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77777777" w:rsidR="005E1DBF" w:rsidRPr="00B23C1E" w:rsidRDefault="005E1DBF">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7777777" w:rsidR="005E1DBF" w:rsidRPr="00B23C1E" w:rsidRDefault="005E1DBF">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hAnsiTheme="majorBidi" w:cstheme="majorBidi"/>
        </w:rPr>
        <w:id w:val="1135605279"/>
        <w:docPartObj>
          <w:docPartGallery w:val="Table of Contents"/>
          <w:docPartUnique/>
        </w:docPartObj>
      </w:sdtPr>
      <w:sdtEndPr/>
      <w:sdtContent>
        <w:p w14:paraId="25E7936E" w14:textId="77777777" w:rsidR="005E1DBF" w:rsidRPr="00B23C1E" w:rsidRDefault="00697747">
          <w:pPr>
            <w:pBdr>
              <w:top w:val="nil"/>
              <w:left w:val="nil"/>
              <w:bottom w:val="nil"/>
              <w:right w:val="nil"/>
              <w:between w:val="nil"/>
            </w:pBdr>
            <w:tabs>
              <w:tab w:val="left" w:pos="480"/>
              <w:tab w:val="right" w:pos="9350"/>
            </w:tabs>
            <w:rPr>
              <w:rFonts w:asciiTheme="majorBidi" w:hAnsiTheme="majorBidi" w:cstheme="majorBidi"/>
              <w:color w:val="000000"/>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heading=h.gjdgxs">
            <w:r w:rsidRPr="00B23C1E">
              <w:rPr>
                <w:rFonts w:asciiTheme="majorBidi" w:eastAsia="Times New Roman" w:hAnsiTheme="majorBidi" w:cstheme="majorBidi"/>
                <w:color w:val="000000"/>
              </w:rPr>
              <w:t>1.</w:t>
            </w:r>
          </w:hyperlink>
          <w:hyperlink w:anchor="_heading=h.gjdgxs">
            <w:r w:rsidRPr="00B23C1E">
              <w:rPr>
                <w:rFonts w:asciiTheme="majorBidi" w:hAnsiTheme="majorBidi" w:cstheme="majorBidi"/>
                <w:color w:val="000000"/>
              </w:rPr>
              <w:tab/>
            </w:r>
          </w:hyperlink>
          <w:r w:rsidRPr="00B23C1E">
            <w:rPr>
              <w:rFonts w:asciiTheme="majorBidi" w:hAnsiTheme="majorBidi" w:cstheme="majorBidi"/>
            </w:rPr>
            <w:fldChar w:fldCharType="begin"/>
          </w:r>
          <w:r w:rsidRPr="00B23C1E">
            <w:rPr>
              <w:rFonts w:asciiTheme="majorBidi" w:hAnsiTheme="majorBidi" w:cstheme="majorBidi"/>
            </w:rPr>
            <w:instrText xml:space="preserve"> PAGEREF _heading=h.gjdgxs \h </w:instrText>
          </w:r>
          <w:r w:rsidRPr="00B23C1E">
            <w:rPr>
              <w:rFonts w:asciiTheme="majorBidi" w:hAnsiTheme="majorBidi" w:cstheme="majorBidi"/>
            </w:rPr>
          </w:r>
          <w:r w:rsidRPr="00B23C1E">
            <w:rPr>
              <w:rFonts w:asciiTheme="majorBidi" w:hAnsiTheme="majorBidi" w:cstheme="majorBidi"/>
            </w:rPr>
            <w:fldChar w:fldCharType="separate"/>
          </w:r>
          <w:r w:rsidRPr="00B23C1E">
            <w:rPr>
              <w:rFonts w:asciiTheme="majorBidi" w:eastAsia="Times New Roman" w:hAnsiTheme="majorBidi" w:cstheme="majorBidi"/>
              <w:color w:val="000000"/>
            </w:rPr>
            <w:t>Introduction</w:t>
          </w:r>
          <w:r w:rsidRPr="00B23C1E">
            <w:rPr>
              <w:rFonts w:asciiTheme="majorBidi" w:eastAsia="Times New Roman" w:hAnsiTheme="majorBidi" w:cstheme="majorBidi"/>
              <w:color w:val="000000"/>
            </w:rPr>
            <w:tab/>
            <w:t>3</w:t>
          </w:r>
          <w:r w:rsidRPr="00B23C1E">
            <w:rPr>
              <w:rFonts w:asciiTheme="majorBidi" w:hAnsiTheme="majorBidi" w:cstheme="majorBidi"/>
            </w:rPr>
            <w:fldChar w:fldCharType="end"/>
          </w:r>
        </w:p>
        <w:p w14:paraId="400F9E9B" w14:textId="77777777" w:rsidR="005E1DBF" w:rsidRPr="00B23C1E" w:rsidRDefault="00D16CFC">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0j0zll">
            <w:r w:rsidR="00697747" w:rsidRPr="00B23C1E">
              <w:rPr>
                <w:rFonts w:asciiTheme="majorBidi" w:eastAsia="Times New Roman" w:hAnsiTheme="majorBidi" w:cstheme="majorBidi"/>
                <w:color w:val="000000"/>
              </w:rPr>
              <w:t>2.</w:t>
            </w:r>
          </w:hyperlink>
          <w:hyperlink w:anchor="_heading=h.30j0zll">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_heading=h.30j0zll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Instructions</w:t>
          </w:r>
          <w:r w:rsidR="00697747" w:rsidRPr="00B23C1E">
            <w:rPr>
              <w:rFonts w:asciiTheme="majorBidi" w:eastAsia="Times New Roman" w:hAnsiTheme="majorBidi" w:cstheme="majorBidi"/>
              <w:color w:val="000000"/>
            </w:rPr>
            <w:tab/>
            <w:t>4</w:t>
          </w:r>
          <w:r w:rsidR="00697747" w:rsidRPr="00B23C1E">
            <w:rPr>
              <w:rFonts w:asciiTheme="majorBidi" w:hAnsiTheme="majorBidi" w:cstheme="majorBidi"/>
            </w:rPr>
            <w:fldChar w:fldCharType="end"/>
          </w:r>
        </w:p>
        <w:p w14:paraId="32446A44" w14:textId="77777777" w:rsidR="005E1DBF" w:rsidRPr="00B23C1E" w:rsidRDefault="00D16CFC">
          <w:pPr>
            <w:pBdr>
              <w:top w:val="nil"/>
              <w:left w:val="nil"/>
              <w:bottom w:val="nil"/>
              <w:right w:val="nil"/>
              <w:between w:val="nil"/>
            </w:pBdr>
            <w:tabs>
              <w:tab w:val="left" w:pos="480"/>
              <w:tab w:val="right" w:pos="9350"/>
            </w:tabs>
            <w:rPr>
              <w:rFonts w:asciiTheme="majorBidi" w:hAnsiTheme="majorBidi" w:cstheme="majorBidi"/>
              <w:color w:val="000000"/>
            </w:rPr>
          </w:pPr>
          <w:hyperlink w:anchor="_heading=h.1fob9te">
            <w:r w:rsidR="00697747" w:rsidRPr="00B23C1E">
              <w:rPr>
                <w:rFonts w:asciiTheme="majorBidi" w:eastAsia="Times New Roman" w:hAnsiTheme="majorBidi" w:cstheme="majorBidi"/>
                <w:color w:val="000000"/>
              </w:rPr>
              <w:t>3.</w:t>
            </w:r>
          </w:hyperlink>
          <w:hyperlink w:anchor="_heading=h.1fob9te">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_heading=h.1fob9te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List of Requirements</w:t>
          </w:r>
          <w:r w:rsidR="00697747" w:rsidRPr="00B23C1E">
            <w:rPr>
              <w:rFonts w:asciiTheme="majorBidi" w:eastAsia="Times New Roman" w:hAnsiTheme="majorBidi" w:cstheme="majorBidi"/>
              <w:color w:val="000000"/>
            </w:rPr>
            <w:tab/>
            <w:t>5</w:t>
          </w:r>
          <w:r w:rsidR="00697747" w:rsidRPr="00B23C1E">
            <w:rPr>
              <w:rFonts w:asciiTheme="majorBidi" w:hAnsiTheme="majorBidi" w:cstheme="majorBidi"/>
            </w:rPr>
            <w:fldChar w:fldCharType="end"/>
          </w:r>
        </w:p>
        <w:p w14:paraId="05AD70E6" w14:textId="77777777" w:rsidR="005E1DBF" w:rsidRPr="00B23C1E" w:rsidRDefault="00D16CFC">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znysh7">
            <w:r w:rsidR="00697747" w:rsidRPr="00B23C1E">
              <w:rPr>
                <w:rFonts w:asciiTheme="majorBidi" w:eastAsia="Times New Roman" w:hAnsiTheme="majorBidi" w:cstheme="majorBidi"/>
                <w:color w:val="000000"/>
              </w:rPr>
              <w:t>4.</w:t>
            </w:r>
          </w:hyperlink>
          <w:hyperlink w:anchor="_heading=h.3znysh7">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_heading=h.3znysh7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Where to Access the Prototype</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69D0D1E3" w14:textId="77777777" w:rsidR="005E1DBF" w:rsidRPr="00B23C1E" w:rsidRDefault="00D16CFC">
          <w:pPr>
            <w:pBdr>
              <w:top w:val="nil"/>
              <w:left w:val="nil"/>
              <w:bottom w:val="nil"/>
              <w:right w:val="nil"/>
              <w:between w:val="nil"/>
            </w:pBdr>
            <w:tabs>
              <w:tab w:val="left" w:pos="480"/>
              <w:tab w:val="right" w:pos="9350"/>
            </w:tabs>
            <w:rPr>
              <w:rFonts w:asciiTheme="majorBidi" w:hAnsiTheme="majorBidi" w:cstheme="majorBidi"/>
              <w:color w:val="000000"/>
            </w:rPr>
          </w:pPr>
          <w:hyperlink w:anchor="_heading=h.2et92p0">
            <w:r w:rsidR="00697747" w:rsidRPr="00B23C1E">
              <w:rPr>
                <w:rFonts w:asciiTheme="majorBidi" w:eastAsia="Times New Roman" w:hAnsiTheme="majorBidi" w:cstheme="majorBidi"/>
                <w:color w:val="000000"/>
              </w:rPr>
              <w:t>5.</w:t>
            </w:r>
          </w:hyperlink>
          <w:hyperlink w:anchor="_heading=h.2et92p0">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_heading=h.2et92p0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Review checklist</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0B10E35C" w14:textId="77777777"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0" w:name="_heading=h.gjdgxs" w:colFirst="0" w:colLast="0"/>
      <w:bookmarkEnd w:id="0"/>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Introduction</w:t>
      </w:r>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6BCA52E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1" w:name="_heading=h.30j0zll" w:colFirst="0" w:colLast="0"/>
      <w:bookmarkEnd w:id="1"/>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Instructions</w:t>
      </w:r>
    </w:p>
    <w:p w14:paraId="33431A93" w14:textId="063DF1F6" w:rsidR="005E1DBF" w:rsidRPr="00B23C1E" w:rsidRDefault="005E1DBF">
      <w:pPr>
        <w:rPr>
          <w:rFonts w:asciiTheme="majorBidi" w:hAnsiTheme="majorBidi" w:cstheme="majorBidi"/>
        </w:rPr>
      </w:pPr>
    </w:p>
    <w:p w14:paraId="305F357F"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Select a subset of system requirements and implement them. The end result of the prototype phase must be a working system with the selected set of requirements implemented completely. </w:t>
      </w:r>
      <w:r w:rsidRPr="00B23C1E">
        <w:rPr>
          <w:rFonts w:asciiTheme="majorBidi" w:hAnsiTheme="majorBidi" w:cstheme="majorBidi"/>
          <w:color w:val="000000"/>
          <w:sz w:val="22"/>
          <w:szCs w:val="22"/>
          <w:highlight w:val="yellow"/>
        </w:rPr>
        <w:t>No mock-up screens will be accepted</w:t>
      </w:r>
      <w:r w:rsidRPr="00B23C1E">
        <w:rPr>
          <w:rFonts w:asciiTheme="majorBidi" w:hAnsiTheme="majorBidi" w:cstheme="majorBidi"/>
          <w:color w:val="000000"/>
          <w:sz w:val="22"/>
          <w:szCs w:val="22"/>
        </w:rPr>
        <w:t xml:space="preserve">. </w:t>
      </w:r>
    </w:p>
    <w:p w14:paraId="4F941689"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Don’t select simple requirements such as Login/Logout for prototype phase, you can implement them later. </w:t>
      </w:r>
    </w:p>
    <w:p w14:paraId="7F3177F5"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Select the set of requirements keeping in mind that you have a total of three weeks for prototype development. I would ask you to add more requirements if I think that you can do more in the given duration.</w:t>
      </w:r>
    </w:p>
    <w:p w14:paraId="27D3EB51"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The prototype must be built using the tools and technologies which you have selected for your system development.</w:t>
      </w:r>
    </w:p>
    <w:p w14:paraId="07F738E7"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By the end of the prototype development phase, </w:t>
      </w:r>
    </w:p>
    <w:p w14:paraId="324EAB6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You should have learnt development tools and technologies.</w:t>
      </w:r>
    </w:p>
    <w:p w14:paraId="0F12F5E0"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You should have a clear idea </w:t>
      </w:r>
      <w:r w:rsidRPr="00B23C1E">
        <w:rPr>
          <w:rFonts w:asciiTheme="majorBidi" w:hAnsiTheme="majorBidi" w:cstheme="majorBidi"/>
          <w:sz w:val="22"/>
          <w:szCs w:val="22"/>
        </w:rPr>
        <w:t>of the detailed</w:t>
      </w:r>
      <w:r w:rsidRPr="00B23C1E">
        <w:rPr>
          <w:rFonts w:asciiTheme="majorBidi" w:hAnsiTheme="majorBidi" w:cstheme="majorBidi"/>
          <w:color w:val="000000"/>
          <w:sz w:val="22"/>
          <w:szCs w:val="22"/>
        </w:rPr>
        <w:t xml:space="preserve"> technical architecture of your system. After the prototype phase, you will be required to define detailed technical architecture of your system.</w:t>
      </w:r>
    </w:p>
    <w:p w14:paraId="656F4938"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b/>
          <w:color w:val="000000"/>
          <w:sz w:val="22"/>
          <w:szCs w:val="22"/>
        </w:rPr>
      </w:pPr>
      <w:r w:rsidRPr="00B23C1E">
        <w:rPr>
          <w:rFonts w:asciiTheme="majorBidi" w:hAnsiTheme="majorBidi" w:cstheme="majorBidi"/>
          <w:b/>
          <w:color w:val="000000"/>
          <w:sz w:val="22"/>
          <w:szCs w:val="22"/>
        </w:rPr>
        <w:t>Prototype Submission</w:t>
      </w:r>
    </w:p>
    <w:p w14:paraId="7958E80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Properly tested </w:t>
      </w:r>
      <w:r w:rsidRPr="00B23C1E">
        <w:rPr>
          <w:rFonts w:asciiTheme="majorBidi" w:hAnsiTheme="majorBidi" w:cstheme="majorBidi"/>
          <w:b/>
          <w:color w:val="000000"/>
          <w:sz w:val="22"/>
          <w:szCs w:val="22"/>
        </w:rPr>
        <w:t>working prototype</w:t>
      </w:r>
      <w:r w:rsidRPr="00B23C1E">
        <w:rPr>
          <w:rFonts w:asciiTheme="majorBidi" w:hAnsiTheme="majorBidi" w:cstheme="majorBidi"/>
          <w:color w:val="000000"/>
          <w:sz w:val="22"/>
          <w:szCs w:val="22"/>
        </w:rPr>
        <w:t xml:space="preserve"> deployed on an online hosting platform.</w:t>
      </w:r>
    </w:p>
    <w:p w14:paraId="62CAF41E"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Code</w:t>
      </w:r>
      <w:r w:rsidRPr="00B23C1E">
        <w:rPr>
          <w:rFonts w:asciiTheme="majorBidi" w:hAnsiTheme="majorBidi" w:cstheme="majorBidi"/>
          <w:color w:val="000000"/>
          <w:sz w:val="22"/>
          <w:szCs w:val="22"/>
        </w:rPr>
        <w:t xml:space="preserve"> with proper comments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1F040222"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3-4 minutes video</w:t>
      </w:r>
      <w:r w:rsidRPr="00B23C1E">
        <w:rPr>
          <w:rFonts w:asciiTheme="majorBidi" w:hAnsiTheme="majorBidi" w:cstheme="majorBidi"/>
          <w:color w:val="000000"/>
          <w:sz w:val="22"/>
          <w:szCs w:val="22"/>
        </w:rPr>
        <w:t xml:space="preserve"> that explains the functionality of your prototype—to be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27F261F8" w14:textId="11783154" w:rsidR="005E1DBF" w:rsidRPr="00B23C1E" w:rsidRDefault="005E1DBF">
      <w:pPr>
        <w:rPr>
          <w:rFonts w:asciiTheme="majorBidi" w:hAnsiTheme="majorBidi" w:cstheme="majorBidi"/>
        </w:rPr>
      </w:pPr>
    </w:p>
    <w:p w14:paraId="18A52271" w14:textId="77777777" w:rsidR="005E1DBF" w:rsidRPr="00B23C1E" w:rsidRDefault="005E1DBF">
      <w:pPr>
        <w:rPr>
          <w:rFonts w:asciiTheme="majorBidi" w:hAnsiTheme="majorBidi" w:cstheme="majorBidi"/>
        </w:rPr>
      </w:pPr>
    </w:p>
    <w:p w14:paraId="7BE3A206" w14:textId="0C8E28DF" w:rsidR="005E1DBF" w:rsidRPr="00B23C1E" w:rsidRDefault="00697747" w:rsidP="00B23C1E">
      <w:pPr>
        <w:pStyle w:val="Heading1"/>
        <w:numPr>
          <w:ilvl w:val="0"/>
          <w:numId w:val="1"/>
        </w:numPr>
        <w:jc w:val="left"/>
        <w:rPr>
          <w:rFonts w:asciiTheme="majorBidi" w:eastAsia="Calibri" w:hAnsiTheme="majorBidi" w:cstheme="majorBidi"/>
          <w:sz w:val="32"/>
          <w:szCs w:val="32"/>
        </w:rPr>
      </w:pPr>
      <w:bookmarkStart w:id="2" w:name="_heading=h.1fob9te" w:colFirst="0" w:colLast="0"/>
      <w:bookmarkEnd w:id="2"/>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 xml:space="preserve">List of Requirements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pP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bl>
    <w:p w14:paraId="3FA6A460" w14:textId="77777777" w:rsidR="005E1DBF" w:rsidRPr="00B23C1E" w:rsidRDefault="005E1DBF">
      <w:pPr>
        <w:rPr>
          <w:rFonts w:asciiTheme="majorBidi" w:hAnsiTheme="majorBidi" w:cstheme="majorBidi"/>
          <w:color w:val="008000"/>
        </w:rPr>
      </w:pPr>
    </w:p>
    <w:p w14:paraId="76FCDE6C" w14:textId="3A1D66C6" w:rsidR="005E1DBF" w:rsidRDefault="005E1DBF">
      <w:pPr>
        <w:rPr>
          <w:rFonts w:asciiTheme="majorBidi" w:hAnsiTheme="majorBidi" w:cstheme="majorBidi"/>
          <w:color w:val="008000"/>
        </w:rPr>
      </w:pPr>
    </w:p>
    <w:p w14:paraId="14FC9280" w14:textId="388CF771" w:rsidR="00B31D31" w:rsidRDefault="00B31D31">
      <w:pPr>
        <w:rPr>
          <w:rFonts w:asciiTheme="majorBidi" w:hAnsiTheme="majorBidi" w:cstheme="majorBidi"/>
          <w:color w:val="008000"/>
        </w:rPr>
      </w:pPr>
    </w:p>
    <w:p w14:paraId="12FD73B5" w14:textId="204CAF70" w:rsidR="00B31D31" w:rsidRDefault="00B31D31">
      <w:pPr>
        <w:rPr>
          <w:rFonts w:asciiTheme="majorBidi" w:hAnsiTheme="majorBidi" w:cstheme="majorBidi"/>
          <w:color w:val="008000"/>
        </w:rPr>
      </w:pPr>
    </w:p>
    <w:p w14:paraId="38F31682" w14:textId="60B34341" w:rsidR="00B31D31" w:rsidRDefault="00B31D31">
      <w:pPr>
        <w:rPr>
          <w:rFonts w:asciiTheme="majorBidi" w:hAnsiTheme="majorBidi" w:cstheme="majorBidi"/>
          <w:color w:val="008000"/>
        </w:rPr>
      </w:pPr>
    </w:p>
    <w:p w14:paraId="58280022" w14:textId="119A0B4B" w:rsidR="00B31D31" w:rsidRDefault="00B31D31">
      <w:pPr>
        <w:rPr>
          <w:rFonts w:asciiTheme="majorBidi" w:hAnsiTheme="majorBidi" w:cstheme="majorBidi"/>
          <w:color w:val="008000"/>
        </w:rPr>
      </w:pPr>
    </w:p>
    <w:p w14:paraId="5DB00826" w14:textId="453573B8" w:rsidR="00B31D31" w:rsidRDefault="00B31D31">
      <w:pPr>
        <w:rPr>
          <w:rFonts w:asciiTheme="majorBidi" w:hAnsiTheme="majorBidi" w:cstheme="majorBidi"/>
          <w:color w:val="008000"/>
        </w:rPr>
      </w:pPr>
    </w:p>
    <w:p w14:paraId="2EA5327C" w14:textId="128E9452" w:rsidR="00B31D31" w:rsidRDefault="00B31D31">
      <w:pPr>
        <w:rPr>
          <w:rFonts w:asciiTheme="majorBidi" w:hAnsiTheme="majorBidi" w:cstheme="majorBidi"/>
          <w:color w:val="008000"/>
        </w:rPr>
      </w:pPr>
    </w:p>
    <w:p w14:paraId="02DCB608" w14:textId="683FF2C6" w:rsidR="00B31D31" w:rsidRDefault="00B31D31">
      <w:pPr>
        <w:rPr>
          <w:rFonts w:asciiTheme="majorBidi" w:hAnsiTheme="majorBidi" w:cstheme="majorBidi"/>
          <w:color w:val="008000"/>
        </w:rPr>
      </w:pPr>
    </w:p>
    <w:p w14:paraId="785173AA" w14:textId="67CF3A84" w:rsidR="00B31D31" w:rsidRDefault="00B31D31">
      <w:pPr>
        <w:rPr>
          <w:rFonts w:asciiTheme="majorBidi" w:hAnsiTheme="majorBidi" w:cstheme="majorBidi"/>
          <w:color w:val="008000"/>
        </w:rPr>
      </w:pPr>
    </w:p>
    <w:p w14:paraId="1404BA3D" w14:textId="1469794D" w:rsidR="00B31D31" w:rsidRDefault="00B31D31">
      <w:pPr>
        <w:rPr>
          <w:rFonts w:asciiTheme="majorBidi" w:hAnsiTheme="majorBidi" w:cstheme="majorBidi"/>
          <w:color w:val="008000"/>
        </w:rPr>
      </w:pPr>
    </w:p>
    <w:p w14:paraId="2D5F28DC" w14:textId="36AF4801" w:rsidR="00B31D31" w:rsidRDefault="00B31D31">
      <w:pPr>
        <w:rPr>
          <w:rFonts w:asciiTheme="majorBidi" w:hAnsiTheme="majorBidi" w:cstheme="majorBidi"/>
          <w:color w:val="008000"/>
        </w:rPr>
      </w:pPr>
    </w:p>
    <w:p w14:paraId="7D6A1E29" w14:textId="6B13F5E4" w:rsidR="00B31D31" w:rsidRDefault="00B31D31">
      <w:pPr>
        <w:rPr>
          <w:rFonts w:asciiTheme="majorBidi" w:hAnsiTheme="majorBidi" w:cstheme="majorBidi"/>
          <w:color w:val="008000"/>
        </w:rPr>
      </w:pPr>
    </w:p>
    <w:p w14:paraId="77CD145A" w14:textId="1192A986" w:rsidR="00B31D31" w:rsidRDefault="00B31D31">
      <w:pPr>
        <w:rPr>
          <w:rFonts w:asciiTheme="majorBidi" w:hAnsiTheme="majorBidi" w:cstheme="majorBidi"/>
          <w:color w:val="008000"/>
        </w:rPr>
      </w:pPr>
    </w:p>
    <w:p w14:paraId="427E31A7" w14:textId="7E43A171" w:rsidR="00B31D31" w:rsidRDefault="00B31D31">
      <w:pPr>
        <w:rPr>
          <w:rFonts w:asciiTheme="majorBidi" w:hAnsiTheme="majorBidi" w:cstheme="majorBidi"/>
          <w:color w:val="008000"/>
        </w:rPr>
      </w:pPr>
    </w:p>
    <w:p w14:paraId="03955AB9" w14:textId="13C629A0" w:rsidR="00B31D31" w:rsidRDefault="00B31D31">
      <w:pPr>
        <w:rPr>
          <w:rFonts w:asciiTheme="majorBidi" w:hAnsiTheme="majorBidi" w:cstheme="majorBidi"/>
          <w:color w:val="008000"/>
        </w:rPr>
      </w:pPr>
    </w:p>
    <w:p w14:paraId="34379E5E" w14:textId="54C33B50" w:rsidR="00B31D31" w:rsidRDefault="00B31D31">
      <w:pPr>
        <w:rPr>
          <w:rFonts w:asciiTheme="majorBidi" w:hAnsiTheme="majorBidi" w:cstheme="majorBidi"/>
          <w:color w:val="008000"/>
        </w:rPr>
      </w:pPr>
    </w:p>
    <w:p w14:paraId="60C74A9F" w14:textId="58869871" w:rsidR="00B31D31" w:rsidRDefault="00B31D31">
      <w:pPr>
        <w:rPr>
          <w:rFonts w:asciiTheme="majorBidi" w:hAnsiTheme="majorBidi" w:cstheme="majorBidi"/>
          <w:color w:val="008000"/>
        </w:rPr>
      </w:pPr>
    </w:p>
    <w:p w14:paraId="3E93095B" w14:textId="29DACDE3" w:rsidR="00B31D31" w:rsidRDefault="00B31D31">
      <w:pPr>
        <w:rPr>
          <w:rFonts w:asciiTheme="majorBidi" w:hAnsiTheme="majorBidi" w:cstheme="majorBidi"/>
          <w:color w:val="008000"/>
        </w:rPr>
      </w:pPr>
    </w:p>
    <w:p w14:paraId="4A195189" w14:textId="4859C6F7" w:rsidR="00B31D31" w:rsidRDefault="00B31D31">
      <w:pPr>
        <w:rPr>
          <w:rFonts w:asciiTheme="majorBidi" w:hAnsiTheme="majorBidi" w:cstheme="majorBidi"/>
          <w:color w:val="008000"/>
        </w:rPr>
      </w:pPr>
    </w:p>
    <w:p w14:paraId="3732D589" w14:textId="3436C083" w:rsidR="00B31D31" w:rsidRDefault="00B31D31">
      <w:pPr>
        <w:rPr>
          <w:rFonts w:asciiTheme="majorBidi" w:hAnsiTheme="majorBidi" w:cstheme="majorBidi"/>
          <w:color w:val="008000"/>
        </w:rPr>
      </w:pPr>
    </w:p>
    <w:p w14:paraId="33842FF7" w14:textId="7130F06B" w:rsidR="00B31D31" w:rsidRDefault="00B31D31">
      <w:pPr>
        <w:rPr>
          <w:rFonts w:asciiTheme="majorBidi" w:hAnsiTheme="majorBidi" w:cstheme="majorBidi"/>
          <w:color w:val="008000"/>
        </w:rPr>
      </w:pPr>
    </w:p>
    <w:p w14:paraId="7D8422F7" w14:textId="513E65B9" w:rsidR="00B31D31" w:rsidRDefault="00B31D31">
      <w:pPr>
        <w:rPr>
          <w:rFonts w:asciiTheme="majorBidi" w:hAnsiTheme="majorBidi" w:cstheme="majorBidi"/>
          <w:color w:val="008000"/>
        </w:rPr>
      </w:pPr>
    </w:p>
    <w:p w14:paraId="61D15E1F" w14:textId="3814A507" w:rsidR="00B31D31" w:rsidRDefault="00B31D31">
      <w:pPr>
        <w:rPr>
          <w:rFonts w:asciiTheme="majorBidi" w:hAnsiTheme="majorBidi" w:cstheme="majorBidi"/>
          <w:color w:val="008000"/>
        </w:rPr>
      </w:pPr>
    </w:p>
    <w:p w14:paraId="0B0BC840" w14:textId="5E0DF665" w:rsidR="00B31D31" w:rsidRDefault="00B31D31">
      <w:pPr>
        <w:rPr>
          <w:rFonts w:asciiTheme="majorBidi" w:hAnsiTheme="majorBidi" w:cstheme="majorBidi"/>
          <w:color w:val="008000"/>
        </w:rPr>
      </w:pPr>
    </w:p>
    <w:p w14:paraId="58B274E7" w14:textId="513BB78E" w:rsidR="00B31D31" w:rsidRDefault="00B31D31">
      <w:pPr>
        <w:rPr>
          <w:rFonts w:asciiTheme="majorBidi" w:hAnsiTheme="majorBidi" w:cstheme="majorBidi"/>
          <w:color w:val="008000"/>
        </w:rPr>
      </w:pPr>
    </w:p>
    <w:p w14:paraId="7AFDA32A" w14:textId="6F6987A1" w:rsidR="00B31D31" w:rsidRDefault="00B31D31">
      <w:pPr>
        <w:rPr>
          <w:rFonts w:asciiTheme="majorBidi" w:hAnsiTheme="majorBidi" w:cstheme="majorBidi"/>
          <w:color w:val="008000"/>
        </w:rPr>
      </w:pPr>
    </w:p>
    <w:p w14:paraId="3E85119E" w14:textId="1201A40E" w:rsidR="00B31D31" w:rsidRDefault="00B31D31">
      <w:pPr>
        <w:rPr>
          <w:rFonts w:asciiTheme="majorBidi" w:hAnsiTheme="majorBidi" w:cstheme="majorBidi"/>
          <w:color w:val="008000"/>
        </w:rPr>
      </w:pPr>
    </w:p>
    <w:p w14:paraId="63FF75C4" w14:textId="5A55C162" w:rsidR="00B31D31" w:rsidRDefault="00B31D31">
      <w:pPr>
        <w:rPr>
          <w:rFonts w:asciiTheme="majorBidi" w:hAnsiTheme="majorBidi" w:cstheme="majorBidi"/>
          <w:color w:val="008000"/>
        </w:rPr>
      </w:pPr>
    </w:p>
    <w:p w14:paraId="26E8BCFF" w14:textId="49A747CC" w:rsidR="00B31D31" w:rsidRDefault="00B31D31">
      <w:pPr>
        <w:rPr>
          <w:rFonts w:asciiTheme="majorBidi" w:hAnsiTheme="majorBidi" w:cstheme="majorBidi"/>
          <w:color w:val="008000"/>
        </w:rPr>
      </w:pPr>
    </w:p>
    <w:p w14:paraId="317A29B0" w14:textId="77777777" w:rsidR="00B31D31" w:rsidRPr="00B23C1E" w:rsidRDefault="00B31D31">
      <w:pPr>
        <w:rPr>
          <w:rFonts w:asciiTheme="majorBidi" w:hAnsiTheme="majorBidi" w:cstheme="majorBidi"/>
          <w:color w:val="008000"/>
        </w:rPr>
      </w:pPr>
    </w:p>
    <w:p w14:paraId="5DEDD67C" w14:textId="53FD2A34" w:rsidR="005E1DBF" w:rsidRDefault="00045C0D">
      <w:pPr>
        <w:rPr>
          <w:rFonts w:asciiTheme="majorBidi" w:hAnsiTheme="majorBidi" w:cstheme="majorBidi"/>
          <w:b/>
          <w:bCs/>
          <w:u w:val="single"/>
        </w:rPr>
      </w:pPr>
      <w:r w:rsidRPr="00B31D31">
        <w:rPr>
          <w:rFonts w:asciiTheme="majorBidi" w:hAnsiTheme="majorBidi" w:cstheme="majorBidi"/>
          <w:b/>
          <w:bCs/>
          <w:highlight w:val="green"/>
          <w:u w:val="single"/>
        </w:rPr>
        <w:lastRenderedPageBreak/>
        <w:t>Note:</w:t>
      </w:r>
    </w:p>
    <w:p w14:paraId="3248F0C5" w14:textId="33499447" w:rsidR="00A4275D" w:rsidRDefault="00A4275D">
      <w:pPr>
        <w:rPr>
          <w:rFonts w:asciiTheme="majorBidi" w:hAnsiTheme="majorBidi" w:cstheme="majorBidi"/>
          <w:b/>
          <w:bCs/>
          <w:u w:val="single"/>
        </w:rPr>
      </w:pPr>
    </w:p>
    <w:p w14:paraId="27C859C1" w14:textId="7C3406B9" w:rsidR="00A4275D" w:rsidRDefault="00A4275D">
      <w:pPr>
        <w:rPr>
          <w:rFonts w:asciiTheme="majorBidi" w:hAnsiTheme="majorBidi" w:cstheme="majorBidi"/>
          <w:b/>
          <w:bCs/>
          <w:u w:val="single"/>
        </w:rPr>
      </w:pPr>
      <w:r>
        <w:rPr>
          <w:rFonts w:asciiTheme="majorBidi" w:hAnsiTheme="majorBidi" w:cstheme="majorBidi"/>
          <w:b/>
          <w:bCs/>
          <w:u w:val="single"/>
        </w:rPr>
        <w:t>Sample login Credentials</w:t>
      </w:r>
    </w:p>
    <w:p w14:paraId="72F2D559" w14:textId="68EFB822" w:rsidR="00A4275D" w:rsidRDefault="00A4275D">
      <w:pPr>
        <w:rPr>
          <w:rFonts w:asciiTheme="majorBidi" w:hAnsiTheme="majorBidi" w:cstheme="majorBidi"/>
          <w:b/>
          <w:bCs/>
          <w:u w:val="single"/>
        </w:rPr>
      </w:pPr>
    </w:p>
    <w:p w14:paraId="4F77D37B" w14:textId="1394AB9B" w:rsidR="00A4275D" w:rsidRPr="00A4275D" w:rsidRDefault="00A4275D">
      <w:pPr>
        <w:rPr>
          <w:rFonts w:asciiTheme="majorBidi" w:hAnsiTheme="majorBidi" w:cstheme="majorBidi"/>
          <w:b/>
          <w:bCs/>
        </w:rPr>
      </w:pPr>
      <w:r w:rsidRPr="00A4275D">
        <w:rPr>
          <w:rFonts w:asciiTheme="majorBidi" w:hAnsiTheme="majorBidi" w:cstheme="majorBidi"/>
          <w:b/>
          <w:bCs/>
        </w:rPr>
        <w:t>[-] Email:</w:t>
      </w:r>
      <w:r>
        <w:rPr>
          <w:rFonts w:asciiTheme="majorBidi" w:hAnsiTheme="majorBidi" w:cstheme="majorBidi"/>
          <w:b/>
          <w:bCs/>
        </w:rPr>
        <w:t xml:space="preserve"> </w:t>
      </w:r>
      <w:r w:rsidRPr="00A4275D">
        <w:rPr>
          <w:rFonts w:asciiTheme="majorBidi" w:hAnsiTheme="majorBidi" w:cstheme="majorBidi"/>
        </w:rPr>
        <w:t>email@gmail.com</w:t>
      </w:r>
    </w:p>
    <w:p w14:paraId="084A39A1" w14:textId="7A8E19C6" w:rsidR="005E1DBF" w:rsidRDefault="005E1DBF">
      <w:pPr>
        <w:rPr>
          <w:rFonts w:asciiTheme="majorBidi" w:hAnsiTheme="majorBidi" w:cstheme="majorBidi"/>
        </w:rPr>
      </w:pPr>
    </w:p>
    <w:p w14:paraId="2AA2C5AB" w14:textId="49882789" w:rsidR="00A4275D" w:rsidRDefault="00A4275D">
      <w:pPr>
        <w:rPr>
          <w:rFonts w:asciiTheme="majorBidi" w:hAnsiTheme="majorBidi" w:cstheme="majorBidi"/>
        </w:rPr>
      </w:pPr>
      <w:r w:rsidRPr="00A4275D">
        <w:rPr>
          <w:rFonts w:asciiTheme="majorBidi" w:hAnsiTheme="majorBidi" w:cstheme="majorBidi"/>
          <w:b/>
          <w:bCs/>
        </w:rPr>
        <w:t>[-]</w:t>
      </w:r>
      <w:r>
        <w:rPr>
          <w:rFonts w:asciiTheme="majorBidi" w:hAnsiTheme="majorBidi" w:cstheme="majorBidi"/>
          <w:b/>
          <w:bCs/>
        </w:rPr>
        <w:t xml:space="preserve"> Password: </w:t>
      </w:r>
      <w:r>
        <w:rPr>
          <w:rFonts w:asciiTheme="majorBidi" w:hAnsiTheme="majorBidi" w:cstheme="majorBidi"/>
        </w:rPr>
        <w:t>123</w:t>
      </w:r>
    </w:p>
    <w:p w14:paraId="07617E87" w14:textId="423FA6A8" w:rsidR="00A4275D" w:rsidRDefault="00A4275D">
      <w:pPr>
        <w:pBdr>
          <w:bottom w:val="single" w:sz="6" w:space="1" w:color="auto"/>
        </w:pBdr>
        <w:rPr>
          <w:rFonts w:asciiTheme="majorBidi" w:hAnsiTheme="majorBidi" w:cstheme="majorBidi"/>
        </w:rPr>
      </w:pPr>
    </w:p>
    <w:p w14:paraId="67361BC6" w14:textId="77777777" w:rsidR="00A4275D" w:rsidRPr="00A4275D" w:rsidRDefault="00A4275D">
      <w:pPr>
        <w:rPr>
          <w:rFonts w:asciiTheme="majorBidi" w:hAnsiTheme="majorBidi" w:cstheme="majorBidi"/>
        </w:rPr>
      </w:pPr>
    </w:p>
    <w:p w14:paraId="19EBE822" w14:textId="2D2A43A1" w:rsidR="00045C0D" w:rsidRDefault="00045C0D">
      <w:pPr>
        <w:rPr>
          <w:rFonts w:asciiTheme="majorBidi" w:hAnsiTheme="majorBidi" w:cstheme="majorBidi"/>
        </w:rPr>
      </w:pPr>
      <w:r w:rsidRPr="00045C0D">
        <w:rPr>
          <w:rFonts w:asciiTheme="majorBidi" w:hAnsiTheme="majorBidi" w:cstheme="majorBidi"/>
          <w:b/>
          <w:bCs/>
        </w:rPr>
        <w:t>[1]</w:t>
      </w:r>
      <w:r>
        <w:rPr>
          <w:rFonts w:asciiTheme="majorBidi" w:hAnsiTheme="majorBidi" w:cstheme="majorBidi"/>
        </w:rPr>
        <w:t xml:space="preserve"> For adding animals feature, please be sure to add the picture of the animal for the animal to be added to the data base</w:t>
      </w:r>
    </w:p>
    <w:p w14:paraId="49714ABC" w14:textId="1A4CE092" w:rsidR="00045C0D" w:rsidRDefault="00045C0D">
      <w:pPr>
        <w:rPr>
          <w:rFonts w:asciiTheme="majorBidi" w:hAnsiTheme="majorBidi" w:cstheme="majorBidi"/>
        </w:rPr>
      </w:pPr>
    </w:p>
    <w:p w14:paraId="12500574" w14:textId="65994858" w:rsidR="00045C0D" w:rsidRDefault="00045C0D">
      <w:pPr>
        <w:rPr>
          <w:rFonts w:asciiTheme="majorBidi" w:hAnsiTheme="majorBidi" w:cstheme="majorBidi"/>
        </w:rPr>
      </w:pPr>
      <w:r>
        <w:rPr>
          <w:noProof/>
        </w:rPr>
        <w:drawing>
          <wp:inline distT="0" distB="0" distL="0" distR="0" wp14:anchorId="090D9C93" wp14:editId="08A97A78">
            <wp:extent cx="5943600" cy="23958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2395855"/>
                    </a:xfrm>
                    <a:prstGeom prst="rect">
                      <a:avLst/>
                    </a:prstGeom>
                  </pic:spPr>
                </pic:pic>
              </a:graphicData>
            </a:graphic>
          </wp:inline>
        </w:drawing>
      </w:r>
    </w:p>
    <w:p w14:paraId="44793A0D" w14:textId="2CCFAC28" w:rsidR="00045C0D" w:rsidRDefault="00045C0D">
      <w:pPr>
        <w:rPr>
          <w:rFonts w:asciiTheme="majorBidi" w:hAnsiTheme="majorBidi" w:cstheme="majorBidi"/>
        </w:rPr>
      </w:pPr>
    </w:p>
    <w:p w14:paraId="360C3F3E" w14:textId="0EE2F6A8" w:rsidR="00045C0D" w:rsidRDefault="00045C0D">
      <w:pPr>
        <w:rPr>
          <w:rFonts w:asciiTheme="majorBidi" w:hAnsiTheme="majorBidi" w:cstheme="majorBidi"/>
        </w:rPr>
      </w:pPr>
    </w:p>
    <w:p w14:paraId="341D494C" w14:textId="6291C046" w:rsidR="00045C0D" w:rsidRDefault="00045C0D">
      <w:pPr>
        <w:rPr>
          <w:rFonts w:asciiTheme="majorBidi" w:hAnsiTheme="majorBidi" w:cstheme="majorBidi"/>
        </w:rPr>
      </w:pPr>
    </w:p>
    <w:p w14:paraId="0C8A2B34" w14:textId="2BA82157" w:rsidR="00045C0D" w:rsidRDefault="00045C0D">
      <w:pPr>
        <w:rPr>
          <w:rFonts w:asciiTheme="majorBidi" w:hAnsiTheme="majorBidi" w:cstheme="majorBidi"/>
        </w:rPr>
      </w:pPr>
    </w:p>
    <w:p w14:paraId="244DF3BA" w14:textId="77777777" w:rsidR="00045C0D" w:rsidRDefault="00045C0D">
      <w:pPr>
        <w:rPr>
          <w:rFonts w:asciiTheme="majorBidi" w:hAnsiTheme="majorBidi" w:cstheme="majorBidi"/>
        </w:rPr>
      </w:pPr>
    </w:p>
    <w:p w14:paraId="7529A305" w14:textId="77ECEBDE" w:rsidR="00045C0D" w:rsidRDefault="00045C0D">
      <w:pPr>
        <w:rPr>
          <w:rFonts w:asciiTheme="majorBidi" w:hAnsiTheme="majorBidi" w:cstheme="majorBidi"/>
        </w:rPr>
      </w:pPr>
    </w:p>
    <w:p w14:paraId="5721910B" w14:textId="1B0D3AE6" w:rsidR="00045C0D" w:rsidRDefault="00045C0D">
      <w:pPr>
        <w:rPr>
          <w:rFonts w:asciiTheme="majorBidi" w:hAnsiTheme="majorBidi" w:cstheme="majorBidi"/>
        </w:rPr>
      </w:pPr>
      <w:r w:rsidRPr="00045C0D">
        <w:rPr>
          <w:rFonts w:asciiTheme="majorBidi" w:hAnsiTheme="majorBidi" w:cstheme="majorBidi"/>
          <w:b/>
          <w:bCs/>
        </w:rPr>
        <w:t>[2]</w:t>
      </w:r>
      <w:r>
        <w:rPr>
          <w:rFonts w:asciiTheme="majorBidi" w:hAnsiTheme="majorBidi" w:cstheme="majorBidi"/>
        </w:rPr>
        <w:t xml:space="preserve"> For analytics to be displayed on the dashboard, milking record of the animals need to be added first, for morning and evening production</w:t>
      </w:r>
    </w:p>
    <w:p w14:paraId="74D0F73D" w14:textId="0FA9DB18" w:rsidR="00045C0D" w:rsidRDefault="00045C0D">
      <w:pPr>
        <w:rPr>
          <w:rFonts w:asciiTheme="majorBidi" w:hAnsiTheme="majorBidi" w:cstheme="majorBidi"/>
        </w:rPr>
      </w:pPr>
    </w:p>
    <w:p w14:paraId="0246EBFC" w14:textId="674798A1" w:rsidR="00045C0D" w:rsidRDefault="00045C0D">
      <w:pPr>
        <w:rPr>
          <w:rFonts w:asciiTheme="majorBidi" w:hAnsiTheme="majorBidi" w:cstheme="majorBidi"/>
        </w:rPr>
      </w:pPr>
      <w:r>
        <w:rPr>
          <w:noProof/>
        </w:rPr>
        <w:lastRenderedPageBreak/>
        <w:drawing>
          <wp:inline distT="0" distB="0" distL="0" distR="0" wp14:anchorId="4A845801" wp14:editId="678EAB1E">
            <wp:extent cx="5844540" cy="2282867"/>
            <wp:effectExtent l="0" t="0" r="381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868854" cy="2292364"/>
                    </a:xfrm>
                    <a:prstGeom prst="rect">
                      <a:avLst/>
                    </a:prstGeom>
                  </pic:spPr>
                </pic:pic>
              </a:graphicData>
            </a:graphic>
          </wp:inline>
        </w:drawing>
      </w:r>
    </w:p>
    <w:p w14:paraId="40B7468F" w14:textId="77777777" w:rsidR="00B31D31" w:rsidRPr="00B23C1E" w:rsidRDefault="00B31D31">
      <w:pPr>
        <w:rPr>
          <w:rFonts w:asciiTheme="majorBidi" w:hAnsiTheme="majorBidi" w:cstheme="majorBidi"/>
        </w:rPr>
      </w:pPr>
    </w:p>
    <w:p w14:paraId="22917C27" w14:textId="77777777" w:rsidR="005E1DBF" w:rsidRPr="00B23C1E" w:rsidRDefault="005E1DBF">
      <w:pPr>
        <w:rPr>
          <w:rFonts w:asciiTheme="majorBidi" w:hAnsiTheme="majorBidi" w:cstheme="majorBidi"/>
        </w:rPr>
      </w:pPr>
    </w:p>
    <w:p w14:paraId="18F0C30B" w14:textId="2288062C" w:rsidR="00B31D31" w:rsidRDefault="00B31D31" w:rsidP="00B31D31">
      <w:pPr>
        <w:rPr>
          <w:rFonts w:ascii="Times New Roman" w:hAnsi="Times New Roman" w:cs="Times New Roman"/>
        </w:rPr>
      </w:pPr>
      <w:r w:rsidRPr="00B31D31">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 xml:space="preserve">Below is an attached snippet of the dashboard displaying the analytics. </w:t>
      </w:r>
    </w:p>
    <w:p w14:paraId="576198A1" w14:textId="56293FBD" w:rsidR="00B31D31" w:rsidRDefault="00B31D31" w:rsidP="00B31D31">
      <w:pPr>
        <w:rPr>
          <w:rFonts w:ascii="Times New Roman" w:hAnsi="Times New Roman" w:cs="Times New Roman"/>
        </w:rPr>
      </w:pPr>
    </w:p>
    <w:p w14:paraId="077F1B0B" w14:textId="6EAD6C40" w:rsidR="00B31D31" w:rsidRDefault="00B31D31" w:rsidP="00B31D31">
      <w:pPr>
        <w:rPr>
          <w:rFonts w:ascii="Times New Roman" w:hAnsi="Times New Roman" w:cs="Times New Roman"/>
        </w:rPr>
      </w:pPr>
      <w:r>
        <w:rPr>
          <w:noProof/>
        </w:rPr>
        <w:drawing>
          <wp:inline distT="0" distB="0" distL="0" distR="0" wp14:anchorId="0B0E052D" wp14:editId="02A2C99E">
            <wp:extent cx="5950373" cy="23622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9425"/>
                    <a:stretch/>
                  </pic:blipFill>
                  <pic:spPr bwMode="auto">
                    <a:xfrm>
                      <a:off x="0" y="0"/>
                      <a:ext cx="5962334" cy="2366948"/>
                    </a:xfrm>
                    <a:prstGeom prst="rect">
                      <a:avLst/>
                    </a:prstGeom>
                    <a:noFill/>
                    <a:ln>
                      <a:noFill/>
                    </a:ln>
                    <a:extLst>
                      <a:ext uri="{53640926-AAD7-44D8-BBD7-CCE9431645EC}">
                        <a14:shadowObscured xmlns:a14="http://schemas.microsoft.com/office/drawing/2010/main"/>
                      </a:ext>
                    </a:extLst>
                  </pic:spPr>
                </pic:pic>
              </a:graphicData>
            </a:graphic>
          </wp:inline>
        </w:drawing>
      </w:r>
    </w:p>
    <w:p w14:paraId="0E1EC0A6" w14:textId="175F72C9" w:rsidR="00B31D31" w:rsidRDefault="00B31D31" w:rsidP="00B31D31">
      <w:pPr>
        <w:rPr>
          <w:rFonts w:ascii="Times New Roman" w:hAnsi="Times New Roman" w:cs="Times New Roman"/>
        </w:rPr>
      </w:pPr>
    </w:p>
    <w:p w14:paraId="43C34DE1" w14:textId="77777777" w:rsidR="00B31D31" w:rsidRPr="00B31D31" w:rsidRDefault="00B31D31" w:rsidP="00B31D31">
      <w:pPr>
        <w:rPr>
          <w:rFonts w:ascii="Times New Roman" w:hAnsi="Times New Roman" w:cs="Times New Roman"/>
        </w:rPr>
      </w:pPr>
    </w:p>
    <w:p w14:paraId="4677B681" w14:textId="77777777" w:rsidR="005E1DBF" w:rsidRPr="00B23C1E" w:rsidRDefault="005E1DBF">
      <w:pPr>
        <w:rPr>
          <w:rFonts w:asciiTheme="majorBidi" w:hAnsiTheme="majorBidi" w:cstheme="majorBidi"/>
        </w:rPr>
      </w:pPr>
    </w:p>
    <w:p w14:paraId="79A14DC0" w14:textId="6FD82F34" w:rsidR="005E1DBF" w:rsidRDefault="00697747">
      <w:pPr>
        <w:pStyle w:val="Heading1"/>
        <w:numPr>
          <w:ilvl w:val="0"/>
          <w:numId w:val="1"/>
        </w:numPr>
        <w:jc w:val="left"/>
        <w:rPr>
          <w:rFonts w:asciiTheme="majorBidi" w:eastAsia="Calibri" w:hAnsiTheme="majorBidi" w:cstheme="majorBidi"/>
          <w:sz w:val="32"/>
          <w:szCs w:val="32"/>
        </w:rPr>
      </w:pPr>
      <w:bookmarkStart w:id="3" w:name="_heading=h.3znysh7" w:colFirst="0" w:colLast="0"/>
      <w:bookmarkEnd w:id="3"/>
      <w:r w:rsidRPr="00B23C1E">
        <w:rPr>
          <w:rFonts w:asciiTheme="majorBidi" w:eastAsia="Calibri" w:hAnsiTheme="majorBidi" w:cstheme="majorBidi"/>
          <w:sz w:val="32"/>
          <w:szCs w:val="32"/>
        </w:rPr>
        <w:t xml:space="preserve">Where to Access the Prototype </w:t>
      </w:r>
    </w:p>
    <w:p w14:paraId="5397C8BD" w14:textId="00FCD567" w:rsidR="00B31D31" w:rsidRDefault="00B31D31" w:rsidP="00B31D31"/>
    <w:p w14:paraId="7E93829E" w14:textId="13107C3D" w:rsidR="00B31D31" w:rsidRPr="00B31D31" w:rsidRDefault="00B31D31" w:rsidP="00B31D31">
      <w:r w:rsidRPr="00B31D31">
        <w:rPr>
          <w:rStyle w:val="Hyperlink"/>
          <w:rFonts w:asciiTheme="majorBidi" w:hAnsiTheme="majorBidi" w:cstheme="majorBidi"/>
          <w:b/>
          <w:bCs/>
          <w:color w:val="auto"/>
          <w:sz w:val="32"/>
          <w:szCs w:val="32"/>
          <w:u w:val="none"/>
        </w:rPr>
        <w:t>[*]</w:t>
      </w:r>
      <w:r>
        <w:rPr>
          <w:rStyle w:val="Hyperlink"/>
          <w:rFonts w:asciiTheme="majorBidi" w:hAnsiTheme="majorBidi" w:cstheme="majorBidi"/>
          <w:color w:val="auto"/>
          <w:u w:val="none"/>
        </w:rPr>
        <w:t xml:space="preserve"> </w:t>
      </w:r>
      <w:r w:rsidRPr="00B31D31">
        <w:rPr>
          <w:rStyle w:val="Hyperlink"/>
          <w:rFonts w:asciiTheme="majorBidi" w:hAnsiTheme="majorBidi" w:cstheme="majorBidi"/>
          <w:color w:val="auto"/>
          <w:highlight w:val="yellow"/>
          <w:u w:val="none"/>
        </w:rPr>
        <w:t>Deployed Link Version 1.1:</w:t>
      </w:r>
      <w:r>
        <w:rPr>
          <w:rStyle w:val="Hyperlink"/>
          <w:rFonts w:asciiTheme="majorBidi" w:hAnsiTheme="majorBidi" w:cstheme="majorBidi"/>
          <w:color w:val="auto"/>
          <w:u w:val="none"/>
        </w:rPr>
        <w:t xml:space="preserve">  </w:t>
      </w:r>
      <w:hyperlink r:id="rId12" w:history="1">
        <w:r w:rsidRPr="002F23D2">
          <w:rPr>
            <w:rStyle w:val="Hyperlink"/>
            <w:rFonts w:asciiTheme="majorBidi" w:hAnsiTheme="majorBidi" w:cstheme="majorBidi"/>
          </w:rPr>
          <w:t>https://dfmsv1.herokuapp.com/</w:t>
        </w:r>
      </w:hyperlink>
    </w:p>
    <w:p w14:paraId="3C30A541" w14:textId="77777777" w:rsidR="005E1DBF" w:rsidRPr="00B23C1E" w:rsidRDefault="005E1DBF">
      <w:pPr>
        <w:rPr>
          <w:rFonts w:asciiTheme="majorBidi" w:hAnsiTheme="majorBidi" w:cstheme="majorBidi"/>
        </w:rPr>
      </w:pPr>
    </w:p>
    <w:p w14:paraId="14AD715B" w14:textId="32BC086B" w:rsidR="00B562D3" w:rsidRDefault="00B562D3" w:rsidP="00B562D3">
      <w:pPr>
        <w:rPr>
          <w:rStyle w:val="Hyperlink"/>
          <w:rFonts w:asciiTheme="majorBidi" w:hAnsiTheme="majorBidi" w:cstheme="majorBidi"/>
        </w:rPr>
      </w:pPr>
      <w:r w:rsidRPr="00B23C1E">
        <w:rPr>
          <w:rFonts w:asciiTheme="majorBidi" w:hAnsiTheme="majorBidi" w:cstheme="majorBidi"/>
        </w:rPr>
        <w:t xml:space="preserve">Deployed Link: </w:t>
      </w:r>
      <w:hyperlink r:id="rId13" w:history="1">
        <w:r w:rsidRPr="00B23C1E">
          <w:rPr>
            <w:rStyle w:val="Hyperlink"/>
            <w:rFonts w:asciiTheme="majorBidi" w:hAnsiTheme="majorBidi" w:cstheme="majorBidi"/>
          </w:rPr>
          <w:t>Dairy Management System (dfmgmtsystem.herokuapp.com)</w:t>
        </w:r>
      </w:hyperlink>
      <w:r w:rsidR="00045C0D">
        <w:rPr>
          <w:rStyle w:val="Hyperlink"/>
          <w:rFonts w:asciiTheme="majorBidi" w:hAnsiTheme="majorBidi" w:cstheme="majorBidi"/>
        </w:rPr>
        <w:t xml:space="preserve"> </w:t>
      </w:r>
    </w:p>
    <w:p w14:paraId="729BBE6B" w14:textId="5BE50EFF" w:rsidR="00237D99" w:rsidRDefault="00237D99" w:rsidP="00B562D3">
      <w:pPr>
        <w:rPr>
          <w:rStyle w:val="Hyperlink"/>
          <w:rFonts w:asciiTheme="majorBidi" w:hAnsiTheme="majorBidi" w:cstheme="majorBidi"/>
        </w:rPr>
      </w:pPr>
    </w:p>
    <w:p w14:paraId="7D7D3DDA" w14:textId="77777777" w:rsidR="00237D99" w:rsidRPr="00045C0D" w:rsidRDefault="00237D99" w:rsidP="00B562D3">
      <w:pPr>
        <w:rPr>
          <w:rFonts w:asciiTheme="majorBidi" w:hAnsiTheme="majorBidi" w:cstheme="majorBidi"/>
          <w:color w:val="0000FF"/>
          <w:u w:val="single"/>
        </w:rPr>
      </w:pPr>
    </w:p>
    <w:p w14:paraId="002C20D2" w14:textId="44C2B5B3" w:rsidR="005E1DBF" w:rsidRPr="00B23C1E" w:rsidRDefault="005E1DBF">
      <w:pPr>
        <w:rPr>
          <w:rFonts w:asciiTheme="majorBidi" w:hAnsiTheme="majorBidi" w:cstheme="majorBidi"/>
        </w:rPr>
      </w:pPr>
    </w:p>
    <w:p w14:paraId="7CC160D3" w14:textId="02125E79" w:rsidR="00B23C1E" w:rsidRPr="00B23C1E" w:rsidRDefault="00B23C1E" w:rsidP="00B23C1E">
      <w:pPr>
        <w:pStyle w:val="Heading1"/>
        <w:numPr>
          <w:ilvl w:val="0"/>
          <w:numId w:val="1"/>
        </w:numPr>
        <w:jc w:val="left"/>
        <w:rPr>
          <w:rFonts w:asciiTheme="majorBidi" w:hAnsiTheme="majorBidi" w:cstheme="majorBidi"/>
          <w:sz w:val="32"/>
          <w:szCs w:val="32"/>
        </w:rPr>
      </w:pPr>
      <w:r w:rsidRPr="00B23C1E">
        <w:rPr>
          <w:rFonts w:asciiTheme="majorBidi" w:hAnsiTheme="majorBidi" w:cstheme="majorBidi"/>
          <w:sz w:val="32"/>
          <w:szCs w:val="32"/>
        </w:rPr>
        <w:lastRenderedPageBreak/>
        <w:t>Prototype Flow Video</w:t>
      </w:r>
    </w:p>
    <w:p w14:paraId="15BF0254" w14:textId="5BC91719" w:rsidR="00B23C1E" w:rsidRPr="00B23C1E" w:rsidRDefault="00B23C1E" w:rsidP="00B23C1E">
      <w:pPr>
        <w:rPr>
          <w:rFonts w:asciiTheme="majorBidi" w:hAnsiTheme="majorBidi" w:cstheme="majorBidi"/>
        </w:rPr>
      </w:pPr>
    </w:p>
    <w:p w14:paraId="4C880EF8" w14:textId="17752C39" w:rsidR="00B23C1E" w:rsidRDefault="00B23C1E" w:rsidP="00B23C1E">
      <w:pPr>
        <w:rPr>
          <w:rFonts w:asciiTheme="majorBidi" w:hAnsiTheme="majorBidi" w:cstheme="majorBidi"/>
        </w:rPr>
      </w:pPr>
      <w:r w:rsidRPr="00B23C1E">
        <w:rPr>
          <w:rFonts w:asciiTheme="majorBidi" w:hAnsiTheme="majorBidi" w:cstheme="majorBidi"/>
        </w:rPr>
        <w:t xml:space="preserve">Drive Link to Video: </w:t>
      </w:r>
      <w:hyperlink r:id="rId14"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052E3936" w14:textId="5955906D" w:rsidR="00045C0D" w:rsidRDefault="00045C0D" w:rsidP="00B23C1E">
      <w:pPr>
        <w:rPr>
          <w:rFonts w:asciiTheme="majorBidi" w:hAnsiTheme="majorBidi" w:cstheme="majorBidi"/>
        </w:rPr>
      </w:pPr>
    </w:p>
    <w:p w14:paraId="42928E33" w14:textId="0B6603E3" w:rsidR="00045C0D" w:rsidRDefault="00045C0D" w:rsidP="00B23C1E">
      <w:pPr>
        <w:rPr>
          <w:rFonts w:asciiTheme="majorBidi" w:hAnsiTheme="majorBidi" w:cstheme="majorBidi"/>
        </w:rPr>
      </w:pPr>
    </w:p>
    <w:p w14:paraId="63AFC845" w14:textId="69A2F0BB" w:rsidR="00045C0D" w:rsidRDefault="00045C0D" w:rsidP="00B23C1E">
      <w:pPr>
        <w:rPr>
          <w:rFonts w:asciiTheme="majorBidi" w:hAnsiTheme="majorBidi" w:cstheme="majorBidi"/>
        </w:rPr>
      </w:pPr>
    </w:p>
    <w:p w14:paraId="2AFA24D4" w14:textId="5963AC42" w:rsidR="00045C0D" w:rsidRDefault="00045C0D" w:rsidP="00B23C1E">
      <w:pPr>
        <w:rPr>
          <w:rFonts w:asciiTheme="majorBidi" w:hAnsiTheme="majorBidi" w:cstheme="majorBidi"/>
        </w:rPr>
      </w:pPr>
    </w:p>
    <w:p w14:paraId="5FD4589C" w14:textId="70584371" w:rsidR="00045C0D" w:rsidRDefault="00045C0D" w:rsidP="00B23C1E">
      <w:pPr>
        <w:rPr>
          <w:rFonts w:asciiTheme="majorBidi" w:hAnsiTheme="majorBidi" w:cstheme="majorBidi"/>
        </w:rPr>
      </w:pPr>
    </w:p>
    <w:p w14:paraId="0520400A" w14:textId="41456805" w:rsidR="00045C0D" w:rsidRDefault="00045C0D" w:rsidP="00B23C1E">
      <w:pPr>
        <w:rPr>
          <w:rFonts w:asciiTheme="majorBidi" w:hAnsiTheme="majorBidi" w:cstheme="majorBidi"/>
        </w:rPr>
      </w:pPr>
    </w:p>
    <w:p w14:paraId="1EB45DFC" w14:textId="0886620B" w:rsidR="00045C0D" w:rsidRDefault="00045C0D" w:rsidP="00B23C1E">
      <w:pPr>
        <w:rPr>
          <w:rFonts w:asciiTheme="majorBidi" w:hAnsiTheme="majorBidi" w:cstheme="majorBidi"/>
        </w:rPr>
      </w:pPr>
    </w:p>
    <w:p w14:paraId="266BFD24" w14:textId="17DB09F3" w:rsidR="00045C0D" w:rsidRDefault="00045C0D" w:rsidP="00B23C1E">
      <w:pPr>
        <w:rPr>
          <w:rFonts w:asciiTheme="majorBidi" w:hAnsiTheme="majorBidi" w:cstheme="majorBidi"/>
        </w:rPr>
      </w:pPr>
    </w:p>
    <w:p w14:paraId="491967C6" w14:textId="6EAEEF1E" w:rsidR="00045C0D" w:rsidRDefault="00045C0D" w:rsidP="00B23C1E">
      <w:pPr>
        <w:rPr>
          <w:rFonts w:asciiTheme="majorBidi" w:hAnsiTheme="majorBidi" w:cstheme="majorBidi"/>
        </w:rPr>
      </w:pPr>
    </w:p>
    <w:p w14:paraId="48184A15" w14:textId="66DEEEF4" w:rsidR="00045C0D" w:rsidRDefault="00045C0D" w:rsidP="00B23C1E">
      <w:pPr>
        <w:rPr>
          <w:rFonts w:asciiTheme="majorBidi" w:hAnsiTheme="majorBidi" w:cstheme="majorBidi"/>
        </w:rPr>
      </w:pPr>
    </w:p>
    <w:p w14:paraId="1181F2FD" w14:textId="4153A06A" w:rsidR="00045C0D" w:rsidRDefault="00045C0D" w:rsidP="00B23C1E">
      <w:pPr>
        <w:rPr>
          <w:rFonts w:asciiTheme="majorBidi" w:hAnsiTheme="majorBidi" w:cstheme="majorBidi"/>
        </w:rPr>
      </w:pPr>
    </w:p>
    <w:p w14:paraId="403DC771" w14:textId="1D191817" w:rsidR="00045C0D" w:rsidRDefault="00045C0D" w:rsidP="00B23C1E">
      <w:pPr>
        <w:rPr>
          <w:rFonts w:asciiTheme="majorBidi" w:hAnsiTheme="majorBidi" w:cstheme="majorBidi"/>
        </w:rPr>
      </w:pPr>
    </w:p>
    <w:p w14:paraId="66BDDC41" w14:textId="1CB7A8C5" w:rsidR="00045C0D" w:rsidRDefault="00045C0D" w:rsidP="00B23C1E">
      <w:pPr>
        <w:rPr>
          <w:rFonts w:asciiTheme="majorBidi" w:hAnsiTheme="majorBidi" w:cstheme="majorBidi"/>
        </w:rPr>
      </w:pPr>
    </w:p>
    <w:p w14:paraId="4CD24A68" w14:textId="3A7D6481" w:rsidR="00045C0D" w:rsidRDefault="00045C0D" w:rsidP="00B23C1E">
      <w:pPr>
        <w:rPr>
          <w:rFonts w:asciiTheme="majorBidi" w:hAnsiTheme="majorBidi" w:cstheme="majorBidi"/>
        </w:rPr>
      </w:pPr>
    </w:p>
    <w:p w14:paraId="778571D7" w14:textId="556D4229" w:rsidR="00045C0D" w:rsidRDefault="00045C0D" w:rsidP="00B23C1E">
      <w:pPr>
        <w:rPr>
          <w:rFonts w:asciiTheme="majorBidi" w:hAnsiTheme="majorBidi" w:cstheme="majorBidi"/>
        </w:rPr>
      </w:pPr>
    </w:p>
    <w:p w14:paraId="5B8FFEE0" w14:textId="3E31CB5D" w:rsidR="00045C0D" w:rsidRDefault="00045C0D" w:rsidP="00B23C1E">
      <w:pPr>
        <w:rPr>
          <w:rFonts w:asciiTheme="majorBidi" w:hAnsiTheme="majorBidi" w:cstheme="majorBidi"/>
        </w:rPr>
      </w:pPr>
    </w:p>
    <w:p w14:paraId="17538F85" w14:textId="7BB5A7E5" w:rsidR="00045C0D" w:rsidRDefault="00045C0D" w:rsidP="00B23C1E">
      <w:pPr>
        <w:rPr>
          <w:rFonts w:asciiTheme="majorBidi" w:hAnsiTheme="majorBidi" w:cstheme="majorBidi"/>
        </w:rPr>
      </w:pPr>
    </w:p>
    <w:p w14:paraId="02F70072" w14:textId="58D8B974" w:rsidR="00045C0D" w:rsidRDefault="00045C0D" w:rsidP="00B23C1E">
      <w:pPr>
        <w:rPr>
          <w:rFonts w:asciiTheme="majorBidi" w:hAnsiTheme="majorBidi" w:cstheme="majorBidi"/>
        </w:rPr>
      </w:pPr>
    </w:p>
    <w:p w14:paraId="0D4F7F26" w14:textId="3DCD7D6B" w:rsidR="00045C0D" w:rsidRDefault="00045C0D" w:rsidP="00B23C1E">
      <w:pPr>
        <w:rPr>
          <w:rFonts w:asciiTheme="majorBidi" w:hAnsiTheme="majorBidi" w:cstheme="majorBidi"/>
        </w:rPr>
      </w:pPr>
    </w:p>
    <w:p w14:paraId="0F513695" w14:textId="39A7BB42" w:rsidR="00045C0D" w:rsidRDefault="00045C0D" w:rsidP="00B23C1E">
      <w:pPr>
        <w:rPr>
          <w:rFonts w:asciiTheme="majorBidi" w:hAnsiTheme="majorBidi" w:cstheme="majorBidi"/>
        </w:rPr>
      </w:pPr>
    </w:p>
    <w:p w14:paraId="72C7B79A" w14:textId="72DB8CF9" w:rsidR="00045C0D" w:rsidRDefault="00045C0D" w:rsidP="00B23C1E">
      <w:pPr>
        <w:rPr>
          <w:rFonts w:asciiTheme="majorBidi" w:hAnsiTheme="majorBidi" w:cstheme="majorBidi"/>
        </w:rPr>
      </w:pPr>
    </w:p>
    <w:p w14:paraId="6BBC1A60" w14:textId="2A4CC0B3" w:rsidR="00045C0D" w:rsidRDefault="00045C0D" w:rsidP="00B23C1E">
      <w:pPr>
        <w:rPr>
          <w:rFonts w:asciiTheme="majorBidi" w:hAnsiTheme="majorBidi" w:cstheme="majorBidi"/>
        </w:rPr>
      </w:pPr>
    </w:p>
    <w:p w14:paraId="5D895530" w14:textId="7895FB2F" w:rsidR="00045C0D" w:rsidRDefault="00045C0D" w:rsidP="00B23C1E">
      <w:pPr>
        <w:rPr>
          <w:rFonts w:asciiTheme="majorBidi" w:hAnsiTheme="majorBidi" w:cstheme="majorBidi"/>
        </w:rPr>
      </w:pPr>
    </w:p>
    <w:p w14:paraId="2CD237BB" w14:textId="17B0CBF1" w:rsidR="00045C0D" w:rsidRDefault="00045C0D" w:rsidP="00B23C1E">
      <w:pPr>
        <w:rPr>
          <w:rFonts w:asciiTheme="majorBidi" w:hAnsiTheme="majorBidi" w:cstheme="majorBidi"/>
        </w:rPr>
      </w:pPr>
    </w:p>
    <w:p w14:paraId="748C8935" w14:textId="4E7899FC" w:rsidR="00045C0D" w:rsidRDefault="00045C0D" w:rsidP="00B23C1E">
      <w:pPr>
        <w:rPr>
          <w:rFonts w:asciiTheme="majorBidi" w:hAnsiTheme="majorBidi" w:cstheme="majorBidi"/>
        </w:rPr>
      </w:pPr>
    </w:p>
    <w:p w14:paraId="03B82966" w14:textId="4B18E128" w:rsidR="00045C0D" w:rsidRDefault="00045C0D" w:rsidP="00B23C1E">
      <w:pPr>
        <w:rPr>
          <w:rFonts w:asciiTheme="majorBidi" w:hAnsiTheme="majorBidi" w:cstheme="majorBidi"/>
        </w:rPr>
      </w:pPr>
    </w:p>
    <w:p w14:paraId="148290BA" w14:textId="6FF6F733" w:rsidR="00045C0D" w:rsidRDefault="00045C0D" w:rsidP="00B23C1E">
      <w:pPr>
        <w:rPr>
          <w:rFonts w:asciiTheme="majorBidi" w:hAnsiTheme="majorBidi" w:cstheme="majorBidi"/>
        </w:rPr>
      </w:pPr>
    </w:p>
    <w:p w14:paraId="7076523D" w14:textId="2ED3530C" w:rsidR="00045C0D" w:rsidRDefault="00045C0D" w:rsidP="00B23C1E">
      <w:pPr>
        <w:rPr>
          <w:rFonts w:asciiTheme="majorBidi" w:hAnsiTheme="majorBidi" w:cstheme="majorBidi"/>
        </w:rPr>
      </w:pPr>
    </w:p>
    <w:p w14:paraId="7C25CAA6" w14:textId="50DC3398" w:rsidR="00A14772" w:rsidRDefault="00A14772" w:rsidP="00B23C1E">
      <w:pPr>
        <w:rPr>
          <w:rFonts w:asciiTheme="majorBidi" w:hAnsiTheme="majorBidi" w:cstheme="majorBidi"/>
        </w:rPr>
      </w:pPr>
    </w:p>
    <w:p w14:paraId="2AB440A3" w14:textId="60206EB3" w:rsidR="00A14772" w:rsidRDefault="00A14772" w:rsidP="00B23C1E">
      <w:pPr>
        <w:rPr>
          <w:rFonts w:asciiTheme="majorBidi" w:hAnsiTheme="majorBidi" w:cstheme="majorBidi"/>
        </w:rPr>
      </w:pPr>
    </w:p>
    <w:p w14:paraId="5743BFCA" w14:textId="5D217E66" w:rsidR="00A14772" w:rsidRDefault="00A14772" w:rsidP="00B23C1E">
      <w:pPr>
        <w:rPr>
          <w:rFonts w:asciiTheme="majorBidi" w:hAnsiTheme="majorBidi" w:cstheme="majorBidi"/>
        </w:rPr>
      </w:pPr>
    </w:p>
    <w:p w14:paraId="68FAFCF9" w14:textId="7FC7C833" w:rsidR="00A14772" w:rsidRDefault="00A14772" w:rsidP="00B23C1E">
      <w:pPr>
        <w:rPr>
          <w:rFonts w:asciiTheme="majorBidi" w:hAnsiTheme="majorBidi" w:cstheme="majorBidi"/>
        </w:rPr>
      </w:pPr>
    </w:p>
    <w:p w14:paraId="2E585460" w14:textId="0DA9A67E" w:rsidR="00A14772" w:rsidRDefault="00A14772" w:rsidP="00B23C1E">
      <w:pPr>
        <w:rPr>
          <w:rFonts w:asciiTheme="majorBidi" w:hAnsiTheme="majorBidi" w:cstheme="majorBidi"/>
        </w:rPr>
      </w:pPr>
    </w:p>
    <w:p w14:paraId="4064EB6B" w14:textId="7AA831D2" w:rsidR="00A14772" w:rsidRDefault="00A14772" w:rsidP="00B23C1E">
      <w:pPr>
        <w:rPr>
          <w:rFonts w:asciiTheme="majorBidi" w:hAnsiTheme="majorBidi" w:cstheme="majorBidi"/>
        </w:rPr>
      </w:pPr>
    </w:p>
    <w:p w14:paraId="218C5035" w14:textId="1EEDD21B" w:rsidR="00A14772" w:rsidRDefault="00A14772" w:rsidP="00B23C1E">
      <w:pPr>
        <w:rPr>
          <w:rFonts w:asciiTheme="majorBidi" w:hAnsiTheme="majorBidi" w:cstheme="majorBidi"/>
        </w:rPr>
      </w:pPr>
    </w:p>
    <w:p w14:paraId="24A208E9" w14:textId="77777777" w:rsidR="00A14772" w:rsidRPr="00B23C1E" w:rsidRDefault="00A14772" w:rsidP="00B23C1E">
      <w:pPr>
        <w:rPr>
          <w:rFonts w:asciiTheme="majorBidi" w:hAnsiTheme="majorBidi" w:cstheme="majorBidi"/>
        </w:rPr>
      </w:pPr>
    </w:p>
    <w:p w14:paraId="66079FB3" w14:textId="77777777"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heading=h.2et92p0" w:colFirst="0" w:colLast="0"/>
      <w:bookmarkEnd w:id="4"/>
      <w:r w:rsidRPr="00B23C1E">
        <w:rPr>
          <w:rFonts w:asciiTheme="majorBidi" w:eastAsia="Calibri" w:hAnsiTheme="majorBidi" w:cstheme="majorBidi"/>
          <w:sz w:val="32"/>
          <w:szCs w:val="32"/>
        </w:rPr>
        <w:lastRenderedPageBreak/>
        <w:t>Review checklist</w:t>
      </w:r>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5"/>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DC50" w14:textId="77777777" w:rsidR="00D16CFC" w:rsidRDefault="00D16CFC">
      <w:r>
        <w:separator/>
      </w:r>
    </w:p>
  </w:endnote>
  <w:endnote w:type="continuationSeparator" w:id="0">
    <w:p w14:paraId="77BD3E98" w14:textId="77777777" w:rsidR="00D16CFC" w:rsidRDefault="00D1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666FB" w14:textId="77777777" w:rsidR="00D16CFC" w:rsidRDefault="00D16CFC">
      <w:r>
        <w:separator/>
      </w:r>
    </w:p>
  </w:footnote>
  <w:footnote w:type="continuationSeparator" w:id="0">
    <w:p w14:paraId="79BE79D9" w14:textId="77777777" w:rsidR="00D16CFC" w:rsidRDefault="00D16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045C0D"/>
    <w:rsid w:val="00237D99"/>
    <w:rsid w:val="00473B2F"/>
    <w:rsid w:val="005E1DBF"/>
    <w:rsid w:val="00697747"/>
    <w:rsid w:val="00860809"/>
    <w:rsid w:val="00954BD9"/>
    <w:rsid w:val="009F603C"/>
    <w:rsid w:val="00A14772"/>
    <w:rsid w:val="00A4275D"/>
    <w:rsid w:val="00A5354D"/>
    <w:rsid w:val="00A6591A"/>
    <w:rsid w:val="00B23C1E"/>
    <w:rsid w:val="00B31D31"/>
    <w:rsid w:val="00B562D3"/>
    <w:rsid w:val="00D16CFC"/>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fmgmtsystem.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fmsv1.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Uf2IL3_rTxqwsym-rUx0Gw97JRk0Ff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Qadeer</cp:lastModifiedBy>
  <cp:revision>4</cp:revision>
  <dcterms:created xsi:type="dcterms:W3CDTF">2021-11-17T19:00:00Z</dcterms:created>
  <dcterms:modified xsi:type="dcterms:W3CDTF">2021-11-17T19:05:00Z</dcterms:modified>
</cp:coreProperties>
</file>