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D1B2" w14:textId="77777777" w:rsidR="00B80835" w:rsidRPr="00CD7335" w:rsidRDefault="00B96140">
      <w:pPr>
        <w:tabs>
          <w:tab w:val="left" w:pos="1520"/>
          <w:tab w:val="left" w:pos="5940"/>
          <w:tab w:val="left" w:pos="6300"/>
        </w:tabs>
        <w:jc w:val="center"/>
        <w:rPr>
          <w:rFonts w:asciiTheme="minorHAnsi" w:hAnsiTheme="minorHAnsi" w:cstheme="minorHAnsi"/>
          <w:b/>
          <w:smallCaps/>
        </w:rPr>
      </w:pPr>
      <w:r w:rsidRPr="00CD7335">
        <w:rPr>
          <w:rFonts w:asciiTheme="minorHAnsi" w:eastAsia="Arial" w:hAnsiTheme="minorHAnsi" w:cstheme="minorHAnsi"/>
          <w:noProof/>
        </w:rPr>
        <w:drawing>
          <wp:inline distT="0" distB="0" distL="0" distR="0" wp14:anchorId="58D284F2" wp14:editId="1F431893">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09468F15" w14:textId="77777777" w:rsidR="00B80835" w:rsidRPr="00CD7335" w:rsidRDefault="00B80835">
      <w:pPr>
        <w:jc w:val="center"/>
        <w:rPr>
          <w:rFonts w:asciiTheme="minorHAnsi" w:hAnsiTheme="minorHAnsi" w:cstheme="minorHAnsi"/>
          <w:b/>
          <w:smallCaps/>
        </w:rPr>
      </w:pPr>
    </w:p>
    <w:p w14:paraId="72EBBDF1" w14:textId="77777777" w:rsidR="00B80835" w:rsidRPr="00CD7335" w:rsidRDefault="00B96140">
      <w:pPr>
        <w:jc w:val="center"/>
        <w:rPr>
          <w:rFonts w:asciiTheme="minorHAnsi" w:hAnsiTheme="minorHAnsi" w:cstheme="minorHAnsi"/>
        </w:rPr>
      </w:pPr>
      <w:r w:rsidRPr="00CD7335">
        <w:rPr>
          <w:rFonts w:asciiTheme="minorHAnsi" w:hAnsiTheme="minorHAnsi" w:cstheme="minorHAnsi"/>
          <w:b/>
          <w:smallCaps/>
          <w:sz w:val="36"/>
          <w:szCs w:val="36"/>
        </w:rPr>
        <w:t>System Requirements</w:t>
      </w:r>
    </w:p>
    <w:p w14:paraId="58E2B1EC" w14:textId="77777777" w:rsidR="00B80835" w:rsidRPr="00CD7335" w:rsidRDefault="00B80835">
      <w:pPr>
        <w:jc w:val="center"/>
        <w:rPr>
          <w:rFonts w:asciiTheme="minorHAnsi" w:hAnsiTheme="minorHAnsi" w:cstheme="minorHAnsi"/>
          <w:b/>
          <w:smallCaps/>
          <w:sz w:val="36"/>
          <w:szCs w:val="36"/>
        </w:rPr>
      </w:pPr>
    </w:p>
    <w:p w14:paraId="0BD08FD1"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P</w:t>
      </w:r>
      <w:proofErr w:type="gramStart"/>
      <w:r w:rsidRPr="00CD7335">
        <w:rPr>
          <w:rFonts w:asciiTheme="minorHAnsi" w:hAnsiTheme="minorHAnsi" w:cstheme="minorHAnsi"/>
          <w:b/>
          <w:smallCaps/>
          <w:sz w:val="28"/>
          <w:szCs w:val="28"/>
        </w:rPr>
        <w:t>04 :</w:t>
      </w:r>
      <w:proofErr w:type="gramEnd"/>
      <w:r w:rsidRPr="00CD7335">
        <w:rPr>
          <w:rFonts w:asciiTheme="minorHAnsi" w:hAnsiTheme="minorHAnsi" w:cstheme="minorHAnsi"/>
          <w:b/>
          <w:smallCaps/>
          <w:sz w:val="28"/>
          <w:szCs w:val="28"/>
        </w:rPr>
        <w:t xml:space="preserve"> Dairy Farm Management System</w:t>
      </w:r>
    </w:p>
    <w:p w14:paraId="5B29F9AD" w14:textId="77777777" w:rsidR="00B80835" w:rsidRPr="00CD7335" w:rsidRDefault="00B80835">
      <w:pPr>
        <w:rPr>
          <w:rFonts w:asciiTheme="minorHAnsi" w:hAnsiTheme="minorHAnsi" w:cstheme="minorHAnsi"/>
          <w:b/>
          <w:smallCaps/>
          <w:sz w:val="28"/>
          <w:szCs w:val="28"/>
        </w:rPr>
      </w:pPr>
    </w:p>
    <w:p w14:paraId="745C36E3" w14:textId="77777777" w:rsidR="00B80835" w:rsidRPr="00CD7335" w:rsidRDefault="00B80835">
      <w:pPr>
        <w:jc w:val="center"/>
        <w:rPr>
          <w:rFonts w:asciiTheme="minorHAnsi" w:hAnsiTheme="minorHAnsi" w:cstheme="minorHAnsi"/>
          <w:b/>
          <w:smallCaps/>
          <w:sz w:val="28"/>
          <w:szCs w:val="28"/>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B80835" w:rsidRPr="00CD7335" w14:paraId="499D98CD" w14:textId="77777777">
        <w:tc>
          <w:tcPr>
            <w:tcW w:w="4680" w:type="dxa"/>
          </w:tcPr>
          <w:p w14:paraId="10B2A8E4"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b/>
                <w:smallCaps/>
                <w:sz w:val="28"/>
                <w:szCs w:val="28"/>
              </w:rPr>
              <w:t>Name</w:t>
            </w:r>
          </w:p>
        </w:tc>
        <w:tc>
          <w:tcPr>
            <w:tcW w:w="4680" w:type="dxa"/>
          </w:tcPr>
          <w:p w14:paraId="3105E136"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b/>
                <w:smallCaps/>
                <w:sz w:val="28"/>
                <w:szCs w:val="28"/>
              </w:rPr>
              <w:t>Roll no</w:t>
            </w:r>
          </w:p>
        </w:tc>
      </w:tr>
      <w:tr w:rsidR="00B80835" w:rsidRPr="00CD7335" w14:paraId="03D5814A" w14:textId="77777777">
        <w:tc>
          <w:tcPr>
            <w:tcW w:w="4680" w:type="dxa"/>
          </w:tcPr>
          <w:p w14:paraId="3DFBD58D"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Furqan Athar</w:t>
            </w:r>
          </w:p>
        </w:tc>
        <w:tc>
          <w:tcPr>
            <w:tcW w:w="4680" w:type="dxa"/>
          </w:tcPr>
          <w:p w14:paraId="013C5D57"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22100070</w:t>
            </w:r>
          </w:p>
        </w:tc>
      </w:tr>
      <w:tr w:rsidR="00B80835" w:rsidRPr="00CD7335" w14:paraId="680D432C" w14:textId="77777777">
        <w:tc>
          <w:tcPr>
            <w:tcW w:w="4680" w:type="dxa"/>
          </w:tcPr>
          <w:p w14:paraId="30CDAD94"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 xml:space="preserve">Abdullah Saleem </w:t>
            </w:r>
          </w:p>
        </w:tc>
        <w:tc>
          <w:tcPr>
            <w:tcW w:w="4680" w:type="dxa"/>
          </w:tcPr>
          <w:p w14:paraId="5D88E6DB"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22100125</w:t>
            </w:r>
          </w:p>
        </w:tc>
      </w:tr>
      <w:tr w:rsidR="00B80835" w:rsidRPr="00CD7335" w14:paraId="019CB81D" w14:textId="77777777">
        <w:tc>
          <w:tcPr>
            <w:tcW w:w="4680" w:type="dxa"/>
          </w:tcPr>
          <w:p w14:paraId="5FD6EECF"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Khawaja Junaid</w:t>
            </w:r>
          </w:p>
        </w:tc>
        <w:tc>
          <w:tcPr>
            <w:tcW w:w="4680" w:type="dxa"/>
          </w:tcPr>
          <w:p w14:paraId="539476C1"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22100072</w:t>
            </w:r>
          </w:p>
        </w:tc>
      </w:tr>
      <w:tr w:rsidR="00B80835" w:rsidRPr="00CD7335" w14:paraId="479F6173" w14:textId="77777777">
        <w:tc>
          <w:tcPr>
            <w:tcW w:w="4680" w:type="dxa"/>
          </w:tcPr>
          <w:p w14:paraId="744FD685"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Saad Qadeer</w:t>
            </w:r>
          </w:p>
        </w:tc>
        <w:tc>
          <w:tcPr>
            <w:tcW w:w="4680" w:type="dxa"/>
          </w:tcPr>
          <w:p w14:paraId="35E5B00B" w14:textId="77777777" w:rsidR="00B80835" w:rsidRPr="00CD7335" w:rsidRDefault="00B96140">
            <w:pPr>
              <w:rPr>
                <w:rFonts w:asciiTheme="minorHAnsi" w:hAnsiTheme="minorHAnsi" w:cstheme="minorHAnsi"/>
                <w:smallCaps/>
                <w:sz w:val="28"/>
                <w:szCs w:val="28"/>
              </w:rPr>
            </w:pPr>
            <w:r w:rsidRPr="00CD7335">
              <w:rPr>
                <w:rFonts w:asciiTheme="minorHAnsi" w:hAnsiTheme="minorHAnsi" w:cstheme="minorHAnsi"/>
                <w:smallCaps/>
                <w:sz w:val="28"/>
                <w:szCs w:val="28"/>
              </w:rPr>
              <w:t>22100209</w:t>
            </w:r>
          </w:p>
        </w:tc>
      </w:tr>
    </w:tbl>
    <w:p w14:paraId="486A4F3F" w14:textId="77777777" w:rsidR="00B80835" w:rsidRPr="00CD7335" w:rsidRDefault="00B80835">
      <w:pPr>
        <w:jc w:val="center"/>
        <w:rPr>
          <w:rFonts w:asciiTheme="minorHAnsi" w:hAnsiTheme="minorHAnsi" w:cstheme="minorHAnsi"/>
          <w:b/>
          <w:smallCaps/>
          <w:sz w:val="28"/>
          <w:szCs w:val="28"/>
        </w:rPr>
      </w:pPr>
    </w:p>
    <w:p w14:paraId="316EEEE4" w14:textId="77777777" w:rsidR="00B80835" w:rsidRPr="00CD7335" w:rsidRDefault="00B80835">
      <w:pPr>
        <w:jc w:val="center"/>
        <w:rPr>
          <w:rFonts w:asciiTheme="minorHAnsi" w:hAnsiTheme="minorHAnsi" w:cstheme="minorHAnsi"/>
          <w:b/>
          <w:smallCaps/>
          <w:sz w:val="28"/>
          <w:szCs w:val="28"/>
        </w:rPr>
      </w:pPr>
    </w:p>
    <w:p w14:paraId="07CF73DA"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CS 491 (A) - S1</w:t>
      </w:r>
    </w:p>
    <w:p w14:paraId="3C9C2F90" w14:textId="77777777" w:rsidR="00B80835" w:rsidRPr="00CD7335" w:rsidRDefault="00B80835">
      <w:pPr>
        <w:jc w:val="center"/>
        <w:rPr>
          <w:rFonts w:asciiTheme="minorHAnsi" w:hAnsiTheme="minorHAnsi" w:cstheme="minorHAnsi"/>
          <w:b/>
          <w:smallCaps/>
          <w:sz w:val="28"/>
          <w:szCs w:val="28"/>
        </w:rPr>
      </w:pPr>
    </w:p>
    <w:p w14:paraId="4ED97816"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Submitted to</w:t>
      </w:r>
    </w:p>
    <w:p w14:paraId="07E0B67E"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Sir Waqar Ahmad</w:t>
      </w:r>
    </w:p>
    <w:p w14:paraId="52C5B2B9" w14:textId="77777777" w:rsidR="00B80835" w:rsidRPr="00CD7335" w:rsidRDefault="00B80835">
      <w:pPr>
        <w:jc w:val="center"/>
        <w:rPr>
          <w:rFonts w:asciiTheme="minorHAnsi" w:hAnsiTheme="minorHAnsi" w:cstheme="minorHAnsi"/>
          <w:b/>
          <w:smallCaps/>
          <w:sz w:val="28"/>
          <w:szCs w:val="28"/>
        </w:rPr>
      </w:pPr>
    </w:p>
    <w:p w14:paraId="056650D5" w14:textId="77777777" w:rsidR="00B80835" w:rsidRPr="00CD7335" w:rsidRDefault="00B96140">
      <w:pPr>
        <w:rPr>
          <w:rFonts w:asciiTheme="minorHAnsi" w:hAnsiTheme="minorHAnsi" w:cstheme="minorHAnsi"/>
        </w:rPr>
      </w:pPr>
      <w:r w:rsidRPr="00CD7335">
        <w:rPr>
          <w:rFonts w:asciiTheme="minorHAnsi" w:hAnsiTheme="minorHAnsi" w:cstheme="minorHAnsi"/>
        </w:rPr>
        <w:br w:type="page"/>
      </w:r>
    </w:p>
    <w:p w14:paraId="4137A4E4" w14:textId="77777777" w:rsidR="00B80835" w:rsidRPr="00CD7335" w:rsidRDefault="00B80835">
      <w:pPr>
        <w:rPr>
          <w:rFonts w:asciiTheme="minorHAnsi" w:hAnsiTheme="minorHAnsi" w:cstheme="minorHAnsi"/>
        </w:rPr>
      </w:pPr>
    </w:p>
    <w:p w14:paraId="0EBD8A6F" w14:textId="77777777" w:rsidR="00B80835" w:rsidRPr="00CD7335" w:rsidRDefault="00B96140" w:rsidP="00CD7335">
      <w:pPr>
        <w:spacing w:line="276" w:lineRule="auto"/>
        <w:rPr>
          <w:rFonts w:asciiTheme="minorHAnsi" w:hAnsiTheme="minorHAnsi" w:cstheme="minorHAnsi"/>
          <w:b/>
          <w:smallCaps/>
          <w:sz w:val="28"/>
          <w:szCs w:val="28"/>
        </w:rPr>
      </w:pPr>
      <w:r w:rsidRPr="00CD7335">
        <w:rPr>
          <w:rFonts w:asciiTheme="minorHAnsi" w:hAnsiTheme="minorHAnsi" w:cstheme="minorHAnsi"/>
          <w:b/>
          <w:smallCaps/>
          <w:sz w:val="28"/>
          <w:szCs w:val="28"/>
        </w:rPr>
        <w:t>Table of Contents</w:t>
      </w:r>
    </w:p>
    <w:p w14:paraId="1874825E" w14:textId="77777777" w:rsidR="00B80835" w:rsidRPr="00CD7335" w:rsidRDefault="00B80835" w:rsidP="00CD7335">
      <w:pPr>
        <w:spacing w:line="276" w:lineRule="auto"/>
        <w:rPr>
          <w:rFonts w:asciiTheme="minorHAnsi" w:hAnsiTheme="minorHAnsi" w:cstheme="minorHAnsi"/>
          <w:b/>
          <w:smallCaps/>
          <w:sz w:val="28"/>
          <w:szCs w:val="28"/>
        </w:rPr>
      </w:pPr>
    </w:p>
    <w:sdt>
      <w:sdtPr>
        <w:rPr>
          <w:rFonts w:asciiTheme="minorHAnsi" w:hAnsiTheme="minorHAnsi" w:cstheme="minorHAnsi"/>
        </w:rPr>
        <w:id w:val="-1086840513"/>
        <w:docPartObj>
          <w:docPartGallery w:val="Table of Contents"/>
          <w:docPartUnique/>
        </w:docPartObj>
      </w:sdtPr>
      <w:sdtEndPr/>
      <w:sdtContent>
        <w:p w14:paraId="48BA12E9" w14:textId="77777777" w:rsidR="00B80835" w:rsidRPr="00CD7335" w:rsidRDefault="00B96140"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r w:rsidRPr="00CD7335">
            <w:rPr>
              <w:rFonts w:asciiTheme="minorHAnsi" w:hAnsiTheme="minorHAnsi" w:cstheme="minorHAnsi"/>
            </w:rPr>
            <w:fldChar w:fldCharType="begin"/>
          </w:r>
          <w:r w:rsidRPr="00CD7335">
            <w:rPr>
              <w:rFonts w:asciiTheme="minorHAnsi" w:hAnsiTheme="minorHAnsi" w:cstheme="minorHAnsi"/>
            </w:rPr>
            <w:instrText xml:space="preserve"> TOC \h \u \z </w:instrText>
          </w:r>
          <w:r w:rsidRPr="00CD7335">
            <w:rPr>
              <w:rFonts w:asciiTheme="minorHAnsi" w:hAnsiTheme="minorHAnsi" w:cstheme="minorHAnsi"/>
            </w:rPr>
            <w:fldChar w:fldCharType="separate"/>
          </w:r>
          <w:hyperlink w:anchor="_heading=h.gjdgxs">
            <w:r w:rsidRPr="00CD7335">
              <w:rPr>
                <w:rFonts w:asciiTheme="minorHAnsi" w:eastAsia="Times New Roman" w:hAnsiTheme="minorHAnsi" w:cstheme="minorHAnsi"/>
                <w:color w:val="000000"/>
              </w:rPr>
              <w:t>1.</w:t>
            </w:r>
          </w:hyperlink>
          <w:hyperlink w:anchor="_heading=h.gjdgxs">
            <w:r w:rsidRPr="00CD7335">
              <w:rPr>
                <w:rFonts w:asciiTheme="minorHAnsi" w:hAnsiTheme="minorHAnsi" w:cstheme="minorHAnsi"/>
                <w:color w:val="000000"/>
              </w:rPr>
              <w:tab/>
            </w:r>
          </w:hyperlink>
          <w:r w:rsidRPr="00CD7335">
            <w:rPr>
              <w:rFonts w:asciiTheme="minorHAnsi" w:hAnsiTheme="minorHAnsi" w:cstheme="minorHAnsi"/>
            </w:rPr>
            <w:fldChar w:fldCharType="begin"/>
          </w:r>
          <w:r w:rsidRPr="00CD7335">
            <w:rPr>
              <w:rFonts w:asciiTheme="minorHAnsi" w:hAnsiTheme="minorHAnsi" w:cstheme="minorHAnsi"/>
            </w:rPr>
            <w:instrText xml:space="preserve"> PAGEREF _heading=h.gjdgxs \h </w:instrText>
          </w:r>
          <w:r w:rsidRPr="00CD7335">
            <w:rPr>
              <w:rFonts w:asciiTheme="minorHAnsi" w:hAnsiTheme="minorHAnsi" w:cstheme="minorHAnsi"/>
            </w:rPr>
          </w:r>
          <w:r w:rsidRPr="00CD7335">
            <w:rPr>
              <w:rFonts w:asciiTheme="minorHAnsi" w:hAnsiTheme="minorHAnsi" w:cstheme="minorHAnsi"/>
            </w:rPr>
            <w:fldChar w:fldCharType="separate"/>
          </w:r>
          <w:r w:rsidRPr="00CD7335">
            <w:rPr>
              <w:rFonts w:asciiTheme="minorHAnsi" w:eastAsia="Times New Roman" w:hAnsiTheme="minorHAnsi" w:cstheme="minorHAnsi"/>
              <w:color w:val="000000"/>
            </w:rPr>
            <w:t>Introduction</w:t>
          </w:r>
          <w:r w:rsidRPr="00CD7335">
            <w:rPr>
              <w:rFonts w:asciiTheme="minorHAnsi" w:eastAsia="Times New Roman" w:hAnsiTheme="minorHAnsi" w:cstheme="minorHAnsi"/>
              <w:color w:val="000000"/>
            </w:rPr>
            <w:tab/>
            <w:t>3</w:t>
          </w:r>
          <w:r w:rsidRPr="00CD7335">
            <w:rPr>
              <w:rFonts w:asciiTheme="minorHAnsi" w:hAnsiTheme="minorHAnsi" w:cstheme="minorHAnsi"/>
            </w:rPr>
            <w:fldChar w:fldCharType="end"/>
          </w:r>
        </w:p>
        <w:p w14:paraId="2574486B" w14:textId="77777777" w:rsidR="00B80835" w:rsidRPr="00CD7335" w:rsidRDefault="00C96A89"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30j0zll">
            <w:r w:rsidR="00B96140" w:rsidRPr="00CD7335">
              <w:rPr>
                <w:rFonts w:asciiTheme="minorHAnsi" w:eastAsia="Times New Roman" w:hAnsiTheme="minorHAnsi" w:cstheme="minorHAnsi"/>
                <w:color w:val="000000"/>
              </w:rPr>
              <w:t>2.</w:t>
            </w:r>
          </w:hyperlink>
          <w:hyperlink w:anchor="_heading=h.30j0zll">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_heading=h.30j0zll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System Actors</w:t>
          </w:r>
          <w:r w:rsidR="00B96140" w:rsidRPr="00CD7335">
            <w:rPr>
              <w:rFonts w:asciiTheme="minorHAnsi" w:eastAsia="Times New Roman" w:hAnsiTheme="minorHAnsi" w:cstheme="minorHAnsi"/>
              <w:color w:val="000000"/>
            </w:rPr>
            <w:tab/>
            <w:t>4</w:t>
          </w:r>
          <w:r w:rsidR="00B96140" w:rsidRPr="00CD7335">
            <w:rPr>
              <w:rFonts w:asciiTheme="minorHAnsi" w:hAnsiTheme="minorHAnsi" w:cstheme="minorHAnsi"/>
            </w:rPr>
            <w:fldChar w:fldCharType="end"/>
          </w:r>
        </w:p>
        <w:p w14:paraId="790AE731" w14:textId="77777777" w:rsidR="00B80835" w:rsidRPr="00CD7335" w:rsidRDefault="00C96A89"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1fob9te">
            <w:r w:rsidR="00B96140" w:rsidRPr="00CD7335">
              <w:rPr>
                <w:rFonts w:asciiTheme="minorHAnsi" w:eastAsia="Times New Roman" w:hAnsiTheme="minorHAnsi" w:cstheme="minorHAnsi"/>
                <w:color w:val="000000"/>
              </w:rPr>
              <w:t>3.</w:t>
            </w:r>
          </w:hyperlink>
          <w:hyperlink w:anchor="_heading=h.1fob9te">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_heading=h.1fob9te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Functional Requirements</w:t>
          </w:r>
          <w:r w:rsidR="00B96140" w:rsidRPr="00CD7335">
            <w:rPr>
              <w:rFonts w:asciiTheme="minorHAnsi" w:eastAsia="Times New Roman" w:hAnsiTheme="minorHAnsi" w:cstheme="minorHAnsi"/>
              <w:color w:val="000000"/>
            </w:rPr>
            <w:tab/>
            <w:t>5</w:t>
          </w:r>
          <w:r w:rsidR="00B96140" w:rsidRPr="00CD7335">
            <w:rPr>
              <w:rFonts w:asciiTheme="minorHAnsi" w:hAnsiTheme="minorHAnsi" w:cstheme="minorHAnsi"/>
            </w:rPr>
            <w:fldChar w:fldCharType="end"/>
          </w:r>
        </w:p>
        <w:p w14:paraId="32543717" w14:textId="77777777" w:rsidR="00B80835" w:rsidRPr="00CD7335" w:rsidRDefault="00C96A89"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3znysh7">
            <w:r w:rsidR="00B96140" w:rsidRPr="00CD7335">
              <w:rPr>
                <w:rFonts w:asciiTheme="minorHAnsi" w:eastAsia="Times New Roman" w:hAnsiTheme="minorHAnsi" w:cstheme="minorHAnsi"/>
                <w:color w:val="000000"/>
              </w:rPr>
              <w:t>4.</w:t>
            </w:r>
          </w:hyperlink>
          <w:hyperlink w:anchor="_heading=h.3znysh7">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_heading=h.3znysh7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Non-functional Requirements / Quality Attributes</w:t>
          </w:r>
          <w:r w:rsidR="00B96140" w:rsidRPr="00CD7335">
            <w:rPr>
              <w:rFonts w:asciiTheme="minorHAnsi" w:eastAsia="Times New Roman" w:hAnsiTheme="minorHAnsi" w:cstheme="minorHAnsi"/>
              <w:color w:val="000000"/>
            </w:rPr>
            <w:tab/>
            <w:t>6</w:t>
          </w:r>
          <w:r w:rsidR="00B96140" w:rsidRPr="00CD7335">
            <w:rPr>
              <w:rFonts w:asciiTheme="minorHAnsi" w:hAnsiTheme="minorHAnsi" w:cstheme="minorHAnsi"/>
            </w:rPr>
            <w:fldChar w:fldCharType="end"/>
          </w:r>
        </w:p>
        <w:p w14:paraId="63D24399" w14:textId="77777777" w:rsidR="00B80835" w:rsidRPr="00CD7335" w:rsidRDefault="00C96A89"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2et92p0">
            <w:r w:rsidR="00B96140" w:rsidRPr="00CD7335">
              <w:rPr>
                <w:rFonts w:asciiTheme="minorHAnsi" w:eastAsia="Times New Roman" w:hAnsiTheme="minorHAnsi" w:cstheme="minorHAnsi"/>
                <w:color w:val="000000"/>
              </w:rPr>
              <w:t>5.</w:t>
            </w:r>
          </w:hyperlink>
          <w:hyperlink w:anchor="_heading=h.2et92p0">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_heading=h.2et92p0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Who Did What?</w:t>
          </w:r>
          <w:r w:rsidR="00B96140" w:rsidRPr="00CD7335">
            <w:rPr>
              <w:rFonts w:asciiTheme="minorHAnsi" w:eastAsia="Times New Roman" w:hAnsiTheme="minorHAnsi" w:cstheme="minorHAnsi"/>
              <w:color w:val="000000"/>
            </w:rPr>
            <w:tab/>
            <w:t>7</w:t>
          </w:r>
          <w:r w:rsidR="00B96140" w:rsidRPr="00CD7335">
            <w:rPr>
              <w:rFonts w:asciiTheme="minorHAnsi" w:hAnsiTheme="minorHAnsi" w:cstheme="minorHAnsi"/>
            </w:rPr>
            <w:fldChar w:fldCharType="end"/>
          </w:r>
        </w:p>
        <w:p w14:paraId="1478210C" w14:textId="77777777" w:rsidR="00B80835" w:rsidRPr="00CD7335" w:rsidRDefault="00C96A89"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tyjcwt">
            <w:r w:rsidR="00B96140" w:rsidRPr="00CD7335">
              <w:rPr>
                <w:rFonts w:asciiTheme="minorHAnsi" w:eastAsia="Times New Roman" w:hAnsiTheme="minorHAnsi" w:cstheme="minorHAnsi"/>
                <w:color w:val="000000"/>
              </w:rPr>
              <w:t>6.</w:t>
            </w:r>
          </w:hyperlink>
          <w:hyperlink w:anchor="_heading=h.tyjcwt">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_heading=h.tyjcwt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Review checklist</w:t>
          </w:r>
          <w:r w:rsidR="00B96140" w:rsidRPr="00CD7335">
            <w:rPr>
              <w:rFonts w:asciiTheme="minorHAnsi" w:eastAsia="Times New Roman" w:hAnsiTheme="minorHAnsi" w:cstheme="minorHAnsi"/>
              <w:color w:val="000000"/>
            </w:rPr>
            <w:tab/>
            <w:t>7</w:t>
          </w:r>
          <w:r w:rsidR="00B96140" w:rsidRPr="00CD7335">
            <w:rPr>
              <w:rFonts w:asciiTheme="minorHAnsi" w:hAnsiTheme="minorHAnsi" w:cstheme="minorHAnsi"/>
            </w:rPr>
            <w:fldChar w:fldCharType="end"/>
          </w:r>
        </w:p>
        <w:p w14:paraId="5F988261" w14:textId="77777777" w:rsidR="00B80835" w:rsidRPr="00CD7335" w:rsidRDefault="00B96140" w:rsidP="00CD7335">
          <w:pPr>
            <w:spacing w:line="276" w:lineRule="auto"/>
            <w:ind w:left="720"/>
            <w:rPr>
              <w:rFonts w:asciiTheme="minorHAnsi" w:hAnsiTheme="minorHAnsi" w:cstheme="minorHAnsi"/>
            </w:rPr>
          </w:pPr>
          <w:r w:rsidRPr="00CD7335">
            <w:rPr>
              <w:rFonts w:asciiTheme="minorHAnsi" w:hAnsiTheme="minorHAnsi" w:cstheme="minorHAnsi"/>
            </w:rPr>
            <w:fldChar w:fldCharType="end"/>
          </w:r>
        </w:p>
      </w:sdtContent>
    </w:sdt>
    <w:p w14:paraId="78CEA5D7" w14:textId="77777777" w:rsidR="00B80835" w:rsidRPr="00CD7335" w:rsidRDefault="00B80835" w:rsidP="00CD7335">
      <w:pPr>
        <w:spacing w:line="276" w:lineRule="auto"/>
        <w:rPr>
          <w:rFonts w:asciiTheme="minorHAnsi" w:hAnsiTheme="minorHAnsi" w:cstheme="minorHAnsi"/>
        </w:rPr>
      </w:pPr>
    </w:p>
    <w:p w14:paraId="2ABD2ACF" w14:textId="77777777" w:rsidR="00B80835" w:rsidRPr="00CD7335" w:rsidRDefault="00B80835" w:rsidP="00CD7335">
      <w:pPr>
        <w:spacing w:line="276" w:lineRule="auto"/>
        <w:rPr>
          <w:rFonts w:asciiTheme="minorHAnsi" w:hAnsiTheme="minorHAnsi" w:cstheme="minorHAnsi"/>
        </w:rPr>
      </w:pPr>
    </w:p>
    <w:p w14:paraId="36200ADC" w14:textId="77777777" w:rsidR="00B80835" w:rsidRPr="00CD7335" w:rsidRDefault="00B80835" w:rsidP="00CD7335">
      <w:pPr>
        <w:spacing w:line="276" w:lineRule="auto"/>
        <w:rPr>
          <w:rFonts w:asciiTheme="minorHAnsi" w:hAnsiTheme="minorHAnsi" w:cstheme="minorHAnsi"/>
        </w:rPr>
      </w:pPr>
    </w:p>
    <w:p w14:paraId="064D7497"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0" w:name="_heading=h.gjdgxs" w:colFirst="0" w:colLast="0"/>
      <w:bookmarkEnd w:id="0"/>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Introduction</w:t>
      </w:r>
    </w:p>
    <w:p w14:paraId="647E7016" w14:textId="2CD53654"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00CD7335" w:rsidRPr="00CD7335">
        <w:rPr>
          <w:rFonts w:asciiTheme="minorHAnsi" w:eastAsia="Times New Roman" w:hAnsiTheme="minorHAnsi" w:cstheme="minorHAnsi"/>
        </w:rPr>
        <w:tab/>
      </w:r>
    </w:p>
    <w:p w14:paraId="619EF4C6" w14:textId="221DAAA0"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Furthermore, multiple dairy farm owners will have the opportunity to set up their accounts on our management system,</w:t>
      </w:r>
      <w:r w:rsidR="00CD7335" w:rsidRPr="00CD7335">
        <w:rPr>
          <w:rFonts w:asciiTheme="minorHAnsi" w:eastAsia="Times New Roman" w:hAnsiTheme="minorHAnsi" w:cstheme="minorHAnsi"/>
        </w:rPr>
        <w:t xml:space="preserve"> as we aim to develop a multitenant software,</w:t>
      </w:r>
      <w:r w:rsidRPr="00CD7335">
        <w:rPr>
          <w:rFonts w:asciiTheme="minorHAnsi" w:eastAsia="Times New Roman" w:hAnsiTheme="minorHAnsi" w:cstheme="minorHAnsi"/>
        </w:rPr>
        <w:t xml:space="preserve"> which will aid them in getting more customers and for the better management and record keeping of their farms.</w:t>
      </w:r>
      <w:r w:rsidR="00CD7335" w:rsidRPr="00CD7335">
        <w:rPr>
          <w:rFonts w:asciiTheme="minorHAnsi" w:eastAsia="Times New Roman" w:hAnsiTheme="minorHAnsi" w:cstheme="minorHAnsi"/>
        </w:rPr>
        <w:t xml:space="preserve"> The system will allow the customer to keep track of daily milk production, sales, expenses and maintenance. Moreover, the system will also provide an interface for the customers of the dairy farm to check their delivery and monthly invoice.</w:t>
      </w:r>
    </w:p>
    <w:p w14:paraId="2A2148A4" w14:textId="5A0C9694"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Potential users of our management system include, dairy farm owners (who wish to digitize their records and keep an updated track of their farms) and the customers who wish to order dairy products, be it for domestic or commercial use.</w:t>
      </w:r>
    </w:p>
    <w:p w14:paraId="59EC86F4" w14:textId="77777777"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The main purpose of this product will be to provide multiple tenants a way to see various trends in their milk production, expenses and income streams and to make better decisions for the future.</w:t>
      </w:r>
    </w:p>
    <w:p w14:paraId="62023480" w14:textId="77777777" w:rsidR="00B80835" w:rsidRPr="00CD7335" w:rsidRDefault="00B80835">
      <w:pPr>
        <w:rPr>
          <w:rFonts w:asciiTheme="minorHAnsi" w:hAnsiTheme="minorHAnsi" w:cstheme="minorHAnsi"/>
        </w:rPr>
      </w:pPr>
    </w:p>
    <w:p w14:paraId="09A507FE"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1" w:name="_heading=h.30j0zll" w:colFirst="0" w:colLast="0"/>
      <w:bookmarkEnd w:id="1"/>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System Actors</w:t>
      </w:r>
    </w:p>
    <w:p w14:paraId="1B30478F" w14:textId="77777777" w:rsidR="00B80835" w:rsidRPr="00CD7335" w:rsidRDefault="00B80835" w:rsidP="00CD7335">
      <w:pPr>
        <w:spacing w:line="276" w:lineRule="auto"/>
        <w:rPr>
          <w:rFonts w:asciiTheme="minorHAnsi" w:hAnsiTheme="minorHAnsi" w:cstheme="minorHAns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80835" w:rsidRPr="00CD7335" w14:paraId="4746B1E2" w14:textId="77777777">
        <w:tc>
          <w:tcPr>
            <w:tcW w:w="3964" w:type="dxa"/>
            <w:shd w:val="clear" w:color="auto" w:fill="D9D9D9"/>
          </w:tcPr>
          <w:p w14:paraId="2635F9D7" w14:textId="77777777" w:rsidR="00B80835" w:rsidRPr="00CD7335" w:rsidRDefault="00B96140" w:rsidP="00CD7335">
            <w:pPr>
              <w:spacing w:line="276" w:lineRule="auto"/>
              <w:rPr>
                <w:rFonts w:asciiTheme="minorHAnsi" w:hAnsiTheme="minorHAnsi" w:cstheme="minorHAnsi"/>
                <w:b/>
              </w:rPr>
            </w:pPr>
            <w:r w:rsidRPr="00CD7335">
              <w:rPr>
                <w:rFonts w:asciiTheme="minorHAnsi" w:hAnsiTheme="minorHAnsi" w:cstheme="minorHAnsi"/>
                <w:b/>
              </w:rPr>
              <w:t>Actor Name</w:t>
            </w:r>
          </w:p>
        </w:tc>
        <w:tc>
          <w:tcPr>
            <w:tcW w:w="5386" w:type="dxa"/>
            <w:shd w:val="clear" w:color="auto" w:fill="D9D9D9"/>
          </w:tcPr>
          <w:p w14:paraId="7FBE6C1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b/>
              </w:rPr>
              <w:t>Description</w:t>
            </w:r>
          </w:p>
        </w:tc>
      </w:tr>
      <w:tr w:rsidR="00B80835" w:rsidRPr="00CD7335" w14:paraId="557EAA51" w14:textId="77777777">
        <w:tc>
          <w:tcPr>
            <w:tcW w:w="3964" w:type="dxa"/>
          </w:tcPr>
          <w:p w14:paraId="7E23160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Product Owner</w:t>
            </w:r>
          </w:p>
        </w:tc>
        <w:tc>
          <w:tcPr>
            <w:tcW w:w="5386" w:type="dxa"/>
          </w:tcPr>
          <w:p w14:paraId="2310C5B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product owner will be present at the top of the hierarchical structure. The product Owner will ultimately decide which dairy farm owners can set up their accounts on their product.</w:t>
            </w:r>
          </w:p>
        </w:tc>
      </w:tr>
      <w:tr w:rsidR="00B80835" w:rsidRPr="00CD7335" w14:paraId="69E2BB44" w14:textId="77777777">
        <w:tc>
          <w:tcPr>
            <w:tcW w:w="3964" w:type="dxa"/>
          </w:tcPr>
          <w:p w14:paraId="7758CA4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Admin</w:t>
            </w:r>
          </w:p>
        </w:tc>
        <w:tc>
          <w:tcPr>
            <w:tcW w:w="5386" w:type="dxa"/>
          </w:tcPr>
          <w:p w14:paraId="2454F25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Admins are the dairy farm owners/Companies themselves. A dairy farm owner will be able to set up their account/dashboard on the main product interface and is also known as the tenant admin.</w:t>
            </w:r>
          </w:p>
        </w:tc>
      </w:tr>
      <w:tr w:rsidR="00B80835" w:rsidRPr="00CD7335" w14:paraId="6137B268" w14:textId="77777777">
        <w:tc>
          <w:tcPr>
            <w:tcW w:w="3964" w:type="dxa"/>
          </w:tcPr>
          <w:p w14:paraId="3A37059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Manager</w:t>
            </w:r>
          </w:p>
        </w:tc>
        <w:tc>
          <w:tcPr>
            <w:tcW w:w="5386" w:type="dxa"/>
          </w:tcPr>
          <w:p w14:paraId="6BDEE65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tenant manager will be the personnel that would be next in authority after the farm owner. The manager will be the one overlooking the logistics of the farm and is also known as the tenant manager.</w:t>
            </w:r>
          </w:p>
        </w:tc>
      </w:tr>
      <w:tr w:rsidR="00B80835" w:rsidRPr="00CD7335" w14:paraId="6DD9F667" w14:textId="77777777">
        <w:tc>
          <w:tcPr>
            <w:tcW w:w="3964" w:type="dxa"/>
          </w:tcPr>
          <w:p w14:paraId="30C4241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Customer</w:t>
            </w:r>
          </w:p>
        </w:tc>
        <w:tc>
          <w:tcPr>
            <w:tcW w:w="5386" w:type="dxa"/>
          </w:tcPr>
          <w:p w14:paraId="6FAA285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customer will be the actor that will be present at the lowest level of this hierarchical structure. Customer is the one who will get the milk supply and will be able to check his portal on daily basis</w:t>
            </w:r>
          </w:p>
        </w:tc>
      </w:tr>
    </w:tbl>
    <w:p w14:paraId="5DCED02B" w14:textId="77777777" w:rsidR="00B80835" w:rsidRPr="00CD7335" w:rsidRDefault="00B80835" w:rsidP="00CD7335">
      <w:pPr>
        <w:spacing w:line="276" w:lineRule="auto"/>
        <w:rPr>
          <w:rFonts w:asciiTheme="minorHAnsi" w:hAnsiTheme="minorHAnsi" w:cstheme="minorHAnsi"/>
        </w:rPr>
      </w:pPr>
    </w:p>
    <w:p w14:paraId="6214DA1C" w14:textId="77777777" w:rsidR="00B80835" w:rsidRPr="00CD7335" w:rsidRDefault="00B80835" w:rsidP="00CD7335">
      <w:pPr>
        <w:spacing w:line="276" w:lineRule="auto"/>
        <w:rPr>
          <w:rFonts w:asciiTheme="minorHAnsi" w:hAnsiTheme="minorHAnsi" w:cstheme="minorHAnsi"/>
        </w:rPr>
      </w:pPr>
    </w:p>
    <w:p w14:paraId="550051DE" w14:textId="77777777" w:rsidR="00B80835" w:rsidRPr="00CD7335" w:rsidRDefault="00B96140" w:rsidP="00CD7335">
      <w:pPr>
        <w:pStyle w:val="Heading1"/>
        <w:numPr>
          <w:ilvl w:val="0"/>
          <w:numId w:val="1"/>
        </w:numPr>
        <w:spacing w:line="276" w:lineRule="auto"/>
        <w:jc w:val="left"/>
        <w:rPr>
          <w:rFonts w:asciiTheme="minorHAnsi" w:eastAsia="Calibri" w:hAnsiTheme="minorHAnsi" w:cstheme="minorHAnsi"/>
          <w:sz w:val="32"/>
          <w:szCs w:val="32"/>
        </w:rPr>
      </w:pPr>
      <w:bookmarkStart w:id="2" w:name="_heading=h.1fob9te" w:colFirst="0" w:colLast="0"/>
      <w:bookmarkEnd w:id="2"/>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Functional Requirements</w:t>
      </w:r>
    </w:p>
    <w:p w14:paraId="0851887E" w14:textId="77777777" w:rsidR="00B80835" w:rsidRPr="00CD7335" w:rsidRDefault="00B80835" w:rsidP="00CD7335">
      <w:pPr>
        <w:spacing w:line="276" w:lineRule="auto"/>
        <w:rPr>
          <w:rFonts w:asciiTheme="minorHAnsi" w:hAnsiTheme="minorHAnsi" w:cstheme="minorHAnsi"/>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B80835" w:rsidRPr="00CD7335" w14:paraId="5A18CF64" w14:textId="77777777">
        <w:tc>
          <w:tcPr>
            <w:tcW w:w="9351" w:type="dxa"/>
            <w:gridSpan w:val="2"/>
            <w:tcBorders>
              <w:bottom w:val="single" w:sz="4" w:space="0" w:color="000000"/>
            </w:tcBorders>
            <w:shd w:val="clear" w:color="auto" w:fill="BFBFBF"/>
          </w:tcPr>
          <w:p w14:paraId="3AEE1141" w14:textId="77777777" w:rsidR="00B80835" w:rsidRPr="00CD7335" w:rsidRDefault="00B96140" w:rsidP="00CD7335">
            <w:pPr>
              <w:spacing w:line="276" w:lineRule="auto"/>
              <w:jc w:val="center"/>
              <w:rPr>
                <w:rFonts w:asciiTheme="minorHAnsi" w:hAnsiTheme="minorHAnsi" w:cstheme="minorHAnsi"/>
                <w:b/>
              </w:rPr>
            </w:pPr>
            <w:r w:rsidRPr="00CD7335">
              <w:rPr>
                <w:rFonts w:asciiTheme="minorHAnsi" w:hAnsiTheme="minorHAnsi" w:cstheme="minorHAnsi"/>
                <w:b/>
              </w:rPr>
              <w:t>Requirements</w:t>
            </w:r>
          </w:p>
        </w:tc>
      </w:tr>
      <w:tr w:rsidR="00B80835" w:rsidRPr="00CD7335" w14:paraId="2F456F79" w14:textId="77777777">
        <w:tc>
          <w:tcPr>
            <w:tcW w:w="1079" w:type="dxa"/>
            <w:shd w:val="clear" w:color="auto" w:fill="D9D9D9"/>
          </w:tcPr>
          <w:p w14:paraId="04D914EF" w14:textId="77777777" w:rsidR="00B80835" w:rsidRPr="00CD7335" w:rsidRDefault="00B96140" w:rsidP="00CD7335">
            <w:pPr>
              <w:spacing w:line="276" w:lineRule="auto"/>
              <w:jc w:val="center"/>
              <w:rPr>
                <w:rFonts w:asciiTheme="minorHAnsi" w:hAnsiTheme="minorHAnsi" w:cstheme="minorHAnsi"/>
                <w:b/>
              </w:rPr>
            </w:pPr>
            <w:r w:rsidRPr="00CD7335">
              <w:rPr>
                <w:rFonts w:asciiTheme="minorHAnsi" w:hAnsiTheme="minorHAnsi" w:cstheme="minorHAnsi"/>
                <w:b/>
              </w:rPr>
              <w:t>Sr#</w:t>
            </w:r>
          </w:p>
        </w:tc>
        <w:tc>
          <w:tcPr>
            <w:tcW w:w="8272" w:type="dxa"/>
            <w:shd w:val="clear" w:color="auto" w:fill="D9D9D9"/>
          </w:tcPr>
          <w:p w14:paraId="1704D3FE" w14:textId="77777777" w:rsidR="00B80835" w:rsidRPr="00CD7335" w:rsidRDefault="00B96140" w:rsidP="00CD7335">
            <w:pPr>
              <w:spacing w:line="276" w:lineRule="auto"/>
              <w:rPr>
                <w:rFonts w:asciiTheme="minorHAnsi" w:hAnsiTheme="minorHAnsi" w:cstheme="minorHAnsi"/>
                <w:b/>
              </w:rPr>
            </w:pPr>
            <w:r w:rsidRPr="00CD7335">
              <w:rPr>
                <w:rFonts w:asciiTheme="minorHAnsi" w:hAnsiTheme="minorHAnsi" w:cstheme="minorHAnsi"/>
                <w:b/>
              </w:rPr>
              <w:t>Requirement</w:t>
            </w:r>
          </w:p>
        </w:tc>
      </w:tr>
      <w:tr w:rsidR="00B80835" w:rsidRPr="00CD7335" w14:paraId="49F60E20" w14:textId="77777777">
        <w:tc>
          <w:tcPr>
            <w:tcW w:w="1079" w:type="dxa"/>
            <w:shd w:val="clear" w:color="auto" w:fill="auto"/>
          </w:tcPr>
          <w:p w14:paraId="15D23147"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w:t>
            </w:r>
          </w:p>
        </w:tc>
        <w:tc>
          <w:tcPr>
            <w:tcW w:w="8272" w:type="dxa"/>
            <w:shd w:val="clear" w:color="auto" w:fill="auto"/>
          </w:tcPr>
          <w:p w14:paraId="3BB92CB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Product Owner, I want to manage which dairy should access my management services.</w:t>
            </w:r>
          </w:p>
        </w:tc>
      </w:tr>
      <w:tr w:rsidR="00B80835" w:rsidRPr="00CD7335" w14:paraId="7031BECC" w14:textId="77777777">
        <w:tc>
          <w:tcPr>
            <w:tcW w:w="1079" w:type="dxa"/>
            <w:shd w:val="clear" w:color="auto" w:fill="auto"/>
          </w:tcPr>
          <w:p w14:paraId="7F88B5B1"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w:t>
            </w:r>
          </w:p>
        </w:tc>
        <w:tc>
          <w:tcPr>
            <w:tcW w:w="8272" w:type="dxa"/>
            <w:shd w:val="clear" w:color="auto" w:fill="auto"/>
          </w:tcPr>
          <w:p w14:paraId="3AAF3FD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register my company into the provided service.</w:t>
            </w:r>
          </w:p>
        </w:tc>
      </w:tr>
      <w:tr w:rsidR="00B80835" w:rsidRPr="00CD7335" w14:paraId="37091695" w14:textId="77777777">
        <w:tc>
          <w:tcPr>
            <w:tcW w:w="1079" w:type="dxa"/>
            <w:shd w:val="clear" w:color="auto" w:fill="auto"/>
          </w:tcPr>
          <w:p w14:paraId="3F719D2F"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3</w:t>
            </w:r>
          </w:p>
        </w:tc>
        <w:tc>
          <w:tcPr>
            <w:tcW w:w="8272" w:type="dxa"/>
            <w:shd w:val="clear" w:color="auto" w:fill="auto"/>
          </w:tcPr>
          <w:p w14:paraId="04A7DE5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add multiple admins/managers in my team and they should be able to login using their own details.</w:t>
            </w:r>
          </w:p>
        </w:tc>
      </w:tr>
      <w:tr w:rsidR="00B80835" w:rsidRPr="00CD7335" w14:paraId="3DB7B3FC" w14:textId="77777777">
        <w:tc>
          <w:tcPr>
            <w:tcW w:w="1079" w:type="dxa"/>
            <w:shd w:val="clear" w:color="auto" w:fill="auto"/>
          </w:tcPr>
          <w:p w14:paraId="72B41257"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4</w:t>
            </w:r>
          </w:p>
        </w:tc>
        <w:tc>
          <w:tcPr>
            <w:tcW w:w="8272" w:type="dxa"/>
            <w:shd w:val="clear" w:color="auto" w:fill="auto"/>
          </w:tcPr>
          <w:p w14:paraId="0130870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deactivate the manager's role in my company.</w:t>
            </w:r>
          </w:p>
        </w:tc>
      </w:tr>
      <w:tr w:rsidR="00B80835" w:rsidRPr="00CD7335" w14:paraId="021D33D0" w14:textId="77777777">
        <w:tc>
          <w:tcPr>
            <w:tcW w:w="1079" w:type="dxa"/>
            <w:shd w:val="clear" w:color="auto" w:fill="auto"/>
          </w:tcPr>
          <w:p w14:paraId="4B80B219"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5</w:t>
            </w:r>
          </w:p>
        </w:tc>
        <w:tc>
          <w:tcPr>
            <w:tcW w:w="8272" w:type="dxa"/>
            <w:shd w:val="clear" w:color="auto" w:fill="auto"/>
          </w:tcPr>
          <w:p w14:paraId="233D4F7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 I want to change my company details from the dashboard. </w:t>
            </w:r>
          </w:p>
        </w:tc>
      </w:tr>
      <w:tr w:rsidR="00B80835" w:rsidRPr="00CD7335" w14:paraId="51B17AFF" w14:textId="77777777">
        <w:tc>
          <w:tcPr>
            <w:tcW w:w="1079" w:type="dxa"/>
            <w:shd w:val="clear" w:color="auto" w:fill="auto"/>
          </w:tcPr>
          <w:p w14:paraId="355967E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6</w:t>
            </w:r>
          </w:p>
        </w:tc>
        <w:tc>
          <w:tcPr>
            <w:tcW w:w="8272" w:type="dxa"/>
            <w:shd w:val="clear" w:color="auto" w:fill="auto"/>
          </w:tcPr>
          <w:p w14:paraId="41F43C1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add/edit/remove details of each animal added into our dairy farm and need to view information page of those animals</w:t>
            </w:r>
          </w:p>
        </w:tc>
      </w:tr>
      <w:tr w:rsidR="00B80835" w:rsidRPr="00CD7335" w14:paraId="535B7B2C" w14:textId="77777777">
        <w:tc>
          <w:tcPr>
            <w:tcW w:w="1079" w:type="dxa"/>
            <w:shd w:val="clear" w:color="auto" w:fill="auto"/>
          </w:tcPr>
          <w:p w14:paraId="20C8572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7</w:t>
            </w:r>
          </w:p>
        </w:tc>
        <w:tc>
          <w:tcPr>
            <w:tcW w:w="8272" w:type="dxa"/>
            <w:shd w:val="clear" w:color="auto" w:fill="auto"/>
          </w:tcPr>
          <w:p w14:paraId="40C4A78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keep track of the status of each cow. Their date of birth, vaccination dates, medication and other dates.</w:t>
            </w:r>
          </w:p>
        </w:tc>
      </w:tr>
      <w:tr w:rsidR="00B80835" w:rsidRPr="00CD7335" w14:paraId="13CB4115" w14:textId="77777777">
        <w:tc>
          <w:tcPr>
            <w:tcW w:w="1079" w:type="dxa"/>
            <w:shd w:val="clear" w:color="auto" w:fill="auto"/>
          </w:tcPr>
          <w:p w14:paraId="7791295D"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8</w:t>
            </w:r>
          </w:p>
        </w:tc>
        <w:tc>
          <w:tcPr>
            <w:tcW w:w="8272" w:type="dxa"/>
            <w:shd w:val="clear" w:color="auto" w:fill="auto"/>
          </w:tcPr>
          <w:p w14:paraId="16ECC19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admin/manager, I want to manage different categories in my inventory like medicines, animal feed and other inventory items. </w:t>
            </w:r>
          </w:p>
        </w:tc>
      </w:tr>
      <w:tr w:rsidR="00B80835" w:rsidRPr="00CD7335" w14:paraId="42C617C1" w14:textId="77777777">
        <w:tc>
          <w:tcPr>
            <w:tcW w:w="1079" w:type="dxa"/>
            <w:shd w:val="clear" w:color="auto" w:fill="auto"/>
          </w:tcPr>
          <w:p w14:paraId="778C6ED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9</w:t>
            </w:r>
          </w:p>
        </w:tc>
        <w:tc>
          <w:tcPr>
            <w:tcW w:w="8272" w:type="dxa"/>
            <w:shd w:val="clear" w:color="auto" w:fill="auto"/>
          </w:tcPr>
          <w:p w14:paraId="6184E806"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 items under my categories.</w:t>
            </w:r>
          </w:p>
        </w:tc>
      </w:tr>
      <w:tr w:rsidR="00B80835" w:rsidRPr="00CD7335" w14:paraId="67081647" w14:textId="77777777">
        <w:trPr>
          <w:trHeight w:val="908"/>
        </w:trPr>
        <w:tc>
          <w:tcPr>
            <w:tcW w:w="1079" w:type="dxa"/>
            <w:shd w:val="clear" w:color="auto" w:fill="auto"/>
          </w:tcPr>
          <w:p w14:paraId="448A1E5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10</w:t>
            </w:r>
          </w:p>
        </w:tc>
        <w:tc>
          <w:tcPr>
            <w:tcW w:w="8272" w:type="dxa"/>
            <w:shd w:val="clear" w:color="auto" w:fill="auto"/>
          </w:tcPr>
          <w:p w14:paraId="01BA66D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 As an admin/manager, I want that if some medicine is given to an animal, then that record should be visible under that respective item present in my inventory. That record should be in chronological order.</w:t>
            </w:r>
          </w:p>
        </w:tc>
      </w:tr>
      <w:tr w:rsidR="00B80835" w:rsidRPr="00CD7335" w14:paraId="38BEF978" w14:textId="77777777">
        <w:tc>
          <w:tcPr>
            <w:tcW w:w="1079" w:type="dxa"/>
            <w:shd w:val="clear" w:color="auto" w:fill="auto"/>
          </w:tcPr>
          <w:p w14:paraId="3C4B894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11</w:t>
            </w:r>
          </w:p>
        </w:tc>
        <w:tc>
          <w:tcPr>
            <w:tcW w:w="8272" w:type="dxa"/>
            <w:shd w:val="clear" w:color="auto" w:fill="auto"/>
          </w:tcPr>
          <w:p w14:paraId="38DE06F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that if the stock of an item gets updated, it’s record should be maintained and should be visible under the item's detail.</w:t>
            </w:r>
          </w:p>
        </w:tc>
      </w:tr>
      <w:tr w:rsidR="00B80835" w:rsidRPr="00CD7335" w14:paraId="33BA393C" w14:textId="77777777">
        <w:tc>
          <w:tcPr>
            <w:tcW w:w="1079" w:type="dxa"/>
            <w:shd w:val="clear" w:color="auto" w:fill="auto"/>
          </w:tcPr>
          <w:p w14:paraId="1175371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12</w:t>
            </w:r>
          </w:p>
        </w:tc>
        <w:tc>
          <w:tcPr>
            <w:tcW w:w="8272" w:type="dxa"/>
            <w:shd w:val="clear" w:color="auto" w:fill="auto"/>
          </w:tcPr>
          <w:p w14:paraId="58CFB75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add/edit/remove employees’ data into my system.</w:t>
            </w:r>
          </w:p>
        </w:tc>
      </w:tr>
      <w:tr w:rsidR="00B80835" w:rsidRPr="00CD7335" w14:paraId="78FDF3E7" w14:textId="77777777">
        <w:tc>
          <w:tcPr>
            <w:tcW w:w="1079" w:type="dxa"/>
            <w:shd w:val="clear" w:color="auto" w:fill="auto"/>
          </w:tcPr>
          <w:p w14:paraId="0A32937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13</w:t>
            </w:r>
          </w:p>
        </w:tc>
        <w:tc>
          <w:tcPr>
            <w:tcW w:w="8272" w:type="dxa"/>
            <w:shd w:val="clear" w:color="auto" w:fill="auto"/>
          </w:tcPr>
          <w:p w14:paraId="514FAF1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 customers' data into my system and maintain their statuses like active/inactive.</w:t>
            </w:r>
          </w:p>
        </w:tc>
      </w:tr>
      <w:tr w:rsidR="00B80835" w:rsidRPr="00CD7335" w14:paraId="23968444" w14:textId="77777777">
        <w:tc>
          <w:tcPr>
            <w:tcW w:w="1079" w:type="dxa"/>
            <w:shd w:val="clear" w:color="auto" w:fill="auto"/>
          </w:tcPr>
          <w:p w14:paraId="4182D53C"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14</w:t>
            </w:r>
          </w:p>
        </w:tc>
        <w:tc>
          <w:tcPr>
            <w:tcW w:w="8272" w:type="dxa"/>
            <w:shd w:val="clear" w:color="auto" w:fill="auto"/>
          </w:tcPr>
          <w:p w14:paraId="533B436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admin/manager, I want to maintain/add daily expenses like food expenses and medication expenses or through animal purchase </w:t>
            </w:r>
            <w:proofErr w:type="spellStart"/>
            <w:r w:rsidRPr="00CD7335">
              <w:rPr>
                <w:rFonts w:asciiTheme="minorHAnsi" w:hAnsiTheme="minorHAnsi" w:cstheme="minorHAnsi"/>
              </w:rPr>
              <w:t>etc</w:t>
            </w:r>
            <w:proofErr w:type="spellEnd"/>
            <w:r w:rsidRPr="00CD7335">
              <w:rPr>
                <w:rFonts w:asciiTheme="minorHAnsi" w:hAnsiTheme="minorHAnsi" w:cstheme="minorHAnsi"/>
              </w:rPr>
              <w:t xml:space="preserve"> and also want to specify, if that item used should be decreased from my inventory or not.</w:t>
            </w:r>
          </w:p>
        </w:tc>
      </w:tr>
      <w:tr w:rsidR="00B80835" w:rsidRPr="00CD7335" w14:paraId="4FD045E8" w14:textId="77777777">
        <w:tc>
          <w:tcPr>
            <w:tcW w:w="1079" w:type="dxa"/>
            <w:shd w:val="clear" w:color="auto" w:fill="auto"/>
          </w:tcPr>
          <w:p w14:paraId="605CEC1C"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15</w:t>
            </w:r>
          </w:p>
        </w:tc>
        <w:tc>
          <w:tcPr>
            <w:tcW w:w="8272" w:type="dxa"/>
            <w:shd w:val="clear" w:color="auto" w:fill="auto"/>
          </w:tcPr>
          <w:p w14:paraId="67DACBF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list and details of all the daily expenses and should be able to edit them.</w:t>
            </w:r>
          </w:p>
        </w:tc>
      </w:tr>
      <w:tr w:rsidR="00B80835" w:rsidRPr="00CD7335" w14:paraId="199764B5" w14:textId="77777777">
        <w:tc>
          <w:tcPr>
            <w:tcW w:w="1079" w:type="dxa"/>
            <w:shd w:val="clear" w:color="auto" w:fill="auto"/>
          </w:tcPr>
          <w:p w14:paraId="0416BA7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16</w:t>
            </w:r>
          </w:p>
        </w:tc>
        <w:tc>
          <w:tcPr>
            <w:tcW w:w="8272" w:type="dxa"/>
            <w:shd w:val="clear" w:color="auto" w:fill="auto"/>
          </w:tcPr>
          <w:p w14:paraId="76FB166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see the trend, using graphs, of daily expenses and want to filter expenses on the basis of specified date or the range of dates.</w:t>
            </w:r>
          </w:p>
        </w:tc>
      </w:tr>
      <w:tr w:rsidR="00B80835" w:rsidRPr="00CD7335" w14:paraId="695A4F93" w14:textId="77777777">
        <w:tc>
          <w:tcPr>
            <w:tcW w:w="1079" w:type="dxa"/>
            <w:shd w:val="clear" w:color="auto" w:fill="auto"/>
          </w:tcPr>
          <w:p w14:paraId="5FFF2DD2"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lastRenderedPageBreak/>
              <w:t>17</w:t>
            </w:r>
          </w:p>
        </w:tc>
        <w:tc>
          <w:tcPr>
            <w:tcW w:w="8272" w:type="dxa"/>
            <w:shd w:val="clear" w:color="auto" w:fill="auto"/>
          </w:tcPr>
          <w:p w14:paraId="5B8DC8B9"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maintain/add/edit daily income, that could either be through milk distribution or by selling animals.</w:t>
            </w:r>
          </w:p>
        </w:tc>
      </w:tr>
      <w:tr w:rsidR="00B80835" w:rsidRPr="00CD7335" w14:paraId="25A39A65" w14:textId="77777777">
        <w:tc>
          <w:tcPr>
            <w:tcW w:w="1079" w:type="dxa"/>
            <w:shd w:val="clear" w:color="auto" w:fill="auto"/>
          </w:tcPr>
          <w:p w14:paraId="48ABA999"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18</w:t>
            </w:r>
          </w:p>
        </w:tc>
        <w:tc>
          <w:tcPr>
            <w:tcW w:w="8272" w:type="dxa"/>
            <w:shd w:val="clear" w:color="auto" w:fill="auto"/>
          </w:tcPr>
          <w:p w14:paraId="7C961B56"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see the trend, using graphs, of daily income and want to filter them on the basis of specified date or the range of dates.</w:t>
            </w:r>
          </w:p>
        </w:tc>
      </w:tr>
      <w:tr w:rsidR="00B80835" w:rsidRPr="00CD7335" w14:paraId="1B9B0A86" w14:textId="77777777">
        <w:tc>
          <w:tcPr>
            <w:tcW w:w="1079" w:type="dxa"/>
            <w:shd w:val="clear" w:color="auto" w:fill="auto"/>
          </w:tcPr>
          <w:p w14:paraId="1066DAC1"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19</w:t>
            </w:r>
          </w:p>
        </w:tc>
        <w:tc>
          <w:tcPr>
            <w:tcW w:w="8272" w:type="dxa"/>
            <w:shd w:val="clear" w:color="auto" w:fill="auto"/>
          </w:tcPr>
          <w:p w14:paraId="54E2CB3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 daily milk production of each milking animal on a single page and I also want this data to be saved under each animal information card.</w:t>
            </w:r>
          </w:p>
        </w:tc>
      </w:tr>
      <w:tr w:rsidR="00B80835" w:rsidRPr="00CD7335" w14:paraId="22CDA99D" w14:textId="77777777">
        <w:tc>
          <w:tcPr>
            <w:tcW w:w="1079" w:type="dxa"/>
            <w:shd w:val="clear" w:color="auto" w:fill="auto"/>
          </w:tcPr>
          <w:p w14:paraId="25EF6EB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20</w:t>
            </w:r>
          </w:p>
        </w:tc>
        <w:tc>
          <w:tcPr>
            <w:tcW w:w="8272" w:type="dxa"/>
            <w:shd w:val="clear" w:color="auto" w:fill="auto"/>
          </w:tcPr>
          <w:p w14:paraId="6D77AA5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trend of milk production of each animal on the basis of date range specified.</w:t>
            </w:r>
          </w:p>
        </w:tc>
      </w:tr>
      <w:tr w:rsidR="00B80835" w:rsidRPr="00CD7335" w14:paraId="3A11611C" w14:textId="77777777">
        <w:tc>
          <w:tcPr>
            <w:tcW w:w="1079" w:type="dxa"/>
            <w:shd w:val="clear" w:color="auto" w:fill="auto"/>
          </w:tcPr>
          <w:p w14:paraId="46F0AAE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21</w:t>
            </w:r>
          </w:p>
        </w:tc>
        <w:tc>
          <w:tcPr>
            <w:tcW w:w="8272" w:type="dxa"/>
            <w:shd w:val="clear" w:color="auto" w:fill="auto"/>
          </w:tcPr>
          <w:p w14:paraId="19D9229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record of milk supplied to a customer on the customer detail page and also filter the record between specified range of dates.</w:t>
            </w:r>
          </w:p>
        </w:tc>
      </w:tr>
      <w:tr w:rsidR="00B80835" w:rsidRPr="00CD7335" w14:paraId="6A058F0F" w14:textId="77777777">
        <w:tc>
          <w:tcPr>
            <w:tcW w:w="1079" w:type="dxa"/>
            <w:shd w:val="clear" w:color="auto" w:fill="auto"/>
          </w:tcPr>
          <w:p w14:paraId="47C74FF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22</w:t>
            </w:r>
          </w:p>
        </w:tc>
        <w:tc>
          <w:tcPr>
            <w:tcW w:w="8272" w:type="dxa"/>
            <w:shd w:val="clear" w:color="auto" w:fill="auto"/>
          </w:tcPr>
          <w:p w14:paraId="44541DB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apply filters on areas and check how many and which customers are in that area which are getting milk supply.</w:t>
            </w:r>
          </w:p>
        </w:tc>
      </w:tr>
      <w:tr w:rsidR="00B80835" w:rsidRPr="00CD7335" w14:paraId="5AA90F14" w14:textId="77777777">
        <w:tc>
          <w:tcPr>
            <w:tcW w:w="1079" w:type="dxa"/>
            <w:shd w:val="clear" w:color="auto" w:fill="auto"/>
          </w:tcPr>
          <w:p w14:paraId="724E2383"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23</w:t>
            </w:r>
          </w:p>
        </w:tc>
        <w:tc>
          <w:tcPr>
            <w:tcW w:w="8272" w:type="dxa"/>
            <w:shd w:val="clear" w:color="auto" w:fill="auto"/>
          </w:tcPr>
          <w:p w14:paraId="3AB55C7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compare the average milk production of each animal in between the selected dates so that I can know which animal is performing well.</w:t>
            </w:r>
          </w:p>
        </w:tc>
      </w:tr>
      <w:tr w:rsidR="00B80835" w:rsidRPr="00CD7335" w14:paraId="50C4B282" w14:textId="77777777">
        <w:tc>
          <w:tcPr>
            <w:tcW w:w="1079" w:type="dxa"/>
            <w:shd w:val="clear" w:color="auto" w:fill="auto"/>
          </w:tcPr>
          <w:p w14:paraId="22B467E8"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24</w:t>
            </w:r>
          </w:p>
        </w:tc>
        <w:tc>
          <w:tcPr>
            <w:tcW w:w="8272" w:type="dxa"/>
            <w:shd w:val="clear" w:color="auto" w:fill="auto"/>
          </w:tcPr>
          <w:p w14:paraId="7E02E97F"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customer, I want to login to my portal and see the milk supplied to me in a specific month or on a specific date.</w:t>
            </w:r>
          </w:p>
        </w:tc>
      </w:tr>
      <w:tr w:rsidR="00B80835" w:rsidRPr="00CD7335" w14:paraId="67B7344A" w14:textId="77777777">
        <w:tc>
          <w:tcPr>
            <w:tcW w:w="1079" w:type="dxa"/>
            <w:shd w:val="clear" w:color="auto" w:fill="auto"/>
          </w:tcPr>
          <w:p w14:paraId="25010B5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25</w:t>
            </w:r>
          </w:p>
        </w:tc>
        <w:tc>
          <w:tcPr>
            <w:tcW w:w="8272" w:type="dxa"/>
            <w:shd w:val="clear" w:color="auto" w:fill="auto"/>
          </w:tcPr>
          <w:p w14:paraId="341D6BA4"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at the end of each month, I want to select the customers to whom I supplied the milk, and send/release them the invoice of the month and should also be able to change the status of invoice paid or not.</w:t>
            </w:r>
          </w:p>
        </w:tc>
      </w:tr>
      <w:tr w:rsidR="00B80835" w:rsidRPr="00CD7335" w14:paraId="6AA97079" w14:textId="77777777">
        <w:tc>
          <w:tcPr>
            <w:tcW w:w="1079" w:type="dxa"/>
            <w:shd w:val="clear" w:color="auto" w:fill="auto"/>
          </w:tcPr>
          <w:p w14:paraId="7A5DE02F"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26</w:t>
            </w:r>
          </w:p>
        </w:tc>
        <w:tc>
          <w:tcPr>
            <w:tcW w:w="8272" w:type="dxa"/>
            <w:shd w:val="clear" w:color="auto" w:fill="auto"/>
          </w:tcPr>
          <w:p w14:paraId="7E6E5B1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customer, I want to see/download the invoice released to me and change the status of invoice on my portal.</w:t>
            </w:r>
          </w:p>
        </w:tc>
      </w:tr>
      <w:tr w:rsidR="00B80835" w:rsidRPr="00CD7335" w14:paraId="53E0770E" w14:textId="77777777">
        <w:tc>
          <w:tcPr>
            <w:tcW w:w="1079" w:type="dxa"/>
            <w:shd w:val="clear" w:color="auto" w:fill="auto"/>
          </w:tcPr>
          <w:p w14:paraId="014CBA3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27</w:t>
            </w:r>
          </w:p>
        </w:tc>
        <w:tc>
          <w:tcPr>
            <w:tcW w:w="8272" w:type="dxa"/>
            <w:shd w:val="clear" w:color="auto" w:fill="auto"/>
          </w:tcPr>
          <w:p w14:paraId="778F69F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that if someone updated the status of invoice on his portal, I should be notified regarding this.</w:t>
            </w:r>
          </w:p>
        </w:tc>
      </w:tr>
    </w:tbl>
    <w:p w14:paraId="65442921" w14:textId="77777777" w:rsidR="00B80835" w:rsidRPr="00CD7335" w:rsidRDefault="00B80835">
      <w:pPr>
        <w:rPr>
          <w:rFonts w:asciiTheme="minorHAnsi" w:hAnsiTheme="minorHAnsi" w:cstheme="minorHAnsi"/>
          <w:color w:val="008000"/>
        </w:rPr>
      </w:pPr>
    </w:p>
    <w:p w14:paraId="02EAB70D" w14:textId="77777777" w:rsidR="00B80835" w:rsidRPr="00CD7335" w:rsidRDefault="00B80835">
      <w:pPr>
        <w:rPr>
          <w:rFonts w:asciiTheme="minorHAnsi" w:hAnsiTheme="minorHAnsi" w:cstheme="minorHAnsi"/>
          <w:color w:val="008000"/>
        </w:rPr>
      </w:pPr>
    </w:p>
    <w:p w14:paraId="017D1BF5" w14:textId="77777777" w:rsidR="00B80835" w:rsidRPr="00CD7335" w:rsidRDefault="00B80835">
      <w:pPr>
        <w:rPr>
          <w:rFonts w:asciiTheme="minorHAnsi" w:hAnsiTheme="minorHAnsi" w:cstheme="minorHAnsi"/>
          <w:color w:val="008000"/>
        </w:rPr>
      </w:pPr>
    </w:p>
    <w:p w14:paraId="37A63C41" w14:textId="77777777" w:rsidR="00B80835" w:rsidRPr="00CD7335" w:rsidRDefault="00B80835">
      <w:pPr>
        <w:rPr>
          <w:rFonts w:asciiTheme="minorHAnsi" w:hAnsiTheme="minorHAnsi" w:cstheme="minorHAnsi"/>
        </w:rPr>
      </w:pPr>
    </w:p>
    <w:p w14:paraId="7F626790" w14:textId="77777777" w:rsidR="00B80835" w:rsidRPr="00CD7335" w:rsidRDefault="00B80835">
      <w:pPr>
        <w:rPr>
          <w:rFonts w:asciiTheme="minorHAnsi" w:hAnsiTheme="minorHAnsi" w:cstheme="minorHAnsi"/>
        </w:rPr>
      </w:pPr>
    </w:p>
    <w:p w14:paraId="7D2C0A3A"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3" w:name="_heading=h.3znysh7" w:colFirst="0" w:colLast="0"/>
      <w:bookmarkEnd w:id="3"/>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Non-functional Requirements / Quality Attributes</w:t>
      </w:r>
    </w:p>
    <w:p w14:paraId="1D914A49" w14:textId="77777777" w:rsidR="00B80835" w:rsidRPr="00CD7335" w:rsidRDefault="00B80835">
      <w:pPr>
        <w:rPr>
          <w:rFonts w:asciiTheme="minorHAnsi" w:hAnsiTheme="minorHAnsi" w:cstheme="minorHAnsi"/>
        </w:rPr>
      </w:pPr>
    </w:p>
    <w:tbl>
      <w:tblPr>
        <w:tblStyle w:val="a2"/>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8265"/>
      </w:tblGrid>
      <w:tr w:rsidR="00B80835" w:rsidRPr="00CD7335" w14:paraId="40455D87" w14:textId="77777777">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69DB85B1" w14:textId="77777777" w:rsidR="00B80835" w:rsidRPr="00CD7335" w:rsidRDefault="00B96140">
            <w:pPr>
              <w:rPr>
                <w:rFonts w:asciiTheme="minorHAnsi" w:hAnsiTheme="minorHAnsi" w:cstheme="minorHAnsi"/>
              </w:rPr>
            </w:pPr>
            <w:r w:rsidRPr="00CD7335">
              <w:rPr>
                <w:rFonts w:asciiTheme="minorHAnsi" w:hAnsiTheme="minorHAnsi" w:cstheme="minorHAnsi"/>
                <w:b/>
              </w:rPr>
              <w:t>Sr#</w:t>
            </w:r>
          </w:p>
        </w:tc>
        <w:tc>
          <w:tcPr>
            <w:tcW w:w="8265" w:type="dxa"/>
            <w:tcBorders>
              <w:top w:val="single" w:sz="8" w:space="0" w:color="000000"/>
              <w:left w:val="single" w:sz="8" w:space="0" w:color="000000"/>
              <w:bottom w:val="single" w:sz="8" w:space="0" w:color="000000"/>
              <w:right w:val="single" w:sz="8" w:space="0" w:color="000000"/>
            </w:tcBorders>
            <w:shd w:val="clear" w:color="auto" w:fill="D9D9D9"/>
          </w:tcPr>
          <w:p w14:paraId="25A4D9D4" w14:textId="77777777" w:rsidR="00B80835" w:rsidRPr="00CD7335" w:rsidRDefault="00B96140">
            <w:pPr>
              <w:rPr>
                <w:rFonts w:asciiTheme="minorHAnsi" w:hAnsiTheme="minorHAnsi" w:cstheme="minorHAnsi"/>
              </w:rPr>
            </w:pPr>
            <w:r w:rsidRPr="00CD7335">
              <w:rPr>
                <w:rFonts w:asciiTheme="minorHAnsi" w:hAnsiTheme="minorHAnsi" w:cstheme="minorHAnsi"/>
                <w:b/>
                <w:color w:val="000000"/>
              </w:rPr>
              <w:t>Requirements</w:t>
            </w:r>
          </w:p>
        </w:tc>
      </w:tr>
      <w:tr w:rsidR="00B80835" w:rsidRPr="00CD7335" w14:paraId="44B73A74" w14:textId="77777777">
        <w:tc>
          <w:tcPr>
            <w:tcW w:w="1080" w:type="dxa"/>
            <w:tcBorders>
              <w:top w:val="single" w:sz="8" w:space="0" w:color="000000"/>
              <w:left w:val="single" w:sz="8" w:space="0" w:color="000000"/>
              <w:bottom w:val="single" w:sz="8" w:space="0" w:color="000000"/>
              <w:right w:val="single" w:sz="8" w:space="0" w:color="000000"/>
            </w:tcBorders>
          </w:tcPr>
          <w:p w14:paraId="4021D0C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w:t>
            </w:r>
          </w:p>
        </w:tc>
        <w:tc>
          <w:tcPr>
            <w:tcW w:w="8265" w:type="dxa"/>
            <w:tcBorders>
              <w:top w:val="single" w:sz="8" w:space="0" w:color="000000"/>
              <w:left w:val="single" w:sz="8" w:space="0" w:color="000000"/>
              <w:bottom w:val="single" w:sz="8" w:space="0" w:color="000000"/>
              <w:right w:val="single" w:sz="8" w:space="0" w:color="000000"/>
            </w:tcBorders>
          </w:tcPr>
          <w:p w14:paraId="6C52EF6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The system should not use extensive memory, not more than 1 GB memory at its time of execution. </w:t>
            </w:r>
          </w:p>
        </w:tc>
      </w:tr>
      <w:tr w:rsidR="00B80835" w:rsidRPr="00CD7335" w14:paraId="2BE96E63" w14:textId="77777777">
        <w:tc>
          <w:tcPr>
            <w:tcW w:w="1080" w:type="dxa"/>
            <w:tcBorders>
              <w:top w:val="single" w:sz="8" w:space="0" w:color="000000"/>
              <w:left w:val="single" w:sz="8" w:space="0" w:color="000000"/>
              <w:bottom w:val="single" w:sz="8" w:space="0" w:color="000000"/>
              <w:right w:val="single" w:sz="8" w:space="0" w:color="000000"/>
            </w:tcBorders>
          </w:tcPr>
          <w:p w14:paraId="444A4DAE"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w:t>
            </w:r>
          </w:p>
        </w:tc>
        <w:tc>
          <w:tcPr>
            <w:tcW w:w="8265" w:type="dxa"/>
            <w:tcBorders>
              <w:top w:val="single" w:sz="8" w:space="0" w:color="000000"/>
              <w:left w:val="single" w:sz="8" w:space="0" w:color="000000"/>
              <w:bottom w:val="single" w:sz="8" w:space="0" w:color="000000"/>
              <w:right w:val="single" w:sz="8" w:space="0" w:color="000000"/>
            </w:tcBorders>
          </w:tcPr>
          <w:p w14:paraId="7192E85F"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not fail for a given week and in case of failure must be available within 5 minutes.</w:t>
            </w:r>
          </w:p>
        </w:tc>
      </w:tr>
      <w:tr w:rsidR="00B80835" w:rsidRPr="00CD7335" w14:paraId="2FB1D8A4" w14:textId="77777777">
        <w:tc>
          <w:tcPr>
            <w:tcW w:w="1080" w:type="dxa"/>
            <w:tcBorders>
              <w:top w:val="single" w:sz="8" w:space="0" w:color="000000"/>
              <w:left w:val="single" w:sz="8" w:space="0" w:color="000000"/>
              <w:bottom w:val="single" w:sz="8" w:space="0" w:color="000000"/>
              <w:right w:val="single" w:sz="8" w:space="0" w:color="000000"/>
            </w:tcBorders>
          </w:tcPr>
          <w:p w14:paraId="353C98C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3</w:t>
            </w:r>
          </w:p>
        </w:tc>
        <w:tc>
          <w:tcPr>
            <w:tcW w:w="8265" w:type="dxa"/>
            <w:tcBorders>
              <w:top w:val="single" w:sz="8" w:space="0" w:color="000000"/>
              <w:left w:val="single" w:sz="8" w:space="0" w:color="000000"/>
              <w:bottom w:val="single" w:sz="8" w:space="0" w:color="000000"/>
              <w:right w:val="single" w:sz="8" w:space="0" w:color="000000"/>
            </w:tcBorders>
          </w:tcPr>
          <w:p w14:paraId="70BD7802"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Each page must load within 2 seconds after the user has made a request.</w:t>
            </w:r>
          </w:p>
        </w:tc>
      </w:tr>
      <w:tr w:rsidR="00B80835" w:rsidRPr="00CD7335" w14:paraId="690DACE2" w14:textId="77777777">
        <w:tc>
          <w:tcPr>
            <w:tcW w:w="1080" w:type="dxa"/>
            <w:tcBorders>
              <w:top w:val="single" w:sz="8" w:space="0" w:color="000000"/>
              <w:left w:val="single" w:sz="8" w:space="0" w:color="000000"/>
              <w:bottom w:val="single" w:sz="8" w:space="0" w:color="000000"/>
              <w:right w:val="single" w:sz="8" w:space="0" w:color="000000"/>
            </w:tcBorders>
          </w:tcPr>
          <w:p w14:paraId="54D0E56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4</w:t>
            </w:r>
          </w:p>
        </w:tc>
        <w:tc>
          <w:tcPr>
            <w:tcW w:w="8265" w:type="dxa"/>
            <w:tcBorders>
              <w:top w:val="single" w:sz="8" w:space="0" w:color="000000"/>
              <w:left w:val="single" w:sz="8" w:space="0" w:color="000000"/>
              <w:bottom w:val="single" w:sz="8" w:space="0" w:color="000000"/>
              <w:right w:val="single" w:sz="8" w:space="0" w:color="000000"/>
            </w:tcBorders>
          </w:tcPr>
          <w:p w14:paraId="6CFE0B8A"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System should be secure against threats such as injections, cross site scripting, sensitive data exposure, unvalidated redirects and forwards essentially the OWASP security standards.</w:t>
            </w:r>
          </w:p>
        </w:tc>
      </w:tr>
      <w:tr w:rsidR="00B80835" w:rsidRPr="00CD7335" w14:paraId="533B56F4" w14:textId="77777777">
        <w:tc>
          <w:tcPr>
            <w:tcW w:w="1080" w:type="dxa"/>
            <w:tcBorders>
              <w:top w:val="single" w:sz="8" w:space="0" w:color="000000"/>
              <w:left w:val="single" w:sz="8" w:space="0" w:color="000000"/>
              <w:bottom w:val="single" w:sz="8" w:space="0" w:color="000000"/>
              <w:right w:val="single" w:sz="8" w:space="0" w:color="000000"/>
            </w:tcBorders>
          </w:tcPr>
          <w:p w14:paraId="4CAE4EC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5</w:t>
            </w:r>
          </w:p>
        </w:tc>
        <w:tc>
          <w:tcPr>
            <w:tcW w:w="8265" w:type="dxa"/>
            <w:tcBorders>
              <w:top w:val="single" w:sz="8" w:space="0" w:color="000000"/>
              <w:left w:val="single" w:sz="8" w:space="0" w:color="000000"/>
              <w:bottom w:val="single" w:sz="8" w:space="0" w:color="000000"/>
              <w:right w:val="single" w:sz="8" w:space="0" w:color="000000"/>
            </w:tcBorders>
          </w:tcPr>
          <w:p w14:paraId="561087E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Privacy standards according to the GDPR be followed </w:t>
            </w:r>
            <w:proofErr w:type="gramStart"/>
            <w:r w:rsidRPr="00CD7335">
              <w:rPr>
                <w:rFonts w:asciiTheme="minorHAnsi" w:hAnsiTheme="minorHAnsi" w:cstheme="minorHAnsi"/>
              </w:rPr>
              <w:t>i.e.</w:t>
            </w:r>
            <w:proofErr w:type="gramEnd"/>
            <w:r w:rsidRPr="00CD7335">
              <w:rPr>
                <w:rFonts w:asciiTheme="minorHAnsi" w:hAnsiTheme="minorHAnsi" w:cstheme="minorHAnsi"/>
              </w:rPr>
              <w:t xml:space="preserve"> lawful, fair and transparent processing, limitation of data storage and compliance with data subject rights.</w:t>
            </w:r>
          </w:p>
        </w:tc>
      </w:tr>
      <w:tr w:rsidR="00B80835" w:rsidRPr="00CD7335" w14:paraId="069697A1" w14:textId="77777777">
        <w:tc>
          <w:tcPr>
            <w:tcW w:w="1080" w:type="dxa"/>
            <w:tcBorders>
              <w:top w:val="single" w:sz="8" w:space="0" w:color="000000"/>
              <w:left w:val="single" w:sz="8" w:space="0" w:color="000000"/>
              <w:bottom w:val="single" w:sz="8" w:space="0" w:color="000000"/>
              <w:right w:val="single" w:sz="8" w:space="0" w:color="000000"/>
            </w:tcBorders>
          </w:tcPr>
          <w:p w14:paraId="2683AFE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6</w:t>
            </w:r>
          </w:p>
        </w:tc>
        <w:tc>
          <w:tcPr>
            <w:tcW w:w="8265" w:type="dxa"/>
            <w:tcBorders>
              <w:top w:val="single" w:sz="8" w:space="0" w:color="000000"/>
              <w:left w:val="single" w:sz="8" w:space="0" w:color="000000"/>
              <w:bottom w:val="single" w:sz="8" w:space="0" w:color="000000"/>
              <w:right w:val="single" w:sz="8" w:space="0" w:color="000000"/>
            </w:tcBorders>
          </w:tcPr>
          <w:p w14:paraId="24FFDB8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scale and be able to handle more traffic, 100 users at peak times that would be from 10am to 5pm.</w:t>
            </w:r>
          </w:p>
        </w:tc>
      </w:tr>
      <w:tr w:rsidR="00B80835" w:rsidRPr="00CD7335" w14:paraId="731F229C" w14:textId="77777777">
        <w:tc>
          <w:tcPr>
            <w:tcW w:w="1080" w:type="dxa"/>
            <w:tcBorders>
              <w:top w:val="single" w:sz="8" w:space="0" w:color="000000"/>
              <w:left w:val="single" w:sz="8" w:space="0" w:color="000000"/>
              <w:bottom w:val="single" w:sz="8" w:space="0" w:color="000000"/>
              <w:right w:val="single" w:sz="8" w:space="0" w:color="000000"/>
            </w:tcBorders>
          </w:tcPr>
          <w:p w14:paraId="5A43A213"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7</w:t>
            </w:r>
          </w:p>
        </w:tc>
        <w:tc>
          <w:tcPr>
            <w:tcW w:w="8265" w:type="dxa"/>
            <w:tcBorders>
              <w:top w:val="single" w:sz="8" w:space="0" w:color="000000"/>
              <w:left w:val="single" w:sz="8" w:space="0" w:color="000000"/>
              <w:bottom w:val="single" w:sz="8" w:space="0" w:color="000000"/>
              <w:right w:val="single" w:sz="8" w:space="0" w:color="000000"/>
            </w:tcBorders>
          </w:tcPr>
          <w:p w14:paraId="6FADA1A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For the Usability of the system the user must be able to navigate easily such as not going through a series of pages to make a payment slip request not more than 4 clicks for any request in the navigation.</w:t>
            </w:r>
          </w:p>
        </w:tc>
      </w:tr>
      <w:tr w:rsidR="00B80835" w:rsidRPr="00CD7335" w14:paraId="0EF8A988" w14:textId="77777777">
        <w:tc>
          <w:tcPr>
            <w:tcW w:w="1080" w:type="dxa"/>
            <w:tcBorders>
              <w:top w:val="single" w:sz="8" w:space="0" w:color="000000"/>
              <w:left w:val="single" w:sz="8" w:space="0" w:color="000000"/>
              <w:bottom w:val="single" w:sz="8" w:space="0" w:color="000000"/>
              <w:right w:val="single" w:sz="8" w:space="0" w:color="000000"/>
            </w:tcBorders>
          </w:tcPr>
          <w:p w14:paraId="0C7FBBA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8</w:t>
            </w:r>
          </w:p>
        </w:tc>
        <w:tc>
          <w:tcPr>
            <w:tcW w:w="8265" w:type="dxa"/>
            <w:tcBorders>
              <w:top w:val="single" w:sz="8" w:space="0" w:color="000000"/>
              <w:left w:val="single" w:sz="8" w:space="0" w:color="000000"/>
              <w:bottom w:val="single" w:sz="8" w:space="0" w:color="000000"/>
              <w:right w:val="single" w:sz="8" w:space="0" w:color="000000"/>
            </w:tcBorders>
          </w:tcPr>
          <w:p w14:paraId="1B4DB3D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be able to expand if new pages or features can be added to it.</w:t>
            </w:r>
          </w:p>
        </w:tc>
      </w:tr>
      <w:tr w:rsidR="00B80835" w:rsidRPr="00CD7335" w14:paraId="7BB7EAF6" w14:textId="77777777">
        <w:tc>
          <w:tcPr>
            <w:tcW w:w="1080" w:type="dxa"/>
            <w:tcBorders>
              <w:top w:val="single" w:sz="8" w:space="0" w:color="000000"/>
              <w:left w:val="single" w:sz="8" w:space="0" w:color="000000"/>
              <w:bottom w:val="single" w:sz="8" w:space="0" w:color="000000"/>
              <w:right w:val="single" w:sz="8" w:space="0" w:color="000000"/>
            </w:tcBorders>
          </w:tcPr>
          <w:p w14:paraId="748C6DE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9</w:t>
            </w:r>
          </w:p>
        </w:tc>
        <w:tc>
          <w:tcPr>
            <w:tcW w:w="8265" w:type="dxa"/>
            <w:tcBorders>
              <w:top w:val="single" w:sz="8" w:space="0" w:color="000000"/>
              <w:left w:val="single" w:sz="8" w:space="0" w:color="000000"/>
              <w:bottom w:val="single" w:sz="8" w:space="0" w:color="000000"/>
              <w:right w:val="single" w:sz="8" w:space="0" w:color="000000"/>
            </w:tcBorders>
          </w:tcPr>
          <w:p w14:paraId="4A60B97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help documentation for the system should be released in the commonly understood language English and Urdu.</w:t>
            </w:r>
          </w:p>
        </w:tc>
      </w:tr>
      <w:tr w:rsidR="00B80835" w:rsidRPr="00CD7335" w14:paraId="6D3B5258" w14:textId="77777777">
        <w:tc>
          <w:tcPr>
            <w:tcW w:w="1080" w:type="dxa"/>
            <w:tcBorders>
              <w:top w:val="single" w:sz="8" w:space="0" w:color="000000"/>
              <w:left w:val="single" w:sz="8" w:space="0" w:color="000000"/>
              <w:bottom w:val="single" w:sz="8" w:space="0" w:color="000000"/>
              <w:right w:val="single" w:sz="8" w:space="0" w:color="000000"/>
            </w:tcBorders>
          </w:tcPr>
          <w:p w14:paraId="59BDCC5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10</w:t>
            </w:r>
          </w:p>
        </w:tc>
        <w:tc>
          <w:tcPr>
            <w:tcW w:w="8265" w:type="dxa"/>
            <w:tcBorders>
              <w:top w:val="single" w:sz="8" w:space="0" w:color="000000"/>
              <w:left w:val="single" w:sz="8" w:space="0" w:color="000000"/>
              <w:bottom w:val="single" w:sz="8" w:space="0" w:color="000000"/>
              <w:right w:val="single" w:sz="8" w:space="0" w:color="000000"/>
            </w:tcBorders>
          </w:tcPr>
          <w:p w14:paraId="6153F719"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cater for faulty inputs and must load or prompt the user for a correct input such as a price calculator accepting numbers and not letters.</w:t>
            </w:r>
          </w:p>
        </w:tc>
      </w:tr>
    </w:tbl>
    <w:p w14:paraId="17D2F920" w14:textId="77777777" w:rsidR="00B80835" w:rsidRPr="00CD7335" w:rsidRDefault="00B80835">
      <w:pPr>
        <w:rPr>
          <w:rFonts w:asciiTheme="minorHAnsi" w:hAnsiTheme="minorHAnsi" w:cstheme="minorHAnsi"/>
        </w:rPr>
      </w:pPr>
    </w:p>
    <w:p w14:paraId="13ABFD8B" w14:textId="77777777" w:rsidR="00B80835" w:rsidRPr="00CD7335" w:rsidRDefault="00B80835">
      <w:pPr>
        <w:rPr>
          <w:rFonts w:asciiTheme="minorHAnsi" w:hAnsiTheme="minorHAnsi" w:cstheme="minorHAnsi"/>
        </w:rPr>
      </w:pPr>
    </w:p>
    <w:p w14:paraId="482A8AD2" w14:textId="77777777" w:rsidR="00B80835" w:rsidRPr="00CD7335" w:rsidRDefault="00B80835">
      <w:pPr>
        <w:rPr>
          <w:rFonts w:asciiTheme="minorHAnsi" w:hAnsiTheme="minorHAnsi" w:cstheme="minorHAnsi"/>
        </w:rPr>
      </w:pPr>
    </w:p>
    <w:p w14:paraId="22570E6C" w14:textId="4313206C" w:rsidR="00B80835" w:rsidRDefault="00B96140" w:rsidP="00175342">
      <w:pPr>
        <w:pStyle w:val="Heading1"/>
        <w:numPr>
          <w:ilvl w:val="0"/>
          <w:numId w:val="1"/>
        </w:numPr>
        <w:jc w:val="left"/>
        <w:rPr>
          <w:rFonts w:asciiTheme="minorHAnsi" w:eastAsia="Calibri" w:hAnsiTheme="minorHAnsi" w:cstheme="minorHAnsi"/>
          <w:sz w:val="32"/>
          <w:szCs w:val="32"/>
        </w:rPr>
      </w:pPr>
      <w:bookmarkStart w:id="4" w:name="_heading=h.2et92p0" w:colFirst="0" w:colLast="0"/>
      <w:bookmarkEnd w:id="4"/>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Who Did What?</w:t>
      </w:r>
    </w:p>
    <w:p w14:paraId="4FCF9A76" w14:textId="77777777" w:rsidR="00175342" w:rsidRPr="00175342" w:rsidRDefault="00175342" w:rsidP="00175342"/>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B80835" w:rsidRPr="00CD7335" w14:paraId="301655DA" w14:textId="77777777">
        <w:tc>
          <w:tcPr>
            <w:tcW w:w="3256" w:type="dxa"/>
            <w:shd w:val="clear" w:color="auto" w:fill="D9D9D9"/>
          </w:tcPr>
          <w:p w14:paraId="00D0F74A" w14:textId="77777777" w:rsidR="00B80835" w:rsidRPr="00CD7335" w:rsidRDefault="00B96140">
            <w:pPr>
              <w:rPr>
                <w:rFonts w:asciiTheme="minorHAnsi" w:hAnsiTheme="minorHAnsi" w:cstheme="minorHAnsi"/>
              </w:rPr>
            </w:pPr>
            <w:r w:rsidRPr="00CD7335">
              <w:rPr>
                <w:rFonts w:asciiTheme="minorHAnsi" w:hAnsiTheme="minorHAnsi" w:cstheme="minorHAnsi"/>
                <w:b/>
              </w:rPr>
              <w:t>Name of the Team Member</w:t>
            </w:r>
          </w:p>
        </w:tc>
        <w:tc>
          <w:tcPr>
            <w:tcW w:w="6094" w:type="dxa"/>
            <w:shd w:val="clear" w:color="auto" w:fill="D9D9D9"/>
          </w:tcPr>
          <w:p w14:paraId="6BAB923E" w14:textId="77777777" w:rsidR="00B80835" w:rsidRPr="00CD7335" w:rsidRDefault="00B96140">
            <w:pPr>
              <w:rPr>
                <w:rFonts w:asciiTheme="minorHAnsi" w:hAnsiTheme="minorHAnsi" w:cstheme="minorHAnsi"/>
              </w:rPr>
            </w:pPr>
            <w:r w:rsidRPr="00CD7335">
              <w:rPr>
                <w:rFonts w:asciiTheme="minorHAnsi" w:hAnsiTheme="minorHAnsi" w:cstheme="minorHAnsi"/>
                <w:b/>
              </w:rPr>
              <w:t>Tasks done</w:t>
            </w:r>
          </w:p>
        </w:tc>
      </w:tr>
      <w:tr w:rsidR="00B80835" w:rsidRPr="00CD7335" w14:paraId="4DF09970" w14:textId="77777777">
        <w:tc>
          <w:tcPr>
            <w:tcW w:w="3256" w:type="dxa"/>
          </w:tcPr>
          <w:p w14:paraId="63E85ED7" w14:textId="77777777" w:rsidR="00B80835" w:rsidRPr="00CD7335" w:rsidRDefault="00B96140">
            <w:pPr>
              <w:rPr>
                <w:rFonts w:asciiTheme="minorHAnsi" w:hAnsiTheme="minorHAnsi" w:cstheme="minorHAnsi"/>
              </w:rPr>
            </w:pPr>
            <w:r w:rsidRPr="00CD7335">
              <w:rPr>
                <w:rFonts w:asciiTheme="minorHAnsi" w:hAnsiTheme="minorHAnsi" w:cstheme="minorHAnsi"/>
              </w:rPr>
              <w:t>Furqan Athar</w:t>
            </w:r>
          </w:p>
        </w:tc>
        <w:tc>
          <w:tcPr>
            <w:tcW w:w="6094" w:type="dxa"/>
          </w:tcPr>
          <w:p w14:paraId="648B455B"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r>
      <w:tr w:rsidR="00B80835" w:rsidRPr="00CD7335" w14:paraId="0335F053" w14:textId="77777777">
        <w:tc>
          <w:tcPr>
            <w:tcW w:w="3256" w:type="dxa"/>
          </w:tcPr>
          <w:p w14:paraId="223B2E50" w14:textId="77777777" w:rsidR="00B80835" w:rsidRPr="00CD7335" w:rsidRDefault="00B96140">
            <w:pPr>
              <w:rPr>
                <w:rFonts w:asciiTheme="minorHAnsi" w:hAnsiTheme="minorHAnsi" w:cstheme="minorHAnsi"/>
              </w:rPr>
            </w:pPr>
            <w:r w:rsidRPr="00CD7335">
              <w:rPr>
                <w:rFonts w:asciiTheme="minorHAnsi" w:hAnsiTheme="minorHAnsi" w:cstheme="minorHAnsi"/>
              </w:rPr>
              <w:t>Abdullah Saleem</w:t>
            </w:r>
          </w:p>
        </w:tc>
        <w:tc>
          <w:tcPr>
            <w:tcW w:w="6094" w:type="dxa"/>
          </w:tcPr>
          <w:p w14:paraId="536C779F"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r>
      <w:tr w:rsidR="00B80835" w:rsidRPr="00CD7335" w14:paraId="4695727F" w14:textId="77777777">
        <w:tc>
          <w:tcPr>
            <w:tcW w:w="3256" w:type="dxa"/>
          </w:tcPr>
          <w:p w14:paraId="4751404C" w14:textId="77777777" w:rsidR="00B80835" w:rsidRPr="00CD7335" w:rsidRDefault="00B96140">
            <w:pPr>
              <w:rPr>
                <w:rFonts w:asciiTheme="minorHAnsi" w:hAnsiTheme="minorHAnsi" w:cstheme="minorHAnsi"/>
              </w:rPr>
            </w:pPr>
            <w:r w:rsidRPr="00CD7335">
              <w:rPr>
                <w:rFonts w:asciiTheme="minorHAnsi" w:hAnsiTheme="minorHAnsi" w:cstheme="minorHAnsi"/>
              </w:rPr>
              <w:t>Khawaja Junaid</w:t>
            </w:r>
          </w:p>
        </w:tc>
        <w:tc>
          <w:tcPr>
            <w:tcW w:w="6094" w:type="dxa"/>
          </w:tcPr>
          <w:p w14:paraId="131C7A88" w14:textId="77777777" w:rsidR="00B80835" w:rsidRPr="00CD7335" w:rsidRDefault="00B96140">
            <w:pPr>
              <w:rPr>
                <w:rFonts w:asciiTheme="minorHAnsi" w:hAnsiTheme="minorHAnsi" w:cstheme="minorHAnsi"/>
              </w:rPr>
            </w:pPr>
            <w:r w:rsidRPr="00CD7335">
              <w:rPr>
                <w:rFonts w:asciiTheme="minorHAnsi" w:hAnsiTheme="minorHAnsi" w:cstheme="minorHAnsi"/>
              </w:rPr>
              <w:t>Non-functional requirements</w:t>
            </w:r>
          </w:p>
        </w:tc>
      </w:tr>
      <w:tr w:rsidR="00B80835" w:rsidRPr="00CD7335" w14:paraId="52F35D71" w14:textId="77777777">
        <w:tc>
          <w:tcPr>
            <w:tcW w:w="3256" w:type="dxa"/>
          </w:tcPr>
          <w:p w14:paraId="6E5649BA" w14:textId="77777777" w:rsidR="00B80835" w:rsidRPr="00CD7335" w:rsidRDefault="00B96140">
            <w:pPr>
              <w:rPr>
                <w:rFonts w:asciiTheme="minorHAnsi" w:hAnsiTheme="minorHAnsi" w:cstheme="minorHAnsi"/>
              </w:rPr>
            </w:pPr>
            <w:r w:rsidRPr="00CD7335">
              <w:rPr>
                <w:rFonts w:asciiTheme="minorHAnsi" w:hAnsiTheme="minorHAnsi" w:cstheme="minorHAnsi"/>
              </w:rPr>
              <w:t>Saad Qadeer</w:t>
            </w:r>
          </w:p>
        </w:tc>
        <w:tc>
          <w:tcPr>
            <w:tcW w:w="6094" w:type="dxa"/>
          </w:tcPr>
          <w:p w14:paraId="7F574B5E" w14:textId="77777777" w:rsidR="00B80835" w:rsidRPr="00CD7335" w:rsidRDefault="00B96140">
            <w:pPr>
              <w:rPr>
                <w:rFonts w:asciiTheme="minorHAnsi" w:hAnsiTheme="minorHAnsi" w:cstheme="minorHAnsi"/>
              </w:rPr>
            </w:pPr>
            <w:r w:rsidRPr="00CD7335">
              <w:rPr>
                <w:rFonts w:asciiTheme="minorHAnsi" w:hAnsiTheme="minorHAnsi" w:cstheme="minorHAnsi"/>
              </w:rPr>
              <w:t>Introduction, System Actors</w:t>
            </w:r>
          </w:p>
        </w:tc>
      </w:tr>
    </w:tbl>
    <w:p w14:paraId="5D54A179" w14:textId="77777777" w:rsidR="00B80835" w:rsidRPr="00CD7335" w:rsidRDefault="00B80835">
      <w:pPr>
        <w:rPr>
          <w:rFonts w:asciiTheme="minorHAnsi" w:hAnsiTheme="minorHAnsi" w:cstheme="minorHAnsi"/>
        </w:rPr>
      </w:pPr>
    </w:p>
    <w:p w14:paraId="12C38E9A" w14:textId="77777777" w:rsidR="00B80835" w:rsidRPr="00CD7335" w:rsidRDefault="00B80835">
      <w:pPr>
        <w:rPr>
          <w:rFonts w:asciiTheme="minorHAnsi" w:hAnsiTheme="minorHAnsi" w:cstheme="minorHAnsi"/>
        </w:rPr>
      </w:pPr>
    </w:p>
    <w:p w14:paraId="73427625" w14:textId="77777777" w:rsidR="00B80835" w:rsidRPr="00CD7335" w:rsidRDefault="00B80835">
      <w:pPr>
        <w:rPr>
          <w:rFonts w:asciiTheme="minorHAnsi" w:hAnsiTheme="minorHAnsi" w:cstheme="minorHAnsi"/>
        </w:rPr>
      </w:pPr>
    </w:p>
    <w:p w14:paraId="57BB5F3A" w14:textId="77777777" w:rsidR="00B80835" w:rsidRPr="00CD7335" w:rsidRDefault="00B80835">
      <w:pPr>
        <w:rPr>
          <w:rFonts w:asciiTheme="minorHAnsi" w:hAnsiTheme="minorHAnsi" w:cstheme="minorHAnsi"/>
        </w:rPr>
      </w:pPr>
    </w:p>
    <w:p w14:paraId="4A412297" w14:textId="77777777" w:rsidR="00B80835" w:rsidRPr="00CD7335" w:rsidRDefault="00B80835">
      <w:pPr>
        <w:rPr>
          <w:rFonts w:asciiTheme="minorHAnsi" w:hAnsiTheme="minorHAnsi" w:cstheme="minorHAnsi"/>
        </w:rPr>
      </w:pPr>
    </w:p>
    <w:p w14:paraId="3FD8D19F" w14:textId="77777777" w:rsidR="00B80835" w:rsidRPr="00CD7335" w:rsidRDefault="00B80835">
      <w:pPr>
        <w:rPr>
          <w:rFonts w:asciiTheme="minorHAnsi" w:hAnsiTheme="minorHAnsi" w:cstheme="minorHAnsi"/>
        </w:rPr>
      </w:pPr>
    </w:p>
    <w:p w14:paraId="7BEEA7A3" w14:textId="77777777" w:rsidR="00B80835" w:rsidRPr="00CD7335" w:rsidRDefault="00B80835">
      <w:pPr>
        <w:rPr>
          <w:rFonts w:asciiTheme="minorHAnsi" w:hAnsiTheme="minorHAnsi" w:cstheme="minorHAnsi"/>
        </w:rPr>
      </w:pPr>
    </w:p>
    <w:p w14:paraId="0DA2011E" w14:textId="77777777" w:rsidR="00B80835" w:rsidRPr="00CD7335" w:rsidRDefault="00B80835">
      <w:pPr>
        <w:rPr>
          <w:rFonts w:asciiTheme="minorHAnsi" w:hAnsiTheme="minorHAnsi" w:cstheme="minorHAnsi"/>
        </w:rPr>
      </w:pPr>
    </w:p>
    <w:p w14:paraId="36F7A74C" w14:textId="11EBB553" w:rsidR="00B80835" w:rsidRPr="00A565DA" w:rsidRDefault="00B96140" w:rsidP="00A565DA">
      <w:pPr>
        <w:pStyle w:val="Heading1"/>
        <w:numPr>
          <w:ilvl w:val="0"/>
          <w:numId w:val="1"/>
        </w:numPr>
        <w:jc w:val="left"/>
        <w:rPr>
          <w:rFonts w:asciiTheme="minorHAnsi" w:eastAsia="Calibri" w:hAnsiTheme="minorHAnsi" w:cstheme="minorHAnsi"/>
          <w:sz w:val="32"/>
          <w:szCs w:val="32"/>
        </w:rPr>
      </w:pPr>
      <w:bookmarkStart w:id="5" w:name="_heading=h.tyjcwt" w:colFirst="0" w:colLast="0"/>
      <w:bookmarkEnd w:id="5"/>
      <w:r w:rsidRPr="00CD7335">
        <w:rPr>
          <w:rFonts w:asciiTheme="minorHAnsi" w:eastAsia="Calibri" w:hAnsiTheme="minorHAnsi" w:cstheme="minorHAnsi"/>
          <w:sz w:val="32"/>
          <w:szCs w:val="32"/>
        </w:rPr>
        <w:t>Review checklist</w:t>
      </w:r>
    </w:p>
    <w:p w14:paraId="55D9DC29" w14:textId="77777777" w:rsidR="00B80835" w:rsidRPr="00CD7335" w:rsidRDefault="00B80835">
      <w:pPr>
        <w:rPr>
          <w:rFonts w:asciiTheme="minorHAnsi" w:hAnsiTheme="minorHAnsi" w:cstheme="minorHAnsi"/>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80835" w:rsidRPr="00CD7335" w14:paraId="1EEE3C98" w14:textId="77777777">
        <w:tc>
          <w:tcPr>
            <w:tcW w:w="3964" w:type="dxa"/>
            <w:shd w:val="clear" w:color="auto" w:fill="D9D9D9"/>
          </w:tcPr>
          <w:p w14:paraId="21DFEAA9" w14:textId="77777777" w:rsidR="00B80835" w:rsidRPr="00CD7335" w:rsidRDefault="00B96140">
            <w:pPr>
              <w:rPr>
                <w:rFonts w:asciiTheme="minorHAnsi" w:hAnsiTheme="minorHAnsi" w:cstheme="minorHAnsi"/>
              </w:rPr>
            </w:pPr>
            <w:r w:rsidRPr="00CD7335">
              <w:rPr>
                <w:rFonts w:asciiTheme="minorHAnsi" w:hAnsiTheme="minorHAnsi" w:cstheme="minorHAnsi"/>
                <w:b/>
              </w:rPr>
              <w:t>Section</w:t>
            </w:r>
            <w:r w:rsidRPr="00CD7335">
              <w:rPr>
                <w:rFonts w:asciiTheme="minorHAnsi" w:hAnsiTheme="minorHAnsi" w:cstheme="minorHAnsi"/>
              </w:rPr>
              <w:t xml:space="preserve"> </w:t>
            </w:r>
            <w:r w:rsidRPr="00CD7335">
              <w:rPr>
                <w:rFonts w:asciiTheme="minorHAnsi" w:hAnsiTheme="minorHAnsi" w:cstheme="minorHAnsi"/>
                <w:b/>
              </w:rPr>
              <w:t>Title</w:t>
            </w:r>
          </w:p>
        </w:tc>
        <w:tc>
          <w:tcPr>
            <w:tcW w:w="5386" w:type="dxa"/>
            <w:shd w:val="clear" w:color="auto" w:fill="D9D9D9"/>
          </w:tcPr>
          <w:p w14:paraId="263A201A" w14:textId="77777777" w:rsidR="00B80835" w:rsidRPr="00CD7335" w:rsidRDefault="00B96140">
            <w:pPr>
              <w:rPr>
                <w:rFonts w:asciiTheme="minorHAnsi" w:hAnsiTheme="minorHAnsi" w:cstheme="minorHAnsi"/>
              </w:rPr>
            </w:pPr>
            <w:r w:rsidRPr="00CD7335">
              <w:rPr>
                <w:rFonts w:asciiTheme="minorHAnsi" w:hAnsiTheme="minorHAnsi" w:cstheme="minorHAnsi"/>
                <w:b/>
              </w:rPr>
              <w:t>Reviewer Name(s)</w:t>
            </w:r>
          </w:p>
        </w:tc>
      </w:tr>
      <w:tr w:rsidR="00B80835" w:rsidRPr="00CD7335" w14:paraId="296C1226" w14:textId="77777777">
        <w:tc>
          <w:tcPr>
            <w:tcW w:w="3964" w:type="dxa"/>
          </w:tcPr>
          <w:p w14:paraId="34976112" w14:textId="77777777" w:rsidR="00B80835" w:rsidRPr="00CD7335" w:rsidRDefault="00B96140">
            <w:pPr>
              <w:rPr>
                <w:rFonts w:asciiTheme="minorHAnsi" w:hAnsiTheme="minorHAnsi" w:cstheme="minorHAnsi"/>
              </w:rPr>
            </w:pPr>
            <w:r w:rsidRPr="00CD7335">
              <w:rPr>
                <w:rFonts w:asciiTheme="minorHAnsi" w:hAnsiTheme="minorHAnsi" w:cstheme="minorHAnsi"/>
              </w:rPr>
              <w:t>Introduction</w:t>
            </w:r>
          </w:p>
        </w:tc>
        <w:tc>
          <w:tcPr>
            <w:tcW w:w="5386" w:type="dxa"/>
          </w:tcPr>
          <w:p w14:paraId="2E73BED1" w14:textId="77777777" w:rsidR="00B80835" w:rsidRPr="00CD7335" w:rsidRDefault="00B96140">
            <w:pPr>
              <w:rPr>
                <w:rFonts w:asciiTheme="minorHAnsi" w:hAnsiTheme="minorHAnsi" w:cstheme="minorHAnsi"/>
              </w:rPr>
            </w:pPr>
            <w:r w:rsidRPr="00CD7335">
              <w:rPr>
                <w:rFonts w:asciiTheme="minorHAnsi" w:hAnsiTheme="minorHAnsi" w:cstheme="minorHAnsi"/>
              </w:rPr>
              <w:t>Abdullah Saleem</w:t>
            </w:r>
          </w:p>
        </w:tc>
      </w:tr>
      <w:tr w:rsidR="00B80835" w:rsidRPr="00CD7335" w14:paraId="70EB1EDC" w14:textId="77777777">
        <w:tc>
          <w:tcPr>
            <w:tcW w:w="3964" w:type="dxa"/>
          </w:tcPr>
          <w:p w14:paraId="3200F474" w14:textId="77777777" w:rsidR="00B80835" w:rsidRPr="00CD7335" w:rsidRDefault="00B96140">
            <w:pPr>
              <w:rPr>
                <w:rFonts w:asciiTheme="minorHAnsi" w:hAnsiTheme="minorHAnsi" w:cstheme="minorHAnsi"/>
              </w:rPr>
            </w:pPr>
            <w:r w:rsidRPr="00CD7335">
              <w:rPr>
                <w:rFonts w:asciiTheme="minorHAnsi" w:hAnsiTheme="minorHAnsi" w:cstheme="minorHAnsi"/>
              </w:rPr>
              <w:t>Actors</w:t>
            </w:r>
          </w:p>
        </w:tc>
        <w:tc>
          <w:tcPr>
            <w:tcW w:w="5386" w:type="dxa"/>
          </w:tcPr>
          <w:p w14:paraId="69AEC5E7" w14:textId="77777777" w:rsidR="00B80835" w:rsidRPr="00CD7335" w:rsidRDefault="00B96140">
            <w:pPr>
              <w:rPr>
                <w:rFonts w:asciiTheme="minorHAnsi" w:hAnsiTheme="minorHAnsi" w:cstheme="minorHAnsi"/>
              </w:rPr>
            </w:pPr>
            <w:r w:rsidRPr="00CD7335">
              <w:rPr>
                <w:rFonts w:asciiTheme="minorHAnsi" w:hAnsiTheme="minorHAnsi" w:cstheme="minorHAnsi"/>
              </w:rPr>
              <w:t>Khawaja Junaid</w:t>
            </w:r>
          </w:p>
        </w:tc>
      </w:tr>
      <w:tr w:rsidR="00B80835" w:rsidRPr="00CD7335" w14:paraId="46754313" w14:textId="77777777">
        <w:tc>
          <w:tcPr>
            <w:tcW w:w="3964" w:type="dxa"/>
          </w:tcPr>
          <w:p w14:paraId="070BC600"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c>
          <w:tcPr>
            <w:tcW w:w="5386" w:type="dxa"/>
          </w:tcPr>
          <w:p w14:paraId="69B7AD03" w14:textId="77777777" w:rsidR="00B80835" w:rsidRPr="00CD7335" w:rsidRDefault="00B96140">
            <w:pPr>
              <w:rPr>
                <w:rFonts w:asciiTheme="minorHAnsi" w:hAnsiTheme="minorHAnsi" w:cstheme="minorHAnsi"/>
              </w:rPr>
            </w:pPr>
            <w:r w:rsidRPr="00CD7335">
              <w:rPr>
                <w:rFonts w:asciiTheme="minorHAnsi" w:hAnsiTheme="minorHAnsi" w:cstheme="minorHAnsi"/>
              </w:rPr>
              <w:t>Saad Qadeer</w:t>
            </w:r>
          </w:p>
        </w:tc>
      </w:tr>
      <w:tr w:rsidR="00B80835" w:rsidRPr="00CD7335" w14:paraId="2A38C820" w14:textId="77777777">
        <w:tc>
          <w:tcPr>
            <w:tcW w:w="3964" w:type="dxa"/>
          </w:tcPr>
          <w:p w14:paraId="1B9B1AD4" w14:textId="77777777" w:rsidR="00B80835" w:rsidRPr="00CD7335" w:rsidRDefault="00B96140">
            <w:pPr>
              <w:rPr>
                <w:rFonts w:asciiTheme="minorHAnsi" w:hAnsiTheme="minorHAnsi" w:cstheme="minorHAnsi"/>
              </w:rPr>
            </w:pPr>
            <w:r w:rsidRPr="00CD7335">
              <w:rPr>
                <w:rFonts w:asciiTheme="minorHAnsi" w:hAnsiTheme="minorHAnsi" w:cstheme="minorHAnsi"/>
              </w:rPr>
              <w:t>Non-functional requirements</w:t>
            </w:r>
          </w:p>
        </w:tc>
        <w:tc>
          <w:tcPr>
            <w:tcW w:w="5386" w:type="dxa"/>
          </w:tcPr>
          <w:p w14:paraId="2860F236" w14:textId="77777777" w:rsidR="00B80835" w:rsidRPr="00CD7335" w:rsidRDefault="00B96140">
            <w:pPr>
              <w:rPr>
                <w:rFonts w:asciiTheme="minorHAnsi" w:hAnsiTheme="minorHAnsi" w:cstheme="minorHAnsi"/>
              </w:rPr>
            </w:pPr>
            <w:r w:rsidRPr="00CD7335">
              <w:rPr>
                <w:rFonts w:asciiTheme="minorHAnsi" w:hAnsiTheme="minorHAnsi" w:cstheme="minorHAnsi"/>
              </w:rPr>
              <w:t>Furqan Athar</w:t>
            </w:r>
          </w:p>
        </w:tc>
      </w:tr>
    </w:tbl>
    <w:p w14:paraId="5F624A8A" w14:textId="77777777" w:rsidR="00B80835" w:rsidRPr="00CD7335" w:rsidRDefault="00B80835">
      <w:pPr>
        <w:rPr>
          <w:rFonts w:asciiTheme="minorHAnsi" w:hAnsiTheme="minorHAnsi" w:cstheme="minorHAnsi"/>
        </w:rPr>
      </w:pPr>
    </w:p>
    <w:sectPr w:rsidR="00B80835" w:rsidRPr="00CD7335">
      <w:footerReference w:type="default" r:id="rId9"/>
      <w:headerReference w:type="first" r:id="rId10"/>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CB61" w14:textId="77777777" w:rsidR="00C96A89" w:rsidRDefault="00C96A89">
      <w:r>
        <w:separator/>
      </w:r>
    </w:p>
  </w:endnote>
  <w:endnote w:type="continuationSeparator" w:id="0">
    <w:p w14:paraId="3FB6C458" w14:textId="77777777" w:rsidR="00C96A89" w:rsidRDefault="00C96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270D" w14:textId="77777777" w:rsidR="00B80835" w:rsidRDefault="00B961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D7335">
      <w:rPr>
        <w:noProof/>
        <w:color w:val="000000"/>
      </w:rPr>
      <w:t>2</w:t>
    </w:r>
    <w:r>
      <w:rPr>
        <w:color w:val="000000"/>
      </w:rPr>
      <w:fldChar w:fldCharType="end"/>
    </w:r>
  </w:p>
  <w:p w14:paraId="381ED372" w14:textId="77777777" w:rsidR="00B80835" w:rsidRDefault="00B8083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30F5" w14:textId="77777777" w:rsidR="00C96A89" w:rsidRDefault="00C96A89">
      <w:r>
        <w:separator/>
      </w:r>
    </w:p>
  </w:footnote>
  <w:footnote w:type="continuationSeparator" w:id="0">
    <w:p w14:paraId="6F8B6A3F" w14:textId="77777777" w:rsidR="00C96A89" w:rsidRDefault="00C96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DDA3" w14:textId="77777777" w:rsidR="00B80835" w:rsidRDefault="00B808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32BF1"/>
    <w:multiLevelType w:val="multilevel"/>
    <w:tmpl w:val="F88EE0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35"/>
    <w:rsid w:val="00175342"/>
    <w:rsid w:val="00A565DA"/>
    <w:rsid w:val="00B80835"/>
    <w:rsid w:val="00B96140"/>
    <w:rsid w:val="00C96A89"/>
    <w:rsid w:val="00CD7335"/>
    <w:rsid w:val="00E16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6ADB"/>
  <w15:docId w15:val="{13A89E25-6397-45CD-A902-D26B2B59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pBBii1+iG60PzMd7Cx198Z1qA==">AMUW2mUUQsVCsyEzig9BCf3BEfnjJQwBdJXNcJXADrSEHJP3v5IcMXCOmp0pWjstO8Bn9M3+DG0NftuhpzoFzSX/qSpnSa9c+psnOvaCZt76O8cuDDTol440q6UnPDjRN2pG6U5uEdegwjSgfuyozd8vD3Zfw6N5ybzi8O+1Fcw3wWizTNcGvAM/C7e3mEhxWXHlkK5dYOFdI5kXLAdWeKNfw89kHLDlBehGq2petUB5YvAQOQ8d66rcUAgUzw60AUrVycMFRhde2WPpWwfxWxX0h+Kx3aLg5hWiI55XW6HEYAAhkYDtf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Furqan Athar</cp:lastModifiedBy>
  <cp:revision>5</cp:revision>
  <dcterms:created xsi:type="dcterms:W3CDTF">2021-09-06T06:18:00Z</dcterms:created>
  <dcterms:modified xsi:type="dcterms:W3CDTF">2021-09-19T09:02:00Z</dcterms:modified>
</cp:coreProperties>
</file>