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9F44A" w14:textId="77777777" w:rsidR="00682C88" w:rsidRDefault="00AC7C85">
      <w:pPr>
        <w:tabs>
          <w:tab w:val="left" w:pos="1520"/>
          <w:tab w:val="left" w:pos="5940"/>
          <w:tab w:val="left" w:pos="6300"/>
        </w:tabs>
        <w:spacing w:before="200" w:line="276"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F1BB4E" wp14:editId="45AB6CE3">
            <wp:extent cx="3128963" cy="26859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460C540D" w14:textId="74A2ABEA" w:rsidR="00682C88" w:rsidRDefault="00AC7C85" w:rsidP="0021526E">
      <w:pPr>
        <w:tabs>
          <w:tab w:val="left" w:pos="1520"/>
          <w:tab w:val="left" w:pos="5940"/>
          <w:tab w:val="left" w:pos="6300"/>
        </w:tabs>
        <w:spacing w:before="200" w:line="276" w:lineRule="auto"/>
        <w:jc w:val="center"/>
        <w:rPr>
          <w:rFonts w:ascii="Times New Roman" w:eastAsia="Times New Roman" w:hAnsi="Times New Roman" w:cs="Times New Roman"/>
          <w:b/>
        </w:rPr>
      </w:pPr>
      <w:r>
        <w:rPr>
          <w:rFonts w:ascii="Times New Roman" w:eastAsia="Times New Roman" w:hAnsi="Times New Roman" w:cs="Times New Roman"/>
          <w:b/>
        </w:rPr>
        <w:t>CS 491 (A)</w:t>
      </w:r>
    </w:p>
    <w:p w14:paraId="6920231A" w14:textId="1FAA22BA" w:rsidR="00682C88" w:rsidRPr="0021526E" w:rsidRDefault="00AC7C85" w:rsidP="0021526E">
      <w:pPr>
        <w:spacing w:before="200" w:line="276" w:lineRule="auto"/>
        <w:jc w:val="center"/>
        <w:rPr>
          <w:rFonts w:ascii="Times New Roman" w:eastAsia="Times New Roman" w:hAnsi="Times New Roman" w:cs="Times New Roman"/>
        </w:rPr>
      </w:pPr>
      <w:r>
        <w:rPr>
          <w:rFonts w:ascii="Times New Roman" w:eastAsia="Times New Roman" w:hAnsi="Times New Roman" w:cs="Times New Roman"/>
          <w:b/>
          <w:smallCaps/>
        </w:rPr>
        <w:t>Software Process Selection and Project Plan</w:t>
      </w:r>
    </w:p>
    <w:p w14:paraId="4F5A0C04" w14:textId="31FA050E" w:rsidR="00682C88" w:rsidRDefault="00AC7C85" w:rsidP="00653C5E">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P04: Dairy Farm Management System</w:t>
      </w: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82C88" w14:paraId="1C0E7CDC" w14:textId="77777777">
        <w:tc>
          <w:tcPr>
            <w:tcW w:w="2551" w:type="dxa"/>
          </w:tcPr>
          <w:p w14:paraId="4C8BD822"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Student ID</w:t>
            </w:r>
          </w:p>
        </w:tc>
        <w:tc>
          <w:tcPr>
            <w:tcW w:w="5953" w:type="dxa"/>
          </w:tcPr>
          <w:p w14:paraId="2BEF72A9"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Name</w:t>
            </w:r>
          </w:p>
        </w:tc>
      </w:tr>
      <w:tr w:rsidR="00682C88" w14:paraId="3622C879" w14:textId="77777777">
        <w:tc>
          <w:tcPr>
            <w:tcW w:w="2551" w:type="dxa"/>
          </w:tcPr>
          <w:p w14:paraId="72D8D7FD"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22100125</w:t>
            </w:r>
          </w:p>
        </w:tc>
        <w:tc>
          <w:tcPr>
            <w:tcW w:w="5953" w:type="dxa"/>
          </w:tcPr>
          <w:p w14:paraId="03E2FD79"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Abdullah Saleem</w:t>
            </w:r>
          </w:p>
        </w:tc>
      </w:tr>
      <w:tr w:rsidR="00682C88" w14:paraId="6D10A703" w14:textId="77777777">
        <w:tc>
          <w:tcPr>
            <w:tcW w:w="2551" w:type="dxa"/>
          </w:tcPr>
          <w:p w14:paraId="6F71A8AA"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22100070</w:t>
            </w:r>
          </w:p>
        </w:tc>
        <w:tc>
          <w:tcPr>
            <w:tcW w:w="5953" w:type="dxa"/>
          </w:tcPr>
          <w:p w14:paraId="7660725F"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Furqan Athar</w:t>
            </w:r>
          </w:p>
        </w:tc>
      </w:tr>
      <w:tr w:rsidR="00682C88" w14:paraId="720EFFBE" w14:textId="77777777">
        <w:tc>
          <w:tcPr>
            <w:tcW w:w="2551" w:type="dxa"/>
          </w:tcPr>
          <w:p w14:paraId="32E40BB6"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22100072</w:t>
            </w:r>
          </w:p>
        </w:tc>
        <w:tc>
          <w:tcPr>
            <w:tcW w:w="5953" w:type="dxa"/>
          </w:tcPr>
          <w:p w14:paraId="71A21510"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 xml:space="preserve">Khawaja Junaid </w:t>
            </w:r>
          </w:p>
        </w:tc>
      </w:tr>
      <w:tr w:rsidR="00682C88" w14:paraId="62E4CEA9" w14:textId="77777777">
        <w:tc>
          <w:tcPr>
            <w:tcW w:w="2551" w:type="dxa"/>
          </w:tcPr>
          <w:p w14:paraId="447622D2"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22100209</w:t>
            </w:r>
          </w:p>
        </w:tc>
        <w:tc>
          <w:tcPr>
            <w:tcW w:w="5953" w:type="dxa"/>
          </w:tcPr>
          <w:p w14:paraId="0322A371" w14:textId="77777777" w:rsidR="00682C88" w:rsidRDefault="00AC7C85">
            <w:pPr>
              <w:spacing w:before="200" w:line="276"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Saad Qadeer</w:t>
            </w:r>
          </w:p>
        </w:tc>
      </w:tr>
    </w:tbl>
    <w:p w14:paraId="7ED91477" w14:textId="77777777" w:rsidR="00682C88" w:rsidRDefault="00682C88" w:rsidP="00653C5E">
      <w:pPr>
        <w:spacing w:before="200" w:line="276" w:lineRule="auto"/>
        <w:rPr>
          <w:rFonts w:ascii="Times New Roman" w:eastAsia="Times New Roman" w:hAnsi="Times New Roman" w:cs="Times New Roman"/>
          <w:b/>
          <w:smallCaps/>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21526E" w14:paraId="494BEC13" w14:textId="77777777" w:rsidTr="0088317C">
        <w:tc>
          <w:tcPr>
            <w:tcW w:w="2687" w:type="dxa"/>
            <w:shd w:val="clear" w:color="auto" w:fill="E7E6E6" w:themeFill="background2"/>
          </w:tcPr>
          <w:p w14:paraId="24A5E142" w14:textId="77777777" w:rsidR="0021526E" w:rsidRDefault="0021526E" w:rsidP="0088317C">
            <w:pPr>
              <w:jc w:val="center"/>
              <w:rPr>
                <w:b/>
                <w:smallCaps/>
                <w:sz w:val="28"/>
                <w:szCs w:val="28"/>
              </w:rPr>
            </w:pPr>
            <w:r>
              <w:rPr>
                <w:b/>
                <w:smallCaps/>
                <w:sz w:val="28"/>
                <w:szCs w:val="28"/>
              </w:rPr>
              <w:t>Content</w:t>
            </w:r>
          </w:p>
        </w:tc>
        <w:tc>
          <w:tcPr>
            <w:tcW w:w="1282" w:type="dxa"/>
            <w:shd w:val="clear" w:color="auto" w:fill="E7E6E6" w:themeFill="background2"/>
          </w:tcPr>
          <w:p w14:paraId="0ABF7127" w14:textId="77777777" w:rsidR="0021526E" w:rsidRDefault="0021526E" w:rsidP="0088317C">
            <w:pPr>
              <w:jc w:val="center"/>
              <w:rPr>
                <w:b/>
                <w:smallCaps/>
                <w:sz w:val="28"/>
                <w:szCs w:val="28"/>
              </w:rPr>
            </w:pPr>
            <w:r>
              <w:rPr>
                <w:b/>
                <w:smallCaps/>
                <w:sz w:val="28"/>
                <w:szCs w:val="28"/>
              </w:rPr>
              <w:t>Totals</w:t>
            </w:r>
          </w:p>
        </w:tc>
        <w:tc>
          <w:tcPr>
            <w:tcW w:w="1701" w:type="dxa"/>
            <w:shd w:val="clear" w:color="auto" w:fill="E7E6E6" w:themeFill="background2"/>
          </w:tcPr>
          <w:p w14:paraId="6D64A647" w14:textId="77777777" w:rsidR="0021526E" w:rsidRDefault="0021526E" w:rsidP="0088317C">
            <w:pPr>
              <w:jc w:val="center"/>
              <w:rPr>
                <w:b/>
                <w:smallCaps/>
                <w:sz w:val="28"/>
                <w:szCs w:val="28"/>
              </w:rPr>
            </w:pPr>
            <w:r>
              <w:rPr>
                <w:b/>
                <w:smallCaps/>
                <w:sz w:val="28"/>
                <w:szCs w:val="28"/>
              </w:rPr>
              <w:t>Obtained</w:t>
            </w:r>
          </w:p>
        </w:tc>
      </w:tr>
      <w:tr w:rsidR="0021526E" w:rsidRPr="00464D50" w14:paraId="21700E59" w14:textId="77777777" w:rsidTr="0088317C">
        <w:tc>
          <w:tcPr>
            <w:tcW w:w="2687" w:type="dxa"/>
          </w:tcPr>
          <w:p w14:paraId="00AC7F88" w14:textId="77777777" w:rsidR="0021526E" w:rsidRPr="00D20D8E" w:rsidRDefault="0021526E" w:rsidP="0088317C">
            <w:pPr>
              <w:rPr>
                <w:bCs/>
                <w:sz w:val="20"/>
                <w:szCs w:val="20"/>
              </w:rPr>
            </w:pPr>
            <w:r>
              <w:rPr>
                <w:bCs/>
                <w:sz w:val="20"/>
                <w:szCs w:val="20"/>
              </w:rPr>
              <w:t>Software Process Selection</w:t>
            </w:r>
          </w:p>
        </w:tc>
        <w:tc>
          <w:tcPr>
            <w:tcW w:w="1282" w:type="dxa"/>
            <w:shd w:val="clear" w:color="auto" w:fill="auto"/>
          </w:tcPr>
          <w:p w14:paraId="74A523B9" w14:textId="77777777" w:rsidR="0021526E" w:rsidRPr="00D20D8E" w:rsidRDefault="0021526E" w:rsidP="0088317C">
            <w:pPr>
              <w:jc w:val="center"/>
              <w:rPr>
                <w:bCs/>
                <w:sz w:val="20"/>
                <w:szCs w:val="20"/>
              </w:rPr>
            </w:pPr>
            <w:r>
              <w:rPr>
                <w:bCs/>
                <w:sz w:val="20"/>
                <w:szCs w:val="20"/>
              </w:rPr>
              <w:t>25</w:t>
            </w:r>
          </w:p>
        </w:tc>
        <w:tc>
          <w:tcPr>
            <w:tcW w:w="1701" w:type="dxa"/>
          </w:tcPr>
          <w:p w14:paraId="7E586D8F" w14:textId="689CE127" w:rsidR="0021526E" w:rsidRPr="00D20D8E" w:rsidRDefault="0021526E" w:rsidP="0088317C">
            <w:pPr>
              <w:jc w:val="center"/>
              <w:rPr>
                <w:bCs/>
                <w:sz w:val="20"/>
                <w:szCs w:val="20"/>
              </w:rPr>
            </w:pPr>
            <w:r>
              <w:rPr>
                <w:bCs/>
                <w:sz w:val="20"/>
                <w:szCs w:val="20"/>
              </w:rPr>
              <w:t>2</w:t>
            </w:r>
            <w:r w:rsidR="00B60095">
              <w:rPr>
                <w:bCs/>
                <w:sz w:val="20"/>
                <w:szCs w:val="20"/>
              </w:rPr>
              <w:t>2</w:t>
            </w:r>
          </w:p>
        </w:tc>
      </w:tr>
      <w:tr w:rsidR="0021526E" w:rsidRPr="00464D50" w14:paraId="1FA7EA2B" w14:textId="77777777" w:rsidTr="0088317C">
        <w:tc>
          <w:tcPr>
            <w:tcW w:w="2687" w:type="dxa"/>
          </w:tcPr>
          <w:p w14:paraId="62E3287F" w14:textId="77777777" w:rsidR="0021526E" w:rsidRPr="00D20D8E" w:rsidRDefault="0021526E" w:rsidP="0088317C">
            <w:pPr>
              <w:rPr>
                <w:bCs/>
                <w:sz w:val="20"/>
                <w:szCs w:val="20"/>
              </w:rPr>
            </w:pPr>
            <w:r>
              <w:rPr>
                <w:bCs/>
                <w:sz w:val="20"/>
                <w:szCs w:val="20"/>
              </w:rPr>
              <w:t>Project context analysis</w:t>
            </w:r>
          </w:p>
        </w:tc>
        <w:tc>
          <w:tcPr>
            <w:tcW w:w="1282" w:type="dxa"/>
            <w:shd w:val="clear" w:color="auto" w:fill="auto"/>
          </w:tcPr>
          <w:p w14:paraId="3F958ADF" w14:textId="77777777" w:rsidR="0021526E" w:rsidRPr="00D20D8E" w:rsidRDefault="0021526E" w:rsidP="0088317C">
            <w:pPr>
              <w:jc w:val="center"/>
              <w:rPr>
                <w:bCs/>
                <w:sz w:val="20"/>
                <w:szCs w:val="20"/>
              </w:rPr>
            </w:pPr>
            <w:r>
              <w:rPr>
                <w:bCs/>
                <w:sz w:val="20"/>
                <w:szCs w:val="20"/>
              </w:rPr>
              <w:t>10</w:t>
            </w:r>
          </w:p>
        </w:tc>
        <w:tc>
          <w:tcPr>
            <w:tcW w:w="1701" w:type="dxa"/>
          </w:tcPr>
          <w:p w14:paraId="66FD54B7" w14:textId="14FBA169" w:rsidR="0021526E" w:rsidRPr="00D20D8E" w:rsidRDefault="00C26D99" w:rsidP="0088317C">
            <w:pPr>
              <w:jc w:val="center"/>
              <w:rPr>
                <w:bCs/>
                <w:sz w:val="20"/>
                <w:szCs w:val="20"/>
              </w:rPr>
            </w:pPr>
            <w:r>
              <w:rPr>
                <w:bCs/>
                <w:sz w:val="20"/>
                <w:szCs w:val="20"/>
              </w:rPr>
              <w:t>4</w:t>
            </w:r>
          </w:p>
        </w:tc>
      </w:tr>
      <w:tr w:rsidR="0021526E" w:rsidRPr="00464D50" w14:paraId="1EFD0578" w14:textId="77777777" w:rsidTr="0088317C">
        <w:tc>
          <w:tcPr>
            <w:tcW w:w="2687" w:type="dxa"/>
          </w:tcPr>
          <w:p w14:paraId="07CF2680" w14:textId="77777777" w:rsidR="0021526E" w:rsidRPr="00D20D8E" w:rsidRDefault="0021526E" w:rsidP="0088317C">
            <w:pPr>
              <w:rPr>
                <w:bCs/>
                <w:sz w:val="20"/>
                <w:szCs w:val="20"/>
              </w:rPr>
            </w:pPr>
            <w:r>
              <w:rPr>
                <w:bCs/>
                <w:sz w:val="20"/>
                <w:szCs w:val="20"/>
              </w:rPr>
              <w:t>Gantt chart</w:t>
            </w:r>
          </w:p>
        </w:tc>
        <w:tc>
          <w:tcPr>
            <w:tcW w:w="1282" w:type="dxa"/>
            <w:shd w:val="clear" w:color="auto" w:fill="auto"/>
          </w:tcPr>
          <w:p w14:paraId="3104BCCA" w14:textId="77777777" w:rsidR="0021526E" w:rsidRPr="00D20D8E" w:rsidRDefault="0021526E" w:rsidP="0088317C">
            <w:pPr>
              <w:jc w:val="center"/>
              <w:rPr>
                <w:bCs/>
                <w:sz w:val="20"/>
                <w:szCs w:val="20"/>
              </w:rPr>
            </w:pPr>
            <w:r>
              <w:rPr>
                <w:bCs/>
                <w:sz w:val="20"/>
                <w:szCs w:val="20"/>
              </w:rPr>
              <w:t>25</w:t>
            </w:r>
          </w:p>
        </w:tc>
        <w:tc>
          <w:tcPr>
            <w:tcW w:w="1701" w:type="dxa"/>
          </w:tcPr>
          <w:p w14:paraId="1DCB6561" w14:textId="2D55AA71" w:rsidR="0021526E" w:rsidRPr="00D20D8E" w:rsidRDefault="00AA0E64" w:rsidP="0088317C">
            <w:pPr>
              <w:jc w:val="center"/>
              <w:rPr>
                <w:bCs/>
                <w:sz w:val="20"/>
                <w:szCs w:val="20"/>
              </w:rPr>
            </w:pPr>
            <w:r>
              <w:rPr>
                <w:bCs/>
                <w:sz w:val="20"/>
                <w:szCs w:val="20"/>
              </w:rPr>
              <w:t>15</w:t>
            </w:r>
          </w:p>
        </w:tc>
      </w:tr>
      <w:tr w:rsidR="0021526E" w:rsidRPr="00464D50" w14:paraId="200771D1" w14:textId="77777777" w:rsidTr="0088317C">
        <w:tc>
          <w:tcPr>
            <w:tcW w:w="2687" w:type="dxa"/>
          </w:tcPr>
          <w:p w14:paraId="6BC78E27" w14:textId="77777777" w:rsidR="0021526E" w:rsidRPr="00D20D8E" w:rsidRDefault="0021526E" w:rsidP="0088317C">
            <w:pPr>
              <w:rPr>
                <w:bCs/>
                <w:sz w:val="20"/>
                <w:szCs w:val="20"/>
              </w:rPr>
            </w:pPr>
            <w:r>
              <w:rPr>
                <w:bCs/>
                <w:sz w:val="20"/>
                <w:szCs w:val="20"/>
              </w:rPr>
              <w:t>Development environment preparation</w:t>
            </w:r>
          </w:p>
        </w:tc>
        <w:tc>
          <w:tcPr>
            <w:tcW w:w="1282" w:type="dxa"/>
            <w:shd w:val="clear" w:color="auto" w:fill="auto"/>
          </w:tcPr>
          <w:p w14:paraId="61A56BE5" w14:textId="77777777" w:rsidR="0021526E" w:rsidRPr="00D20D8E" w:rsidRDefault="0021526E" w:rsidP="0088317C">
            <w:pPr>
              <w:jc w:val="center"/>
              <w:rPr>
                <w:bCs/>
                <w:sz w:val="20"/>
                <w:szCs w:val="20"/>
              </w:rPr>
            </w:pPr>
            <w:r>
              <w:rPr>
                <w:bCs/>
                <w:sz w:val="20"/>
                <w:szCs w:val="20"/>
              </w:rPr>
              <w:t>20</w:t>
            </w:r>
          </w:p>
        </w:tc>
        <w:tc>
          <w:tcPr>
            <w:tcW w:w="1701" w:type="dxa"/>
          </w:tcPr>
          <w:p w14:paraId="2229289A" w14:textId="77777777" w:rsidR="0021526E" w:rsidRPr="00D20D8E" w:rsidRDefault="0021526E" w:rsidP="0088317C">
            <w:pPr>
              <w:jc w:val="center"/>
              <w:rPr>
                <w:bCs/>
                <w:sz w:val="20"/>
                <w:szCs w:val="20"/>
              </w:rPr>
            </w:pPr>
            <w:r>
              <w:rPr>
                <w:bCs/>
                <w:sz w:val="20"/>
                <w:szCs w:val="20"/>
              </w:rPr>
              <w:t>20</w:t>
            </w:r>
          </w:p>
        </w:tc>
      </w:tr>
      <w:tr w:rsidR="0021526E" w:rsidRPr="00464D50" w14:paraId="5D22C050" w14:textId="77777777" w:rsidTr="0088317C">
        <w:tc>
          <w:tcPr>
            <w:tcW w:w="2687" w:type="dxa"/>
          </w:tcPr>
          <w:p w14:paraId="58A6188B" w14:textId="77777777" w:rsidR="0021526E" w:rsidRPr="00D20D8E" w:rsidRDefault="0021526E" w:rsidP="0088317C">
            <w:pPr>
              <w:rPr>
                <w:bCs/>
                <w:sz w:val="20"/>
                <w:szCs w:val="20"/>
              </w:rPr>
            </w:pPr>
            <w:r>
              <w:rPr>
                <w:bCs/>
                <w:sz w:val="20"/>
                <w:szCs w:val="20"/>
              </w:rPr>
              <w:t>Deployment platform</w:t>
            </w:r>
          </w:p>
        </w:tc>
        <w:tc>
          <w:tcPr>
            <w:tcW w:w="1282" w:type="dxa"/>
            <w:shd w:val="clear" w:color="auto" w:fill="auto"/>
          </w:tcPr>
          <w:p w14:paraId="7708807B" w14:textId="77777777" w:rsidR="0021526E" w:rsidRPr="00D20D8E" w:rsidRDefault="0021526E" w:rsidP="0088317C">
            <w:pPr>
              <w:jc w:val="center"/>
              <w:rPr>
                <w:bCs/>
                <w:sz w:val="20"/>
                <w:szCs w:val="20"/>
              </w:rPr>
            </w:pPr>
            <w:r>
              <w:rPr>
                <w:bCs/>
                <w:sz w:val="20"/>
                <w:szCs w:val="20"/>
              </w:rPr>
              <w:t>10</w:t>
            </w:r>
          </w:p>
        </w:tc>
        <w:tc>
          <w:tcPr>
            <w:tcW w:w="1701" w:type="dxa"/>
          </w:tcPr>
          <w:p w14:paraId="1C35F5C8" w14:textId="77777777" w:rsidR="0021526E" w:rsidRPr="00D20D8E" w:rsidRDefault="0021526E" w:rsidP="0088317C">
            <w:pPr>
              <w:jc w:val="center"/>
              <w:rPr>
                <w:bCs/>
                <w:sz w:val="20"/>
                <w:szCs w:val="20"/>
              </w:rPr>
            </w:pPr>
            <w:r>
              <w:rPr>
                <w:bCs/>
                <w:sz w:val="20"/>
                <w:szCs w:val="20"/>
              </w:rPr>
              <w:t>10</w:t>
            </w:r>
          </w:p>
        </w:tc>
      </w:tr>
      <w:tr w:rsidR="0021526E" w:rsidRPr="00464D50" w14:paraId="2363B3EC" w14:textId="77777777" w:rsidTr="0088317C">
        <w:tc>
          <w:tcPr>
            <w:tcW w:w="2687" w:type="dxa"/>
          </w:tcPr>
          <w:p w14:paraId="1938A1EB" w14:textId="77777777" w:rsidR="0021526E" w:rsidRPr="00D20D8E" w:rsidRDefault="0021526E" w:rsidP="0088317C">
            <w:pPr>
              <w:rPr>
                <w:bCs/>
                <w:sz w:val="20"/>
                <w:szCs w:val="20"/>
              </w:rPr>
            </w:pPr>
            <w:r w:rsidRPr="00D20D8E">
              <w:rPr>
                <w:bCs/>
                <w:sz w:val="20"/>
                <w:szCs w:val="20"/>
              </w:rPr>
              <w:t>Who did w</w:t>
            </w:r>
            <w:r>
              <w:rPr>
                <w:bCs/>
                <w:sz w:val="20"/>
                <w:szCs w:val="20"/>
              </w:rPr>
              <w:t>hat</w:t>
            </w:r>
          </w:p>
        </w:tc>
        <w:tc>
          <w:tcPr>
            <w:tcW w:w="1282" w:type="dxa"/>
            <w:shd w:val="clear" w:color="auto" w:fill="auto"/>
          </w:tcPr>
          <w:p w14:paraId="2CA87A95" w14:textId="77777777" w:rsidR="0021526E" w:rsidRPr="00D20D8E" w:rsidRDefault="0021526E" w:rsidP="0088317C">
            <w:pPr>
              <w:jc w:val="center"/>
              <w:rPr>
                <w:bCs/>
                <w:sz w:val="20"/>
                <w:szCs w:val="20"/>
              </w:rPr>
            </w:pPr>
            <w:r>
              <w:rPr>
                <w:bCs/>
                <w:sz w:val="20"/>
                <w:szCs w:val="20"/>
              </w:rPr>
              <w:t>3</w:t>
            </w:r>
          </w:p>
        </w:tc>
        <w:tc>
          <w:tcPr>
            <w:tcW w:w="1701" w:type="dxa"/>
          </w:tcPr>
          <w:p w14:paraId="5673612C" w14:textId="77777777" w:rsidR="0021526E" w:rsidRPr="00D20D8E" w:rsidRDefault="0021526E" w:rsidP="0088317C">
            <w:pPr>
              <w:jc w:val="center"/>
              <w:rPr>
                <w:bCs/>
                <w:sz w:val="20"/>
                <w:szCs w:val="20"/>
              </w:rPr>
            </w:pPr>
            <w:r>
              <w:rPr>
                <w:bCs/>
                <w:sz w:val="20"/>
                <w:szCs w:val="20"/>
              </w:rPr>
              <w:t>3</w:t>
            </w:r>
          </w:p>
        </w:tc>
      </w:tr>
      <w:tr w:rsidR="0021526E" w:rsidRPr="00464D50" w14:paraId="6EA6230C" w14:textId="77777777" w:rsidTr="0088317C">
        <w:tc>
          <w:tcPr>
            <w:tcW w:w="2687" w:type="dxa"/>
          </w:tcPr>
          <w:p w14:paraId="42FA1D88" w14:textId="77777777" w:rsidR="0021526E" w:rsidRPr="00D20D8E" w:rsidRDefault="0021526E" w:rsidP="0088317C">
            <w:pPr>
              <w:rPr>
                <w:bCs/>
                <w:sz w:val="20"/>
                <w:szCs w:val="20"/>
              </w:rPr>
            </w:pPr>
            <w:r>
              <w:rPr>
                <w:bCs/>
                <w:sz w:val="20"/>
                <w:szCs w:val="20"/>
              </w:rPr>
              <w:t>R</w:t>
            </w:r>
            <w:r w:rsidRPr="00D20D8E">
              <w:rPr>
                <w:bCs/>
                <w:sz w:val="20"/>
                <w:szCs w:val="20"/>
              </w:rPr>
              <w:t>eview checklist</w:t>
            </w:r>
          </w:p>
        </w:tc>
        <w:tc>
          <w:tcPr>
            <w:tcW w:w="1282" w:type="dxa"/>
            <w:shd w:val="clear" w:color="auto" w:fill="auto"/>
          </w:tcPr>
          <w:p w14:paraId="104BB81C" w14:textId="77777777" w:rsidR="0021526E" w:rsidRPr="00D20D8E" w:rsidRDefault="0021526E" w:rsidP="0088317C">
            <w:pPr>
              <w:jc w:val="center"/>
              <w:rPr>
                <w:bCs/>
                <w:sz w:val="20"/>
                <w:szCs w:val="20"/>
              </w:rPr>
            </w:pPr>
            <w:r>
              <w:rPr>
                <w:bCs/>
                <w:sz w:val="20"/>
                <w:szCs w:val="20"/>
              </w:rPr>
              <w:t>2</w:t>
            </w:r>
          </w:p>
        </w:tc>
        <w:tc>
          <w:tcPr>
            <w:tcW w:w="1701" w:type="dxa"/>
          </w:tcPr>
          <w:p w14:paraId="43E2CB82" w14:textId="77777777" w:rsidR="0021526E" w:rsidRPr="00D20D8E" w:rsidRDefault="0021526E" w:rsidP="0088317C">
            <w:pPr>
              <w:jc w:val="center"/>
              <w:rPr>
                <w:bCs/>
                <w:sz w:val="20"/>
                <w:szCs w:val="20"/>
              </w:rPr>
            </w:pPr>
            <w:r>
              <w:rPr>
                <w:bCs/>
                <w:sz w:val="20"/>
                <w:szCs w:val="20"/>
              </w:rPr>
              <w:t>2</w:t>
            </w:r>
          </w:p>
        </w:tc>
      </w:tr>
      <w:tr w:rsidR="0021526E" w:rsidRPr="00464D50" w14:paraId="74D57D06" w14:textId="77777777" w:rsidTr="0088317C">
        <w:tc>
          <w:tcPr>
            <w:tcW w:w="2687" w:type="dxa"/>
          </w:tcPr>
          <w:p w14:paraId="769B87FB" w14:textId="77777777" w:rsidR="0021526E" w:rsidRPr="00D20D8E" w:rsidRDefault="0021526E" w:rsidP="0088317C">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47BC9581" w14:textId="77777777" w:rsidR="0021526E" w:rsidRPr="00D20D8E" w:rsidRDefault="0021526E" w:rsidP="0088317C">
            <w:pPr>
              <w:jc w:val="center"/>
              <w:rPr>
                <w:bCs/>
                <w:sz w:val="20"/>
                <w:szCs w:val="20"/>
              </w:rPr>
            </w:pPr>
            <w:r w:rsidRPr="00D20D8E">
              <w:rPr>
                <w:bCs/>
                <w:sz w:val="20"/>
                <w:szCs w:val="20"/>
              </w:rPr>
              <w:t>5</w:t>
            </w:r>
          </w:p>
        </w:tc>
        <w:tc>
          <w:tcPr>
            <w:tcW w:w="1701" w:type="dxa"/>
          </w:tcPr>
          <w:p w14:paraId="28C0504E" w14:textId="77777777" w:rsidR="0021526E" w:rsidRPr="00D20D8E" w:rsidRDefault="0021526E" w:rsidP="0088317C">
            <w:pPr>
              <w:jc w:val="center"/>
              <w:rPr>
                <w:bCs/>
                <w:sz w:val="20"/>
                <w:szCs w:val="20"/>
              </w:rPr>
            </w:pPr>
            <w:r>
              <w:rPr>
                <w:bCs/>
                <w:sz w:val="20"/>
                <w:szCs w:val="20"/>
              </w:rPr>
              <w:t>5</w:t>
            </w:r>
          </w:p>
        </w:tc>
      </w:tr>
      <w:tr w:rsidR="0021526E" w:rsidRPr="00464D50" w14:paraId="63BE6FC9" w14:textId="77777777" w:rsidTr="0088317C">
        <w:tc>
          <w:tcPr>
            <w:tcW w:w="2687" w:type="dxa"/>
          </w:tcPr>
          <w:p w14:paraId="3D2A5454" w14:textId="77777777" w:rsidR="0021526E" w:rsidRPr="00D20D8E" w:rsidRDefault="0021526E" w:rsidP="0088317C">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1BF1EBD1" w14:textId="77777777" w:rsidR="0021526E" w:rsidRPr="00D20D8E" w:rsidRDefault="0021526E" w:rsidP="0088317C">
            <w:pPr>
              <w:jc w:val="center"/>
              <w:rPr>
                <w:bCs/>
                <w:sz w:val="20"/>
                <w:szCs w:val="20"/>
              </w:rPr>
            </w:pPr>
            <w:r w:rsidRPr="00D20D8E">
              <w:rPr>
                <w:bCs/>
                <w:sz w:val="20"/>
                <w:szCs w:val="20"/>
              </w:rPr>
              <w:t>-20</w:t>
            </w:r>
          </w:p>
        </w:tc>
        <w:tc>
          <w:tcPr>
            <w:tcW w:w="1701" w:type="dxa"/>
          </w:tcPr>
          <w:p w14:paraId="2AF0677A" w14:textId="77777777" w:rsidR="0021526E" w:rsidRPr="00D20D8E" w:rsidRDefault="0021526E" w:rsidP="0088317C">
            <w:pPr>
              <w:jc w:val="center"/>
              <w:rPr>
                <w:bCs/>
                <w:sz w:val="20"/>
                <w:szCs w:val="20"/>
              </w:rPr>
            </w:pPr>
          </w:p>
        </w:tc>
      </w:tr>
      <w:tr w:rsidR="0021526E" w:rsidRPr="00464D50" w14:paraId="25074387" w14:textId="77777777" w:rsidTr="0088317C">
        <w:tc>
          <w:tcPr>
            <w:tcW w:w="2687" w:type="dxa"/>
            <w:shd w:val="clear" w:color="auto" w:fill="AEAAAA" w:themeFill="background2" w:themeFillShade="BF"/>
          </w:tcPr>
          <w:p w14:paraId="1BD36244" w14:textId="77777777" w:rsidR="0021526E" w:rsidRPr="007B3507" w:rsidRDefault="0021526E" w:rsidP="0088317C">
            <w:pPr>
              <w:rPr>
                <w:b/>
                <w:sz w:val="20"/>
                <w:szCs w:val="20"/>
              </w:rPr>
            </w:pPr>
            <w:r w:rsidRPr="007B3507">
              <w:rPr>
                <w:b/>
                <w:sz w:val="20"/>
                <w:szCs w:val="20"/>
              </w:rPr>
              <w:t>Total</w:t>
            </w:r>
          </w:p>
        </w:tc>
        <w:tc>
          <w:tcPr>
            <w:tcW w:w="1282" w:type="dxa"/>
            <w:shd w:val="clear" w:color="auto" w:fill="AEAAAA" w:themeFill="background2" w:themeFillShade="BF"/>
          </w:tcPr>
          <w:p w14:paraId="176D81EE" w14:textId="77777777" w:rsidR="0021526E" w:rsidRPr="007B3507" w:rsidRDefault="0021526E" w:rsidP="0088317C">
            <w:pPr>
              <w:jc w:val="center"/>
              <w:rPr>
                <w:b/>
                <w:sz w:val="20"/>
                <w:szCs w:val="20"/>
              </w:rPr>
            </w:pPr>
            <w:r w:rsidRPr="007B3507">
              <w:rPr>
                <w:b/>
                <w:sz w:val="20"/>
                <w:szCs w:val="20"/>
              </w:rPr>
              <w:t>100</w:t>
            </w:r>
          </w:p>
        </w:tc>
        <w:tc>
          <w:tcPr>
            <w:tcW w:w="1701" w:type="dxa"/>
            <w:shd w:val="clear" w:color="auto" w:fill="AEAAAA" w:themeFill="background2" w:themeFillShade="BF"/>
          </w:tcPr>
          <w:p w14:paraId="5F1E35EA" w14:textId="0B1984AC" w:rsidR="0021526E" w:rsidRPr="007B3507" w:rsidRDefault="000574FF" w:rsidP="0088317C">
            <w:pPr>
              <w:jc w:val="center"/>
              <w:rPr>
                <w:b/>
                <w:sz w:val="20"/>
                <w:szCs w:val="20"/>
              </w:rPr>
            </w:pPr>
            <w:r>
              <w:rPr>
                <w:b/>
                <w:sz w:val="20"/>
                <w:szCs w:val="20"/>
              </w:rPr>
              <w:t>8</w:t>
            </w:r>
            <w:r w:rsidR="00C26D99">
              <w:rPr>
                <w:b/>
                <w:sz w:val="20"/>
                <w:szCs w:val="20"/>
              </w:rPr>
              <w:t>1</w:t>
            </w:r>
          </w:p>
        </w:tc>
      </w:tr>
      <w:tr w:rsidR="0021526E" w:rsidRPr="00464D50" w14:paraId="2BFD4276" w14:textId="77777777" w:rsidTr="0088317C">
        <w:tc>
          <w:tcPr>
            <w:tcW w:w="2687" w:type="dxa"/>
            <w:shd w:val="clear" w:color="auto" w:fill="auto"/>
          </w:tcPr>
          <w:p w14:paraId="22B64CA4" w14:textId="77777777" w:rsidR="0021526E" w:rsidRPr="00BF5CD3" w:rsidRDefault="0021526E" w:rsidP="0088317C">
            <w:pPr>
              <w:rPr>
                <w:bCs/>
                <w:sz w:val="20"/>
                <w:szCs w:val="20"/>
              </w:rPr>
            </w:pPr>
            <w:r w:rsidRPr="00BF5CD3">
              <w:rPr>
                <w:bCs/>
                <w:sz w:val="20"/>
                <w:szCs w:val="20"/>
              </w:rPr>
              <w:t>Review</w:t>
            </w:r>
          </w:p>
        </w:tc>
        <w:tc>
          <w:tcPr>
            <w:tcW w:w="1282" w:type="dxa"/>
            <w:shd w:val="clear" w:color="auto" w:fill="auto"/>
          </w:tcPr>
          <w:p w14:paraId="46A6E4B4" w14:textId="77777777" w:rsidR="0021526E" w:rsidRPr="00473F49" w:rsidRDefault="0021526E" w:rsidP="0088317C">
            <w:pPr>
              <w:jc w:val="center"/>
              <w:rPr>
                <w:bCs/>
                <w:sz w:val="20"/>
                <w:szCs w:val="20"/>
              </w:rPr>
            </w:pPr>
            <w:r w:rsidRPr="00473F49">
              <w:rPr>
                <w:bCs/>
                <w:sz w:val="20"/>
                <w:szCs w:val="20"/>
              </w:rPr>
              <w:t>20</w:t>
            </w:r>
          </w:p>
        </w:tc>
        <w:tc>
          <w:tcPr>
            <w:tcW w:w="1701" w:type="dxa"/>
            <w:shd w:val="clear" w:color="auto" w:fill="auto"/>
          </w:tcPr>
          <w:p w14:paraId="0BA09EEB" w14:textId="77777777" w:rsidR="0021526E" w:rsidRDefault="0021526E" w:rsidP="0088317C">
            <w:pPr>
              <w:jc w:val="center"/>
              <w:rPr>
                <w:b/>
                <w:sz w:val="20"/>
                <w:szCs w:val="20"/>
              </w:rPr>
            </w:pPr>
          </w:p>
        </w:tc>
      </w:tr>
      <w:tr w:rsidR="0021526E" w:rsidRPr="00464D50" w14:paraId="5CA91802" w14:textId="77777777" w:rsidTr="0088317C">
        <w:tc>
          <w:tcPr>
            <w:tcW w:w="2687" w:type="dxa"/>
            <w:shd w:val="clear" w:color="auto" w:fill="AEAAAA" w:themeFill="background2" w:themeFillShade="BF"/>
          </w:tcPr>
          <w:p w14:paraId="2DEB7F56" w14:textId="77777777" w:rsidR="0021526E" w:rsidRPr="007B3507" w:rsidRDefault="0021526E" w:rsidP="0088317C">
            <w:pPr>
              <w:rPr>
                <w:b/>
                <w:sz w:val="20"/>
                <w:szCs w:val="20"/>
              </w:rPr>
            </w:pPr>
            <w:r>
              <w:rPr>
                <w:b/>
                <w:sz w:val="20"/>
                <w:szCs w:val="20"/>
              </w:rPr>
              <w:t>Grand Total</w:t>
            </w:r>
          </w:p>
        </w:tc>
        <w:tc>
          <w:tcPr>
            <w:tcW w:w="1282" w:type="dxa"/>
            <w:shd w:val="clear" w:color="auto" w:fill="AEAAAA" w:themeFill="background2" w:themeFillShade="BF"/>
          </w:tcPr>
          <w:p w14:paraId="3E80D13F" w14:textId="77777777" w:rsidR="0021526E" w:rsidRPr="007B3507" w:rsidRDefault="0021526E" w:rsidP="0088317C">
            <w:pPr>
              <w:jc w:val="center"/>
              <w:rPr>
                <w:b/>
                <w:sz w:val="20"/>
                <w:szCs w:val="20"/>
              </w:rPr>
            </w:pPr>
          </w:p>
        </w:tc>
        <w:tc>
          <w:tcPr>
            <w:tcW w:w="1701" w:type="dxa"/>
            <w:shd w:val="clear" w:color="auto" w:fill="AEAAAA" w:themeFill="background2" w:themeFillShade="BF"/>
          </w:tcPr>
          <w:p w14:paraId="6EE830E8" w14:textId="77777777" w:rsidR="0021526E" w:rsidRDefault="0021526E" w:rsidP="0088317C">
            <w:pPr>
              <w:jc w:val="center"/>
              <w:rPr>
                <w:b/>
                <w:sz w:val="20"/>
                <w:szCs w:val="20"/>
              </w:rPr>
            </w:pPr>
          </w:p>
        </w:tc>
      </w:tr>
    </w:tbl>
    <w:p w14:paraId="5E0AFBF0" w14:textId="77777777" w:rsidR="0021526E" w:rsidRPr="00464D50" w:rsidRDefault="0021526E" w:rsidP="0021526E"/>
    <w:p w14:paraId="68F31FB9" w14:textId="77777777" w:rsidR="00682C88" w:rsidRDefault="00682C88">
      <w:pPr>
        <w:spacing w:before="200" w:line="276" w:lineRule="auto"/>
        <w:jc w:val="center"/>
        <w:rPr>
          <w:rFonts w:ascii="Times New Roman" w:eastAsia="Times New Roman" w:hAnsi="Times New Roman" w:cs="Times New Roman"/>
          <w:b/>
          <w:smallCaps/>
        </w:rPr>
      </w:pPr>
    </w:p>
    <w:p w14:paraId="5214FE35" w14:textId="77777777" w:rsidR="00682C88" w:rsidRDefault="00682C88">
      <w:pPr>
        <w:spacing w:before="200" w:line="276" w:lineRule="auto"/>
        <w:rPr>
          <w:rFonts w:ascii="Times New Roman" w:eastAsia="Times New Roman" w:hAnsi="Times New Roman" w:cs="Times New Roman"/>
          <w:b/>
          <w:smallCaps/>
        </w:rPr>
      </w:pPr>
    </w:p>
    <w:p w14:paraId="0A6916B7" w14:textId="38DA3053" w:rsidR="00682C88" w:rsidRDefault="00682C88">
      <w:pPr>
        <w:spacing w:before="200" w:line="276" w:lineRule="auto"/>
        <w:rPr>
          <w:rFonts w:ascii="Times New Roman" w:eastAsia="Times New Roman" w:hAnsi="Times New Roman" w:cs="Times New Roman"/>
          <w:b/>
          <w:smallCaps/>
        </w:rPr>
      </w:pPr>
    </w:p>
    <w:p w14:paraId="257CA5D6" w14:textId="77777777" w:rsidR="00C66DCD" w:rsidRDefault="00C66DCD">
      <w:pPr>
        <w:spacing w:before="200" w:line="276" w:lineRule="auto"/>
        <w:rPr>
          <w:rFonts w:ascii="Times New Roman" w:eastAsia="Times New Roman" w:hAnsi="Times New Roman" w:cs="Times New Roman"/>
          <w:b/>
          <w:smallCaps/>
        </w:rPr>
      </w:pPr>
    </w:p>
    <w:p w14:paraId="7C992DB0" w14:textId="77777777" w:rsidR="00682C88" w:rsidRDefault="00AC7C85">
      <w:pPr>
        <w:spacing w:before="200" w:line="276" w:lineRule="auto"/>
        <w:rPr>
          <w:rFonts w:ascii="Times New Roman" w:eastAsia="Times New Roman" w:hAnsi="Times New Roman" w:cs="Times New Roman"/>
          <w:b/>
          <w:smallCaps/>
        </w:rPr>
      </w:pPr>
      <w:r>
        <w:rPr>
          <w:rFonts w:ascii="Times New Roman" w:eastAsia="Times New Roman" w:hAnsi="Times New Roman" w:cs="Times New Roman"/>
          <w:b/>
          <w:smallCaps/>
        </w:rPr>
        <w:t>Table of Contents</w:t>
      </w:r>
    </w:p>
    <w:p w14:paraId="1B7AB685" w14:textId="77777777" w:rsidR="00682C88" w:rsidRDefault="00682C88">
      <w:pPr>
        <w:spacing w:before="200" w:line="276" w:lineRule="auto"/>
        <w:rPr>
          <w:rFonts w:ascii="Times New Roman" w:eastAsia="Times New Roman" w:hAnsi="Times New Roman" w:cs="Times New Roman"/>
          <w:b/>
          <w:smallCaps/>
        </w:rPr>
      </w:pPr>
    </w:p>
    <w:sdt>
      <w:sdtPr>
        <w:id w:val="-292134001"/>
        <w:docPartObj>
          <w:docPartGallery w:val="Table of Contents"/>
          <w:docPartUnique/>
        </w:docPartObj>
      </w:sdtPr>
      <w:sdtEndPr/>
      <w:sdtContent>
        <w:p w14:paraId="4DB8D047" w14:textId="77777777" w:rsidR="00682C88" w:rsidRDefault="00AC7C85">
          <w:pPr>
            <w:tabs>
              <w:tab w:val="right" w:pos="9360"/>
            </w:tabs>
            <w:spacing w:before="200" w:line="276"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Introduction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2</w:t>
          </w:r>
          <w:r>
            <w:fldChar w:fldCharType="end"/>
          </w:r>
        </w:p>
        <w:p w14:paraId="461B03F7" w14:textId="77777777" w:rsidR="00682C88" w:rsidRDefault="00784A13">
          <w:pPr>
            <w:tabs>
              <w:tab w:val="right" w:pos="9360"/>
            </w:tabs>
            <w:spacing w:before="200" w:line="276" w:lineRule="auto"/>
            <w:rPr>
              <w:rFonts w:ascii="Times New Roman" w:eastAsia="Times New Roman" w:hAnsi="Times New Roman" w:cs="Times New Roman"/>
              <w:color w:val="000000"/>
            </w:rPr>
          </w:pPr>
          <w:hyperlink w:anchor="_heading=h.30j0zll">
            <w:r w:rsidR="00AC7C85">
              <w:rPr>
                <w:rFonts w:ascii="Times New Roman" w:eastAsia="Times New Roman" w:hAnsi="Times New Roman" w:cs="Times New Roman"/>
                <w:color w:val="000000"/>
              </w:rPr>
              <w:t>Software Process Selection</w:t>
            </w:r>
          </w:hyperlink>
          <w:r w:rsidR="00AC7C85">
            <w:rPr>
              <w:rFonts w:ascii="Times New Roman" w:eastAsia="Times New Roman" w:hAnsi="Times New Roman" w:cs="Times New Roman"/>
              <w:color w:val="000000"/>
            </w:rPr>
            <w:tab/>
          </w:r>
          <w:r w:rsidR="00AC7C85">
            <w:fldChar w:fldCharType="begin"/>
          </w:r>
          <w:r w:rsidR="00AC7C85">
            <w:instrText xml:space="preserve"> PAGEREF _heading=h.30j0zll \h </w:instrText>
          </w:r>
          <w:r w:rsidR="00AC7C85">
            <w:fldChar w:fldCharType="separate"/>
          </w:r>
          <w:r w:rsidR="00AC7C85">
            <w:rPr>
              <w:rFonts w:ascii="Times New Roman" w:eastAsia="Times New Roman" w:hAnsi="Times New Roman" w:cs="Times New Roman"/>
              <w:b/>
              <w:color w:val="000000"/>
            </w:rPr>
            <w:t>3</w:t>
          </w:r>
          <w:r w:rsidR="00AC7C85">
            <w:fldChar w:fldCharType="end"/>
          </w:r>
        </w:p>
        <w:p w14:paraId="15740236" w14:textId="77777777" w:rsidR="00682C88" w:rsidRDefault="00784A13">
          <w:pPr>
            <w:tabs>
              <w:tab w:val="right" w:pos="9360"/>
            </w:tabs>
            <w:spacing w:before="200" w:line="276" w:lineRule="auto"/>
            <w:rPr>
              <w:rFonts w:ascii="Times New Roman" w:eastAsia="Times New Roman" w:hAnsi="Times New Roman" w:cs="Times New Roman"/>
              <w:color w:val="000000"/>
            </w:rPr>
          </w:pPr>
          <w:hyperlink w:anchor="_heading=h.1fob9te">
            <w:r w:rsidR="00AC7C85">
              <w:rPr>
                <w:rFonts w:ascii="Times New Roman" w:eastAsia="Times New Roman" w:hAnsi="Times New Roman" w:cs="Times New Roman"/>
                <w:color w:val="000000"/>
              </w:rPr>
              <w:t>Gantt Chart</w:t>
            </w:r>
          </w:hyperlink>
          <w:r w:rsidR="00AC7C85">
            <w:rPr>
              <w:rFonts w:ascii="Times New Roman" w:eastAsia="Times New Roman" w:hAnsi="Times New Roman" w:cs="Times New Roman"/>
              <w:color w:val="000000"/>
            </w:rPr>
            <w:tab/>
          </w:r>
          <w:r w:rsidR="00AC7C85">
            <w:fldChar w:fldCharType="begin"/>
          </w:r>
          <w:r w:rsidR="00AC7C85">
            <w:instrText xml:space="preserve"> PAGEREF _heading=h.1fob9te \h </w:instrText>
          </w:r>
          <w:r w:rsidR="00AC7C85">
            <w:fldChar w:fldCharType="separate"/>
          </w:r>
          <w:r w:rsidR="00AC7C85">
            <w:rPr>
              <w:rFonts w:ascii="Times New Roman" w:eastAsia="Times New Roman" w:hAnsi="Times New Roman" w:cs="Times New Roman"/>
              <w:b/>
              <w:color w:val="000000"/>
            </w:rPr>
            <w:t>5</w:t>
          </w:r>
          <w:r w:rsidR="00AC7C85">
            <w:fldChar w:fldCharType="end"/>
          </w:r>
        </w:p>
        <w:p w14:paraId="1E857F2D" w14:textId="77777777" w:rsidR="00682C88" w:rsidRDefault="00784A13">
          <w:pPr>
            <w:tabs>
              <w:tab w:val="right" w:pos="9360"/>
            </w:tabs>
            <w:spacing w:before="200" w:line="276" w:lineRule="auto"/>
            <w:rPr>
              <w:rFonts w:ascii="Times New Roman" w:eastAsia="Times New Roman" w:hAnsi="Times New Roman" w:cs="Times New Roman"/>
              <w:color w:val="000000"/>
            </w:rPr>
          </w:pPr>
          <w:hyperlink w:anchor="_heading=h.3znysh7">
            <w:r w:rsidR="00AC7C85">
              <w:rPr>
                <w:rFonts w:ascii="Times New Roman" w:eastAsia="Times New Roman" w:hAnsi="Times New Roman" w:cs="Times New Roman"/>
                <w:color w:val="000000"/>
              </w:rPr>
              <w:t>Risk Management</w:t>
            </w:r>
          </w:hyperlink>
          <w:r w:rsidR="00AC7C85">
            <w:rPr>
              <w:rFonts w:ascii="Times New Roman" w:eastAsia="Times New Roman" w:hAnsi="Times New Roman" w:cs="Times New Roman"/>
              <w:color w:val="000000"/>
            </w:rPr>
            <w:tab/>
          </w:r>
          <w:r w:rsidR="00AC7C85">
            <w:fldChar w:fldCharType="begin"/>
          </w:r>
          <w:r w:rsidR="00AC7C85">
            <w:instrText xml:space="preserve"> PAGEREF _heading=h.3znysh7 \h </w:instrText>
          </w:r>
          <w:r w:rsidR="00AC7C85">
            <w:fldChar w:fldCharType="separate"/>
          </w:r>
          <w:r w:rsidR="00AC7C85">
            <w:rPr>
              <w:rFonts w:ascii="Times New Roman" w:eastAsia="Times New Roman" w:hAnsi="Times New Roman" w:cs="Times New Roman"/>
              <w:b/>
              <w:color w:val="000000"/>
            </w:rPr>
            <w:t>6</w:t>
          </w:r>
          <w:r w:rsidR="00AC7C85">
            <w:fldChar w:fldCharType="end"/>
          </w:r>
        </w:p>
        <w:p w14:paraId="026CA59D" w14:textId="77777777" w:rsidR="00682C88" w:rsidRDefault="00784A13">
          <w:pPr>
            <w:tabs>
              <w:tab w:val="right" w:pos="9360"/>
            </w:tabs>
            <w:spacing w:before="200" w:line="276" w:lineRule="auto"/>
            <w:ind w:left="360"/>
            <w:rPr>
              <w:rFonts w:ascii="Times New Roman" w:eastAsia="Times New Roman" w:hAnsi="Times New Roman" w:cs="Times New Roman"/>
              <w:color w:val="000000"/>
            </w:rPr>
          </w:pPr>
          <w:hyperlink w:anchor="_heading=h.2et92p0">
            <w:r w:rsidR="00AC7C85">
              <w:rPr>
                <w:rFonts w:ascii="Times New Roman" w:eastAsia="Times New Roman" w:hAnsi="Times New Roman" w:cs="Times New Roman"/>
                <w:color w:val="000000"/>
              </w:rPr>
              <w:t>Potential Risks and Mitigation Strategies</w:t>
            </w:r>
          </w:hyperlink>
          <w:r w:rsidR="00AC7C85">
            <w:rPr>
              <w:rFonts w:ascii="Times New Roman" w:eastAsia="Times New Roman" w:hAnsi="Times New Roman" w:cs="Times New Roman"/>
              <w:color w:val="000000"/>
            </w:rPr>
            <w:tab/>
          </w:r>
          <w:r w:rsidR="00AC7C85">
            <w:fldChar w:fldCharType="begin"/>
          </w:r>
          <w:r w:rsidR="00AC7C85">
            <w:instrText xml:space="preserve"> PAGEREF _heading=h.2et92p0 \h </w:instrText>
          </w:r>
          <w:r w:rsidR="00AC7C85">
            <w:fldChar w:fldCharType="separate"/>
          </w:r>
          <w:r w:rsidR="00AC7C85">
            <w:rPr>
              <w:rFonts w:ascii="Times New Roman" w:eastAsia="Times New Roman" w:hAnsi="Times New Roman" w:cs="Times New Roman"/>
              <w:color w:val="000000"/>
            </w:rPr>
            <w:t>6</w:t>
          </w:r>
          <w:r w:rsidR="00AC7C85">
            <w:fldChar w:fldCharType="end"/>
          </w:r>
        </w:p>
        <w:p w14:paraId="1D1A175C" w14:textId="77777777" w:rsidR="00682C88" w:rsidRDefault="00784A13">
          <w:pPr>
            <w:tabs>
              <w:tab w:val="right" w:pos="9360"/>
            </w:tabs>
            <w:spacing w:before="200" w:line="276" w:lineRule="auto"/>
            <w:rPr>
              <w:rFonts w:ascii="Times New Roman" w:eastAsia="Times New Roman" w:hAnsi="Times New Roman" w:cs="Times New Roman"/>
              <w:color w:val="000000"/>
            </w:rPr>
          </w:pPr>
          <w:hyperlink w:anchor="_heading=h.tyjcwt">
            <w:r w:rsidR="00AC7C85">
              <w:rPr>
                <w:rFonts w:ascii="Times New Roman" w:eastAsia="Times New Roman" w:hAnsi="Times New Roman" w:cs="Times New Roman"/>
                <w:color w:val="000000"/>
              </w:rPr>
              <w:t>Development Environment Preparation</w:t>
            </w:r>
          </w:hyperlink>
          <w:r w:rsidR="00AC7C85">
            <w:rPr>
              <w:rFonts w:ascii="Times New Roman" w:eastAsia="Times New Roman" w:hAnsi="Times New Roman" w:cs="Times New Roman"/>
              <w:color w:val="000000"/>
            </w:rPr>
            <w:tab/>
          </w:r>
          <w:r w:rsidR="00AC7C85">
            <w:fldChar w:fldCharType="begin"/>
          </w:r>
          <w:r w:rsidR="00AC7C85">
            <w:instrText xml:space="preserve"> PAGEREF _heading=h.tyjcwt \h </w:instrText>
          </w:r>
          <w:r w:rsidR="00AC7C85">
            <w:fldChar w:fldCharType="separate"/>
          </w:r>
          <w:r w:rsidR="00AC7C85">
            <w:rPr>
              <w:rFonts w:ascii="Times New Roman" w:eastAsia="Times New Roman" w:hAnsi="Times New Roman" w:cs="Times New Roman"/>
              <w:b/>
              <w:color w:val="000000"/>
            </w:rPr>
            <w:t>9</w:t>
          </w:r>
          <w:r w:rsidR="00AC7C85">
            <w:fldChar w:fldCharType="end"/>
          </w:r>
        </w:p>
        <w:p w14:paraId="0CFED50E" w14:textId="77777777" w:rsidR="00682C88" w:rsidRDefault="00784A13">
          <w:pPr>
            <w:tabs>
              <w:tab w:val="right" w:pos="9360"/>
            </w:tabs>
            <w:spacing w:before="200" w:line="276" w:lineRule="auto"/>
            <w:rPr>
              <w:rFonts w:ascii="Times New Roman" w:eastAsia="Times New Roman" w:hAnsi="Times New Roman" w:cs="Times New Roman"/>
              <w:color w:val="000000"/>
            </w:rPr>
          </w:pPr>
          <w:hyperlink w:anchor="_heading=h.3dy6vkm">
            <w:r w:rsidR="00AC7C85">
              <w:rPr>
                <w:rFonts w:ascii="Times New Roman" w:eastAsia="Times New Roman" w:hAnsi="Times New Roman" w:cs="Times New Roman"/>
                <w:color w:val="000000"/>
              </w:rPr>
              <w:t>Deployment Platform</w:t>
            </w:r>
          </w:hyperlink>
          <w:r w:rsidR="00AC7C85">
            <w:rPr>
              <w:rFonts w:ascii="Times New Roman" w:eastAsia="Times New Roman" w:hAnsi="Times New Roman" w:cs="Times New Roman"/>
              <w:color w:val="000000"/>
            </w:rPr>
            <w:tab/>
          </w:r>
          <w:r w:rsidR="00AC7C85">
            <w:fldChar w:fldCharType="begin"/>
          </w:r>
          <w:r w:rsidR="00AC7C85">
            <w:instrText xml:space="preserve"> PAGEREF _heading=h.3dy6vkm \h </w:instrText>
          </w:r>
          <w:r w:rsidR="00AC7C85">
            <w:fldChar w:fldCharType="separate"/>
          </w:r>
          <w:r w:rsidR="00AC7C85">
            <w:rPr>
              <w:rFonts w:ascii="Times New Roman" w:eastAsia="Times New Roman" w:hAnsi="Times New Roman" w:cs="Times New Roman"/>
              <w:b/>
              <w:color w:val="000000"/>
            </w:rPr>
            <w:t>11</w:t>
          </w:r>
          <w:r w:rsidR="00AC7C85">
            <w:fldChar w:fldCharType="end"/>
          </w:r>
        </w:p>
        <w:p w14:paraId="27404025" w14:textId="77777777" w:rsidR="00682C88" w:rsidRDefault="00784A13">
          <w:pPr>
            <w:tabs>
              <w:tab w:val="right" w:pos="9360"/>
            </w:tabs>
            <w:spacing w:before="200" w:line="276" w:lineRule="auto"/>
            <w:rPr>
              <w:rFonts w:ascii="Times New Roman" w:eastAsia="Times New Roman" w:hAnsi="Times New Roman" w:cs="Times New Roman"/>
              <w:color w:val="000000"/>
            </w:rPr>
          </w:pPr>
          <w:hyperlink w:anchor="_heading=h.1t3h5sf">
            <w:r w:rsidR="00AC7C85">
              <w:rPr>
                <w:rFonts w:ascii="Times New Roman" w:eastAsia="Times New Roman" w:hAnsi="Times New Roman" w:cs="Times New Roman"/>
                <w:color w:val="000000"/>
              </w:rPr>
              <w:t>Who Did What?</w:t>
            </w:r>
          </w:hyperlink>
          <w:r w:rsidR="00AC7C85">
            <w:rPr>
              <w:rFonts w:ascii="Times New Roman" w:eastAsia="Times New Roman" w:hAnsi="Times New Roman" w:cs="Times New Roman"/>
              <w:color w:val="000000"/>
            </w:rPr>
            <w:tab/>
          </w:r>
          <w:r w:rsidR="00AC7C85">
            <w:fldChar w:fldCharType="begin"/>
          </w:r>
          <w:r w:rsidR="00AC7C85">
            <w:instrText xml:space="preserve"> PAGEREF _heading=h.1t3h5sf \h </w:instrText>
          </w:r>
          <w:r w:rsidR="00AC7C85">
            <w:fldChar w:fldCharType="separate"/>
          </w:r>
          <w:r w:rsidR="00AC7C85">
            <w:rPr>
              <w:rFonts w:ascii="Times New Roman" w:eastAsia="Times New Roman" w:hAnsi="Times New Roman" w:cs="Times New Roman"/>
              <w:b/>
              <w:color w:val="000000"/>
            </w:rPr>
            <w:t>12</w:t>
          </w:r>
          <w:r w:rsidR="00AC7C85">
            <w:fldChar w:fldCharType="end"/>
          </w:r>
        </w:p>
        <w:p w14:paraId="66E99EE9" w14:textId="77777777" w:rsidR="00682C88" w:rsidRDefault="00784A13">
          <w:pPr>
            <w:tabs>
              <w:tab w:val="right" w:pos="9360"/>
            </w:tabs>
            <w:spacing w:before="200" w:after="80" w:line="276" w:lineRule="auto"/>
            <w:rPr>
              <w:rFonts w:ascii="Times New Roman" w:eastAsia="Times New Roman" w:hAnsi="Times New Roman" w:cs="Times New Roman"/>
              <w:color w:val="000000"/>
            </w:rPr>
          </w:pPr>
          <w:hyperlink w:anchor="_heading=h.4d34og8">
            <w:r w:rsidR="00AC7C85">
              <w:rPr>
                <w:rFonts w:ascii="Times New Roman" w:eastAsia="Times New Roman" w:hAnsi="Times New Roman" w:cs="Times New Roman"/>
                <w:color w:val="000000"/>
              </w:rPr>
              <w:t>Review checklist</w:t>
            </w:r>
          </w:hyperlink>
          <w:r w:rsidR="00AC7C85">
            <w:rPr>
              <w:rFonts w:ascii="Times New Roman" w:eastAsia="Times New Roman" w:hAnsi="Times New Roman" w:cs="Times New Roman"/>
              <w:color w:val="000000"/>
            </w:rPr>
            <w:tab/>
          </w:r>
          <w:r w:rsidR="00AC7C85">
            <w:fldChar w:fldCharType="begin"/>
          </w:r>
          <w:r w:rsidR="00AC7C85">
            <w:instrText xml:space="preserve"> PAGEREF _heading=h.4d34og8 \h </w:instrText>
          </w:r>
          <w:r w:rsidR="00AC7C85">
            <w:fldChar w:fldCharType="separate"/>
          </w:r>
          <w:r w:rsidR="00AC7C85">
            <w:rPr>
              <w:rFonts w:ascii="Times New Roman" w:eastAsia="Times New Roman" w:hAnsi="Times New Roman" w:cs="Times New Roman"/>
              <w:b/>
              <w:color w:val="000000"/>
            </w:rPr>
            <w:t>12</w:t>
          </w:r>
          <w:r w:rsidR="00AC7C85">
            <w:fldChar w:fldCharType="end"/>
          </w:r>
          <w:r w:rsidR="00AC7C85">
            <w:fldChar w:fldCharType="end"/>
          </w:r>
        </w:p>
      </w:sdtContent>
    </w:sdt>
    <w:p w14:paraId="2B8237D3" w14:textId="77777777" w:rsidR="00682C88" w:rsidRDefault="00682C88">
      <w:pPr>
        <w:spacing w:before="200" w:line="276" w:lineRule="auto"/>
        <w:rPr>
          <w:rFonts w:ascii="Times New Roman" w:eastAsia="Times New Roman" w:hAnsi="Times New Roman" w:cs="Times New Roman"/>
        </w:rPr>
      </w:pPr>
    </w:p>
    <w:p w14:paraId="3DA451B3" w14:textId="77777777" w:rsidR="00682C88" w:rsidRDefault="00682C88">
      <w:pPr>
        <w:spacing w:before="200" w:line="276" w:lineRule="auto"/>
        <w:rPr>
          <w:rFonts w:ascii="Times New Roman" w:eastAsia="Times New Roman" w:hAnsi="Times New Roman" w:cs="Times New Roman"/>
        </w:rPr>
      </w:pPr>
    </w:p>
    <w:p w14:paraId="63DF14C5" w14:textId="77777777" w:rsidR="00682C88" w:rsidRDefault="00682C88">
      <w:pPr>
        <w:spacing w:before="200" w:line="276" w:lineRule="auto"/>
        <w:rPr>
          <w:rFonts w:ascii="Times New Roman" w:eastAsia="Times New Roman" w:hAnsi="Times New Roman" w:cs="Times New Roman"/>
        </w:rPr>
      </w:pPr>
    </w:p>
    <w:p w14:paraId="002CB41E" w14:textId="77777777" w:rsidR="00682C88" w:rsidRDefault="00AC7C85">
      <w:pPr>
        <w:pStyle w:val="Heading1"/>
        <w:numPr>
          <w:ilvl w:val="0"/>
          <w:numId w:val="1"/>
        </w:numPr>
        <w:spacing w:before="200" w:line="276" w:lineRule="auto"/>
        <w:jc w:val="left"/>
        <w:rPr>
          <w:sz w:val="24"/>
          <w:szCs w:val="24"/>
        </w:rPr>
      </w:pPr>
      <w:bookmarkStart w:id="0" w:name="_heading=h.gjdgxs" w:colFirst="0" w:colLast="0"/>
      <w:bookmarkEnd w:id="0"/>
      <w:r>
        <w:br w:type="page"/>
      </w:r>
      <w:r>
        <w:rPr>
          <w:sz w:val="24"/>
          <w:szCs w:val="24"/>
        </w:rPr>
        <w:lastRenderedPageBreak/>
        <w:t>Introduction</w:t>
      </w:r>
    </w:p>
    <w:p w14:paraId="4E06A19D" w14:textId="77777777" w:rsidR="00682C88" w:rsidRDefault="00682C88">
      <w:pPr>
        <w:spacing w:before="200" w:line="276" w:lineRule="auto"/>
        <w:rPr>
          <w:rFonts w:ascii="Times New Roman" w:eastAsia="Times New Roman" w:hAnsi="Times New Roman" w:cs="Times New Roman"/>
        </w:rPr>
      </w:pPr>
    </w:p>
    <w:p w14:paraId="6F72DF26"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Pr>
          <w:rFonts w:ascii="Times New Roman" w:eastAsia="Times New Roman" w:hAnsi="Times New Roman" w:cs="Times New Roman"/>
        </w:rPr>
        <w:tab/>
      </w:r>
    </w:p>
    <w:p w14:paraId="24E7983D"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63C81122"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Potential users of our management system include dairy farm owners (who wish to digitize their records and keep an updated track of their farms) and the customers who wish to order dairy products, be it for domestic or commercial use.</w:t>
      </w:r>
    </w:p>
    <w:p w14:paraId="0D462F4E" w14:textId="77777777" w:rsidR="00682C88" w:rsidRDefault="00AC7C85">
      <w:pPr>
        <w:spacing w:before="200" w:after="200" w:line="276" w:lineRule="auto"/>
        <w:ind w:firstLine="720"/>
        <w:rPr>
          <w:rFonts w:ascii="Times New Roman" w:eastAsia="Times New Roman" w:hAnsi="Times New Roman" w:cs="Times New Roman"/>
        </w:rPr>
      </w:pPr>
      <w:r>
        <w:rPr>
          <w:rFonts w:ascii="Times New Roman" w:eastAsia="Times New Roman" w:hAnsi="Times New Roman" w:cs="Times New Roman"/>
        </w:rPr>
        <w:t>The main purpose of this product will be to provide multiple tenants a way to see various trends in their milk production, expenses and income streams and to make better decisions for the future.</w:t>
      </w:r>
    </w:p>
    <w:p w14:paraId="589170AB" w14:textId="77777777" w:rsidR="00682C88" w:rsidRDefault="00682C88">
      <w:pPr>
        <w:spacing w:before="200" w:line="276" w:lineRule="auto"/>
        <w:rPr>
          <w:rFonts w:ascii="Times New Roman" w:eastAsia="Times New Roman" w:hAnsi="Times New Roman" w:cs="Times New Roman"/>
        </w:rPr>
      </w:pPr>
    </w:p>
    <w:p w14:paraId="5E9C25D6" w14:textId="77777777" w:rsidR="00682C88" w:rsidRDefault="00682C88">
      <w:pPr>
        <w:spacing w:before="200" w:line="276" w:lineRule="auto"/>
        <w:rPr>
          <w:rFonts w:ascii="Times New Roman" w:eastAsia="Times New Roman" w:hAnsi="Times New Roman" w:cs="Times New Roman"/>
        </w:rPr>
      </w:pPr>
    </w:p>
    <w:p w14:paraId="27647B27" w14:textId="77777777" w:rsidR="00682C88" w:rsidRDefault="00AC7C85">
      <w:pPr>
        <w:pStyle w:val="Heading1"/>
        <w:numPr>
          <w:ilvl w:val="0"/>
          <w:numId w:val="1"/>
        </w:numPr>
        <w:spacing w:before="200" w:line="276" w:lineRule="auto"/>
        <w:jc w:val="left"/>
        <w:rPr>
          <w:sz w:val="24"/>
          <w:szCs w:val="24"/>
        </w:rPr>
      </w:pPr>
      <w:bookmarkStart w:id="1" w:name="_heading=h.30j0zll" w:colFirst="0" w:colLast="0"/>
      <w:bookmarkEnd w:id="1"/>
      <w:r>
        <w:br w:type="page"/>
      </w:r>
      <w:r>
        <w:rPr>
          <w:sz w:val="24"/>
          <w:szCs w:val="24"/>
        </w:rPr>
        <w:lastRenderedPageBreak/>
        <w:t>Software Process Selection</w:t>
      </w:r>
    </w:p>
    <w:p w14:paraId="54D55D09" w14:textId="3497D6B7" w:rsidR="00682C88" w:rsidRDefault="00C66DCD">
      <w:pPr>
        <w:spacing w:before="200" w:line="276" w:lineRule="auto"/>
        <w:rPr>
          <w:rFonts w:ascii="Times New Roman" w:eastAsia="Times New Roman" w:hAnsi="Times New Roman" w:cs="Times New Roman"/>
          <w:b/>
        </w:rPr>
      </w:pPr>
      <w:r>
        <w:rPr>
          <w:rFonts w:ascii="Times New Roman" w:eastAsia="Times New Roman" w:hAnsi="Times New Roman" w:cs="Times New Roman"/>
          <w:b/>
        </w:rPr>
        <w:t>Waterfall</w:t>
      </w:r>
      <w:r w:rsidR="00AC7C85">
        <w:rPr>
          <w:rFonts w:ascii="Times New Roman" w:eastAsia="Times New Roman" w:hAnsi="Times New Roman" w:cs="Times New Roman"/>
          <w:b/>
        </w:rPr>
        <w:t>:</w:t>
      </w:r>
    </w:p>
    <w:p w14:paraId="185F0241" w14:textId="77777777" w:rsidR="00682C88" w:rsidRDefault="00AC7C85">
      <w:pPr>
        <w:numPr>
          <w:ilvl w:val="0"/>
          <w:numId w:val="8"/>
        </w:numPr>
        <w:spacing w:before="200" w:line="276" w:lineRule="auto"/>
        <w:rPr>
          <w:rFonts w:ascii="Times New Roman" w:eastAsia="Times New Roman" w:hAnsi="Times New Roman" w:cs="Times New Roman"/>
          <w:b/>
        </w:rPr>
      </w:pPr>
      <w:r>
        <w:rPr>
          <w:rFonts w:ascii="Times New Roman" w:eastAsia="Times New Roman" w:hAnsi="Times New Roman" w:cs="Times New Roman"/>
          <w:b/>
        </w:rPr>
        <w:t>Pros</w:t>
      </w:r>
    </w:p>
    <w:p w14:paraId="0FE6453E" w14:textId="373F47BE"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Simple, well defined and straight forward phases which are sequential; this helps in better and more efficient management of the project. In addition to this, the end goal becomes more predictable </w:t>
      </w:r>
      <w:r w:rsidR="00C66DCD">
        <w:rPr>
          <w:rFonts w:ascii="Times New Roman" w:eastAsia="Times New Roman" w:hAnsi="Times New Roman" w:cs="Times New Roman"/>
        </w:rPr>
        <w:t>i.e.,</w:t>
      </w:r>
      <w:r>
        <w:rPr>
          <w:rFonts w:ascii="Times New Roman" w:eastAsia="Times New Roman" w:hAnsi="Times New Roman" w:cs="Times New Roman"/>
        </w:rPr>
        <w:t xml:space="preserve"> it is relatively easier to predict what the </w:t>
      </w:r>
      <w:r w:rsidR="00C66DCD">
        <w:rPr>
          <w:rFonts w:ascii="Times New Roman" w:eastAsia="Times New Roman" w:hAnsi="Times New Roman" w:cs="Times New Roman"/>
        </w:rPr>
        <w:t>product</w:t>
      </w:r>
      <w:r>
        <w:rPr>
          <w:rFonts w:ascii="Times New Roman" w:eastAsia="Times New Roman" w:hAnsi="Times New Roman" w:cs="Times New Roman"/>
        </w:rPr>
        <w:t xml:space="preserve"> will most likely look like </w:t>
      </w:r>
      <w:r w:rsidR="00653C5E">
        <w:rPr>
          <w:rFonts w:ascii="Times New Roman" w:eastAsia="Times New Roman" w:hAnsi="Times New Roman" w:cs="Times New Roman"/>
        </w:rPr>
        <w:t xml:space="preserve"> [</w:t>
      </w:r>
      <w:r w:rsidR="00653C5E">
        <w:rPr>
          <w:rFonts w:ascii="Times New Roman" w:eastAsia="Times New Roman" w:hAnsi="Times New Roman" w:cs="Times New Roman"/>
          <w:color w:val="FF0000"/>
        </w:rPr>
        <w:t>On the contrary, the working system gets ready at a very late stage</w:t>
      </w:r>
      <w:r w:rsidR="00EB5C12">
        <w:rPr>
          <w:rFonts w:ascii="Times New Roman" w:eastAsia="Times New Roman" w:hAnsi="Times New Roman" w:cs="Times New Roman"/>
          <w:color w:val="FF0000"/>
        </w:rPr>
        <w:t xml:space="preserve"> in the development life cycle</w:t>
      </w:r>
      <w:r w:rsidR="00653C5E">
        <w:rPr>
          <w:rFonts w:ascii="Times New Roman" w:eastAsia="Times New Roman" w:hAnsi="Times New Roman" w:cs="Times New Roman"/>
          <w:color w:val="FF0000"/>
        </w:rPr>
        <w:t>.</w:t>
      </w:r>
      <w:r w:rsidR="00653C5E">
        <w:rPr>
          <w:rFonts w:ascii="Times New Roman" w:eastAsia="Times New Roman" w:hAnsi="Times New Roman" w:cs="Times New Roman"/>
        </w:rPr>
        <w:t xml:space="preserve">] </w:t>
      </w:r>
      <w:r>
        <w:rPr>
          <w:rFonts w:ascii="Times New Roman" w:eastAsia="Times New Roman" w:hAnsi="Times New Roman" w:cs="Times New Roman"/>
        </w:rPr>
        <w:t>because earlier phases have been completed.</w:t>
      </w:r>
      <w:r w:rsidR="00653C5E">
        <w:rPr>
          <w:rFonts w:ascii="Times New Roman" w:eastAsia="Times New Roman" w:hAnsi="Times New Roman" w:cs="Times New Roman"/>
        </w:rPr>
        <w:t xml:space="preserve"> </w:t>
      </w:r>
    </w:p>
    <w:p w14:paraId="0FFB15E5" w14:textId="77777777"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Since each phase is well documented and the flow is sequential, each phase must be completed properly before moving on to the next phase. This allows for more efficient interphase flow of data. </w:t>
      </w:r>
    </w:p>
    <w:p w14:paraId="2E83B8C6" w14:textId="77777777"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There is more clarity about the project phases for the development team and easier to keep track for them.</w:t>
      </w:r>
    </w:p>
    <w:p w14:paraId="0E5461D1" w14:textId="77777777" w:rsidR="00682C88" w:rsidRDefault="00AC7C85">
      <w:pPr>
        <w:numPr>
          <w:ilvl w:val="0"/>
          <w:numId w:val="8"/>
        </w:numPr>
        <w:spacing w:before="200" w:line="276" w:lineRule="auto"/>
        <w:rPr>
          <w:rFonts w:ascii="Times New Roman" w:eastAsia="Times New Roman" w:hAnsi="Times New Roman" w:cs="Times New Roman"/>
          <w:b/>
        </w:rPr>
      </w:pPr>
      <w:r>
        <w:rPr>
          <w:rFonts w:ascii="Times New Roman" w:eastAsia="Times New Roman" w:hAnsi="Times New Roman" w:cs="Times New Roman"/>
          <w:b/>
        </w:rPr>
        <w:t>Cons:</w:t>
      </w:r>
    </w:p>
    <w:p w14:paraId="56395941" w14:textId="7F9A5F51"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This method can be troublesome for a project where the goal of the project is not clearly </w:t>
      </w:r>
      <w:r w:rsidR="00C66DCD">
        <w:rPr>
          <w:rFonts w:ascii="Times New Roman" w:eastAsia="Times New Roman" w:hAnsi="Times New Roman" w:cs="Times New Roman"/>
        </w:rPr>
        <w:t>defined,</w:t>
      </w:r>
      <w:r>
        <w:rPr>
          <w:rFonts w:ascii="Times New Roman" w:eastAsia="Times New Roman" w:hAnsi="Times New Roman" w:cs="Times New Roman"/>
        </w:rPr>
        <w:t xml:space="preserve"> and requirements are changing frequently.</w:t>
      </w:r>
    </w:p>
    <w:p w14:paraId="7121F3A5" w14:textId="77777777" w:rsidR="00682C88" w:rsidRDefault="00AC7C85">
      <w:pPr>
        <w:numPr>
          <w:ilvl w:val="1"/>
          <w:numId w:val="8"/>
        </w:numPr>
        <w:spacing w:before="200" w:line="276" w:lineRule="auto"/>
        <w:rPr>
          <w:rFonts w:ascii="Times New Roman" w:eastAsia="Times New Roman" w:hAnsi="Times New Roman" w:cs="Times New Roman"/>
        </w:rPr>
      </w:pPr>
      <w:r>
        <w:rPr>
          <w:rFonts w:ascii="Times New Roman" w:eastAsia="Times New Roman" w:hAnsi="Times New Roman" w:cs="Times New Roman"/>
        </w:rPr>
        <w:t>Many businesses do not have the same requirement so updating makes it hard for the teams to manage.</w:t>
      </w:r>
    </w:p>
    <w:p w14:paraId="3E8CE366"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Agile:</w:t>
      </w:r>
    </w:p>
    <w:p w14:paraId="3DFC8D9B" w14:textId="77777777" w:rsidR="00682C88" w:rsidRDefault="00AC7C85">
      <w:pPr>
        <w:numPr>
          <w:ilvl w:val="0"/>
          <w:numId w:val="5"/>
        </w:numPr>
        <w:spacing w:before="200" w:line="276" w:lineRule="auto"/>
        <w:rPr>
          <w:rFonts w:ascii="Times New Roman" w:eastAsia="Times New Roman" w:hAnsi="Times New Roman" w:cs="Times New Roman"/>
          <w:b/>
        </w:rPr>
      </w:pPr>
      <w:r>
        <w:rPr>
          <w:rFonts w:ascii="Times New Roman" w:eastAsia="Times New Roman" w:hAnsi="Times New Roman" w:cs="Times New Roman"/>
          <w:b/>
        </w:rPr>
        <w:t>Pros:</w:t>
      </w:r>
    </w:p>
    <w:p w14:paraId="1CD14D13" w14:textId="0073FD6F"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t>The Agile methodology offers more flexibility than the waterfall. Allows more room for improvisation even in the later phase, as you can move back and forth between phases</w:t>
      </w:r>
      <w:r w:rsidR="00B46068">
        <w:rPr>
          <w:rFonts w:ascii="Times New Roman" w:eastAsia="Times New Roman" w:hAnsi="Times New Roman" w:cs="Times New Roman"/>
        </w:rPr>
        <w:t xml:space="preserve"> [</w:t>
      </w:r>
      <w:r w:rsidR="00B46068">
        <w:rPr>
          <w:rFonts w:ascii="Times New Roman" w:eastAsia="Times New Roman" w:hAnsi="Times New Roman" w:cs="Times New Roman"/>
          <w:color w:val="FF0000"/>
        </w:rPr>
        <w:t>How can you move back and forth between phases?</w:t>
      </w:r>
      <w:r w:rsidR="00B46068">
        <w:rPr>
          <w:rFonts w:ascii="Times New Roman" w:eastAsia="Times New Roman" w:hAnsi="Times New Roman" w:cs="Times New Roman"/>
        </w:rPr>
        <w:t>]</w:t>
      </w:r>
      <w:r>
        <w:rPr>
          <w:rFonts w:ascii="Times New Roman" w:eastAsia="Times New Roman" w:hAnsi="Times New Roman" w:cs="Times New Roman"/>
        </w:rPr>
        <w:t xml:space="preserve">. </w:t>
      </w:r>
    </w:p>
    <w:p w14:paraId="24869C9C" w14:textId="138FEDB9"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The Agile methodology is much faster. Using the Agile </w:t>
      </w:r>
      <w:r w:rsidR="00C66DCD">
        <w:rPr>
          <w:rFonts w:ascii="Times New Roman" w:eastAsia="Times New Roman" w:hAnsi="Times New Roman" w:cs="Times New Roman"/>
        </w:rPr>
        <w:t>methodology,</w:t>
      </w:r>
      <w:r>
        <w:rPr>
          <w:rFonts w:ascii="Times New Roman" w:eastAsia="Times New Roman" w:hAnsi="Times New Roman" w:cs="Times New Roman"/>
        </w:rPr>
        <w:t xml:space="preserve"> the product can reach the market faster. This can be used to gain feedback from the users based on the minimum viable product, that feedback can be incorporated into the MVP and a more user centered product can be produced. </w:t>
      </w:r>
    </w:p>
    <w:p w14:paraId="5B32C3D1" w14:textId="77777777" w:rsidR="00682C88" w:rsidRDefault="00AC7C85">
      <w:pPr>
        <w:numPr>
          <w:ilvl w:val="0"/>
          <w:numId w:val="5"/>
        </w:numPr>
        <w:spacing w:before="200" w:line="276" w:lineRule="auto"/>
        <w:rPr>
          <w:rFonts w:ascii="Times New Roman" w:eastAsia="Times New Roman" w:hAnsi="Times New Roman" w:cs="Times New Roman"/>
          <w:b/>
        </w:rPr>
      </w:pPr>
      <w:r>
        <w:rPr>
          <w:rFonts w:ascii="Times New Roman" w:eastAsia="Times New Roman" w:hAnsi="Times New Roman" w:cs="Times New Roman"/>
          <w:b/>
        </w:rPr>
        <w:t>Cons:</w:t>
      </w:r>
      <w:r>
        <w:rPr>
          <w:rFonts w:ascii="Times New Roman" w:eastAsia="Times New Roman" w:hAnsi="Times New Roman" w:cs="Times New Roman"/>
          <w:b/>
        </w:rPr>
        <w:tab/>
      </w:r>
    </w:p>
    <w:p w14:paraId="458F1D24" w14:textId="77777777"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Moving back and forth between phases excessively may cause the market launch of complex products to suffer and take up more time. A very good level of collaboration and communication is required for inter phase communication </w:t>
      </w:r>
      <w:r>
        <w:rPr>
          <w:rFonts w:ascii="Times New Roman" w:eastAsia="Times New Roman" w:hAnsi="Times New Roman" w:cs="Times New Roman"/>
        </w:rPr>
        <w:lastRenderedPageBreak/>
        <w:t>between the development team to keep up. At times it gets difficult to maintain these standards.</w:t>
      </w:r>
    </w:p>
    <w:p w14:paraId="1E5DBD5B" w14:textId="77777777" w:rsidR="00682C88" w:rsidRDefault="00AC7C85">
      <w:pPr>
        <w:numPr>
          <w:ilvl w:val="1"/>
          <w:numId w:val="5"/>
        </w:numPr>
        <w:spacing w:before="200" w:line="276" w:lineRule="auto"/>
        <w:rPr>
          <w:rFonts w:ascii="Times New Roman" w:eastAsia="Times New Roman" w:hAnsi="Times New Roman" w:cs="Times New Roman"/>
        </w:rPr>
      </w:pPr>
      <w:r>
        <w:rPr>
          <w:rFonts w:ascii="Times New Roman" w:eastAsia="Times New Roman" w:hAnsi="Times New Roman" w:cs="Times New Roman"/>
        </w:rPr>
        <w:t>For most clients there is a need for a known deadline, but with agile methodology it is hard to predict when a deliverable will be due.</w:t>
      </w:r>
    </w:p>
    <w:p w14:paraId="0D360648"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Software Process for our Project:</w:t>
      </w:r>
    </w:p>
    <w:p w14:paraId="6C9BB0CD"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 xml:space="preserve">Chosen process: </w:t>
      </w:r>
      <w:r>
        <w:rPr>
          <w:rFonts w:ascii="Times New Roman" w:eastAsia="Times New Roman" w:hAnsi="Times New Roman" w:cs="Times New Roman"/>
        </w:rPr>
        <w:t xml:space="preserve">Agile(scrum) methodology </w:t>
      </w:r>
    </w:p>
    <w:p w14:paraId="2BDA8E9A"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Justification</w:t>
      </w:r>
    </w:p>
    <w:p w14:paraId="7A9D7399" w14:textId="79068228" w:rsidR="00682C88" w:rsidRDefault="00AC7C85">
      <w:pPr>
        <w:spacing w:before="200"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For the purpose of our project the agile scrum methodology, taking in considerations from the project contextual analysis. Agile methodology enables work to be done in continuous </w:t>
      </w:r>
      <w:r w:rsidR="00C66DCD">
        <w:rPr>
          <w:rFonts w:ascii="Times New Roman" w:eastAsia="Times New Roman" w:hAnsi="Times New Roman" w:cs="Times New Roman"/>
        </w:rPr>
        <w:t>sprints,</w:t>
      </w:r>
      <w:r>
        <w:rPr>
          <w:rFonts w:ascii="Times New Roman" w:eastAsia="Times New Roman" w:hAnsi="Times New Roman" w:cs="Times New Roman"/>
        </w:rPr>
        <w:t xml:space="preserve"> so the product is getting better </w:t>
      </w:r>
      <w:r w:rsidR="00C66DCD">
        <w:rPr>
          <w:rFonts w:ascii="Times New Roman" w:eastAsia="Times New Roman" w:hAnsi="Times New Roman" w:cs="Times New Roman"/>
        </w:rPr>
        <w:t>iteratively,</w:t>
      </w:r>
      <w:r>
        <w:rPr>
          <w:rFonts w:ascii="Times New Roman" w:eastAsia="Times New Roman" w:hAnsi="Times New Roman" w:cs="Times New Roman"/>
        </w:rPr>
        <w:t xml:space="preserve"> and bugs are taken care of in these sprints. It adjusts well to requirements change given our product is in its early stages of build so a prototype can be shown to the client that can help them better assess requirements.</w:t>
      </w:r>
    </w:p>
    <w:p w14:paraId="0568A3A1"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 team size of 4 people would be more suitable to the agile methodology, since it enables more collaboration effectively and delivers a product in a short span of time. The agile methodology follows a flow in which there is a prototype product produced so there is no pressure to rush through phases such as in the waterfall model. An iterative process would mean that the product has many components that have been made in the earlier stages that can be used for later stages as well, there will be high availability of components.</w:t>
      </w:r>
    </w:p>
    <w:p w14:paraId="1A5A1276" w14:textId="38CFF921" w:rsidR="00682C88" w:rsidRDefault="002E2CA0">
      <w:pPr>
        <w:spacing w:before="200" w:line="276"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FF0000"/>
        </w:rPr>
        <w:t xml:space="preserve">There are a number of other </w:t>
      </w:r>
      <w:r w:rsidR="00730E15">
        <w:rPr>
          <w:rFonts w:ascii="Times New Roman" w:eastAsia="Times New Roman" w:hAnsi="Times New Roman" w:cs="Times New Roman"/>
          <w:color w:val="FF0000"/>
        </w:rPr>
        <w:t>factors</w:t>
      </w:r>
      <w:r>
        <w:rPr>
          <w:rFonts w:ascii="Times New Roman" w:eastAsia="Times New Roman" w:hAnsi="Times New Roman" w:cs="Times New Roman"/>
          <w:color w:val="FF0000"/>
        </w:rPr>
        <w:t xml:space="preserve"> in the “project context analysis” table. You should have discussed them here.</w:t>
      </w:r>
      <w:r>
        <w:rPr>
          <w:rFonts w:ascii="Times New Roman" w:eastAsia="Times New Roman" w:hAnsi="Times New Roman" w:cs="Times New Roman"/>
        </w:rPr>
        <w:t>]</w:t>
      </w:r>
    </w:p>
    <w:p w14:paraId="0C82EA79" w14:textId="77777777" w:rsidR="00682C88" w:rsidRDefault="00682C88">
      <w:pPr>
        <w:spacing w:before="200" w:line="276" w:lineRule="auto"/>
        <w:rPr>
          <w:rFonts w:ascii="Times New Roman" w:eastAsia="Times New Roman" w:hAnsi="Times New Roman" w:cs="Times New Roman"/>
        </w:rPr>
      </w:pPr>
    </w:p>
    <w:p w14:paraId="1569E0E0" w14:textId="77777777" w:rsidR="00682C88" w:rsidRDefault="00682C88">
      <w:pPr>
        <w:spacing w:before="200" w:line="276" w:lineRule="auto"/>
        <w:rPr>
          <w:rFonts w:ascii="Times New Roman" w:eastAsia="Times New Roman" w:hAnsi="Times New Roman" w:cs="Times New Roman"/>
        </w:rPr>
      </w:pPr>
    </w:p>
    <w:p w14:paraId="19E4BEB4" w14:textId="77777777" w:rsidR="00682C88" w:rsidRDefault="00682C88">
      <w:pPr>
        <w:spacing w:before="200" w:line="276" w:lineRule="auto"/>
        <w:rPr>
          <w:rFonts w:ascii="Times New Roman" w:eastAsia="Times New Roman" w:hAnsi="Times New Roman" w:cs="Times New Roman"/>
        </w:rPr>
      </w:pPr>
    </w:p>
    <w:p w14:paraId="7774C43F" w14:textId="77777777" w:rsidR="00682C88" w:rsidRDefault="00AC7C85">
      <w:pPr>
        <w:pStyle w:val="Heading1"/>
        <w:spacing w:before="200" w:line="276" w:lineRule="auto"/>
        <w:jc w:val="left"/>
        <w:rPr>
          <w:sz w:val="24"/>
          <w:szCs w:val="24"/>
        </w:rPr>
        <w:sectPr w:rsidR="00682C88">
          <w:headerReference w:type="default" r:id="rId9"/>
          <w:footerReference w:type="default" r:id="rId10"/>
          <w:footerReference w:type="first" r:id="rId11"/>
          <w:pgSz w:w="12240" w:h="15840"/>
          <w:pgMar w:top="1440" w:right="1440" w:bottom="1440" w:left="1440" w:header="720" w:footer="720" w:gutter="0"/>
          <w:pgNumType w:start="1"/>
          <w:cols w:space="720"/>
          <w:titlePg/>
        </w:sectPr>
      </w:pPr>
      <w:r>
        <w:br w:type="page"/>
      </w:r>
    </w:p>
    <w:p w14:paraId="5599A251" w14:textId="77777777" w:rsidR="00682C88" w:rsidRDefault="00AC7C85">
      <w:pPr>
        <w:pStyle w:val="Heading1"/>
        <w:numPr>
          <w:ilvl w:val="0"/>
          <w:numId w:val="1"/>
        </w:numPr>
        <w:spacing w:before="200" w:line="276" w:lineRule="auto"/>
        <w:jc w:val="left"/>
        <w:rPr>
          <w:sz w:val="24"/>
          <w:szCs w:val="24"/>
        </w:rPr>
      </w:pPr>
      <w:bookmarkStart w:id="2" w:name="_heading=h.1fob9te" w:colFirst="0" w:colLast="0"/>
      <w:bookmarkEnd w:id="2"/>
      <w:r>
        <w:rPr>
          <w:sz w:val="24"/>
          <w:szCs w:val="24"/>
        </w:rPr>
        <w:lastRenderedPageBreak/>
        <w:t>Gantt Chart</w:t>
      </w:r>
    </w:p>
    <w:p w14:paraId="01F4D9F7" w14:textId="77777777" w:rsidR="00682C88" w:rsidRDefault="00AC7C85">
      <w:pPr>
        <w:spacing w:before="200" w:line="276" w:lineRule="auto"/>
        <w:ind w:left="432" w:firstLine="288"/>
        <w:rPr>
          <w:rFonts w:ascii="Times New Roman" w:eastAsia="Times New Roman" w:hAnsi="Times New Roman" w:cs="Times New Roman"/>
        </w:rPr>
      </w:pPr>
      <w:r>
        <w:rPr>
          <w:rFonts w:ascii="Times New Roman" w:eastAsia="Times New Roman" w:hAnsi="Times New Roman" w:cs="Times New Roman"/>
        </w:rPr>
        <w:t xml:space="preserve">The Gantt Chart for our project is given below. The specific dates mentioned are tentative and subject to change depending on the workload and customer satisfaction in the previous task. </w:t>
      </w:r>
    </w:p>
    <w:p w14:paraId="295A98B9" w14:textId="544DA5F2" w:rsidR="00682C88" w:rsidRDefault="00AC7C85">
      <w:pPr>
        <w:spacing w:before="200" w:line="276" w:lineRule="auto"/>
        <w:ind w:left="432"/>
        <w:rPr>
          <w:rFonts w:ascii="Times New Roman" w:eastAsia="Times New Roman" w:hAnsi="Times New Roman" w:cs="Times New Roman"/>
        </w:rPr>
      </w:pPr>
      <w:r>
        <w:rPr>
          <w:rFonts w:ascii="Times New Roman" w:eastAsia="Times New Roman" w:hAnsi="Times New Roman" w:cs="Times New Roman"/>
        </w:rPr>
        <w:tab/>
        <w:t>Currently it is planned that all the team will work on each task. The division of sub-tasks among the team members based on expertise will be decided during each task.</w:t>
      </w:r>
    </w:p>
    <w:p w14:paraId="41E41B57" w14:textId="3689DA8A" w:rsidR="00C86C52" w:rsidRPr="00C86C52" w:rsidRDefault="00C86C52">
      <w:pPr>
        <w:spacing w:before="200" w:line="276" w:lineRule="auto"/>
        <w:ind w:left="432"/>
        <w:rPr>
          <w:rFonts w:ascii="Times New Roman" w:eastAsia="Times New Roman" w:hAnsi="Times New Roman" w:cs="Times New Roman"/>
          <w:color w:val="FF0000"/>
        </w:rPr>
      </w:pPr>
      <w:r w:rsidRPr="00C86C52">
        <w:rPr>
          <w:rFonts w:ascii="Times New Roman" w:eastAsia="Times New Roman" w:hAnsi="Times New Roman" w:cs="Times New Roman"/>
          <w:color w:val="FF0000"/>
        </w:rPr>
        <w:t>[</w:t>
      </w:r>
      <w:r>
        <w:rPr>
          <w:rFonts w:ascii="Times New Roman" w:eastAsia="Times New Roman" w:hAnsi="Times New Roman" w:cs="Times New Roman"/>
          <w:color w:val="FF0000"/>
        </w:rPr>
        <w:t>You should also mention that in each Sprint there will be testing, design updates</w:t>
      </w:r>
      <w:r w:rsidR="00954622">
        <w:rPr>
          <w:rFonts w:ascii="Times New Roman" w:eastAsia="Times New Roman" w:hAnsi="Times New Roman" w:cs="Times New Roman"/>
          <w:color w:val="FF0000"/>
        </w:rPr>
        <w:t>, reviews</w:t>
      </w:r>
      <w:r>
        <w:rPr>
          <w:rFonts w:ascii="Times New Roman" w:eastAsia="Times New Roman" w:hAnsi="Times New Roman" w:cs="Times New Roman"/>
          <w:color w:val="FF0000"/>
        </w:rPr>
        <w:t xml:space="preserve"> etc.</w:t>
      </w:r>
      <w:r w:rsidR="00CC07DE">
        <w:rPr>
          <w:rFonts w:ascii="Times New Roman" w:eastAsia="Times New Roman" w:hAnsi="Times New Roman" w:cs="Times New Roman"/>
          <w:color w:val="FF0000"/>
        </w:rPr>
        <w:t xml:space="preserve"> Moreover, you should also give details of how work will be divided among team members</w:t>
      </w:r>
      <w:r w:rsidR="001F034B">
        <w:rPr>
          <w:rFonts w:ascii="Times New Roman" w:eastAsia="Times New Roman" w:hAnsi="Times New Roman" w:cs="Times New Roman"/>
          <w:color w:val="FF0000"/>
        </w:rPr>
        <w:t>, especially in Sprints</w:t>
      </w:r>
      <w:proofErr w:type="gramStart"/>
      <w:r w:rsidR="001F034B">
        <w:rPr>
          <w:rFonts w:ascii="Times New Roman" w:eastAsia="Times New Roman" w:hAnsi="Times New Roman" w:cs="Times New Roman"/>
          <w:color w:val="FF0000"/>
        </w:rPr>
        <w:t>.</w:t>
      </w:r>
      <w:r w:rsidR="00CC07DE">
        <w:rPr>
          <w:rFonts w:ascii="Times New Roman" w:eastAsia="Times New Roman" w:hAnsi="Times New Roman" w:cs="Times New Roman"/>
          <w:color w:val="FF0000"/>
        </w:rPr>
        <w:t xml:space="preserve"> </w:t>
      </w:r>
      <w:r w:rsidRPr="00C86C52">
        <w:rPr>
          <w:rFonts w:ascii="Times New Roman" w:eastAsia="Times New Roman" w:hAnsi="Times New Roman" w:cs="Times New Roman"/>
          <w:color w:val="FF0000"/>
        </w:rPr>
        <w:t>]</w:t>
      </w:r>
      <w:proofErr w:type="gramEnd"/>
    </w:p>
    <w:p w14:paraId="13A1A955" w14:textId="77777777" w:rsidR="00682C88" w:rsidRDefault="00AC7C85">
      <w:pPr>
        <w:spacing w:before="200" w:line="276" w:lineRule="auto"/>
        <w:ind w:left="432"/>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7D1A3A" wp14:editId="46641423">
            <wp:extent cx="6415088" cy="4152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415088" cy="4152900"/>
                    </a:xfrm>
                    <a:prstGeom prst="rect">
                      <a:avLst/>
                    </a:prstGeom>
                    <a:ln/>
                  </pic:spPr>
                </pic:pic>
              </a:graphicData>
            </a:graphic>
          </wp:inline>
        </w:drawing>
      </w:r>
    </w:p>
    <w:p w14:paraId="3BE9EE3B" w14:textId="77777777" w:rsidR="00682C88" w:rsidRDefault="00682C88">
      <w:pPr>
        <w:spacing w:before="200" w:line="276" w:lineRule="auto"/>
        <w:rPr>
          <w:rFonts w:ascii="Times New Roman" w:eastAsia="Times New Roman" w:hAnsi="Times New Roman" w:cs="Times New Roman"/>
        </w:rPr>
      </w:pPr>
    </w:p>
    <w:p w14:paraId="18652ACC" w14:textId="77777777" w:rsidR="00682C88" w:rsidRDefault="00682C88">
      <w:pPr>
        <w:spacing w:before="200" w:line="276" w:lineRule="auto"/>
        <w:rPr>
          <w:rFonts w:ascii="Times New Roman" w:eastAsia="Times New Roman" w:hAnsi="Times New Roman" w:cs="Times New Roman"/>
        </w:rPr>
      </w:pPr>
    </w:p>
    <w:p w14:paraId="7C279405" w14:textId="77777777" w:rsidR="00682C88" w:rsidRDefault="00682C88">
      <w:pPr>
        <w:spacing w:before="200" w:line="276" w:lineRule="auto"/>
        <w:rPr>
          <w:rFonts w:ascii="Times New Roman" w:eastAsia="Times New Roman" w:hAnsi="Times New Roman" w:cs="Times New Roman"/>
        </w:rPr>
      </w:pPr>
    </w:p>
    <w:p w14:paraId="156681B3" w14:textId="77777777" w:rsidR="00682C88" w:rsidRDefault="00682C88">
      <w:pPr>
        <w:spacing w:before="200" w:line="276" w:lineRule="auto"/>
        <w:rPr>
          <w:rFonts w:ascii="Times New Roman" w:eastAsia="Times New Roman" w:hAnsi="Times New Roman" w:cs="Times New Roman"/>
        </w:rPr>
      </w:pPr>
    </w:p>
    <w:p w14:paraId="188A6980" w14:textId="77777777" w:rsidR="00682C88" w:rsidRDefault="00682C88">
      <w:pPr>
        <w:spacing w:before="200" w:line="276" w:lineRule="auto"/>
        <w:rPr>
          <w:rFonts w:ascii="Times New Roman" w:eastAsia="Times New Roman" w:hAnsi="Times New Roman" w:cs="Times New Roman"/>
        </w:rPr>
      </w:pPr>
    </w:p>
    <w:p w14:paraId="10FE1331" w14:textId="77777777" w:rsidR="00682C88" w:rsidRDefault="00682C88">
      <w:pPr>
        <w:spacing w:before="200" w:line="276" w:lineRule="auto"/>
        <w:rPr>
          <w:rFonts w:ascii="Times New Roman" w:eastAsia="Times New Roman" w:hAnsi="Times New Roman" w:cs="Times New Roman"/>
        </w:rPr>
      </w:pPr>
    </w:p>
    <w:p w14:paraId="7E330169" w14:textId="77777777" w:rsidR="00682C88" w:rsidRDefault="00AC7C85">
      <w:pPr>
        <w:pStyle w:val="Heading1"/>
        <w:numPr>
          <w:ilvl w:val="0"/>
          <w:numId w:val="1"/>
        </w:numPr>
        <w:spacing w:before="200" w:line="276" w:lineRule="auto"/>
        <w:jc w:val="left"/>
        <w:rPr>
          <w:sz w:val="24"/>
          <w:szCs w:val="24"/>
        </w:rPr>
      </w:pPr>
      <w:bookmarkStart w:id="3" w:name="_heading=h.3znysh7" w:colFirst="0" w:colLast="0"/>
      <w:bookmarkEnd w:id="3"/>
      <w:r>
        <w:rPr>
          <w:sz w:val="24"/>
          <w:szCs w:val="24"/>
        </w:rPr>
        <w:t>Risk Management</w:t>
      </w:r>
    </w:p>
    <w:p w14:paraId="05CA0558" w14:textId="77777777" w:rsidR="00682C88" w:rsidRDefault="00AC7C85">
      <w:pPr>
        <w:pStyle w:val="Heading2"/>
        <w:numPr>
          <w:ilvl w:val="1"/>
          <w:numId w:val="1"/>
        </w:numPr>
        <w:spacing w:before="200" w:line="276" w:lineRule="auto"/>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t>Potential Risks and Mitigation Strategies</w:t>
      </w:r>
    </w:p>
    <w:p w14:paraId="323BBF89" w14:textId="77777777" w:rsidR="00682C88" w:rsidRDefault="00682C88">
      <w:pPr>
        <w:spacing w:before="200" w:line="276" w:lineRule="auto"/>
        <w:ind w:left="576"/>
        <w:rPr>
          <w:rFonts w:ascii="Times New Roman" w:eastAsia="Times New Roman" w:hAnsi="Times New Roman" w:cs="Times New Roman"/>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682C88" w14:paraId="74E90060" w14:textId="77777777">
        <w:tc>
          <w:tcPr>
            <w:tcW w:w="562" w:type="dxa"/>
            <w:shd w:val="clear" w:color="auto" w:fill="D0CECE"/>
          </w:tcPr>
          <w:p w14:paraId="392FB7F2"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Sr.</w:t>
            </w:r>
          </w:p>
        </w:tc>
        <w:tc>
          <w:tcPr>
            <w:tcW w:w="3969" w:type="dxa"/>
            <w:shd w:val="clear" w:color="auto" w:fill="D0CECE"/>
          </w:tcPr>
          <w:p w14:paraId="76B09C32"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Risk Description</w:t>
            </w:r>
          </w:p>
        </w:tc>
        <w:tc>
          <w:tcPr>
            <w:tcW w:w="4819" w:type="dxa"/>
            <w:shd w:val="clear" w:color="auto" w:fill="D0CECE"/>
          </w:tcPr>
          <w:p w14:paraId="70652FD5" w14:textId="77777777" w:rsidR="00682C88" w:rsidRDefault="00AC7C85">
            <w:pPr>
              <w:spacing w:before="200" w:line="276" w:lineRule="auto"/>
              <w:rPr>
                <w:rFonts w:ascii="Times New Roman" w:eastAsia="Times New Roman" w:hAnsi="Times New Roman" w:cs="Times New Roman"/>
                <w:b/>
              </w:rPr>
            </w:pPr>
            <w:r>
              <w:rPr>
                <w:rFonts w:ascii="Times New Roman" w:eastAsia="Times New Roman" w:hAnsi="Times New Roman" w:cs="Times New Roman"/>
                <w:b/>
              </w:rPr>
              <w:t>Mitigation Strategy</w:t>
            </w:r>
          </w:p>
        </w:tc>
      </w:tr>
      <w:tr w:rsidR="00682C88" w14:paraId="76C1044A" w14:textId="77777777">
        <w:tc>
          <w:tcPr>
            <w:tcW w:w="562" w:type="dxa"/>
          </w:tcPr>
          <w:p w14:paraId="29C068C6" w14:textId="77777777" w:rsidR="00682C88" w:rsidRDefault="00682C88">
            <w:pPr>
              <w:numPr>
                <w:ilvl w:val="0"/>
                <w:numId w:val="6"/>
              </w:numPr>
              <w:spacing w:before="200" w:after="200" w:line="276" w:lineRule="auto"/>
              <w:rPr>
                <w:rFonts w:ascii="Times New Roman" w:eastAsia="Times New Roman" w:hAnsi="Times New Roman" w:cs="Times New Roman"/>
              </w:rPr>
            </w:pPr>
          </w:p>
        </w:tc>
        <w:tc>
          <w:tcPr>
            <w:tcW w:w="3969" w:type="dxa"/>
          </w:tcPr>
          <w:p w14:paraId="55803E2F" w14:textId="13B7032F"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Scope variations, when the project tends to </w:t>
            </w:r>
            <w:r w:rsidR="00C66DCD">
              <w:rPr>
                <w:rFonts w:ascii="Times New Roman" w:eastAsia="Times New Roman" w:hAnsi="Times New Roman" w:cs="Times New Roman"/>
              </w:rPr>
              <w:t>overrun</w:t>
            </w:r>
            <w:r>
              <w:rPr>
                <w:rFonts w:ascii="Times New Roman" w:eastAsia="Times New Roman" w:hAnsi="Times New Roman" w:cs="Times New Roman"/>
              </w:rPr>
              <w:t xml:space="preserve"> the agreed upon time.</w:t>
            </w:r>
          </w:p>
        </w:tc>
        <w:tc>
          <w:tcPr>
            <w:tcW w:w="4819" w:type="dxa"/>
          </w:tcPr>
          <w:p w14:paraId="33DE6B24"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Reduction, the scope changes can be reduced by taking in account the changes that are possible along the way with the client this includes agile methodology which gives time for the client to reflect, after small iterations.</w:t>
            </w:r>
          </w:p>
        </w:tc>
      </w:tr>
      <w:tr w:rsidR="00682C88" w14:paraId="2707905C" w14:textId="77777777">
        <w:tc>
          <w:tcPr>
            <w:tcW w:w="562" w:type="dxa"/>
          </w:tcPr>
          <w:p w14:paraId="65CE7E45" w14:textId="77777777" w:rsidR="00682C88" w:rsidRDefault="00682C88">
            <w:pPr>
              <w:numPr>
                <w:ilvl w:val="0"/>
                <w:numId w:val="6"/>
              </w:numPr>
              <w:spacing w:before="200" w:after="200" w:line="276" w:lineRule="auto"/>
              <w:rPr>
                <w:rFonts w:ascii="Times New Roman" w:eastAsia="Times New Roman" w:hAnsi="Times New Roman" w:cs="Times New Roman"/>
              </w:rPr>
            </w:pPr>
          </w:p>
        </w:tc>
        <w:tc>
          <w:tcPr>
            <w:tcW w:w="3969" w:type="dxa"/>
          </w:tcPr>
          <w:p w14:paraId="3DCF12C7"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Inadequate Productivity of the development team causing them to fall behind the work schedule and not meeting milestones/targets that were set initially. </w:t>
            </w:r>
          </w:p>
        </w:tc>
        <w:tc>
          <w:tcPr>
            <w:tcW w:w="4819" w:type="dxa"/>
          </w:tcPr>
          <w:p w14:paraId="4C1043D8" w14:textId="62FAB41C"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One possible way to deal with such situations is to </w:t>
            </w:r>
            <w:r w:rsidR="00C66DCD">
              <w:rPr>
                <w:rFonts w:ascii="Times New Roman" w:eastAsia="Times New Roman" w:hAnsi="Times New Roman" w:cs="Times New Roman"/>
              </w:rPr>
              <w:t>first</w:t>
            </w:r>
            <w:r>
              <w:rPr>
                <w:rFonts w:ascii="Times New Roman" w:eastAsia="Times New Roman" w:hAnsi="Times New Roman" w:cs="Times New Roman"/>
              </w:rPr>
              <w:t xml:space="preserve"> set targets that are realistic and achievable within the given time frame. Another way can be for the development team members to keep check on each other and meet up at fixed periods. Furthermore, group member screening can also be done, to make sure that all the members are almost of the same </w:t>
            </w:r>
            <w:proofErr w:type="spellStart"/>
            <w:r>
              <w:rPr>
                <w:rFonts w:ascii="Times New Roman" w:eastAsia="Times New Roman" w:hAnsi="Times New Roman" w:cs="Times New Roman"/>
              </w:rPr>
              <w:t>calibre</w:t>
            </w:r>
            <w:proofErr w:type="spellEnd"/>
            <w:r>
              <w:rPr>
                <w:rFonts w:ascii="Times New Roman" w:eastAsia="Times New Roman" w:hAnsi="Times New Roman" w:cs="Times New Roman"/>
              </w:rPr>
              <w:t xml:space="preserve"> and to assign tasks based on the skill set of each member. To achieve more </w:t>
            </w:r>
            <w:r w:rsidR="00C66DCD">
              <w:rPr>
                <w:rFonts w:ascii="Times New Roman" w:eastAsia="Times New Roman" w:hAnsi="Times New Roman" w:cs="Times New Roman"/>
              </w:rPr>
              <w:t>organization</w:t>
            </w:r>
            <w:r>
              <w:rPr>
                <w:rFonts w:ascii="Times New Roman" w:eastAsia="Times New Roman" w:hAnsi="Times New Roman" w:cs="Times New Roman"/>
              </w:rPr>
              <w:t xml:space="preserve"> a manager role can be assigned to keep check and balance.</w:t>
            </w:r>
          </w:p>
        </w:tc>
      </w:tr>
      <w:tr w:rsidR="00682C88" w14:paraId="78E34DD4" w14:textId="77777777">
        <w:tc>
          <w:tcPr>
            <w:tcW w:w="562" w:type="dxa"/>
          </w:tcPr>
          <w:p w14:paraId="6839D98F" w14:textId="77777777" w:rsidR="00682C88" w:rsidRDefault="00682C88">
            <w:pPr>
              <w:numPr>
                <w:ilvl w:val="0"/>
                <w:numId w:val="6"/>
              </w:numPr>
              <w:spacing w:before="200" w:after="200" w:line="276" w:lineRule="auto"/>
              <w:rPr>
                <w:rFonts w:ascii="Times New Roman" w:eastAsia="Times New Roman" w:hAnsi="Times New Roman" w:cs="Times New Roman"/>
              </w:rPr>
            </w:pPr>
          </w:p>
        </w:tc>
        <w:tc>
          <w:tcPr>
            <w:tcW w:w="3969" w:type="dxa"/>
          </w:tcPr>
          <w:p w14:paraId="0E5C2F6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Imprecise estimation,</w:t>
            </w:r>
          </w:p>
          <w:p w14:paraId="019222FC" w14:textId="1229701C"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arises since a timeframe </w:t>
            </w:r>
            <w:r w:rsidR="00C66DCD">
              <w:rPr>
                <w:rFonts w:ascii="Times New Roman" w:eastAsia="Times New Roman" w:hAnsi="Times New Roman" w:cs="Times New Roman"/>
              </w:rPr>
              <w:t>must</w:t>
            </w:r>
            <w:r>
              <w:rPr>
                <w:rFonts w:ascii="Times New Roman" w:eastAsia="Times New Roman" w:hAnsi="Times New Roman" w:cs="Times New Roman"/>
              </w:rPr>
              <w:t xml:space="preserve"> be given to the client and other estimations.</w:t>
            </w:r>
          </w:p>
        </w:tc>
        <w:tc>
          <w:tcPr>
            <w:tcW w:w="4819" w:type="dxa"/>
          </w:tcPr>
          <w:p w14:paraId="5E54DE5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reduction, Developers can consider the uncertainty involved in the estimations and certain allocation for estimations such as time frames. Reengineering process so more interaction with the people needed from the client’s organization.</w:t>
            </w:r>
          </w:p>
        </w:tc>
      </w:tr>
      <w:tr w:rsidR="00682C88" w14:paraId="369CA4DB" w14:textId="77777777">
        <w:tc>
          <w:tcPr>
            <w:tcW w:w="562" w:type="dxa"/>
          </w:tcPr>
          <w:p w14:paraId="432DC496"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4</w:t>
            </w:r>
          </w:p>
        </w:tc>
        <w:tc>
          <w:tcPr>
            <w:tcW w:w="3969" w:type="dxa"/>
          </w:tcPr>
          <w:p w14:paraId="4DDB910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Lack of a clear product vision. This is a potential risk that may occur if the development team and or client are unclear on what they want for the final product. This may also occur if they </w:t>
            </w:r>
            <w:r>
              <w:rPr>
                <w:rFonts w:ascii="Times New Roman" w:eastAsia="Times New Roman" w:hAnsi="Times New Roman" w:cs="Times New Roman"/>
              </w:rPr>
              <w:lastRenderedPageBreak/>
              <w:t xml:space="preserve">are not on the same page regarding the final product outcome. </w:t>
            </w:r>
          </w:p>
          <w:p w14:paraId="7B57678C" w14:textId="77777777" w:rsidR="00682C88" w:rsidRDefault="00682C88">
            <w:pPr>
              <w:spacing w:before="200" w:line="276" w:lineRule="auto"/>
              <w:rPr>
                <w:rFonts w:ascii="Times New Roman" w:eastAsia="Times New Roman" w:hAnsi="Times New Roman" w:cs="Times New Roman"/>
              </w:rPr>
            </w:pPr>
          </w:p>
        </w:tc>
        <w:tc>
          <w:tcPr>
            <w:tcW w:w="4819" w:type="dxa"/>
          </w:tcPr>
          <w:p w14:paraId="632C53ED" w14:textId="6D1D4469"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A mitigation technique to deal with this may be </w:t>
            </w:r>
            <w:r w:rsidR="00C66DCD">
              <w:rPr>
                <w:rFonts w:ascii="Times New Roman" w:eastAsia="Times New Roman" w:hAnsi="Times New Roman" w:cs="Times New Roman"/>
              </w:rPr>
              <w:t>to</w:t>
            </w:r>
            <w:r>
              <w:rPr>
                <w:rFonts w:ascii="Times New Roman" w:eastAsia="Times New Roman" w:hAnsi="Times New Roman" w:cs="Times New Roman"/>
              </w:rPr>
              <w:t xml:space="preserve"> frequently ask questions from the client regarding the final product they want, meet up with the client, show the client the product developed in the early stages and what the </w:t>
            </w:r>
            <w:r>
              <w:rPr>
                <w:rFonts w:ascii="Times New Roman" w:eastAsia="Times New Roman" w:hAnsi="Times New Roman" w:cs="Times New Roman"/>
              </w:rPr>
              <w:lastRenderedPageBreak/>
              <w:t xml:space="preserve">development team is planning to do in the coming time. To make the development of the product roll swiftly there needs to be a clear final product vision about what you want to achieve. </w:t>
            </w:r>
          </w:p>
        </w:tc>
      </w:tr>
      <w:tr w:rsidR="00682C88" w14:paraId="232E9D6A" w14:textId="77777777">
        <w:tc>
          <w:tcPr>
            <w:tcW w:w="562" w:type="dxa"/>
          </w:tcPr>
          <w:p w14:paraId="326D45C5"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lastRenderedPageBreak/>
              <w:t>5</w:t>
            </w:r>
          </w:p>
        </w:tc>
        <w:tc>
          <w:tcPr>
            <w:tcW w:w="3969" w:type="dxa"/>
          </w:tcPr>
          <w:p w14:paraId="251A52B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Involvement with the end user, making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for client’s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external user) is difficult since they are opposed to change.</w:t>
            </w:r>
          </w:p>
          <w:p w14:paraId="7DE4CAAA" w14:textId="77777777" w:rsidR="00682C88" w:rsidRDefault="00682C88">
            <w:pPr>
              <w:spacing w:before="200" w:line="276" w:lineRule="auto"/>
              <w:rPr>
                <w:rFonts w:ascii="Times New Roman" w:eastAsia="Times New Roman" w:hAnsi="Times New Roman" w:cs="Times New Roman"/>
              </w:rPr>
            </w:pPr>
          </w:p>
        </w:tc>
        <w:tc>
          <w:tcPr>
            <w:tcW w:w="4819" w:type="dxa"/>
          </w:tcPr>
          <w:p w14:paraId="4D3FC9D4"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Avoidance, test with users using a beta version of the software or have feedback mechanism that considers the opinions of the end user, conduct meetings with the end user to understand the design decisions. </w:t>
            </w:r>
          </w:p>
        </w:tc>
      </w:tr>
      <w:tr w:rsidR="00682C88" w14:paraId="542CD7C2" w14:textId="77777777">
        <w:tc>
          <w:tcPr>
            <w:tcW w:w="562" w:type="dxa"/>
          </w:tcPr>
          <w:p w14:paraId="4E59A55A"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6</w:t>
            </w:r>
          </w:p>
        </w:tc>
        <w:tc>
          <w:tcPr>
            <w:tcW w:w="3969" w:type="dxa"/>
          </w:tcPr>
          <w:p w14:paraId="6029503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Over simplistic or Over complicated design of the product. This problem may arise after the product has been developed. The client may find the product design to be over </w:t>
            </w:r>
            <w:proofErr w:type="gramStart"/>
            <w:r>
              <w:rPr>
                <w:rFonts w:ascii="Times New Roman" w:eastAsia="Times New Roman" w:hAnsi="Times New Roman" w:cs="Times New Roman"/>
              </w:rPr>
              <w:t>simplistic(</w:t>
            </w:r>
            <w:proofErr w:type="gramEnd"/>
            <w:r>
              <w:rPr>
                <w:rFonts w:ascii="Times New Roman" w:eastAsia="Times New Roman" w:hAnsi="Times New Roman" w:cs="Times New Roman"/>
              </w:rPr>
              <w:t>the product does not offer an adequate number of features) or over complicated(the feature are so much that they overwhelm the user)</w:t>
            </w:r>
          </w:p>
        </w:tc>
        <w:tc>
          <w:tcPr>
            <w:tcW w:w="4819" w:type="dxa"/>
          </w:tcPr>
          <w:p w14:paraId="2BF79571"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The mitigation strategy to deal with this is to start with a minimum viable product, launch it, get feedback from the user and integrate the received feedback into the product. This can be even done repeatedly to further enhance the product.</w:t>
            </w:r>
          </w:p>
        </w:tc>
      </w:tr>
      <w:tr w:rsidR="00682C88" w14:paraId="358E668B" w14:textId="77777777">
        <w:tc>
          <w:tcPr>
            <w:tcW w:w="562" w:type="dxa"/>
          </w:tcPr>
          <w:p w14:paraId="575E00CC"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7</w:t>
            </w:r>
          </w:p>
        </w:tc>
        <w:tc>
          <w:tcPr>
            <w:tcW w:w="3969" w:type="dxa"/>
          </w:tcPr>
          <w:p w14:paraId="4C516B5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Poor quality code, it would entail poor coding practices, released without testing and rushed.</w:t>
            </w:r>
          </w:p>
        </w:tc>
        <w:tc>
          <w:tcPr>
            <w:tcW w:w="4819" w:type="dxa"/>
          </w:tcPr>
          <w:p w14:paraId="6A901BFB"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Reduction, </w:t>
            </w:r>
            <w:proofErr w:type="gramStart"/>
            <w:r>
              <w:rPr>
                <w:rFonts w:ascii="Times New Roman" w:eastAsia="Times New Roman" w:hAnsi="Times New Roman" w:cs="Times New Roman"/>
              </w:rPr>
              <w:t>Following</w:t>
            </w:r>
            <w:proofErr w:type="gramEnd"/>
            <w:r>
              <w:rPr>
                <w:rFonts w:ascii="Times New Roman" w:eastAsia="Times New Roman" w:hAnsi="Times New Roman" w:cs="Times New Roman"/>
              </w:rPr>
              <w:t xml:space="preserve"> coding good practices, conduct unit testing for the developed components of the code. There can be a dedicated manager to monitor the code base and along with frequent code reviews.</w:t>
            </w:r>
          </w:p>
        </w:tc>
      </w:tr>
      <w:tr w:rsidR="00682C88" w14:paraId="281501BE" w14:textId="77777777">
        <w:tc>
          <w:tcPr>
            <w:tcW w:w="562" w:type="dxa"/>
          </w:tcPr>
          <w:p w14:paraId="3300ADBA"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8</w:t>
            </w:r>
          </w:p>
        </w:tc>
        <w:tc>
          <w:tcPr>
            <w:tcW w:w="3969" w:type="dxa"/>
          </w:tcPr>
          <w:p w14:paraId="3C157A22"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Inadequate engagement/involvement of the client with the development team which may lead to a gap between what the client actually wants and what the developer team thinks the client wants. </w:t>
            </w:r>
          </w:p>
        </w:tc>
        <w:tc>
          <w:tcPr>
            <w:tcW w:w="4819" w:type="dxa"/>
          </w:tcPr>
          <w:p w14:paraId="1EFB41B8"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One possible and obvious way of dealing with the situation, which may ultimately lead to what the client might consider a disaster, is to keep the client more involved/ engaged with the development team. The client should be able to clearly put forth their expectations of the product and the development team must be able to effectively and efficiently convey to the client what is achievable in what time span and at what cost. </w:t>
            </w:r>
          </w:p>
        </w:tc>
      </w:tr>
      <w:tr w:rsidR="00682C88" w14:paraId="072D7276" w14:textId="77777777">
        <w:tc>
          <w:tcPr>
            <w:tcW w:w="562" w:type="dxa"/>
          </w:tcPr>
          <w:p w14:paraId="48F09DF4"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lastRenderedPageBreak/>
              <w:t>9</w:t>
            </w:r>
          </w:p>
        </w:tc>
        <w:tc>
          <w:tcPr>
            <w:tcW w:w="3969" w:type="dxa"/>
          </w:tcPr>
          <w:p w14:paraId="51E881DD"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Lack of adequate resources, developers can leave a project at a point in time, creating problems for the project’s completion.</w:t>
            </w:r>
          </w:p>
        </w:tc>
        <w:tc>
          <w:tcPr>
            <w:tcW w:w="4819" w:type="dxa"/>
          </w:tcPr>
          <w:p w14:paraId="5FCAEE8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Avoidance, Proper documentation of the code base can be maintained, or considering having new team members with a training period.</w:t>
            </w:r>
          </w:p>
        </w:tc>
      </w:tr>
      <w:tr w:rsidR="00682C88" w14:paraId="5BD43CC8" w14:textId="77777777">
        <w:tc>
          <w:tcPr>
            <w:tcW w:w="562" w:type="dxa"/>
          </w:tcPr>
          <w:p w14:paraId="758CBBEE" w14:textId="77777777" w:rsidR="00682C88" w:rsidRDefault="00AC7C85">
            <w:pPr>
              <w:spacing w:before="200" w:after="200" w:line="276" w:lineRule="auto"/>
              <w:ind w:left="360"/>
              <w:rPr>
                <w:rFonts w:ascii="Times New Roman" w:eastAsia="Times New Roman" w:hAnsi="Times New Roman" w:cs="Times New Roman"/>
              </w:rPr>
            </w:pPr>
            <w:r>
              <w:rPr>
                <w:rFonts w:ascii="Times New Roman" w:eastAsia="Times New Roman" w:hAnsi="Times New Roman" w:cs="Times New Roman"/>
              </w:rPr>
              <w:t>10</w:t>
            </w:r>
          </w:p>
        </w:tc>
        <w:tc>
          <w:tcPr>
            <w:tcW w:w="3969" w:type="dxa"/>
          </w:tcPr>
          <w:p w14:paraId="331299F7"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Disagreement between the client stakeholder and the development team.</w:t>
            </w:r>
          </w:p>
        </w:tc>
        <w:tc>
          <w:tcPr>
            <w:tcW w:w="4819" w:type="dxa"/>
          </w:tcPr>
          <w:p w14:paraId="6BA95FF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The mitigation strategy for this risk can be more client involvement and keeping them informed. Both the clientele and development team need to be vocal and expressive about their concerns and ideas. Either of them should not feel that they are left </w:t>
            </w:r>
            <w:proofErr w:type="spellStart"/>
            <w:r>
              <w:rPr>
                <w:rFonts w:ascii="Times New Roman" w:eastAsia="Times New Roman" w:hAnsi="Times New Roman" w:cs="Times New Roman"/>
              </w:rPr>
              <w:t>our</w:t>
            </w:r>
            <w:proofErr w:type="spellEnd"/>
            <w:r>
              <w:rPr>
                <w:rFonts w:ascii="Times New Roman" w:eastAsia="Times New Roman" w:hAnsi="Times New Roman" w:cs="Times New Roman"/>
              </w:rPr>
              <w:t xml:space="preserve"> and that their ideas and opinions are not being taken under consideration.</w:t>
            </w:r>
          </w:p>
        </w:tc>
      </w:tr>
    </w:tbl>
    <w:p w14:paraId="782CB6C5" w14:textId="77777777" w:rsidR="00682C88" w:rsidRDefault="00682C88">
      <w:pPr>
        <w:spacing w:before="200" w:line="276" w:lineRule="auto"/>
        <w:rPr>
          <w:rFonts w:ascii="Times New Roman" w:eastAsia="Times New Roman" w:hAnsi="Times New Roman" w:cs="Times New Roman"/>
        </w:rPr>
      </w:pPr>
    </w:p>
    <w:p w14:paraId="666C95E8" w14:textId="77777777" w:rsidR="00682C88" w:rsidRDefault="00682C88">
      <w:pPr>
        <w:spacing w:before="200" w:line="276" w:lineRule="auto"/>
        <w:rPr>
          <w:rFonts w:ascii="Times New Roman" w:eastAsia="Times New Roman" w:hAnsi="Times New Roman" w:cs="Times New Roman"/>
        </w:rPr>
      </w:pPr>
    </w:p>
    <w:p w14:paraId="6EBFC650" w14:textId="77777777" w:rsidR="00682C88" w:rsidRDefault="00AC7C85">
      <w:pPr>
        <w:spacing w:before="200" w:line="276" w:lineRule="auto"/>
        <w:rPr>
          <w:rFonts w:ascii="Times New Roman" w:eastAsia="Times New Roman" w:hAnsi="Times New Roman" w:cs="Times New Roman"/>
        </w:rPr>
      </w:pPr>
      <w:r>
        <w:br w:type="page"/>
      </w:r>
    </w:p>
    <w:p w14:paraId="4E27CD85" w14:textId="77777777" w:rsidR="00682C88" w:rsidRDefault="00AC7C85">
      <w:pPr>
        <w:pStyle w:val="Heading1"/>
        <w:numPr>
          <w:ilvl w:val="0"/>
          <w:numId w:val="1"/>
        </w:numPr>
        <w:spacing w:before="200" w:line="276" w:lineRule="auto"/>
        <w:jc w:val="left"/>
        <w:rPr>
          <w:sz w:val="24"/>
          <w:szCs w:val="24"/>
        </w:rPr>
      </w:pPr>
      <w:bookmarkStart w:id="5" w:name="_heading=h.tyjcwt" w:colFirst="0" w:colLast="0"/>
      <w:bookmarkEnd w:id="5"/>
      <w:r>
        <w:rPr>
          <w:sz w:val="24"/>
          <w:szCs w:val="24"/>
        </w:rPr>
        <w:lastRenderedPageBreak/>
        <w:t>Development Environment Preparation</w:t>
      </w:r>
    </w:p>
    <w:p w14:paraId="680434DD"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The tools and technologies which will be used in our system are as follows:</w:t>
      </w:r>
    </w:p>
    <w:p w14:paraId="046D026B" w14:textId="77777777" w:rsidR="00682C88" w:rsidRDefault="00784A13">
      <w:pPr>
        <w:numPr>
          <w:ilvl w:val="0"/>
          <w:numId w:val="9"/>
        </w:numPr>
        <w:spacing w:before="200" w:line="276" w:lineRule="auto"/>
        <w:rPr>
          <w:rFonts w:ascii="Times New Roman" w:eastAsia="Times New Roman" w:hAnsi="Times New Roman" w:cs="Times New Roman"/>
        </w:rPr>
      </w:pPr>
      <w:hyperlink r:id="rId13">
        <w:r w:rsidR="00AC7C85">
          <w:rPr>
            <w:rFonts w:ascii="Times New Roman" w:eastAsia="Times New Roman" w:hAnsi="Times New Roman" w:cs="Times New Roman"/>
            <w:color w:val="1155CC"/>
            <w:u w:val="single"/>
          </w:rPr>
          <w:t>ReactJS</w:t>
        </w:r>
      </w:hyperlink>
      <w:r w:rsidR="00AC7C85">
        <w:rPr>
          <w:rFonts w:ascii="Times New Roman" w:eastAsia="Times New Roman" w:hAnsi="Times New Roman" w:cs="Times New Roman"/>
        </w:rPr>
        <w:t xml:space="preserve"> version </w:t>
      </w:r>
      <w:r w:rsidR="00AC7C85">
        <w:rPr>
          <w:rFonts w:ascii="Times New Roman" w:eastAsia="Times New Roman" w:hAnsi="Times New Roman" w:cs="Times New Roman"/>
          <w:color w:val="CE9178"/>
          <w:shd w:val="clear" w:color="auto" w:fill="EFEFEF"/>
        </w:rPr>
        <w:t>react@16.14.0</w:t>
      </w:r>
      <w:r w:rsidR="00AC7C85">
        <w:rPr>
          <w:rFonts w:ascii="Times New Roman" w:eastAsia="Times New Roman" w:hAnsi="Times New Roman" w:cs="Times New Roman"/>
        </w:rPr>
        <w:t xml:space="preserve"> for front end development of the webapp.</w:t>
      </w:r>
    </w:p>
    <w:p w14:paraId="65026736" w14:textId="77777777" w:rsidR="00682C88" w:rsidRDefault="00AC7C85">
      <w:pPr>
        <w:numPr>
          <w:ilvl w:val="0"/>
          <w:numId w:val="9"/>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Front end tools like </w:t>
      </w:r>
      <w:hyperlink r:id="rId14">
        <w:r>
          <w:rPr>
            <w:rFonts w:ascii="Times New Roman" w:eastAsia="Times New Roman" w:hAnsi="Times New Roman" w:cs="Times New Roman"/>
            <w:color w:val="1155CC"/>
            <w:u w:val="single"/>
          </w:rPr>
          <w:t>Redux sagas</w:t>
        </w:r>
      </w:hyperlink>
      <w:r>
        <w:rPr>
          <w:rFonts w:ascii="Times New Roman" w:eastAsia="Times New Roman" w:hAnsi="Times New Roman" w:cs="Times New Roman"/>
        </w:rPr>
        <w:t xml:space="preserve"> </w:t>
      </w:r>
      <w:r>
        <w:rPr>
          <w:rFonts w:ascii="Times New Roman" w:eastAsia="Times New Roman" w:hAnsi="Times New Roman" w:cs="Times New Roman"/>
          <w:color w:val="CE9178"/>
          <w:shd w:val="clear" w:color="auto" w:fill="EFEFEF"/>
        </w:rPr>
        <w:t>redux@4.0.4</w:t>
      </w:r>
      <w:r>
        <w:rPr>
          <w:rFonts w:ascii="Times New Roman" w:eastAsia="Times New Roman" w:hAnsi="Times New Roman" w:cs="Times New Roman"/>
        </w:rPr>
        <w:t xml:space="preserve"> for state management and API call management. </w:t>
      </w:r>
    </w:p>
    <w:p w14:paraId="283E6021" w14:textId="77777777" w:rsidR="00682C88" w:rsidRDefault="00784A13">
      <w:pPr>
        <w:numPr>
          <w:ilvl w:val="0"/>
          <w:numId w:val="9"/>
        </w:numPr>
        <w:spacing w:before="200" w:line="276" w:lineRule="auto"/>
        <w:rPr>
          <w:rFonts w:ascii="Times New Roman" w:eastAsia="Times New Roman" w:hAnsi="Times New Roman" w:cs="Times New Roman"/>
        </w:rPr>
      </w:pPr>
      <w:hyperlink r:id="rId15">
        <w:r w:rsidR="00AC7C85">
          <w:rPr>
            <w:rFonts w:ascii="Times New Roman" w:eastAsia="Times New Roman" w:hAnsi="Times New Roman" w:cs="Times New Roman"/>
            <w:color w:val="1155CC"/>
            <w:u w:val="single"/>
          </w:rPr>
          <w:t>React-router</w:t>
        </w:r>
      </w:hyperlink>
      <w:r w:rsidR="00AC7C85">
        <w:rPr>
          <w:rFonts w:ascii="Times New Roman" w:eastAsia="Times New Roman" w:hAnsi="Times New Roman" w:cs="Times New Roman"/>
        </w:rPr>
        <w:t xml:space="preserve"> </w:t>
      </w:r>
      <w:r w:rsidR="00AC7C85">
        <w:rPr>
          <w:rFonts w:ascii="Times New Roman" w:eastAsia="Times New Roman" w:hAnsi="Times New Roman" w:cs="Times New Roman"/>
          <w:color w:val="CE9178"/>
          <w:shd w:val="clear" w:color="auto" w:fill="EFEFEF"/>
        </w:rPr>
        <w:t>react-router@5.2.0</w:t>
      </w:r>
      <w:r w:rsidR="00AC7C85">
        <w:rPr>
          <w:rFonts w:ascii="Times New Roman" w:eastAsia="Times New Roman" w:hAnsi="Times New Roman" w:cs="Times New Roman"/>
        </w:rPr>
        <w:t xml:space="preserve"> a tool to navigate between components.  </w:t>
      </w:r>
    </w:p>
    <w:p w14:paraId="7BFA9FD6" w14:textId="77777777" w:rsidR="00682C88" w:rsidRDefault="00784A13">
      <w:pPr>
        <w:numPr>
          <w:ilvl w:val="0"/>
          <w:numId w:val="9"/>
        </w:numPr>
        <w:spacing w:before="200" w:line="276" w:lineRule="auto"/>
        <w:rPr>
          <w:rFonts w:ascii="Times New Roman" w:eastAsia="Times New Roman" w:hAnsi="Times New Roman" w:cs="Times New Roman"/>
        </w:rPr>
      </w:pPr>
      <w:hyperlink r:id="rId16">
        <w:r w:rsidR="00AC7C85">
          <w:rPr>
            <w:rFonts w:ascii="Times New Roman" w:eastAsia="Times New Roman" w:hAnsi="Times New Roman" w:cs="Times New Roman"/>
            <w:color w:val="1155CC"/>
            <w:u w:val="single"/>
          </w:rPr>
          <w:t>NodeJS</w:t>
        </w:r>
      </w:hyperlink>
      <w:r w:rsidR="00AC7C85">
        <w:rPr>
          <w:rFonts w:ascii="Times New Roman" w:eastAsia="Times New Roman" w:hAnsi="Times New Roman" w:cs="Times New Roman"/>
        </w:rPr>
        <w:t xml:space="preserve"> version </w:t>
      </w:r>
      <w:r w:rsidR="00AC7C85">
        <w:rPr>
          <w:rFonts w:ascii="Times New Roman" w:eastAsia="Times New Roman" w:hAnsi="Times New Roman" w:cs="Times New Roman"/>
          <w:color w:val="E6B8AF"/>
          <w:shd w:val="clear" w:color="auto" w:fill="EFEFEF"/>
        </w:rPr>
        <w:t>v14.17.6</w:t>
      </w:r>
      <w:r w:rsidR="00AC7C85">
        <w:rPr>
          <w:rFonts w:ascii="Times New Roman" w:eastAsia="Times New Roman" w:hAnsi="Times New Roman" w:cs="Times New Roman"/>
        </w:rPr>
        <w:t xml:space="preserve"> for backend </w:t>
      </w:r>
      <w:proofErr w:type="spellStart"/>
      <w:r w:rsidR="00AC7C85">
        <w:rPr>
          <w:rFonts w:ascii="Times New Roman" w:eastAsia="Times New Roman" w:hAnsi="Times New Roman" w:cs="Times New Roman"/>
        </w:rPr>
        <w:t>deveoplment</w:t>
      </w:r>
      <w:proofErr w:type="spellEnd"/>
      <w:r w:rsidR="00AC7C85">
        <w:rPr>
          <w:rFonts w:ascii="Times New Roman" w:eastAsia="Times New Roman" w:hAnsi="Times New Roman" w:cs="Times New Roman"/>
        </w:rPr>
        <w:t>.</w:t>
      </w:r>
    </w:p>
    <w:p w14:paraId="58D2CA61" w14:textId="77777777" w:rsidR="00682C88" w:rsidRDefault="00784A13">
      <w:pPr>
        <w:numPr>
          <w:ilvl w:val="0"/>
          <w:numId w:val="9"/>
        </w:numPr>
        <w:spacing w:before="200" w:line="276" w:lineRule="auto"/>
        <w:rPr>
          <w:rFonts w:ascii="Times New Roman" w:eastAsia="Times New Roman" w:hAnsi="Times New Roman" w:cs="Times New Roman"/>
        </w:rPr>
      </w:pPr>
      <w:hyperlink r:id="rId17">
        <w:r w:rsidR="00AC7C85">
          <w:rPr>
            <w:rFonts w:ascii="Times New Roman" w:eastAsia="Times New Roman" w:hAnsi="Times New Roman" w:cs="Times New Roman"/>
            <w:color w:val="1155CC"/>
            <w:u w:val="single"/>
          </w:rPr>
          <w:t>MongoDB</w:t>
        </w:r>
      </w:hyperlink>
      <w:r w:rsidR="00AC7C85">
        <w:rPr>
          <w:rFonts w:ascii="Times New Roman" w:eastAsia="Times New Roman" w:hAnsi="Times New Roman" w:cs="Times New Roman"/>
        </w:rPr>
        <w:t xml:space="preserve"> a </w:t>
      </w:r>
      <w:proofErr w:type="spellStart"/>
      <w:r w:rsidR="00AC7C85">
        <w:rPr>
          <w:rFonts w:ascii="Times New Roman" w:eastAsia="Times New Roman" w:hAnsi="Times New Roman" w:cs="Times New Roman"/>
        </w:rPr>
        <w:t>noSQL</w:t>
      </w:r>
      <w:proofErr w:type="spellEnd"/>
      <w:r w:rsidR="00AC7C85">
        <w:rPr>
          <w:rFonts w:ascii="Times New Roman" w:eastAsia="Times New Roman" w:hAnsi="Times New Roman" w:cs="Times New Roman"/>
        </w:rPr>
        <w:t xml:space="preserve"> serverless database </w:t>
      </w:r>
      <w:r w:rsidR="00AC7C85">
        <w:rPr>
          <w:rFonts w:ascii="Times New Roman" w:eastAsia="Times New Roman" w:hAnsi="Times New Roman" w:cs="Times New Roman"/>
          <w:color w:val="E6B8AF"/>
          <w:shd w:val="clear" w:color="auto" w:fill="EFEFEF"/>
        </w:rPr>
        <w:t>MongoDB4.4</w:t>
      </w:r>
    </w:p>
    <w:p w14:paraId="29AACBF9" w14:textId="77777777" w:rsidR="00682C88" w:rsidRDefault="00AC7C85">
      <w:pPr>
        <w:numPr>
          <w:ilvl w:val="0"/>
          <w:numId w:val="9"/>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The app would be deployed on </w:t>
      </w:r>
      <w:hyperlink r:id="rId18">
        <w:r>
          <w:rPr>
            <w:rFonts w:ascii="Times New Roman" w:eastAsia="Times New Roman" w:hAnsi="Times New Roman" w:cs="Times New Roman"/>
            <w:color w:val="1155CC"/>
            <w:u w:val="single"/>
          </w:rPr>
          <w:t>AWS</w:t>
        </w:r>
      </w:hyperlink>
      <w:r>
        <w:rPr>
          <w:rFonts w:ascii="Times New Roman" w:eastAsia="Times New Roman" w:hAnsi="Times New Roman" w:cs="Times New Roman"/>
        </w:rPr>
        <w:t xml:space="preserve"> (2021 - latest version)</w:t>
      </w:r>
    </w:p>
    <w:p w14:paraId="185FD60B" w14:textId="77777777" w:rsidR="00682C88" w:rsidRDefault="00682C88">
      <w:pPr>
        <w:spacing w:before="200" w:line="276" w:lineRule="auto"/>
        <w:rPr>
          <w:rFonts w:ascii="Times New Roman" w:eastAsia="Times New Roman" w:hAnsi="Times New Roman" w:cs="Times New Roman"/>
        </w:rPr>
      </w:pPr>
    </w:p>
    <w:p w14:paraId="2FA31B85"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 xml:space="preserve">ReactJS </w:t>
      </w:r>
      <w:r>
        <w:rPr>
          <w:rFonts w:ascii="Times New Roman" w:eastAsia="Times New Roman" w:hAnsi="Times New Roman" w:cs="Times New Roman"/>
        </w:rPr>
        <w:t xml:space="preserve">app </w:t>
      </w:r>
      <w:proofErr w:type="gramStart"/>
      <w:r>
        <w:rPr>
          <w:rFonts w:ascii="Times New Roman" w:eastAsia="Times New Roman" w:hAnsi="Times New Roman" w:cs="Times New Roman"/>
        </w:rPr>
        <w:t>running ,</w:t>
      </w:r>
      <w:proofErr w:type="gramEnd"/>
      <w:r>
        <w:rPr>
          <w:rFonts w:ascii="Times New Roman" w:eastAsia="Times New Roman" w:hAnsi="Times New Roman" w:cs="Times New Roman"/>
        </w:rPr>
        <w:t xml:space="preserve"> below are the packages installed which show ReactJS, redux, and router </w:t>
      </w:r>
      <w:proofErr w:type="spellStart"/>
      <w:r>
        <w:rPr>
          <w:rFonts w:ascii="Times New Roman" w:eastAsia="Times New Roman" w:hAnsi="Times New Roman" w:cs="Times New Roman"/>
        </w:rPr>
        <w:t>dom</w:t>
      </w:r>
      <w:proofErr w:type="spellEnd"/>
      <w:r>
        <w:rPr>
          <w:rFonts w:ascii="Times New Roman" w:eastAsia="Times New Roman" w:hAnsi="Times New Roman" w:cs="Times New Roman"/>
        </w:rPr>
        <w:t xml:space="preserve"> from </w:t>
      </w:r>
      <w:proofErr w:type="spellStart"/>
      <w:r>
        <w:rPr>
          <w:rFonts w:ascii="Times New Roman" w:eastAsia="Times New Roman" w:hAnsi="Times New Roman" w:cs="Times New Roman"/>
        </w:rPr>
        <w:t>VScode</w:t>
      </w:r>
      <w:proofErr w:type="spellEnd"/>
      <w:r>
        <w:rPr>
          <w:rFonts w:ascii="Times New Roman" w:eastAsia="Times New Roman" w:hAnsi="Times New Roman" w:cs="Times New Roman"/>
        </w:rPr>
        <w:t>.</w:t>
      </w:r>
    </w:p>
    <w:p w14:paraId="1F6387A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865603B" wp14:editId="34295EEC">
            <wp:extent cx="5943600" cy="28829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43600" cy="2882900"/>
                    </a:xfrm>
                    <a:prstGeom prst="rect">
                      <a:avLst/>
                    </a:prstGeom>
                    <a:ln/>
                  </pic:spPr>
                </pic:pic>
              </a:graphicData>
            </a:graphic>
          </wp:inline>
        </w:drawing>
      </w:r>
    </w:p>
    <w:p w14:paraId="4857A5F9" w14:textId="77777777" w:rsidR="00682C88" w:rsidRDefault="00682C88">
      <w:pPr>
        <w:spacing w:before="200" w:line="276" w:lineRule="auto"/>
        <w:rPr>
          <w:rFonts w:ascii="Times New Roman" w:eastAsia="Times New Roman" w:hAnsi="Times New Roman" w:cs="Times New Roman"/>
        </w:rPr>
      </w:pPr>
    </w:p>
    <w:p w14:paraId="658723E9" w14:textId="77777777" w:rsidR="00682C88" w:rsidRDefault="00682C88">
      <w:pPr>
        <w:spacing w:before="200" w:line="276" w:lineRule="auto"/>
        <w:rPr>
          <w:rFonts w:ascii="Times New Roman" w:eastAsia="Times New Roman" w:hAnsi="Times New Roman" w:cs="Times New Roman"/>
        </w:rPr>
      </w:pPr>
    </w:p>
    <w:p w14:paraId="0C79956A" w14:textId="77777777" w:rsidR="00682C88" w:rsidRDefault="00682C88">
      <w:pPr>
        <w:spacing w:before="200" w:line="276" w:lineRule="auto"/>
        <w:rPr>
          <w:rFonts w:ascii="Times New Roman" w:eastAsia="Times New Roman" w:hAnsi="Times New Roman" w:cs="Times New Roman"/>
        </w:rPr>
      </w:pPr>
    </w:p>
    <w:p w14:paraId="2F65A8F9" w14:textId="77777777" w:rsidR="00682C88" w:rsidRDefault="00682C88">
      <w:pPr>
        <w:spacing w:before="200" w:line="276" w:lineRule="auto"/>
        <w:rPr>
          <w:rFonts w:ascii="Times New Roman" w:eastAsia="Times New Roman" w:hAnsi="Times New Roman" w:cs="Times New Roman"/>
        </w:rPr>
      </w:pPr>
    </w:p>
    <w:p w14:paraId="6A102B67"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The path shows the change in components have taken via “</w:t>
      </w:r>
      <w:r>
        <w:rPr>
          <w:rFonts w:ascii="Times New Roman" w:eastAsia="Times New Roman" w:hAnsi="Times New Roman" w:cs="Times New Roman"/>
          <w:b/>
        </w:rPr>
        <w:t>React-router</w:t>
      </w:r>
      <w:r>
        <w:rPr>
          <w:rFonts w:ascii="Times New Roman" w:eastAsia="Times New Roman" w:hAnsi="Times New Roman" w:cs="Times New Roman"/>
        </w:rPr>
        <w:t xml:space="preserve">” </w:t>
      </w:r>
    </w:p>
    <w:p w14:paraId="095DEB2F"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22B5302" wp14:editId="431C544F">
            <wp:extent cx="5943600" cy="14906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3600" cy="1490663"/>
                    </a:xfrm>
                    <a:prstGeom prst="rect">
                      <a:avLst/>
                    </a:prstGeom>
                    <a:ln/>
                  </pic:spPr>
                </pic:pic>
              </a:graphicData>
            </a:graphic>
          </wp:inline>
        </w:drawing>
      </w:r>
    </w:p>
    <w:p w14:paraId="7314189A" w14:textId="77777777" w:rsidR="00682C88" w:rsidRDefault="00682C88">
      <w:pPr>
        <w:spacing w:before="200" w:line="276" w:lineRule="auto"/>
        <w:rPr>
          <w:rFonts w:ascii="Times New Roman" w:eastAsia="Times New Roman" w:hAnsi="Times New Roman" w:cs="Times New Roman"/>
        </w:rPr>
      </w:pPr>
    </w:p>
    <w:p w14:paraId="6500C46E"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b/>
        </w:rPr>
        <w:t xml:space="preserve"> React redux</w:t>
      </w:r>
      <w:r>
        <w:rPr>
          <w:rFonts w:ascii="Times New Roman" w:eastAsia="Times New Roman" w:hAnsi="Times New Roman" w:cs="Times New Roman"/>
        </w:rPr>
        <w:t xml:space="preserve"> store responsible for state management is logging states fetched from the API call or updated within the component.</w:t>
      </w:r>
    </w:p>
    <w:p w14:paraId="697C8CCB"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DB39B6" wp14:editId="6541BAE1">
            <wp:extent cx="5943600" cy="253841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943600" cy="2538413"/>
                    </a:xfrm>
                    <a:prstGeom prst="rect">
                      <a:avLst/>
                    </a:prstGeom>
                    <a:ln/>
                  </pic:spPr>
                </pic:pic>
              </a:graphicData>
            </a:graphic>
          </wp:inline>
        </w:drawing>
      </w:r>
    </w:p>
    <w:p w14:paraId="6A3249F8" w14:textId="77777777" w:rsidR="00682C88" w:rsidRDefault="00682C88">
      <w:pPr>
        <w:spacing w:before="200" w:line="276" w:lineRule="auto"/>
        <w:rPr>
          <w:rFonts w:ascii="Times New Roman" w:eastAsia="Times New Roman" w:hAnsi="Times New Roman" w:cs="Times New Roman"/>
        </w:rPr>
      </w:pPr>
    </w:p>
    <w:p w14:paraId="264CA376" w14:textId="77777777" w:rsidR="00682C88" w:rsidRDefault="00682C88">
      <w:pPr>
        <w:spacing w:before="200" w:line="276" w:lineRule="auto"/>
        <w:rPr>
          <w:rFonts w:ascii="Times New Roman" w:eastAsia="Times New Roman" w:hAnsi="Times New Roman" w:cs="Times New Roman"/>
        </w:rPr>
      </w:pPr>
    </w:p>
    <w:p w14:paraId="65279CB6" w14:textId="77777777" w:rsidR="00682C88" w:rsidRDefault="00682C88">
      <w:pPr>
        <w:spacing w:before="200" w:line="276" w:lineRule="auto"/>
        <w:rPr>
          <w:rFonts w:ascii="Times New Roman" w:eastAsia="Times New Roman" w:hAnsi="Times New Roman" w:cs="Times New Roman"/>
        </w:rPr>
      </w:pPr>
    </w:p>
    <w:p w14:paraId="3BB3F0D2" w14:textId="77777777" w:rsidR="00682C88" w:rsidRDefault="00682C88">
      <w:pPr>
        <w:spacing w:before="200" w:line="276" w:lineRule="auto"/>
        <w:rPr>
          <w:rFonts w:ascii="Times New Roman" w:eastAsia="Times New Roman" w:hAnsi="Times New Roman" w:cs="Times New Roman"/>
        </w:rPr>
      </w:pPr>
    </w:p>
    <w:p w14:paraId="012A880D" w14:textId="77777777" w:rsidR="00682C88" w:rsidRDefault="00682C88">
      <w:pPr>
        <w:spacing w:before="200" w:line="276" w:lineRule="auto"/>
        <w:rPr>
          <w:rFonts w:ascii="Times New Roman" w:eastAsia="Times New Roman" w:hAnsi="Times New Roman" w:cs="Times New Roman"/>
        </w:rPr>
      </w:pPr>
    </w:p>
    <w:p w14:paraId="57B21371" w14:textId="77777777" w:rsidR="00682C88" w:rsidRDefault="00682C88">
      <w:pPr>
        <w:spacing w:before="200" w:line="276" w:lineRule="auto"/>
        <w:rPr>
          <w:rFonts w:ascii="Times New Roman" w:eastAsia="Times New Roman" w:hAnsi="Times New Roman" w:cs="Times New Roman"/>
        </w:rPr>
      </w:pPr>
    </w:p>
    <w:p w14:paraId="65A0C325" w14:textId="77777777" w:rsidR="00682C88" w:rsidRDefault="00682C88">
      <w:pPr>
        <w:spacing w:before="200" w:line="276" w:lineRule="auto"/>
        <w:rPr>
          <w:rFonts w:ascii="Times New Roman" w:eastAsia="Times New Roman" w:hAnsi="Times New Roman" w:cs="Times New Roman"/>
        </w:rPr>
      </w:pPr>
    </w:p>
    <w:p w14:paraId="636B59BA" w14:textId="77777777" w:rsidR="00682C88" w:rsidRDefault="00AC7C85">
      <w:pPr>
        <w:pStyle w:val="Heading1"/>
        <w:numPr>
          <w:ilvl w:val="0"/>
          <w:numId w:val="1"/>
        </w:numPr>
        <w:spacing w:before="200" w:line="276" w:lineRule="auto"/>
        <w:jc w:val="left"/>
        <w:rPr>
          <w:sz w:val="24"/>
          <w:szCs w:val="24"/>
        </w:rPr>
      </w:pPr>
      <w:bookmarkStart w:id="6" w:name="_heading=h.3dy6vkm" w:colFirst="0" w:colLast="0"/>
      <w:bookmarkEnd w:id="6"/>
      <w:r>
        <w:rPr>
          <w:sz w:val="24"/>
          <w:szCs w:val="24"/>
        </w:rPr>
        <w:lastRenderedPageBreak/>
        <w:t>Deployment Platform</w:t>
      </w:r>
    </w:p>
    <w:p w14:paraId="285E1501" w14:textId="77777777" w:rsidR="00682C88" w:rsidRDefault="00AC7C85">
      <w:pPr>
        <w:spacing w:before="200" w:line="276" w:lineRule="auto"/>
        <w:ind w:firstLine="720"/>
        <w:rPr>
          <w:rFonts w:ascii="Times New Roman" w:eastAsia="Times New Roman" w:hAnsi="Times New Roman" w:cs="Times New Roman"/>
        </w:rPr>
      </w:pPr>
      <w:r>
        <w:rPr>
          <w:rFonts w:ascii="Times New Roman" w:eastAsia="Times New Roman" w:hAnsi="Times New Roman" w:cs="Times New Roman"/>
          <w:b/>
        </w:rPr>
        <w:t>AWS amplify console</w:t>
      </w:r>
      <w:r>
        <w:rPr>
          <w:rFonts w:ascii="Times New Roman" w:eastAsia="Times New Roman" w:hAnsi="Times New Roman" w:cs="Times New Roman"/>
        </w:rPr>
        <w:t xml:space="preserve"> provides hosting facility for webapps. websites can be hosted from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repositories. It has a </w:t>
      </w:r>
      <w:proofErr w:type="gramStart"/>
      <w:r>
        <w:rPr>
          <w:rFonts w:ascii="Times New Roman" w:eastAsia="Times New Roman" w:hAnsi="Times New Roman" w:cs="Times New Roman"/>
        </w:rPr>
        <w:t>git based</w:t>
      </w:r>
      <w:proofErr w:type="gramEnd"/>
      <w:r>
        <w:rPr>
          <w:rFonts w:ascii="Times New Roman" w:eastAsia="Times New Roman" w:hAnsi="Times New Roman" w:cs="Times New Roman"/>
        </w:rPr>
        <w:t xml:space="preserve"> workflow that means it supports continuous deployment. You will not be charged for services in the free tier.</w:t>
      </w:r>
    </w:p>
    <w:p w14:paraId="3C58987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B39AF" wp14:editId="34D0B04A">
            <wp:extent cx="5943600" cy="2209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2209800"/>
                    </a:xfrm>
                    <a:prstGeom prst="rect">
                      <a:avLst/>
                    </a:prstGeom>
                    <a:ln/>
                  </pic:spPr>
                </pic:pic>
              </a:graphicData>
            </a:graphic>
          </wp:inline>
        </w:drawing>
      </w:r>
    </w:p>
    <w:p w14:paraId="2DDCC8B2" w14:textId="77777777" w:rsidR="00682C88" w:rsidRDefault="00682C88">
      <w:pPr>
        <w:spacing w:before="200" w:line="276" w:lineRule="auto"/>
        <w:rPr>
          <w:rFonts w:ascii="Times New Roman" w:eastAsia="Times New Roman" w:hAnsi="Times New Roman" w:cs="Times New Roman"/>
        </w:rPr>
      </w:pPr>
    </w:p>
    <w:p w14:paraId="0A0C1D7F" w14:textId="77777777" w:rsidR="00682C88" w:rsidRDefault="00682C88">
      <w:pPr>
        <w:spacing w:before="200" w:line="276" w:lineRule="auto"/>
        <w:rPr>
          <w:rFonts w:ascii="Times New Roman" w:eastAsia="Times New Roman" w:hAnsi="Times New Roman" w:cs="Times New Roman"/>
        </w:rPr>
      </w:pPr>
    </w:p>
    <w:p w14:paraId="0DD459E5" w14:textId="77777777" w:rsidR="00682C88" w:rsidRDefault="00682C88">
      <w:pPr>
        <w:spacing w:before="200" w:line="276" w:lineRule="auto"/>
        <w:rPr>
          <w:rFonts w:ascii="Times New Roman" w:eastAsia="Times New Roman" w:hAnsi="Times New Roman" w:cs="Times New Roman"/>
        </w:rPr>
      </w:pPr>
    </w:p>
    <w:p w14:paraId="268967FB" w14:textId="77777777" w:rsidR="00682C88" w:rsidRDefault="00682C88">
      <w:pPr>
        <w:spacing w:before="200" w:line="276" w:lineRule="auto"/>
        <w:rPr>
          <w:rFonts w:ascii="Times New Roman" w:eastAsia="Times New Roman" w:hAnsi="Times New Roman" w:cs="Times New Roman"/>
        </w:rPr>
      </w:pPr>
    </w:p>
    <w:p w14:paraId="0066CE19" w14:textId="77777777" w:rsidR="00682C88" w:rsidRDefault="00682C88">
      <w:pPr>
        <w:spacing w:before="200" w:line="276" w:lineRule="auto"/>
        <w:rPr>
          <w:rFonts w:ascii="Times New Roman" w:eastAsia="Times New Roman" w:hAnsi="Times New Roman" w:cs="Times New Roman"/>
        </w:rPr>
      </w:pPr>
    </w:p>
    <w:p w14:paraId="02FD3442" w14:textId="77777777" w:rsidR="00682C88" w:rsidRDefault="00682C88">
      <w:pPr>
        <w:spacing w:before="200" w:line="276" w:lineRule="auto"/>
        <w:rPr>
          <w:rFonts w:ascii="Times New Roman" w:eastAsia="Times New Roman" w:hAnsi="Times New Roman" w:cs="Times New Roman"/>
        </w:rPr>
      </w:pPr>
    </w:p>
    <w:p w14:paraId="46CA6AAB" w14:textId="77777777" w:rsidR="00682C88" w:rsidRDefault="00682C88">
      <w:pPr>
        <w:spacing w:before="200" w:line="276" w:lineRule="auto"/>
        <w:rPr>
          <w:rFonts w:ascii="Times New Roman" w:eastAsia="Times New Roman" w:hAnsi="Times New Roman" w:cs="Times New Roman"/>
        </w:rPr>
      </w:pPr>
    </w:p>
    <w:p w14:paraId="5E6B0E28" w14:textId="77777777" w:rsidR="00682C88" w:rsidRDefault="00682C88">
      <w:pPr>
        <w:spacing w:before="200" w:line="276" w:lineRule="auto"/>
        <w:rPr>
          <w:rFonts w:ascii="Times New Roman" w:eastAsia="Times New Roman" w:hAnsi="Times New Roman" w:cs="Times New Roman"/>
        </w:rPr>
      </w:pPr>
    </w:p>
    <w:p w14:paraId="4C0AEB99" w14:textId="77777777" w:rsidR="00682C88" w:rsidRDefault="00682C88">
      <w:pPr>
        <w:spacing w:before="200" w:line="276" w:lineRule="auto"/>
        <w:rPr>
          <w:rFonts w:ascii="Times New Roman" w:eastAsia="Times New Roman" w:hAnsi="Times New Roman" w:cs="Times New Roman"/>
        </w:rPr>
      </w:pPr>
    </w:p>
    <w:p w14:paraId="59FD28F8" w14:textId="77777777" w:rsidR="00682C88" w:rsidRDefault="00682C88">
      <w:pPr>
        <w:spacing w:before="200" w:line="276" w:lineRule="auto"/>
        <w:rPr>
          <w:rFonts w:ascii="Times New Roman" w:eastAsia="Times New Roman" w:hAnsi="Times New Roman" w:cs="Times New Roman"/>
        </w:rPr>
      </w:pPr>
    </w:p>
    <w:p w14:paraId="60198A82" w14:textId="77777777" w:rsidR="00682C88" w:rsidRDefault="00682C88">
      <w:pPr>
        <w:spacing w:before="200" w:line="276" w:lineRule="auto"/>
        <w:rPr>
          <w:rFonts w:ascii="Times New Roman" w:eastAsia="Times New Roman" w:hAnsi="Times New Roman" w:cs="Times New Roman"/>
        </w:rPr>
      </w:pPr>
    </w:p>
    <w:p w14:paraId="4EE383F4" w14:textId="77777777" w:rsidR="00682C88" w:rsidRDefault="00682C88">
      <w:pPr>
        <w:spacing w:before="200" w:line="276" w:lineRule="auto"/>
        <w:rPr>
          <w:rFonts w:ascii="Times New Roman" w:eastAsia="Times New Roman" w:hAnsi="Times New Roman" w:cs="Times New Roman"/>
        </w:rPr>
      </w:pPr>
    </w:p>
    <w:p w14:paraId="094A029B" w14:textId="77777777" w:rsidR="00682C88" w:rsidRDefault="00682C88">
      <w:pPr>
        <w:spacing w:before="200" w:line="276" w:lineRule="auto"/>
        <w:rPr>
          <w:rFonts w:ascii="Times New Roman" w:eastAsia="Times New Roman" w:hAnsi="Times New Roman" w:cs="Times New Roman"/>
        </w:rPr>
      </w:pPr>
    </w:p>
    <w:p w14:paraId="7752BB6A" w14:textId="77777777" w:rsidR="00682C88" w:rsidRDefault="00682C88">
      <w:pPr>
        <w:spacing w:before="200" w:line="276" w:lineRule="auto"/>
        <w:rPr>
          <w:rFonts w:ascii="Times New Roman" w:eastAsia="Times New Roman" w:hAnsi="Times New Roman" w:cs="Times New Roman"/>
        </w:rPr>
      </w:pPr>
    </w:p>
    <w:p w14:paraId="3BECB9CF" w14:textId="77777777" w:rsidR="00682C88" w:rsidRDefault="00AC7C85">
      <w:pPr>
        <w:pStyle w:val="Heading1"/>
        <w:numPr>
          <w:ilvl w:val="0"/>
          <w:numId w:val="1"/>
        </w:numPr>
        <w:spacing w:before="200" w:line="276" w:lineRule="auto"/>
        <w:jc w:val="left"/>
        <w:rPr>
          <w:sz w:val="24"/>
          <w:szCs w:val="24"/>
        </w:rPr>
      </w:pPr>
      <w:bookmarkStart w:id="7" w:name="_heading=h.1t3h5sf" w:colFirst="0" w:colLast="0"/>
      <w:bookmarkEnd w:id="7"/>
      <w:r>
        <w:rPr>
          <w:sz w:val="24"/>
          <w:szCs w:val="24"/>
        </w:rPr>
        <w:lastRenderedPageBreak/>
        <w:t>Who Did What?</w:t>
      </w:r>
    </w:p>
    <w:p w14:paraId="03A10E0C" w14:textId="77777777" w:rsidR="00682C88" w:rsidRDefault="00682C88">
      <w:pPr>
        <w:spacing w:before="200" w:line="276" w:lineRule="auto"/>
        <w:rPr>
          <w:rFonts w:ascii="Times New Roman" w:eastAsia="Times New Roman" w:hAnsi="Times New Roman" w:cs="Times New Roman"/>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82C88" w14:paraId="345F5F93" w14:textId="77777777">
        <w:tc>
          <w:tcPr>
            <w:tcW w:w="3256" w:type="dxa"/>
            <w:shd w:val="clear" w:color="auto" w:fill="D9D9D9"/>
          </w:tcPr>
          <w:p w14:paraId="54A49FA6"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Name of the Team Member</w:t>
            </w:r>
          </w:p>
        </w:tc>
        <w:tc>
          <w:tcPr>
            <w:tcW w:w="6094" w:type="dxa"/>
            <w:shd w:val="clear" w:color="auto" w:fill="D9D9D9"/>
          </w:tcPr>
          <w:p w14:paraId="4A8D937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Tasks done</w:t>
            </w:r>
          </w:p>
        </w:tc>
      </w:tr>
      <w:tr w:rsidR="00682C88" w14:paraId="518C10DD" w14:textId="77777777">
        <w:tc>
          <w:tcPr>
            <w:tcW w:w="3256" w:type="dxa"/>
          </w:tcPr>
          <w:p w14:paraId="49E26358"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Furqan Athar</w:t>
            </w:r>
          </w:p>
        </w:tc>
        <w:tc>
          <w:tcPr>
            <w:tcW w:w="6094" w:type="dxa"/>
          </w:tcPr>
          <w:p w14:paraId="0D09F1C0" w14:textId="77777777" w:rsidR="00682C88" w:rsidRDefault="00AC7C85">
            <w:pPr>
              <w:numPr>
                <w:ilvl w:val="0"/>
                <w:numId w:val="2"/>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Gantt Chart </w:t>
            </w:r>
          </w:p>
        </w:tc>
      </w:tr>
      <w:tr w:rsidR="00682C88" w14:paraId="0B9E3073" w14:textId="77777777">
        <w:tc>
          <w:tcPr>
            <w:tcW w:w="3256" w:type="dxa"/>
          </w:tcPr>
          <w:p w14:paraId="056FDE62"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Khawaja Junaid</w:t>
            </w:r>
          </w:p>
        </w:tc>
        <w:tc>
          <w:tcPr>
            <w:tcW w:w="6094" w:type="dxa"/>
          </w:tcPr>
          <w:p w14:paraId="2FB2FEE3" w14:textId="77777777" w:rsidR="00682C88" w:rsidRDefault="00AC7C85">
            <w:pPr>
              <w:numPr>
                <w:ilvl w:val="0"/>
                <w:numId w:val="4"/>
              </w:numPr>
              <w:spacing w:before="200" w:line="276" w:lineRule="auto"/>
              <w:rPr>
                <w:rFonts w:ascii="Times New Roman" w:eastAsia="Times New Roman" w:hAnsi="Times New Roman" w:cs="Times New Roman"/>
              </w:rPr>
            </w:pPr>
            <w:r>
              <w:rPr>
                <w:rFonts w:ascii="Times New Roman" w:eastAsia="Times New Roman" w:hAnsi="Times New Roman" w:cs="Times New Roman"/>
              </w:rPr>
              <w:t>Development Environment Preparation</w:t>
            </w:r>
          </w:p>
          <w:p w14:paraId="00E92788" w14:textId="77777777" w:rsidR="00682C88" w:rsidRDefault="00AC7C85">
            <w:pPr>
              <w:numPr>
                <w:ilvl w:val="0"/>
                <w:numId w:val="4"/>
              </w:numPr>
              <w:spacing w:before="200" w:line="276" w:lineRule="auto"/>
              <w:rPr>
                <w:rFonts w:ascii="Times New Roman" w:eastAsia="Times New Roman" w:hAnsi="Times New Roman" w:cs="Times New Roman"/>
              </w:rPr>
            </w:pPr>
            <w:r>
              <w:rPr>
                <w:rFonts w:ascii="Times New Roman" w:eastAsia="Times New Roman" w:hAnsi="Times New Roman" w:cs="Times New Roman"/>
              </w:rPr>
              <w:t>Deployment platform</w:t>
            </w:r>
          </w:p>
        </w:tc>
      </w:tr>
      <w:tr w:rsidR="00682C88" w14:paraId="4BC3BD6E" w14:textId="77777777">
        <w:tc>
          <w:tcPr>
            <w:tcW w:w="3256" w:type="dxa"/>
          </w:tcPr>
          <w:p w14:paraId="4EB56D6A"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Saad Qadeer</w:t>
            </w:r>
          </w:p>
        </w:tc>
        <w:tc>
          <w:tcPr>
            <w:tcW w:w="6094" w:type="dxa"/>
          </w:tcPr>
          <w:p w14:paraId="21336559" w14:textId="77777777" w:rsidR="00682C88" w:rsidRDefault="00AC7C85">
            <w:pPr>
              <w:numPr>
                <w:ilvl w:val="0"/>
                <w:numId w:val="7"/>
              </w:num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Software Process Selection </w:t>
            </w:r>
          </w:p>
        </w:tc>
      </w:tr>
      <w:tr w:rsidR="00682C88" w14:paraId="5AFD90BD" w14:textId="77777777">
        <w:tc>
          <w:tcPr>
            <w:tcW w:w="3256" w:type="dxa"/>
          </w:tcPr>
          <w:p w14:paraId="2F470459"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Abdullah Saleem </w:t>
            </w:r>
          </w:p>
        </w:tc>
        <w:tc>
          <w:tcPr>
            <w:tcW w:w="6094" w:type="dxa"/>
          </w:tcPr>
          <w:p w14:paraId="527E8693" w14:textId="77777777" w:rsidR="00682C88" w:rsidRDefault="00AC7C85">
            <w:pPr>
              <w:numPr>
                <w:ilvl w:val="0"/>
                <w:numId w:val="3"/>
              </w:numPr>
              <w:spacing w:before="200" w:line="276" w:lineRule="auto"/>
              <w:rPr>
                <w:rFonts w:ascii="Times New Roman" w:eastAsia="Times New Roman" w:hAnsi="Times New Roman" w:cs="Times New Roman"/>
              </w:rPr>
            </w:pPr>
            <w:r>
              <w:rPr>
                <w:rFonts w:ascii="Times New Roman" w:eastAsia="Times New Roman" w:hAnsi="Times New Roman" w:cs="Times New Roman"/>
              </w:rPr>
              <w:t>Gantt Chart</w:t>
            </w:r>
          </w:p>
        </w:tc>
      </w:tr>
    </w:tbl>
    <w:p w14:paraId="4CA68C9C" w14:textId="77777777" w:rsidR="00682C88" w:rsidRDefault="00682C88">
      <w:pPr>
        <w:spacing w:before="200" w:line="276" w:lineRule="auto"/>
        <w:rPr>
          <w:rFonts w:ascii="Times New Roman" w:eastAsia="Times New Roman" w:hAnsi="Times New Roman" w:cs="Times New Roman"/>
        </w:rPr>
      </w:pPr>
    </w:p>
    <w:p w14:paraId="2C6D105E" w14:textId="77777777" w:rsidR="00682C88" w:rsidRDefault="00AC7C85">
      <w:pPr>
        <w:pStyle w:val="Heading1"/>
        <w:numPr>
          <w:ilvl w:val="0"/>
          <w:numId w:val="1"/>
        </w:numPr>
        <w:spacing w:before="200" w:line="276" w:lineRule="auto"/>
        <w:jc w:val="left"/>
        <w:rPr>
          <w:sz w:val="24"/>
          <w:szCs w:val="24"/>
        </w:rPr>
      </w:pPr>
      <w:bookmarkStart w:id="8" w:name="_heading=h.4d34og8" w:colFirst="0" w:colLast="0"/>
      <w:bookmarkEnd w:id="8"/>
      <w:r>
        <w:rPr>
          <w:sz w:val="24"/>
          <w:szCs w:val="24"/>
        </w:rPr>
        <w:t>Review checklist</w:t>
      </w:r>
    </w:p>
    <w:p w14:paraId="6F19BBDD" w14:textId="77777777" w:rsidR="00682C88" w:rsidRDefault="00682C88">
      <w:pPr>
        <w:spacing w:before="200" w:line="276" w:lineRule="auto"/>
        <w:rPr>
          <w:rFonts w:ascii="Times New Roman" w:eastAsia="Times New Roman" w:hAnsi="Times New Roman" w:cs="Times New Roman"/>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82C88" w14:paraId="03D04844" w14:textId="77777777">
        <w:tc>
          <w:tcPr>
            <w:tcW w:w="3964" w:type="dxa"/>
            <w:shd w:val="clear" w:color="auto" w:fill="D9D9D9"/>
          </w:tcPr>
          <w:p w14:paraId="494905B2"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Section</w:t>
            </w:r>
            <w:r>
              <w:rPr>
                <w:rFonts w:ascii="Times New Roman" w:eastAsia="Times New Roman" w:hAnsi="Times New Roman" w:cs="Times New Roman"/>
              </w:rPr>
              <w:t xml:space="preserve"> </w:t>
            </w:r>
            <w:r>
              <w:rPr>
                <w:rFonts w:ascii="Times New Roman" w:eastAsia="Times New Roman" w:hAnsi="Times New Roman" w:cs="Times New Roman"/>
                <w:b/>
              </w:rPr>
              <w:t>Title</w:t>
            </w:r>
          </w:p>
        </w:tc>
        <w:tc>
          <w:tcPr>
            <w:tcW w:w="5386" w:type="dxa"/>
            <w:shd w:val="clear" w:color="auto" w:fill="D9D9D9"/>
          </w:tcPr>
          <w:p w14:paraId="116C539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b/>
              </w:rPr>
              <w:t>Reviewer Name(s)</w:t>
            </w:r>
          </w:p>
        </w:tc>
      </w:tr>
      <w:tr w:rsidR="00682C88" w14:paraId="60F0E6D3" w14:textId="77777777">
        <w:tc>
          <w:tcPr>
            <w:tcW w:w="3964" w:type="dxa"/>
          </w:tcPr>
          <w:p w14:paraId="6870FBD8"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 xml:space="preserve">Gantt Chart </w:t>
            </w:r>
          </w:p>
        </w:tc>
        <w:tc>
          <w:tcPr>
            <w:tcW w:w="5386" w:type="dxa"/>
          </w:tcPr>
          <w:p w14:paraId="517A6E93"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Khawaja Junaid</w:t>
            </w:r>
          </w:p>
        </w:tc>
      </w:tr>
      <w:tr w:rsidR="00682C88" w14:paraId="612509FC" w14:textId="77777777">
        <w:tc>
          <w:tcPr>
            <w:tcW w:w="3964" w:type="dxa"/>
          </w:tcPr>
          <w:p w14:paraId="14D41C4C"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Software Process Selection</w:t>
            </w:r>
          </w:p>
        </w:tc>
        <w:tc>
          <w:tcPr>
            <w:tcW w:w="5386" w:type="dxa"/>
          </w:tcPr>
          <w:p w14:paraId="284E5BD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Furqan Athar</w:t>
            </w:r>
          </w:p>
        </w:tc>
      </w:tr>
      <w:tr w:rsidR="00682C88" w14:paraId="0E4C8D6E" w14:textId="77777777">
        <w:tc>
          <w:tcPr>
            <w:tcW w:w="3964" w:type="dxa"/>
          </w:tcPr>
          <w:p w14:paraId="64FCF71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Development Environment Selection</w:t>
            </w:r>
          </w:p>
        </w:tc>
        <w:tc>
          <w:tcPr>
            <w:tcW w:w="5386" w:type="dxa"/>
          </w:tcPr>
          <w:p w14:paraId="579F1DF1"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Abdullah Saleem</w:t>
            </w:r>
          </w:p>
        </w:tc>
      </w:tr>
      <w:tr w:rsidR="00682C88" w14:paraId="224460D6" w14:textId="77777777">
        <w:tc>
          <w:tcPr>
            <w:tcW w:w="3964" w:type="dxa"/>
          </w:tcPr>
          <w:p w14:paraId="29DA7780"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Development Platform</w:t>
            </w:r>
          </w:p>
        </w:tc>
        <w:tc>
          <w:tcPr>
            <w:tcW w:w="5386" w:type="dxa"/>
          </w:tcPr>
          <w:p w14:paraId="3D27285E" w14:textId="77777777" w:rsidR="00682C88" w:rsidRDefault="00AC7C85">
            <w:pPr>
              <w:spacing w:before="200" w:line="276" w:lineRule="auto"/>
              <w:rPr>
                <w:rFonts w:ascii="Times New Roman" w:eastAsia="Times New Roman" w:hAnsi="Times New Roman" w:cs="Times New Roman"/>
              </w:rPr>
            </w:pPr>
            <w:r>
              <w:rPr>
                <w:rFonts w:ascii="Times New Roman" w:eastAsia="Times New Roman" w:hAnsi="Times New Roman" w:cs="Times New Roman"/>
              </w:rPr>
              <w:t>Saad Qadeer</w:t>
            </w:r>
          </w:p>
        </w:tc>
      </w:tr>
    </w:tbl>
    <w:p w14:paraId="3443BE8B" w14:textId="77777777" w:rsidR="00682C88" w:rsidRDefault="00682C88">
      <w:pPr>
        <w:spacing w:before="200" w:line="276" w:lineRule="auto"/>
        <w:rPr>
          <w:rFonts w:ascii="Times New Roman" w:eastAsia="Times New Roman" w:hAnsi="Times New Roman" w:cs="Times New Roman"/>
        </w:rPr>
      </w:pPr>
    </w:p>
    <w:sectPr w:rsidR="00682C8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69070" w14:textId="77777777" w:rsidR="00784A13" w:rsidRDefault="00784A13">
      <w:r>
        <w:separator/>
      </w:r>
    </w:p>
  </w:endnote>
  <w:endnote w:type="continuationSeparator" w:id="0">
    <w:p w14:paraId="637B88E0" w14:textId="77777777" w:rsidR="00784A13" w:rsidRDefault="00784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900AA" w14:textId="7AF0B61C" w:rsidR="00682C88" w:rsidRDefault="00AC7C8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66DCD">
      <w:rPr>
        <w:noProof/>
        <w:color w:val="000000"/>
      </w:rPr>
      <w:t>2</w:t>
    </w:r>
    <w:r>
      <w:rPr>
        <w:color w:val="000000"/>
      </w:rPr>
      <w:fldChar w:fldCharType="end"/>
    </w:r>
  </w:p>
  <w:p w14:paraId="183B5D31" w14:textId="77777777" w:rsidR="00682C88" w:rsidRDefault="00682C8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D1702" w14:textId="77777777" w:rsidR="00682C88" w:rsidRDefault="00AC7C85">
    <w:pPr>
      <w:jc w:val="right"/>
    </w:pPr>
    <w:r>
      <w:fldChar w:fldCharType="begin"/>
    </w:r>
    <w:r>
      <w:instrText>PAGE</w:instrText>
    </w:r>
    <w:r>
      <w:fldChar w:fldCharType="separate"/>
    </w:r>
    <w:r w:rsidR="00C66D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622D7" w14:textId="77777777" w:rsidR="00784A13" w:rsidRDefault="00784A13">
      <w:r>
        <w:separator/>
      </w:r>
    </w:p>
  </w:footnote>
  <w:footnote w:type="continuationSeparator" w:id="0">
    <w:p w14:paraId="7CFB5433" w14:textId="77777777" w:rsidR="00784A13" w:rsidRDefault="00784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C6B8" w14:textId="77777777" w:rsidR="00682C88" w:rsidRDefault="00682C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A0D1C"/>
    <w:multiLevelType w:val="multilevel"/>
    <w:tmpl w:val="274E20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6E4DAD"/>
    <w:multiLevelType w:val="multilevel"/>
    <w:tmpl w:val="3AC635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4AB630C"/>
    <w:multiLevelType w:val="multilevel"/>
    <w:tmpl w:val="128E59C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31541588"/>
    <w:multiLevelType w:val="multilevel"/>
    <w:tmpl w:val="4DD8C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37141B"/>
    <w:multiLevelType w:val="multilevel"/>
    <w:tmpl w:val="017AD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E85B5F"/>
    <w:multiLevelType w:val="multilevel"/>
    <w:tmpl w:val="352C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B21FF5"/>
    <w:multiLevelType w:val="multilevel"/>
    <w:tmpl w:val="578E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734ADF"/>
    <w:multiLevelType w:val="multilevel"/>
    <w:tmpl w:val="1702F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F5771C"/>
    <w:multiLevelType w:val="multilevel"/>
    <w:tmpl w:val="6C882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7"/>
  </w:num>
  <w:num w:numId="4">
    <w:abstractNumId w:val="4"/>
  </w:num>
  <w:num w:numId="5">
    <w:abstractNumId w:val="8"/>
  </w:num>
  <w:num w:numId="6">
    <w:abstractNumId w:val="1"/>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C88"/>
    <w:rsid w:val="000574FF"/>
    <w:rsid w:val="000648FC"/>
    <w:rsid w:val="000C3DE4"/>
    <w:rsid w:val="00105158"/>
    <w:rsid w:val="001C622A"/>
    <w:rsid w:val="001F034B"/>
    <w:rsid w:val="001F7C88"/>
    <w:rsid w:val="0021526E"/>
    <w:rsid w:val="002E2CA0"/>
    <w:rsid w:val="00406D99"/>
    <w:rsid w:val="00653C5E"/>
    <w:rsid w:val="00682C88"/>
    <w:rsid w:val="00730E15"/>
    <w:rsid w:val="00784A13"/>
    <w:rsid w:val="00954622"/>
    <w:rsid w:val="009A0A81"/>
    <w:rsid w:val="00AA0E64"/>
    <w:rsid w:val="00AC7C85"/>
    <w:rsid w:val="00B46068"/>
    <w:rsid w:val="00B60095"/>
    <w:rsid w:val="00C26D99"/>
    <w:rsid w:val="00C66DCD"/>
    <w:rsid w:val="00C86C52"/>
    <w:rsid w:val="00CC07DE"/>
    <w:rsid w:val="00EB5C1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26795F6"/>
  <w15:docId w15:val="{6FAF08BB-E488-3E4E-9D0F-CD3AA3B0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js.org/" TargetMode="External"/><Relationship Id="rId18" Type="http://schemas.openxmlformats.org/officeDocument/2006/relationships/hyperlink" Target="https://aws.amazon.com/codedeploy/" TargetMode="Externa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ongodb.com/" TargetMode="External"/><Relationship Id="rId2" Type="http://schemas.openxmlformats.org/officeDocument/2006/relationships/numbering" Target="numbering.xml"/><Relationship Id="rId16" Type="http://schemas.openxmlformats.org/officeDocument/2006/relationships/hyperlink" Target="https://nodejs.org/e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ctrouter.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dux-saga.js.or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ZF8eaEo2/B8KH2olkcm0+fzPw==">AMUW2mUwvNOvlFPPeKSa1RM4iMOXF7le0rncMoXFasevYCRJwLA2swI3I22OCDrH/gsY4x47URzXZuUc2MxUm4InVHsglnq2sca2qwpz9j8EzE+WBEF6E0nymAp8wHHpZCGvvmGdokw72I0UbY6XtuH/8gB4SKkxJBOgxF6seaAPp6nXU/rdN0Msru7cLzvxvtlV8U1ego4YzfHPjmxk61C9YyejicmfmDtZa0NX8uDo+qQDRxdunmw=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1929</Words>
  <Characters>11000</Characters>
  <Application>Microsoft Office Word</Application>
  <DocSecurity>0</DocSecurity>
  <Lines>91</Lines>
  <Paragraphs>25</Paragraphs>
  <ScaleCrop>false</ScaleCrop>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24</cp:revision>
  <dcterms:created xsi:type="dcterms:W3CDTF">2021-09-06T06:18:00Z</dcterms:created>
  <dcterms:modified xsi:type="dcterms:W3CDTF">2021-10-20T06:21:00Z</dcterms:modified>
</cp:coreProperties>
</file>