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40C2E0" w14:textId="54DE6269" w:rsidR="009850DB" w:rsidRDefault="00937E24">
      <w:r w:rsidRPr="00937E24">
        <w:t>A </w:t>
      </w:r>
      <w:r w:rsidRPr="00937E24">
        <w:rPr>
          <w:b/>
          <w:bCs/>
        </w:rPr>
        <w:t>closure</w:t>
      </w:r>
      <w:r w:rsidRPr="00937E24">
        <w:t> occurs when the inner function "remembers" variables from the outer function even after the outer function has finished execution.</w:t>
      </w:r>
    </w:p>
    <w:p w14:paraId="7BA04B80" w14:textId="59921BCA" w:rsidR="00821D0B" w:rsidRDefault="00821D0B">
      <w:r w:rsidRPr="00821D0B">
        <w:rPr>
          <w:b/>
          <w:bCs/>
        </w:rPr>
        <w:t>Example</w:t>
      </w:r>
      <w:r>
        <w:t>-</w:t>
      </w:r>
    </w:p>
    <w:p w14:paraId="02A4D2B0" w14:textId="77777777" w:rsidR="00821D0B" w:rsidRPr="00821D0B" w:rsidRDefault="00821D0B" w:rsidP="00821D0B">
      <w:r w:rsidRPr="00821D0B">
        <w:t xml:space="preserve">def </w:t>
      </w:r>
      <w:proofErr w:type="spellStart"/>
      <w:r w:rsidRPr="00821D0B">
        <w:t>outer_function</w:t>
      </w:r>
      <w:proofErr w:type="spellEnd"/>
      <w:r w:rsidRPr="00821D0B">
        <w:t>(name):</w:t>
      </w:r>
      <w:r w:rsidRPr="00821D0B">
        <w:br/>
        <w:t xml:space="preserve">    def </w:t>
      </w:r>
      <w:proofErr w:type="spellStart"/>
      <w:r w:rsidRPr="00821D0B">
        <w:t>inner_function</w:t>
      </w:r>
      <w:proofErr w:type="spellEnd"/>
      <w:r w:rsidRPr="00821D0B">
        <w:t>():</w:t>
      </w:r>
      <w:r w:rsidRPr="00821D0B">
        <w:br/>
        <w:t xml:space="preserve">        return </w:t>
      </w:r>
      <w:proofErr w:type="spellStart"/>
      <w:r w:rsidRPr="00821D0B">
        <w:t>f"Hello</w:t>
      </w:r>
      <w:proofErr w:type="spellEnd"/>
      <w:r w:rsidRPr="00821D0B">
        <w:t>, {name}!"</w:t>
      </w:r>
      <w:r w:rsidRPr="00821D0B">
        <w:br/>
        <w:t xml:space="preserve">    return </w:t>
      </w:r>
      <w:proofErr w:type="spellStart"/>
      <w:r w:rsidRPr="00821D0B">
        <w:t>inner_function</w:t>
      </w:r>
      <w:proofErr w:type="spellEnd"/>
      <w:r w:rsidRPr="00821D0B">
        <w:t xml:space="preserve">  # Return the inner function</w:t>
      </w:r>
      <w:r w:rsidRPr="00821D0B">
        <w:br/>
      </w:r>
      <w:r w:rsidRPr="00821D0B">
        <w:br/>
        <w:t># Get the closure</w:t>
      </w:r>
      <w:r w:rsidRPr="00821D0B">
        <w:br/>
        <w:t xml:space="preserve">greet = </w:t>
      </w:r>
      <w:proofErr w:type="spellStart"/>
      <w:r w:rsidRPr="00821D0B">
        <w:t>outer_function</w:t>
      </w:r>
      <w:proofErr w:type="spellEnd"/>
      <w:r w:rsidRPr="00821D0B">
        <w:t>("Karthik")  # 'greet' now holds the inner function</w:t>
      </w:r>
      <w:r w:rsidRPr="00821D0B">
        <w:br/>
      </w:r>
      <w:r w:rsidRPr="00821D0B">
        <w:br/>
        <w:t># Call the closure</w:t>
      </w:r>
      <w:r w:rsidRPr="00821D0B">
        <w:br/>
        <w:t>print(greet())  # The inner function remembers 'name'</w:t>
      </w:r>
    </w:p>
    <w:p w14:paraId="0B684FB2" w14:textId="7BD79D70" w:rsidR="00821D0B" w:rsidRDefault="00821D0B">
      <w:r w:rsidRPr="00821D0B">
        <w:drawing>
          <wp:inline distT="0" distB="0" distL="0" distR="0" wp14:anchorId="19BFBC2A" wp14:editId="529274EF">
            <wp:extent cx="5731510" cy="2405380"/>
            <wp:effectExtent l="0" t="0" r="2540" b="0"/>
            <wp:docPr id="109556821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568211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1D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E24"/>
    <w:rsid w:val="001C3981"/>
    <w:rsid w:val="005942A1"/>
    <w:rsid w:val="006B71E0"/>
    <w:rsid w:val="00742A5E"/>
    <w:rsid w:val="00821D0B"/>
    <w:rsid w:val="00894593"/>
    <w:rsid w:val="00937E24"/>
    <w:rsid w:val="009850DB"/>
    <w:rsid w:val="009C3466"/>
    <w:rsid w:val="00A14036"/>
    <w:rsid w:val="00C24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EB500"/>
  <w15:chartTrackingRefBased/>
  <w15:docId w15:val="{50F7BE9B-E612-4DDD-A658-BE7CF4E55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7E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7E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7E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7E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7E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7E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7E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7E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7E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7E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7E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7E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7E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7E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7E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7E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7E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7E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7E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7E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7E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7E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7E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7E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7E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7E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7E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7E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7E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35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7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4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A</dc:creator>
  <cp:keywords/>
  <dc:description/>
  <cp:lastModifiedBy>karthik A</cp:lastModifiedBy>
  <cp:revision>3</cp:revision>
  <dcterms:created xsi:type="dcterms:W3CDTF">2024-12-02T11:10:00Z</dcterms:created>
  <dcterms:modified xsi:type="dcterms:W3CDTF">2024-12-02T11:12:00Z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2024-12-02T11:10:36Z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27d7c5e2-15d5-4dac-83f3-59e632cc71b8</vt:lpwstr>
  </property>
  <property fmtid="{D5CDD505-2E9C-101B-9397-08002B2CF9AE}" pid="7" name="MSIP_Label_defa4170-0d19-0005-0004-bc88714345d2_ActionId">
    <vt:lpwstr>e40cf7d9-91b2-41f9-bfd3-be8e1b1dbed9</vt:lpwstr>
  </property>
  <property fmtid="{D5CDD505-2E9C-101B-9397-08002B2CF9AE}" pid="8" name="MSIP_Label_defa4170-0d19-0005-0004-bc88714345d2_ContentBits">
    <vt:lpwstr>0</vt:lpwstr>
  </property>
</Properties>
</file>