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1D5A" w14:textId="77777777" w:rsidR="00F03D75" w:rsidRPr="00F03D75" w:rsidRDefault="00F03D75" w:rsidP="00F03D75">
      <w:r w:rsidRPr="00F03D75">
        <w:t>Информация по заселению в общежития</w:t>
      </w:r>
      <w:r w:rsidRPr="00F03D75">
        <w:br/>
        <w:t>Нормативное основание - Правила распределения мест в общежитиях организаций высшего и (или) послевузовского образования от 30 декабря 2022 года № 219; зарегистрированы в Министерстве юстиции Республики Казахстан 4 января 2023 года № 31540</w:t>
      </w:r>
      <w:r w:rsidRPr="00F03D75">
        <w:br/>
        <w:t>Комиссия по распределению мест - создается приказом Председателя Правления - Ректора; включает представителей руководства ОВПО, общественных организаций, органов студенческого самоуправления, деканатов и подразделения по молодежной политике</w:t>
      </w:r>
      <w:r w:rsidRPr="00F03D75">
        <w:br/>
        <w:t>Подача заявки - онлайн по специальной ссылке на сайте университета в разделе «Быстрые ссылки – студенту - общежитие»</w:t>
      </w:r>
      <w:r w:rsidRPr="00F03D75">
        <w:br/>
        <w:t xml:space="preserve">Дополнительное требование при подаче заявки - прикрепить подтверждающие документы на социальные льготы согласно перечню </w:t>
      </w:r>
    </w:p>
    <w:p w14:paraId="325E0932" w14:textId="77777777" w:rsidR="00F03D75" w:rsidRPr="00F03D75" w:rsidRDefault="00F03D75" w:rsidP="00F03D75">
      <w:r w:rsidRPr="00F03D75">
        <w:t>Приоритет предоставления мест в общежитии</w:t>
      </w:r>
      <w:r w:rsidRPr="00F03D75">
        <w:br/>
        <w:t>Приоритет 1 - дети-сироты, дети без попечения родителей, молодежь, потерявшая родителей до совершеннолетия, лица с инвалидностью I или II группы, лица с инвалидностью с детства, дети с инвалидностью</w:t>
      </w:r>
      <w:r w:rsidRPr="00F03D75">
        <w:br/>
        <w:t xml:space="preserve">Приоритет 2 - лица с инвалидностью III группы; лица, у которых один или оба родителя имеют инвалидность; получатели пособия по потере кормильца; получатели адресной социальной помощи; ветераны и приравненные к ним; сельская молодежь по программам развития села; </w:t>
      </w:r>
      <w:proofErr w:type="spellStart"/>
      <w:r w:rsidRPr="00F03D75">
        <w:t>кандасы</w:t>
      </w:r>
      <w:proofErr w:type="spellEnd"/>
      <w:r w:rsidRPr="00F03D75">
        <w:t>; граждане РК после срочной воинской службы на время первого года обучения</w:t>
      </w:r>
      <w:r w:rsidRPr="00F03D75">
        <w:br/>
        <w:t>Приоритет 3 - обучающиеся проекта «</w:t>
      </w:r>
      <w:proofErr w:type="spellStart"/>
      <w:r w:rsidRPr="00F03D75">
        <w:t>Мәңгілік</w:t>
      </w:r>
      <w:proofErr w:type="spellEnd"/>
      <w:r w:rsidRPr="00F03D75">
        <w:t xml:space="preserve"> ел </w:t>
      </w:r>
      <w:proofErr w:type="spellStart"/>
      <w:r w:rsidRPr="00F03D75">
        <w:t>жастары</w:t>
      </w:r>
      <w:proofErr w:type="spellEnd"/>
      <w:r w:rsidRPr="00F03D75">
        <w:t xml:space="preserve"> — </w:t>
      </w:r>
      <w:proofErr w:type="spellStart"/>
      <w:r w:rsidRPr="00F03D75">
        <w:t>индустрияға</w:t>
      </w:r>
      <w:proofErr w:type="spellEnd"/>
      <w:r w:rsidRPr="00F03D75">
        <w:t>!» («</w:t>
      </w:r>
      <w:proofErr w:type="spellStart"/>
      <w:r w:rsidRPr="00F03D75">
        <w:t>Серпін</w:t>
      </w:r>
      <w:proofErr w:type="spellEnd"/>
      <w:r w:rsidRPr="00F03D75">
        <w:t xml:space="preserve"> – 2050»)</w:t>
      </w:r>
      <w:r w:rsidRPr="00F03D75">
        <w:br/>
        <w:t xml:space="preserve">Приоритет 4 - первокурсники со знаком «Алтын </w:t>
      </w:r>
      <w:proofErr w:type="spellStart"/>
      <w:r w:rsidRPr="00F03D75">
        <w:t>белгі</w:t>
      </w:r>
      <w:proofErr w:type="spellEnd"/>
      <w:r w:rsidRPr="00F03D75">
        <w:t>», победители и призеры олимпиад и конкурсов, а также окончившие организацию образования с отличием</w:t>
      </w:r>
      <w:r w:rsidRPr="00F03D75">
        <w:br/>
        <w:t>Приоритет 5 - обучающиеся первого курса по государственному образовательному заказу с высоким баллом по ЕНТ, КТ или вступительным экзаменам</w:t>
      </w:r>
      <w:r w:rsidRPr="00F03D75">
        <w:br/>
        <w:t>Приоритет 6 - обучающиеся старших курсов с высокими результатами в учебной, научной и общественной работе</w:t>
      </w:r>
      <w:r w:rsidRPr="00F03D75">
        <w:br/>
        <w:t xml:space="preserve">Приоритет 7 - иные обучающиеся ОВПО; иностранцы обеспечиваются местами в соответствии с международными и межправительственными договорами </w:t>
      </w:r>
    </w:p>
    <w:p w14:paraId="5C93949C" w14:textId="77777777" w:rsidR="00F03D75" w:rsidRPr="00F03D75" w:rsidRDefault="00F03D75" w:rsidP="00F03D75">
      <w:r w:rsidRPr="00F03D75">
        <w:t>Результат решения комиссии</w:t>
      </w:r>
      <w:r w:rsidRPr="00F03D75">
        <w:br/>
        <w:t>Решение комиссии - выдача направления для заселения либо отказ</w:t>
      </w:r>
      <w:r w:rsidRPr="00F03D75">
        <w:br/>
        <w:t>Форма направления - формируется автоматически и отправляется на электронную почту обучающегося</w:t>
      </w:r>
      <w:r w:rsidRPr="00F03D75">
        <w:br/>
        <w:t xml:space="preserve">Последствия нарушений правил проживания - нарушения фиксируются в личном деле; по результатам возможны выселение и отказ в заселении в следующем учебном году </w:t>
      </w:r>
    </w:p>
    <w:p w14:paraId="24B90F86" w14:textId="77777777" w:rsidR="00F03D75" w:rsidRPr="00F03D75" w:rsidRDefault="00F03D75" w:rsidP="00F03D75">
      <w:r w:rsidRPr="00F03D75">
        <w:t>Сроки на 2025–2026 учебный год</w:t>
      </w:r>
      <w:r w:rsidRPr="00F03D75">
        <w:br/>
        <w:t>Подача заявки - с 20 августа 2025 года</w:t>
      </w:r>
      <w:r w:rsidRPr="00F03D75">
        <w:br/>
        <w:t>Исключение - обучающиеся старших курсов после 29 августа 2025 года</w:t>
      </w:r>
      <w:r w:rsidRPr="00F03D75">
        <w:br/>
        <w:t xml:space="preserve">Заселение в общежитие - с 28 августа </w:t>
      </w:r>
    </w:p>
    <w:p w14:paraId="6A953BE7" w14:textId="77777777" w:rsidR="00F03D75" w:rsidRDefault="00F03D75" w:rsidP="00F03D75">
      <w:pPr>
        <w:rPr>
          <w:lang w:val="kk-KZ"/>
        </w:rPr>
      </w:pPr>
      <w:r w:rsidRPr="00F03D75">
        <w:t>Действия студента после выделения места</w:t>
      </w:r>
      <w:r w:rsidRPr="00F03D75">
        <w:br/>
        <w:t>Действие 1 - по прибытии в Караганду проехать до университета автобусом № 1 до остановки «Акимат»</w:t>
      </w:r>
      <w:r w:rsidRPr="00F03D75">
        <w:br/>
        <w:t>Действие 2 - подойти в общежитие, указанное в направлении, и оставить вещи в камере хранения</w:t>
      </w:r>
      <w:r w:rsidRPr="00F03D75">
        <w:br/>
        <w:t>Адреса общежитий - проспект Н. Назарбаева, 56/2; проспект Н. Назарбаева, 56/6; проспект Н. Назарбаева, 60</w:t>
      </w:r>
      <w:r w:rsidRPr="00F03D75">
        <w:br/>
        <w:t>Действие 3 - пройти медосмотр на педикулез и чесотку в медпункте НАО «</w:t>
      </w:r>
      <w:proofErr w:type="spellStart"/>
      <w:r w:rsidRPr="00F03D75">
        <w:t>КарТУ</w:t>
      </w:r>
      <w:proofErr w:type="spellEnd"/>
      <w:r w:rsidRPr="00F03D75">
        <w:t xml:space="preserve"> имени </w:t>
      </w:r>
      <w:proofErr w:type="spellStart"/>
      <w:r w:rsidRPr="00F03D75">
        <w:t>Абылкаса</w:t>
      </w:r>
      <w:proofErr w:type="spellEnd"/>
      <w:r w:rsidRPr="00F03D75">
        <w:t xml:space="preserve"> </w:t>
      </w:r>
      <w:proofErr w:type="spellStart"/>
      <w:r w:rsidRPr="00F03D75">
        <w:t>Сагинова</w:t>
      </w:r>
      <w:proofErr w:type="spellEnd"/>
      <w:r w:rsidRPr="00F03D75">
        <w:t>», 1-й этаж общежития «</w:t>
      </w:r>
      <w:proofErr w:type="spellStart"/>
      <w:r w:rsidRPr="00F03D75">
        <w:t>Армандастар</w:t>
      </w:r>
      <w:proofErr w:type="spellEnd"/>
      <w:r w:rsidRPr="00F03D75">
        <w:t xml:space="preserve"> </w:t>
      </w:r>
      <w:proofErr w:type="spellStart"/>
      <w:r w:rsidRPr="00F03D75">
        <w:t>Ордасы</w:t>
      </w:r>
      <w:proofErr w:type="spellEnd"/>
      <w:r w:rsidRPr="00F03D75">
        <w:t>»</w:t>
      </w:r>
      <w:r w:rsidRPr="00F03D75">
        <w:br/>
        <w:t>Действие 4 - оплатить проживание по семестрам; копии квитанции представить администратору и декану; в квитанции указывать «За проживание в общежитии Ф.И.О.»</w:t>
      </w:r>
      <w:r w:rsidRPr="00F03D75">
        <w:br/>
      </w:r>
      <w:r w:rsidRPr="00F03D75">
        <w:lastRenderedPageBreak/>
        <w:t>Действие 5 - заполнить и подписать два экземпляра договора найма, акт приема-передачи жилого помещения и анкету проживающего</w:t>
      </w:r>
      <w:r w:rsidRPr="00F03D75">
        <w:br/>
        <w:t>Действие 6 - предоставить администратору перечень документов</w:t>
      </w:r>
      <w:r w:rsidRPr="00F03D75">
        <w:br/>
        <w:t>Действие 7 - в течение 2 недель пройти временную регистрацию через паспортный стол в общежитии «</w:t>
      </w:r>
      <w:proofErr w:type="spellStart"/>
      <w:r w:rsidRPr="00F03D75">
        <w:t>Студенттер</w:t>
      </w:r>
      <w:proofErr w:type="spellEnd"/>
      <w:r w:rsidRPr="00F03D75">
        <w:t xml:space="preserve"> </w:t>
      </w:r>
      <w:proofErr w:type="spellStart"/>
      <w:r w:rsidRPr="00F03D75">
        <w:t>үйі</w:t>
      </w:r>
      <w:proofErr w:type="spellEnd"/>
      <w:r w:rsidRPr="00F03D75">
        <w:t xml:space="preserve">», 1 этаж, 114 </w:t>
      </w:r>
      <w:proofErr w:type="spellStart"/>
      <w:r w:rsidRPr="00F03D75">
        <w:t>каб</w:t>
      </w:r>
      <w:proofErr w:type="spellEnd"/>
      <w:r w:rsidRPr="00F03D75">
        <w:t>.; предварительно получить ЭЦП через ЦОН</w:t>
      </w:r>
      <w:r w:rsidRPr="00F03D75">
        <w:br/>
        <w:t>Действие 8 - сообщить куратору академической группы номер комнаты общежития</w:t>
      </w:r>
    </w:p>
    <w:p w14:paraId="5019CC78" w14:textId="1B315111" w:rsidR="00F03D75" w:rsidRPr="00F03D75" w:rsidRDefault="00F03D75" w:rsidP="00F03D75">
      <w:pPr>
        <w:rPr>
          <w:lang w:val="kk-KZ"/>
        </w:rPr>
      </w:pPr>
      <w:r>
        <w:rPr>
          <w:lang w:val="kk-KZ"/>
        </w:rPr>
        <w:t>П</w:t>
      </w:r>
      <w:r w:rsidRPr="00F03D75">
        <w:t>ри отсутствии оплаты, подтверждающих документов или при предоставлении недостоверных данных, обучающемуся будет отказано в заселении!</w:t>
      </w:r>
    </w:p>
    <w:p w14:paraId="6CE057A8" w14:textId="23749F8C" w:rsidR="007300E8" w:rsidRDefault="00F03D75">
      <w:r w:rsidRPr="00F03D75">
        <w:t>Ссылка на сайте НАО «</w:t>
      </w:r>
      <w:proofErr w:type="spellStart"/>
      <w:r w:rsidRPr="00F03D75">
        <w:t>КарТУ</w:t>
      </w:r>
      <w:proofErr w:type="spellEnd"/>
      <w:r w:rsidRPr="00F03D75">
        <w:t xml:space="preserve"> имени </w:t>
      </w:r>
      <w:proofErr w:type="spellStart"/>
      <w:r w:rsidRPr="00F03D75">
        <w:t>Абылкаса</w:t>
      </w:r>
      <w:proofErr w:type="spellEnd"/>
      <w:r w:rsidRPr="00F03D75">
        <w:t xml:space="preserve"> </w:t>
      </w:r>
      <w:proofErr w:type="spellStart"/>
      <w:r w:rsidRPr="00F03D75">
        <w:t>Сагинова</w:t>
      </w:r>
      <w:proofErr w:type="spellEnd"/>
      <w:r w:rsidRPr="00F03D75">
        <w:t>» для подачи заявок http://www.kstu.kz/obshhezhitie/</w:t>
      </w:r>
    </w:p>
    <w:sectPr w:rsidR="00730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75"/>
    <w:rsid w:val="002C099F"/>
    <w:rsid w:val="005C37CB"/>
    <w:rsid w:val="007300E8"/>
    <w:rsid w:val="00F0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49F4D"/>
  <w15:chartTrackingRefBased/>
  <w15:docId w15:val="{97B45853-1909-47AE-9655-A016D9B3F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3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3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3D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3D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3D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3D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3D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3D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3D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3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3D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3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3D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3D7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03D7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03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2026-04-17T09:21:00Z</dcterms:created>
  <dcterms:modified xsi:type="dcterms:W3CDTF">2026-04-17T09:24:00Z</dcterms:modified>
</cp:coreProperties>
</file>