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F07AC" w14:textId="77777777" w:rsidR="005610E9" w:rsidRPr="005610E9" w:rsidRDefault="005610E9" w:rsidP="005610E9">
      <w:r w:rsidRPr="005610E9">
        <w:t>Приложение 7</w:t>
      </w:r>
      <w:r w:rsidRPr="005610E9">
        <w:br/>
        <w:t>Шкала 100-балльной системы оценок для поступления в докторантуру</w:t>
      </w:r>
    </w:p>
    <w:p w14:paraId="75461BBC" w14:textId="77777777" w:rsidR="005610E9" w:rsidRPr="005610E9" w:rsidRDefault="005610E9" w:rsidP="005610E9">
      <w:r w:rsidRPr="005610E9">
        <w:t>Виды теста - Собеседование с поступающим, проводимое экзаменационной комиссией ОВПО</w:t>
      </w:r>
      <w:r w:rsidRPr="005610E9">
        <w:br/>
        <w:t>Баллы - 30</w:t>
      </w:r>
    </w:p>
    <w:p w14:paraId="1DA2FBBA" w14:textId="77777777" w:rsidR="005610E9" w:rsidRPr="005610E9" w:rsidRDefault="005610E9" w:rsidP="005610E9">
      <w:r w:rsidRPr="005610E9">
        <w:t>Виды теста - Эссе</w:t>
      </w:r>
      <w:r w:rsidRPr="005610E9">
        <w:br/>
        <w:t>Баллы - 20</w:t>
      </w:r>
    </w:p>
    <w:p w14:paraId="109FCEF0" w14:textId="77777777" w:rsidR="005610E9" w:rsidRPr="005610E9" w:rsidRDefault="005610E9" w:rsidP="005610E9">
      <w:r w:rsidRPr="005610E9">
        <w:t>Виды теста - Экзамен по профилю группы образовательной программы</w:t>
      </w:r>
      <w:r w:rsidRPr="005610E9">
        <w:br/>
        <w:t>Баллы - 50</w:t>
      </w:r>
    </w:p>
    <w:p w14:paraId="5DD281C9" w14:textId="77777777" w:rsidR="005610E9" w:rsidRPr="005610E9" w:rsidRDefault="005610E9" w:rsidP="005610E9">
      <w:r w:rsidRPr="005610E9">
        <w:t>Итого</w:t>
      </w:r>
      <w:r w:rsidRPr="005610E9">
        <w:br/>
        <w:t>Баллы - 100</w:t>
      </w:r>
    </w:p>
    <w:p w14:paraId="6FC9E97D" w14:textId="77777777" w:rsidR="005610E9" w:rsidRPr="005610E9" w:rsidRDefault="005610E9" w:rsidP="005610E9">
      <w:r w:rsidRPr="005610E9">
        <w:t>Примечание - Данное приложение включено решением Совета директоров Общества от 24 июня 2024 года.</w:t>
      </w:r>
    </w:p>
    <w:p w14:paraId="110F2A4E" w14:textId="77777777" w:rsidR="007300E8" w:rsidRDefault="007300E8"/>
    <w:sectPr w:rsidR="007300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E9"/>
    <w:rsid w:val="005610E9"/>
    <w:rsid w:val="005C37CB"/>
    <w:rsid w:val="007300E8"/>
    <w:rsid w:val="00C80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E8D00"/>
  <w15:chartTrackingRefBased/>
  <w15:docId w15:val="{ABBFEC60-A96C-491C-A966-80183CF28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61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1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10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1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10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1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1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1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1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10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10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10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610E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10E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10E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10E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10E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10E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1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1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1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1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1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10E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10E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10E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10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10E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610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Akzhol Akhmetov</dc:creator>
  <cp:keywords/>
  <dc:description/>
  <cp:lastModifiedBy>Akzhol Akhmetov</cp:lastModifiedBy>
  <cp:revision>1</cp:revision>
  <dcterms:created xsi:type="dcterms:W3CDTF">2026-04-17T09:13:00Z</dcterms:created>
  <dcterms:modified xsi:type="dcterms:W3CDTF">2026-04-17T09:13:00Z</dcterms:modified>
</cp:coreProperties>
</file>