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Лабораторная работа 4.</w:t>
      </w:r>
    </w:p>
    <w:p w:rsidR="00D73F42" w:rsidRPr="00292804" w:rsidRDefault="00D73F42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</w:p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Часть 4.1.</w:t>
      </w:r>
    </w:p>
    <w:p w:rsidR="00D73F42" w:rsidRPr="00292804" w:rsidRDefault="00D73F42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</w:p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Задание 4.1.1.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Создать класс </w:t>
      </w:r>
      <w:proofErr w:type="spellStart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GolayCode</w:t>
      </w:r>
      <w:proofErr w:type="spellEnd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. Объявить и инициализировать поля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число информационных (исходных) разрядов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k = 12 (константа, тип: целочисленное значение)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длина закодированного сообщения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n = 24 (константа, тип: целочисленное значение)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матрица B (см. лекции)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(тип: массив, </w:t>
      </w:r>
      <w:proofErr w:type="spellStart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numpy</w:t>
      </w:r>
      <w:proofErr w:type="spellEnd"/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-массив или </w:t>
      </w:r>
      <w:proofErr w:type="spellStart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bitarray</w:t>
      </w:r>
      <w:proofErr w:type="spellEnd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).</w:t>
      </w:r>
    </w:p>
    <w:p w:rsidR="00D73F42" w:rsidRPr="00292804" w:rsidRDefault="00D73F42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Задание 4.1.2.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sz w:val="24"/>
          <w:szCs w:val="24"/>
          <w:lang w:val="ru-RU"/>
        </w:rPr>
        <w:t>Объявить и реализовать метод класса, осуществляющий кодирование входной битовой последовательности посредством умножения входн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ого двоичного массива длины k на порождающую матрицу </w:t>
      </w:r>
      <w:r w:rsidRPr="00292804">
        <w:rPr>
          <w:noProof/>
          <w:position w:val="-14"/>
          <w:sz w:val="24"/>
          <w:szCs w:val="24"/>
        </w:rPr>
        <w:pict>
          <v:rect id="_x0000_s1029" style="position:absolute;left:0;text-align:left;margin-left:0;margin-top:0;width:50pt;height:50pt;z-index:251657728;visibility:hidden;mso-position-horizontal-relative:text;mso-position-vertical-relative:text" o:preferrelative="t">
            <v:stroke joinstyle="round"/>
            <o:lock v:ext="edit" selection="t"/>
          </v:rect>
        </w:pict>
      </w:r>
      <w:r w:rsidRPr="00292804">
        <w:rPr>
          <w:noProof/>
          <w:position w:val="-14"/>
          <w:sz w:val="24"/>
          <w:szCs w:val="24"/>
        </w:rPr>
        <w:object w:dxaOrig="1321" w:dyaOrig="421">
          <v:rect id="Объект OLE1" o:spid="_x0000_i1025" style="width:66pt;height:21pt;visibility:visible;mso-wrap-style:square;mso-wrap-distance-left:0;mso-wrap-distance-top:0;mso-wrap-distance-right:0;mso-wrap-distance-bottom:0" o:ole="" o:preferrelative="t" filled="f" stroked="f">
            <v:imagedata r:id="rId4" o:title="image1" chromakey="#f7fbf7"/>
          </v:rect>
          <o:OLEObject Type="Embed" ProgID="MathType" ShapeID="Объект OLE1" DrawAspect="Content" ObjectID="_1687027963" r:id="rId5"/>
        </w:objec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D73F42" w:rsidRPr="00292804" w:rsidRDefault="00D73F42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Задание 4.1.3.</w:t>
      </w:r>
    </w:p>
    <w:p w:rsidR="00292804" w:rsidRDefault="00292804">
      <w:pPr>
        <w:jc w:val="both"/>
        <w:rPr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sz w:val="24"/>
          <w:szCs w:val="24"/>
          <w:lang w:val="ru-RU"/>
        </w:rPr>
        <w:t>Объявить и реализовать метод класса, осуществляющий обнаружение и исправление ошибок (с использованием алгоритма из лекций). Проверить работоспособност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>ь и сравнить результаты с примерами из лекций.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Часть 4.2.</w:t>
      </w:r>
      <w:bookmarkStart w:id="0" w:name="_GoBack"/>
      <w:bookmarkEnd w:id="0"/>
    </w:p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Задание 4.2.1.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Создать класс </w:t>
      </w:r>
      <w:proofErr w:type="spellStart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RMCode</w:t>
      </w:r>
      <w:proofErr w:type="spellEnd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. Объявить и инициализировать поля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r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и</w:t>
      </w: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 xml:space="preserve"> m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(тип: целочисленные значения, </w:t>
      </w:r>
      <w:r w:rsidRPr="00292804">
        <w:rPr>
          <w:noProof/>
          <w:position w:val="-6"/>
          <w:sz w:val="24"/>
          <w:szCs w:val="24"/>
        </w:rPr>
        <w:object w:dxaOrig="1081" w:dyaOrig="300">
          <v:rect id="Объект OLE2" o:spid="_x0000_i1026" style="width:54pt;height:15pt;visibility:visible;mso-wrap-style:square;mso-wrap-distance-left:0;mso-wrap-distance-top:0;mso-wrap-distance-right:0;mso-wrap-distance-bottom:0" o:ole="" o:preferrelative="t" filled="f" stroked="f">
            <v:imagedata r:id="rId6" o:title="image2" chromakey="#f7fbf7"/>
          </v:rect>
          <o:OLEObject Type="Embed" ProgID="MathType" ShapeID="Объект OLE2" DrawAspect="Content" ObjectID="_1687027964" r:id="rId7"/>
        </w:objec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>).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число информационных (исходных) разрядов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k = </w:t>
      </w:r>
      <w:r w:rsidRPr="00292804">
        <w:rPr>
          <w:noProof/>
          <w:position w:val="-32"/>
          <w:sz w:val="24"/>
          <w:szCs w:val="24"/>
        </w:rPr>
        <w:object w:dxaOrig="720" w:dyaOrig="780">
          <v:rect id="Объект OLE3" o:spid="_x0000_i1027" style="width:36pt;height:39pt;visibility:visible;mso-wrap-style:square;mso-wrap-distance-left:0;mso-wrap-distance-top:0;mso-wrap-distance-right:0;mso-wrap-distance-bottom:0" o:ole="" o:preferrelative="t" filled="f" stroked="f">
            <v:imagedata r:id="rId8" o:title="image3" chromakey="#f7fbf7"/>
          </v:rect>
          <o:OLEObject Type="Embed" ProgID="MathType" ShapeID="Объект OLE3" DrawAspect="Content" ObjectID="_1687027965" r:id="rId9"/>
        </w:objec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(тип: целочисленное значение)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длина закодированного сообщения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n = 2</w:t>
      </w:r>
      <w:r w:rsidRPr="00292804">
        <w:rPr>
          <w:rFonts w:ascii="Times New Roman" w:eastAsia="Times New Roman" w:hAnsi="Times New Roman"/>
          <w:sz w:val="24"/>
          <w:szCs w:val="24"/>
          <w:vertAlign w:val="superscript"/>
          <w:lang w:val="ru-RU"/>
        </w:rPr>
        <w:t>m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(тип: целочисленное значение)</w:t>
      </w:r>
    </w:p>
    <w:p w:rsidR="00D73F42" w:rsidRPr="00292804" w:rsidRDefault="00D73F42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Задание 4.2.2.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Объявить и реализовать метод класса, вычисляющий порождающую матрицу </w:t>
      </w: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G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(в </w:t>
      </w:r>
      <w:proofErr w:type="spellStart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соотвествии</w:t>
      </w:r>
      <w:proofErr w:type="spellEnd"/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с рекурсивным алгоритм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>ом из лекций), и метод, осуществляющий кодирование входной битовой последовательности посредством умножения входного двоичного массива длины k на порождающую матрицу. Сравнить полученные матрицы с примерами из лекций. Проверить работоспособность кодировщик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а для </w:t>
      </w: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r = 1, m = 3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и сравнить результаты с примерами из лекций.</w:t>
      </w:r>
    </w:p>
    <w:p w:rsidR="00D73F42" w:rsidRPr="00292804" w:rsidRDefault="00D73F42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Задание 4.2.3.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Объявить и реализовать метод класса, осуществляющий обнаружение и исправление ошибок (с использованием алгоритма из лекций). Проверить работоспособность </w:t>
      </w:r>
      <w:proofErr w:type="spellStart"/>
      <w:r w:rsidRPr="00292804">
        <w:rPr>
          <w:rFonts w:ascii="Times New Roman" w:eastAsia="Times New Roman" w:hAnsi="Times New Roman"/>
          <w:sz w:val="24"/>
          <w:szCs w:val="24"/>
          <w:lang w:val="ru-RU"/>
        </w:rPr>
        <w:t>декодира</w:t>
      </w:r>
      <w:proofErr w:type="spellEnd"/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r = 1, m =</w:t>
      </w: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 xml:space="preserve"> 3</w:t>
      </w:r>
      <w:r w:rsidRPr="00292804">
        <w:rPr>
          <w:rFonts w:ascii="Times New Roman" w:eastAsia="Times New Roman" w:hAnsi="Times New Roman"/>
          <w:sz w:val="24"/>
          <w:szCs w:val="24"/>
          <w:lang w:val="ru-RU"/>
        </w:rPr>
        <w:t xml:space="preserve"> и сравнить результаты с примерами из лекций.</w:t>
      </w:r>
    </w:p>
    <w:p w:rsidR="00D73F42" w:rsidRPr="00292804" w:rsidRDefault="00D73F42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73F42" w:rsidRPr="00292804" w:rsidRDefault="00292804">
      <w:pPr>
        <w:jc w:val="both"/>
        <w:rPr>
          <w:rFonts w:ascii="Times New Roman" w:eastAsia="Times New Roman" w:hAnsi="Times New Roman"/>
          <w:b/>
          <w:bCs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b/>
          <w:bCs/>
          <w:sz w:val="24"/>
          <w:szCs w:val="24"/>
          <w:lang w:val="ru-RU"/>
        </w:rPr>
        <w:t>Задание 4.2.4.</w:t>
      </w:r>
    </w:p>
    <w:p w:rsidR="00D73F42" w:rsidRPr="00292804" w:rsidRDefault="00292804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292804">
        <w:rPr>
          <w:rFonts w:ascii="Times New Roman" w:eastAsia="Times New Roman" w:hAnsi="Times New Roman"/>
          <w:sz w:val="24"/>
          <w:szCs w:val="24"/>
          <w:lang w:val="ru-RU"/>
        </w:rPr>
        <w:t>Объявить и реализовать методы класса, осуществляющие кодирование и декодирование файлов на диске с обнаружением ошибки посредством кодирования и декодирования из заданий 4.2.2-4.2.3.</w:t>
      </w:r>
    </w:p>
    <w:sectPr w:rsidR="00D73F42" w:rsidRPr="00292804">
      <w:pgSz w:w="11906" w:h="16838"/>
      <w:pgMar w:top="1440" w:right="180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HorizontalSpacing w:val="283"/>
  <w:drawingGridVerticalSpacing w:val="156"/>
  <w:characterSpacingControl w:val="doNotCompress"/>
  <w:compat>
    <w:compatSetting w:name="compatibilityMode" w:uri="http://schemas.microsoft.com/office/word" w:val="12"/>
  </w:compat>
  <w:rsids>
    <w:rsidRoot w:val="00D73F42"/>
    <w:rsid w:val="00292804"/>
    <w:rsid w:val="00D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6D506CF"/>
  <w15:docId w15:val="{51885F88-C0CB-4599-A1D7-992EFEA1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Обычная таблица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rsid w:val="0029280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rsid w:val="0029280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goshine</dc:creator>
  <cp:keywords/>
  <dc:description/>
  <cp:lastModifiedBy>maria_malyshkina@mail.ru</cp:lastModifiedBy>
  <cp:revision>8</cp:revision>
  <cp:lastPrinted>2021-07-05T18:06:00Z</cp:lastPrinted>
  <dcterms:created xsi:type="dcterms:W3CDTF">2020-09-18T09:17:00Z</dcterms:created>
  <dcterms:modified xsi:type="dcterms:W3CDTF">2021-07-05T18:06:00Z</dcterms:modified>
</cp:coreProperties>
</file>