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7535" w14:textId="0165A006" w:rsidR="00484222" w:rsidRPr="00EE5D9E" w:rsidRDefault="00484222" w:rsidP="00484222">
      <w:pPr>
        <w:jc w:val="center"/>
        <w:rPr>
          <w:rFonts w:ascii="Times New Roman" w:hAnsi="Times New Roman" w:cs="Times New Roman"/>
          <w:b/>
          <w:bCs/>
          <w:sz w:val="24"/>
          <w:szCs w:val="24"/>
        </w:rPr>
      </w:pPr>
      <w:bookmarkStart w:id="0" w:name="_Hlk64582897"/>
      <w:r w:rsidRPr="00EE5D9E">
        <w:rPr>
          <w:rFonts w:ascii="Times New Roman" w:hAnsi="Times New Roman" w:cs="Times New Roman"/>
          <w:b/>
          <w:bCs/>
          <w:sz w:val="24"/>
          <w:szCs w:val="24"/>
        </w:rPr>
        <w:t xml:space="preserve">Methods. S1 </w:t>
      </w:r>
      <w:r w:rsidR="00C345B3">
        <w:rPr>
          <w:rFonts w:ascii="Times New Roman" w:hAnsi="Times New Roman" w:cs="Times New Roman"/>
          <w:b/>
          <w:bCs/>
          <w:sz w:val="24"/>
          <w:szCs w:val="24"/>
        </w:rPr>
        <w:t>A</w:t>
      </w:r>
      <w:r w:rsidRPr="00EE5D9E">
        <w:rPr>
          <w:rFonts w:ascii="Times New Roman" w:hAnsi="Times New Roman" w:cs="Times New Roman"/>
          <w:b/>
          <w:bCs/>
          <w:sz w:val="24"/>
          <w:szCs w:val="24"/>
        </w:rPr>
        <w:t xml:space="preserve"> new method to segment plant organ</w:t>
      </w:r>
    </w:p>
    <w:p w14:paraId="6A657407" w14:textId="77777777" w:rsidR="00DF03A6" w:rsidRDefault="00DF03A6" w:rsidP="00484222">
      <w:pPr>
        <w:jc w:val="center"/>
        <w:rPr>
          <w:rFonts w:ascii="Times New Roman" w:hAnsi="Times New Roman" w:cs="Times New Roman"/>
          <w:sz w:val="24"/>
          <w:szCs w:val="24"/>
        </w:rPr>
      </w:pPr>
    </w:p>
    <w:bookmarkEnd w:id="0"/>
    <w:p w14:paraId="6B0C31F1" w14:textId="32B8A773" w:rsidR="00484222" w:rsidRDefault="00484222" w:rsidP="00484222">
      <w:pPr>
        <w:rPr>
          <w:rFonts w:ascii="Times New Roman" w:hAnsi="Times New Roman" w:cs="Times New Roman"/>
          <w:sz w:val="24"/>
          <w:szCs w:val="24"/>
        </w:rPr>
      </w:pPr>
      <w:r>
        <w:rPr>
          <w:rFonts w:ascii="Times New Roman" w:hAnsi="Times New Roman" w:cs="Times New Roman"/>
          <w:sz w:val="24"/>
          <w:szCs w:val="24"/>
        </w:rPr>
        <w:t xml:space="preserve">The new method combines </w:t>
      </w:r>
      <w:r w:rsidR="00016BAF">
        <w:rPr>
          <w:rFonts w:ascii="Times New Roman" w:hAnsi="Times New Roman" w:cs="Times New Roman"/>
          <w:sz w:val="24"/>
          <w:szCs w:val="24"/>
        </w:rPr>
        <w:t xml:space="preserve">the </w:t>
      </w:r>
      <w:r>
        <w:rPr>
          <w:rFonts w:ascii="Times New Roman" w:hAnsi="Times New Roman" w:cs="Times New Roman"/>
          <w:sz w:val="24"/>
          <w:szCs w:val="24"/>
        </w:rPr>
        <w:t xml:space="preserve">region growing method with </w:t>
      </w:r>
      <w:r w:rsidR="00016BAF">
        <w:rPr>
          <w:rFonts w:ascii="Times New Roman" w:hAnsi="Times New Roman" w:cs="Times New Roman"/>
          <w:sz w:val="24"/>
          <w:szCs w:val="24"/>
        </w:rPr>
        <w:t xml:space="preserve">the </w:t>
      </w:r>
      <w:r>
        <w:rPr>
          <w:rFonts w:ascii="Times New Roman" w:hAnsi="Times New Roman" w:cs="Times New Roman"/>
          <w:sz w:val="24"/>
          <w:szCs w:val="24"/>
        </w:rPr>
        <w:t xml:space="preserve">skeleton extraction method which is used as </w:t>
      </w:r>
      <w:r w:rsidR="00016BAF">
        <w:rPr>
          <w:rFonts w:ascii="Times New Roman" w:hAnsi="Times New Roman" w:cs="Times New Roman"/>
          <w:sz w:val="24"/>
          <w:szCs w:val="24"/>
        </w:rPr>
        <w:t xml:space="preserve">a </w:t>
      </w:r>
      <w:r>
        <w:rPr>
          <w:rFonts w:ascii="Times New Roman" w:hAnsi="Times New Roman" w:cs="Times New Roman"/>
          <w:sz w:val="24"/>
          <w:szCs w:val="24"/>
        </w:rPr>
        <w:t>reference to obtain point clouds belonging to leaves. Firstly, the denoised point cloud</w:t>
      </w:r>
      <w:r w:rsidR="00C345B3">
        <w:rPr>
          <w:rFonts w:ascii="Times New Roman" w:hAnsi="Times New Roman" w:cs="Times New Roman"/>
          <w:sz w:val="24"/>
          <w:szCs w:val="24"/>
        </w:rPr>
        <w:t>s</w:t>
      </w:r>
      <w:r>
        <w:rPr>
          <w:rFonts w:ascii="Times New Roman" w:hAnsi="Times New Roman" w:cs="Times New Roman"/>
          <w:sz w:val="24"/>
          <w:szCs w:val="24"/>
        </w:rPr>
        <w:t xml:space="preserve"> of each plant was processed with a </w:t>
      </w:r>
      <w:r w:rsidRPr="009D5EB9">
        <w:rPr>
          <w:rFonts w:ascii="Times New Roman" w:hAnsi="Times New Roman" w:cs="Times New Roman"/>
          <w:sz w:val="24"/>
          <w:szCs w:val="24"/>
        </w:rPr>
        <w:t>Laplacian based method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&lt;EndNote&gt;&lt;Cite&gt;&lt;Author&gt;Cao&lt;/Author&gt;&lt;Year&gt;2010&lt;/Year&gt;&lt;RecNum&gt;370&lt;/RecNum&gt;&lt;DisplayText&gt;(Cao&lt;style face="italic"&gt; et al.&lt;/style&gt;, 2010)&lt;/DisplayText&gt;&lt;record&gt;&lt;rec-number&gt;370&lt;/rec-number&gt;&lt;foreign-keys&gt;&lt;key app="EN" db-id="dvrfewzt5599dwef52a5reay9rf09e2wrv2z" timestamp="1608795393"&gt;370&lt;/key&gt;&lt;/foreign-keys&gt;&lt;ref-type name="Conference Proceedings"&gt;10&lt;/ref-type&gt;&lt;contributors&gt;&lt;authors&gt;&lt;author&gt;Cao, Junjie&lt;/author&gt;&lt;author&gt;Tagliasacchi, Andrea&lt;/author&gt;&lt;author&gt;Olson, Matt&lt;/author&gt;&lt;author&gt;Zhang, Hao&lt;/author&gt;&lt;author&gt;Su, Zhinxun&lt;/author&gt;&lt;/authors&gt;&lt;/contributors&gt;&lt;titles&gt;&lt;title&gt;Point cloud skeletons via laplacian based contraction&lt;/title&gt;&lt;secondary-title&gt;2010 Shape Modeling International Conference&lt;/secondary-title&gt;&lt;/titles&gt;&lt;pages&gt;187-197&lt;/pages&gt;&lt;dates&gt;&lt;year&gt;2010&lt;/year&gt;&lt;/dates&gt;&lt;publisher&gt;IEEE&lt;/publisher&gt;&lt;isbn&gt;1424472601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(Cao</w:t>
      </w:r>
      <w:r w:rsidRPr="00533F12">
        <w:rPr>
          <w:rFonts w:ascii="Times New Roman" w:hAnsi="Times New Roman" w:cs="Times New Roman"/>
          <w:i/>
          <w:noProof/>
          <w:sz w:val="24"/>
          <w:szCs w:val="24"/>
        </w:rPr>
        <w:t xml:space="preserve"> et al.</w:t>
      </w:r>
      <w:r>
        <w:rPr>
          <w:rFonts w:ascii="Times New Roman" w:hAnsi="Times New Roman" w:cs="Times New Roman"/>
          <w:noProof/>
          <w:sz w:val="24"/>
          <w:szCs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to generate plant skeleton points, a </w:t>
      </w:r>
      <w:r w:rsidRPr="007942FF">
        <w:rPr>
          <w:rFonts w:ascii="Times New Roman" w:hAnsi="Times New Roman" w:cs="Times New Roman"/>
          <w:sz w:val="24"/>
          <w:szCs w:val="24"/>
        </w:rPr>
        <w:t>connectivity matrix</w:t>
      </w:r>
      <w:r>
        <w:rPr>
          <w:rFonts w:ascii="Times New Roman" w:hAnsi="Times New Roman" w:cs="Times New Roman"/>
          <w:sz w:val="24"/>
          <w:szCs w:val="24"/>
        </w:rPr>
        <w:t xml:space="preserve"> of skeleton points and an </w:t>
      </w:r>
      <w:r w:rsidRPr="003F242C">
        <w:rPr>
          <w:rFonts w:ascii="Times New Roman" w:hAnsi="Times New Roman" w:cs="Times New Roman"/>
          <w:sz w:val="24"/>
          <w:szCs w:val="24"/>
        </w:rPr>
        <w:t>incidence matrix</w:t>
      </w:r>
      <w:r>
        <w:rPr>
          <w:rFonts w:ascii="Times New Roman" w:hAnsi="Times New Roman" w:cs="Times New Roman"/>
          <w:sz w:val="24"/>
          <w:szCs w:val="24"/>
        </w:rPr>
        <w:t xml:space="preserve"> between point clouds and skeleton points (Fig. 2A). Secondly, a region growing </w:t>
      </w:r>
      <w:r w:rsidRPr="00D148FF">
        <w:rPr>
          <w:rFonts w:ascii="Times New Roman" w:hAnsi="Times New Roman" w:cs="Times New Roman"/>
          <w:sz w:val="24"/>
          <w:szCs w:val="24"/>
        </w:rPr>
        <w:t>algorithm</w:t>
      </w:r>
      <w:r w:rsidRPr="007B2ECC">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&lt;EndNote&gt;&lt;Cite&gt;&lt;Author&gt;Rabbani&lt;/Author&gt;&lt;Year&gt;2006&lt;/Year&gt;&lt;RecNum&gt;492&lt;/RecNum&gt;&lt;DisplayText&gt;(Rabbani&lt;style face="italic"&gt; et al.&lt;/style&gt;, 2006)&lt;/DisplayText&gt;&lt;record&gt;&lt;rec-number&gt;492&lt;/rec-number&gt;&lt;foreign-keys&gt;&lt;key app="EN" db-id="dvrfewzt5599dwef52a5reay9rf09e2wrv2z" timestamp="1612199898"&gt;492&lt;/key&gt;&lt;/foreign-keys&gt;&lt;ref-type name="Journal Article"&gt;17&lt;/ref-type&gt;&lt;contributors&gt;&lt;authors&gt;&lt;author&gt;Rabbani, Tahir&lt;/author&gt;&lt;author&gt;Van Den Heuvel, Frank&lt;/author&gt;&lt;author&gt;Vosselmann, George&lt;/author&gt;&lt;/authors&gt;&lt;/contributors&gt;&lt;titles&gt;&lt;title&gt;Segmentation of point clouds using smoothness constraint&lt;/title&gt;&lt;secondary-title&gt;International archives of photogrammetry, remote sensing and spatial information sciences&lt;/secondary-title&gt;&lt;/titles&gt;&lt;pages&gt;248-253&lt;/pages&gt;&lt;volume&gt;36&lt;/volume&gt;&lt;number&gt;5&lt;/number&gt;&lt;dates&gt;&lt;year&gt;2006&lt;/year&gt;&lt;/dates&gt;&lt;urls&gt;&lt;/urls&gt;&lt;/record&gt;&lt;/Cite&gt;&lt;/EndNote&gt;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(Rabbani</w:t>
      </w:r>
      <w:r w:rsidRPr="007B2ECC">
        <w:rPr>
          <w:rFonts w:ascii="Times New Roman" w:hAnsi="Times New Roman" w:cs="Times New Roman"/>
          <w:i/>
          <w:noProof/>
          <w:sz w:val="24"/>
          <w:szCs w:val="24"/>
        </w:rPr>
        <w:t xml:space="preserve"> et al.</w:t>
      </w:r>
      <w:r>
        <w:rPr>
          <w:rFonts w:ascii="Times New Roman" w:hAnsi="Times New Roman" w:cs="Times New Roman"/>
          <w:noProof/>
          <w:sz w:val="24"/>
          <w:szCs w:val="24"/>
        </w:rPr>
        <w:t>, 2006)</w:t>
      </w:r>
      <w:r>
        <w:rPr>
          <w:rFonts w:ascii="Times New Roman" w:hAnsi="Times New Roman" w:cs="Times New Roman"/>
          <w:sz w:val="24"/>
          <w:szCs w:val="24"/>
        </w:rPr>
        <w:fldChar w:fldCharType="end"/>
      </w:r>
      <w:r>
        <w:rPr>
          <w:rFonts w:ascii="Times New Roman" w:hAnsi="Times New Roman" w:cs="Times New Roman"/>
          <w:sz w:val="24"/>
          <w:szCs w:val="24"/>
        </w:rPr>
        <w:t xml:space="preserve"> was used to divide point clouds into clusters (Fig. 2D) according to the </w:t>
      </w:r>
      <w:r w:rsidRPr="00D148FF">
        <w:rPr>
          <w:rFonts w:ascii="Times New Roman" w:hAnsi="Times New Roman" w:cs="Times New Roman"/>
          <w:sz w:val="24"/>
          <w:szCs w:val="24"/>
        </w:rPr>
        <w:t>curvature</w:t>
      </w:r>
      <w:r>
        <w:rPr>
          <w:rFonts w:ascii="Times New Roman" w:hAnsi="Times New Roman" w:cs="Times New Roman"/>
          <w:sz w:val="24"/>
          <w:szCs w:val="24"/>
        </w:rPr>
        <w:t>s and</w:t>
      </w:r>
      <w:r w:rsidRPr="00D148FF">
        <w:rPr>
          <w:rFonts w:ascii="Times New Roman" w:hAnsi="Times New Roman" w:cs="Times New Roman"/>
          <w:sz w:val="24"/>
          <w:szCs w:val="24"/>
        </w:rPr>
        <w:t xml:space="preserve"> angle</w:t>
      </w:r>
      <w:r>
        <w:rPr>
          <w:rFonts w:ascii="Times New Roman" w:hAnsi="Times New Roman" w:cs="Times New Roman"/>
          <w:sz w:val="24"/>
          <w:szCs w:val="24"/>
        </w:rPr>
        <w:t>s</w:t>
      </w:r>
      <w:r w:rsidRPr="00D148FF">
        <w:rPr>
          <w:rFonts w:ascii="Times New Roman" w:hAnsi="Times New Roman" w:cs="Times New Roman"/>
          <w:sz w:val="24"/>
          <w:szCs w:val="24"/>
        </w:rPr>
        <w:t xml:space="preserve"> </w:t>
      </w:r>
      <w:r>
        <w:rPr>
          <w:rFonts w:ascii="Times New Roman" w:hAnsi="Times New Roman" w:cs="Times New Roman"/>
          <w:sz w:val="24"/>
          <w:szCs w:val="24"/>
        </w:rPr>
        <w:t>of the normal vectors changing along the organ surface.</w:t>
      </w:r>
    </w:p>
    <w:p w14:paraId="4DE4D386" w14:textId="34C7602A" w:rsidR="00484222" w:rsidRDefault="00484222" w:rsidP="00484222">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plant organ segmentation includes three parts, i.e., leaf skeleton extraction, classification of point cloud clusters and </w:t>
      </w:r>
      <w:r w:rsidR="00C345B3">
        <w:rPr>
          <w:rFonts w:ascii="Times New Roman" w:hAnsi="Times New Roman" w:cs="Times New Roman"/>
          <w:sz w:val="24"/>
          <w:szCs w:val="24"/>
        </w:rPr>
        <w:t xml:space="preserve">unclassified </w:t>
      </w:r>
      <w:r>
        <w:rPr>
          <w:rFonts w:ascii="Times New Roman" w:hAnsi="Times New Roman" w:cs="Times New Roman"/>
          <w:sz w:val="24"/>
          <w:szCs w:val="24"/>
        </w:rPr>
        <w:t>cluster merging.</w:t>
      </w:r>
      <w:r w:rsidRPr="009D34BD">
        <w:rPr>
          <w:rFonts w:ascii="Times New Roman" w:hAnsi="Times New Roman" w:cs="Times New Roman"/>
          <w:sz w:val="24"/>
          <w:szCs w:val="24"/>
        </w:rPr>
        <w:t xml:space="preserve"> </w:t>
      </w:r>
      <w:r>
        <w:rPr>
          <w:rFonts w:ascii="Times New Roman" w:hAnsi="Times New Roman" w:cs="Times New Roman"/>
          <w:sz w:val="24"/>
          <w:szCs w:val="24"/>
        </w:rPr>
        <w:t xml:space="preserve">The following paragraphs show the three parts respectively. </w:t>
      </w:r>
    </w:p>
    <w:p w14:paraId="5FC0EFAA" w14:textId="07B746BF" w:rsidR="00FC5089" w:rsidRDefault="00FC5089" w:rsidP="00484222">
      <w:pPr>
        <w:rPr>
          <w:rFonts w:ascii="Times New Roman" w:hAnsi="Times New Roman" w:cs="Times New Roman"/>
          <w:sz w:val="24"/>
          <w:szCs w:val="24"/>
        </w:rPr>
      </w:pPr>
    </w:p>
    <w:p w14:paraId="1D21B5C7" w14:textId="5F808422" w:rsidR="00FC5089" w:rsidRDefault="00FC5089" w:rsidP="00484222">
      <w:pPr>
        <w:rPr>
          <w:rFonts w:ascii="Times New Roman" w:hAnsi="Times New Roman" w:cs="Times New Roman"/>
          <w:sz w:val="24"/>
          <w:szCs w:val="24"/>
        </w:rPr>
      </w:pPr>
      <w:r>
        <w:rPr>
          <w:noProof/>
        </w:rPr>
        <w:drawing>
          <wp:inline distT="0" distB="0" distL="0" distR="0" wp14:anchorId="6A9F2B83" wp14:editId="0D250013">
            <wp:extent cx="5274310" cy="2776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76220"/>
                    </a:xfrm>
                    <a:prstGeom prst="rect">
                      <a:avLst/>
                    </a:prstGeom>
                    <a:noFill/>
                    <a:ln>
                      <a:noFill/>
                    </a:ln>
                  </pic:spPr>
                </pic:pic>
              </a:graphicData>
            </a:graphic>
          </wp:inline>
        </w:drawing>
      </w:r>
    </w:p>
    <w:p w14:paraId="7F29B3B1" w14:textId="037324D0" w:rsidR="00FC5089" w:rsidRDefault="00FC5089" w:rsidP="00FC5089">
      <w:pPr>
        <w:spacing w:line="360" w:lineRule="auto"/>
        <w:rPr>
          <w:rFonts w:ascii="Times New Roman" w:hAnsi="Times New Roman" w:cs="Times New Roman"/>
          <w:sz w:val="24"/>
          <w:szCs w:val="24"/>
        </w:rPr>
      </w:pPr>
      <w:r w:rsidRPr="00F35211">
        <w:rPr>
          <w:rFonts w:ascii="Times New Roman" w:hAnsi="Times New Roman" w:cs="Times New Roman"/>
          <w:sz w:val="24"/>
          <w:szCs w:val="24"/>
        </w:rPr>
        <w:t>Fig. 2</w:t>
      </w:r>
      <w:bookmarkStart w:id="1" w:name="_Hlk77844457"/>
      <w:r w:rsidRPr="00F35211">
        <w:rPr>
          <w:rFonts w:ascii="Times New Roman" w:hAnsi="Times New Roman" w:cs="Times New Roman"/>
          <w:sz w:val="24"/>
          <w:szCs w:val="24"/>
        </w:rPr>
        <w:t xml:space="preserve"> A pipeline of </w:t>
      </w:r>
      <w:bookmarkStart w:id="2" w:name="_Hlk59803058"/>
      <w:proofErr w:type="spellStart"/>
      <w:r w:rsidRPr="00C54EC6">
        <w:rPr>
          <w:rFonts w:ascii="Times New Roman" w:hAnsi="Times New Roman" w:cs="Times New Roman"/>
          <w:i/>
          <w:iCs/>
          <w:sz w:val="24"/>
          <w:szCs w:val="24"/>
        </w:rPr>
        <w:t>Zea</w:t>
      </w:r>
      <w:proofErr w:type="spellEnd"/>
      <w:r w:rsidRPr="00C54EC6">
        <w:rPr>
          <w:rFonts w:ascii="Times New Roman" w:hAnsi="Times New Roman" w:cs="Times New Roman"/>
          <w:i/>
          <w:iCs/>
          <w:sz w:val="24"/>
          <w:szCs w:val="24"/>
        </w:rPr>
        <w:t xml:space="preserve"> mays</w:t>
      </w:r>
      <w:r w:rsidRPr="00F35211">
        <w:rPr>
          <w:rFonts w:ascii="Times New Roman" w:hAnsi="Times New Roman" w:cs="Times New Roman"/>
          <w:sz w:val="24"/>
          <w:szCs w:val="24"/>
        </w:rPr>
        <w:t xml:space="preserve"> plant organ segmentation</w:t>
      </w:r>
      <w:bookmarkEnd w:id="2"/>
      <w:r w:rsidRPr="00F35211">
        <w:rPr>
          <w:rFonts w:ascii="Times New Roman" w:hAnsi="Times New Roman" w:cs="Times New Roman"/>
          <w:sz w:val="24"/>
          <w:szCs w:val="24"/>
        </w:rPr>
        <w:t xml:space="preserve">. The plant point clouds of A619 at 37 DAS were transferred to a skeleton by a </w:t>
      </w:r>
      <w:bookmarkStart w:id="3" w:name="_Hlk59717121"/>
      <w:r w:rsidRPr="00F35211">
        <w:rPr>
          <w:rFonts w:ascii="Times New Roman" w:hAnsi="Times New Roman" w:cs="Times New Roman"/>
          <w:sz w:val="24"/>
          <w:szCs w:val="24"/>
        </w:rPr>
        <w:t xml:space="preserve">Laplacian based method </w:t>
      </w:r>
      <w:bookmarkEnd w:id="3"/>
      <w:r w:rsidRPr="00F35211">
        <w:rPr>
          <w:rFonts w:ascii="Times New Roman" w:hAnsi="Times New Roman" w:cs="Times New Roman"/>
          <w:sz w:val="24"/>
          <w:szCs w:val="24"/>
        </w:rPr>
        <w:t xml:space="preserve">(a) and clusters based on the region growing method (d). </w:t>
      </w:r>
      <w:bookmarkStart w:id="4" w:name="_Hlk64572464"/>
      <w:r w:rsidRPr="00F35211">
        <w:rPr>
          <w:rFonts w:ascii="Times New Roman" w:hAnsi="Times New Roman" w:cs="Times New Roman"/>
          <w:sz w:val="24"/>
          <w:szCs w:val="24"/>
        </w:rPr>
        <w:t xml:space="preserve">Leaf skeletons (b) were extracted from the plant skeleton. Reference leaf point clouds (c) were obtained from the plant point clouds according to the leaf skeletons. According to reference leaf point clouds and angles between clusters and stem direction, small clusters (d) were classified to organ point clouds (e) and </w:t>
      </w:r>
      <w:r>
        <w:rPr>
          <w:rFonts w:ascii="Times New Roman" w:hAnsi="Times New Roman" w:cs="Times New Roman"/>
          <w:sz w:val="24"/>
          <w:szCs w:val="24"/>
        </w:rPr>
        <w:t>unclassified</w:t>
      </w:r>
      <w:r w:rsidRPr="00F35211">
        <w:rPr>
          <w:rFonts w:ascii="Times New Roman" w:hAnsi="Times New Roman" w:cs="Times New Roman"/>
          <w:sz w:val="24"/>
          <w:szCs w:val="24"/>
        </w:rPr>
        <w:t xml:space="preserve"> point clouds. The </w:t>
      </w:r>
      <w:r>
        <w:rPr>
          <w:rFonts w:ascii="Times New Roman" w:hAnsi="Times New Roman" w:cs="Times New Roman"/>
          <w:sz w:val="24"/>
          <w:szCs w:val="24"/>
        </w:rPr>
        <w:t>unclassified</w:t>
      </w:r>
      <w:r w:rsidRPr="00F35211">
        <w:rPr>
          <w:rFonts w:ascii="Times New Roman" w:hAnsi="Times New Roman" w:cs="Times New Roman"/>
          <w:sz w:val="24"/>
          <w:szCs w:val="24"/>
        </w:rPr>
        <w:t xml:space="preserve"> point clouds were classified </w:t>
      </w:r>
      <w:r>
        <w:rPr>
          <w:rFonts w:ascii="Times New Roman" w:hAnsi="Times New Roman" w:cs="Times New Roman"/>
          <w:sz w:val="24"/>
          <w:szCs w:val="24"/>
        </w:rPr>
        <w:t>in</w:t>
      </w:r>
      <w:r w:rsidRPr="00F35211">
        <w:rPr>
          <w:rFonts w:ascii="Times New Roman" w:hAnsi="Times New Roman" w:cs="Times New Roman"/>
          <w:sz w:val="24"/>
          <w:szCs w:val="24"/>
        </w:rPr>
        <w:t xml:space="preserve">to clusters by the region growing method (f). The larger clusters from </w:t>
      </w:r>
      <w:r>
        <w:rPr>
          <w:rFonts w:ascii="Times New Roman" w:hAnsi="Times New Roman" w:cs="Times New Roman"/>
          <w:sz w:val="24"/>
          <w:szCs w:val="24"/>
        </w:rPr>
        <w:t>unclassified</w:t>
      </w:r>
      <w:r w:rsidRPr="00F35211">
        <w:rPr>
          <w:rFonts w:ascii="Times New Roman" w:hAnsi="Times New Roman" w:cs="Times New Roman"/>
          <w:sz w:val="24"/>
          <w:szCs w:val="24"/>
        </w:rPr>
        <w:t xml:space="preserve"> point clouds were merged into organ point clouds (g) according to the similarity of normal and curvature of points between the larger cluster and neighbouring organ point </w:t>
      </w:r>
      <w:r w:rsidRPr="00F35211">
        <w:rPr>
          <w:rFonts w:ascii="Times New Roman" w:hAnsi="Times New Roman" w:cs="Times New Roman"/>
          <w:sz w:val="24"/>
          <w:szCs w:val="24"/>
        </w:rPr>
        <w:lastRenderedPageBreak/>
        <w:t xml:space="preserve">clouds. Finally, the </w:t>
      </w:r>
      <w:r>
        <w:rPr>
          <w:rFonts w:ascii="Times New Roman" w:hAnsi="Times New Roman" w:cs="Times New Roman"/>
          <w:sz w:val="24"/>
          <w:szCs w:val="24"/>
        </w:rPr>
        <w:t>remaining</w:t>
      </w:r>
      <w:r w:rsidRPr="00F35211">
        <w:rPr>
          <w:rFonts w:ascii="Times New Roman" w:hAnsi="Times New Roman" w:cs="Times New Roman"/>
          <w:sz w:val="24"/>
          <w:szCs w:val="24"/>
        </w:rPr>
        <w:t xml:space="preserve"> clusters were merged into organ point clouds by a Euclidean distance-based method (h)</w:t>
      </w:r>
      <w:bookmarkEnd w:id="4"/>
      <w:r w:rsidRPr="00F35211">
        <w:rPr>
          <w:rFonts w:ascii="Times New Roman" w:hAnsi="Times New Roman" w:cs="Times New Roman"/>
          <w:sz w:val="24"/>
          <w:szCs w:val="24"/>
        </w:rPr>
        <w:t xml:space="preserve">. </w:t>
      </w:r>
      <w:bookmarkEnd w:id="1"/>
    </w:p>
    <w:p w14:paraId="7357EB05" w14:textId="77777777" w:rsidR="00FC5089" w:rsidRPr="00F35211" w:rsidRDefault="00FC5089" w:rsidP="00FC5089">
      <w:pPr>
        <w:spacing w:line="360" w:lineRule="auto"/>
        <w:rPr>
          <w:rFonts w:ascii="Times New Roman" w:hAnsi="Times New Roman" w:cs="Times New Roman"/>
          <w:sz w:val="24"/>
          <w:szCs w:val="24"/>
        </w:rPr>
      </w:pPr>
    </w:p>
    <w:p w14:paraId="5E93A7F3" w14:textId="77777777" w:rsidR="00484222" w:rsidRPr="007B0FD6" w:rsidRDefault="00484222" w:rsidP="00484222">
      <w:pPr>
        <w:rPr>
          <w:rFonts w:ascii="Times New Roman" w:hAnsi="Times New Roman" w:cs="Times New Roman"/>
          <w:b/>
          <w:bCs/>
          <w:sz w:val="24"/>
          <w:szCs w:val="24"/>
        </w:rPr>
      </w:pPr>
      <w:r w:rsidRPr="007B0FD6">
        <w:rPr>
          <w:rFonts w:ascii="Times New Roman" w:hAnsi="Times New Roman" w:cs="Times New Roman"/>
          <w:b/>
          <w:bCs/>
          <w:sz w:val="24"/>
          <w:szCs w:val="24"/>
        </w:rPr>
        <w:t>Part 1</w:t>
      </w:r>
      <w:r>
        <w:rPr>
          <w:rFonts w:ascii="Times New Roman" w:hAnsi="Times New Roman" w:cs="Times New Roman"/>
          <w:b/>
          <w:bCs/>
          <w:sz w:val="24"/>
          <w:szCs w:val="24"/>
        </w:rPr>
        <w:t>.</w:t>
      </w:r>
      <w:r w:rsidRPr="007B0FD6">
        <w:rPr>
          <w:rFonts w:ascii="Times New Roman" w:hAnsi="Times New Roman" w:cs="Times New Roman"/>
          <w:b/>
          <w:bCs/>
          <w:sz w:val="24"/>
          <w:szCs w:val="24"/>
        </w:rPr>
        <w:t xml:space="preserve"> Leaf skeleton extraction</w:t>
      </w:r>
    </w:p>
    <w:p w14:paraId="619F012C" w14:textId="77777777" w:rsidR="00484222" w:rsidRDefault="00484222" w:rsidP="00484222">
      <w:pPr>
        <w:ind w:firstLineChars="150" w:firstLine="36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details of the leaf s</w:t>
      </w:r>
      <w:r w:rsidRPr="00601C97">
        <w:rPr>
          <w:rFonts w:ascii="Times New Roman" w:hAnsi="Times New Roman" w:cs="Times New Roman"/>
          <w:sz w:val="24"/>
          <w:szCs w:val="24"/>
        </w:rPr>
        <w:t xml:space="preserve">keleton </w:t>
      </w:r>
      <w:r>
        <w:rPr>
          <w:rFonts w:ascii="Times New Roman" w:hAnsi="Times New Roman" w:cs="Times New Roman"/>
          <w:sz w:val="24"/>
          <w:szCs w:val="24"/>
        </w:rPr>
        <w:t xml:space="preserve">extraction </w:t>
      </w:r>
      <w:r>
        <w:rPr>
          <w:rFonts w:ascii="Times New Roman" w:hAnsi="Times New Roman" w:cs="Times New Roman" w:hint="eastAsia"/>
          <w:sz w:val="24"/>
          <w:szCs w:val="24"/>
        </w:rPr>
        <w:t>(</w:t>
      </w:r>
      <w:r>
        <w:rPr>
          <w:rFonts w:ascii="Times New Roman" w:hAnsi="Times New Roman" w:cs="Times New Roman"/>
          <w:sz w:val="24"/>
          <w:szCs w:val="24"/>
        </w:rPr>
        <w:t>Fig. 2B) include five main steps:</w:t>
      </w:r>
    </w:p>
    <w:p w14:paraId="2BFCE467" w14:textId="07137E00" w:rsidR="00484222" w:rsidRDefault="00484222" w:rsidP="00484222">
      <w:pPr>
        <w:rPr>
          <w:rFonts w:ascii="Times New Roman" w:hAnsi="Times New Roman" w:cs="Times New Roman"/>
          <w:sz w:val="24"/>
          <w:szCs w:val="24"/>
        </w:rPr>
      </w:pPr>
      <w:r>
        <w:rPr>
          <w:rFonts w:ascii="Times New Roman" w:hAnsi="Times New Roman" w:cs="Times New Roman"/>
          <w:sz w:val="24"/>
          <w:szCs w:val="24"/>
        </w:rPr>
        <w:t>1) Plant skeleton rotation. The plant skeleton was rotated to a vertical plane. The rotated angle was de</w:t>
      </w:r>
      <w:r w:rsidR="00C345B3">
        <w:rPr>
          <w:rFonts w:ascii="Times New Roman" w:hAnsi="Times New Roman" w:cs="Times New Roman"/>
          <w:sz w:val="24"/>
          <w:szCs w:val="24"/>
        </w:rPr>
        <w:t xml:space="preserve">termined </w:t>
      </w:r>
      <w:r>
        <w:rPr>
          <w:rFonts w:ascii="Times New Roman" w:hAnsi="Times New Roman" w:cs="Times New Roman"/>
          <w:sz w:val="24"/>
          <w:szCs w:val="24"/>
        </w:rPr>
        <w:t xml:space="preserve">by the main direction of plant point clouds in the horizontal plane. The main direction was estimated by </w:t>
      </w:r>
      <w:r w:rsidR="0082096F">
        <w:rPr>
          <w:rFonts w:ascii="Times New Roman" w:hAnsi="Times New Roman" w:cs="Times New Roman" w:hint="eastAsia"/>
          <w:sz w:val="24"/>
          <w:szCs w:val="24"/>
        </w:rPr>
        <w:t>the</w:t>
      </w:r>
      <w:r w:rsidR="00C345B3">
        <w:rPr>
          <w:rFonts w:ascii="Times New Roman" w:hAnsi="Times New Roman" w:cs="Times New Roman"/>
          <w:sz w:val="24"/>
          <w:szCs w:val="24"/>
        </w:rPr>
        <w:t xml:space="preserve"> </w:t>
      </w:r>
      <w:r>
        <w:rPr>
          <w:rFonts w:ascii="Times New Roman" w:hAnsi="Times New Roman" w:cs="Times New Roman"/>
          <w:sz w:val="24"/>
          <w:szCs w:val="24"/>
        </w:rPr>
        <w:t>PCA (</w:t>
      </w:r>
      <w:r w:rsidRPr="00467C8C">
        <w:rPr>
          <w:rFonts w:ascii="Times New Roman" w:hAnsi="Times New Roman" w:cs="Times New Roman"/>
          <w:sz w:val="24"/>
          <w:szCs w:val="24"/>
        </w:rPr>
        <w:t>Principal Component Analysis</w:t>
      </w:r>
      <w:r>
        <w:rPr>
          <w:rFonts w:ascii="Times New Roman" w:hAnsi="Times New Roman" w:cs="Times New Roman"/>
          <w:sz w:val="24"/>
          <w:szCs w:val="24"/>
        </w:rPr>
        <w:t>) algorithm.</w:t>
      </w:r>
    </w:p>
    <w:p w14:paraId="1FD32115" w14:textId="77777777" w:rsidR="00484222" w:rsidRDefault="00484222" w:rsidP="00484222">
      <w:pPr>
        <w:rPr>
          <w:rFonts w:ascii="Times New Roman" w:hAnsi="Times New Roman" w:cs="Times New Roman"/>
          <w:sz w:val="24"/>
          <w:szCs w:val="24"/>
        </w:rPr>
      </w:pPr>
      <w:r>
        <w:rPr>
          <w:rFonts w:ascii="Times New Roman" w:hAnsi="Times New Roman" w:cs="Times New Roman"/>
          <w:sz w:val="24"/>
          <w:szCs w:val="24"/>
        </w:rPr>
        <w:t>2) Skeleton point</w:t>
      </w:r>
      <w:r w:rsidRPr="00601C97">
        <w:rPr>
          <w:rFonts w:ascii="Times New Roman" w:hAnsi="Times New Roman" w:cs="Times New Roman"/>
          <w:sz w:val="24"/>
          <w:szCs w:val="24"/>
        </w:rPr>
        <w:t>s</w:t>
      </w:r>
      <w:r>
        <w:rPr>
          <w:rFonts w:ascii="Times New Roman" w:hAnsi="Times New Roman" w:cs="Times New Roman"/>
          <w:sz w:val="24"/>
          <w:szCs w:val="24"/>
        </w:rPr>
        <w:t xml:space="preserve"> classification. Skeleton point</w:t>
      </w:r>
      <w:r w:rsidRPr="00601C97">
        <w:rPr>
          <w:rFonts w:ascii="Times New Roman" w:hAnsi="Times New Roman" w:cs="Times New Roman"/>
          <w:sz w:val="24"/>
          <w:szCs w:val="24"/>
        </w:rPr>
        <w:t>s</w:t>
      </w:r>
      <w:r>
        <w:rPr>
          <w:rFonts w:ascii="Times New Roman" w:hAnsi="Times New Roman" w:cs="Times New Roman"/>
          <w:sz w:val="24"/>
          <w:szCs w:val="24"/>
        </w:rPr>
        <w:t xml:space="preserve"> were classified into three different types: </w:t>
      </w:r>
      <w:r w:rsidRPr="00601C97">
        <w:rPr>
          <w:rFonts w:ascii="Times New Roman" w:hAnsi="Times New Roman" w:cs="Times New Roman"/>
          <w:sz w:val="24"/>
          <w:szCs w:val="24"/>
        </w:rPr>
        <w:t xml:space="preserve">root </w:t>
      </w:r>
      <w:r>
        <w:rPr>
          <w:rFonts w:ascii="Times New Roman" w:hAnsi="Times New Roman" w:cs="Times New Roman"/>
          <w:sz w:val="24"/>
          <w:szCs w:val="24"/>
        </w:rPr>
        <w:t xml:space="preserve">points which are connected with </w:t>
      </w:r>
      <w:r>
        <w:rPr>
          <w:rFonts w:ascii="Times New Roman" w:hAnsi="Times New Roman" w:cs="Times New Roman" w:hint="eastAsia"/>
          <w:sz w:val="24"/>
          <w:szCs w:val="24"/>
        </w:rPr>
        <w:t>only</w:t>
      </w:r>
      <w:r>
        <w:rPr>
          <w:rFonts w:ascii="Times New Roman" w:hAnsi="Times New Roman" w:cs="Times New Roman"/>
          <w:sz w:val="24"/>
          <w:szCs w:val="24"/>
        </w:rPr>
        <w:t xml:space="preserve"> one other skeleton point</w:t>
      </w:r>
      <w:r w:rsidRPr="00601C97">
        <w:rPr>
          <w:rFonts w:ascii="Times New Roman" w:hAnsi="Times New Roman" w:cs="Times New Roman"/>
          <w:sz w:val="24"/>
          <w:szCs w:val="24"/>
        </w:rPr>
        <w:t xml:space="preserve">, </w:t>
      </w:r>
      <w:r>
        <w:rPr>
          <w:rFonts w:ascii="Times New Roman" w:hAnsi="Times New Roman" w:cs="Times New Roman" w:hint="eastAsia"/>
          <w:sz w:val="24"/>
          <w:szCs w:val="24"/>
        </w:rPr>
        <w:t>normal</w:t>
      </w:r>
      <w:r w:rsidRPr="00601C97">
        <w:rPr>
          <w:rFonts w:ascii="Times New Roman" w:hAnsi="Times New Roman" w:cs="Times New Roman"/>
          <w:sz w:val="24"/>
          <w:szCs w:val="24"/>
        </w:rPr>
        <w:t xml:space="preserve"> </w:t>
      </w:r>
      <w:r>
        <w:rPr>
          <w:rFonts w:ascii="Times New Roman" w:hAnsi="Times New Roman" w:cs="Times New Roman"/>
          <w:sz w:val="24"/>
          <w:szCs w:val="24"/>
        </w:rPr>
        <w:t>point</w:t>
      </w:r>
      <w:r>
        <w:rPr>
          <w:rFonts w:ascii="Times New Roman" w:hAnsi="Times New Roman" w:cs="Times New Roman" w:hint="eastAsia"/>
          <w:sz w:val="24"/>
          <w:szCs w:val="24"/>
        </w:rPr>
        <w:t>s</w:t>
      </w:r>
      <w:r>
        <w:rPr>
          <w:rFonts w:ascii="Times New Roman" w:hAnsi="Times New Roman" w:cs="Times New Roman"/>
          <w:sz w:val="24"/>
          <w:szCs w:val="24"/>
        </w:rPr>
        <w:t xml:space="preserve"> which are connected with two other skeleton points</w:t>
      </w:r>
      <w:r w:rsidRPr="00601C97">
        <w:rPr>
          <w:rFonts w:ascii="Times New Roman" w:hAnsi="Times New Roman" w:cs="Times New Roman"/>
          <w:sz w:val="24"/>
          <w:szCs w:val="24"/>
        </w:rPr>
        <w:t xml:space="preserve">, or junction </w:t>
      </w:r>
      <w:r>
        <w:rPr>
          <w:rFonts w:ascii="Times New Roman" w:hAnsi="Times New Roman" w:cs="Times New Roman"/>
          <w:sz w:val="24"/>
          <w:szCs w:val="24"/>
        </w:rPr>
        <w:t xml:space="preserve">points which are </w:t>
      </w:r>
      <w:r w:rsidRPr="00601C97">
        <w:rPr>
          <w:rFonts w:ascii="Times New Roman" w:hAnsi="Times New Roman" w:cs="Times New Roman"/>
          <w:sz w:val="24"/>
          <w:szCs w:val="24"/>
        </w:rPr>
        <w:t>connect</w:t>
      </w:r>
      <w:r>
        <w:rPr>
          <w:rFonts w:ascii="Times New Roman" w:hAnsi="Times New Roman" w:cs="Times New Roman"/>
          <w:sz w:val="24"/>
          <w:szCs w:val="24"/>
        </w:rPr>
        <w:t>ed</w:t>
      </w:r>
      <w:r w:rsidRPr="00601C97">
        <w:rPr>
          <w:rFonts w:ascii="Times New Roman" w:hAnsi="Times New Roman" w:cs="Times New Roman"/>
          <w:sz w:val="24"/>
          <w:szCs w:val="24"/>
        </w:rPr>
        <w:t xml:space="preserve"> with </w:t>
      </w:r>
      <w:r>
        <w:rPr>
          <w:rFonts w:ascii="Times New Roman" w:hAnsi="Times New Roman" w:cs="Times New Roman"/>
          <w:sz w:val="24"/>
          <w:szCs w:val="24"/>
        </w:rPr>
        <w:t>more than three</w:t>
      </w:r>
      <w:r w:rsidRPr="00601C97">
        <w:rPr>
          <w:rFonts w:ascii="Times New Roman" w:hAnsi="Times New Roman" w:cs="Times New Roman"/>
          <w:sz w:val="24"/>
          <w:szCs w:val="24"/>
        </w:rPr>
        <w:t xml:space="preserve"> other skeleton points</w:t>
      </w:r>
      <w:r>
        <w:rPr>
          <w:rFonts w:ascii="Times New Roman" w:hAnsi="Times New Roman" w:cs="Times New Roman"/>
          <w:sz w:val="24"/>
          <w:szCs w:val="24"/>
        </w:rPr>
        <w:t>.</w:t>
      </w:r>
    </w:p>
    <w:p w14:paraId="01A8D80F" w14:textId="25F1B970" w:rsidR="00484222" w:rsidRPr="00601C97" w:rsidRDefault="00484222" w:rsidP="00484222">
      <w:pPr>
        <w:rPr>
          <w:rFonts w:ascii="Times New Roman" w:hAnsi="Times New Roman" w:cs="Times New Roman"/>
          <w:sz w:val="24"/>
          <w:szCs w:val="24"/>
        </w:rPr>
      </w:pPr>
      <w:r>
        <w:rPr>
          <w:rFonts w:ascii="Times New Roman" w:hAnsi="Times New Roman" w:cs="Times New Roman"/>
          <w:sz w:val="24"/>
          <w:szCs w:val="24"/>
        </w:rPr>
        <w:t xml:space="preserve">3) Extraction of junction points between </w:t>
      </w:r>
      <w:r w:rsidR="00C345B3">
        <w:rPr>
          <w:rFonts w:ascii="Times New Roman" w:hAnsi="Times New Roman" w:cs="Times New Roman"/>
          <w:sz w:val="24"/>
          <w:szCs w:val="24"/>
        </w:rPr>
        <w:t xml:space="preserve">a </w:t>
      </w:r>
      <w:r>
        <w:rPr>
          <w:rFonts w:ascii="Times New Roman" w:hAnsi="Times New Roman" w:cs="Times New Roman"/>
          <w:sz w:val="24"/>
          <w:szCs w:val="24"/>
        </w:rPr>
        <w:t xml:space="preserve">stem </w:t>
      </w:r>
      <w:r>
        <w:rPr>
          <w:rFonts w:ascii="Times New Roman" w:hAnsi="Times New Roman" w:cs="Times New Roman" w:hint="eastAsia"/>
          <w:sz w:val="24"/>
          <w:szCs w:val="24"/>
        </w:rPr>
        <w:t>and</w:t>
      </w:r>
      <w:r>
        <w:rPr>
          <w:rFonts w:ascii="Times New Roman" w:hAnsi="Times New Roman" w:cs="Times New Roman"/>
          <w:sz w:val="24"/>
          <w:szCs w:val="24"/>
        </w:rPr>
        <w:t xml:space="preserve"> </w:t>
      </w:r>
      <w:r w:rsidR="00C345B3">
        <w:rPr>
          <w:rFonts w:ascii="Times New Roman" w:hAnsi="Times New Roman" w:cs="Times New Roman"/>
          <w:sz w:val="24"/>
          <w:szCs w:val="24"/>
        </w:rPr>
        <w:t xml:space="preserve">a </w:t>
      </w:r>
      <w:r>
        <w:rPr>
          <w:rFonts w:ascii="Times New Roman" w:hAnsi="Times New Roman" w:cs="Times New Roman"/>
          <w:sz w:val="24"/>
          <w:szCs w:val="24"/>
        </w:rPr>
        <w:t xml:space="preserve">leaf. First, the lowest root point was regarded as the base of </w:t>
      </w:r>
      <w:r w:rsidR="00C345B3">
        <w:rPr>
          <w:rFonts w:ascii="Times New Roman" w:hAnsi="Times New Roman" w:cs="Times New Roman"/>
          <w:sz w:val="24"/>
          <w:szCs w:val="24"/>
        </w:rPr>
        <w:t xml:space="preserve">a </w:t>
      </w:r>
      <w:r>
        <w:rPr>
          <w:rFonts w:ascii="Times New Roman" w:hAnsi="Times New Roman" w:cs="Times New Roman"/>
          <w:sz w:val="24"/>
          <w:szCs w:val="24"/>
        </w:rPr>
        <w:t>stem</w:t>
      </w:r>
      <w:r>
        <w:rPr>
          <w:rFonts w:ascii="Times New Roman" w:hAnsi="Times New Roman" w:cs="Times New Roman" w:hint="eastAsia"/>
          <w:sz w:val="24"/>
          <w:szCs w:val="24"/>
        </w:rPr>
        <w:t>,</w:t>
      </w:r>
      <w:r>
        <w:rPr>
          <w:rFonts w:ascii="Times New Roman" w:hAnsi="Times New Roman" w:cs="Times New Roman"/>
          <w:sz w:val="24"/>
          <w:szCs w:val="24"/>
        </w:rPr>
        <w:t xml:space="preserve"> and points within 5 cm horizontal distance from the base of the stem were used to fit a line. Then, the distance between each junction point and the line</w:t>
      </w:r>
      <w:r w:rsidRPr="00252C8D">
        <w:rPr>
          <w:rFonts w:ascii="Times New Roman" w:hAnsi="Times New Roman" w:cs="Times New Roman"/>
          <w:sz w:val="24"/>
          <w:szCs w:val="24"/>
        </w:rPr>
        <w:t xml:space="preserve"> </w:t>
      </w:r>
      <w:r>
        <w:rPr>
          <w:rFonts w:ascii="Times New Roman" w:hAnsi="Times New Roman" w:cs="Times New Roman"/>
          <w:sz w:val="24"/>
          <w:szCs w:val="24"/>
        </w:rPr>
        <w:t xml:space="preserve">was calculated, and </w:t>
      </w:r>
      <w:r w:rsidR="00C345B3">
        <w:rPr>
          <w:rFonts w:ascii="Times New Roman" w:hAnsi="Times New Roman" w:cs="Times New Roman"/>
          <w:sz w:val="24"/>
          <w:szCs w:val="24"/>
        </w:rPr>
        <w:t xml:space="preserve">a </w:t>
      </w:r>
      <w:r>
        <w:rPr>
          <w:rFonts w:ascii="Times New Roman" w:hAnsi="Times New Roman" w:cs="Times New Roman"/>
          <w:sz w:val="24"/>
          <w:szCs w:val="24"/>
        </w:rPr>
        <w:t xml:space="preserve">distance 3.5 times </w:t>
      </w:r>
      <w:r w:rsidR="00016BAF">
        <w:rPr>
          <w:rFonts w:ascii="Times New Roman" w:hAnsi="Times New Roman" w:cs="Times New Roman"/>
          <w:sz w:val="24"/>
          <w:szCs w:val="24"/>
        </w:rPr>
        <w:t xml:space="preserve">the </w:t>
      </w:r>
      <w:r>
        <w:rPr>
          <w:rFonts w:ascii="Times New Roman" w:hAnsi="Times New Roman" w:cs="Times New Roman"/>
          <w:sz w:val="24"/>
          <w:szCs w:val="24"/>
        </w:rPr>
        <w:t xml:space="preserve">median distance was used as </w:t>
      </w:r>
      <w:r w:rsidR="00016BAF">
        <w:rPr>
          <w:rFonts w:ascii="Times New Roman" w:hAnsi="Times New Roman" w:cs="Times New Roman"/>
          <w:sz w:val="24"/>
          <w:szCs w:val="24"/>
        </w:rPr>
        <w:t xml:space="preserve">a </w:t>
      </w:r>
      <w:r>
        <w:rPr>
          <w:rFonts w:ascii="Times New Roman" w:hAnsi="Times New Roman" w:cs="Times New Roman"/>
          <w:sz w:val="24"/>
          <w:szCs w:val="24"/>
        </w:rPr>
        <w:t>threshold to remove</w:t>
      </w:r>
      <w:r w:rsidRPr="00C603ED">
        <w:rPr>
          <w:rFonts w:ascii="Times New Roman" w:hAnsi="Times New Roman" w:cs="Times New Roman"/>
          <w:sz w:val="24"/>
          <w:szCs w:val="24"/>
        </w:rPr>
        <w:t xml:space="preserve"> the outlier</w:t>
      </w:r>
      <w:r>
        <w:rPr>
          <w:rFonts w:ascii="Times New Roman" w:hAnsi="Times New Roman" w:cs="Times New Roman"/>
          <w:sz w:val="24"/>
          <w:szCs w:val="24"/>
        </w:rPr>
        <w:t xml:space="preserve"> junction points. Finally, the shortest path between the base of the stem and the top junction point was calculated with the </w:t>
      </w:r>
      <w:r w:rsidRPr="0017348B">
        <w:rPr>
          <w:rFonts w:ascii="Times New Roman" w:hAnsi="Times New Roman" w:cs="Times New Roman"/>
          <w:sz w:val="24"/>
          <w:szCs w:val="24"/>
        </w:rPr>
        <w:t>Dijkstra method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&lt;EndNote&gt;&lt;Cite&gt;&lt;Author&gt;Dijkstra&lt;/Author&gt;&lt;Year&gt;1959&lt;/Year&gt;&lt;RecNum&gt;373&lt;/RecNum&gt;&lt;DisplayText&gt;(Dijkstra, 1959)&lt;/DisplayText&gt;&lt;record&gt;&lt;rec-number&gt;373&lt;/rec-number&gt;&lt;foreign-keys&gt;&lt;key app="EN" db-id="dvrfewzt5599dwef52a5reay9rf09e2wrv2z" timestamp="1608823905"&gt;373&lt;/key&gt;&lt;/foreign-keys&gt;&lt;ref-type name="Journal Article"&gt;17&lt;/ref-type&gt;&lt;contributors&gt;&lt;authors&gt;&lt;author&gt;Dijkstra, Edsger W&lt;/author&gt;&lt;/authors&gt;&lt;/contributors&gt;&lt;titles&gt;&lt;title&gt;A note on two problems in connexion with graphs&lt;/title&gt;&lt;secondary-title&gt;Numerische mathematik&lt;/secondary-title&gt;&lt;/titles&gt;&lt;pages&gt;269-271&lt;/pages&gt;&lt;volume&gt;1&lt;/volume&gt;&lt;number&gt;1&lt;/number&gt;&lt;dates&gt;&lt;year&gt;1959&lt;/year&gt;&lt;/dates&gt;&lt;isbn&gt;0029-599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(Dijkstra, 1959)</w:t>
      </w:r>
      <w:r>
        <w:rPr>
          <w:rFonts w:ascii="Times New Roman" w:hAnsi="Times New Roman" w:cs="Times New Roman"/>
          <w:sz w:val="24"/>
          <w:szCs w:val="24"/>
        </w:rPr>
        <w:fldChar w:fldCharType="end"/>
      </w:r>
      <w:r w:rsidR="00016BAF">
        <w:rPr>
          <w:rFonts w:ascii="Times New Roman" w:hAnsi="Times New Roman" w:cs="Times New Roman"/>
          <w:sz w:val="24"/>
          <w:szCs w:val="24"/>
        </w:rPr>
        <w:t>,</w:t>
      </w:r>
      <w:r>
        <w:rPr>
          <w:rFonts w:ascii="Times New Roman" w:hAnsi="Times New Roman" w:cs="Times New Roman"/>
          <w:sz w:val="24"/>
          <w:szCs w:val="24"/>
        </w:rPr>
        <w:t xml:space="preserve"> and those j</w:t>
      </w:r>
      <w:r w:rsidRPr="005310FD">
        <w:rPr>
          <w:rFonts w:ascii="Times New Roman" w:hAnsi="Times New Roman" w:cs="Times New Roman"/>
          <w:sz w:val="24"/>
          <w:szCs w:val="24"/>
        </w:rPr>
        <w:t>unction point</w:t>
      </w:r>
      <w:r>
        <w:rPr>
          <w:rFonts w:ascii="Times New Roman" w:hAnsi="Times New Roman" w:cs="Times New Roman"/>
          <w:sz w:val="24"/>
          <w:szCs w:val="24"/>
        </w:rPr>
        <w:t xml:space="preserve">s in the path were the junction points between the stem and each of the leaves. </w:t>
      </w:r>
    </w:p>
    <w:p w14:paraId="4575581E" w14:textId="64B30510" w:rsidR="00484222" w:rsidRDefault="00484222" w:rsidP="00484222">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Correction of root points in leaves. T</w:t>
      </w:r>
      <w:r w:rsidRPr="00C603ED">
        <w:rPr>
          <w:rFonts w:ascii="Times New Roman" w:hAnsi="Times New Roman" w:cs="Times New Roman"/>
          <w:sz w:val="24"/>
          <w:szCs w:val="24"/>
        </w:rPr>
        <w:t>he outlier</w:t>
      </w:r>
      <w:r>
        <w:rPr>
          <w:rFonts w:ascii="Times New Roman" w:hAnsi="Times New Roman" w:cs="Times New Roman"/>
          <w:sz w:val="24"/>
          <w:szCs w:val="24"/>
        </w:rPr>
        <w:t xml:space="preserve"> junction point was resulted </w:t>
      </w:r>
      <w:r w:rsidR="00016BAF">
        <w:rPr>
          <w:rFonts w:ascii="Times New Roman" w:hAnsi="Times New Roman" w:cs="Times New Roman"/>
          <w:sz w:val="24"/>
          <w:szCs w:val="24"/>
        </w:rPr>
        <w:t>from</w:t>
      </w:r>
      <w:r w:rsidDel="00371536">
        <w:rPr>
          <w:rFonts w:ascii="Times New Roman" w:hAnsi="Times New Roman" w:cs="Times New Roman"/>
          <w:sz w:val="24"/>
          <w:szCs w:val="24"/>
        </w:rPr>
        <w:t xml:space="preserve"> </w:t>
      </w:r>
      <w:r w:rsidR="00016BAF">
        <w:rPr>
          <w:rFonts w:ascii="Times New Roman" w:hAnsi="Times New Roman" w:cs="Times New Roman"/>
          <w:sz w:val="24"/>
          <w:szCs w:val="24"/>
        </w:rPr>
        <w:t xml:space="preserve">the </w:t>
      </w:r>
      <w:r>
        <w:rPr>
          <w:rFonts w:ascii="Times New Roman" w:hAnsi="Times New Roman" w:cs="Times New Roman"/>
          <w:sz w:val="24"/>
          <w:szCs w:val="24"/>
        </w:rPr>
        <w:t xml:space="preserve">overlap between two leaves and was obtained by </w:t>
      </w:r>
      <w:r w:rsidRPr="004A2FB6">
        <w:rPr>
          <w:rFonts w:ascii="Times New Roman" w:hAnsi="Times New Roman" w:cs="Times New Roman"/>
          <w:sz w:val="24"/>
          <w:szCs w:val="24"/>
        </w:rPr>
        <w:t>the previous step</w:t>
      </w:r>
      <w:r w:rsidR="00EE5D9E">
        <w:rPr>
          <w:rFonts w:ascii="Times New Roman" w:hAnsi="Times New Roman" w:cs="Times New Roman" w:hint="eastAsia"/>
          <w:sz w:val="24"/>
          <w:szCs w:val="24"/>
        </w:rPr>
        <w:t>s</w:t>
      </w:r>
      <w:r>
        <w:rPr>
          <w:rFonts w:ascii="Times New Roman" w:hAnsi="Times New Roman" w:cs="Times New Roman"/>
          <w:sz w:val="24"/>
          <w:szCs w:val="24"/>
        </w:rPr>
        <w:t xml:space="preserve">. The nearest root point of the outlier junction point and the path from the nearest root point to the outlier junction point were found </w:t>
      </w:r>
      <w:r w:rsidR="00EE5D9E">
        <w:rPr>
          <w:rFonts w:ascii="Times New Roman" w:hAnsi="Times New Roman" w:cs="Times New Roman"/>
          <w:sz w:val="24"/>
          <w:szCs w:val="24"/>
        </w:rPr>
        <w:t>by</w:t>
      </w:r>
      <w:r>
        <w:rPr>
          <w:rFonts w:ascii="Times New Roman" w:hAnsi="Times New Roman" w:cs="Times New Roman"/>
          <w:sz w:val="24"/>
          <w:szCs w:val="24"/>
        </w:rPr>
        <w:t xml:space="preserve"> comparing the path length from </w:t>
      </w:r>
      <w:r w:rsidR="00EE5D9E">
        <w:rPr>
          <w:rFonts w:ascii="Times New Roman" w:hAnsi="Times New Roman" w:cs="Times New Roman"/>
          <w:sz w:val="24"/>
          <w:szCs w:val="24"/>
        </w:rPr>
        <w:t xml:space="preserve">the </w:t>
      </w:r>
      <w:r>
        <w:rPr>
          <w:rFonts w:ascii="Times New Roman" w:hAnsi="Times New Roman" w:cs="Times New Roman"/>
          <w:sz w:val="24"/>
          <w:szCs w:val="24"/>
        </w:rPr>
        <w:t xml:space="preserve">outlier junction point to root points based on </w:t>
      </w:r>
      <w:r w:rsidR="00EE5D9E">
        <w:rPr>
          <w:rFonts w:ascii="Times New Roman" w:hAnsi="Times New Roman" w:cs="Times New Roman"/>
          <w:sz w:val="24"/>
          <w:szCs w:val="24"/>
        </w:rPr>
        <w:t xml:space="preserve">the </w:t>
      </w:r>
      <w:r w:rsidRPr="0017348B">
        <w:rPr>
          <w:rFonts w:ascii="Times New Roman" w:hAnsi="Times New Roman" w:cs="Times New Roman"/>
          <w:sz w:val="24"/>
          <w:szCs w:val="24"/>
        </w:rPr>
        <w:t>Dijkstra method</w:t>
      </w:r>
      <w:r>
        <w:rPr>
          <w:rFonts w:ascii="Times New Roman" w:hAnsi="Times New Roman" w:cs="Times New Roman"/>
          <w:sz w:val="24"/>
          <w:szCs w:val="24"/>
        </w:rPr>
        <w:t>. Then, the normal point</w:t>
      </w:r>
      <w:r>
        <w:rPr>
          <w:rFonts w:ascii="Times New Roman" w:hAnsi="Times New Roman" w:cs="Times New Roman" w:hint="eastAsia"/>
          <w:sz w:val="24"/>
          <w:szCs w:val="24"/>
        </w:rPr>
        <w:t>s</w:t>
      </w:r>
      <w:r>
        <w:rPr>
          <w:rFonts w:ascii="Times New Roman" w:hAnsi="Times New Roman" w:cs="Times New Roman"/>
          <w:sz w:val="24"/>
          <w:szCs w:val="24"/>
        </w:rPr>
        <w:t xml:space="preserve"> that were connected </w:t>
      </w:r>
      <w:r>
        <w:rPr>
          <w:rFonts w:ascii="Times New Roman" w:hAnsi="Times New Roman" w:cs="Times New Roman" w:hint="eastAsia"/>
          <w:sz w:val="24"/>
          <w:szCs w:val="24"/>
        </w:rPr>
        <w:t>with</w:t>
      </w:r>
      <w:r>
        <w:rPr>
          <w:rFonts w:ascii="Times New Roman" w:hAnsi="Times New Roman" w:cs="Times New Roman"/>
          <w:sz w:val="24"/>
          <w:szCs w:val="24"/>
        </w:rPr>
        <w:t xml:space="preserve"> the outlier junction point and not in the path from the outlier junction point to the nearest root points w</w:t>
      </w:r>
      <w:r>
        <w:rPr>
          <w:rFonts w:ascii="Times New Roman" w:hAnsi="Times New Roman" w:cs="Times New Roman" w:hint="eastAsia"/>
          <w:sz w:val="24"/>
          <w:szCs w:val="24"/>
        </w:rPr>
        <w:t>ere</w:t>
      </w:r>
      <w:r>
        <w:rPr>
          <w:rFonts w:ascii="Times New Roman" w:hAnsi="Times New Roman" w:cs="Times New Roman"/>
          <w:sz w:val="24"/>
          <w:szCs w:val="24"/>
        </w:rPr>
        <w:t xml:space="preserve"> transferred to new root point</w:t>
      </w:r>
      <w:r>
        <w:rPr>
          <w:rFonts w:ascii="Times New Roman" w:hAnsi="Times New Roman" w:cs="Times New Roman" w:hint="eastAsia"/>
          <w:sz w:val="24"/>
          <w:szCs w:val="24"/>
        </w:rPr>
        <w:t>s</w:t>
      </w:r>
      <w:r>
        <w:rPr>
          <w:rFonts w:ascii="Times New Roman" w:hAnsi="Times New Roman" w:cs="Times New Roman"/>
          <w:sz w:val="24"/>
          <w:szCs w:val="24"/>
        </w:rPr>
        <w:t xml:space="preserve">, and the nearest root point was changed to a </w:t>
      </w:r>
      <w:r>
        <w:rPr>
          <w:rFonts w:ascii="Times New Roman" w:hAnsi="Times New Roman" w:cs="Times New Roman" w:hint="eastAsia"/>
          <w:sz w:val="24"/>
          <w:szCs w:val="24"/>
        </w:rPr>
        <w:t>normal</w:t>
      </w:r>
      <w:r>
        <w:rPr>
          <w:rFonts w:ascii="Times New Roman" w:hAnsi="Times New Roman" w:cs="Times New Roman"/>
          <w:sz w:val="24"/>
          <w:szCs w:val="24"/>
        </w:rPr>
        <w:t xml:space="preserve"> point. Th</w:t>
      </w:r>
      <w:r w:rsidR="00EE5D9E">
        <w:rPr>
          <w:rFonts w:ascii="Times New Roman" w:hAnsi="Times New Roman" w:cs="Times New Roman"/>
          <w:sz w:val="24"/>
          <w:szCs w:val="24"/>
        </w:rPr>
        <w:t>ese</w:t>
      </w:r>
      <w:r>
        <w:rPr>
          <w:rFonts w:ascii="Times New Roman" w:hAnsi="Times New Roman" w:cs="Times New Roman"/>
          <w:sz w:val="24"/>
          <w:szCs w:val="24"/>
        </w:rPr>
        <w:t xml:space="preserve"> new root point</w:t>
      </w:r>
      <w:r>
        <w:rPr>
          <w:rFonts w:ascii="Times New Roman" w:hAnsi="Times New Roman" w:cs="Times New Roman" w:hint="eastAsia"/>
          <w:sz w:val="24"/>
          <w:szCs w:val="24"/>
        </w:rPr>
        <w:t>s</w:t>
      </w:r>
      <w:r>
        <w:rPr>
          <w:rFonts w:ascii="Times New Roman" w:hAnsi="Times New Roman" w:cs="Times New Roman"/>
          <w:sz w:val="24"/>
          <w:szCs w:val="24"/>
        </w:rPr>
        <w:t xml:space="preserve"> w</w:t>
      </w:r>
      <w:r>
        <w:rPr>
          <w:rFonts w:ascii="Times New Roman" w:hAnsi="Times New Roman" w:cs="Times New Roman" w:hint="eastAsia"/>
          <w:sz w:val="24"/>
          <w:szCs w:val="24"/>
        </w:rPr>
        <w:t>ere</w:t>
      </w:r>
      <w:r>
        <w:rPr>
          <w:rFonts w:ascii="Times New Roman" w:hAnsi="Times New Roman" w:cs="Times New Roman"/>
          <w:sz w:val="24"/>
          <w:szCs w:val="24"/>
        </w:rPr>
        <w:t xml:space="preserve"> only connected with the points that were not in the path. For each </w:t>
      </w:r>
      <w:r w:rsidRPr="004A2FB6">
        <w:rPr>
          <w:rFonts w:ascii="Times New Roman" w:hAnsi="Times New Roman" w:cs="Times New Roman"/>
          <w:sz w:val="24"/>
          <w:szCs w:val="24"/>
        </w:rPr>
        <w:t>outlier junction point</w:t>
      </w:r>
      <w:r>
        <w:rPr>
          <w:rFonts w:ascii="Times New Roman" w:hAnsi="Times New Roman" w:cs="Times New Roman"/>
          <w:sz w:val="24"/>
          <w:szCs w:val="24"/>
        </w:rPr>
        <w:t xml:space="preserve">, the above process was applied. </w:t>
      </w:r>
    </w:p>
    <w:p w14:paraId="41C2583B" w14:textId="480F940E" w:rsidR="00484222" w:rsidRDefault="00484222" w:rsidP="00484222">
      <w:pPr>
        <w:rPr>
          <w:rFonts w:ascii="Times New Roman" w:hAnsi="Times New Roman" w:cs="Times New Roman"/>
          <w:sz w:val="24"/>
          <w:szCs w:val="24"/>
        </w:rPr>
      </w:pPr>
      <w:r>
        <w:rPr>
          <w:rFonts w:ascii="Times New Roman" w:hAnsi="Times New Roman" w:cs="Times New Roman"/>
          <w:sz w:val="24"/>
          <w:szCs w:val="24"/>
        </w:rPr>
        <w:t>5) E</w:t>
      </w:r>
      <w:r>
        <w:rPr>
          <w:rFonts w:ascii="Times New Roman" w:hAnsi="Times New Roman" w:cs="Times New Roman" w:hint="eastAsia"/>
          <w:sz w:val="24"/>
          <w:szCs w:val="24"/>
        </w:rPr>
        <w:t>xtraction</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leaf</w:t>
      </w:r>
      <w:r>
        <w:rPr>
          <w:rFonts w:ascii="Times New Roman" w:hAnsi="Times New Roman" w:cs="Times New Roman"/>
          <w:sz w:val="24"/>
          <w:szCs w:val="24"/>
        </w:rPr>
        <w:t xml:space="preserve"> </w:t>
      </w:r>
      <w:r>
        <w:rPr>
          <w:rFonts w:ascii="Times New Roman" w:hAnsi="Times New Roman" w:cs="Times New Roman" w:hint="eastAsia"/>
          <w:sz w:val="24"/>
          <w:szCs w:val="24"/>
        </w:rPr>
        <w:t>skeleton.</w:t>
      </w:r>
      <w:r>
        <w:rPr>
          <w:rFonts w:ascii="Times New Roman" w:hAnsi="Times New Roman" w:cs="Times New Roman"/>
          <w:sz w:val="24"/>
          <w:szCs w:val="24"/>
        </w:rPr>
        <w:t xml:space="preserve"> For each root point that is not in the stem, the shortest path from the root point to a junction point in the stem was </w:t>
      </w:r>
      <w:r w:rsidRPr="00FE39EC">
        <w:rPr>
          <w:rFonts w:ascii="Times New Roman" w:hAnsi="Times New Roman" w:cs="Times New Roman"/>
          <w:sz w:val="24"/>
          <w:szCs w:val="24"/>
        </w:rPr>
        <w:t xml:space="preserve">calculated </w:t>
      </w:r>
      <w:r w:rsidR="00EE5D9E">
        <w:rPr>
          <w:rFonts w:ascii="Times New Roman" w:hAnsi="Times New Roman" w:cs="Times New Roman" w:hint="eastAsia"/>
          <w:sz w:val="24"/>
          <w:szCs w:val="24"/>
        </w:rPr>
        <w:t>using</w:t>
      </w:r>
      <w:r w:rsidRPr="00FE39EC">
        <w:rPr>
          <w:rFonts w:ascii="Times New Roman" w:hAnsi="Times New Roman" w:cs="Times New Roman"/>
          <w:sz w:val="24"/>
          <w:szCs w:val="24"/>
        </w:rPr>
        <w:t xml:space="preserve"> the Dijkstra method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&lt;EndNote&gt;&lt;Cite&gt;&lt;Author&gt;Dijkstra&lt;/Author&gt;&lt;Year&gt;1959&lt;/Year&gt;&lt;RecNum&gt;373&lt;/RecNum&gt;&lt;DisplayText&gt;(Dijkstra, 1959)&lt;/DisplayText&gt;&lt;record&gt;&lt;rec-number&gt;373&lt;/rec-number&gt;&lt;foreign-keys&gt;&lt;key app="EN" db-id="dvrfewzt5599dwef52a5reay9rf09e2wrv2z" timestamp="1608823905"&gt;373&lt;/key&gt;&lt;/foreign-keys&gt;&lt;ref-type name="Journal Article"&gt;17&lt;/ref-type&gt;&lt;contributors&gt;&lt;authors&gt;&lt;author&gt;Dijkstra, Edsger W&lt;/author&gt;&lt;/authors&gt;&lt;/contributors&gt;&lt;titles&gt;&lt;title&gt;A note on two problems in connexion with graphs&lt;/title&gt;&lt;secondary-title&gt;Numerische mathematik&lt;/secondary-title&gt;&lt;/titles&gt;&lt;pages&gt;269-271&lt;/pages&gt;&lt;volume&gt;1&lt;/volume&gt;&lt;number&gt;1&lt;/number&gt;&lt;dates&gt;&lt;year&gt;1959&lt;/year&gt;&lt;/dates&gt;&lt;isbn&gt;0029-599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(Dijkstra, 1959)</w:t>
      </w:r>
      <w:r>
        <w:rPr>
          <w:rFonts w:ascii="Times New Roman" w:hAnsi="Times New Roman" w:cs="Times New Roman"/>
          <w:sz w:val="24"/>
          <w:szCs w:val="24"/>
        </w:rPr>
        <w:fldChar w:fldCharType="end"/>
      </w:r>
      <w:r w:rsidR="00EE5D9E">
        <w:rPr>
          <w:rFonts w:ascii="Times New Roman" w:hAnsi="Times New Roman" w:cs="Times New Roman"/>
          <w:sz w:val="24"/>
          <w:szCs w:val="24"/>
        </w:rPr>
        <w:t>.</w:t>
      </w:r>
      <w:r>
        <w:rPr>
          <w:rFonts w:ascii="Times New Roman" w:hAnsi="Times New Roman" w:cs="Times New Roman"/>
          <w:sz w:val="24"/>
          <w:szCs w:val="24"/>
        </w:rPr>
        <w:t xml:space="preserve"> All these paths were leaf skeletons</w:t>
      </w:r>
      <w:r w:rsidR="00EE5D9E">
        <w:rPr>
          <w:rFonts w:ascii="Times New Roman" w:hAnsi="Times New Roman" w:cs="Times New Roman"/>
          <w:sz w:val="24"/>
          <w:szCs w:val="24"/>
        </w:rPr>
        <w:t>,</w:t>
      </w:r>
      <w:r>
        <w:rPr>
          <w:rFonts w:ascii="Times New Roman" w:hAnsi="Times New Roman" w:cs="Times New Roman"/>
          <w:sz w:val="24"/>
          <w:szCs w:val="24"/>
        </w:rPr>
        <w:t xml:space="preserve"> and they were separated for each leaf. </w:t>
      </w:r>
    </w:p>
    <w:p w14:paraId="57BFB2DD" w14:textId="77777777" w:rsidR="00484222" w:rsidRDefault="00484222" w:rsidP="00484222">
      <w:pPr>
        <w:ind w:firstLineChars="200" w:firstLine="480"/>
        <w:rPr>
          <w:rFonts w:ascii="Times New Roman" w:hAnsi="Times New Roman" w:cs="Times New Roman"/>
          <w:sz w:val="24"/>
          <w:szCs w:val="24"/>
        </w:rPr>
      </w:pPr>
    </w:p>
    <w:p w14:paraId="703DA38C" w14:textId="77777777" w:rsidR="00484222" w:rsidRPr="007B0FD6" w:rsidRDefault="00484222" w:rsidP="00484222">
      <w:pPr>
        <w:rPr>
          <w:rFonts w:ascii="Times New Roman" w:hAnsi="Times New Roman" w:cs="Times New Roman"/>
          <w:b/>
          <w:bCs/>
          <w:sz w:val="24"/>
          <w:szCs w:val="24"/>
        </w:rPr>
      </w:pPr>
      <w:r w:rsidRPr="007B0FD6">
        <w:rPr>
          <w:rFonts w:ascii="Times New Roman" w:hAnsi="Times New Roman" w:cs="Times New Roman"/>
          <w:b/>
          <w:bCs/>
          <w:sz w:val="24"/>
          <w:szCs w:val="24"/>
        </w:rPr>
        <w:t>Part 2</w:t>
      </w:r>
      <w:r>
        <w:rPr>
          <w:rFonts w:ascii="Times New Roman" w:hAnsi="Times New Roman" w:cs="Times New Roman"/>
          <w:b/>
          <w:bCs/>
          <w:sz w:val="24"/>
          <w:szCs w:val="24"/>
        </w:rPr>
        <w:t>.</w:t>
      </w:r>
      <w:r w:rsidRPr="007B0FD6">
        <w:rPr>
          <w:rFonts w:ascii="Times New Roman" w:hAnsi="Times New Roman" w:cs="Times New Roman"/>
          <w:b/>
          <w:bCs/>
          <w:sz w:val="24"/>
          <w:szCs w:val="24"/>
        </w:rPr>
        <w:t xml:space="preserve"> </w:t>
      </w:r>
      <w:r>
        <w:rPr>
          <w:rFonts w:ascii="Times New Roman" w:hAnsi="Times New Roman" w:cs="Times New Roman"/>
          <w:b/>
          <w:bCs/>
          <w:sz w:val="24"/>
          <w:szCs w:val="24"/>
        </w:rPr>
        <w:t>C</w:t>
      </w:r>
      <w:r w:rsidRPr="007B0FD6">
        <w:rPr>
          <w:rFonts w:ascii="Times New Roman" w:hAnsi="Times New Roman" w:cs="Times New Roman"/>
          <w:b/>
          <w:bCs/>
          <w:sz w:val="24"/>
          <w:szCs w:val="24"/>
        </w:rPr>
        <w:t>lassification of point cloud clusters</w:t>
      </w:r>
    </w:p>
    <w:p w14:paraId="07B814D8" w14:textId="32274A76" w:rsidR="00484222" w:rsidRDefault="00484222" w:rsidP="00484222">
      <w:pPr>
        <w:ind w:firstLineChars="200" w:firstLine="480"/>
        <w:rPr>
          <w:rFonts w:ascii="Times New Roman" w:hAnsi="Times New Roman" w:cs="Times New Roman"/>
          <w:sz w:val="24"/>
          <w:szCs w:val="24"/>
        </w:rPr>
      </w:pPr>
      <w:r>
        <w:rPr>
          <w:rFonts w:ascii="Times New Roman" w:hAnsi="Times New Roman" w:cs="Times New Roman"/>
          <w:sz w:val="24"/>
          <w:szCs w:val="24"/>
        </w:rPr>
        <w:t>After leaf skeletons</w:t>
      </w:r>
      <w:r w:rsidR="00C345B3">
        <w:rPr>
          <w:rFonts w:ascii="Times New Roman" w:hAnsi="Times New Roman" w:cs="Times New Roman"/>
          <w:sz w:val="24"/>
          <w:szCs w:val="24"/>
        </w:rPr>
        <w:t xml:space="preserve"> were obtained</w:t>
      </w:r>
      <w:r>
        <w:rPr>
          <w:rFonts w:ascii="Times New Roman" w:hAnsi="Times New Roman" w:cs="Times New Roman"/>
          <w:sz w:val="24"/>
          <w:szCs w:val="24"/>
        </w:rPr>
        <w:t>, the point cloud</w:t>
      </w:r>
      <w:r w:rsidR="00FF1773">
        <w:rPr>
          <w:rFonts w:ascii="Times New Roman" w:hAnsi="Times New Roman" w:cs="Times New Roman"/>
          <w:sz w:val="24"/>
          <w:szCs w:val="24"/>
        </w:rPr>
        <w:t>s</w:t>
      </w:r>
      <w:r>
        <w:rPr>
          <w:rFonts w:ascii="Times New Roman" w:hAnsi="Times New Roman" w:cs="Times New Roman"/>
          <w:sz w:val="24"/>
          <w:szCs w:val="24"/>
        </w:rPr>
        <w:t xml:space="preserve"> of a leaf </w:t>
      </w:r>
      <w:r>
        <w:rPr>
          <w:rFonts w:ascii="Times New Roman" w:hAnsi="Times New Roman" w:cs="Times New Roman" w:hint="eastAsia"/>
          <w:sz w:val="24"/>
          <w:szCs w:val="24"/>
        </w:rPr>
        <w:t>(</w:t>
      </w:r>
      <w:r>
        <w:rPr>
          <w:rFonts w:ascii="Times New Roman" w:hAnsi="Times New Roman" w:cs="Times New Roman"/>
          <w:sz w:val="24"/>
          <w:szCs w:val="24"/>
        </w:rPr>
        <w:t xml:space="preserve">Fig. 2C)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obtained based on the skeleton of the leaf</w:t>
      </w:r>
      <w:r w:rsidR="00C345B3">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3F242C">
        <w:rPr>
          <w:rFonts w:ascii="Times New Roman" w:hAnsi="Times New Roman" w:cs="Times New Roman"/>
          <w:sz w:val="24"/>
          <w:szCs w:val="24"/>
        </w:rPr>
        <w:t xml:space="preserve">incidence matrix between </w:t>
      </w:r>
      <w:r w:rsidR="00FF1773">
        <w:rPr>
          <w:rFonts w:ascii="Times New Roman" w:hAnsi="Times New Roman" w:cs="Times New Roman"/>
          <w:sz w:val="24"/>
          <w:szCs w:val="24"/>
        </w:rPr>
        <w:t xml:space="preserve">the </w:t>
      </w:r>
      <w:r w:rsidRPr="003F242C">
        <w:rPr>
          <w:rFonts w:ascii="Times New Roman" w:hAnsi="Times New Roman" w:cs="Times New Roman"/>
          <w:sz w:val="24"/>
          <w:szCs w:val="24"/>
        </w:rPr>
        <w:t>point cloud</w:t>
      </w:r>
      <w:r w:rsidR="00FF1773">
        <w:rPr>
          <w:rFonts w:ascii="Times New Roman" w:hAnsi="Times New Roman" w:cs="Times New Roman"/>
          <w:sz w:val="24"/>
          <w:szCs w:val="24"/>
        </w:rPr>
        <w:t>s</w:t>
      </w:r>
      <w:r w:rsidRPr="003F242C">
        <w:rPr>
          <w:rFonts w:ascii="Times New Roman" w:hAnsi="Times New Roman" w:cs="Times New Roman"/>
          <w:sz w:val="24"/>
          <w:szCs w:val="24"/>
        </w:rPr>
        <w:t xml:space="preserve"> and skeleton points</w:t>
      </w:r>
      <w:r>
        <w:rPr>
          <w:rFonts w:ascii="Times New Roman" w:hAnsi="Times New Roman" w:cs="Times New Roman"/>
          <w:sz w:val="24"/>
          <w:szCs w:val="24"/>
        </w:rPr>
        <w:t>.</w:t>
      </w:r>
      <w:r w:rsidRPr="004A07EC">
        <w:t xml:space="preserve"> </w:t>
      </w:r>
      <w:r>
        <w:rPr>
          <w:rFonts w:ascii="Times New Roman" w:hAnsi="Times New Roman" w:cs="Times New Roman"/>
          <w:sz w:val="24"/>
          <w:szCs w:val="24"/>
        </w:rPr>
        <w:t>T</w:t>
      </w:r>
      <w:r w:rsidRPr="004A07EC">
        <w:rPr>
          <w:rFonts w:ascii="Times New Roman" w:hAnsi="Times New Roman" w:cs="Times New Roman"/>
          <w:sz w:val="24"/>
          <w:szCs w:val="24"/>
        </w:rPr>
        <w:t xml:space="preserve">he </w:t>
      </w:r>
      <w:r>
        <w:rPr>
          <w:rFonts w:ascii="Times New Roman" w:hAnsi="Times New Roman" w:cs="Times New Roman"/>
          <w:sz w:val="24"/>
          <w:szCs w:val="24"/>
        </w:rPr>
        <w:t xml:space="preserve">point clouds of all </w:t>
      </w:r>
      <w:r w:rsidRPr="004A07EC">
        <w:rPr>
          <w:rFonts w:ascii="Times New Roman" w:hAnsi="Times New Roman" w:cs="Times New Roman"/>
          <w:sz w:val="24"/>
          <w:szCs w:val="24"/>
        </w:rPr>
        <w:t>lea</w:t>
      </w:r>
      <w:r>
        <w:rPr>
          <w:rFonts w:ascii="Times New Roman" w:hAnsi="Times New Roman" w:cs="Times New Roman"/>
          <w:sz w:val="24"/>
          <w:szCs w:val="24"/>
        </w:rPr>
        <w:t xml:space="preserve">ves in a plant were </w:t>
      </w:r>
      <w:r>
        <w:rPr>
          <w:rFonts w:ascii="Times New Roman" w:hAnsi="Times New Roman" w:cs="Times New Roman" w:hint="eastAsia"/>
          <w:sz w:val="24"/>
          <w:szCs w:val="24"/>
        </w:rPr>
        <w:t>us</w:t>
      </w:r>
      <w:r>
        <w:rPr>
          <w:rFonts w:ascii="Times New Roman" w:hAnsi="Times New Roman" w:cs="Times New Roman"/>
          <w:sz w:val="24"/>
          <w:szCs w:val="24"/>
        </w:rPr>
        <w:t>ed as a reference to classify the clusters of points, which was generated from the region growing method, into different leaves. The process of classification includes two main steps:</w:t>
      </w:r>
    </w:p>
    <w:p w14:paraId="3C0453FF" w14:textId="11D142A2" w:rsidR="00484222" w:rsidRPr="00444709" w:rsidRDefault="00484222" w:rsidP="00484222">
      <w:pPr>
        <w:pStyle w:val="a3"/>
        <w:numPr>
          <w:ilvl w:val="0"/>
          <w:numId w:val="1"/>
        </w:numPr>
        <w:ind w:firstLineChars="0"/>
        <w:rPr>
          <w:rFonts w:ascii="Times New Roman" w:hAnsi="Times New Roman" w:cs="Times New Roman"/>
          <w:sz w:val="24"/>
          <w:szCs w:val="24"/>
        </w:rPr>
      </w:pPr>
      <w:r w:rsidRPr="00444709">
        <w:rPr>
          <w:rFonts w:ascii="Times New Roman" w:hAnsi="Times New Roman" w:cs="Times New Roman"/>
          <w:sz w:val="24"/>
          <w:szCs w:val="24"/>
        </w:rPr>
        <w:lastRenderedPageBreak/>
        <w:t xml:space="preserve">Classification of point clouds in leaves. </w:t>
      </w:r>
      <w:r>
        <w:rPr>
          <w:rFonts w:ascii="Times New Roman" w:hAnsi="Times New Roman" w:cs="Times New Roman"/>
          <w:sz w:val="24"/>
          <w:szCs w:val="24"/>
        </w:rPr>
        <w:t>F</w:t>
      </w:r>
      <w:r w:rsidRPr="00444709">
        <w:rPr>
          <w:rFonts w:ascii="Times New Roman" w:hAnsi="Times New Roman" w:cs="Times New Roman"/>
          <w:sz w:val="24"/>
          <w:szCs w:val="24"/>
        </w:rPr>
        <w:t xml:space="preserve">irst, the overlap relationship between the reference leaf point clouds and the clusters was calculated. </w:t>
      </w:r>
      <w:r>
        <w:rPr>
          <w:rFonts w:ascii="Times New Roman" w:hAnsi="Times New Roman" w:cs="Times New Roman"/>
          <w:sz w:val="24"/>
          <w:szCs w:val="24"/>
        </w:rPr>
        <w:t>Second, i</w:t>
      </w:r>
      <w:r w:rsidRPr="00444709">
        <w:rPr>
          <w:rFonts w:ascii="Times New Roman" w:hAnsi="Times New Roman" w:cs="Times New Roman"/>
          <w:sz w:val="24"/>
          <w:szCs w:val="24"/>
        </w:rPr>
        <w:t xml:space="preserve">f the cluster intersects with two reference leaf point clouds, </w:t>
      </w:r>
      <w:r>
        <w:rPr>
          <w:rFonts w:ascii="Times New Roman" w:hAnsi="Times New Roman" w:cs="Times New Roman"/>
          <w:sz w:val="24"/>
          <w:szCs w:val="24"/>
        </w:rPr>
        <w:t xml:space="preserve">the </w:t>
      </w:r>
      <w:r w:rsidRPr="00444709">
        <w:rPr>
          <w:rFonts w:ascii="Times New Roman" w:hAnsi="Times New Roman" w:cs="Times New Roman"/>
          <w:sz w:val="24"/>
          <w:szCs w:val="24"/>
        </w:rPr>
        <w:t>region grow</w:t>
      </w:r>
      <w:r w:rsidR="005427FA">
        <w:rPr>
          <w:rFonts w:ascii="Times New Roman" w:hAnsi="Times New Roman" w:cs="Times New Roman"/>
          <w:sz w:val="24"/>
          <w:szCs w:val="24"/>
        </w:rPr>
        <w:t>ing</w:t>
      </w:r>
      <w:r w:rsidRPr="00444709">
        <w:rPr>
          <w:rFonts w:ascii="Times New Roman" w:hAnsi="Times New Roman" w:cs="Times New Roman"/>
          <w:sz w:val="24"/>
          <w:szCs w:val="24"/>
        </w:rPr>
        <w:t xml:space="preserve"> method with </w:t>
      </w:r>
      <w:r w:rsidR="00E0361A">
        <w:rPr>
          <w:rFonts w:ascii="Times New Roman" w:hAnsi="Times New Roman" w:cs="Times New Roman"/>
          <w:sz w:val="24"/>
          <w:szCs w:val="24"/>
        </w:rPr>
        <w:t xml:space="preserve">a </w:t>
      </w:r>
      <w:r w:rsidRPr="00444709">
        <w:rPr>
          <w:rFonts w:ascii="Times New Roman" w:hAnsi="Times New Roman" w:cs="Times New Roman"/>
          <w:sz w:val="24"/>
          <w:szCs w:val="24"/>
        </w:rPr>
        <w:t xml:space="preserve">smaller threshold </w:t>
      </w:r>
      <w:r w:rsidR="005427FA">
        <w:rPr>
          <w:rFonts w:ascii="Times New Roman" w:hAnsi="Times New Roman" w:cs="Times New Roman"/>
          <w:sz w:val="24"/>
          <w:szCs w:val="24"/>
        </w:rPr>
        <w:t>is</w:t>
      </w:r>
      <w:r>
        <w:rPr>
          <w:rFonts w:ascii="Times New Roman" w:hAnsi="Times New Roman" w:cs="Times New Roman"/>
          <w:sz w:val="24"/>
          <w:szCs w:val="24"/>
        </w:rPr>
        <w:t xml:space="preserve"> conducted for the cluster to generate several sub-clusters </w:t>
      </w:r>
      <w:r w:rsidRPr="00444709">
        <w:rPr>
          <w:rFonts w:ascii="Times New Roman" w:hAnsi="Times New Roman" w:cs="Times New Roman"/>
          <w:sz w:val="24"/>
          <w:szCs w:val="24"/>
        </w:rPr>
        <w:t xml:space="preserve">until </w:t>
      </w:r>
      <w:r>
        <w:rPr>
          <w:rFonts w:ascii="Times New Roman" w:hAnsi="Times New Roman" w:cs="Times New Roman"/>
          <w:sz w:val="24"/>
          <w:szCs w:val="24"/>
        </w:rPr>
        <w:t xml:space="preserve">each of </w:t>
      </w:r>
      <w:r w:rsidRPr="00444709">
        <w:rPr>
          <w:rFonts w:ascii="Times New Roman" w:hAnsi="Times New Roman" w:cs="Times New Roman"/>
          <w:sz w:val="24"/>
          <w:szCs w:val="24"/>
        </w:rPr>
        <w:t xml:space="preserve">the </w:t>
      </w:r>
      <w:r>
        <w:rPr>
          <w:rFonts w:ascii="Times New Roman" w:hAnsi="Times New Roman" w:cs="Times New Roman"/>
          <w:sz w:val="24"/>
          <w:szCs w:val="24"/>
        </w:rPr>
        <w:t>sub-</w:t>
      </w:r>
      <w:r w:rsidRPr="00444709">
        <w:rPr>
          <w:rFonts w:ascii="Times New Roman" w:hAnsi="Times New Roman" w:cs="Times New Roman"/>
          <w:sz w:val="24"/>
          <w:szCs w:val="24"/>
        </w:rPr>
        <w:t>cluster</w:t>
      </w:r>
      <w:r>
        <w:rPr>
          <w:rFonts w:ascii="Times New Roman" w:hAnsi="Times New Roman" w:cs="Times New Roman"/>
          <w:sz w:val="24"/>
          <w:szCs w:val="24"/>
        </w:rPr>
        <w:t>s</w:t>
      </w:r>
      <w:r w:rsidRPr="00444709">
        <w:rPr>
          <w:rFonts w:ascii="Times New Roman" w:hAnsi="Times New Roman" w:cs="Times New Roman"/>
          <w:sz w:val="24"/>
          <w:szCs w:val="24"/>
        </w:rPr>
        <w:t xml:space="preserve"> only intersects with one reference leaf point cloud</w:t>
      </w:r>
      <w:r w:rsidR="0082096F">
        <w:rPr>
          <w:rFonts w:ascii="Times New Roman" w:hAnsi="Times New Roman" w:cs="Times New Roman"/>
          <w:sz w:val="24"/>
          <w:szCs w:val="24"/>
        </w:rPr>
        <w:t xml:space="preserve"> </w:t>
      </w:r>
      <w:r w:rsidR="0082096F">
        <w:rPr>
          <w:rFonts w:ascii="Times New Roman" w:hAnsi="Times New Roman" w:cs="Times New Roman" w:hint="eastAsia"/>
          <w:sz w:val="24"/>
          <w:szCs w:val="24"/>
        </w:rPr>
        <w:t>data.</w:t>
      </w:r>
      <w:r w:rsidRPr="00444709">
        <w:rPr>
          <w:rFonts w:ascii="Times New Roman" w:hAnsi="Times New Roman" w:cs="Times New Roman"/>
          <w:sz w:val="24"/>
          <w:szCs w:val="24"/>
        </w:rPr>
        <w:t xml:space="preserve"> </w:t>
      </w:r>
      <w:r>
        <w:rPr>
          <w:rFonts w:ascii="Times New Roman" w:hAnsi="Times New Roman" w:cs="Times New Roman"/>
          <w:sz w:val="24"/>
          <w:szCs w:val="24"/>
        </w:rPr>
        <w:t>Third, l</w:t>
      </w:r>
      <w:r w:rsidRPr="00444709">
        <w:rPr>
          <w:rFonts w:ascii="Times New Roman" w:hAnsi="Times New Roman" w:cs="Times New Roman"/>
          <w:sz w:val="24"/>
          <w:szCs w:val="24"/>
        </w:rPr>
        <w:t>eaf point clouds were generated by merging the intersected clusters into reference leaf point clouds.</w:t>
      </w:r>
    </w:p>
    <w:p w14:paraId="0D1739F4" w14:textId="3BEAC4DC" w:rsidR="00484222" w:rsidRDefault="00484222" w:rsidP="00484222">
      <w:pPr>
        <w:pStyle w:val="a3"/>
        <w:numPr>
          <w:ilvl w:val="0"/>
          <w:numId w:val="1"/>
        </w:numPr>
        <w:ind w:firstLineChars="0"/>
        <w:rPr>
          <w:rFonts w:ascii="Times New Roman" w:hAnsi="Times New Roman" w:cs="Times New Roman"/>
          <w:sz w:val="24"/>
          <w:szCs w:val="24"/>
        </w:rPr>
      </w:pPr>
      <w:r w:rsidRPr="00F93B74">
        <w:rPr>
          <w:rFonts w:ascii="Times New Roman" w:hAnsi="Times New Roman" w:cs="Times New Roman"/>
          <w:sz w:val="24"/>
          <w:szCs w:val="24"/>
        </w:rPr>
        <w:t xml:space="preserve">Classification of point clouds in the stem. Angles between the stem direction and </w:t>
      </w:r>
      <w:r>
        <w:rPr>
          <w:rFonts w:ascii="Times New Roman" w:hAnsi="Times New Roman" w:cs="Times New Roman"/>
          <w:sz w:val="24"/>
          <w:szCs w:val="24"/>
        </w:rPr>
        <w:t xml:space="preserve">the </w:t>
      </w:r>
      <w:r w:rsidRPr="00F93B74">
        <w:rPr>
          <w:rFonts w:ascii="Times New Roman" w:hAnsi="Times New Roman" w:cs="Times New Roman"/>
          <w:sz w:val="24"/>
          <w:szCs w:val="24"/>
        </w:rPr>
        <w:t>main direction</w:t>
      </w:r>
      <w:r>
        <w:rPr>
          <w:rFonts w:ascii="Times New Roman" w:hAnsi="Times New Roman" w:cs="Times New Roman"/>
          <w:sz w:val="24"/>
          <w:szCs w:val="24"/>
        </w:rPr>
        <w:t>s</w:t>
      </w:r>
      <w:r w:rsidRPr="00F93B74">
        <w:rPr>
          <w:rFonts w:ascii="Times New Roman" w:hAnsi="Times New Roman" w:cs="Times New Roman"/>
          <w:sz w:val="24"/>
          <w:szCs w:val="24"/>
        </w:rPr>
        <w:t xml:space="preserve"> of </w:t>
      </w:r>
      <w:r w:rsidR="00E0361A">
        <w:rPr>
          <w:rFonts w:ascii="Times New Roman" w:hAnsi="Times New Roman" w:cs="Times New Roman"/>
          <w:sz w:val="24"/>
          <w:szCs w:val="24"/>
        </w:rPr>
        <w:t xml:space="preserve">the </w:t>
      </w:r>
      <w:r>
        <w:rPr>
          <w:rFonts w:ascii="Times New Roman" w:hAnsi="Times New Roman" w:cs="Times New Roman"/>
          <w:sz w:val="24"/>
          <w:szCs w:val="24"/>
        </w:rPr>
        <w:t>remaining</w:t>
      </w:r>
      <w:r w:rsidRPr="00F93B74">
        <w:rPr>
          <w:rFonts w:ascii="Times New Roman" w:hAnsi="Times New Roman" w:cs="Times New Roman"/>
          <w:sz w:val="24"/>
          <w:szCs w:val="24"/>
        </w:rPr>
        <w:t xml:space="preserve"> clusters estimated by PCA were calculated. Clusters with an angle</w:t>
      </w:r>
      <w:r>
        <w:rPr>
          <w:rFonts w:ascii="Times New Roman" w:hAnsi="Times New Roman" w:cs="Times New Roman"/>
          <w:sz w:val="24"/>
          <w:szCs w:val="24"/>
        </w:rPr>
        <w:t xml:space="preserve"> of</w:t>
      </w:r>
      <w:r w:rsidRPr="00F93B74">
        <w:rPr>
          <w:rFonts w:ascii="Times New Roman" w:hAnsi="Times New Roman" w:cs="Times New Roman"/>
          <w:sz w:val="24"/>
          <w:szCs w:val="24"/>
        </w:rPr>
        <w:t xml:space="preserve"> </w:t>
      </w:r>
      <w:r>
        <w:rPr>
          <w:rFonts w:ascii="Times New Roman" w:hAnsi="Times New Roman" w:cs="Times New Roman"/>
          <w:sz w:val="24"/>
          <w:szCs w:val="24"/>
        </w:rPr>
        <w:t>fewer</w:t>
      </w:r>
      <w:r w:rsidRPr="00F93B74">
        <w:rPr>
          <w:rFonts w:ascii="Times New Roman" w:hAnsi="Times New Roman" w:cs="Times New Roman"/>
          <w:sz w:val="24"/>
          <w:szCs w:val="24"/>
        </w:rPr>
        <w:t xml:space="preserve"> than 10 degree</w:t>
      </w:r>
      <w:r>
        <w:rPr>
          <w:rFonts w:ascii="Times New Roman" w:hAnsi="Times New Roman" w:cs="Times New Roman"/>
          <w:sz w:val="24"/>
          <w:szCs w:val="24"/>
        </w:rPr>
        <w:t>s</w:t>
      </w:r>
      <w:r w:rsidRPr="00F93B74">
        <w:rPr>
          <w:rFonts w:ascii="Times New Roman" w:hAnsi="Times New Roman" w:cs="Times New Roman"/>
          <w:sz w:val="24"/>
          <w:szCs w:val="24"/>
        </w:rPr>
        <w:t xml:space="preserve"> were regarded as possible stem point clouds. </w:t>
      </w:r>
      <w:r>
        <w:rPr>
          <w:rFonts w:ascii="Times New Roman" w:hAnsi="Times New Roman" w:cs="Times New Roman"/>
          <w:sz w:val="24"/>
          <w:szCs w:val="24"/>
        </w:rPr>
        <w:t>O</w:t>
      </w:r>
      <w:r w:rsidRPr="00F93B74">
        <w:rPr>
          <w:rFonts w:ascii="Times New Roman" w:hAnsi="Times New Roman" w:cs="Times New Roman"/>
          <w:sz w:val="24"/>
          <w:szCs w:val="24"/>
        </w:rPr>
        <w:t xml:space="preserve">utliers </w:t>
      </w:r>
      <w:r>
        <w:rPr>
          <w:rFonts w:ascii="Times New Roman" w:hAnsi="Times New Roman" w:cs="Times New Roman"/>
          <w:sz w:val="24"/>
          <w:szCs w:val="24"/>
        </w:rPr>
        <w:t>in t</w:t>
      </w:r>
      <w:r w:rsidRPr="00F93B74">
        <w:rPr>
          <w:rFonts w:ascii="Times New Roman" w:hAnsi="Times New Roman" w:cs="Times New Roman"/>
          <w:sz w:val="24"/>
          <w:szCs w:val="24"/>
        </w:rPr>
        <w:t xml:space="preserve">hese clusters </w:t>
      </w:r>
      <w:r>
        <w:rPr>
          <w:rFonts w:ascii="Times New Roman" w:hAnsi="Times New Roman" w:cs="Times New Roman"/>
          <w:sz w:val="24"/>
          <w:szCs w:val="24"/>
        </w:rPr>
        <w:t>were</w:t>
      </w:r>
      <w:r w:rsidRPr="00F93B74">
        <w:rPr>
          <w:rFonts w:ascii="Times New Roman" w:hAnsi="Times New Roman" w:cs="Times New Roman"/>
          <w:sz w:val="24"/>
          <w:szCs w:val="24"/>
        </w:rPr>
        <w:t xml:space="preserve"> remove</w:t>
      </w:r>
      <w:r w:rsidR="00E0361A">
        <w:rPr>
          <w:rFonts w:ascii="Times New Roman" w:hAnsi="Times New Roman" w:cs="Times New Roman"/>
          <w:sz w:val="24"/>
          <w:szCs w:val="24"/>
        </w:rPr>
        <w:t>d</w:t>
      </w:r>
      <w:r w:rsidRPr="00F93B74">
        <w:rPr>
          <w:rFonts w:ascii="Times New Roman" w:hAnsi="Times New Roman" w:cs="Times New Roman"/>
          <w:sz w:val="24"/>
          <w:szCs w:val="24"/>
        </w:rPr>
        <w:t xml:space="preserve"> </w:t>
      </w:r>
      <w:r>
        <w:rPr>
          <w:rFonts w:ascii="Times New Roman" w:hAnsi="Times New Roman" w:cs="Times New Roman"/>
          <w:sz w:val="24"/>
          <w:szCs w:val="24"/>
        </w:rPr>
        <w:t xml:space="preserve">with </w:t>
      </w:r>
      <w:proofErr w:type="spellStart"/>
      <w:r w:rsidRPr="00F93B74">
        <w:rPr>
          <w:rFonts w:ascii="Times New Roman" w:hAnsi="Times New Roman" w:cs="Times New Roman"/>
          <w:i/>
          <w:iCs/>
          <w:sz w:val="24"/>
          <w:szCs w:val="24"/>
        </w:rPr>
        <w:t>pcsegdist</w:t>
      </w:r>
      <w:proofErr w:type="spellEnd"/>
      <w:r w:rsidRPr="00F93B74">
        <w:rPr>
          <w:rFonts w:ascii="Times New Roman" w:hAnsi="Times New Roman" w:cs="Times New Roman"/>
          <w:sz w:val="24"/>
          <w:szCs w:val="24"/>
        </w:rPr>
        <w:t xml:space="preserve"> function according to a Euclidean distance threshold (5 </w:t>
      </w:r>
      <w:r w:rsidRPr="00F93B74">
        <w:rPr>
          <w:rFonts w:ascii="Times New Roman" w:hAnsi="Times New Roman" w:cs="Times New Roman" w:hint="eastAsia"/>
          <w:sz w:val="24"/>
          <w:szCs w:val="24"/>
        </w:rPr>
        <w:t>cm).</w:t>
      </w:r>
      <w:r w:rsidRPr="00F93B74">
        <w:rPr>
          <w:rFonts w:ascii="Times New Roman" w:hAnsi="Times New Roman" w:cs="Times New Roman"/>
          <w:sz w:val="24"/>
          <w:szCs w:val="24"/>
        </w:rPr>
        <w:t xml:space="preserve"> The remain</w:t>
      </w:r>
      <w:r>
        <w:rPr>
          <w:rFonts w:ascii="Times New Roman" w:hAnsi="Times New Roman" w:cs="Times New Roman"/>
          <w:sz w:val="24"/>
          <w:szCs w:val="24"/>
        </w:rPr>
        <w:t>ing</w:t>
      </w:r>
      <w:r w:rsidRPr="00F93B74">
        <w:rPr>
          <w:rFonts w:ascii="Times New Roman" w:hAnsi="Times New Roman" w:cs="Times New Roman"/>
          <w:sz w:val="24"/>
          <w:szCs w:val="24"/>
        </w:rPr>
        <w:t xml:space="preserve"> point clouds were stem point clouds. </w:t>
      </w:r>
    </w:p>
    <w:p w14:paraId="4F16F0B9" w14:textId="77777777" w:rsidR="00484222" w:rsidRPr="007B0FD6" w:rsidRDefault="00484222" w:rsidP="00484222">
      <w:pPr>
        <w:pStyle w:val="a3"/>
        <w:ind w:left="360" w:firstLineChars="0" w:firstLine="0"/>
        <w:rPr>
          <w:rFonts w:ascii="Times New Roman" w:hAnsi="Times New Roman" w:cs="Times New Roman"/>
          <w:sz w:val="24"/>
          <w:szCs w:val="24"/>
        </w:rPr>
      </w:pPr>
    </w:p>
    <w:p w14:paraId="3E1DD40E" w14:textId="03E4C455" w:rsidR="00484222" w:rsidRPr="007B0FD6" w:rsidRDefault="00484222" w:rsidP="00484222">
      <w:pPr>
        <w:rPr>
          <w:rFonts w:ascii="Times New Roman" w:hAnsi="Times New Roman" w:cs="Times New Roman"/>
          <w:b/>
          <w:bCs/>
          <w:sz w:val="24"/>
          <w:szCs w:val="24"/>
        </w:rPr>
      </w:pPr>
      <w:r w:rsidRPr="007B0FD6">
        <w:rPr>
          <w:rFonts w:ascii="Times New Roman" w:hAnsi="Times New Roman" w:cs="Times New Roman"/>
          <w:b/>
          <w:bCs/>
          <w:sz w:val="24"/>
          <w:szCs w:val="24"/>
        </w:rPr>
        <w:t>Part 3</w:t>
      </w:r>
      <w:r>
        <w:rPr>
          <w:rFonts w:ascii="Times New Roman" w:hAnsi="Times New Roman" w:cs="Times New Roman" w:hint="eastAsia"/>
          <w:b/>
          <w:bCs/>
          <w:sz w:val="24"/>
          <w:szCs w:val="24"/>
        </w:rPr>
        <w:t>.</w:t>
      </w:r>
      <w:r w:rsidRPr="007B0FD6">
        <w:rPr>
          <w:rFonts w:ascii="Times New Roman" w:hAnsi="Times New Roman" w:cs="Times New Roman"/>
          <w:b/>
          <w:bCs/>
          <w:sz w:val="24"/>
          <w:szCs w:val="24"/>
        </w:rPr>
        <w:t xml:space="preserve"> </w:t>
      </w:r>
      <w:r w:rsidR="005427FA" w:rsidRPr="007B0FD6">
        <w:rPr>
          <w:rFonts w:ascii="Times New Roman" w:hAnsi="Times New Roman" w:cs="Times New Roman"/>
          <w:b/>
          <w:bCs/>
          <w:sz w:val="24"/>
          <w:szCs w:val="24"/>
        </w:rPr>
        <w:t>U</w:t>
      </w:r>
      <w:r w:rsidRPr="007B0FD6">
        <w:rPr>
          <w:rFonts w:ascii="Times New Roman" w:hAnsi="Times New Roman" w:cs="Times New Roman"/>
          <w:b/>
          <w:bCs/>
          <w:sz w:val="24"/>
          <w:szCs w:val="24"/>
        </w:rPr>
        <w:t>n</w:t>
      </w:r>
      <w:r w:rsidR="005427FA">
        <w:rPr>
          <w:rFonts w:ascii="Times New Roman" w:hAnsi="Times New Roman" w:cs="Times New Roman"/>
          <w:b/>
          <w:bCs/>
          <w:sz w:val="24"/>
          <w:szCs w:val="24"/>
        </w:rPr>
        <w:t xml:space="preserve">classified </w:t>
      </w:r>
      <w:r w:rsidRPr="007B0FD6">
        <w:rPr>
          <w:rFonts w:ascii="Times New Roman" w:hAnsi="Times New Roman" w:cs="Times New Roman"/>
          <w:b/>
          <w:bCs/>
          <w:sz w:val="24"/>
          <w:szCs w:val="24"/>
        </w:rPr>
        <w:t>clusters merging</w:t>
      </w:r>
    </w:p>
    <w:p w14:paraId="195CF7AD" w14:textId="23F5FBE6" w:rsidR="00484222" w:rsidRDefault="005427FA" w:rsidP="00484222">
      <w:pPr>
        <w:ind w:firstLineChars="150" w:firstLine="360"/>
        <w:rPr>
          <w:rFonts w:ascii="Times New Roman" w:hAnsi="Times New Roman" w:cs="Times New Roman"/>
          <w:sz w:val="24"/>
          <w:szCs w:val="24"/>
        </w:rPr>
      </w:pPr>
      <w:r>
        <w:rPr>
          <w:rFonts w:ascii="Times New Roman" w:hAnsi="Times New Roman" w:cs="Times New Roman"/>
          <w:sz w:val="24"/>
          <w:szCs w:val="24"/>
        </w:rPr>
        <w:t>Unclassified</w:t>
      </w:r>
      <w:r w:rsidRPr="00F93B74">
        <w:rPr>
          <w:rFonts w:ascii="Times New Roman" w:hAnsi="Times New Roman" w:cs="Times New Roman"/>
          <w:sz w:val="24"/>
          <w:szCs w:val="24"/>
        </w:rPr>
        <w:t xml:space="preserve"> </w:t>
      </w:r>
      <w:r w:rsidR="00484222">
        <w:rPr>
          <w:rFonts w:ascii="Times New Roman" w:hAnsi="Times New Roman" w:cs="Times New Roman"/>
          <w:sz w:val="24"/>
          <w:szCs w:val="24"/>
        </w:rPr>
        <w:t>cluster</w:t>
      </w:r>
      <w:r w:rsidR="00484222" w:rsidRPr="00F93B74">
        <w:rPr>
          <w:rFonts w:ascii="Times New Roman" w:hAnsi="Times New Roman" w:cs="Times New Roman"/>
          <w:sz w:val="24"/>
          <w:szCs w:val="24"/>
        </w:rPr>
        <w:t xml:space="preserve">s </w:t>
      </w:r>
      <w:r w:rsidR="00484222" w:rsidRPr="00F93B74">
        <w:rPr>
          <w:rFonts w:ascii="Times New Roman" w:hAnsi="Times New Roman" w:cs="Times New Roman" w:hint="eastAsia"/>
          <w:sz w:val="24"/>
          <w:szCs w:val="24"/>
        </w:rPr>
        <w:t>(</w:t>
      </w:r>
      <w:r w:rsidR="00484222" w:rsidRPr="00F93B74">
        <w:rPr>
          <w:rFonts w:ascii="Times New Roman" w:hAnsi="Times New Roman" w:cs="Times New Roman"/>
          <w:sz w:val="24"/>
          <w:szCs w:val="24"/>
        </w:rPr>
        <w:t xml:space="preserve">Fig. 2F) were </w:t>
      </w:r>
      <w:r w:rsidR="00484222">
        <w:rPr>
          <w:rFonts w:ascii="Times New Roman" w:hAnsi="Times New Roman" w:cs="Times New Roman"/>
          <w:sz w:val="24"/>
          <w:szCs w:val="24"/>
        </w:rPr>
        <w:t>merged into organ point clouds</w:t>
      </w:r>
      <w:r w:rsidR="00132B6F">
        <w:rPr>
          <w:rFonts w:ascii="Times New Roman" w:hAnsi="Times New Roman" w:cs="Times New Roman"/>
          <w:sz w:val="24"/>
          <w:szCs w:val="24"/>
        </w:rPr>
        <w:t xml:space="preserve"> </w:t>
      </w:r>
      <w:r w:rsidR="00484222">
        <w:rPr>
          <w:rFonts w:ascii="Times New Roman" w:hAnsi="Times New Roman" w:cs="Times New Roman" w:hint="eastAsia"/>
          <w:sz w:val="24"/>
          <w:szCs w:val="24"/>
        </w:rPr>
        <w:t>(</w:t>
      </w:r>
      <w:r w:rsidR="00484222">
        <w:rPr>
          <w:rFonts w:ascii="Times New Roman" w:hAnsi="Times New Roman" w:cs="Times New Roman"/>
          <w:sz w:val="24"/>
          <w:szCs w:val="24"/>
        </w:rPr>
        <w:t xml:space="preserve">Fig. 2F) in 3 main steps. </w:t>
      </w:r>
    </w:p>
    <w:p w14:paraId="1E96727B" w14:textId="23D965AB" w:rsidR="00484222" w:rsidRDefault="00484222" w:rsidP="00484222">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w:t>
      </w:r>
      <w:r w:rsidRPr="00516A71">
        <w:rPr>
          <w:rFonts w:ascii="Times New Roman" w:hAnsi="Times New Roman" w:cs="Times New Roman"/>
          <w:sz w:val="24"/>
          <w:szCs w:val="24"/>
        </w:rPr>
        <w:t xml:space="preserve">he </w:t>
      </w:r>
      <w:r w:rsidR="005427FA">
        <w:rPr>
          <w:rFonts w:ascii="Times New Roman" w:hAnsi="Times New Roman" w:cs="Times New Roman"/>
          <w:sz w:val="24"/>
          <w:szCs w:val="24"/>
        </w:rPr>
        <w:t>unclassified</w:t>
      </w:r>
      <w:r w:rsidR="005427FA" w:rsidRPr="00516A71">
        <w:rPr>
          <w:rFonts w:ascii="Times New Roman" w:hAnsi="Times New Roman" w:cs="Times New Roman"/>
          <w:sz w:val="24"/>
          <w:szCs w:val="24"/>
        </w:rPr>
        <w:t xml:space="preserve"> </w:t>
      </w:r>
      <w:r w:rsidRPr="00516A71">
        <w:rPr>
          <w:rFonts w:ascii="Times New Roman" w:hAnsi="Times New Roman" w:cs="Times New Roman"/>
          <w:sz w:val="24"/>
          <w:szCs w:val="24"/>
        </w:rPr>
        <w:t xml:space="preserve">clusters were </w:t>
      </w:r>
      <w:r w:rsidR="005427FA">
        <w:rPr>
          <w:rFonts w:ascii="Times New Roman" w:hAnsi="Times New Roman" w:cs="Times New Roman"/>
          <w:sz w:val="24"/>
          <w:szCs w:val="24"/>
        </w:rPr>
        <w:t>categorized</w:t>
      </w:r>
      <w:r w:rsidR="005427FA" w:rsidRPr="00516A71">
        <w:rPr>
          <w:rFonts w:ascii="Times New Roman" w:hAnsi="Times New Roman" w:cs="Times New Roman"/>
          <w:sz w:val="24"/>
          <w:szCs w:val="24"/>
        </w:rPr>
        <w:t xml:space="preserve"> </w:t>
      </w:r>
      <w:r w:rsidRPr="00516A71">
        <w:rPr>
          <w:rFonts w:ascii="Times New Roman" w:hAnsi="Times New Roman" w:cs="Times New Roman"/>
          <w:sz w:val="24"/>
          <w:szCs w:val="24"/>
        </w:rPr>
        <w:t>into two class</w:t>
      </w:r>
      <w:r>
        <w:rPr>
          <w:rFonts w:ascii="Times New Roman" w:hAnsi="Times New Roman" w:cs="Times New Roman"/>
          <w:sz w:val="24"/>
          <w:szCs w:val="24"/>
        </w:rPr>
        <w:t>es, i.e.,</w:t>
      </w:r>
      <w:r w:rsidRPr="00516A71">
        <w:rPr>
          <w:rFonts w:ascii="Times New Roman" w:hAnsi="Times New Roman" w:cs="Times New Roman"/>
          <w:sz w:val="24"/>
          <w:szCs w:val="24"/>
        </w:rPr>
        <w:t xml:space="preserve"> small clusters </w:t>
      </w:r>
      <w:r>
        <w:rPr>
          <w:rFonts w:ascii="Times New Roman" w:hAnsi="Times New Roman" w:cs="Times New Roman"/>
          <w:sz w:val="24"/>
          <w:szCs w:val="24"/>
        </w:rPr>
        <w:t xml:space="preserve">with </w:t>
      </w:r>
      <w:r w:rsidR="00E0361A">
        <w:rPr>
          <w:rFonts w:ascii="Times New Roman" w:hAnsi="Times New Roman" w:cs="Times New Roman"/>
          <w:sz w:val="24"/>
          <w:szCs w:val="24"/>
        </w:rPr>
        <w:t xml:space="preserve">20 </w:t>
      </w:r>
      <w:r w:rsidR="00E0361A">
        <w:rPr>
          <w:rFonts w:ascii="Times New Roman" w:hAnsi="Times New Roman" w:cs="Times New Roman" w:hint="eastAsia"/>
          <w:sz w:val="24"/>
          <w:szCs w:val="24"/>
        </w:rPr>
        <w:t>or</w:t>
      </w:r>
      <w:r w:rsidR="00E0361A">
        <w:rPr>
          <w:rFonts w:ascii="Times New Roman" w:hAnsi="Times New Roman" w:cs="Times New Roman"/>
          <w:sz w:val="24"/>
          <w:szCs w:val="24"/>
        </w:rPr>
        <w:t xml:space="preserve"> fewer </w:t>
      </w:r>
      <w:r w:rsidR="00E0361A">
        <w:rPr>
          <w:rFonts w:ascii="Times New Roman" w:hAnsi="Times New Roman" w:cs="Times New Roman" w:hint="eastAsia"/>
          <w:sz w:val="24"/>
          <w:szCs w:val="24"/>
        </w:rPr>
        <w:t>points</w:t>
      </w:r>
      <w:r w:rsidRPr="00516A71">
        <w:rPr>
          <w:rFonts w:ascii="Times New Roman" w:hAnsi="Times New Roman" w:cs="Times New Roman"/>
          <w:sz w:val="24"/>
          <w:szCs w:val="24"/>
        </w:rPr>
        <w:t xml:space="preserve"> and big clusters </w:t>
      </w:r>
      <w:r>
        <w:rPr>
          <w:rFonts w:ascii="Times New Roman" w:hAnsi="Times New Roman" w:cs="Times New Roman"/>
          <w:sz w:val="24"/>
          <w:szCs w:val="24"/>
        </w:rPr>
        <w:t>with</w:t>
      </w:r>
      <w:r w:rsidR="00E0361A">
        <w:rPr>
          <w:rFonts w:ascii="Times New Roman" w:hAnsi="Times New Roman" w:cs="Times New Roman"/>
          <w:sz w:val="24"/>
          <w:szCs w:val="24"/>
        </w:rPr>
        <w:t xml:space="preserve"> </w:t>
      </w:r>
      <w:r w:rsidR="00E0361A">
        <w:rPr>
          <w:rFonts w:ascii="Times New Roman" w:hAnsi="Times New Roman" w:cs="Times New Roman" w:hint="eastAsia"/>
          <w:sz w:val="24"/>
          <w:szCs w:val="24"/>
        </w:rPr>
        <w:t>more</w:t>
      </w:r>
      <w:r w:rsidR="00E0361A">
        <w:rPr>
          <w:rFonts w:ascii="Times New Roman" w:hAnsi="Times New Roman" w:cs="Times New Roman"/>
          <w:sz w:val="24"/>
          <w:szCs w:val="24"/>
        </w:rPr>
        <w:t xml:space="preserve"> </w:t>
      </w:r>
      <w:r w:rsidR="00E0361A">
        <w:rPr>
          <w:rFonts w:ascii="Times New Roman" w:hAnsi="Times New Roman" w:cs="Times New Roman" w:hint="eastAsia"/>
          <w:sz w:val="24"/>
          <w:szCs w:val="24"/>
        </w:rPr>
        <w:t>than</w:t>
      </w:r>
      <w:r w:rsidR="00E0361A">
        <w:rPr>
          <w:rFonts w:ascii="Times New Roman" w:hAnsi="Times New Roman" w:cs="Times New Roman"/>
          <w:sz w:val="24"/>
          <w:szCs w:val="24"/>
        </w:rPr>
        <w:t xml:space="preserve"> 20 </w:t>
      </w:r>
      <w:r w:rsidR="00E0361A">
        <w:rPr>
          <w:rFonts w:ascii="Times New Roman" w:hAnsi="Times New Roman" w:cs="Times New Roman" w:hint="eastAsia"/>
          <w:sz w:val="24"/>
          <w:szCs w:val="24"/>
        </w:rPr>
        <w:t>points.</w:t>
      </w:r>
      <w:r w:rsidRPr="00516A71">
        <w:rPr>
          <w:rFonts w:ascii="Times New Roman" w:hAnsi="Times New Roman" w:cs="Times New Roman" w:hint="eastAsia"/>
          <w:sz w:val="24"/>
          <w:szCs w:val="24"/>
        </w:rPr>
        <w:t xml:space="preserve"> </w:t>
      </w:r>
    </w:p>
    <w:p w14:paraId="0CB288DE" w14:textId="23638B8C" w:rsidR="00484222" w:rsidRDefault="00484222" w:rsidP="00484222">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Classification of the</w:t>
      </w:r>
      <w:r w:rsidRPr="00516A71">
        <w:rPr>
          <w:rFonts w:ascii="Times New Roman" w:hAnsi="Times New Roman" w:cs="Times New Roman"/>
          <w:sz w:val="24"/>
          <w:szCs w:val="24"/>
        </w:rPr>
        <w:t xml:space="preserve"> </w:t>
      </w:r>
      <w:r>
        <w:rPr>
          <w:rFonts w:ascii="Times New Roman" w:hAnsi="Times New Roman" w:cs="Times New Roman"/>
          <w:sz w:val="24"/>
          <w:szCs w:val="24"/>
        </w:rPr>
        <w:t xml:space="preserve">big clusters </w:t>
      </w:r>
      <w:r w:rsidRPr="00516A71">
        <w:rPr>
          <w:rFonts w:ascii="Times New Roman" w:hAnsi="Times New Roman" w:cs="Times New Roman"/>
          <w:sz w:val="24"/>
          <w:szCs w:val="24"/>
        </w:rPr>
        <w:t>(Fig, 2G)</w:t>
      </w:r>
      <w:r>
        <w:rPr>
          <w:rFonts w:ascii="Times New Roman" w:hAnsi="Times New Roman" w:cs="Times New Roman"/>
          <w:sz w:val="24"/>
          <w:szCs w:val="24"/>
        </w:rPr>
        <w:t>.</w:t>
      </w:r>
      <w:r w:rsidRPr="00947653">
        <w:rPr>
          <w:rFonts w:ascii="Times New Roman" w:hAnsi="Times New Roman" w:cs="Times New Roman"/>
          <w:sz w:val="24"/>
          <w:szCs w:val="24"/>
        </w:rPr>
        <w:t xml:space="preserve"> </w:t>
      </w:r>
      <w:r w:rsidRPr="00516A71">
        <w:rPr>
          <w:rFonts w:ascii="Times New Roman" w:hAnsi="Times New Roman" w:cs="Times New Roman"/>
          <w:sz w:val="24"/>
          <w:szCs w:val="24"/>
        </w:rPr>
        <w:t xml:space="preserve">The first and second </w:t>
      </w:r>
      <w:r w:rsidR="0082096F">
        <w:rPr>
          <w:rFonts w:ascii="Times New Roman" w:hAnsi="Times New Roman" w:cs="Times New Roman"/>
          <w:sz w:val="24"/>
          <w:szCs w:val="24"/>
        </w:rPr>
        <w:t>n</w:t>
      </w:r>
      <w:r w:rsidR="0082096F" w:rsidRPr="0082096F">
        <w:rPr>
          <w:rFonts w:ascii="Times New Roman" w:hAnsi="Times New Roman" w:cs="Times New Roman"/>
          <w:sz w:val="24"/>
          <w:szCs w:val="24"/>
        </w:rPr>
        <w:t>earest</w:t>
      </w:r>
      <w:r w:rsidRPr="00516A71">
        <w:rPr>
          <w:rFonts w:ascii="Times New Roman" w:hAnsi="Times New Roman" w:cs="Times New Roman"/>
          <w:sz w:val="24"/>
          <w:szCs w:val="24"/>
        </w:rPr>
        <w:t xml:space="preserve"> organ</w:t>
      </w:r>
      <w:r w:rsidR="00BC260A">
        <w:rPr>
          <w:rFonts w:ascii="Times New Roman" w:hAnsi="Times New Roman" w:cs="Times New Roman"/>
          <w:sz w:val="24"/>
          <w:szCs w:val="24"/>
        </w:rPr>
        <w:t xml:space="preserve"> point clouds</w:t>
      </w:r>
      <w:r w:rsidRPr="00516A71">
        <w:rPr>
          <w:rFonts w:ascii="Times New Roman" w:hAnsi="Times New Roman" w:cs="Times New Roman"/>
          <w:sz w:val="24"/>
          <w:szCs w:val="24"/>
        </w:rPr>
        <w:t xml:space="preserve"> of </w:t>
      </w:r>
      <w:r>
        <w:rPr>
          <w:rFonts w:ascii="Times New Roman" w:hAnsi="Times New Roman" w:cs="Times New Roman"/>
          <w:sz w:val="24"/>
          <w:szCs w:val="24"/>
        </w:rPr>
        <w:t>a</w:t>
      </w:r>
      <w:r w:rsidRPr="00516A71">
        <w:rPr>
          <w:rFonts w:ascii="Times New Roman" w:hAnsi="Times New Roman" w:cs="Times New Roman"/>
          <w:sz w:val="24"/>
          <w:szCs w:val="24"/>
        </w:rPr>
        <w:t xml:space="preserve"> big cluster were found according to Euclidean distance. </w:t>
      </w:r>
      <w:r>
        <w:rPr>
          <w:rFonts w:ascii="Times New Roman" w:hAnsi="Times New Roman" w:cs="Times New Roman"/>
          <w:sz w:val="24"/>
          <w:szCs w:val="24"/>
        </w:rPr>
        <w:t xml:space="preserve">The </w:t>
      </w:r>
      <w:r w:rsidRPr="00516A71">
        <w:rPr>
          <w:rFonts w:ascii="Times New Roman" w:hAnsi="Times New Roman" w:cs="Times New Roman"/>
          <w:sz w:val="24"/>
          <w:szCs w:val="24"/>
        </w:rPr>
        <w:t>20 points</w:t>
      </w:r>
      <w:r w:rsidR="000D3933" w:rsidRPr="000D3933">
        <w:rPr>
          <w:rFonts w:ascii="Times New Roman" w:hAnsi="Times New Roman" w:cs="Times New Roman"/>
          <w:sz w:val="24"/>
          <w:szCs w:val="24"/>
        </w:rPr>
        <w:t xml:space="preserve"> </w:t>
      </w:r>
      <w:r w:rsidR="000D3933" w:rsidRPr="00516A71">
        <w:rPr>
          <w:rFonts w:ascii="Times New Roman" w:hAnsi="Times New Roman" w:cs="Times New Roman"/>
          <w:sz w:val="24"/>
          <w:szCs w:val="24"/>
        </w:rPr>
        <w:t>closest</w:t>
      </w:r>
      <w:r w:rsidRPr="00516A71">
        <w:rPr>
          <w:rFonts w:ascii="Times New Roman" w:hAnsi="Times New Roman" w:cs="Times New Roman"/>
          <w:sz w:val="24"/>
          <w:szCs w:val="24"/>
        </w:rPr>
        <w:t xml:space="preserve"> to the big cluster from </w:t>
      </w:r>
      <w:r>
        <w:rPr>
          <w:rFonts w:ascii="Times New Roman" w:hAnsi="Times New Roman" w:cs="Times New Roman"/>
          <w:sz w:val="24"/>
          <w:szCs w:val="24"/>
        </w:rPr>
        <w:t>the two</w:t>
      </w:r>
      <w:r w:rsidRPr="00516A71">
        <w:rPr>
          <w:rFonts w:ascii="Times New Roman" w:hAnsi="Times New Roman" w:cs="Times New Roman"/>
          <w:sz w:val="24"/>
          <w:szCs w:val="24"/>
        </w:rPr>
        <w:t xml:space="preserve"> organ</w:t>
      </w:r>
      <w:r w:rsidR="00132B6F">
        <w:rPr>
          <w:rFonts w:ascii="Times New Roman" w:hAnsi="Times New Roman" w:cs="Times New Roman"/>
          <w:sz w:val="24"/>
          <w:szCs w:val="24"/>
        </w:rPr>
        <w:t xml:space="preserve"> point clouds</w:t>
      </w:r>
      <w:r w:rsidRPr="00516A71">
        <w:rPr>
          <w:rFonts w:ascii="Times New Roman" w:hAnsi="Times New Roman" w:cs="Times New Roman"/>
          <w:sz w:val="24"/>
          <w:szCs w:val="24"/>
        </w:rPr>
        <w:t xml:space="preserve"> and 20 closest points to </w:t>
      </w:r>
      <w:r>
        <w:rPr>
          <w:rFonts w:ascii="Times New Roman" w:hAnsi="Times New Roman" w:cs="Times New Roman"/>
          <w:sz w:val="24"/>
          <w:szCs w:val="24"/>
        </w:rPr>
        <w:t xml:space="preserve">the </w:t>
      </w:r>
      <w:r w:rsidRPr="00516A71">
        <w:rPr>
          <w:rFonts w:ascii="Times New Roman" w:hAnsi="Times New Roman" w:cs="Times New Roman"/>
          <w:sz w:val="24"/>
          <w:szCs w:val="24"/>
        </w:rPr>
        <w:t>selected organ</w:t>
      </w:r>
      <w:r w:rsidR="00132B6F">
        <w:rPr>
          <w:rFonts w:ascii="Times New Roman" w:hAnsi="Times New Roman" w:cs="Times New Roman"/>
          <w:sz w:val="24"/>
          <w:szCs w:val="24"/>
        </w:rPr>
        <w:t xml:space="preserve"> point clouds</w:t>
      </w:r>
      <w:r w:rsidRPr="00516A71">
        <w:rPr>
          <w:rFonts w:ascii="Times New Roman" w:hAnsi="Times New Roman" w:cs="Times New Roman"/>
          <w:sz w:val="24"/>
          <w:szCs w:val="24"/>
        </w:rPr>
        <w:t xml:space="preserve"> from the big cluster were used to compare the similarity of mean curvatures and mean normal directions</w:t>
      </w:r>
      <w:r>
        <w:rPr>
          <w:rFonts w:ascii="Times New Roman" w:hAnsi="Times New Roman" w:cs="Times New Roman"/>
          <w:sz w:val="24"/>
          <w:szCs w:val="24"/>
        </w:rPr>
        <w:t xml:space="preserve"> of the points</w:t>
      </w:r>
      <w:r w:rsidRPr="00516A71">
        <w:rPr>
          <w:rFonts w:ascii="Times New Roman" w:hAnsi="Times New Roman" w:cs="Times New Roman"/>
          <w:sz w:val="24"/>
          <w:szCs w:val="24"/>
        </w:rPr>
        <w:t xml:space="preserve">. The big cluster was merged into the </w:t>
      </w:r>
      <w:r>
        <w:rPr>
          <w:rFonts w:ascii="Times New Roman" w:hAnsi="Times New Roman" w:cs="Times New Roman"/>
          <w:sz w:val="24"/>
          <w:szCs w:val="24"/>
        </w:rPr>
        <w:t xml:space="preserve">high-similarity </w:t>
      </w:r>
      <w:r w:rsidRPr="00516A71">
        <w:rPr>
          <w:rFonts w:ascii="Times New Roman" w:hAnsi="Times New Roman" w:cs="Times New Roman"/>
          <w:sz w:val="24"/>
          <w:szCs w:val="24"/>
        </w:rPr>
        <w:t>organ.</w:t>
      </w:r>
    </w:p>
    <w:p w14:paraId="38395842" w14:textId="6EB25D87" w:rsidR="00484222" w:rsidRDefault="00484222" w:rsidP="00484222">
      <w:pPr>
        <w:pStyle w:val="a3"/>
        <w:numPr>
          <w:ilvl w:val="0"/>
          <w:numId w:val="2"/>
        </w:numPr>
        <w:ind w:firstLineChars="0"/>
        <w:rPr>
          <w:rFonts w:ascii="Times New Roman" w:hAnsi="Times New Roman" w:cs="Times New Roman"/>
          <w:sz w:val="24"/>
          <w:szCs w:val="24"/>
        </w:rPr>
      </w:pPr>
      <w:r w:rsidRPr="00343ECE">
        <w:rPr>
          <w:rFonts w:ascii="Times New Roman" w:hAnsi="Times New Roman" w:cs="Times New Roman"/>
          <w:sz w:val="24"/>
          <w:szCs w:val="24"/>
        </w:rPr>
        <w:t>Classification of the small clusters</w:t>
      </w:r>
      <w:r>
        <w:rPr>
          <w:rFonts w:ascii="Times New Roman" w:hAnsi="Times New Roman" w:cs="Times New Roman"/>
          <w:sz w:val="24"/>
          <w:szCs w:val="24"/>
        </w:rPr>
        <w:t xml:space="preserve"> </w:t>
      </w:r>
      <w:r w:rsidRPr="00516A71">
        <w:rPr>
          <w:rFonts w:ascii="Times New Roman" w:hAnsi="Times New Roman" w:cs="Times New Roman"/>
          <w:sz w:val="24"/>
          <w:szCs w:val="24"/>
        </w:rPr>
        <w:t>(Fig, 2</w:t>
      </w:r>
      <w:r>
        <w:rPr>
          <w:rFonts w:ascii="Times New Roman" w:hAnsi="Times New Roman" w:cs="Times New Roman"/>
          <w:sz w:val="24"/>
          <w:szCs w:val="24"/>
        </w:rPr>
        <w:t>H</w:t>
      </w:r>
      <w:r w:rsidRPr="00516A71">
        <w:rPr>
          <w:rFonts w:ascii="Times New Roman" w:hAnsi="Times New Roman" w:cs="Times New Roman"/>
          <w:sz w:val="24"/>
          <w:szCs w:val="24"/>
        </w:rPr>
        <w:t>)</w:t>
      </w:r>
      <w:r w:rsidRPr="00343ECE">
        <w:rPr>
          <w:rFonts w:ascii="Times New Roman" w:hAnsi="Times New Roman" w:cs="Times New Roman"/>
          <w:sz w:val="24"/>
          <w:szCs w:val="24"/>
        </w:rPr>
        <w:t xml:space="preserve">. </w:t>
      </w:r>
      <w:r w:rsidR="00D36D04">
        <w:rPr>
          <w:rFonts w:ascii="Times New Roman" w:hAnsi="Times New Roman" w:cs="Times New Roman"/>
          <w:sz w:val="24"/>
          <w:szCs w:val="24"/>
        </w:rPr>
        <w:t>S</w:t>
      </w:r>
      <w:r>
        <w:rPr>
          <w:rFonts w:ascii="Times New Roman" w:hAnsi="Times New Roman" w:cs="Times New Roman"/>
          <w:sz w:val="24"/>
          <w:szCs w:val="24"/>
        </w:rPr>
        <w:t>mall clusters (cluster points) were merged into organ point clouds through a E</w:t>
      </w:r>
      <w:r w:rsidRPr="00343ECE">
        <w:rPr>
          <w:rFonts w:ascii="Times New Roman" w:hAnsi="Times New Roman" w:cs="Times New Roman"/>
          <w:sz w:val="24"/>
          <w:szCs w:val="24"/>
        </w:rPr>
        <w:t>uclidean distance</w:t>
      </w:r>
      <w:r>
        <w:rPr>
          <w:rFonts w:ascii="Times New Roman" w:hAnsi="Times New Roman" w:cs="Times New Roman"/>
          <w:sz w:val="24"/>
          <w:szCs w:val="24"/>
        </w:rPr>
        <w:t>-based method</w:t>
      </w:r>
      <w:r w:rsidRPr="00343ECE">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&lt;EndNote&gt;&lt;Cite&gt;&lt;Author&gt;Zhu&lt;/Author&gt;&lt;Year&gt;2020&lt;/Year&gt;&lt;RecNum&gt;371&lt;/RecNum&gt;&lt;DisplayText&gt;(Zhu&lt;style face="italic"&gt; et al.&lt;/style&gt;, 2020)&lt;/DisplayText&gt;&lt;record&gt;&lt;rec-number&gt;371&lt;/rec-number&gt;&lt;foreign-keys&gt;&lt;key app="EN" db-id="dvrfewzt5599dwef52a5reay9rf09e2wrv2z" timestamp="1608795810"&gt;371&lt;/key&gt;&lt;/foreign-keys&gt;&lt;ref-type name="Journal Article"&gt;17&lt;/ref-type&gt;&lt;contributors&gt;&lt;authors&gt;&lt;author&gt;Zhu, Chao&lt;/author&gt;&lt;author&gt;Miao, Teng&lt;/author&gt;&lt;author&gt;Xu, Tongyu&lt;/author&gt;&lt;author&gt;Yang, Tao&lt;/author&gt;&lt;author&gt;Li, Na&lt;/author&gt;&lt;/authors&gt;&lt;/contributors&gt;&lt;titles&gt;&lt;title&gt;Stem-leaf segmentation and phenotypic trait extraction of maize shoots from three-dimensional point cloud&lt;/title&gt;&lt;secondary-title&gt;arXiv preprint arXiv:2009.03108&lt;/secondary-title&gt;&lt;/titles&gt;&lt;dates&gt;&lt;year&gt;2020&lt;/year&gt;&lt;/dates&gt;&lt;urls&gt;&lt;/urls&gt;&lt;/record&gt;&lt;/Cite&gt;&lt;/EndNote&gt;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w:t>
      </w:r>
      <w:r w:rsidRPr="00484222">
        <w:rPr>
          <w:rFonts w:ascii="Times New Roman" w:hAnsi="Times New Roman" w:cs="Times New Roman"/>
          <w:i/>
          <w:noProof/>
          <w:sz w:val="24"/>
          <w:szCs w:val="24"/>
        </w:rPr>
        <w:t xml:space="preserve"> et al.</w:t>
      </w:r>
      <w:r>
        <w:rPr>
          <w:rFonts w:ascii="Times New Roman" w:hAnsi="Times New Roman" w:cs="Times New Roman"/>
          <w:noProof/>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w:t>
      </w:r>
      <w:r w:rsidR="001016FC">
        <w:rPr>
          <w:rFonts w:ascii="Times New Roman" w:hAnsi="Times New Roman" w:cs="Times New Roman"/>
          <w:sz w:val="24"/>
          <w:szCs w:val="24"/>
        </w:rPr>
        <w:t xml:space="preserve"> </w:t>
      </w:r>
      <w:r>
        <w:rPr>
          <w:rFonts w:ascii="Times New Roman" w:hAnsi="Times New Roman" w:cs="Times New Roman"/>
          <w:sz w:val="24"/>
          <w:szCs w:val="24"/>
        </w:rPr>
        <w:t xml:space="preserve">The mean </w:t>
      </w:r>
      <w:r w:rsidRPr="00947653">
        <w:rPr>
          <w:rFonts w:ascii="Times New Roman" w:hAnsi="Times New Roman" w:cs="Times New Roman"/>
          <w:sz w:val="24"/>
          <w:szCs w:val="24"/>
        </w:rPr>
        <w:t xml:space="preserve">Euclidean </w:t>
      </w:r>
      <w:r>
        <w:rPr>
          <w:rFonts w:ascii="Times New Roman" w:hAnsi="Times New Roman" w:cs="Times New Roman"/>
          <w:sz w:val="24"/>
          <w:szCs w:val="24"/>
        </w:rPr>
        <w:t>distance between the cluster points and th</w:t>
      </w:r>
      <w:r w:rsidRPr="00A53474">
        <w:rPr>
          <w:rFonts w:ascii="Times New Roman" w:hAnsi="Times New Roman" w:cs="Times New Roman"/>
          <w:sz w:val="24"/>
          <w:szCs w:val="24"/>
        </w:rPr>
        <w:t xml:space="preserve">e first and second </w:t>
      </w:r>
      <w:r w:rsidR="00BC260A">
        <w:rPr>
          <w:rFonts w:ascii="Times New Roman" w:hAnsi="Times New Roman" w:cs="Times New Roman"/>
          <w:sz w:val="24"/>
          <w:szCs w:val="24"/>
        </w:rPr>
        <w:t>nearest</w:t>
      </w:r>
      <w:r w:rsidR="00BC260A" w:rsidRPr="00A53474">
        <w:rPr>
          <w:rFonts w:ascii="Times New Roman" w:hAnsi="Times New Roman" w:cs="Times New Roman"/>
          <w:sz w:val="24"/>
          <w:szCs w:val="24"/>
        </w:rPr>
        <w:t xml:space="preserve"> </w:t>
      </w:r>
      <w:r w:rsidRPr="00A53474">
        <w:rPr>
          <w:rFonts w:ascii="Times New Roman" w:hAnsi="Times New Roman" w:cs="Times New Roman"/>
          <w:sz w:val="24"/>
          <w:szCs w:val="24"/>
        </w:rPr>
        <w:t>organ</w:t>
      </w:r>
      <w:r>
        <w:rPr>
          <w:rFonts w:ascii="Times New Roman" w:hAnsi="Times New Roman" w:cs="Times New Roman"/>
          <w:sz w:val="24"/>
          <w:szCs w:val="24"/>
        </w:rPr>
        <w:t xml:space="preserve"> point clouds was calculated. The distance</w:t>
      </w:r>
      <w:r w:rsidR="00BC260A">
        <w:rPr>
          <w:rFonts w:ascii="Times New Roman" w:hAnsi="Times New Roman" w:cs="Times New Roman"/>
          <w:sz w:val="24"/>
          <w:szCs w:val="24"/>
        </w:rPr>
        <w:t>s</w:t>
      </w:r>
      <w:r>
        <w:rPr>
          <w:rFonts w:ascii="Times New Roman" w:hAnsi="Times New Roman" w:cs="Times New Roman"/>
          <w:sz w:val="24"/>
          <w:szCs w:val="24"/>
        </w:rPr>
        <w:t xml:space="preserve"> between the cluster points and the plane</w:t>
      </w:r>
      <w:r w:rsidR="00BC260A">
        <w:rPr>
          <w:rFonts w:ascii="Times New Roman" w:hAnsi="Times New Roman" w:cs="Times New Roman"/>
          <w:sz w:val="24"/>
          <w:szCs w:val="24"/>
        </w:rPr>
        <w:t>s</w:t>
      </w:r>
      <w:r w:rsidRPr="00A53474">
        <w:rPr>
          <w:rFonts w:ascii="Times New Roman" w:hAnsi="Times New Roman" w:cs="Times New Roman"/>
          <w:sz w:val="24"/>
          <w:szCs w:val="24"/>
        </w:rPr>
        <w:t xml:space="preserve"> fitted </w:t>
      </w:r>
      <w:r>
        <w:rPr>
          <w:rFonts w:ascii="Times New Roman" w:hAnsi="Times New Roman" w:cs="Times New Roman"/>
          <w:sz w:val="24"/>
          <w:szCs w:val="24"/>
        </w:rPr>
        <w:t>by</w:t>
      </w:r>
      <w:r w:rsidRPr="00A53474">
        <w:rPr>
          <w:rFonts w:ascii="Times New Roman" w:hAnsi="Times New Roman" w:cs="Times New Roman"/>
          <w:sz w:val="24"/>
          <w:szCs w:val="24"/>
        </w:rPr>
        <w:t xml:space="preserve"> the K</w:t>
      </w:r>
      <w:r>
        <w:rPr>
          <w:rFonts w:ascii="Times New Roman" w:hAnsi="Times New Roman" w:cs="Times New Roman"/>
          <w:sz w:val="24"/>
          <w:szCs w:val="24"/>
        </w:rPr>
        <w:t>-</w:t>
      </w:r>
      <w:r w:rsidRPr="00A53474">
        <w:rPr>
          <w:rFonts w:ascii="Times New Roman" w:hAnsi="Times New Roman" w:cs="Times New Roman"/>
          <w:sz w:val="24"/>
          <w:szCs w:val="24"/>
        </w:rPr>
        <w:t>nearest neighbours</w:t>
      </w:r>
      <w:r w:rsidR="00D36D04">
        <w:rPr>
          <w:rFonts w:ascii="Times New Roman" w:hAnsi="Times New Roman" w:cs="Times New Roman"/>
          <w:sz w:val="24"/>
          <w:szCs w:val="24"/>
        </w:rPr>
        <w:t>'</w:t>
      </w:r>
      <w:r>
        <w:rPr>
          <w:rFonts w:ascii="Times New Roman" w:hAnsi="Times New Roman" w:cs="Times New Roman"/>
          <w:sz w:val="24"/>
          <w:szCs w:val="24"/>
        </w:rPr>
        <w:t xml:space="preserve"> points </w:t>
      </w:r>
      <w:r w:rsidRPr="00A53474">
        <w:rPr>
          <w:rFonts w:ascii="Times New Roman" w:hAnsi="Times New Roman" w:cs="Times New Roman"/>
          <w:sz w:val="24"/>
          <w:szCs w:val="24"/>
        </w:rPr>
        <w:t>in</w:t>
      </w:r>
      <w:r>
        <w:rPr>
          <w:rFonts w:ascii="Times New Roman" w:hAnsi="Times New Roman" w:cs="Times New Roman"/>
          <w:sz w:val="24"/>
          <w:szCs w:val="24"/>
        </w:rPr>
        <w:t xml:space="preserve"> the fi</w:t>
      </w:r>
      <w:r w:rsidRPr="00A53474">
        <w:rPr>
          <w:rFonts w:ascii="Times New Roman" w:hAnsi="Times New Roman" w:cs="Times New Roman"/>
          <w:sz w:val="24"/>
          <w:szCs w:val="24"/>
        </w:rPr>
        <w:t xml:space="preserve">rst and second </w:t>
      </w:r>
      <w:r w:rsidR="00BC260A">
        <w:rPr>
          <w:rFonts w:ascii="Times New Roman" w:hAnsi="Times New Roman" w:cs="Times New Roman"/>
          <w:sz w:val="24"/>
          <w:szCs w:val="24"/>
        </w:rPr>
        <w:t>nearest</w:t>
      </w:r>
      <w:r w:rsidR="00BC260A" w:rsidRPr="00A53474">
        <w:rPr>
          <w:rFonts w:ascii="Times New Roman" w:hAnsi="Times New Roman" w:cs="Times New Roman"/>
          <w:sz w:val="24"/>
          <w:szCs w:val="24"/>
        </w:rPr>
        <w:t xml:space="preserve"> </w:t>
      </w:r>
      <w:r w:rsidRPr="00A53474">
        <w:rPr>
          <w:rFonts w:ascii="Times New Roman" w:hAnsi="Times New Roman" w:cs="Times New Roman"/>
          <w:sz w:val="24"/>
          <w:szCs w:val="24"/>
        </w:rPr>
        <w:t>organ</w:t>
      </w:r>
      <w:r>
        <w:rPr>
          <w:rFonts w:ascii="Times New Roman" w:hAnsi="Times New Roman" w:cs="Times New Roman"/>
          <w:sz w:val="24"/>
          <w:szCs w:val="24"/>
        </w:rPr>
        <w:t xml:space="preserve"> </w:t>
      </w:r>
      <w:r w:rsidR="00BC260A">
        <w:rPr>
          <w:rFonts w:ascii="Times New Roman" w:hAnsi="Times New Roman" w:cs="Times New Roman"/>
          <w:sz w:val="24"/>
          <w:szCs w:val="24"/>
        </w:rPr>
        <w:t xml:space="preserve">point clouds </w:t>
      </w:r>
      <w:r>
        <w:rPr>
          <w:rFonts w:ascii="Times New Roman" w:hAnsi="Times New Roman" w:cs="Times New Roman"/>
          <w:sz w:val="24"/>
          <w:szCs w:val="24"/>
        </w:rPr>
        <w:t>w</w:t>
      </w:r>
      <w:r w:rsidR="00BC260A">
        <w:rPr>
          <w:rFonts w:ascii="Times New Roman" w:hAnsi="Times New Roman" w:cs="Times New Roman"/>
          <w:sz w:val="24"/>
          <w:szCs w:val="24"/>
        </w:rPr>
        <w:t>ere</w:t>
      </w:r>
      <w:r>
        <w:rPr>
          <w:rFonts w:ascii="Times New Roman" w:hAnsi="Times New Roman" w:cs="Times New Roman"/>
          <w:sz w:val="24"/>
          <w:szCs w:val="24"/>
        </w:rPr>
        <w:t xml:space="preserve"> also calculated. Both these two distances were used to classify the cluster points.</w:t>
      </w:r>
    </w:p>
    <w:p w14:paraId="5FB36581" w14:textId="77777777" w:rsidR="00484222" w:rsidRDefault="00484222"/>
    <w:p w14:paraId="30C3C3C6" w14:textId="5A886EFD" w:rsidR="00484222" w:rsidRDefault="00484222"/>
    <w:p w14:paraId="4B4479A1" w14:textId="1CFAEB0F" w:rsidR="00484222" w:rsidRDefault="00484222"/>
    <w:p w14:paraId="6118628F" w14:textId="7C55B9ED" w:rsidR="00484222" w:rsidRPr="00484222" w:rsidRDefault="00484222">
      <w:pPr>
        <w:rPr>
          <w:rFonts w:ascii="Times New Roman" w:hAnsi="Times New Roman" w:cs="Times New Roman"/>
          <w:b/>
          <w:bCs/>
          <w:sz w:val="28"/>
          <w:szCs w:val="28"/>
        </w:rPr>
      </w:pPr>
      <w:r w:rsidRPr="00484222">
        <w:rPr>
          <w:rFonts w:ascii="Times New Roman" w:hAnsi="Times New Roman" w:cs="Times New Roman"/>
          <w:b/>
          <w:bCs/>
          <w:sz w:val="28"/>
          <w:szCs w:val="28"/>
        </w:rPr>
        <w:t>Reference</w:t>
      </w:r>
    </w:p>
    <w:p w14:paraId="01153EDC" w14:textId="77777777" w:rsidR="00484222" w:rsidRPr="00484222" w:rsidRDefault="00484222" w:rsidP="00484222">
      <w:pPr>
        <w:pStyle w:val="EndNoteBibliography"/>
      </w:pPr>
      <w:r>
        <w:fldChar w:fldCharType="begin"/>
      </w:r>
      <w:r>
        <w:instrText xml:space="preserve"> ADDIN EN.REFLIST </w:instrText>
      </w:r>
      <w:r>
        <w:fldChar w:fldCharType="separate"/>
      </w:r>
      <w:r w:rsidRPr="00484222">
        <w:rPr>
          <w:b/>
        </w:rPr>
        <w:t>Cao J, Tagliasacchi A, Olson M, Zhang H, Su Z</w:t>
      </w:r>
      <w:r w:rsidRPr="00484222">
        <w:t xml:space="preserve">. 2010. Point cloud skeletons via laplacian based contraction. </w:t>
      </w:r>
      <w:r w:rsidRPr="00484222">
        <w:rPr>
          <w:i/>
        </w:rPr>
        <w:t>2010 Shape Modeling International Conference</w:t>
      </w:r>
      <w:r w:rsidRPr="00484222">
        <w:t>: IEEE, 187-197.</w:t>
      </w:r>
    </w:p>
    <w:p w14:paraId="1EFF3301" w14:textId="77777777" w:rsidR="00484222" w:rsidRPr="00484222" w:rsidRDefault="00484222" w:rsidP="00484222">
      <w:pPr>
        <w:pStyle w:val="EndNoteBibliography"/>
      </w:pPr>
      <w:r w:rsidRPr="00484222">
        <w:rPr>
          <w:b/>
        </w:rPr>
        <w:t>Dijkstra EW</w:t>
      </w:r>
      <w:r w:rsidRPr="00484222">
        <w:t xml:space="preserve">. 1959. A note on two problems in connexion with graphs. Numerische mathematik </w:t>
      </w:r>
      <w:r w:rsidRPr="00484222">
        <w:rPr>
          <w:b/>
        </w:rPr>
        <w:t>1</w:t>
      </w:r>
      <w:r w:rsidRPr="00484222">
        <w:t>, 269-271.</w:t>
      </w:r>
    </w:p>
    <w:p w14:paraId="23F86F7F" w14:textId="77777777" w:rsidR="00484222" w:rsidRPr="00484222" w:rsidRDefault="00484222" w:rsidP="00484222">
      <w:pPr>
        <w:pStyle w:val="EndNoteBibliography"/>
      </w:pPr>
      <w:r w:rsidRPr="00484222">
        <w:rPr>
          <w:b/>
        </w:rPr>
        <w:t>Rabbani T, Van Den Heuvel F, Vosselmann G</w:t>
      </w:r>
      <w:r w:rsidRPr="00484222">
        <w:t xml:space="preserve">. 2006. Segmentation of point clouds using smoothness constraint. International archives of photogrammetry, remote sensing and spatial information sciences </w:t>
      </w:r>
      <w:r w:rsidRPr="00484222">
        <w:rPr>
          <w:b/>
        </w:rPr>
        <w:t>36</w:t>
      </w:r>
      <w:r w:rsidRPr="00484222">
        <w:t>, 248-253.</w:t>
      </w:r>
    </w:p>
    <w:p w14:paraId="4D5D8C1D" w14:textId="77777777" w:rsidR="00484222" w:rsidRPr="00484222" w:rsidRDefault="00484222" w:rsidP="00484222">
      <w:pPr>
        <w:pStyle w:val="EndNoteBibliography"/>
      </w:pPr>
      <w:r w:rsidRPr="00484222">
        <w:rPr>
          <w:b/>
        </w:rPr>
        <w:lastRenderedPageBreak/>
        <w:t>Zhu C, Miao T, Xu T, Yang T, Li N</w:t>
      </w:r>
      <w:r w:rsidRPr="00484222">
        <w:t>. 2020. Stem-leaf segmentation and phenotypic trait extraction of maize shoots from three-dimensional point cloud. arXiv preprint arXiv:2009.03108.</w:t>
      </w:r>
    </w:p>
    <w:p w14:paraId="039FB0D7" w14:textId="29E18FFC" w:rsidR="009D6549" w:rsidRPr="00484222" w:rsidRDefault="00484222">
      <w:r>
        <w:fldChar w:fldCharType="end"/>
      </w:r>
    </w:p>
    <w:sectPr w:rsidR="009D6549" w:rsidRPr="00484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B5D31" w14:textId="77777777" w:rsidR="006E54E9" w:rsidRDefault="006E54E9" w:rsidP="00C345B3">
      <w:r>
        <w:separator/>
      </w:r>
    </w:p>
  </w:endnote>
  <w:endnote w:type="continuationSeparator" w:id="0">
    <w:p w14:paraId="00E0B394" w14:textId="77777777" w:rsidR="006E54E9" w:rsidRDefault="006E54E9" w:rsidP="00C3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6BBA" w14:textId="77777777" w:rsidR="006E54E9" w:rsidRDefault="006E54E9" w:rsidP="00C345B3">
      <w:r>
        <w:separator/>
      </w:r>
    </w:p>
  </w:footnote>
  <w:footnote w:type="continuationSeparator" w:id="0">
    <w:p w14:paraId="5549C4B9" w14:textId="77777777" w:rsidR="006E54E9" w:rsidRDefault="006E54E9" w:rsidP="00C34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E5750"/>
    <w:multiLevelType w:val="hybridMultilevel"/>
    <w:tmpl w:val="4E52030C"/>
    <w:lvl w:ilvl="0" w:tplc="ED64D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0C1A5F"/>
    <w:multiLevelType w:val="hybridMultilevel"/>
    <w:tmpl w:val="DDCEBD46"/>
    <w:lvl w:ilvl="0" w:tplc="E028F12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0NjU2MDY1NLMwNDBX0lEKTi0uzszPAykwrwUAWyHbRCwAAAA="/>
    <w:docVar w:name="EN.Layout" w:val="&lt;ENLayout&gt;&lt;Style&gt;J Experimental Botan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rfewzt5599dwef52a5reay9rf09e2wrv2z&quot;&gt;uav_modely&lt;record-ids&gt;&lt;item&gt;370&lt;/item&gt;&lt;item&gt;371&lt;/item&gt;&lt;item&gt;373&lt;/item&gt;&lt;item&gt;492&lt;/item&gt;&lt;/record-ids&gt;&lt;/item&gt;&lt;/Libraries&gt;"/>
  </w:docVars>
  <w:rsids>
    <w:rsidRoot w:val="00484222"/>
    <w:rsid w:val="00010B41"/>
    <w:rsid w:val="00016BAF"/>
    <w:rsid w:val="00027345"/>
    <w:rsid w:val="0003584B"/>
    <w:rsid w:val="00065E8C"/>
    <w:rsid w:val="000D3933"/>
    <w:rsid w:val="001016FC"/>
    <w:rsid w:val="00132B6F"/>
    <w:rsid w:val="002D1A2B"/>
    <w:rsid w:val="003062D2"/>
    <w:rsid w:val="00484222"/>
    <w:rsid w:val="00495FA2"/>
    <w:rsid w:val="004B76B7"/>
    <w:rsid w:val="005202AB"/>
    <w:rsid w:val="005427FA"/>
    <w:rsid w:val="005B7852"/>
    <w:rsid w:val="006E54E9"/>
    <w:rsid w:val="0082096F"/>
    <w:rsid w:val="00842DE4"/>
    <w:rsid w:val="008E61F4"/>
    <w:rsid w:val="009D6549"/>
    <w:rsid w:val="009F6D1F"/>
    <w:rsid w:val="00B94F87"/>
    <w:rsid w:val="00BC260A"/>
    <w:rsid w:val="00C345B3"/>
    <w:rsid w:val="00D36D04"/>
    <w:rsid w:val="00DF03A6"/>
    <w:rsid w:val="00E0361A"/>
    <w:rsid w:val="00EE5D9E"/>
    <w:rsid w:val="00FC5089"/>
    <w:rsid w:val="00FF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B9395"/>
  <w15:chartTrackingRefBased/>
  <w15:docId w15:val="{B7206E29-7CA5-4FEA-BACF-8ACC0538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222"/>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222"/>
    <w:pPr>
      <w:ind w:firstLineChars="200" w:firstLine="420"/>
    </w:pPr>
  </w:style>
  <w:style w:type="paragraph" w:customStyle="1" w:styleId="EndNoteBibliographyTitle">
    <w:name w:val="EndNote Bibliography Title"/>
    <w:basedOn w:val="a"/>
    <w:link w:val="EndNoteBibliographyTitle0"/>
    <w:rsid w:val="00484222"/>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484222"/>
    <w:rPr>
      <w:rFonts w:ascii="等线" w:eastAsia="等线" w:hAnsi="等线"/>
      <w:noProof/>
      <w:sz w:val="20"/>
      <w:lang w:val="en-GB"/>
    </w:rPr>
  </w:style>
  <w:style w:type="paragraph" w:customStyle="1" w:styleId="EndNoteBibliography">
    <w:name w:val="EndNote Bibliography"/>
    <w:basedOn w:val="a"/>
    <w:link w:val="EndNoteBibliography0"/>
    <w:rsid w:val="00484222"/>
    <w:rPr>
      <w:rFonts w:ascii="等线" w:eastAsia="等线" w:hAnsi="等线"/>
      <w:noProof/>
      <w:sz w:val="20"/>
    </w:rPr>
  </w:style>
  <w:style w:type="character" w:customStyle="1" w:styleId="EndNoteBibliography0">
    <w:name w:val="EndNote Bibliography 字符"/>
    <w:basedOn w:val="a0"/>
    <w:link w:val="EndNoteBibliography"/>
    <w:rsid w:val="00484222"/>
    <w:rPr>
      <w:rFonts w:ascii="等线" w:eastAsia="等线" w:hAnsi="等线"/>
      <w:noProof/>
      <w:sz w:val="20"/>
      <w:lang w:val="en-GB"/>
    </w:rPr>
  </w:style>
  <w:style w:type="paragraph" w:styleId="a4">
    <w:name w:val="header"/>
    <w:basedOn w:val="a"/>
    <w:link w:val="a5"/>
    <w:uiPriority w:val="99"/>
    <w:unhideWhenUsed/>
    <w:rsid w:val="00C345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45B3"/>
    <w:rPr>
      <w:sz w:val="18"/>
      <w:szCs w:val="18"/>
      <w:lang w:val="en-GB"/>
    </w:rPr>
  </w:style>
  <w:style w:type="paragraph" w:styleId="a6">
    <w:name w:val="footer"/>
    <w:basedOn w:val="a"/>
    <w:link w:val="a7"/>
    <w:uiPriority w:val="99"/>
    <w:unhideWhenUsed/>
    <w:rsid w:val="00C345B3"/>
    <w:pPr>
      <w:tabs>
        <w:tab w:val="center" w:pos="4153"/>
        <w:tab w:val="right" w:pos="8306"/>
      </w:tabs>
      <w:snapToGrid w:val="0"/>
      <w:jc w:val="left"/>
    </w:pPr>
    <w:rPr>
      <w:sz w:val="18"/>
      <w:szCs w:val="18"/>
    </w:rPr>
  </w:style>
  <w:style w:type="character" w:customStyle="1" w:styleId="a7">
    <w:name w:val="页脚 字符"/>
    <w:basedOn w:val="a0"/>
    <w:link w:val="a6"/>
    <w:uiPriority w:val="99"/>
    <w:rsid w:val="00C345B3"/>
    <w:rPr>
      <w:sz w:val="18"/>
      <w:szCs w:val="18"/>
      <w:lang w:val="en-GB"/>
    </w:rPr>
  </w:style>
  <w:style w:type="character" w:styleId="a8">
    <w:name w:val="annotation reference"/>
    <w:basedOn w:val="a0"/>
    <w:uiPriority w:val="99"/>
    <w:semiHidden/>
    <w:unhideWhenUsed/>
    <w:rsid w:val="005427FA"/>
    <w:rPr>
      <w:sz w:val="21"/>
      <w:szCs w:val="21"/>
    </w:rPr>
  </w:style>
  <w:style w:type="paragraph" w:styleId="a9">
    <w:name w:val="annotation text"/>
    <w:basedOn w:val="a"/>
    <w:link w:val="aa"/>
    <w:uiPriority w:val="99"/>
    <w:semiHidden/>
    <w:unhideWhenUsed/>
    <w:rsid w:val="005427FA"/>
    <w:pPr>
      <w:jc w:val="left"/>
    </w:pPr>
  </w:style>
  <w:style w:type="character" w:customStyle="1" w:styleId="aa">
    <w:name w:val="批注文字 字符"/>
    <w:basedOn w:val="a0"/>
    <w:link w:val="a9"/>
    <w:uiPriority w:val="99"/>
    <w:semiHidden/>
    <w:rsid w:val="005427FA"/>
    <w:rPr>
      <w:lang w:val="en-GB"/>
    </w:rPr>
  </w:style>
  <w:style w:type="paragraph" w:styleId="ab">
    <w:name w:val="annotation subject"/>
    <w:basedOn w:val="a9"/>
    <w:next w:val="a9"/>
    <w:link w:val="ac"/>
    <w:uiPriority w:val="99"/>
    <w:semiHidden/>
    <w:unhideWhenUsed/>
    <w:rsid w:val="005427FA"/>
    <w:rPr>
      <w:b/>
      <w:bCs/>
    </w:rPr>
  </w:style>
  <w:style w:type="character" w:customStyle="1" w:styleId="ac">
    <w:name w:val="批注主题 字符"/>
    <w:basedOn w:val="aa"/>
    <w:link w:val="ab"/>
    <w:uiPriority w:val="99"/>
    <w:semiHidden/>
    <w:rsid w:val="005427FA"/>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1745</Words>
  <Characters>9951</Characters>
  <Application>Microsoft Office Word</Application>
  <DocSecurity>0</DocSecurity>
  <Lines>82</Lines>
  <Paragraphs>23</Paragraphs>
  <ScaleCrop>false</ScaleCrop>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Fusang</dc:creator>
  <cp:keywords/>
  <dc:description/>
  <cp:lastModifiedBy>Liu Fusang</cp:lastModifiedBy>
  <cp:revision>2</cp:revision>
  <dcterms:created xsi:type="dcterms:W3CDTF">2021-07-22T03:08:00Z</dcterms:created>
  <dcterms:modified xsi:type="dcterms:W3CDTF">2021-07-22T03:08:00Z</dcterms:modified>
</cp:coreProperties>
</file>