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5078" w14:textId="39386302" w:rsidR="009B5C2A" w:rsidRPr="0069125D" w:rsidRDefault="00F76703" w:rsidP="00F76703">
      <w:pPr>
        <w:jc w:val="center"/>
        <w:rPr>
          <w:sz w:val="40"/>
          <w:szCs w:val="40"/>
        </w:rPr>
      </w:pPr>
      <w:r w:rsidRPr="0069125D">
        <w:rPr>
          <w:sz w:val="40"/>
          <w:szCs w:val="40"/>
        </w:rPr>
        <w:t>Capstone Project</w:t>
      </w:r>
    </w:p>
    <w:p w14:paraId="433B2150" w14:textId="26FD27F6" w:rsidR="00F76703" w:rsidRPr="000C61EC" w:rsidRDefault="00F76703">
      <w:pPr>
        <w:rPr>
          <w:b/>
          <w:bCs/>
          <w:sz w:val="32"/>
          <w:szCs w:val="32"/>
        </w:rPr>
      </w:pPr>
      <w:r w:rsidRPr="000C61EC">
        <w:rPr>
          <w:b/>
          <w:bCs/>
          <w:sz w:val="32"/>
          <w:szCs w:val="32"/>
        </w:rPr>
        <w:t>Introduction</w:t>
      </w:r>
    </w:p>
    <w:p w14:paraId="58F2CCED" w14:textId="00A38552" w:rsidR="00186653" w:rsidRPr="00186653" w:rsidRDefault="00186653" w:rsidP="00186653">
      <w:pPr>
        <w:pStyle w:val="ListParagraph"/>
        <w:numPr>
          <w:ilvl w:val="0"/>
          <w:numId w:val="5"/>
        </w:numPr>
        <w:rPr>
          <w:sz w:val="28"/>
          <w:szCs w:val="28"/>
        </w:rPr>
      </w:pPr>
      <w:r>
        <w:rPr>
          <w:sz w:val="28"/>
          <w:szCs w:val="28"/>
        </w:rPr>
        <w:t>Background and Problem</w:t>
      </w:r>
    </w:p>
    <w:p w14:paraId="506FA84A" w14:textId="4A7CEC3D" w:rsidR="00F76703" w:rsidRPr="00F76703" w:rsidRDefault="00F76703" w:rsidP="0079456E">
      <w:pPr>
        <w:ind w:firstLine="720"/>
      </w:pPr>
      <w:r w:rsidRPr="00F76703">
        <w:t xml:space="preserve">In today’s job market, </w:t>
      </w:r>
      <w:r w:rsidR="00B80F03">
        <w:t xml:space="preserve">a </w:t>
      </w:r>
      <w:r w:rsidRPr="00F76703">
        <w:t xml:space="preserve">college degree is </w:t>
      </w:r>
      <w:r w:rsidR="00B80F03">
        <w:t>essential</w:t>
      </w:r>
      <w:r w:rsidRPr="00F76703">
        <w:t xml:space="preserve"> for many high-paying jobs. </w:t>
      </w:r>
      <w:r w:rsidR="0069125D">
        <w:t>There are many articles and studies that show the relationship between salary and educational attainment</w:t>
      </w:r>
      <w:r w:rsidR="00E24A4B">
        <w:t xml:space="preserve">. </w:t>
      </w:r>
      <w:r w:rsidR="0079456E">
        <w:t>For example, a</w:t>
      </w:r>
      <w:r w:rsidR="00E24A4B">
        <w:t xml:space="preserve">ccording to </w:t>
      </w:r>
      <w:r w:rsidR="0079456E">
        <w:t xml:space="preserve">an article published by Northeastern University, </w:t>
      </w:r>
      <w:r w:rsidR="00E24A4B">
        <w:t>the average salary for those with high school diploma is $38,792</w:t>
      </w:r>
      <w:r w:rsidR="0079456E">
        <w:t xml:space="preserve">, </w:t>
      </w:r>
      <w:r w:rsidR="00E24A4B">
        <w:t xml:space="preserve">compared to $64,896 for those with </w:t>
      </w:r>
      <w:r w:rsidR="0079456E">
        <w:t>b</w:t>
      </w:r>
      <w:r w:rsidR="00E24A4B">
        <w:t>achelor’s degree</w:t>
      </w:r>
      <w:r w:rsidR="00E24A4B">
        <w:rPr>
          <w:rStyle w:val="FootnoteReference"/>
        </w:rPr>
        <w:footnoteReference w:id="1"/>
      </w:r>
      <w:r w:rsidR="00E24A4B">
        <w:t xml:space="preserve">. </w:t>
      </w:r>
      <w:r w:rsidRPr="00F76703">
        <w:t xml:space="preserve">However, there are many high school students who have been struggling to keep their grades high enough to enter colleges. </w:t>
      </w:r>
    </w:p>
    <w:p w14:paraId="46D4D82A" w14:textId="37AA5571" w:rsidR="00F76703" w:rsidRDefault="00F76703" w:rsidP="0069125D">
      <w:pPr>
        <w:ind w:firstLine="720"/>
      </w:pPr>
      <w:r w:rsidRPr="00F76703">
        <w:t xml:space="preserve">Based on an assumption that grades </w:t>
      </w:r>
      <w:r w:rsidR="00B80F03">
        <w:t xml:space="preserve">in high school </w:t>
      </w:r>
      <w:r w:rsidRPr="00F76703">
        <w:t>are positively related to college entrance, this project examine</w:t>
      </w:r>
      <w:r w:rsidR="0057200A">
        <w:t>d</w:t>
      </w:r>
      <w:r w:rsidRPr="00F76703">
        <w:t xml:space="preserve"> relationships between </w:t>
      </w:r>
      <w:r>
        <w:t>academic scores (e.g., ACT)</w:t>
      </w:r>
      <w:r w:rsidRPr="00F76703">
        <w:t xml:space="preserve"> and college enrollment rate</w:t>
      </w:r>
      <w:r>
        <w:t>s</w:t>
      </w:r>
      <w:r w:rsidRPr="00F76703">
        <w:t xml:space="preserve"> in high school</w:t>
      </w:r>
      <w:r>
        <w:t xml:space="preserve">s in </w:t>
      </w:r>
      <w:r w:rsidRPr="00F76703">
        <w:t xml:space="preserve">Chicago. This project also </w:t>
      </w:r>
      <w:r w:rsidR="00AC5749">
        <w:t>tr</w:t>
      </w:r>
      <w:r w:rsidR="0057200A">
        <w:t>ied</w:t>
      </w:r>
      <w:r w:rsidRPr="00F76703">
        <w:t xml:space="preserve"> to identify </w:t>
      </w:r>
      <w:r w:rsidR="00B80F03">
        <w:t>nearby</w:t>
      </w:r>
      <w:r w:rsidRPr="00F76703">
        <w:t xml:space="preserve"> universities who could </w:t>
      </w:r>
      <w:r w:rsidR="00AC5749">
        <w:t xml:space="preserve">possibly </w:t>
      </w:r>
      <w:r w:rsidRPr="00F76703">
        <w:t>provide educational services (</w:t>
      </w:r>
      <w:r>
        <w:t xml:space="preserve">e.g., </w:t>
      </w:r>
      <w:r w:rsidRPr="00F76703">
        <w:t xml:space="preserve">mentoring or tutoring) to </w:t>
      </w:r>
      <w:r>
        <w:t xml:space="preserve">students </w:t>
      </w:r>
      <w:r w:rsidR="00B80F03">
        <w:t xml:space="preserve">in high schools </w:t>
      </w:r>
      <w:r w:rsidRPr="00F76703">
        <w:t xml:space="preserve">who have the lowest </w:t>
      </w:r>
      <w:r>
        <w:t>academic scores in Chicago</w:t>
      </w:r>
      <w:r w:rsidRPr="00F76703">
        <w:t>.</w:t>
      </w:r>
      <w:r>
        <w:t xml:space="preserve"> </w:t>
      </w:r>
    </w:p>
    <w:p w14:paraId="1F1F036D" w14:textId="6DFBC1D9" w:rsidR="00186653" w:rsidRPr="0057200A" w:rsidRDefault="00186653" w:rsidP="00186653">
      <w:pPr>
        <w:pStyle w:val="ListParagraph"/>
        <w:numPr>
          <w:ilvl w:val="0"/>
          <w:numId w:val="5"/>
        </w:numPr>
        <w:rPr>
          <w:sz w:val="28"/>
          <w:szCs w:val="28"/>
        </w:rPr>
      </w:pPr>
      <w:r w:rsidRPr="0057200A">
        <w:rPr>
          <w:sz w:val="28"/>
          <w:szCs w:val="28"/>
        </w:rPr>
        <w:t xml:space="preserve">Interest </w:t>
      </w:r>
    </w:p>
    <w:p w14:paraId="627898B4" w14:textId="146C4BB9" w:rsidR="00B80F03" w:rsidRDefault="00F76703" w:rsidP="000C61EC">
      <w:pPr>
        <w:ind w:firstLine="720"/>
      </w:pPr>
      <w:r w:rsidRPr="00F76703">
        <w:t>Th</w:t>
      </w:r>
      <w:r>
        <w:t>e results of this</w:t>
      </w:r>
      <w:r w:rsidRPr="00F76703">
        <w:t xml:space="preserve"> project may be utilized by high school teachers, parents, non-profit organizations, universities, and other community members to develop plans to provide educational services to high school students who have been struggling</w:t>
      </w:r>
      <w:r w:rsidR="00B80F03">
        <w:t xml:space="preserve"> to keep up their classes. </w:t>
      </w:r>
    </w:p>
    <w:p w14:paraId="27139693" w14:textId="3A311A1F" w:rsidR="00B80F03" w:rsidRPr="000C61EC" w:rsidRDefault="00B80F03" w:rsidP="00F76703">
      <w:pPr>
        <w:rPr>
          <w:b/>
          <w:bCs/>
          <w:sz w:val="32"/>
          <w:szCs w:val="32"/>
        </w:rPr>
      </w:pPr>
      <w:r w:rsidRPr="000C61EC">
        <w:rPr>
          <w:b/>
          <w:bCs/>
          <w:sz w:val="32"/>
          <w:szCs w:val="32"/>
        </w:rPr>
        <w:t>Data</w:t>
      </w:r>
    </w:p>
    <w:p w14:paraId="08C3DE5F" w14:textId="71966D03" w:rsidR="0069125D" w:rsidRPr="000C61EC" w:rsidRDefault="000C61EC" w:rsidP="000C61EC">
      <w:pPr>
        <w:pStyle w:val="ListParagraph"/>
        <w:numPr>
          <w:ilvl w:val="0"/>
          <w:numId w:val="6"/>
        </w:numPr>
        <w:rPr>
          <w:sz w:val="28"/>
          <w:szCs w:val="28"/>
        </w:rPr>
      </w:pPr>
      <w:r>
        <w:rPr>
          <w:sz w:val="28"/>
          <w:szCs w:val="28"/>
        </w:rPr>
        <w:t>Data Sources</w:t>
      </w:r>
    </w:p>
    <w:p w14:paraId="10ECC312" w14:textId="72110540" w:rsidR="00B80F03" w:rsidRPr="00B80F03" w:rsidRDefault="0057200A" w:rsidP="00AC5749">
      <w:pPr>
        <w:ind w:firstLine="360"/>
      </w:pPr>
      <w:r>
        <w:t>Data</w:t>
      </w:r>
      <w:r w:rsidR="00B80F03">
        <w:t xml:space="preserve"> </w:t>
      </w:r>
      <w:r>
        <w:t>that is</w:t>
      </w:r>
      <w:r w:rsidR="00B80F03" w:rsidRPr="00B80F03">
        <w:t xml:space="preserve"> provided by Chicago Public Schools</w:t>
      </w:r>
      <w:r>
        <w:t xml:space="preserve"> was used. The dataset</w:t>
      </w:r>
      <w:r w:rsidR="00B80F03" w:rsidRPr="00B80F03">
        <w:t xml:space="preserve"> is available from the website below:</w:t>
      </w:r>
    </w:p>
    <w:p w14:paraId="660433F2" w14:textId="77777777" w:rsidR="00B80F03" w:rsidRPr="00B80F03" w:rsidRDefault="00B80F03" w:rsidP="00B80F03">
      <w:pPr>
        <w:ind w:left="720"/>
      </w:pPr>
      <w:r w:rsidRPr="00B80F03">
        <w:t>https://data.cityofchicago.org/Education/Chicago-Public-Schools-Progress-Report-Cards-2011-/9xs2-f89t?cm_mmc=Email_Newsletter-_-Developer_Ed%2BTech-_-WW_WW-_-SkillsNetwork-Courses-IBMDeveloperSkillsNetwork-DB0201EN-SkillsNetwork-20127838&amp;cm_mmca1=000026UJ&amp;cm_mmca2=10006555&amp;cm_mmca3=M12345678&amp;cvosrc=email.Newsletter.M12345678&amp;cvo_campaign=000026UJ</w:t>
      </w:r>
    </w:p>
    <w:p w14:paraId="0AE85C3F" w14:textId="4FFE27A4" w:rsidR="00B80F03" w:rsidRPr="00B80F03" w:rsidRDefault="00B80F03" w:rsidP="00AC5749">
      <w:pPr>
        <w:ind w:firstLine="720"/>
      </w:pPr>
      <w:r w:rsidRPr="00B80F03">
        <w:t xml:space="preserve">Due to limited availability of </w:t>
      </w:r>
      <w:r>
        <w:t xml:space="preserve">the most </w:t>
      </w:r>
      <w:r w:rsidRPr="00B80F03">
        <w:t xml:space="preserve">current datasets, </w:t>
      </w:r>
      <w:r>
        <w:t>the</w:t>
      </w:r>
      <w:r w:rsidRPr="00B80F03">
        <w:t xml:space="preserve"> data that was published in “Progress Report Cards (2011-2012)”</w:t>
      </w:r>
      <w:r>
        <w:t xml:space="preserve"> </w:t>
      </w:r>
      <w:r w:rsidR="0057200A">
        <w:t xml:space="preserve">was used. </w:t>
      </w:r>
      <w:r w:rsidR="00AC5749">
        <w:t>V</w:t>
      </w:r>
      <w:r w:rsidRPr="00B80F03">
        <w:t xml:space="preserve">ariables used for this project are: </w:t>
      </w:r>
    </w:p>
    <w:p w14:paraId="4A630501" w14:textId="257D304E" w:rsidR="00B80F03" w:rsidRDefault="00B80F03" w:rsidP="00B80F03">
      <w:pPr>
        <w:pStyle w:val="ListParagraph"/>
        <w:numPr>
          <w:ilvl w:val="0"/>
          <w:numId w:val="3"/>
        </w:numPr>
      </w:pPr>
      <w:r w:rsidRPr="00B80F03">
        <w:t>9th Grade EXPLORE (2010)</w:t>
      </w:r>
      <w:r>
        <w:t xml:space="preserve">: </w:t>
      </w:r>
      <w:r w:rsidRPr="00B80F03">
        <w:t>average score of EXPLORE test</w:t>
      </w:r>
    </w:p>
    <w:p w14:paraId="58BA595B" w14:textId="4EB2E0EC" w:rsidR="00B80F03" w:rsidRDefault="00B80F03" w:rsidP="00B80F03">
      <w:pPr>
        <w:pStyle w:val="ListParagraph"/>
        <w:numPr>
          <w:ilvl w:val="0"/>
          <w:numId w:val="3"/>
        </w:numPr>
      </w:pPr>
      <w:r w:rsidRPr="00B80F03">
        <w:t>10th Grade PLAN (2010)</w:t>
      </w:r>
      <w:r>
        <w:t xml:space="preserve">: </w:t>
      </w:r>
      <w:r w:rsidRPr="00B80F03">
        <w:t>average score of PLAN test</w:t>
      </w:r>
    </w:p>
    <w:p w14:paraId="4FD3D499" w14:textId="1F871A06" w:rsidR="00B80F03" w:rsidRDefault="00B80F03" w:rsidP="00B80F03">
      <w:pPr>
        <w:pStyle w:val="ListParagraph"/>
        <w:numPr>
          <w:ilvl w:val="0"/>
          <w:numId w:val="3"/>
        </w:numPr>
      </w:pPr>
      <w:r w:rsidRPr="00B80F03">
        <w:t>11th Grade Average ACT (2011)</w:t>
      </w:r>
    </w:p>
    <w:p w14:paraId="055CB688" w14:textId="29E41C73" w:rsidR="00B80F03" w:rsidRDefault="00B80F03" w:rsidP="00B80F03">
      <w:pPr>
        <w:pStyle w:val="ListParagraph"/>
        <w:numPr>
          <w:ilvl w:val="0"/>
          <w:numId w:val="3"/>
        </w:numPr>
      </w:pPr>
      <w:r w:rsidRPr="00B80F03">
        <w:t>College Eligibility %</w:t>
      </w:r>
    </w:p>
    <w:p w14:paraId="22A4733A" w14:textId="77777777" w:rsidR="00B80F03" w:rsidRDefault="00B80F03" w:rsidP="00B80F03">
      <w:pPr>
        <w:pStyle w:val="ListParagraph"/>
        <w:numPr>
          <w:ilvl w:val="0"/>
          <w:numId w:val="3"/>
        </w:numPr>
      </w:pPr>
      <w:r w:rsidRPr="00B80F03">
        <w:lastRenderedPageBreak/>
        <w:t>Graduation Rate %</w:t>
      </w:r>
    </w:p>
    <w:p w14:paraId="0F27A426" w14:textId="19E536F0" w:rsidR="00B80F03" w:rsidRPr="00B80F03" w:rsidRDefault="00B80F03" w:rsidP="00B80F03">
      <w:pPr>
        <w:pStyle w:val="ListParagraph"/>
        <w:numPr>
          <w:ilvl w:val="0"/>
          <w:numId w:val="3"/>
        </w:numPr>
      </w:pPr>
      <w:r w:rsidRPr="00B80F03">
        <w:t>College Enrollment Rate %</w:t>
      </w:r>
    </w:p>
    <w:p w14:paraId="2FEF5E3B" w14:textId="7A24D1F0" w:rsidR="00B80F03" w:rsidRDefault="00B80F03" w:rsidP="00721E47">
      <w:pPr>
        <w:ind w:firstLine="720"/>
      </w:pPr>
      <w:r w:rsidRPr="00B80F03">
        <w:t xml:space="preserve">Scores of EXPLORE and PLAN tests in 2011 were not available in </w:t>
      </w:r>
      <w:r>
        <w:t xml:space="preserve">this </w:t>
      </w:r>
      <w:r w:rsidRPr="00B80F03">
        <w:t>dataset</w:t>
      </w:r>
      <w:r>
        <w:t xml:space="preserve">. </w:t>
      </w:r>
      <w:r w:rsidR="00186653">
        <w:t>Therefore,</w:t>
      </w:r>
      <w:r>
        <w:t xml:space="preserve"> </w:t>
      </w:r>
      <w:r w:rsidRPr="00B80F03">
        <w:t xml:space="preserve">the ones in 2010 </w:t>
      </w:r>
      <w:r w:rsidR="0057200A">
        <w:t>was</w:t>
      </w:r>
      <w:r>
        <w:t xml:space="preserve"> </w:t>
      </w:r>
      <w:r w:rsidRPr="00B80F03">
        <w:t>used. There were multiple scores that may be specific to the 12</w:t>
      </w:r>
      <w:r w:rsidRPr="00B80F03">
        <w:rPr>
          <w:vertAlign w:val="superscript"/>
        </w:rPr>
        <w:t>th</w:t>
      </w:r>
      <w:r w:rsidRPr="00B80F03">
        <w:t xml:space="preserve"> grade</w:t>
      </w:r>
      <w:r>
        <w:t xml:space="preserve"> students</w:t>
      </w:r>
      <w:r w:rsidRPr="00B80F03">
        <w:t>, but no detailed descriptions were available</w:t>
      </w:r>
      <w:r w:rsidR="00AC5749">
        <w:t xml:space="preserve"> for those scores</w:t>
      </w:r>
      <w:r w:rsidRPr="00B80F03">
        <w:t xml:space="preserve">, so </w:t>
      </w:r>
      <w:r>
        <w:t>academic scores</w:t>
      </w:r>
      <w:r w:rsidR="00AC5749">
        <w:t xml:space="preserve"> of</w:t>
      </w:r>
      <w:r w:rsidRPr="00B80F03">
        <w:t xml:space="preserve"> the 12</w:t>
      </w:r>
      <w:r w:rsidRPr="00B80F03">
        <w:rPr>
          <w:vertAlign w:val="superscript"/>
        </w:rPr>
        <w:t>th</w:t>
      </w:r>
      <w:r w:rsidRPr="00B80F03">
        <w:t xml:space="preserve"> grade </w:t>
      </w:r>
      <w:r>
        <w:t xml:space="preserve">students </w:t>
      </w:r>
      <w:r w:rsidR="0057200A">
        <w:t>were not</w:t>
      </w:r>
      <w:r w:rsidRPr="00B80F03">
        <w:t xml:space="preserve"> included. </w:t>
      </w:r>
    </w:p>
    <w:p w14:paraId="00527FCA" w14:textId="6692D7A8" w:rsidR="00B80F03" w:rsidRPr="00B80F03" w:rsidRDefault="000C61EC" w:rsidP="00AC5749">
      <w:pPr>
        <w:ind w:firstLine="360"/>
      </w:pPr>
      <w:r>
        <w:t xml:space="preserve">Since this project </w:t>
      </w:r>
      <w:r w:rsidR="0057200A">
        <w:t>also</w:t>
      </w:r>
      <w:r>
        <w:t xml:space="preserve"> tr</w:t>
      </w:r>
      <w:r w:rsidR="0057200A">
        <w:t>ied</w:t>
      </w:r>
      <w:r>
        <w:t xml:space="preserve"> to identify locations of universities in Chicago, geospatial data </w:t>
      </w:r>
      <w:r w:rsidR="0057200A">
        <w:t>was</w:t>
      </w:r>
      <w:r>
        <w:t xml:space="preserve"> obtained from Foursquare. </w:t>
      </w:r>
    </w:p>
    <w:p w14:paraId="416F03CB" w14:textId="7D203C52" w:rsidR="00B80F03" w:rsidRPr="000C61EC" w:rsidRDefault="0069125D" w:rsidP="000C61EC">
      <w:pPr>
        <w:pStyle w:val="ListParagraph"/>
        <w:numPr>
          <w:ilvl w:val="0"/>
          <w:numId w:val="6"/>
        </w:numPr>
        <w:rPr>
          <w:sz w:val="28"/>
          <w:szCs w:val="28"/>
        </w:rPr>
      </w:pPr>
      <w:r w:rsidRPr="000C61EC">
        <w:rPr>
          <w:sz w:val="28"/>
          <w:szCs w:val="28"/>
        </w:rPr>
        <w:t xml:space="preserve">Data </w:t>
      </w:r>
      <w:r w:rsidR="000C61EC" w:rsidRPr="000C61EC">
        <w:rPr>
          <w:sz w:val="28"/>
          <w:szCs w:val="28"/>
        </w:rPr>
        <w:t>Cleaning</w:t>
      </w:r>
      <w:r w:rsidRPr="000C61EC">
        <w:rPr>
          <w:sz w:val="28"/>
          <w:szCs w:val="28"/>
        </w:rPr>
        <w:t xml:space="preserve"> </w:t>
      </w:r>
    </w:p>
    <w:p w14:paraId="6A75DD96" w14:textId="276AA351" w:rsidR="0069125D" w:rsidRDefault="0069125D" w:rsidP="00AC5749">
      <w:pPr>
        <w:pStyle w:val="ListParagraph"/>
        <w:ind w:left="0" w:firstLine="360"/>
      </w:pPr>
      <w:r>
        <w:t xml:space="preserve">There were 93 high schools in this dataset. Among these high schools, there were 18 schools who did not have the complete data for this project. Using </w:t>
      </w:r>
      <w:proofErr w:type="spellStart"/>
      <w:r>
        <w:t>Nupmy</w:t>
      </w:r>
      <w:proofErr w:type="spellEnd"/>
      <w:r>
        <w:t xml:space="preserve">, the schools with incomplete data </w:t>
      </w:r>
      <w:r w:rsidR="0057200A">
        <w:t>were</w:t>
      </w:r>
      <w:r>
        <w:t xml:space="preserve"> dropped. </w:t>
      </w:r>
    </w:p>
    <w:p w14:paraId="3684703D" w14:textId="4CC5A386" w:rsidR="0069125D" w:rsidRDefault="0069125D" w:rsidP="0069125D">
      <w:pPr>
        <w:pStyle w:val="ListParagraph"/>
      </w:pPr>
    </w:p>
    <w:p w14:paraId="551F1C87" w14:textId="25964082" w:rsidR="00CF15CE" w:rsidRDefault="00CF15CE" w:rsidP="0069125D">
      <w:pPr>
        <w:pStyle w:val="ListParagraph"/>
      </w:pPr>
    </w:p>
    <w:p w14:paraId="4E32FAAE" w14:textId="623A3CF5" w:rsidR="00CF15CE" w:rsidRDefault="00CF15CE" w:rsidP="00A35127">
      <w:pPr>
        <w:rPr>
          <w:b/>
          <w:bCs/>
          <w:sz w:val="32"/>
          <w:szCs w:val="32"/>
        </w:rPr>
      </w:pPr>
      <w:r w:rsidRPr="00A35127">
        <w:rPr>
          <w:b/>
          <w:bCs/>
          <w:sz w:val="32"/>
          <w:szCs w:val="32"/>
        </w:rPr>
        <w:t>Methodology</w:t>
      </w:r>
    </w:p>
    <w:p w14:paraId="6F416D2D" w14:textId="5E3D0E5F" w:rsidR="004D4A3F" w:rsidRPr="004D4A3F" w:rsidRDefault="004D4A3F" w:rsidP="004D4A3F">
      <w:pPr>
        <w:pStyle w:val="ListParagraph"/>
        <w:numPr>
          <w:ilvl w:val="0"/>
          <w:numId w:val="9"/>
        </w:numPr>
        <w:rPr>
          <w:sz w:val="28"/>
          <w:szCs w:val="28"/>
        </w:rPr>
      </w:pPr>
      <w:r w:rsidRPr="004D4A3F">
        <w:rPr>
          <w:sz w:val="28"/>
          <w:szCs w:val="28"/>
        </w:rPr>
        <w:t>Descriptive Statistical Analysis</w:t>
      </w:r>
    </w:p>
    <w:p w14:paraId="392F3D46" w14:textId="106DEFDA" w:rsidR="00CF15CE" w:rsidRDefault="00CF15CE" w:rsidP="004D4A3F">
      <w:pPr>
        <w:ind w:firstLine="720"/>
      </w:pPr>
      <w:r>
        <w:t>D</w:t>
      </w:r>
      <w:r w:rsidRPr="00CF15CE">
        <w:t xml:space="preserve">escriptive statistical analysis </w:t>
      </w:r>
      <w:r w:rsidR="004D4A3F">
        <w:t xml:space="preserve">was conducted </w:t>
      </w:r>
      <w:r w:rsidRPr="00CF15CE">
        <w:t xml:space="preserve">to see </w:t>
      </w:r>
      <w:r w:rsidR="004D4A3F">
        <w:t xml:space="preserve">some </w:t>
      </w:r>
      <w:r w:rsidRPr="00CF15CE">
        <w:t>basic information of the dataset</w:t>
      </w:r>
      <w:r w:rsidR="00A35127">
        <w:t xml:space="preserve">. </w:t>
      </w:r>
    </w:p>
    <w:p w14:paraId="2A6E90DD" w14:textId="3775A7C7" w:rsidR="00A35127" w:rsidRDefault="00A35127" w:rsidP="00CF15CE">
      <w:r>
        <w:rPr>
          <w:noProof/>
        </w:rPr>
        <w:drawing>
          <wp:inline distT="0" distB="0" distL="0" distR="0" wp14:anchorId="576A6686" wp14:editId="5D96EAA1">
            <wp:extent cx="5943600" cy="148209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inline>
        </w:drawing>
      </w:r>
    </w:p>
    <w:p w14:paraId="37B24261" w14:textId="52D5CFC7" w:rsidR="00F6667E" w:rsidRPr="0057200A" w:rsidRDefault="00F6667E" w:rsidP="00CF15CE">
      <w:pPr>
        <w:rPr>
          <w:sz w:val="18"/>
          <w:szCs w:val="18"/>
        </w:rPr>
      </w:pPr>
      <w:r w:rsidRPr="0057200A">
        <w:rPr>
          <w:sz w:val="18"/>
          <w:szCs w:val="18"/>
        </w:rPr>
        <w:t xml:space="preserve">Figure1: Descriptive statistical analysis </w:t>
      </w:r>
    </w:p>
    <w:p w14:paraId="5787876D" w14:textId="24D64310" w:rsidR="00A35127" w:rsidRDefault="00A35127" w:rsidP="004D4A3F">
      <w:pPr>
        <w:ind w:firstLine="720"/>
      </w:pPr>
      <w:r w:rsidRPr="00A35127">
        <w:t xml:space="preserve">Among </w:t>
      </w:r>
      <w:r w:rsidR="0057200A">
        <w:t xml:space="preserve">the </w:t>
      </w:r>
      <w:r w:rsidRPr="00A35127">
        <w:t>75 high schools in Chicago, mean scores for 9</w:t>
      </w:r>
      <w:r w:rsidRPr="00A35127">
        <w:rPr>
          <w:vertAlign w:val="superscript"/>
        </w:rPr>
        <w:t>th</w:t>
      </w:r>
      <w:r w:rsidRPr="00A35127">
        <w:t>, 10</w:t>
      </w:r>
      <w:r w:rsidRPr="00A35127">
        <w:rPr>
          <w:vertAlign w:val="superscript"/>
        </w:rPr>
        <w:t>th</w:t>
      </w:r>
      <w:r w:rsidRPr="00A35127">
        <w:t>, and 11</w:t>
      </w:r>
      <w:r w:rsidRPr="00A35127">
        <w:rPr>
          <w:vertAlign w:val="superscript"/>
        </w:rPr>
        <w:t>th</w:t>
      </w:r>
      <w:r w:rsidRPr="00A35127">
        <w:t xml:space="preserve"> graders are 14.1, 15.12, and 16.85 respectively (the highest possible points for those tests are 35, 25, and 36). Mean graduation rate is 63. </w:t>
      </w:r>
      <w:r w:rsidR="0057200A">
        <w:t>Since the g</w:t>
      </w:r>
      <w:r w:rsidRPr="00A35127">
        <w:t>raduation rate in IL in 2010-2011 is 83.8</w:t>
      </w:r>
      <w:r w:rsidR="004D4A3F">
        <w:rPr>
          <w:rStyle w:val="FootnoteReference"/>
        </w:rPr>
        <w:footnoteReference w:id="2"/>
      </w:r>
      <w:r w:rsidRPr="00A35127">
        <w:t>, the rate in Chicago is</w:t>
      </w:r>
      <w:r w:rsidR="004D4A3F">
        <w:t xml:space="preserve"> approximately</w:t>
      </w:r>
      <w:r w:rsidRPr="00A35127">
        <w:t xml:space="preserve"> 20 percentage points lower than the state’s rate. </w:t>
      </w:r>
    </w:p>
    <w:p w14:paraId="42E47CD4" w14:textId="4AD77EF9" w:rsidR="004D4A3F" w:rsidRDefault="004D4A3F" w:rsidP="004D4A3F">
      <w:pPr>
        <w:ind w:firstLine="720"/>
      </w:pPr>
    </w:p>
    <w:p w14:paraId="482EFF35" w14:textId="77777777" w:rsidR="0057200A" w:rsidRPr="00A35127" w:rsidRDefault="0057200A" w:rsidP="004D4A3F">
      <w:pPr>
        <w:ind w:firstLine="720"/>
      </w:pPr>
    </w:p>
    <w:p w14:paraId="55AC2EDD" w14:textId="77777777" w:rsidR="004D4A3F" w:rsidRPr="004D4A3F" w:rsidRDefault="004D4A3F" w:rsidP="004D4A3F">
      <w:pPr>
        <w:pStyle w:val="ListParagraph"/>
        <w:numPr>
          <w:ilvl w:val="0"/>
          <w:numId w:val="9"/>
        </w:numPr>
        <w:rPr>
          <w:sz w:val="28"/>
          <w:szCs w:val="28"/>
        </w:rPr>
      </w:pPr>
      <w:r w:rsidRPr="004D4A3F">
        <w:rPr>
          <w:sz w:val="28"/>
          <w:szCs w:val="28"/>
        </w:rPr>
        <w:lastRenderedPageBreak/>
        <w:t>Regression Plot</w:t>
      </w:r>
    </w:p>
    <w:p w14:paraId="2997E846" w14:textId="15A43777" w:rsidR="004D4A3F" w:rsidRDefault="0057200A" w:rsidP="00344FE9">
      <w:pPr>
        <w:ind w:firstLine="720"/>
      </w:pPr>
      <w:r>
        <w:t xml:space="preserve">By </w:t>
      </w:r>
      <w:r>
        <w:t xml:space="preserve">using </w:t>
      </w:r>
      <w:proofErr w:type="spellStart"/>
      <w:r>
        <w:t>Seaborn’s</w:t>
      </w:r>
      <w:proofErr w:type="spellEnd"/>
      <w:r>
        <w:t xml:space="preserve"> </w:t>
      </w:r>
      <w:proofErr w:type="spellStart"/>
      <w:r>
        <w:t>regplot</w:t>
      </w:r>
      <w:proofErr w:type="spellEnd"/>
      <w:r>
        <w:t xml:space="preserve"> function</w:t>
      </w:r>
      <w:r>
        <w:t>, r</w:t>
      </w:r>
      <w:r w:rsidR="004D4A3F">
        <w:t>egression plot</w:t>
      </w:r>
      <w:r>
        <w:t>s</w:t>
      </w:r>
      <w:r w:rsidR="004D4A3F">
        <w:t xml:space="preserve"> </w:t>
      </w:r>
      <w:r>
        <w:t>were</w:t>
      </w:r>
      <w:r w:rsidR="004D4A3F">
        <w:t xml:space="preserve"> generated to see the relationships between</w:t>
      </w:r>
      <w:r w:rsidR="00344FE9">
        <w:t xml:space="preserve"> </w:t>
      </w:r>
      <w:r w:rsidR="004D4A3F">
        <w:t xml:space="preserve">the independent variables and dependent variable. </w:t>
      </w:r>
    </w:p>
    <w:p w14:paraId="2FDE0F42" w14:textId="2BA638EA" w:rsidR="00F76703" w:rsidRDefault="004D4A3F">
      <w:r>
        <w:rPr>
          <w:noProof/>
        </w:rPr>
        <w:drawing>
          <wp:inline distT="0" distB="0" distL="0" distR="0" wp14:anchorId="1BE04BED" wp14:editId="53DD4E01">
            <wp:extent cx="2654300" cy="2112751"/>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8447" cy="2163811"/>
                    </a:xfrm>
                    <a:prstGeom prst="rect">
                      <a:avLst/>
                    </a:prstGeom>
                  </pic:spPr>
                </pic:pic>
              </a:graphicData>
            </a:graphic>
          </wp:inline>
        </w:drawing>
      </w:r>
      <w:r>
        <w:rPr>
          <w:noProof/>
        </w:rPr>
        <w:drawing>
          <wp:inline distT="0" distB="0" distL="0" distR="0" wp14:anchorId="3953B6BB" wp14:editId="4AD05182">
            <wp:extent cx="2660650" cy="2119925"/>
            <wp:effectExtent l="0" t="0" r="635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5468" cy="2163602"/>
                    </a:xfrm>
                    <a:prstGeom prst="rect">
                      <a:avLst/>
                    </a:prstGeom>
                  </pic:spPr>
                </pic:pic>
              </a:graphicData>
            </a:graphic>
          </wp:inline>
        </w:drawing>
      </w:r>
    </w:p>
    <w:p w14:paraId="2148F97C" w14:textId="6F90ECC4" w:rsidR="004D4A3F" w:rsidRDefault="004D4A3F">
      <w:r>
        <w:rPr>
          <w:noProof/>
        </w:rPr>
        <w:drawing>
          <wp:inline distT="0" distB="0" distL="0" distR="0" wp14:anchorId="6B7EC341" wp14:editId="1D13F4DB">
            <wp:extent cx="2686050" cy="215901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6514" cy="2199579"/>
                    </a:xfrm>
                    <a:prstGeom prst="rect">
                      <a:avLst/>
                    </a:prstGeom>
                  </pic:spPr>
                </pic:pic>
              </a:graphicData>
            </a:graphic>
          </wp:inline>
        </w:drawing>
      </w:r>
    </w:p>
    <w:p w14:paraId="25D8157D" w14:textId="2CBD3DDE" w:rsidR="00F6667E" w:rsidRPr="0057200A" w:rsidRDefault="00F6667E">
      <w:pPr>
        <w:rPr>
          <w:sz w:val="18"/>
          <w:szCs w:val="18"/>
        </w:rPr>
      </w:pPr>
      <w:r w:rsidRPr="0057200A">
        <w:rPr>
          <w:sz w:val="18"/>
          <w:szCs w:val="18"/>
        </w:rPr>
        <w:t>Figure 2: Regression plots</w:t>
      </w:r>
    </w:p>
    <w:p w14:paraId="5A3192C6" w14:textId="1741E0AC" w:rsidR="004D4A3F" w:rsidRDefault="004D4A3F">
      <w:r>
        <w:tab/>
        <w:t xml:space="preserve">There regression plot figures show that each academic score has a positive relationship with the college enrollment rate. </w:t>
      </w:r>
    </w:p>
    <w:p w14:paraId="5554D384" w14:textId="32434F2A" w:rsidR="004D4A3F" w:rsidRDefault="004D4A3F"/>
    <w:p w14:paraId="5B40BA6D" w14:textId="78540B00" w:rsidR="004D4A3F" w:rsidRPr="00344FE9" w:rsidRDefault="00344FE9" w:rsidP="004D4A3F">
      <w:pPr>
        <w:pStyle w:val="ListParagraph"/>
        <w:numPr>
          <w:ilvl w:val="0"/>
          <w:numId w:val="9"/>
        </w:numPr>
        <w:rPr>
          <w:sz w:val="28"/>
          <w:szCs w:val="28"/>
        </w:rPr>
      </w:pPr>
      <w:r w:rsidRPr="00344FE9">
        <w:rPr>
          <w:sz w:val="28"/>
          <w:szCs w:val="28"/>
        </w:rPr>
        <w:t>Multiple Regression Analysis</w:t>
      </w:r>
    </w:p>
    <w:p w14:paraId="334D7C98" w14:textId="68F1B8C4" w:rsidR="00344FE9" w:rsidRDefault="00344FE9" w:rsidP="00344FE9">
      <w:pPr>
        <w:ind w:firstLine="360"/>
      </w:pPr>
      <w:proofErr w:type="gramStart"/>
      <w:r>
        <w:t>In order to</w:t>
      </w:r>
      <w:proofErr w:type="gramEnd"/>
      <w:r>
        <w:t xml:space="preserve"> examine how much influence those academic scores have on the college enrollment rate, multiple regression analysis was conducted, and </w:t>
      </w:r>
      <w:r>
        <w:t>scikit-</w:t>
      </w:r>
      <w:proofErr w:type="spellStart"/>
      <w:r>
        <w:t>learn</w:t>
      </w:r>
      <w:r>
        <w:t>’s</w:t>
      </w:r>
      <w:proofErr w:type="spellEnd"/>
      <w:r>
        <w:t xml:space="preserve"> </w:t>
      </w:r>
      <w:proofErr w:type="spellStart"/>
      <w:r>
        <w:t>LinerRegression</w:t>
      </w:r>
      <w:proofErr w:type="spellEnd"/>
      <w:r>
        <w:t xml:space="preserve"> function was used. Then, the R-square score was calculated. The R-square was 0.67, meaning that the model generated by using those academic scores explain</w:t>
      </w:r>
      <w:r w:rsidR="0057200A">
        <w:t>s</w:t>
      </w:r>
      <w:r>
        <w:t xml:space="preserve"> 67% of the variability of the college enrollment rate. </w:t>
      </w:r>
    </w:p>
    <w:p w14:paraId="00FCCB0E" w14:textId="7E9213CF" w:rsidR="00344FE9" w:rsidRDefault="00344FE9" w:rsidP="00344FE9">
      <w:pPr>
        <w:ind w:firstLine="360"/>
      </w:pPr>
    </w:p>
    <w:p w14:paraId="450EEEF3" w14:textId="77777777" w:rsidR="0057200A" w:rsidRDefault="0057200A" w:rsidP="00344FE9">
      <w:pPr>
        <w:ind w:firstLine="360"/>
      </w:pPr>
    </w:p>
    <w:p w14:paraId="470BAB53" w14:textId="745D5AB0" w:rsidR="00344FE9" w:rsidRPr="00A679B0" w:rsidRDefault="00344FE9" w:rsidP="00A679B0">
      <w:pPr>
        <w:pStyle w:val="ListParagraph"/>
        <w:numPr>
          <w:ilvl w:val="0"/>
          <w:numId w:val="9"/>
        </w:numPr>
        <w:rPr>
          <w:sz w:val="28"/>
          <w:szCs w:val="28"/>
        </w:rPr>
      </w:pPr>
      <w:r w:rsidRPr="00A679B0">
        <w:rPr>
          <w:sz w:val="28"/>
          <w:szCs w:val="28"/>
        </w:rPr>
        <w:lastRenderedPageBreak/>
        <w:t xml:space="preserve">K-Means Clustering </w:t>
      </w:r>
    </w:p>
    <w:p w14:paraId="1A771A7D" w14:textId="1C4A24E7" w:rsidR="00344FE9" w:rsidRDefault="00A679B0" w:rsidP="00A679B0">
      <w:pPr>
        <w:ind w:firstLine="360"/>
      </w:pPr>
      <w:r>
        <w:t>Next, those 75 high schools were divided into four groups by using</w:t>
      </w:r>
      <w:r w:rsidR="00344FE9" w:rsidRPr="00344FE9">
        <w:t xml:space="preserve"> K-Means Clustering</w:t>
      </w:r>
      <w:r w:rsidR="0057200A">
        <w:t>,</w:t>
      </w:r>
      <w:r w:rsidR="00344FE9" w:rsidRPr="00344FE9">
        <w:t xml:space="preserve"> based on th</w:t>
      </w:r>
      <w:r>
        <w:t xml:space="preserve">ose </w:t>
      </w:r>
      <w:r w:rsidR="00344FE9" w:rsidRPr="00344FE9">
        <w:t>academic scores</w:t>
      </w:r>
      <w:r>
        <w:t xml:space="preserve">. </w:t>
      </w:r>
    </w:p>
    <w:p w14:paraId="7B97619B" w14:textId="72FB3859" w:rsidR="00344FE9" w:rsidRDefault="00A679B0" w:rsidP="00A679B0">
      <w:r>
        <w:rPr>
          <w:noProof/>
        </w:rPr>
        <w:drawing>
          <wp:inline distT="0" distB="0" distL="0" distR="0" wp14:anchorId="6BCB6721" wp14:editId="081F2905">
            <wp:extent cx="2057506" cy="1200212"/>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57506" cy="1200212"/>
                    </a:xfrm>
                    <a:prstGeom prst="rect">
                      <a:avLst/>
                    </a:prstGeom>
                  </pic:spPr>
                </pic:pic>
              </a:graphicData>
            </a:graphic>
          </wp:inline>
        </w:drawing>
      </w:r>
    </w:p>
    <w:p w14:paraId="2AADB235" w14:textId="44C71265" w:rsidR="00F6667E" w:rsidRDefault="00F6667E" w:rsidP="00A679B0">
      <w:pPr>
        <w:rPr>
          <w:sz w:val="18"/>
          <w:szCs w:val="18"/>
        </w:rPr>
      </w:pPr>
      <w:r w:rsidRPr="0057200A">
        <w:rPr>
          <w:sz w:val="18"/>
          <w:szCs w:val="18"/>
        </w:rPr>
        <w:t xml:space="preserve">Figure 3: Numbers of high schools in four groups </w:t>
      </w:r>
    </w:p>
    <w:p w14:paraId="24198B41" w14:textId="77777777" w:rsidR="0057200A" w:rsidRPr="0057200A" w:rsidRDefault="0057200A" w:rsidP="00A679B0">
      <w:pPr>
        <w:rPr>
          <w:sz w:val="18"/>
          <w:szCs w:val="18"/>
        </w:rPr>
      </w:pPr>
    </w:p>
    <w:p w14:paraId="10B2A5A6" w14:textId="3CD3F1B1" w:rsidR="00344FE9" w:rsidRDefault="00A679B0" w:rsidP="00264907">
      <w:pPr>
        <w:ind w:firstLine="360"/>
      </w:pPr>
      <w:r>
        <w:t xml:space="preserve">The figure above shows how many high schools are in each group. </w:t>
      </w:r>
      <w:r w:rsidR="00264907" w:rsidRPr="00264907">
        <w:t xml:space="preserve">Group 0 has the most schools (35) and Group 3 has the least (5). </w:t>
      </w:r>
      <w:r>
        <w:t xml:space="preserve">Then, the average values of each variable </w:t>
      </w:r>
      <w:r w:rsidR="00264907">
        <w:t>were</w:t>
      </w:r>
      <w:r>
        <w:t xml:space="preserve"> calculated. </w:t>
      </w:r>
    </w:p>
    <w:p w14:paraId="29EBEAF8" w14:textId="77777777" w:rsidR="00344FE9" w:rsidRPr="00344FE9" w:rsidRDefault="00344FE9" w:rsidP="00264907">
      <w:pPr>
        <w:ind w:firstLine="360"/>
      </w:pPr>
    </w:p>
    <w:p w14:paraId="2FA63E2E" w14:textId="1F4B6488" w:rsidR="00344FE9" w:rsidRDefault="00A679B0" w:rsidP="00A679B0">
      <w:r>
        <w:rPr>
          <w:noProof/>
        </w:rPr>
        <w:drawing>
          <wp:inline distT="0" distB="0" distL="0" distR="0" wp14:anchorId="1D69678F" wp14:editId="0B33B17A">
            <wp:extent cx="5943600" cy="967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2A5C7612" w14:textId="02A0AA09" w:rsidR="00F6667E" w:rsidRPr="0057200A" w:rsidRDefault="00F6667E" w:rsidP="00A679B0">
      <w:pPr>
        <w:rPr>
          <w:sz w:val="18"/>
          <w:szCs w:val="18"/>
        </w:rPr>
      </w:pPr>
      <w:r w:rsidRPr="0057200A">
        <w:rPr>
          <w:sz w:val="18"/>
          <w:szCs w:val="18"/>
        </w:rPr>
        <w:t xml:space="preserve">Figure 4: Mean values of academic scores and college-related records of the four groups </w:t>
      </w:r>
    </w:p>
    <w:p w14:paraId="12075350" w14:textId="77777777" w:rsidR="0057200A" w:rsidRDefault="0057200A" w:rsidP="00344FE9">
      <w:pPr>
        <w:ind w:firstLine="360"/>
      </w:pPr>
    </w:p>
    <w:p w14:paraId="64AC9F3B" w14:textId="22A1B2F9" w:rsidR="00A679B0" w:rsidRDefault="00A679B0" w:rsidP="00344FE9">
      <w:pPr>
        <w:ind w:firstLine="360"/>
      </w:pPr>
      <w:r>
        <w:t xml:space="preserve">The figure above indicates that the Group 0 has the lowest scores </w:t>
      </w:r>
      <w:r w:rsidR="00F6667E">
        <w:t>in all</w:t>
      </w:r>
      <w:r>
        <w:t xml:space="preserve"> variables. That means this group </w:t>
      </w:r>
      <w:r w:rsidR="00F6667E">
        <w:t xml:space="preserve">is the one who </w:t>
      </w:r>
      <w:r>
        <w:t>need</w:t>
      </w:r>
      <w:r w:rsidR="00F6667E">
        <w:t>s</w:t>
      </w:r>
      <w:r>
        <w:t xml:space="preserve"> educational services from universities the most. </w:t>
      </w:r>
      <w:proofErr w:type="gramStart"/>
      <w:r w:rsidR="00F6667E">
        <w:t>In order to</w:t>
      </w:r>
      <w:proofErr w:type="gramEnd"/>
      <w:r w:rsidR="00F6667E">
        <w:t xml:space="preserve"> visualize Figure 4, bar charts were created by using matplotlib. </w:t>
      </w:r>
    </w:p>
    <w:p w14:paraId="305BB1AE" w14:textId="77777777" w:rsidR="00D97DC8" w:rsidRDefault="00D97DC8" w:rsidP="00344FE9">
      <w:pPr>
        <w:ind w:firstLine="360"/>
      </w:pPr>
    </w:p>
    <w:p w14:paraId="6135EA77" w14:textId="362FE5F2" w:rsidR="00F6667E" w:rsidRDefault="00F6667E" w:rsidP="00F6667E">
      <w:r>
        <w:rPr>
          <w:noProof/>
        </w:rPr>
        <w:drawing>
          <wp:inline distT="0" distB="0" distL="0" distR="0" wp14:anchorId="2377DE29" wp14:editId="3C7579B6">
            <wp:extent cx="4216400" cy="1814493"/>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15784" cy="1857262"/>
                    </a:xfrm>
                    <a:prstGeom prst="rect">
                      <a:avLst/>
                    </a:prstGeom>
                  </pic:spPr>
                </pic:pic>
              </a:graphicData>
            </a:graphic>
          </wp:inline>
        </w:drawing>
      </w:r>
    </w:p>
    <w:p w14:paraId="66953C3E" w14:textId="28EF0BCB" w:rsidR="00F6667E" w:rsidRDefault="00F6667E" w:rsidP="00F6667E">
      <w:r>
        <w:rPr>
          <w:noProof/>
        </w:rPr>
        <w:lastRenderedPageBreak/>
        <w:drawing>
          <wp:inline distT="0" distB="0" distL="0" distR="0" wp14:anchorId="75A422F0" wp14:editId="5E8EF797">
            <wp:extent cx="4279900" cy="1839076"/>
            <wp:effectExtent l="0" t="0" r="6350" b="889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30515" cy="1860825"/>
                    </a:xfrm>
                    <a:prstGeom prst="rect">
                      <a:avLst/>
                    </a:prstGeom>
                  </pic:spPr>
                </pic:pic>
              </a:graphicData>
            </a:graphic>
          </wp:inline>
        </w:drawing>
      </w:r>
    </w:p>
    <w:p w14:paraId="4B3709D7" w14:textId="30AF4783" w:rsidR="00344FE9" w:rsidRPr="00D97DC8" w:rsidRDefault="00F6667E" w:rsidP="00F6667E">
      <w:pPr>
        <w:rPr>
          <w:sz w:val="18"/>
          <w:szCs w:val="18"/>
        </w:rPr>
      </w:pPr>
      <w:r w:rsidRPr="00D97DC8">
        <w:rPr>
          <w:sz w:val="18"/>
          <w:szCs w:val="18"/>
        </w:rPr>
        <w:t>Figure 5: Bar charts of the academic scores and college-related records of the four groups</w:t>
      </w:r>
    </w:p>
    <w:p w14:paraId="47FB4C65" w14:textId="0B6511C5" w:rsidR="00F6667E" w:rsidRPr="00F6667E" w:rsidRDefault="00F6667E" w:rsidP="00F6667E">
      <w:pPr>
        <w:pStyle w:val="ListParagraph"/>
        <w:numPr>
          <w:ilvl w:val="0"/>
          <w:numId w:val="9"/>
        </w:numPr>
        <w:rPr>
          <w:sz w:val="28"/>
          <w:szCs w:val="28"/>
        </w:rPr>
      </w:pPr>
      <w:r w:rsidRPr="00F6667E">
        <w:rPr>
          <w:sz w:val="28"/>
          <w:szCs w:val="28"/>
        </w:rPr>
        <w:t xml:space="preserve">Geospatial Data from Foursquare </w:t>
      </w:r>
    </w:p>
    <w:p w14:paraId="6BDC56BF" w14:textId="01685055" w:rsidR="00F6667E" w:rsidRDefault="00F6667E" w:rsidP="00F6667E">
      <w:pPr>
        <w:ind w:firstLine="360"/>
      </w:pPr>
      <w:r>
        <w:t xml:space="preserve">Lastly, geospatial data of universities </w:t>
      </w:r>
      <w:r w:rsidR="00A2060A">
        <w:t>was</w:t>
      </w:r>
      <w:r>
        <w:t xml:space="preserve"> obtained from Foursquare. Then by </w:t>
      </w:r>
      <w:r w:rsidR="00A2060A">
        <w:t xml:space="preserve">using </w:t>
      </w:r>
      <w:r w:rsidRPr="00F6667E">
        <w:t>folium</w:t>
      </w:r>
      <w:r>
        <w:t xml:space="preserve">, locations of universities were plotted on a map to see if there are any universities that are located around the high schools in Group 0. If there are, students </w:t>
      </w:r>
      <w:r w:rsidR="005F4CE4">
        <w:t xml:space="preserve">from </w:t>
      </w:r>
      <w:r>
        <w:t xml:space="preserve">those universities could help those high school students by providing tutoring or mentoring services. </w:t>
      </w:r>
      <w:r w:rsidRPr="00F6667E">
        <w:t xml:space="preserve"> </w:t>
      </w:r>
    </w:p>
    <w:p w14:paraId="4585609E" w14:textId="77777777" w:rsidR="00D97DC8" w:rsidRDefault="00D97DC8" w:rsidP="00A2060A">
      <w:pPr>
        <w:ind w:firstLine="360"/>
      </w:pPr>
      <w:proofErr w:type="gramStart"/>
      <w:r>
        <w:t>In</w:t>
      </w:r>
      <w:r>
        <w:t xml:space="preserve"> order to</w:t>
      </w:r>
      <w:proofErr w:type="gramEnd"/>
      <w:r>
        <w:t xml:space="preserve"> </w:t>
      </w:r>
      <w:r>
        <w:t>get</w:t>
      </w:r>
      <w:r>
        <w:t xml:space="preserve"> a general idea of how universities are located in Chicago</w:t>
      </w:r>
      <w:r>
        <w:t>, t</w:t>
      </w:r>
      <w:r w:rsidR="00A2060A">
        <w:t xml:space="preserve">he geospatial data </w:t>
      </w:r>
      <w:r>
        <w:t xml:space="preserve">was </w:t>
      </w:r>
      <w:r w:rsidR="00A2060A">
        <w:t>retrieved from Foursquare</w:t>
      </w:r>
      <w:r>
        <w:t xml:space="preserve">, which </w:t>
      </w:r>
      <w:r w:rsidR="00A2060A">
        <w:t>contains the first 100 universities (radius = 20,000 meters) in Chicago</w:t>
      </w:r>
      <w:r>
        <w:t>.</w:t>
      </w:r>
      <w:r w:rsidR="00A2060A">
        <w:t xml:space="preserve"> Duplicates in this dataset (i.e., universities that have </w:t>
      </w:r>
      <w:proofErr w:type="gramStart"/>
      <w:r w:rsidR="00A2060A">
        <w:t>exactly the same</w:t>
      </w:r>
      <w:proofErr w:type="gramEnd"/>
      <w:r w:rsidR="00A2060A">
        <w:t xml:space="preserve"> names) were deleted. In </w:t>
      </w:r>
      <w:proofErr w:type="gramStart"/>
      <w:r w:rsidR="00A2060A">
        <w:t>total,</w:t>
      </w:r>
      <w:r>
        <w:t xml:space="preserve"> </w:t>
      </w:r>
      <w:r w:rsidR="00A2060A">
        <w:t xml:space="preserve"> 91</w:t>
      </w:r>
      <w:proofErr w:type="gramEnd"/>
      <w:r w:rsidR="00A2060A">
        <w:t xml:space="preserve"> universities’ location</w:t>
      </w:r>
      <w:r>
        <w:t xml:space="preserve"> data</w:t>
      </w:r>
      <w:r w:rsidR="00A2060A">
        <w:t xml:space="preserve"> w</w:t>
      </w:r>
      <w:r>
        <w:t>as</w:t>
      </w:r>
      <w:r w:rsidR="00A2060A">
        <w:t xml:space="preserve"> obtained. </w:t>
      </w:r>
    </w:p>
    <w:p w14:paraId="4E5C5AC6" w14:textId="1D772BAC" w:rsidR="00F6667E" w:rsidRDefault="00A2060A" w:rsidP="00A2060A">
      <w:pPr>
        <w:ind w:firstLine="360"/>
      </w:pPr>
      <w:r>
        <w:t>First, t</w:t>
      </w:r>
      <w:r w:rsidR="00F6667E">
        <w:t xml:space="preserve">he locations of high schools </w:t>
      </w:r>
      <w:r w:rsidR="00264907">
        <w:t>were</w:t>
      </w:r>
      <w:r>
        <w:t xml:space="preserve"> plotted</w:t>
      </w:r>
      <w:r w:rsidR="00D97DC8">
        <w:t xml:space="preserve"> as below. </w:t>
      </w:r>
    </w:p>
    <w:p w14:paraId="6A6F38A2" w14:textId="74927BFB" w:rsidR="00F6667E" w:rsidRPr="00F6667E" w:rsidRDefault="00264907" w:rsidP="00264907">
      <w:r>
        <w:rPr>
          <w:noProof/>
        </w:rPr>
        <w:drawing>
          <wp:inline distT="0" distB="0" distL="0" distR="0" wp14:anchorId="32AB44E5" wp14:editId="1C873B05">
            <wp:extent cx="2716007" cy="2400300"/>
            <wp:effectExtent l="0" t="0" r="8255"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1774" cy="2423072"/>
                    </a:xfrm>
                    <a:prstGeom prst="rect">
                      <a:avLst/>
                    </a:prstGeom>
                  </pic:spPr>
                </pic:pic>
              </a:graphicData>
            </a:graphic>
          </wp:inline>
        </w:drawing>
      </w:r>
    </w:p>
    <w:p w14:paraId="4F573E69" w14:textId="4D247E5C" w:rsidR="00F6667E" w:rsidRPr="00D97DC8" w:rsidRDefault="00264907" w:rsidP="00F6667E">
      <w:pPr>
        <w:rPr>
          <w:sz w:val="18"/>
          <w:szCs w:val="18"/>
        </w:rPr>
      </w:pPr>
      <w:r w:rsidRPr="00D97DC8">
        <w:rPr>
          <w:sz w:val="18"/>
          <w:szCs w:val="18"/>
        </w:rPr>
        <w:t>Figure 6: Locations of high schools in Group 0</w:t>
      </w:r>
    </w:p>
    <w:p w14:paraId="0C107E18" w14:textId="6D4FC91A" w:rsidR="00264907" w:rsidRDefault="00264907" w:rsidP="00F6667E">
      <w:r>
        <w:tab/>
        <w:t>Then, the locations of</w:t>
      </w:r>
      <w:r w:rsidR="00D97DC8">
        <w:t xml:space="preserve"> the</w:t>
      </w:r>
      <w:r>
        <w:t xml:space="preserve"> universities (red dots) were plotted on the same map</w:t>
      </w:r>
      <w:r w:rsidR="0052023D">
        <w:t xml:space="preserve">. </w:t>
      </w:r>
    </w:p>
    <w:p w14:paraId="4CF22E86" w14:textId="4FC0F825" w:rsidR="00264907" w:rsidRDefault="00264907" w:rsidP="00F6667E">
      <w:r>
        <w:rPr>
          <w:noProof/>
        </w:rPr>
        <w:lastRenderedPageBreak/>
        <w:drawing>
          <wp:inline distT="0" distB="0" distL="0" distR="0" wp14:anchorId="5CA47C5B" wp14:editId="1FB9F990">
            <wp:extent cx="2768600" cy="2665878"/>
            <wp:effectExtent l="0" t="0" r="0" b="127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8783" cy="2675684"/>
                    </a:xfrm>
                    <a:prstGeom prst="rect">
                      <a:avLst/>
                    </a:prstGeom>
                  </pic:spPr>
                </pic:pic>
              </a:graphicData>
            </a:graphic>
          </wp:inline>
        </w:drawing>
      </w:r>
    </w:p>
    <w:p w14:paraId="38FC836D" w14:textId="021CBD45" w:rsidR="00264907" w:rsidRDefault="00264907" w:rsidP="00F6667E">
      <w:pPr>
        <w:rPr>
          <w:sz w:val="18"/>
          <w:szCs w:val="18"/>
        </w:rPr>
      </w:pPr>
      <w:r w:rsidRPr="00D97DC8">
        <w:rPr>
          <w:sz w:val="18"/>
          <w:szCs w:val="18"/>
        </w:rPr>
        <w:t xml:space="preserve">Figure 7: Locations of universities in Group 0. </w:t>
      </w:r>
    </w:p>
    <w:p w14:paraId="2395BA5D" w14:textId="77777777" w:rsidR="00D97DC8" w:rsidRPr="00D97DC8" w:rsidRDefault="00D97DC8" w:rsidP="00F6667E">
      <w:pPr>
        <w:rPr>
          <w:sz w:val="18"/>
          <w:szCs w:val="18"/>
        </w:rPr>
      </w:pPr>
    </w:p>
    <w:p w14:paraId="3B7889B4" w14:textId="20D768E9" w:rsidR="00264907" w:rsidRPr="00264907" w:rsidRDefault="00264907" w:rsidP="00F6667E">
      <w:pPr>
        <w:rPr>
          <w:b/>
          <w:bCs/>
          <w:sz w:val="32"/>
          <w:szCs w:val="32"/>
        </w:rPr>
      </w:pPr>
      <w:r w:rsidRPr="00264907">
        <w:rPr>
          <w:b/>
          <w:bCs/>
          <w:sz w:val="32"/>
          <w:szCs w:val="32"/>
        </w:rPr>
        <w:t>Results</w:t>
      </w:r>
    </w:p>
    <w:p w14:paraId="02E0721D" w14:textId="5495458F" w:rsidR="00264907" w:rsidRDefault="00264907" w:rsidP="00264907">
      <w:pPr>
        <w:ind w:firstLine="720"/>
      </w:pPr>
      <w:r>
        <w:t xml:space="preserve">From all the analysis that were conducted in this project, </w:t>
      </w:r>
      <w:proofErr w:type="gramStart"/>
      <w:r>
        <w:t xml:space="preserve">it is clear that </w:t>
      </w:r>
      <w:r w:rsidR="00D97DC8">
        <w:t>the</w:t>
      </w:r>
      <w:proofErr w:type="gramEnd"/>
      <w:r w:rsidR="00D97DC8">
        <w:t xml:space="preserve"> </w:t>
      </w:r>
      <w:r>
        <w:t xml:space="preserve">academic scores in high school and college enrollment rate were positively related. The independent variables that were used in the multiple regression analysis explain more than half of the variance of the dependent variable. The results indicate that those who are at risk of having low </w:t>
      </w:r>
      <w:r w:rsidR="00D97DC8">
        <w:t>academic scores or grades</w:t>
      </w:r>
      <w:r>
        <w:t xml:space="preserve"> in high school need interventions or educational services to </w:t>
      </w:r>
      <w:r w:rsidR="00D97DC8">
        <w:t>increase the chance of being admitted to colleges</w:t>
      </w:r>
      <w:r>
        <w:t xml:space="preserve">. </w:t>
      </w:r>
    </w:p>
    <w:p w14:paraId="1B0DB69D" w14:textId="1B48FA26" w:rsidR="00264907" w:rsidRDefault="00264907" w:rsidP="00264907">
      <w:pPr>
        <w:ind w:firstLine="720"/>
      </w:pPr>
      <w:r>
        <w:t xml:space="preserve">One possible solution is to find nearby universities </w:t>
      </w:r>
      <w:r w:rsidR="00D97DC8">
        <w:t>and</w:t>
      </w:r>
      <w:r>
        <w:t xml:space="preserve"> seek </w:t>
      </w:r>
      <w:r w:rsidR="00A2060A">
        <w:t xml:space="preserve">any collaboration opportunities with them. The maps show that there are a lot of universities in the center and northern part of Chicago, meaning that it might be relatively easier for those high schools located in these areas to seek </w:t>
      </w:r>
      <w:r w:rsidR="00D97DC8">
        <w:t xml:space="preserve">the </w:t>
      </w:r>
      <w:r w:rsidR="00A2060A">
        <w:t xml:space="preserve">collaboration opportunities. However, there are </w:t>
      </w:r>
      <w:proofErr w:type="gramStart"/>
      <w:r w:rsidR="0052023D">
        <w:t>fewer</w:t>
      </w:r>
      <w:proofErr w:type="gramEnd"/>
      <w:r w:rsidR="00A2060A">
        <w:t xml:space="preserve"> or no universities </w:t>
      </w:r>
      <w:r w:rsidR="0052023D">
        <w:t>located in the southern part of Chicago. That means that it might be harder for th</w:t>
      </w:r>
      <w:r w:rsidR="00D97DC8">
        <w:t>ose</w:t>
      </w:r>
      <w:r w:rsidR="0052023D">
        <w:t xml:space="preserve"> high schools in that area to seek </w:t>
      </w:r>
      <w:r w:rsidR="00D97DC8">
        <w:t xml:space="preserve">the </w:t>
      </w:r>
      <w:r w:rsidR="0052023D">
        <w:t xml:space="preserve">collaboration opportunities with </w:t>
      </w:r>
      <w:r w:rsidR="00D97DC8">
        <w:t xml:space="preserve">the </w:t>
      </w:r>
      <w:r w:rsidR="0052023D">
        <w:t xml:space="preserve">universities. </w:t>
      </w:r>
    </w:p>
    <w:p w14:paraId="7FFC37D4" w14:textId="09F6C624" w:rsidR="0052023D" w:rsidRDefault="0052023D" w:rsidP="0052023D"/>
    <w:p w14:paraId="5B1C0BF3" w14:textId="23AFE627" w:rsidR="0052023D" w:rsidRPr="0052023D" w:rsidRDefault="0052023D" w:rsidP="0052023D">
      <w:pPr>
        <w:rPr>
          <w:b/>
          <w:bCs/>
          <w:sz w:val="32"/>
          <w:szCs w:val="32"/>
        </w:rPr>
      </w:pPr>
      <w:r w:rsidRPr="0052023D">
        <w:rPr>
          <w:b/>
          <w:bCs/>
          <w:sz w:val="32"/>
          <w:szCs w:val="32"/>
        </w:rPr>
        <w:t xml:space="preserve">Discussion </w:t>
      </w:r>
    </w:p>
    <w:p w14:paraId="0DE0BB70" w14:textId="5B87D94A" w:rsidR="0052023D" w:rsidRDefault="0052023D" w:rsidP="0052023D">
      <w:pPr>
        <w:ind w:firstLine="720"/>
      </w:pPr>
      <w:r>
        <w:t xml:space="preserve">This project shows some challenges </w:t>
      </w:r>
      <w:r w:rsidR="00D97DC8">
        <w:t>faced by</w:t>
      </w:r>
      <w:r>
        <w:t xml:space="preserve"> specific high schools, especially those in the southern part </w:t>
      </w:r>
      <w:r w:rsidR="005F4CE4">
        <w:t xml:space="preserve">of </w:t>
      </w:r>
      <w:r>
        <w:t>Chicago due to limited possible opportunities to work with</w:t>
      </w:r>
      <w:r w:rsidR="00D97DC8">
        <w:t xml:space="preserve"> the</w:t>
      </w:r>
      <w:r>
        <w:t xml:space="preserve"> universities to improve the students’ academic experience. However, since </w:t>
      </w:r>
      <w:r w:rsidR="00D97DC8">
        <w:t>there are many universities</w:t>
      </w:r>
      <w:r>
        <w:t xml:space="preserve"> </w:t>
      </w:r>
      <w:r w:rsidR="00D97DC8">
        <w:t>in</w:t>
      </w:r>
      <w:r>
        <w:t xml:space="preserve"> Chicago, it is still possible to work with them. For example, the universities could </w:t>
      </w:r>
      <w:r w:rsidR="00D97DC8">
        <w:t>identify</w:t>
      </w:r>
      <w:r>
        <w:t xml:space="preserve"> students</w:t>
      </w:r>
      <w:r w:rsidR="00D97DC8">
        <w:t xml:space="preserve"> </w:t>
      </w:r>
      <w:r w:rsidR="00D97DC8">
        <w:t>who live close to those high schools</w:t>
      </w:r>
      <w:r w:rsidR="00D97DC8">
        <w:t xml:space="preserve">, </w:t>
      </w:r>
      <w:proofErr w:type="gramStart"/>
      <w:r w:rsidR="00D97DC8">
        <w:t>and also</w:t>
      </w:r>
      <w:proofErr w:type="gramEnd"/>
      <w:r w:rsidR="00D97DC8">
        <w:t xml:space="preserve"> </w:t>
      </w:r>
      <w:r w:rsidR="00D97DC8">
        <w:t>have a strong passion to help those students.</w:t>
      </w:r>
      <w:r>
        <w:t xml:space="preserve"> In return, these universit</w:t>
      </w:r>
      <w:r w:rsidR="00CA6115">
        <w:t xml:space="preserve">ies could offer their </w:t>
      </w:r>
      <w:r>
        <w:t xml:space="preserve">students some credits that are necessary to graduate. </w:t>
      </w:r>
    </w:p>
    <w:p w14:paraId="2E1D21D0" w14:textId="6723D89F" w:rsidR="0052023D" w:rsidRDefault="0052023D" w:rsidP="0052023D">
      <w:pPr>
        <w:ind w:firstLine="720"/>
      </w:pPr>
      <w:r>
        <w:lastRenderedPageBreak/>
        <w:t xml:space="preserve">Another possibility is to have online tutoring or mentoring services </w:t>
      </w:r>
      <w:r w:rsidR="00CA6115">
        <w:t>through</w:t>
      </w:r>
      <w:r>
        <w:t xml:space="preserve"> zoom or other video-chat app</w:t>
      </w:r>
      <w:r w:rsidR="005F4CE4">
        <w:t>s</w:t>
      </w:r>
      <w:r>
        <w:t xml:space="preserve">.  During this pandemic time, video chat apps have become more common, so </w:t>
      </w:r>
      <w:r w:rsidR="005F4CE4">
        <w:t xml:space="preserve">it might be easier than ever to implement online tutoring services. </w:t>
      </w:r>
    </w:p>
    <w:p w14:paraId="1AD44E3B" w14:textId="12815897" w:rsidR="0052023D" w:rsidRDefault="005F4CE4" w:rsidP="00CA6115">
      <w:pPr>
        <w:ind w:firstLine="720"/>
      </w:pPr>
      <w:r>
        <w:t xml:space="preserve">Finally, if collaborating with universities is difficult for some schools, seeking assistance from local communities or non-profit organizations might be possible. Since this project identified high schools with low academic scores, it is not difficult to target those who have been struggling to keep up with their classes. </w:t>
      </w:r>
    </w:p>
    <w:p w14:paraId="07305627" w14:textId="77777777" w:rsidR="00CA6115" w:rsidRDefault="00CA6115" w:rsidP="00CA6115">
      <w:pPr>
        <w:ind w:firstLine="720"/>
      </w:pPr>
    </w:p>
    <w:p w14:paraId="230099B8" w14:textId="503C7D32" w:rsidR="005F4CE4" w:rsidRPr="005F4CE4" w:rsidRDefault="005F4CE4" w:rsidP="0052023D">
      <w:pPr>
        <w:rPr>
          <w:b/>
          <w:bCs/>
          <w:sz w:val="32"/>
          <w:szCs w:val="32"/>
        </w:rPr>
      </w:pPr>
      <w:r w:rsidRPr="005F4CE4">
        <w:rPr>
          <w:b/>
          <w:bCs/>
          <w:sz w:val="32"/>
          <w:szCs w:val="32"/>
        </w:rPr>
        <w:t>Conclusion</w:t>
      </w:r>
    </w:p>
    <w:p w14:paraId="3B9BC4AD" w14:textId="632C1B1D" w:rsidR="005F4CE4" w:rsidRDefault="005F4CE4" w:rsidP="0052023D">
      <w:r>
        <w:tab/>
        <w:t xml:space="preserve">In this project, the relationship between </w:t>
      </w:r>
      <w:r w:rsidR="0083672A">
        <w:t xml:space="preserve">the </w:t>
      </w:r>
      <w:r>
        <w:t>academic scores and college enrollment rate was examined, and then high schools with low academic scores were identified. In addition, this project plotted those high schools</w:t>
      </w:r>
      <w:r w:rsidR="00CA6115">
        <w:t xml:space="preserve"> and the</w:t>
      </w:r>
      <w:r w:rsidR="0083672A">
        <w:t xml:space="preserve"> </w:t>
      </w:r>
      <w:r>
        <w:t>universities to see how close the</w:t>
      </w:r>
      <w:r w:rsidR="0083672A">
        <w:t>se</w:t>
      </w:r>
      <w:r>
        <w:t xml:space="preserve"> universities are located. Even though some challenges and difficulties </w:t>
      </w:r>
      <w:r w:rsidR="00A75CF4">
        <w:t xml:space="preserve">faced by specific high schools were shown, there are some possible solutions that could be discussed. </w:t>
      </w:r>
      <w:r w:rsidR="0083672A">
        <w:t xml:space="preserve">It is important to note that data analysis is not only to identify problems but also to </w:t>
      </w:r>
      <w:r w:rsidR="00CA6115">
        <w:t>suggest</w:t>
      </w:r>
      <w:r w:rsidR="0083672A">
        <w:t xml:space="preserve"> solutions for the future. </w:t>
      </w:r>
    </w:p>
    <w:p w14:paraId="2B0A9D7F" w14:textId="77777777" w:rsidR="005F4CE4" w:rsidRDefault="005F4CE4" w:rsidP="0052023D"/>
    <w:p w14:paraId="15545389" w14:textId="2B1EF196" w:rsidR="00264907" w:rsidRDefault="00264907" w:rsidP="00264907">
      <w:pPr>
        <w:ind w:firstLine="720"/>
      </w:pPr>
    </w:p>
    <w:sectPr w:rsidR="002649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E9D6E" w14:textId="77777777" w:rsidR="00652949" w:rsidRDefault="00652949" w:rsidP="00E24A4B">
      <w:pPr>
        <w:spacing w:after="0" w:line="240" w:lineRule="auto"/>
      </w:pPr>
      <w:r>
        <w:separator/>
      </w:r>
    </w:p>
  </w:endnote>
  <w:endnote w:type="continuationSeparator" w:id="0">
    <w:p w14:paraId="24709436" w14:textId="77777777" w:rsidR="00652949" w:rsidRDefault="00652949" w:rsidP="00E2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E55E2" w14:textId="77777777" w:rsidR="00652949" w:rsidRDefault="00652949" w:rsidP="00E24A4B">
      <w:pPr>
        <w:spacing w:after="0" w:line="240" w:lineRule="auto"/>
      </w:pPr>
      <w:r>
        <w:separator/>
      </w:r>
    </w:p>
  </w:footnote>
  <w:footnote w:type="continuationSeparator" w:id="0">
    <w:p w14:paraId="5896BD77" w14:textId="77777777" w:rsidR="00652949" w:rsidRDefault="00652949" w:rsidP="00E24A4B">
      <w:pPr>
        <w:spacing w:after="0" w:line="240" w:lineRule="auto"/>
      </w:pPr>
      <w:r>
        <w:continuationSeparator/>
      </w:r>
    </w:p>
  </w:footnote>
  <w:footnote w:id="1">
    <w:p w14:paraId="7150DF88" w14:textId="0EB3165F" w:rsidR="00E24A4B" w:rsidRDefault="00E24A4B">
      <w:pPr>
        <w:pStyle w:val="FootnoteText"/>
      </w:pPr>
      <w:r>
        <w:rPr>
          <w:rStyle w:val="FootnoteReference"/>
        </w:rPr>
        <w:footnoteRef/>
      </w:r>
      <w:r>
        <w:t xml:space="preserve"> </w:t>
      </w:r>
      <w:hyperlink r:id="rId1" w:history="1">
        <w:r w:rsidRPr="00F158FE">
          <w:rPr>
            <w:rStyle w:val="Hyperlink"/>
          </w:rPr>
          <w:t>https://www.northeastern.edu/bachelors-completion/news/average-salary-by-education-level/</w:t>
        </w:r>
      </w:hyperlink>
    </w:p>
    <w:p w14:paraId="7C003FD6" w14:textId="77777777" w:rsidR="00E24A4B" w:rsidRDefault="00E24A4B">
      <w:pPr>
        <w:pStyle w:val="FootnoteText"/>
      </w:pPr>
    </w:p>
  </w:footnote>
  <w:footnote w:id="2">
    <w:p w14:paraId="642A6D7C" w14:textId="62B44857" w:rsidR="004D4A3F" w:rsidRDefault="004D4A3F">
      <w:pPr>
        <w:pStyle w:val="FootnoteText"/>
      </w:pPr>
      <w:r>
        <w:rPr>
          <w:rStyle w:val="FootnoteReference"/>
        </w:rPr>
        <w:footnoteRef/>
      </w:r>
      <w:r>
        <w:t xml:space="preserve"> </w:t>
      </w:r>
      <w:hyperlink r:id="rId2" w:history="1">
        <w:r w:rsidRPr="00A1635F">
          <w:rPr>
            <w:rStyle w:val="Hyperlink"/>
          </w:rPr>
          <w:t>https://datacenter.kidscount.org/data/tables/9782-high-school-graduation-rates#detailed/2/any/false/1696,1648,1603,1539,1381,1246,1124,1021,909/any/19056</w:t>
        </w:r>
      </w:hyperlink>
    </w:p>
    <w:p w14:paraId="2FB483D1" w14:textId="77777777" w:rsidR="004D4A3F" w:rsidRDefault="004D4A3F">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5D1D"/>
    <w:multiLevelType w:val="hybridMultilevel"/>
    <w:tmpl w:val="DFC28F8A"/>
    <w:lvl w:ilvl="0" w:tplc="0A362BCC">
      <w:start w:val="1"/>
      <w:numFmt w:val="bullet"/>
      <w:lvlText w:val="•"/>
      <w:lvlJc w:val="left"/>
      <w:pPr>
        <w:tabs>
          <w:tab w:val="num" w:pos="720"/>
        </w:tabs>
        <w:ind w:left="720" w:hanging="360"/>
      </w:pPr>
      <w:rPr>
        <w:rFonts w:ascii="Arial" w:hAnsi="Arial" w:hint="default"/>
      </w:rPr>
    </w:lvl>
    <w:lvl w:ilvl="1" w:tplc="85464A28" w:tentative="1">
      <w:start w:val="1"/>
      <w:numFmt w:val="bullet"/>
      <w:lvlText w:val="•"/>
      <w:lvlJc w:val="left"/>
      <w:pPr>
        <w:tabs>
          <w:tab w:val="num" w:pos="1440"/>
        </w:tabs>
        <w:ind w:left="1440" w:hanging="360"/>
      </w:pPr>
      <w:rPr>
        <w:rFonts w:ascii="Arial" w:hAnsi="Arial" w:hint="default"/>
      </w:rPr>
    </w:lvl>
    <w:lvl w:ilvl="2" w:tplc="3698BDBA" w:tentative="1">
      <w:start w:val="1"/>
      <w:numFmt w:val="bullet"/>
      <w:lvlText w:val="•"/>
      <w:lvlJc w:val="left"/>
      <w:pPr>
        <w:tabs>
          <w:tab w:val="num" w:pos="2160"/>
        </w:tabs>
        <w:ind w:left="2160" w:hanging="360"/>
      </w:pPr>
      <w:rPr>
        <w:rFonts w:ascii="Arial" w:hAnsi="Arial" w:hint="default"/>
      </w:rPr>
    </w:lvl>
    <w:lvl w:ilvl="3" w:tplc="34F64784" w:tentative="1">
      <w:start w:val="1"/>
      <w:numFmt w:val="bullet"/>
      <w:lvlText w:val="•"/>
      <w:lvlJc w:val="left"/>
      <w:pPr>
        <w:tabs>
          <w:tab w:val="num" w:pos="2880"/>
        </w:tabs>
        <w:ind w:left="2880" w:hanging="360"/>
      </w:pPr>
      <w:rPr>
        <w:rFonts w:ascii="Arial" w:hAnsi="Arial" w:hint="default"/>
      </w:rPr>
    </w:lvl>
    <w:lvl w:ilvl="4" w:tplc="1714B1B4" w:tentative="1">
      <w:start w:val="1"/>
      <w:numFmt w:val="bullet"/>
      <w:lvlText w:val="•"/>
      <w:lvlJc w:val="left"/>
      <w:pPr>
        <w:tabs>
          <w:tab w:val="num" w:pos="3600"/>
        </w:tabs>
        <w:ind w:left="3600" w:hanging="360"/>
      </w:pPr>
      <w:rPr>
        <w:rFonts w:ascii="Arial" w:hAnsi="Arial" w:hint="default"/>
      </w:rPr>
    </w:lvl>
    <w:lvl w:ilvl="5" w:tplc="F70C4FE6" w:tentative="1">
      <w:start w:val="1"/>
      <w:numFmt w:val="bullet"/>
      <w:lvlText w:val="•"/>
      <w:lvlJc w:val="left"/>
      <w:pPr>
        <w:tabs>
          <w:tab w:val="num" w:pos="4320"/>
        </w:tabs>
        <w:ind w:left="4320" w:hanging="360"/>
      </w:pPr>
      <w:rPr>
        <w:rFonts w:ascii="Arial" w:hAnsi="Arial" w:hint="default"/>
      </w:rPr>
    </w:lvl>
    <w:lvl w:ilvl="6" w:tplc="90FEEA5C" w:tentative="1">
      <w:start w:val="1"/>
      <w:numFmt w:val="bullet"/>
      <w:lvlText w:val="•"/>
      <w:lvlJc w:val="left"/>
      <w:pPr>
        <w:tabs>
          <w:tab w:val="num" w:pos="5040"/>
        </w:tabs>
        <w:ind w:left="5040" w:hanging="360"/>
      </w:pPr>
      <w:rPr>
        <w:rFonts w:ascii="Arial" w:hAnsi="Arial" w:hint="default"/>
      </w:rPr>
    </w:lvl>
    <w:lvl w:ilvl="7" w:tplc="73DE78AC" w:tentative="1">
      <w:start w:val="1"/>
      <w:numFmt w:val="bullet"/>
      <w:lvlText w:val="•"/>
      <w:lvlJc w:val="left"/>
      <w:pPr>
        <w:tabs>
          <w:tab w:val="num" w:pos="5760"/>
        </w:tabs>
        <w:ind w:left="5760" w:hanging="360"/>
      </w:pPr>
      <w:rPr>
        <w:rFonts w:ascii="Arial" w:hAnsi="Arial" w:hint="default"/>
      </w:rPr>
    </w:lvl>
    <w:lvl w:ilvl="8" w:tplc="DE3E70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210805"/>
    <w:multiLevelType w:val="hybridMultilevel"/>
    <w:tmpl w:val="90708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9F0319"/>
    <w:multiLevelType w:val="hybridMultilevel"/>
    <w:tmpl w:val="83D4D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F0AF4"/>
    <w:multiLevelType w:val="hybridMultilevel"/>
    <w:tmpl w:val="1A2C6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203E8"/>
    <w:multiLevelType w:val="hybridMultilevel"/>
    <w:tmpl w:val="FB1ABD6E"/>
    <w:lvl w:ilvl="0" w:tplc="CF36F2F4">
      <w:start w:val="1"/>
      <w:numFmt w:val="bullet"/>
      <w:lvlText w:val="•"/>
      <w:lvlJc w:val="left"/>
      <w:pPr>
        <w:tabs>
          <w:tab w:val="num" w:pos="720"/>
        </w:tabs>
        <w:ind w:left="720" w:hanging="360"/>
      </w:pPr>
      <w:rPr>
        <w:rFonts w:ascii="Arial" w:hAnsi="Arial" w:hint="default"/>
      </w:rPr>
    </w:lvl>
    <w:lvl w:ilvl="1" w:tplc="1DBAEDE2" w:tentative="1">
      <w:start w:val="1"/>
      <w:numFmt w:val="bullet"/>
      <w:lvlText w:val="•"/>
      <w:lvlJc w:val="left"/>
      <w:pPr>
        <w:tabs>
          <w:tab w:val="num" w:pos="1440"/>
        </w:tabs>
        <w:ind w:left="1440" w:hanging="360"/>
      </w:pPr>
      <w:rPr>
        <w:rFonts w:ascii="Arial" w:hAnsi="Arial" w:hint="default"/>
      </w:rPr>
    </w:lvl>
    <w:lvl w:ilvl="2" w:tplc="AF5A8496" w:tentative="1">
      <w:start w:val="1"/>
      <w:numFmt w:val="bullet"/>
      <w:lvlText w:val="•"/>
      <w:lvlJc w:val="left"/>
      <w:pPr>
        <w:tabs>
          <w:tab w:val="num" w:pos="2160"/>
        </w:tabs>
        <w:ind w:left="2160" w:hanging="360"/>
      </w:pPr>
      <w:rPr>
        <w:rFonts w:ascii="Arial" w:hAnsi="Arial" w:hint="default"/>
      </w:rPr>
    </w:lvl>
    <w:lvl w:ilvl="3" w:tplc="155CDA30" w:tentative="1">
      <w:start w:val="1"/>
      <w:numFmt w:val="bullet"/>
      <w:lvlText w:val="•"/>
      <w:lvlJc w:val="left"/>
      <w:pPr>
        <w:tabs>
          <w:tab w:val="num" w:pos="2880"/>
        </w:tabs>
        <w:ind w:left="2880" w:hanging="360"/>
      </w:pPr>
      <w:rPr>
        <w:rFonts w:ascii="Arial" w:hAnsi="Arial" w:hint="default"/>
      </w:rPr>
    </w:lvl>
    <w:lvl w:ilvl="4" w:tplc="06CC3628" w:tentative="1">
      <w:start w:val="1"/>
      <w:numFmt w:val="bullet"/>
      <w:lvlText w:val="•"/>
      <w:lvlJc w:val="left"/>
      <w:pPr>
        <w:tabs>
          <w:tab w:val="num" w:pos="3600"/>
        </w:tabs>
        <w:ind w:left="3600" w:hanging="360"/>
      </w:pPr>
      <w:rPr>
        <w:rFonts w:ascii="Arial" w:hAnsi="Arial" w:hint="default"/>
      </w:rPr>
    </w:lvl>
    <w:lvl w:ilvl="5" w:tplc="1FB83A84" w:tentative="1">
      <w:start w:val="1"/>
      <w:numFmt w:val="bullet"/>
      <w:lvlText w:val="•"/>
      <w:lvlJc w:val="left"/>
      <w:pPr>
        <w:tabs>
          <w:tab w:val="num" w:pos="4320"/>
        </w:tabs>
        <w:ind w:left="4320" w:hanging="360"/>
      </w:pPr>
      <w:rPr>
        <w:rFonts w:ascii="Arial" w:hAnsi="Arial" w:hint="default"/>
      </w:rPr>
    </w:lvl>
    <w:lvl w:ilvl="6" w:tplc="4D0048B4" w:tentative="1">
      <w:start w:val="1"/>
      <w:numFmt w:val="bullet"/>
      <w:lvlText w:val="•"/>
      <w:lvlJc w:val="left"/>
      <w:pPr>
        <w:tabs>
          <w:tab w:val="num" w:pos="5040"/>
        </w:tabs>
        <w:ind w:left="5040" w:hanging="360"/>
      </w:pPr>
      <w:rPr>
        <w:rFonts w:ascii="Arial" w:hAnsi="Arial" w:hint="default"/>
      </w:rPr>
    </w:lvl>
    <w:lvl w:ilvl="7" w:tplc="9E40A164" w:tentative="1">
      <w:start w:val="1"/>
      <w:numFmt w:val="bullet"/>
      <w:lvlText w:val="•"/>
      <w:lvlJc w:val="left"/>
      <w:pPr>
        <w:tabs>
          <w:tab w:val="num" w:pos="5760"/>
        </w:tabs>
        <w:ind w:left="5760" w:hanging="360"/>
      </w:pPr>
      <w:rPr>
        <w:rFonts w:ascii="Arial" w:hAnsi="Arial" w:hint="default"/>
      </w:rPr>
    </w:lvl>
    <w:lvl w:ilvl="8" w:tplc="F63875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4D0D76"/>
    <w:multiLevelType w:val="hybridMultilevel"/>
    <w:tmpl w:val="2A2C2710"/>
    <w:lvl w:ilvl="0" w:tplc="0968348A">
      <w:start w:val="1"/>
      <w:numFmt w:val="bullet"/>
      <w:lvlText w:val="•"/>
      <w:lvlJc w:val="left"/>
      <w:pPr>
        <w:tabs>
          <w:tab w:val="num" w:pos="720"/>
        </w:tabs>
        <w:ind w:left="720" w:hanging="360"/>
      </w:pPr>
      <w:rPr>
        <w:rFonts w:ascii="Arial" w:hAnsi="Arial" w:hint="default"/>
      </w:rPr>
    </w:lvl>
    <w:lvl w:ilvl="1" w:tplc="14266290">
      <w:numFmt w:val="bullet"/>
      <w:lvlText w:val="•"/>
      <w:lvlJc w:val="left"/>
      <w:pPr>
        <w:tabs>
          <w:tab w:val="num" w:pos="1440"/>
        </w:tabs>
        <w:ind w:left="1440" w:hanging="360"/>
      </w:pPr>
      <w:rPr>
        <w:rFonts w:ascii="Arial" w:hAnsi="Arial" w:hint="default"/>
      </w:rPr>
    </w:lvl>
    <w:lvl w:ilvl="2" w:tplc="9EDAA60A" w:tentative="1">
      <w:start w:val="1"/>
      <w:numFmt w:val="bullet"/>
      <w:lvlText w:val="•"/>
      <w:lvlJc w:val="left"/>
      <w:pPr>
        <w:tabs>
          <w:tab w:val="num" w:pos="2160"/>
        </w:tabs>
        <w:ind w:left="2160" w:hanging="360"/>
      </w:pPr>
      <w:rPr>
        <w:rFonts w:ascii="Arial" w:hAnsi="Arial" w:hint="default"/>
      </w:rPr>
    </w:lvl>
    <w:lvl w:ilvl="3" w:tplc="367CBBB0" w:tentative="1">
      <w:start w:val="1"/>
      <w:numFmt w:val="bullet"/>
      <w:lvlText w:val="•"/>
      <w:lvlJc w:val="left"/>
      <w:pPr>
        <w:tabs>
          <w:tab w:val="num" w:pos="2880"/>
        </w:tabs>
        <w:ind w:left="2880" w:hanging="360"/>
      </w:pPr>
      <w:rPr>
        <w:rFonts w:ascii="Arial" w:hAnsi="Arial" w:hint="default"/>
      </w:rPr>
    </w:lvl>
    <w:lvl w:ilvl="4" w:tplc="D6C6F6FE" w:tentative="1">
      <w:start w:val="1"/>
      <w:numFmt w:val="bullet"/>
      <w:lvlText w:val="•"/>
      <w:lvlJc w:val="left"/>
      <w:pPr>
        <w:tabs>
          <w:tab w:val="num" w:pos="3600"/>
        </w:tabs>
        <w:ind w:left="3600" w:hanging="360"/>
      </w:pPr>
      <w:rPr>
        <w:rFonts w:ascii="Arial" w:hAnsi="Arial" w:hint="default"/>
      </w:rPr>
    </w:lvl>
    <w:lvl w:ilvl="5" w:tplc="113449B2" w:tentative="1">
      <w:start w:val="1"/>
      <w:numFmt w:val="bullet"/>
      <w:lvlText w:val="•"/>
      <w:lvlJc w:val="left"/>
      <w:pPr>
        <w:tabs>
          <w:tab w:val="num" w:pos="4320"/>
        </w:tabs>
        <w:ind w:left="4320" w:hanging="360"/>
      </w:pPr>
      <w:rPr>
        <w:rFonts w:ascii="Arial" w:hAnsi="Arial" w:hint="default"/>
      </w:rPr>
    </w:lvl>
    <w:lvl w:ilvl="6" w:tplc="97B80FB4" w:tentative="1">
      <w:start w:val="1"/>
      <w:numFmt w:val="bullet"/>
      <w:lvlText w:val="•"/>
      <w:lvlJc w:val="left"/>
      <w:pPr>
        <w:tabs>
          <w:tab w:val="num" w:pos="5040"/>
        </w:tabs>
        <w:ind w:left="5040" w:hanging="360"/>
      </w:pPr>
      <w:rPr>
        <w:rFonts w:ascii="Arial" w:hAnsi="Arial" w:hint="default"/>
      </w:rPr>
    </w:lvl>
    <w:lvl w:ilvl="7" w:tplc="E7E01DC6" w:tentative="1">
      <w:start w:val="1"/>
      <w:numFmt w:val="bullet"/>
      <w:lvlText w:val="•"/>
      <w:lvlJc w:val="left"/>
      <w:pPr>
        <w:tabs>
          <w:tab w:val="num" w:pos="5760"/>
        </w:tabs>
        <w:ind w:left="5760" w:hanging="360"/>
      </w:pPr>
      <w:rPr>
        <w:rFonts w:ascii="Arial" w:hAnsi="Arial" w:hint="default"/>
      </w:rPr>
    </w:lvl>
    <w:lvl w:ilvl="8" w:tplc="7EF4E0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2B713F"/>
    <w:multiLevelType w:val="hybridMultilevel"/>
    <w:tmpl w:val="A1C2074E"/>
    <w:lvl w:ilvl="0" w:tplc="B6E88B90">
      <w:start w:val="1"/>
      <w:numFmt w:val="bullet"/>
      <w:lvlText w:val="•"/>
      <w:lvlJc w:val="left"/>
      <w:pPr>
        <w:tabs>
          <w:tab w:val="num" w:pos="720"/>
        </w:tabs>
        <w:ind w:left="720" w:hanging="360"/>
      </w:pPr>
      <w:rPr>
        <w:rFonts w:ascii="Arial" w:hAnsi="Arial" w:hint="default"/>
      </w:rPr>
    </w:lvl>
    <w:lvl w:ilvl="1" w:tplc="B0B467A0" w:tentative="1">
      <w:start w:val="1"/>
      <w:numFmt w:val="bullet"/>
      <w:lvlText w:val="•"/>
      <w:lvlJc w:val="left"/>
      <w:pPr>
        <w:tabs>
          <w:tab w:val="num" w:pos="1440"/>
        </w:tabs>
        <w:ind w:left="1440" w:hanging="360"/>
      </w:pPr>
      <w:rPr>
        <w:rFonts w:ascii="Arial" w:hAnsi="Arial" w:hint="default"/>
      </w:rPr>
    </w:lvl>
    <w:lvl w:ilvl="2" w:tplc="F9AA7B0E" w:tentative="1">
      <w:start w:val="1"/>
      <w:numFmt w:val="bullet"/>
      <w:lvlText w:val="•"/>
      <w:lvlJc w:val="left"/>
      <w:pPr>
        <w:tabs>
          <w:tab w:val="num" w:pos="2160"/>
        </w:tabs>
        <w:ind w:left="2160" w:hanging="360"/>
      </w:pPr>
      <w:rPr>
        <w:rFonts w:ascii="Arial" w:hAnsi="Arial" w:hint="default"/>
      </w:rPr>
    </w:lvl>
    <w:lvl w:ilvl="3" w:tplc="5B94C7B4" w:tentative="1">
      <w:start w:val="1"/>
      <w:numFmt w:val="bullet"/>
      <w:lvlText w:val="•"/>
      <w:lvlJc w:val="left"/>
      <w:pPr>
        <w:tabs>
          <w:tab w:val="num" w:pos="2880"/>
        </w:tabs>
        <w:ind w:left="2880" w:hanging="360"/>
      </w:pPr>
      <w:rPr>
        <w:rFonts w:ascii="Arial" w:hAnsi="Arial" w:hint="default"/>
      </w:rPr>
    </w:lvl>
    <w:lvl w:ilvl="4" w:tplc="D332DA8C" w:tentative="1">
      <w:start w:val="1"/>
      <w:numFmt w:val="bullet"/>
      <w:lvlText w:val="•"/>
      <w:lvlJc w:val="left"/>
      <w:pPr>
        <w:tabs>
          <w:tab w:val="num" w:pos="3600"/>
        </w:tabs>
        <w:ind w:left="3600" w:hanging="360"/>
      </w:pPr>
      <w:rPr>
        <w:rFonts w:ascii="Arial" w:hAnsi="Arial" w:hint="default"/>
      </w:rPr>
    </w:lvl>
    <w:lvl w:ilvl="5" w:tplc="D9C4D5AA" w:tentative="1">
      <w:start w:val="1"/>
      <w:numFmt w:val="bullet"/>
      <w:lvlText w:val="•"/>
      <w:lvlJc w:val="left"/>
      <w:pPr>
        <w:tabs>
          <w:tab w:val="num" w:pos="4320"/>
        </w:tabs>
        <w:ind w:left="4320" w:hanging="360"/>
      </w:pPr>
      <w:rPr>
        <w:rFonts w:ascii="Arial" w:hAnsi="Arial" w:hint="default"/>
      </w:rPr>
    </w:lvl>
    <w:lvl w:ilvl="6" w:tplc="82F220E0" w:tentative="1">
      <w:start w:val="1"/>
      <w:numFmt w:val="bullet"/>
      <w:lvlText w:val="•"/>
      <w:lvlJc w:val="left"/>
      <w:pPr>
        <w:tabs>
          <w:tab w:val="num" w:pos="5040"/>
        </w:tabs>
        <w:ind w:left="5040" w:hanging="360"/>
      </w:pPr>
      <w:rPr>
        <w:rFonts w:ascii="Arial" w:hAnsi="Arial" w:hint="default"/>
      </w:rPr>
    </w:lvl>
    <w:lvl w:ilvl="7" w:tplc="B0B6B4D6" w:tentative="1">
      <w:start w:val="1"/>
      <w:numFmt w:val="bullet"/>
      <w:lvlText w:val="•"/>
      <w:lvlJc w:val="left"/>
      <w:pPr>
        <w:tabs>
          <w:tab w:val="num" w:pos="5760"/>
        </w:tabs>
        <w:ind w:left="5760" w:hanging="360"/>
      </w:pPr>
      <w:rPr>
        <w:rFonts w:ascii="Arial" w:hAnsi="Arial" w:hint="default"/>
      </w:rPr>
    </w:lvl>
    <w:lvl w:ilvl="8" w:tplc="021652D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C0324DC"/>
    <w:multiLevelType w:val="hybridMultilevel"/>
    <w:tmpl w:val="8E2CA216"/>
    <w:lvl w:ilvl="0" w:tplc="AD74CA22">
      <w:start w:val="1"/>
      <w:numFmt w:val="bullet"/>
      <w:lvlText w:val="•"/>
      <w:lvlJc w:val="left"/>
      <w:pPr>
        <w:tabs>
          <w:tab w:val="num" w:pos="720"/>
        </w:tabs>
        <w:ind w:left="720" w:hanging="360"/>
      </w:pPr>
      <w:rPr>
        <w:rFonts w:ascii="Arial" w:hAnsi="Arial" w:hint="default"/>
      </w:rPr>
    </w:lvl>
    <w:lvl w:ilvl="1" w:tplc="04AE079A" w:tentative="1">
      <w:start w:val="1"/>
      <w:numFmt w:val="bullet"/>
      <w:lvlText w:val="•"/>
      <w:lvlJc w:val="left"/>
      <w:pPr>
        <w:tabs>
          <w:tab w:val="num" w:pos="1440"/>
        </w:tabs>
        <w:ind w:left="1440" w:hanging="360"/>
      </w:pPr>
      <w:rPr>
        <w:rFonts w:ascii="Arial" w:hAnsi="Arial" w:hint="default"/>
      </w:rPr>
    </w:lvl>
    <w:lvl w:ilvl="2" w:tplc="0D861544" w:tentative="1">
      <w:start w:val="1"/>
      <w:numFmt w:val="bullet"/>
      <w:lvlText w:val="•"/>
      <w:lvlJc w:val="left"/>
      <w:pPr>
        <w:tabs>
          <w:tab w:val="num" w:pos="2160"/>
        </w:tabs>
        <w:ind w:left="2160" w:hanging="360"/>
      </w:pPr>
      <w:rPr>
        <w:rFonts w:ascii="Arial" w:hAnsi="Arial" w:hint="default"/>
      </w:rPr>
    </w:lvl>
    <w:lvl w:ilvl="3" w:tplc="3502D3DC" w:tentative="1">
      <w:start w:val="1"/>
      <w:numFmt w:val="bullet"/>
      <w:lvlText w:val="•"/>
      <w:lvlJc w:val="left"/>
      <w:pPr>
        <w:tabs>
          <w:tab w:val="num" w:pos="2880"/>
        </w:tabs>
        <w:ind w:left="2880" w:hanging="360"/>
      </w:pPr>
      <w:rPr>
        <w:rFonts w:ascii="Arial" w:hAnsi="Arial" w:hint="default"/>
      </w:rPr>
    </w:lvl>
    <w:lvl w:ilvl="4" w:tplc="4F7EE81C" w:tentative="1">
      <w:start w:val="1"/>
      <w:numFmt w:val="bullet"/>
      <w:lvlText w:val="•"/>
      <w:lvlJc w:val="left"/>
      <w:pPr>
        <w:tabs>
          <w:tab w:val="num" w:pos="3600"/>
        </w:tabs>
        <w:ind w:left="3600" w:hanging="360"/>
      </w:pPr>
      <w:rPr>
        <w:rFonts w:ascii="Arial" w:hAnsi="Arial" w:hint="default"/>
      </w:rPr>
    </w:lvl>
    <w:lvl w:ilvl="5" w:tplc="F8601F8E" w:tentative="1">
      <w:start w:val="1"/>
      <w:numFmt w:val="bullet"/>
      <w:lvlText w:val="•"/>
      <w:lvlJc w:val="left"/>
      <w:pPr>
        <w:tabs>
          <w:tab w:val="num" w:pos="4320"/>
        </w:tabs>
        <w:ind w:left="4320" w:hanging="360"/>
      </w:pPr>
      <w:rPr>
        <w:rFonts w:ascii="Arial" w:hAnsi="Arial" w:hint="default"/>
      </w:rPr>
    </w:lvl>
    <w:lvl w:ilvl="6" w:tplc="CD54AC7E" w:tentative="1">
      <w:start w:val="1"/>
      <w:numFmt w:val="bullet"/>
      <w:lvlText w:val="•"/>
      <w:lvlJc w:val="left"/>
      <w:pPr>
        <w:tabs>
          <w:tab w:val="num" w:pos="5040"/>
        </w:tabs>
        <w:ind w:left="5040" w:hanging="360"/>
      </w:pPr>
      <w:rPr>
        <w:rFonts w:ascii="Arial" w:hAnsi="Arial" w:hint="default"/>
      </w:rPr>
    </w:lvl>
    <w:lvl w:ilvl="7" w:tplc="D8024B4A" w:tentative="1">
      <w:start w:val="1"/>
      <w:numFmt w:val="bullet"/>
      <w:lvlText w:val="•"/>
      <w:lvlJc w:val="left"/>
      <w:pPr>
        <w:tabs>
          <w:tab w:val="num" w:pos="5760"/>
        </w:tabs>
        <w:ind w:left="5760" w:hanging="360"/>
      </w:pPr>
      <w:rPr>
        <w:rFonts w:ascii="Arial" w:hAnsi="Arial" w:hint="default"/>
      </w:rPr>
    </w:lvl>
    <w:lvl w:ilvl="8" w:tplc="AA7C024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AB1370"/>
    <w:multiLevelType w:val="hybridMultilevel"/>
    <w:tmpl w:val="E5CC4416"/>
    <w:lvl w:ilvl="0" w:tplc="808E2D94">
      <w:start w:val="1"/>
      <w:numFmt w:val="bullet"/>
      <w:lvlText w:val="•"/>
      <w:lvlJc w:val="left"/>
      <w:pPr>
        <w:tabs>
          <w:tab w:val="num" w:pos="720"/>
        </w:tabs>
        <w:ind w:left="720" w:hanging="360"/>
      </w:pPr>
      <w:rPr>
        <w:rFonts w:ascii="Arial" w:hAnsi="Arial" w:hint="default"/>
      </w:rPr>
    </w:lvl>
    <w:lvl w:ilvl="1" w:tplc="E8E8AD76" w:tentative="1">
      <w:start w:val="1"/>
      <w:numFmt w:val="bullet"/>
      <w:lvlText w:val="•"/>
      <w:lvlJc w:val="left"/>
      <w:pPr>
        <w:tabs>
          <w:tab w:val="num" w:pos="1440"/>
        </w:tabs>
        <w:ind w:left="1440" w:hanging="360"/>
      </w:pPr>
      <w:rPr>
        <w:rFonts w:ascii="Arial" w:hAnsi="Arial" w:hint="default"/>
      </w:rPr>
    </w:lvl>
    <w:lvl w:ilvl="2" w:tplc="0C1A89D4" w:tentative="1">
      <w:start w:val="1"/>
      <w:numFmt w:val="bullet"/>
      <w:lvlText w:val="•"/>
      <w:lvlJc w:val="left"/>
      <w:pPr>
        <w:tabs>
          <w:tab w:val="num" w:pos="2160"/>
        </w:tabs>
        <w:ind w:left="2160" w:hanging="360"/>
      </w:pPr>
      <w:rPr>
        <w:rFonts w:ascii="Arial" w:hAnsi="Arial" w:hint="default"/>
      </w:rPr>
    </w:lvl>
    <w:lvl w:ilvl="3" w:tplc="34E81A58" w:tentative="1">
      <w:start w:val="1"/>
      <w:numFmt w:val="bullet"/>
      <w:lvlText w:val="•"/>
      <w:lvlJc w:val="left"/>
      <w:pPr>
        <w:tabs>
          <w:tab w:val="num" w:pos="2880"/>
        </w:tabs>
        <w:ind w:left="2880" w:hanging="360"/>
      </w:pPr>
      <w:rPr>
        <w:rFonts w:ascii="Arial" w:hAnsi="Arial" w:hint="default"/>
      </w:rPr>
    </w:lvl>
    <w:lvl w:ilvl="4" w:tplc="E0804D78" w:tentative="1">
      <w:start w:val="1"/>
      <w:numFmt w:val="bullet"/>
      <w:lvlText w:val="•"/>
      <w:lvlJc w:val="left"/>
      <w:pPr>
        <w:tabs>
          <w:tab w:val="num" w:pos="3600"/>
        </w:tabs>
        <w:ind w:left="3600" w:hanging="360"/>
      </w:pPr>
      <w:rPr>
        <w:rFonts w:ascii="Arial" w:hAnsi="Arial" w:hint="default"/>
      </w:rPr>
    </w:lvl>
    <w:lvl w:ilvl="5" w:tplc="5F3E4466" w:tentative="1">
      <w:start w:val="1"/>
      <w:numFmt w:val="bullet"/>
      <w:lvlText w:val="•"/>
      <w:lvlJc w:val="left"/>
      <w:pPr>
        <w:tabs>
          <w:tab w:val="num" w:pos="4320"/>
        </w:tabs>
        <w:ind w:left="4320" w:hanging="360"/>
      </w:pPr>
      <w:rPr>
        <w:rFonts w:ascii="Arial" w:hAnsi="Arial" w:hint="default"/>
      </w:rPr>
    </w:lvl>
    <w:lvl w:ilvl="6" w:tplc="88663B02" w:tentative="1">
      <w:start w:val="1"/>
      <w:numFmt w:val="bullet"/>
      <w:lvlText w:val="•"/>
      <w:lvlJc w:val="left"/>
      <w:pPr>
        <w:tabs>
          <w:tab w:val="num" w:pos="5040"/>
        </w:tabs>
        <w:ind w:left="5040" w:hanging="360"/>
      </w:pPr>
      <w:rPr>
        <w:rFonts w:ascii="Arial" w:hAnsi="Arial" w:hint="default"/>
      </w:rPr>
    </w:lvl>
    <w:lvl w:ilvl="7" w:tplc="496896B0" w:tentative="1">
      <w:start w:val="1"/>
      <w:numFmt w:val="bullet"/>
      <w:lvlText w:val="•"/>
      <w:lvlJc w:val="left"/>
      <w:pPr>
        <w:tabs>
          <w:tab w:val="num" w:pos="5760"/>
        </w:tabs>
        <w:ind w:left="5760" w:hanging="360"/>
      </w:pPr>
      <w:rPr>
        <w:rFonts w:ascii="Arial" w:hAnsi="Arial" w:hint="default"/>
      </w:rPr>
    </w:lvl>
    <w:lvl w:ilvl="8" w:tplc="6B1C94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6325B6C"/>
    <w:multiLevelType w:val="hybridMultilevel"/>
    <w:tmpl w:val="F760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0B4D2C"/>
    <w:multiLevelType w:val="hybridMultilevel"/>
    <w:tmpl w:val="C8F26C12"/>
    <w:lvl w:ilvl="0" w:tplc="55DC4C16">
      <w:start w:val="1"/>
      <w:numFmt w:val="bullet"/>
      <w:lvlText w:val="•"/>
      <w:lvlJc w:val="left"/>
      <w:pPr>
        <w:tabs>
          <w:tab w:val="num" w:pos="720"/>
        </w:tabs>
        <w:ind w:left="720" w:hanging="360"/>
      </w:pPr>
      <w:rPr>
        <w:rFonts w:ascii="Arial" w:hAnsi="Arial" w:hint="default"/>
      </w:rPr>
    </w:lvl>
    <w:lvl w:ilvl="1" w:tplc="71FEA774">
      <w:numFmt w:val="bullet"/>
      <w:lvlText w:val="•"/>
      <w:lvlJc w:val="left"/>
      <w:pPr>
        <w:tabs>
          <w:tab w:val="num" w:pos="1440"/>
        </w:tabs>
        <w:ind w:left="1440" w:hanging="360"/>
      </w:pPr>
      <w:rPr>
        <w:rFonts w:ascii="Arial" w:hAnsi="Arial" w:hint="default"/>
      </w:rPr>
    </w:lvl>
    <w:lvl w:ilvl="2" w:tplc="C07E2ED8" w:tentative="1">
      <w:start w:val="1"/>
      <w:numFmt w:val="bullet"/>
      <w:lvlText w:val="•"/>
      <w:lvlJc w:val="left"/>
      <w:pPr>
        <w:tabs>
          <w:tab w:val="num" w:pos="2160"/>
        </w:tabs>
        <w:ind w:left="2160" w:hanging="360"/>
      </w:pPr>
      <w:rPr>
        <w:rFonts w:ascii="Arial" w:hAnsi="Arial" w:hint="default"/>
      </w:rPr>
    </w:lvl>
    <w:lvl w:ilvl="3" w:tplc="7A7A1D8A" w:tentative="1">
      <w:start w:val="1"/>
      <w:numFmt w:val="bullet"/>
      <w:lvlText w:val="•"/>
      <w:lvlJc w:val="left"/>
      <w:pPr>
        <w:tabs>
          <w:tab w:val="num" w:pos="2880"/>
        </w:tabs>
        <w:ind w:left="2880" w:hanging="360"/>
      </w:pPr>
      <w:rPr>
        <w:rFonts w:ascii="Arial" w:hAnsi="Arial" w:hint="default"/>
      </w:rPr>
    </w:lvl>
    <w:lvl w:ilvl="4" w:tplc="B6162088" w:tentative="1">
      <w:start w:val="1"/>
      <w:numFmt w:val="bullet"/>
      <w:lvlText w:val="•"/>
      <w:lvlJc w:val="left"/>
      <w:pPr>
        <w:tabs>
          <w:tab w:val="num" w:pos="3600"/>
        </w:tabs>
        <w:ind w:left="3600" w:hanging="360"/>
      </w:pPr>
      <w:rPr>
        <w:rFonts w:ascii="Arial" w:hAnsi="Arial" w:hint="default"/>
      </w:rPr>
    </w:lvl>
    <w:lvl w:ilvl="5" w:tplc="596E65F0" w:tentative="1">
      <w:start w:val="1"/>
      <w:numFmt w:val="bullet"/>
      <w:lvlText w:val="•"/>
      <w:lvlJc w:val="left"/>
      <w:pPr>
        <w:tabs>
          <w:tab w:val="num" w:pos="4320"/>
        </w:tabs>
        <w:ind w:left="4320" w:hanging="360"/>
      </w:pPr>
      <w:rPr>
        <w:rFonts w:ascii="Arial" w:hAnsi="Arial" w:hint="default"/>
      </w:rPr>
    </w:lvl>
    <w:lvl w:ilvl="6" w:tplc="0AEEB23C" w:tentative="1">
      <w:start w:val="1"/>
      <w:numFmt w:val="bullet"/>
      <w:lvlText w:val="•"/>
      <w:lvlJc w:val="left"/>
      <w:pPr>
        <w:tabs>
          <w:tab w:val="num" w:pos="5040"/>
        </w:tabs>
        <w:ind w:left="5040" w:hanging="360"/>
      </w:pPr>
      <w:rPr>
        <w:rFonts w:ascii="Arial" w:hAnsi="Arial" w:hint="default"/>
      </w:rPr>
    </w:lvl>
    <w:lvl w:ilvl="7" w:tplc="43CAFC78" w:tentative="1">
      <w:start w:val="1"/>
      <w:numFmt w:val="bullet"/>
      <w:lvlText w:val="•"/>
      <w:lvlJc w:val="left"/>
      <w:pPr>
        <w:tabs>
          <w:tab w:val="num" w:pos="5760"/>
        </w:tabs>
        <w:ind w:left="5760" w:hanging="360"/>
      </w:pPr>
      <w:rPr>
        <w:rFonts w:ascii="Arial" w:hAnsi="Arial" w:hint="default"/>
      </w:rPr>
    </w:lvl>
    <w:lvl w:ilvl="8" w:tplc="130AABA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6F15087"/>
    <w:multiLevelType w:val="hybridMultilevel"/>
    <w:tmpl w:val="FDC4E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9"/>
  </w:num>
  <w:num w:numId="6">
    <w:abstractNumId w:val="3"/>
  </w:num>
  <w:num w:numId="7">
    <w:abstractNumId w:val="6"/>
  </w:num>
  <w:num w:numId="8">
    <w:abstractNumId w:val="7"/>
  </w:num>
  <w:num w:numId="9">
    <w:abstractNumId w:val="11"/>
  </w:num>
  <w:num w:numId="10">
    <w:abstractNumId w:val="10"/>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703"/>
    <w:rsid w:val="000C61EC"/>
    <w:rsid w:val="00186653"/>
    <w:rsid w:val="00264907"/>
    <w:rsid w:val="00344FE9"/>
    <w:rsid w:val="0036463D"/>
    <w:rsid w:val="004963C9"/>
    <w:rsid w:val="004D4A3F"/>
    <w:rsid w:val="0052023D"/>
    <w:rsid w:val="0057200A"/>
    <w:rsid w:val="005F4CE4"/>
    <w:rsid w:val="00652949"/>
    <w:rsid w:val="0069125D"/>
    <w:rsid w:val="00721E47"/>
    <w:rsid w:val="0079456E"/>
    <w:rsid w:val="007A16E9"/>
    <w:rsid w:val="0083672A"/>
    <w:rsid w:val="009B5C2A"/>
    <w:rsid w:val="00A2060A"/>
    <w:rsid w:val="00A35127"/>
    <w:rsid w:val="00A679B0"/>
    <w:rsid w:val="00A75CF4"/>
    <w:rsid w:val="00AC5749"/>
    <w:rsid w:val="00B80F03"/>
    <w:rsid w:val="00CA6115"/>
    <w:rsid w:val="00CF15CE"/>
    <w:rsid w:val="00D97DC8"/>
    <w:rsid w:val="00E24A4B"/>
    <w:rsid w:val="00F6667E"/>
    <w:rsid w:val="00F767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F7654"/>
  <w15:chartTrackingRefBased/>
  <w15:docId w15:val="{983E0829-B868-43B5-873B-463C9904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F03"/>
    <w:pPr>
      <w:ind w:left="720"/>
      <w:contextualSpacing/>
    </w:pPr>
  </w:style>
  <w:style w:type="paragraph" w:styleId="FootnoteText">
    <w:name w:val="footnote text"/>
    <w:basedOn w:val="Normal"/>
    <w:link w:val="FootnoteTextChar"/>
    <w:uiPriority w:val="99"/>
    <w:semiHidden/>
    <w:unhideWhenUsed/>
    <w:rsid w:val="00E2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A4B"/>
    <w:rPr>
      <w:sz w:val="20"/>
      <w:szCs w:val="20"/>
    </w:rPr>
  </w:style>
  <w:style w:type="character" w:styleId="FootnoteReference">
    <w:name w:val="footnote reference"/>
    <w:basedOn w:val="DefaultParagraphFont"/>
    <w:uiPriority w:val="99"/>
    <w:semiHidden/>
    <w:unhideWhenUsed/>
    <w:rsid w:val="00E24A4B"/>
    <w:rPr>
      <w:vertAlign w:val="superscript"/>
    </w:rPr>
  </w:style>
  <w:style w:type="character" w:styleId="Hyperlink">
    <w:name w:val="Hyperlink"/>
    <w:basedOn w:val="DefaultParagraphFont"/>
    <w:uiPriority w:val="99"/>
    <w:unhideWhenUsed/>
    <w:rsid w:val="00E24A4B"/>
    <w:rPr>
      <w:color w:val="0563C1" w:themeColor="hyperlink"/>
      <w:u w:val="single"/>
    </w:rPr>
  </w:style>
  <w:style w:type="character" w:styleId="UnresolvedMention">
    <w:name w:val="Unresolved Mention"/>
    <w:basedOn w:val="DefaultParagraphFont"/>
    <w:uiPriority w:val="99"/>
    <w:semiHidden/>
    <w:unhideWhenUsed/>
    <w:rsid w:val="00E24A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777416">
      <w:bodyDiv w:val="1"/>
      <w:marLeft w:val="0"/>
      <w:marRight w:val="0"/>
      <w:marTop w:val="0"/>
      <w:marBottom w:val="0"/>
      <w:divBdr>
        <w:top w:val="none" w:sz="0" w:space="0" w:color="auto"/>
        <w:left w:val="none" w:sz="0" w:space="0" w:color="auto"/>
        <w:bottom w:val="none" w:sz="0" w:space="0" w:color="auto"/>
        <w:right w:val="none" w:sz="0" w:space="0" w:color="auto"/>
      </w:divBdr>
      <w:divsChild>
        <w:div w:id="1475946897">
          <w:marLeft w:val="446"/>
          <w:marRight w:val="0"/>
          <w:marTop w:val="0"/>
          <w:marBottom w:val="0"/>
          <w:divBdr>
            <w:top w:val="none" w:sz="0" w:space="0" w:color="auto"/>
            <w:left w:val="none" w:sz="0" w:space="0" w:color="auto"/>
            <w:bottom w:val="none" w:sz="0" w:space="0" w:color="auto"/>
            <w:right w:val="none" w:sz="0" w:space="0" w:color="auto"/>
          </w:divBdr>
        </w:div>
        <w:div w:id="1660575594">
          <w:marLeft w:val="446"/>
          <w:marRight w:val="0"/>
          <w:marTop w:val="0"/>
          <w:marBottom w:val="0"/>
          <w:divBdr>
            <w:top w:val="none" w:sz="0" w:space="0" w:color="auto"/>
            <w:left w:val="none" w:sz="0" w:space="0" w:color="auto"/>
            <w:bottom w:val="none" w:sz="0" w:space="0" w:color="auto"/>
            <w:right w:val="none" w:sz="0" w:space="0" w:color="auto"/>
          </w:divBdr>
        </w:div>
      </w:divsChild>
    </w:div>
    <w:div w:id="1058281126">
      <w:bodyDiv w:val="1"/>
      <w:marLeft w:val="0"/>
      <w:marRight w:val="0"/>
      <w:marTop w:val="0"/>
      <w:marBottom w:val="0"/>
      <w:divBdr>
        <w:top w:val="none" w:sz="0" w:space="0" w:color="auto"/>
        <w:left w:val="none" w:sz="0" w:space="0" w:color="auto"/>
        <w:bottom w:val="none" w:sz="0" w:space="0" w:color="auto"/>
        <w:right w:val="none" w:sz="0" w:space="0" w:color="auto"/>
      </w:divBdr>
      <w:divsChild>
        <w:div w:id="1881700592">
          <w:marLeft w:val="144"/>
          <w:marRight w:val="0"/>
          <w:marTop w:val="240"/>
          <w:marBottom w:val="40"/>
          <w:divBdr>
            <w:top w:val="none" w:sz="0" w:space="0" w:color="auto"/>
            <w:left w:val="none" w:sz="0" w:space="0" w:color="auto"/>
            <w:bottom w:val="none" w:sz="0" w:space="0" w:color="auto"/>
            <w:right w:val="none" w:sz="0" w:space="0" w:color="auto"/>
          </w:divBdr>
        </w:div>
        <w:div w:id="385643950">
          <w:marLeft w:val="605"/>
          <w:marRight w:val="0"/>
          <w:marTop w:val="40"/>
          <w:marBottom w:val="80"/>
          <w:divBdr>
            <w:top w:val="none" w:sz="0" w:space="0" w:color="auto"/>
            <w:left w:val="none" w:sz="0" w:space="0" w:color="auto"/>
            <w:bottom w:val="none" w:sz="0" w:space="0" w:color="auto"/>
            <w:right w:val="none" w:sz="0" w:space="0" w:color="auto"/>
          </w:divBdr>
        </w:div>
      </w:divsChild>
    </w:div>
    <w:div w:id="1563716695">
      <w:bodyDiv w:val="1"/>
      <w:marLeft w:val="0"/>
      <w:marRight w:val="0"/>
      <w:marTop w:val="0"/>
      <w:marBottom w:val="0"/>
      <w:divBdr>
        <w:top w:val="none" w:sz="0" w:space="0" w:color="auto"/>
        <w:left w:val="none" w:sz="0" w:space="0" w:color="auto"/>
        <w:bottom w:val="none" w:sz="0" w:space="0" w:color="auto"/>
        <w:right w:val="none" w:sz="0" w:space="0" w:color="auto"/>
      </w:divBdr>
      <w:divsChild>
        <w:div w:id="969750807">
          <w:marLeft w:val="144"/>
          <w:marRight w:val="0"/>
          <w:marTop w:val="240"/>
          <w:marBottom w:val="40"/>
          <w:divBdr>
            <w:top w:val="none" w:sz="0" w:space="0" w:color="auto"/>
            <w:left w:val="none" w:sz="0" w:space="0" w:color="auto"/>
            <w:bottom w:val="none" w:sz="0" w:space="0" w:color="auto"/>
            <w:right w:val="none" w:sz="0" w:space="0" w:color="auto"/>
          </w:divBdr>
        </w:div>
        <w:div w:id="516693187">
          <w:marLeft w:val="605"/>
          <w:marRight w:val="0"/>
          <w:marTop w:val="40"/>
          <w:marBottom w:val="80"/>
          <w:divBdr>
            <w:top w:val="none" w:sz="0" w:space="0" w:color="auto"/>
            <w:left w:val="none" w:sz="0" w:space="0" w:color="auto"/>
            <w:bottom w:val="none" w:sz="0" w:space="0" w:color="auto"/>
            <w:right w:val="none" w:sz="0" w:space="0" w:color="auto"/>
          </w:divBdr>
        </w:div>
        <w:div w:id="1128936654">
          <w:marLeft w:val="144"/>
          <w:marRight w:val="0"/>
          <w:marTop w:val="240"/>
          <w:marBottom w:val="40"/>
          <w:divBdr>
            <w:top w:val="none" w:sz="0" w:space="0" w:color="auto"/>
            <w:left w:val="none" w:sz="0" w:space="0" w:color="auto"/>
            <w:bottom w:val="none" w:sz="0" w:space="0" w:color="auto"/>
            <w:right w:val="none" w:sz="0" w:space="0" w:color="auto"/>
          </w:divBdr>
        </w:div>
        <w:div w:id="1581137189">
          <w:marLeft w:val="144"/>
          <w:marRight w:val="0"/>
          <w:marTop w:val="240"/>
          <w:marBottom w:val="40"/>
          <w:divBdr>
            <w:top w:val="none" w:sz="0" w:space="0" w:color="auto"/>
            <w:left w:val="none" w:sz="0" w:space="0" w:color="auto"/>
            <w:bottom w:val="none" w:sz="0" w:space="0" w:color="auto"/>
            <w:right w:val="none" w:sz="0" w:space="0" w:color="auto"/>
          </w:divBdr>
        </w:div>
        <w:div w:id="1965694384">
          <w:marLeft w:val="605"/>
          <w:marRight w:val="0"/>
          <w:marTop w:val="40"/>
          <w:marBottom w:val="80"/>
          <w:divBdr>
            <w:top w:val="none" w:sz="0" w:space="0" w:color="auto"/>
            <w:left w:val="none" w:sz="0" w:space="0" w:color="auto"/>
            <w:bottom w:val="none" w:sz="0" w:space="0" w:color="auto"/>
            <w:right w:val="none" w:sz="0" w:space="0" w:color="auto"/>
          </w:divBdr>
        </w:div>
        <w:div w:id="1389646848">
          <w:marLeft w:val="605"/>
          <w:marRight w:val="0"/>
          <w:marTop w:val="40"/>
          <w:marBottom w:val="80"/>
          <w:divBdr>
            <w:top w:val="none" w:sz="0" w:space="0" w:color="auto"/>
            <w:left w:val="none" w:sz="0" w:space="0" w:color="auto"/>
            <w:bottom w:val="none" w:sz="0" w:space="0" w:color="auto"/>
            <w:right w:val="none" w:sz="0" w:space="0" w:color="auto"/>
          </w:divBdr>
        </w:div>
        <w:div w:id="91517195">
          <w:marLeft w:val="605"/>
          <w:marRight w:val="0"/>
          <w:marTop w:val="40"/>
          <w:marBottom w:val="80"/>
          <w:divBdr>
            <w:top w:val="none" w:sz="0" w:space="0" w:color="auto"/>
            <w:left w:val="none" w:sz="0" w:space="0" w:color="auto"/>
            <w:bottom w:val="none" w:sz="0" w:space="0" w:color="auto"/>
            <w:right w:val="none" w:sz="0" w:space="0" w:color="auto"/>
          </w:divBdr>
        </w:div>
      </w:divsChild>
    </w:div>
    <w:div w:id="1596327320">
      <w:bodyDiv w:val="1"/>
      <w:marLeft w:val="0"/>
      <w:marRight w:val="0"/>
      <w:marTop w:val="0"/>
      <w:marBottom w:val="0"/>
      <w:divBdr>
        <w:top w:val="none" w:sz="0" w:space="0" w:color="auto"/>
        <w:left w:val="none" w:sz="0" w:space="0" w:color="auto"/>
        <w:bottom w:val="none" w:sz="0" w:space="0" w:color="auto"/>
        <w:right w:val="none" w:sz="0" w:space="0" w:color="auto"/>
      </w:divBdr>
      <w:divsChild>
        <w:div w:id="264923569">
          <w:marLeft w:val="144"/>
          <w:marRight w:val="0"/>
          <w:marTop w:val="240"/>
          <w:marBottom w:val="40"/>
          <w:divBdr>
            <w:top w:val="none" w:sz="0" w:space="0" w:color="auto"/>
            <w:left w:val="none" w:sz="0" w:space="0" w:color="auto"/>
            <w:bottom w:val="none" w:sz="0" w:space="0" w:color="auto"/>
            <w:right w:val="none" w:sz="0" w:space="0" w:color="auto"/>
          </w:divBdr>
        </w:div>
      </w:divsChild>
    </w:div>
    <w:div w:id="1716660918">
      <w:bodyDiv w:val="1"/>
      <w:marLeft w:val="0"/>
      <w:marRight w:val="0"/>
      <w:marTop w:val="0"/>
      <w:marBottom w:val="0"/>
      <w:divBdr>
        <w:top w:val="none" w:sz="0" w:space="0" w:color="auto"/>
        <w:left w:val="none" w:sz="0" w:space="0" w:color="auto"/>
        <w:bottom w:val="none" w:sz="0" w:space="0" w:color="auto"/>
        <w:right w:val="none" w:sz="0" w:space="0" w:color="auto"/>
      </w:divBdr>
      <w:divsChild>
        <w:div w:id="449279290">
          <w:marLeft w:val="144"/>
          <w:marRight w:val="0"/>
          <w:marTop w:val="240"/>
          <w:marBottom w:val="40"/>
          <w:divBdr>
            <w:top w:val="none" w:sz="0" w:space="0" w:color="auto"/>
            <w:left w:val="none" w:sz="0" w:space="0" w:color="auto"/>
            <w:bottom w:val="none" w:sz="0" w:space="0" w:color="auto"/>
            <w:right w:val="none" w:sz="0" w:space="0" w:color="auto"/>
          </w:divBdr>
        </w:div>
        <w:div w:id="203179288">
          <w:marLeft w:val="144"/>
          <w:marRight w:val="0"/>
          <w:marTop w:val="240"/>
          <w:marBottom w:val="40"/>
          <w:divBdr>
            <w:top w:val="none" w:sz="0" w:space="0" w:color="auto"/>
            <w:left w:val="none" w:sz="0" w:space="0" w:color="auto"/>
            <w:bottom w:val="none" w:sz="0" w:space="0" w:color="auto"/>
            <w:right w:val="none" w:sz="0" w:space="0" w:color="auto"/>
          </w:divBdr>
        </w:div>
        <w:div w:id="941260355">
          <w:marLeft w:val="144"/>
          <w:marRight w:val="0"/>
          <w:marTop w:val="240"/>
          <w:marBottom w:val="40"/>
          <w:divBdr>
            <w:top w:val="none" w:sz="0" w:space="0" w:color="auto"/>
            <w:left w:val="none" w:sz="0" w:space="0" w:color="auto"/>
            <w:bottom w:val="none" w:sz="0" w:space="0" w:color="auto"/>
            <w:right w:val="none" w:sz="0" w:space="0" w:color="auto"/>
          </w:divBdr>
        </w:div>
        <w:div w:id="1052577282">
          <w:marLeft w:val="144"/>
          <w:marRight w:val="0"/>
          <w:marTop w:val="240"/>
          <w:marBottom w:val="40"/>
          <w:divBdr>
            <w:top w:val="none" w:sz="0" w:space="0" w:color="auto"/>
            <w:left w:val="none" w:sz="0" w:space="0" w:color="auto"/>
            <w:bottom w:val="none" w:sz="0" w:space="0" w:color="auto"/>
            <w:right w:val="none" w:sz="0" w:space="0" w:color="auto"/>
          </w:divBdr>
        </w:div>
        <w:div w:id="1565331706">
          <w:marLeft w:val="144"/>
          <w:marRight w:val="0"/>
          <w:marTop w:val="240"/>
          <w:marBottom w:val="40"/>
          <w:divBdr>
            <w:top w:val="none" w:sz="0" w:space="0" w:color="auto"/>
            <w:left w:val="none" w:sz="0" w:space="0" w:color="auto"/>
            <w:bottom w:val="none" w:sz="0" w:space="0" w:color="auto"/>
            <w:right w:val="none" w:sz="0" w:space="0" w:color="auto"/>
          </w:divBdr>
        </w:div>
      </w:divsChild>
    </w:div>
    <w:div w:id="1884437422">
      <w:bodyDiv w:val="1"/>
      <w:marLeft w:val="0"/>
      <w:marRight w:val="0"/>
      <w:marTop w:val="0"/>
      <w:marBottom w:val="0"/>
      <w:divBdr>
        <w:top w:val="none" w:sz="0" w:space="0" w:color="auto"/>
        <w:left w:val="none" w:sz="0" w:space="0" w:color="auto"/>
        <w:bottom w:val="none" w:sz="0" w:space="0" w:color="auto"/>
        <w:right w:val="none" w:sz="0" w:space="0" w:color="auto"/>
      </w:divBdr>
      <w:divsChild>
        <w:div w:id="1018963370">
          <w:marLeft w:val="446"/>
          <w:marRight w:val="0"/>
          <w:marTop w:val="0"/>
          <w:marBottom w:val="0"/>
          <w:divBdr>
            <w:top w:val="none" w:sz="0" w:space="0" w:color="auto"/>
            <w:left w:val="none" w:sz="0" w:space="0" w:color="auto"/>
            <w:bottom w:val="none" w:sz="0" w:space="0" w:color="auto"/>
            <w:right w:val="none" w:sz="0" w:space="0" w:color="auto"/>
          </w:divBdr>
        </w:div>
      </w:divsChild>
    </w:div>
    <w:div w:id="2041347501">
      <w:bodyDiv w:val="1"/>
      <w:marLeft w:val="0"/>
      <w:marRight w:val="0"/>
      <w:marTop w:val="0"/>
      <w:marBottom w:val="0"/>
      <w:divBdr>
        <w:top w:val="none" w:sz="0" w:space="0" w:color="auto"/>
        <w:left w:val="none" w:sz="0" w:space="0" w:color="auto"/>
        <w:bottom w:val="none" w:sz="0" w:space="0" w:color="auto"/>
        <w:right w:val="none" w:sz="0" w:space="0" w:color="auto"/>
      </w:divBdr>
      <w:divsChild>
        <w:div w:id="61984230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datacenter.kidscount.org/data/tables/9782-high-school-graduation-rates#detailed/2/any/false/1696,1648,1603,1539,1381,1246,1124,1021,909/any/19056" TargetMode="External"/><Relationship Id="rId1" Type="http://schemas.openxmlformats.org/officeDocument/2006/relationships/hyperlink" Target="https://www.northeastern.edu/bachelors-completion/news/average-salary-by-education-le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E64DE-DAB9-4A90-9A5C-F255D1E14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7</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Peterson</dc:creator>
  <cp:keywords/>
  <dc:description/>
  <cp:lastModifiedBy>Michael Peterson</cp:lastModifiedBy>
  <cp:revision>6</cp:revision>
  <dcterms:created xsi:type="dcterms:W3CDTF">2020-12-15T20:30:00Z</dcterms:created>
  <dcterms:modified xsi:type="dcterms:W3CDTF">2020-12-15T22:39:00Z</dcterms:modified>
</cp:coreProperties>
</file>