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(userName, phoneNumber, userBio, userEmail, profilePicture)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user object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email to userEmail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username to userName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user info to userBio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user phone to phoneNumber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profile image to profilePicture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user build to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comments to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changeProfilePicture</w:t>
      </w:r>
      <w:r w:rsidDel="00000000" w:rsidR="00000000" w:rsidRPr="00000000">
        <w:rPr>
          <w:rtl w:val="0"/>
        </w:rPr>
        <w:t xml:space="preserve">(profilePicture)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profile image to profilePicture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changeBio</w:t>
      </w:r>
      <w:r w:rsidDel="00000000" w:rsidR="00000000" w:rsidRPr="00000000">
        <w:rPr>
          <w:rtl w:val="0"/>
        </w:rPr>
        <w:t xml:space="preserve">(userBio)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user info to userBio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updatePC</w:t>
      </w:r>
      <w:r w:rsidDel="00000000" w:rsidR="00000000" w:rsidRPr="00000000">
        <w:rPr>
          <w:rtl w:val="0"/>
        </w:rPr>
        <w:t xml:space="preserve">(personalComputer)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user build to personalComputer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changePhone</w:t>
      </w:r>
      <w:r w:rsidDel="00000000" w:rsidR="00000000" w:rsidRPr="00000000">
        <w:rPr>
          <w:rtl w:val="0"/>
        </w:rPr>
        <w:t xml:space="preserve">(phoneNumber)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user phone to phoneNumber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getUserComments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 user’s comments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(buildName)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build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name to buildName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rating to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price to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parts to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comments to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getBuildPrice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price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displayBuildName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 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displayBuildRating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rating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displaySelectedPart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current part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getUserComments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comments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addPart</w:t>
      </w:r>
      <w:r w:rsidDel="00000000" w:rsidR="00000000" w:rsidRPr="00000000">
        <w:rPr>
          <w:rtl w:val="0"/>
        </w:rPr>
        <w:t xml:space="preserve">(part)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parts is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Set parts to part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Add part to parts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Delete build object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Part</w:t>
      </w:r>
      <w:r w:rsidDel="00000000" w:rsidR="00000000" w:rsidRPr="00000000">
        <w:rPr>
          <w:rtl w:val="0"/>
        </w:rPr>
        <w:t xml:space="preserve">(partName, partPrice, websiteName)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name to partName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 price to partPrice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 seller name to websiteName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getPartName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Return 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getPartPrice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Return price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getWebsiteName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seller name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