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634D4" w14:textId="77777777" w:rsidR="00EB31B8" w:rsidRPr="000667FF" w:rsidRDefault="00EB31B8" w:rsidP="006F68F3">
      <w:pPr>
        <w:spacing w:line="240" w:lineRule="auto"/>
        <w:rPr>
          <w:rFonts w:ascii="Times New Roman" w:hAnsi="Times New Roman" w:cs="Times New Roman"/>
          <w:color w:val="000000" w:themeColor="text1"/>
          <w:lang w:val="es-ES"/>
        </w:rPr>
      </w:pPr>
      <w:r w:rsidRPr="000667FF">
        <w:rPr>
          <w:rFonts w:ascii="Times New Roman" w:eastAsia="Times New Roman" w:hAnsi="Times New Roman" w:cs="Times New Roman"/>
          <w:b/>
          <w:bCs/>
          <w:noProof/>
          <w:color w:val="000000" w:themeColor="text1"/>
          <w:kern w:val="0"/>
          <w:sz w:val="36"/>
          <w:szCs w:val="36"/>
          <w:u w:val="single" w:color="000000"/>
          <w:lang w:val="es-ES"/>
          <w14:ligatures w14:val="none"/>
        </w:rPr>
        <w:drawing>
          <wp:anchor distT="0" distB="0" distL="0" distR="0" simplePos="0" relativeHeight="251659264" behindDoc="0" locked="0" layoutInCell="1" allowOverlap="1" wp14:anchorId="6429AFB4" wp14:editId="2E467464">
            <wp:simplePos x="0" y="0"/>
            <wp:positionH relativeFrom="page">
              <wp:posOffset>937702</wp:posOffset>
            </wp:positionH>
            <wp:positionV relativeFrom="paragraph">
              <wp:posOffset>-64135</wp:posOffset>
            </wp:positionV>
            <wp:extent cx="1080135" cy="1515730"/>
            <wp:effectExtent l="0" t="0" r="0" b="0"/>
            <wp:wrapNone/>
            <wp:docPr id="1" name="Image 1" descr="Incubadora ITCH | qroo.gob.m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ncubadora ITCH | qroo.gob.mx"/>
                    <pic:cNvPicPr/>
                  </pic:nvPicPr>
                  <pic:blipFill>
                    <a:blip r:embed="rId6" cstate="print"/>
                    <a:stretch>
                      <a:fillRect/>
                    </a:stretch>
                  </pic:blipFill>
                  <pic:spPr>
                    <a:xfrm>
                      <a:off x="0" y="0"/>
                      <a:ext cx="1080135" cy="1515730"/>
                    </a:xfrm>
                    <a:prstGeom prst="rect">
                      <a:avLst/>
                    </a:prstGeom>
                  </pic:spPr>
                </pic:pic>
              </a:graphicData>
            </a:graphic>
          </wp:anchor>
        </w:drawing>
      </w:r>
    </w:p>
    <w:p w14:paraId="17B579CB" w14:textId="77777777" w:rsidR="00EB31B8" w:rsidRPr="000667FF" w:rsidRDefault="00EB31B8" w:rsidP="006F68F3">
      <w:pPr>
        <w:spacing w:line="240" w:lineRule="auto"/>
        <w:jc w:val="center"/>
        <w:rPr>
          <w:rFonts w:ascii="Times New Roman" w:hAnsi="Times New Roman" w:cs="Times New Roman"/>
          <w:b/>
          <w:bCs/>
          <w:color w:val="000000" w:themeColor="text1"/>
          <w:u w:color="000000"/>
          <w:lang w:val="es-ES"/>
        </w:rPr>
      </w:pPr>
      <w:r w:rsidRPr="000667FF">
        <w:rPr>
          <w:rFonts w:ascii="Times New Roman" w:hAnsi="Times New Roman" w:cs="Times New Roman"/>
          <w:b/>
          <w:bCs/>
          <w:color w:val="000000" w:themeColor="text1"/>
          <w:sz w:val="44"/>
          <w:szCs w:val="44"/>
          <w:u w:color="000000"/>
          <w:lang w:val="es-ES"/>
        </w:rPr>
        <w:t xml:space="preserve">                   Instituto</w:t>
      </w:r>
      <w:r w:rsidRPr="000667FF">
        <w:rPr>
          <w:rFonts w:ascii="Times New Roman" w:hAnsi="Times New Roman" w:cs="Times New Roman"/>
          <w:b/>
          <w:bCs/>
          <w:color w:val="000000" w:themeColor="text1"/>
          <w:spacing w:val="-18"/>
          <w:sz w:val="44"/>
          <w:szCs w:val="44"/>
          <w:u w:color="000000"/>
          <w:lang w:val="es-ES"/>
        </w:rPr>
        <w:t xml:space="preserve"> </w:t>
      </w:r>
      <w:r w:rsidRPr="000667FF">
        <w:rPr>
          <w:rFonts w:ascii="Times New Roman" w:hAnsi="Times New Roman" w:cs="Times New Roman"/>
          <w:b/>
          <w:bCs/>
          <w:color w:val="000000" w:themeColor="text1"/>
          <w:sz w:val="44"/>
          <w:szCs w:val="44"/>
          <w:u w:color="000000"/>
          <w:lang w:val="es-ES"/>
        </w:rPr>
        <w:t>Tecnológico</w:t>
      </w:r>
      <w:r w:rsidRPr="000667FF">
        <w:rPr>
          <w:rFonts w:ascii="Times New Roman" w:hAnsi="Times New Roman" w:cs="Times New Roman"/>
          <w:b/>
          <w:bCs/>
          <w:color w:val="000000" w:themeColor="text1"/>
          <w:spacing w:val="-12"/>
          <w:sz w:val="44"/>
          <w:szCs w:val="44"/>
          <w:u w:color="000000"/>
          <w:lang w:val="es-ES"/>
        </w:rPr>
        <w:t xml:space="preserve"> </w:t>
      </w:r>
      <w:r w:rsidRPr="000667FF">
        <w:rPr>
          <w:rFonts w:ascii="Times New Roman" w:hAnsi="Times New Roman" w:cs="Times New Roman"/>
          <w:b/>
          <w:bCs/>
          <w:color w:val="000000" w:themeColor="text1"/>
          <w:sz w:val="44"/>
          <w:szCs w:val="44"/>
          <w:u w:color="000000"/>
          <w:lang w:val="es-ES"/>
        </w:rPr>
        <w:t>de</w:t>
      </w:r>
      <w:r w:rsidRPr="000667FF">
        <w:rPr>
          <w:rFonts w:ascii="Times New Roman" w:hAnsi="Times New Roman" w:cs="Times New Roman"/>
          <w:b/>
          <w:bCs/>
          <w:color w:val="000000" w:themeColor="text1"/>
          <w:spacing w:val="-13"/>
          <w:sz w:val="44"/>
          <w:szCs w:val="44"/>
          <w:u w:color="000000"/>
          <w:lang w:val="es-ES"/>
        </w:rPr>
        <w:t xml:space="preserve"> </w:t>
      </w:r>
      <w:r w:rsidRPr="000667FF">
        <w:rPr>
          <w:rFonts w:ascii="Times New Roman" w:hAnsi="Times New Roman" w:cs="Times New Roman"/>
          <w:b/>
          <w:bCs/>
          <w:color w:val="000000" w:themeColor="text1"/>
          <w:spacing w:val="-2"/>
          <w:sz w:val="44"/>
          <w:szCs w:val="44"/>
          <w:u w:color="000000"/>
          <w:lang w:val="es-ES"/>
        </w:rPr>
        <w:t>Chetumal</w:t>
      </w:r>
    </w:p>
    <w:p w14:paraId="280E0CE1" w14:textId="77777777" w:rsidR="00EB31B8" w:rsidRPr="000667FF" w:rsidRDefault="00EB31B8" w:rsidP="006F68F3">
      <w:pPr>
        <w:widowControl w:val="0"/>
        <w:autoSpaceDE w:val="0"/>
        <w:autoSpaceDN w:val="0"/>
        <w:spacing w:before="7" w:after="0" w:line="240" w:lineRule="auto"/>
        <w:rPr>
          <w:rFonts w:ascii="Times New Roman" w:eastAsia="Calibri" w:hAnsi="Times New Roman" w:cs="Times New Roman"/>
          <w:b/>
          <w:color w:val="000000" w:themeColor="text1"/>
          <w:kern w:val="0"/>
          <w:sz w:val="16"/>
          <w:szCs w:val="32"/>
          <w:lang w:val="es-ES"/>
          <w14:ligatures w14:val="none"/>
        </w:rPr>
      </w:pPr>
      <w:r w:rsidRPr="000667FF">
        <w:rPr>
          <w:rFonts w:ascii="Times New Roman" w:eastAsia="Calibri" w:hAnsi="Times New Roman" w:cs="Times New Roman"/>
          <w:b/>
          <w:noProof/>
          <w:color w:val="000000" w:themeColor="text1"/>
          <w:kern w:val="0"/>
          <w:sz w:val="16"/>
          <w:szCs w:val="32"/>
          <w:lang w:val="es-ES"/>
          <w14:ligatures w14:val="none"/>
        </w:rPr>
        <mc:AlternateContent>
          <mc:Choice Requires="wps">
            <w:drawing>
              <wp:anchor distT="0" distB="0" distL="0" distR="0" simplePos="0" relativeHeight="251663360" behindDoc="1" locked="0" layoutInCell="1" allowOverlap="1" wp14:anchorId="5FEBFEA9" wp14:editId="7B958D88">
                <wp:simplePos x="0" y="0"/>
                <wp:positionH relativeFrom="page">
                  <wp:posOffset>3082925</wp:posOffset>
                </wp:positionH>
                <wp:positionV relativeFrom="paragraph">
                  <wp:posOffset>114957</wp:posOffset>
                </wp:positionV>
                <wp:extent cx="28797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9725" cy="1270"/>
                        </a:xfrm>
                        <a:custGeom>
                          <a:avLst/>
                          <a:gdLst/>
                          <a:ahLst/>
                          <a:cxnLst/>
                          <a:rect l="l" t="t" r="r" b="b"/>
                          <a:pathLst>
                            <a:path w="2879725">
                              <a:moveTo>
                                <a:pt x="0" y="0"/>
                              </a:moveTo>
                              <a:lnTo>
                                <a:pt x="2879725" y="0"/>
                              </a:lnTo>
                            </a:path>
                          </a:pathLst>
                        </a:custGeom>
                        <a:ln w="28575">
                          <a:solidFill>
                            <a:srgbClr val="AEABAB"/>
                          </a:solidFill>
                          <a:prstDash val="solid"/>
                        </a:ln>
                      </wps:spPr>
                      <wps:bodyPr wrap="square" lIns="0" tIns="0" rIns="0" bIns="0" rtlCol="0">
                        <a:prstTxWarp prst="textNoShape">
                          <a:avLst/>
                        </a:prstTxWarp>
                        <a:noAutofit/>
                      </wps:bodyPr>
                    </wps:wsp>
                  </a:graphicData>
                </a:graphic>
              </wp:anchor>
            </w:drawing>
          </mc:Choice>
          <mc:Fallback>
            <w:pict>
              <v:shape w14:anchorId="52976A19" id="Graphic 2" o:spid="_x0000_s1026" style="position:absolute;margin-left:242.75pt;margin-top:9.05pt;width:226.7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2879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" path="m,l2879725,e" filled="f" strokecolor="#aeabab" strokeweight="2.25pt">
                <v:path arrowok="t"/>
                <w10:wrap type="topAndBottom" anchorx="page"/>
              </v:shape>
            </w:pict>
          </mc:Fallback>
        </mc:AlternateContent>
      </w:r>
    </w:p>
    <w:p w14:paraId="3E10ED0E" w14:textId="77777777" w:rsidR="00EB31B8" w:rsidRPr="000667FF" w:rsidRDefault="00EB31B8" w:rsidP="006F68F3">
      <w:pPr>
        <w:spacing w:line="240" w:lineRule="auto"/>
        <w:jc w:val="center"/>
        <w:rPr>
          <w:rFonts w:ascii="Times New Roman" w:hAnsi="Times New Roman" w:cs="Times New Roman"/>
          <w:b/>
          <w:bCs/>
          <w:color w:val="000000" w:themeColor="text1"/>
          <w:sz w:val="28"/>
          <w:szCs w:val="28"/>
          <w:lang w:val="es-ES"/>
        </w:rPr>
      </w:pPr>
      <w:r w:rsidRPr="000667FF">
        <w:rPr>
          <w:rFonts w:ascii="Times New Roman" w:hAnsi="Times New Roman" w:cs="Times New Roman"/>
          <w:color w:val="000000" w:themeColor="text1"/>
          <w:lang w:val="es-ES"/>
        </w:rPr>
        <w:t xml:space="preserve">                                   </w:t>
      </w:r>
      <w:r w:rsidRPr="000667FF">
        <w:rPr>
          <w:rFonts w:ascii="Times New Roman" w:hAnsi="Times New Roman" w:cs="Times New Roman"/>
          <w:b/>
          <w:bCs/>
          <w:color w:val="000000" w:themeColor="text1"/>
          <w:sz w:val="28"/>
          <w:szCs w:val="28"/>
          <w:lang w:val="es-ES"/>
        </w:rPr>
        <w:t>Ingeniería</w:t>
      </w:r>
      <w:r w:rsidRPr="000667FF">
        <w:rPr>
          <w:rFonts w:ascii="Times New Roman" w:hAnsi="Times New Roman" w:cs="Times New Roman"/>
          <w:b/>
          <w:bCs/>
          <w:color w:val="000000" w:themeColor="text1"/>
          <w:spacing w:val="-5"/>
          <w:sz w:val="28"/>
          <w:szCs w:val="28"/>
          <w:lang w:val="es-ES"/>
        </w:rPr>
        <w:t xml:space="preserve"> </w:t>
      </w:r>
      <w:r w:rsidRPr="000667FF">
        <w:rPr>
          <w:rFonts w:ascii="Times New Roman" w:hAnsi="Times New Roman" w:cs="Times New Roman"/>
          <w:b/>
          <w:bCs/>
          <w:color w:val="000000" w:themeColor="text1"/>
          <w:sz w:val="28"/>
          <w:szCs w:val="28"/>
          <w:lang w:val="es-ES"/>
        </w:rPr>
        <w:t>en</w:t>
      </w:r>
      <w:r w:rsidRPr="000667FF">
        <w:rPr>
          <w:rFonts w:ascii="Times New Roman" w:hAnsi="Times New Roman" w:cs="Times New Roman"/>
          <w:b/>
          <w:bCs/>
          <w:color w:val="000000" w:themeColor="text1"/>
          <w:spacing w:val="-5"/>
          <w:sz w:val="28"/>
          <w:szCs w:val="28"/>
          <w:lang w:val="es-ES"/>
        </w:rPr>
        <w:t xml:space="preserve"> </w:t>
      </w:r>
      <w:r w:rsidRPr="000667FF">
        <w:rPr>
          <w:rFonts w:ascii="Times New Roman" w:hAnsi="Times New Roman" w:cs="Times New Roman"/>
          <w:b/>
          <w:bCs/>
          <w:color w:val="000000" w:themeColor="text1"/>
          <w:sz w:val="28"/>
          <w:szCs w:val="28"/>
          <w:lang w:val="es-ES"/>
        </w:rPr>
        <w:t>Sistemas</w:t>
      </w:r>
      <w:r w:rsidRPr="000667FF">
        <w:rPr>
          <w:rFonts w:ascii="Times New Roman" w:hAnsi="Times New Roman" w:cs="Times New Roman"/>
          <w:b/>
          <w:bCs/>
          <w:color w:val="000000" w:themeColor="text1"/>
          <w:spacing w:val="-4"/>
          <w:sz w:val="28"/>
          <w:szCs w:val="28"/>
          <w:lang w:val="es-ES"/>
        </w:rPr>
        <w:t xml:space="preserve"> </w:t>
      </w:r>
      <w:r w:rsidRPr="000667FF">
        <w:rPr>
          <w:rFonts w:ascii="Times New Roman" w:hAnsi="Times New Roman" w:cs="Times New Roman"/>
          <w:b/>
          <w:bCs/>
          <w:color w:val="000000" w:themeColor="text1"/>
          <w:spacing w:val="-2"/>
          <w:sz w:val="28"/>
          <w:szCs w:val="28"/>
          <w:lang w:val="es-ES"/>
        </w:rPr>
        <w:t>Computacionales</w:t>
      </w:r>
    </w:p>
    <w:p w14:paraId="2A62F958" w14:textId="77777777" w:rsidR="00EB31B8" w:rsidRPr="000667FF" w:rsidRDefault="00EB31B8" w:rsidP="006F68F3">
      <w:pPr>
        <w:widowControl w:val="0"/>
        <w:autoSpaceDE w:val="0"/>
        <w:autoSpaceDN w:val="0"/>
        <w:spacing w:after="0" w:line="240" w:lineRule="auto"/>
        <w:rPr>
          <w:rFonts w:ascii="Times New Roman" w:eastAsia="Calibri" w:hAnsi="Times New Roman" w:cs="Times New Roman"/>
          <w:b/>
          <w:color w:val="000000" w:themeColor="text1"/>
          <w:kern w:val="0"/>
          <w:sz w:val="28"/>
          <w:lang w:val="es-ES"/>
          <w14:ligatures w14:val="none"/>
        </w:rPr>
      </w:pPr>
    </w:p>
    <w:p w14:paraId="320474D8" w14:textId="77777777" w:rsidR="00EB31B8" w:rsidRPr="000667FF" w:rsidRDefault="00EB31B8" w:rsidP="006F68F3">
      <w:pPr>
        <w:widowControl w:val="0"/>
        <w:autoSpaceDE w:val="0"/>
        <w:autoSpaceDN w:val="0"/>
        <w:spacing w:after="0" w:line="240" w:lineRule="auto"/>
        <w:rPr>
          <w:rFonts w:ascii="Times New Roman" w:eastAsia="Calibri" w:hAnsi="Times New Roman" w:cs="Times New Roman"/>
          <w:b/>
          <w:color w:val="000000" w:themeColor="text1"/>
          <w:kern w:val="0"/>
          <w:sz w:val="28"/>
          <w:lang w:val="es-ES"/>
          <w14:ligatures w14:val="none"/>
        </w:rPr>
      </w:pPr>
    </w:p>
    <w:p w14:paraId="70034E12" w14:textId="77777777" w:rsidR="00EB31B8" w:rsidRPr="000667FF" w:rsidRDefault="00EB31B8" w:rsidP="006F68F3">
      <w:pPr>
        <w:widowControl w:val="0"/>
        <w:autoSpaceDE w:val="0"/>
        <w:autoSpaceDN w:val="0"/>
        <w:spacing w:after="0" w:line="240" w:lineRule="auto"/>
        <w:rPr>
          <w:rFonts w:ascii="Times New Roman" w:eastAsia="Calibri" w:hAnsi="Times New Roman" w:cs="Times New Roman"/>
          <w:b/>
          <w:color w:val="000000" w:themeColor="text1"/>
          <w:kern w:val="0"/>
          <w:sz w:val="28"/>
          <w:lang w:val="es-ES"/>
          <w14:ligatures w14:val="none"/>
        </w:rPr>
      </w:pPr>
    </w:p>
    <w:p w14:paraId="49D6ECF1" w14:textId="5789C1AF" w:rsidR="00EB31B8" w:rsidRPr="000667FF" w:rsidRDefault="00EB31B8" w:rsidP="006F68F3">
      <w:pPr>
        <w:spacing w:line="240" w:lineRule="auto"/>
        <w:jc w:val="center"/>
        <w:rPr>
          <w:rFonts w:ascii="Times New Roman" w:hAnsi="Times New Roman" w:cs="Times New Roman"/>
          <w:b/>
          <w:bCs/>
          <w:color w:val="000000" w:themeColor="text1"/>
          <w:sz w:val="28"/>
          <w:szCs w:val="28"/>
          <w:lang w:val="es-ES"/>
        </w:rPr>
      </w:pPr>
      <w:r w:rsidRPr="000667FF">
        <w:rPr>
          <w:rFonts w:ascii="Times New Roman" w:hAnsi="Times New Roman" w:cs="Times New Roman"/>
          <w:b/>
          <w:bCs/>
          <w:color w:val="000000" w:themeColor="text1"/>
          <w:sz w:val="28"/>
          <w:szCs w:val="28"/>
          <w:lang w:val="es-ES"/>
        </w:rPr>
        <w:t xml:space="preserve">                                 REPORTE DE RESIDENCIA PROFESIONAL</w:t>
      </w:r>
    </w:p>
    <w:p w14:paraId="554CC2AD" w14:textId="77777777" w:rsidR="00EB31B8" w:rsidRPr="000667FF" w:rsidRDefault="00EB31B8" w:rsidP="006F68F3">
      <w:pPr>
        <w:spacing w:line="240" w:lineRule="auto"/>
        <w:jc w:val="center"/>
        <w:rPr>
          <w:rFonts w:ascii="Times New Roman" w:hAnsi="Times New Roman" w:cs="Times New Roman"/>
          <w:color w:val="000000" w:themeColor="text1"/>
          <w:lang w:val="es-ES"/>
        </w:rPr>
      </w:pPr>
      <w:r w:rsidRPr="000667FF">
        <w:rPr>
          <w:rFonts w:ascii="Times New Roman" w:hAnsi="Times New Roman" w:cs="Times New Roman"/>
          <w:noProof/>
          <w:color w:val="000000" w:themeColor="text1"/>
          <w:sz w:val="28"/>
          <w:szCs w:val="28"/>
          <w:lang w:val="es-ES"/>
        </w:rPr>
        <mc:AlternateContent>
          <mc:Choice Requires="wps">
            <w:drawing>
              <wp:anchor distT="0" distB="0" distL="0" distR="0" simplePos="0" relativeHeight="251660288" behindDoc="0" locked="0" layoutInCell="1" allowOverlap="1" wp14:anchorId="33638914" wp14:editId="0C8E82AF">
                <wp:simplePos x="0" y="0"/>
                <wp:positionH relativeFrom="page">
                  <wp:posOffset>1131569</wp:posOffset>
                </wp:positionH>
                <wp:positionV relativeFrom="paragraph">
                  <wp:posOffset>-728252</wp:posOffset>
                </wp:positionV>
                <wp:extent cx="1270" cy="637095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370955"/>
                        </a:xfrm>
                        <a:custGeom>
                          <a:avLst/>
                          <a:gdLst/>
                          <a:ahLst/>
                          <a:cxnLst/>
                          <a:rect l="l" t="t" r="r" b="b"/>
                          <a:pathLst>
                            <a:path h="6370955">
                              <a:moveTo>
                                <a:pt x="0" y="0"/>
                              </a:moveTo>
                              <a:lnTo>
                                <a:pt x="0" y="637037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8B03D4" id="Graphic 3" o:spid="_x0000_s1026" style="position:absolute;margin-left:89.1pt;margin-top:-57.35pt;width:.1pt;height:501.65pt;z-index:251660288;visibility:visible;mso-wrap-style:square;mso-wrap-distance-left:0;mso-wrap-distance-top:0;mso-wrap-distance-right:0;mso-wrap-distance-bottom:0;mso-position-horizontal:absolute;mso-position-horizontal-relative:page;mso-position-vertical:absolute;mso-position-vertical-relative:text;v-text-anchor:top" coordsize="1270,637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" path="m,l,6370370e" filled="f" strokeweight="2.25pt">
                <v:path arrowok="t"/>
                <w10:wrap anchorx="page"/>
              </v:shape>
            </w:pict>
          </mc:Fallback>
        </mc:AlternateContent>
      </w:r>
      <w:r w:rsidRPr="000667FF">
        <w:rPr>
          <w:rFonts w:ascii="Times New Roman" w:hAnsi="Times New Roman" w:cs="Times New Roman"/>
          <w:noProof/>
          <w:color w:val="000000" w:themeColor="text1"/>
          <w:sz w:val="28"/>
          <w:szCs w:val="28"/>
          <w:lang w:val="es-ES"/>
        </w:rPr>
        <mc:AlternateContent>
          <mc:Choice Requires="wps">
            <w:drawing>
              <wp:anchor distT="0" distB="0" distL="0" distR="0" simplePos="0" relativeHeight="251661312" behindDoc="0" locked="0" layoutInCell="1" allowOverlap="1" wp14:anchorId="523832D0" wp14:editId="51023B17">
                <wp:simplePos x="0" y="0"/>
                <wp:positionH relativeFrom="page">
                  <wp:posOffset>1626870</wp:posOffset>
                </wp:positionH>
                <wp:positionV relativeFrom="paragraph">
                  <wp:posOffset>-280450</wp:posOffset>
                </wp:positionV>
                <wp:extent cx="1270" cy="52889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288915"/>
                        </a:xfrm>
                        <a:custGeom>
                          <a:avLst/>
                          <a:gdLst/>
                          <a:ahLst/>
                          <a:cxnLst/>
                          <a:rect l="l" t="t" r="r" b="b"/>
                          <a:pathLst>
                            <a:path h="5288915">
                              <a:moveTo>
                                <a:pt x="0" y="0"/>
                              </a:moveTo>
                              <a:lnTo>
                                <a:pt x="0" y="5288915"/>
                              </a:lnTo>
                            </a:path>
                          </a:pathLst>
                        </a:custGeom>
                        <a:ln w="28575">
                          <a:solidFill>
                            <a:srgbClr val="AEABAB"/>
                          </a:solidFill>
                          <a:prstDash val="solid"/>
                        </a:ln>
                      </wps:spPr>
                      <wps:bodyPr wrap="square" lIns="0" tIns="0" rIns="0" bIns="0" rtlCol="0">
                        <a:prstTxWarp prst="textNoShape">
                          <a:avLst/>
                        </a:prstTxWarp>
                        <a:noAutofit/>
                      </wps:bodyPr>
                    </wps:wsp>
                  </a:graphicData>
                </a:graphic>
              </wp:anchor>
            </w:drawing>
          </mc:Choice>
          <mc:Fallback>
            <w:pict>
              <v:shape w14:anchorId="54E4F942" id="Graphic 4" o:spid="_x0000_s1026" style="position:absolute;margin-left:128.1pt;margin-top:-22.1pt;width:.1pt;height:416.45pt;z-index:251661312;visibility:visible;mso-wrap-style:square;mso-wrap-distance-left:0;mso-wrap-distance-top:0;mso-wrap-distance-right:0;mso-wrap-distance-bottom:0;mso-position-horizontal:absolute;mso-position-horizontal-relative:page;mso-position-vertical:absolute;mso-position-vertical-relative:text;v-text-anchor:top" coordsize="1270,5288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" path="m,l,5288915e" filled="f" strokecolor="#aeabab" strokeweight="2.25pt">
                <v:path arrowok="t"/>
                <w10:wrap anchorx="page"/>
              </v:shape>
            </w:pict>
          </mc:Fallback>
        </mc:AlternateContent>
      </w:r>
      <w:r w:rsidRPr="000667FF">
        <w:rPr>
          <w:rFonts w:ascii="Times New Roman" w:hAnsi="Times New Roman" w:cs="Times New Roman"/>
          <w:noProof/>
          <w:color w:val="000000" w:themeColor="text1"/>
          <w:sz w:val="28"/>
          <w:szCs w:val="28"/>
          <w:lang w:val="es-ES"/>
        </w:rPr>
        <mc:AlternateContent>
          <mc:Choice Requires="wps">
            <w:drawing>
              <wp:anchor distT="0" distB="0" distL="0" distR="0" simplePos="0" relativeHeight="251662336" behindDoc="0" locked="0" layoutInCell="1" allowOverlap="1" wp14:anchorId="5DA1BFEA" wp14:editId="214C56B1">
                <wp:simplePos x="0" y="0"/>
                <wp:positionH relativeFrom="page">
                  <wp:posOffset>1390650</wp:posOffset>
                </wp:positionH>
                <wp:positionV relativeFrom="paragraph">
                  <wp:posOffset>-504351</wp:posOffset>
                </wp:positionV>
                <wp:extent cx="1270" cy="58559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855970"/>
                        </a:xfrm>
                        <a:custGeom>
                          <a:avLst/>
                          <a:gdLst/>
                          <a:ahLst/>
                          <a:cxnLst/>
                          <a:rect l="l" t="t" r="r" b="b"/>
                          <a:pathLst>
                            <a:path h="5855970">
                              <a:moveTo>
                                <a:pt x="0" y="0"/>
                              </a:moveTo>
                              <a:lnTo>
                                <a:pt x="0" y="5855589"/>
                              </a:lnTo>
                            </a:path>
                          </a:pathLst>
                        </a:custGeom>
                        <a:ln w="28575">
                          <a:solidFill>
                            <a:srgbClr val="585858"/>
                          </a:solidFill>
                          <a:prstDash val="solid"/>
                        </a:ln>
                      </wps:spPr>
                      <wps:bodyPr wrap="square" lIns="0" tIns="0" rIns="0" bIns="0" rtlCol="0">
                        <a:prstTxWarp prst="textNoShape">
                          <a:avLst/>
                        </a:prstTxWarp>
                        <a:noAutofit/>
                      </wps:bodyPr>
                    </wps:wsp>
                  </a:graphicData>
                </a:graphic>
              </wp:anchor>
            </w:drawing>
          </mc:Choice>
          <mc:Fallback>
            <w:pict>
              <v:shape w14:anchorId="4F6E238C" id="Graphic 5" o:spid="_x0000_s1026" style="position:absolute;margin-left:109.5pt;margin-top:-39.7pt;width:.1pt;height:461.1pt;z-index:251662336;visibility:visible;mso-wrap-style:square;mso-wrap-distance-left:0;mso-wrap-distance-top:0;mso-wrap-distance-right:0;mso-wrap-distance-bottom:0;mso-position-horizontal:absolute;mso-position-horizontal-relative:page;mso-position-vertical:absolute;mso-position-vertical-relative:text;v-text-anchor:top" coordsize="1270,5855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" path="m,l,5855589e" filled="f" strokecolor="#585858" strokeweight="2.25pt">
                <v:path arrowok="t"/>
                <w10:wrap anchorx="page"/>
              </v:shape>
            </w:pict>
          </mc:Fallback>
        </mc:AlternateContent>
      </w:r>
      <w:r w:rsidRPr="000667FF">
        <w:rPr>
          <w:rFonts w:ascii="Times New Roman" w:hAnsi="Times New Roman" w:cs="Times New Roman"/>
          <w:color w:val="000000" w:themeColor="text1"/>
          <w:sz w:val="28"/>
          <w:szCs w:val="28"/>
          <w:lang w:val="es-ES"/>
        </w:rPr>
        <w:t xml:space="preserve">                                    Departamento de Sistemas Computacionales</w:t>
      </w:r>
    </w:p>
    <w:p w14:paraId="7CD53A9D" w14:textId="77777777" w:rsidR="00EB31B8" w:rsidRPr="000667FF" w:rsidRDefault="00EB31B8" w:rsidP="006F68F3">
      <w:pPr>
        <w:spacing w:line="240" w:lineRule="auto"/>
        <w:jc w:val="center"/>
        <w:rPr>
          <w:rFonts w:ascii="Times New Roman" w:hAnsi="Times New Roman" w:cs="Times New Roman"/>
          <w:color w:val="000000" w:themeColor="text1"/>
          <w:lang w:val="es-ES"/>
        </w:rPr>
      </w:pPr>
    </w:p>
    <w:p w14:paraId="1B369C16" w14:textId="77777777" w:rsidR="00EB31B8" w:rsidRPr="000667FF" w:rsidRDefault="00EB31B8" w:rsidP="006F68F3">
      <w:pPr>
        <w:spacing w:line="240" w:lineRule="auto"/>
        <w:jc w:val="center"/>
        <w:rPr>
          <w:rFonts w:ascii="Times New Roman" w:hAnsi="Times New Roman" w:cs="Times New Roman"/>
          <w:color w:val="000000" w:themeColor="text1"/>
          <w:lang w:val="es-ES"/>
        </w:rPr>
      </w:pPr>
      <w:r w:rsidRPr="000667FF">
        <w:rPr>
          <w:rFonts w:ascii="Times New Roman" w:hAnsi="Times New Roman" w:cs="Times New Roman"/>
          <w:color w:val="000000" w:themeColor="text1"/>
          <w:sz w:val="28"/>
          <w:szCs w:val="28"/>
          <w:lang w:val="es-ES"/>
        </w:rPr>
        <w:t xml:space="preserve">                                   Titulo:</w:t>
      </w:r>
    </w:p>
    <w:p w14:paraId="190EC5FF" w14:textId="77777777" w:rsidR="00EB31B8" w:rsidRPr="000667FF" w:rsidRDefault="00EB31B8" w:rsidP="006F68F3">
      <w:pPr>
        <w:spacing w:line="240" w:lineRule="auto"/>
        <w:jc w:val="center"/>
        <w:rPr>
          <w:rFonts w:ascii="Times New Roman" w:hAnsi="Times New Roman" w:cs="Times New Roman"/>
          <w:b/>
          <w:bCs/>
          <w:color w:val="000000" w:themeColor="text1"/>
          <w:sz w:val="28"/>
          <w:szCs w:val="28"/>
          <w:lang w:val="es-ES"/>
        </w:rPr>
      </w:pPr>
      <w:r w:rsidRPr="000667FF">
        <w:rPr>
          <w:rFonts w:ascii="Times New Roman" w:hAnsi="Times New Roman" w:cs="Times New Roman"/>
          <w:b/>
          <w:bCs/>
          <w:color w:val="000000" w:themeColor="text1"/>
          <w:sz w:val="28"/>
          <w:szCs w:val="28"/>
          <w:lang w:val="es-ES"/>
        </w:rPr>
        <w:t xml:space="preserve">                                     “Sistema Web para la Gestión de comercialización </w:t>
      </w:r>
      <w:r w:rsidRPr="000667FF">
        <w:rPr>
          <w:rFonts w:ascii="Times New Roman" w:hAnsi="Times New Roman" w:cs="Times New Roman"/>
          <w:b/>
          <w:bCs/>
          <w:color w:val="000000" w:themeColor="text1"/>
          <w:sz w:val="28"/>
          <w:szCs w:val="28"/>
          <w:lang w:val="es-ES"/>
        </w:rPr>
        <w:tab/>
      </w:r>
      <w:r w:rsidRPr="000667FF">
        <w:rPr>
          <w:rFonts w:ascii="Times New Roman" w:hAnsi="Times New Roman" w:cs="Times New Roman"/>
          <w:b/>
          <w:bCs/>
          <w:color w:val="000000" w:themeColor="text1"/>
          <w:sz w:val="28"/>
          <w:szCs w:val="28"/>
          <w:lang w:val="es-ES"/>
        </w:rPr>
        <w:tab/>
      </w:r>
      <w:r w:rsidRPr="000667FF">
        <w:rPr>
          <w:rFonts w:ascii="Times New Roman" w:hAnsi="Times New Roman" w:cs="Times New Roman"/>
          <w:b/>
          <w:bCs/>
          <w:color w:val="000000" w:themeColor="text1"/>
          <w:sz w:val="28"/>
          <w:szCs w:val="28"/>
          <w:lang w:val="es-ES"/>
        </w:rPr>
        <w:tab/>
        <w:t xml:space="preserve">del huevo del Colectivo </w:t>
      </w:r>
      <w:proofErr w:type="spellStart"/>
      <w:r w:rsidRPr="000667FF">
        <w:rPr>
          <w:rFonts w:ascii="Times New Roman" w:hAnsi="Times New Roman" w:cs="Times New Roman"/>
          <w:b/>
          <w:bCs/>
          <w:color w:val="000000" w:themeColor="text1"/>
          <w:sz w:val="28"/>
          <w:szCs w:val="28"/>
          <w:lang w:val="es-ES"/>
        </w:rPr>
        <w:t>Kikibá</w:t>
      </w:r>
      <w:proofErr w:type="spellEnd"/>
      <w:r w:rsidRPr="000667FF">
        <w:rPr>
          <w:rFonts w:ascii="Times New Roman" w:hAnsi="Times New Roman" w:cs="Times New Roman"/>
          <w:b/>
          <w:bCs/>
          <w:color w:val="000000" w:themeColor="text1"/>
          <w:sz w:val="28"/>
          <w:szCs w:val="28"/>
          <w:lang w:val="es-ES"/>
        </w:rPr>
        <w:t>”</w:t>
      </w:r>
    </w:p>
    <w:p w14:paraId="66CE7E7B" w14:textId="77777777" w:rsidR="00EB31B8" w:rsidRPr="000667FF" w:rsidRDefault="00EB31B8" w:rsidP="006F68F3">
      <w:pPr>
        <w:spacing w:line="240" w:lineRule="auto"/>
        <w:jc w:val="center"/>
        <w:rPr>
          <w:rFonts w:ascii="Times New Roman" w:hAnsi="Times New Roman" w:cs="Times New Roman"/>
          <w:b/>
          <w:bCs/>
          <w:color w:val="000000" w:themeColor="text1"/>
          <w:sz w:val="28"/>
          <w:szCs w:val="28"/>
          <w:lang w:val="es-ES"/>
        </w:rPr>
      </w:pPr>
    </w:p>
    <w:p w14:paraId="1AD73364" w14:textId="77777777" w:rsidR="00EB31B8" w:rsidRPr="000667FF" w:rsidRDefault="00EB31B8" w:rsidP="006F68F3">
      <w:pPr>
        <w:spacing w:line="240" w:lineRule="auto"/>
        <w:jc w:val="center"/>
        <w:rPr>
          <w:rFonts w:ascii="Times New Roman" w:hAnsi="Times New Roman" w:cs="Times New Roman"/>
          <w:color w:val="000000" w:themeColor="text1"/>
          <w:sz w:val="28"/>
          <w:szCs w:val="28"/>
          <w:lang w:val="es-ES"/>
        </w:rPr>
      </w:pPr>
      <w:r w:rsidRPr="000667FF">
        <w:rPr>
          <w:rFonts w:ascii="Times New Roman" w:hAnsi="Times New Roman" w:cs="Times New Roman"/>
          <w:color w:val="000000" w:themeColor="text1"/>
          <w:sz w:val="28"/>
          <w:szCs w:val="28"/>
          <w:lang w:val="es-ES"/>
        </w:rPr>
        <w:tab/>
      </w:r>
      <w:r w:rsidRPr="000667FF">
        <w:rPr>
          <w:rFonts w:ascii="Times New Roman" w:hAnsi="Times New Roman" w:cs="Times New Roman"/>
          <w:color w:val="000000" w:themeColor="text1"/>
          <w:sz w:val="28"/>
          <w:szCs w:val="28"/>
          <w:lang w:val="es-ES"/>
        </w:rPr>
        <w:tab/>
      </w:r>
      <w:r w:rsidRPr="000667FF">
        <w:rPr>
          <w:rFonts w:ascii="Times New Roman" w:hAnsi="Times New Roman" w:cs="Times New Roman"/>
          <w:color w:val="000000" w:themeColor="text1"/>
          <w:sz w:val="28"/>
          <w:szCs w:val="28"/>
          <w:lang w:val="es-ES"/>
        </w:rPr>
        <w:tab/>
        <w:t>Semestre:</w:t>
      </w:r>
    </w:p>
    <w:p w14:paraId="4CDB3CB9" w14:textId="6323D3A6" w:rsidR="00EB31B8" w:rsidRPr="000667FF" w:rsidRDefault="00EB31B8" w:rsidP="006F68F3">
      <w:pPr>
        <w:spacing w:line="240" w:lineRule="auto"/>
        <w:jc w:val="center"/>
        <w:rPr>
          <w:rFonts w:ascii="Times New Roman" w:hAnsi="Times New Roman" w:cs="Times New Roman"/>
          <w:color w:val="000000" w:themeColor="text1"/>
          <w:sz w:val="28"/>
          <w:szCs w:val="28"/>
          <w:lang w:val="es-ES"/>
        </w:rPr>
      </w:pPr>
      <w:r w:rsidRPr="000667FF">
        <w:rPr>
          <w:rFonts w:ascii="Times New Roman" w:hAnsi="Times New Roman" w:cs="Times New Roman"/>
          <w:color w:val="000000" w:themeColor="text1"/>
          <w:sz w:val="28"/>
          <w:szCs w:val="28"/>
          <w:lang w:val="es-ES"/>
        </w:rPr>
        <w:tab/>
      </w:r>
      <w:r w:rsidRPr="000667FF">
        <w:rPr>
          <w:rFonts w:ascii="Times New Roman" w:hAnsi="Times New Roman" w:cs="Times New Roman"/>
          <w:color w:val="000000" w:themeColor="text1"/>
          <w:sz w:val="28"/>
          <w:szCs w:val="28"/>
          <w:lang w:val="es-ES"/>
        </w:rPr>
        <w:tab/>
      </w:r>
      <w:r w:rsidRPr="000667FF">
        <w:rPr>
          <w:rFonts w:ascii="Times New Roman" w:hAnsi="Times New Roman" w:cs="Times New Roman"/>
          <w:color w:val="000000" w:themeColor="text1"/>
          <w:sz w:val="28"/>
          <w:szCs w:val="28"/>
          <w:lang w:val="es-ES"/>
        </w:rPr>
        <w:tab/>
      </w:r>
      <w:r w:rsidR="006F68F3">
        <w:rPr>
          <w:rFonts w:ascii="Times New Roman" w:hAnsi="Times New Roman" w:cs="Times New Roman"/>
          <w:color w:val="000000" w:themeColor="text1"/>
          <w:sz w:val="28"/>
          <w:szCs w:val="28"/>
          <w:lang w:val="es-ES"/>
        </w:rPr>
        <w:t>9</w:t>
      </w:r>
    </w:p>
    <w:p w14:paraId="11B5644B" w14:textId="77777777" w:rsidR="00EB31B8" w:rsidRPr="000667FF" w:rsidRDefault="00EB31B8" w:rsidP="006F68F3">
      <w:pPr>
        <w:spacing w:line="240" w:lineRule="auto"/>
        <w:jc w:val="center"/>
        <w:rPr>
          <w:rFonts w:ascii="Times New Roman" w:hAnsi="Times New Roman" w:cs="Times New Roman"/>
          <w:color w:val="000000" w:themeColor="text1"/>
          <w:sz w:val="28"/>
          <w:szCs w:val="28"/>
          <w:lang w:val="es-ES"/>
        </w:rPr>
      </w:pPr>
      <w:r w:rsidRPr="000667FF">
        <w:rPr>
          <w:rFonts w:ascii="Times New Roman" w:hAnsi="Times New Roman" w:cs="Times New Roman"/>
          <w:color w:val="000000" w:themeColor="text1"/>
          <w:sz w:val="28"/>
          <w:szCs w:val="28"/>
          <w:lang w:val="es-ES"/>
        </w:rPr>
        <w:tab/>
      </w:r>
      <w:r w:rsidRPr="000667FF">
        <w:rPr>
          <w:rFonts w:ascii="Times New Roman" w:hAnsi="Times New Roman" w:cs="Times New Roman"/>
          <w:color w:val="000000" w:themeColor="text1"/>
          <w:sz w:val="28"/>
          <w:szCs w:val="28"/>
          <w:lang w:val="es-ES"/>
        </w:rPr>
        <w:tab/>
      </w:r>
      <w:r w:rsidRPr="000667FF">
        <w:rPr>
          <w:rFonts w:ascii="Times New Roman" w:hAnsi="Times New Roman" w:cs="Times New Roman"/>
          <w:color w:val="000000" w:themeColor="text1"/>
          <w:sz w:val="28"/>
          <w:szCs w:val="28"/>
          <w:lang w:val="es-ES"/>
        </w:rPr>
        <w:tab/>
        <w:t>Alumno:</w:t>
      </w:r>
    </w:p>
    <w:p w14:paraId="76D557FA" w14:textId="77777777" w:rsidR="00EB31B8" w:rsidRPr="000667FF" w:rsidRDefault="00EB31B8" w:rsidP="006F68F3">
      <w:pPr>
        <w:spacing w:line="240" w:lineRule="auto"/>
        <w:jc w:val="center"/>
        <w:rPr>
          <w:rFonts w:ascii="Times New Roman" w:hAnsi="Times New Roman" w:cs="Times New Roman"/>
          <w:color w:val="000000" w:themeColor="text1"/>
          <w:sz w:val="28"/>
          <w:szCs w:val="28"/>
          <w:lang w:val="es-ES"/>
        </w:rPr>
      </w:pPr>
      <w:r w:rsidRPr="000667FF">
        <w:rPr>
          <w:rFonts w:ascii="Times New Roman" w:hAnsi="Times New Roman" w:cs="Times New Roman"/>
          <w:color w:val="000000" w:themeColor="text1"/>
          <w:sz w:val="28"/>
          <w:szCs w:val="28"/>
          <w:lang w:val="es-ES"/>
        </w:rPr>
        <w:tab/>
      </w:r>
      <w:r w:rsidRPr="000667FF">
        <w:rPr>
          <w:rFonts w:ascii="Times New Roman" w:hAnsi="Times New Roman" w:cs="Times New Roman"/>
          <w:color w:val="000000" w:themeColor="text1"/>
          <w:sz w:val="28"/>
          <w:szCs w:val="28"/>
          <w:lang w:val="es-ES"/>
        </w:rPr>
        <w:tab/>
      </w:r>
      <w:r w:rsidRPr="000667FF">
        <w:rPr>
          <w:rFonts w:ascii="Times New Roman" w:hAnsi="Times New Roman" w:cs="Times New Roman"/>
          <w:color w:val="000000" w:themeColor="text1"/>
          <w:sz w:val="28"/>
          <w:szCs w:val="28"/>
          <w:lang w:val="es-ES"/>
        </w:rPr>
        <w:tab/>
        <w:t>Gutiérrez</w:t>
      </w:r>
      <w:r w:rsidRPr="000667FF">
        <w:rPr>
          <w:rFonts w:ascii="Times New Roman" w:hAnsi="Times New Roman" w:cs="Times New Roman"/>
          <w:color w:val="000000" w:themeColor="text1"/>
          <w:spacing w:val="-7"/>
          <w:sz w:val="28"/>
          <w:szCs w:val="28"/>
          <w:lang w:val="es-ES"/>
        </w:rPr>
        <w:t xml:space="preserve"> </w:t>
      </w:r>
      <w:r w:rsidRPr="000667FF">
        <w:rPr>
          <w:rFonts w:ascii="Times New Roman" w:hAnsi="Times New Roman" w:cs="Times New Roman"/>
          <w:color w:val="000000" w:themeColor="text1"/>
          <w:sz w:val="28"/>
          <w:szCs w:val="28"/>
          <w:lang w:val="es-ES"/>
        </w:rPr>
        <w:t>Pérez</w:t>
      </w:r>
      <w:r w:rsidRPr="000667FF">
        <w:rPr>
          <w:rFonts w:ascii="Times New Roman" w:hAnsi="Times New Roman" w:cs="Times New Roman"/>
          <w:color w:val="000000" w:themeColor="text1"/>
          <w:spacing w:val="-7"/>
          <w:sz w:val="28"/>
          <w:szCs w:val="28"/>
          <w:lang w:val="es-ES"/>
        </w:rPr>
        <w:t xml:space="preserve"> </w:t>
      </w:r>
      <w:r w:rsidRPr="000667FF">
        <w:rPr>
          <w:rFonts w:ascii="Times New Roman" w:hAnsi="Times New Roman" w:cs="Times New Roman"/>
          <w:color w:val="000000" w:themeColor="text1"/>
          <w:sz w:val="28"/>
          <w:szCs w:val="28"/>
          <w:lang w:val="es-ES"/>
        </w:rPr>
        <w:t>Claudio</w:t>
      </w:r>
      <w:r w:rsidRPr="000667FF">
        <w:rPr>
          <w:rFonts w:ascii="Times New Roman" w:hAnsi="Times New Roman" w:cs="Times New Roman"/>
          <w:color w:val="000000" w:themeColor="text1"/>
          <w:spacing w:val="-4"/>
          <w:sz w:val="28"/>
          <w:szCs w:val="28"/>
          <w:lang w:val="es-ES"/>
        </w:rPr>
        <w:t xml:space="preserve"> </w:t>
      </w:r>
      <w:r w:rsidRPr="000667FF">
        <w:rPr>
          <w:rFonts w:ascii="Times New Roman" w:hAnsi="Times New Roman" w:cs="Times New Roman"/>
          <w:color w:val="000000" w:themeColor="text1"/>
          <w:sz w:val="28"/>
          <w:szCs w:val="28"/>
          <w:lang w:val="es-ES"/>
        </w:rPr>
        <w:t>Habraham</w:t>
      </w:r>
    </w:p>
    <w:p w14:paraId="719CFDA4" w14:textId="77777777" w:rsidR="00EB31B8" w:rsidRPr="000667FF" w:rsidRDefault="00EB31B8" w:rsidP="006F68F3">
      <w:pPr>
        <w:spacing w:line="240" w:lineRule="auto"/>
        <w:jc w:val="center"/>
        <w:rPr>
          <w:rFonts w:ascii="Times New Roman" w:eastAsia="Calibri" w:hAnsi="Times New Roman" w:cs="Times New Roman"/>
          <w:color w:val="000000" w:themeColor="text1"/>
          <w:spacing w:val="-18"/>
          <w:sz w:val="28"/>
          <w:szCs w:val="28"/>
          <w:lang w:val="es-ES"/>
        </w:rPr>
      </w:pPr>
      <w:r w:rsidRPr="000667FF">
        <w:rPr>
          <w:rFonts w:ascii="Times New Roman" w:eastAsia="Calibri" w:hAnsi="Times New Roman" w:cs="Times New Roman"/>
          <w:color w:val="000000" w:themeColor="text1"/>
          <w:sz w:val="28"/>
          <w:szCs w:val="28"/>
          <w:lang w:val="es-ES"/>
        </w:rPr>
        <w:tab/>
      </w:r>
      <w:r w:rsidRPr="000667FF">
        <w:rPr>
          <w:rFonts w:ascii="Times New Roman" w:eastAsia="Calibri" w:hAnsi="Times New Roman" w:cs="Times New Roman"/>
          <w:color w:val="000000" w:themeColor="text1"/>
          <w:sz w:val="28"/>
          <w:szCs w:val="28"/>
          <w:lang w:val="es-ES"/>
        </w:rPr>
        <w:tab/>
      </w:r>
      <w:r w:rsidRPr="000667FF">
        <w:rPr>
          <w:rFonts w:ascii="Times New Roman" w:eastAsia="Calibri" w:hAnsi="Times New Roman" w:cs="Times New Roman"/>
          <w:color w:val="000000" w:themeColor="text1"/>
          <w:sz w:val="28"/>
          <w:szCs w:val="28"/>
          <w:lang w:val="es-ES"/>
        </w:rPr>
        <w:tab/>
        <w:t>Asesor:</w:t>
      </w:r>
    </w:p>
    <w:p w14:paraId="2EBB651B" w14:textId="77777777" w:rsidR="00EB31B8" w:rsidRPr="000667FF" w:rsidRDefault="00EB31B8" w:rsidP="006F68F3">
      <w:pPr>
        <w:spacing w:line="240" w:lineRule="auto"/>
        <w:jc w:val="center"/>
        <w:rPr>
          <w:rFonts w:ascii="Times New Roman" w:eastAsia="Calibri" w:hAnsi="Times New Roman" w:cs="Times New Roman"/>
          <w:color w:val="000000" w:themeColor="text1"/>
          <w:sz w:val="28"/>
          <w:szCs w:val="28"/>
          <w:lang w:val="es-ES"/>
        </w:rPr>
      </w:pPr>
      <w:r w:rsidRPr="000667FF">
        <w:rPr>
          <w:rFonts w:ascii="Times New Roman" w:eastAsia="Calibri" w:hAnsi="Times New Roman" w:cs="Times New Roman"/>
          <w:color w:val="000000" w:themeColor="text1"/>
          <w:sz w:val="28"/>
          <w:szCs w:val="28"/>
          <w:lang w:val="es-ES"/>
        </w:rPr>
        <w:tab/>
      </w:r>
      <w:r w:rsidRPr="000667FF">
        <w:rPr>
          <w:rFonts w:ascii="Times New Roman" w:eastAsia="Calibri" w:hAnsi="Times New Roman" w:cs="Times New Roman"/>
          <w:color w:val="000000" w:themeColor="text1"/>
          <w:sz w:val="28"/>
          <w:szCs w:val="28"/>
          <w:lang w:val="es-ES"/>
        </w:rPr>
        <w:tab/>
      </w:r>
      <w:r w:rsidRPr="000667FF">
        <w:rPr>
          <w:rFonts w:ascii="Times New Roman" w:eastAsia="Calibri" w:hAnsi="Times New Roman" w:cs="Times New Roman"/>
          <w:color w:val="000000" w:themeColor="text1"/>
          <w:sz w:val="28"/>
          <w:szCs w:val="28"/>
          <w:lang w:val="es-ES"/>
        </w:rPr>
        <w:tab/>
        <w:t>Zapata Encalada Manuel Abraham</w:t>
      </w:r>
    </w:p>
    <w:p w14:paraId="66227F45" w14:textId="77777777" w:rsidR="00EB31B8" w:rsidRPr="000667FF" w:rsidRDefault="00EB31B8" w:rsidP="006F68F3">
      <w:pPr>
        <w:spacing w:line="240" w:lineRule="auto"/>
        <w:jc w:val="center"/>
        <w:rPr>
          <w:rFonts w:ascii="Times New Roman" w:eastAsia="Calibri" w:hAnsi="Times New Roman" w:cs="Times New Roman"/>
          <w:color w:val="000000" w:themeColor="text1"/>
          <w:sz w:val="28"/>
          <w:szCs w:val="28"/>
          <w:lang w:val="es-ES"/>
        </w:rPr>
      </w:pPr>
    </w:p>
    <w:p w14:paraId="54795853" w14:textId="77777777" w:rsidR="00EB31B8" w:rsidRDefault="00EB31B8" w:rsidP="006F68F3">
      <w:pPr>
        <w:spacing w:line="240" w:lineRule="auto"/>
        <w:jc w:val="center"/>
        <w:rPr>
          <w:rFonts w:ascii="Times New Roman" w:eastAsia="Calibri" w:hAnsi="Times New Roman" w:cs="Times New Roman"/>
          <w:color w:val="000000" w:themeColor="text1"/>
          <w:sz w:val="28"/>
          <w:szCs w:val="28"/>
          <w:lang w:val="es-ES"/>
        </w:rPr>
      </w:pPr>
    </w:p>
    <w:p w14:paraId="3AC59DFC" w14:textId="77777777" w:rsidR="00750B72" w:rsidRDefault="00750B72" w:rsidP="006F68F3">
      <w:pPr>
        <w:spacing w:line="240" w:lineRule="auto"/>
        <w:jc w:val="center"/>
        <w:rPr>
          <w:rFonts w:ascii="Times New Roman" w:eastAsia="Calibri" w:hAnsi="Times New Roman" w:cs="Times New Roman"/>
          <w:color w:val="000000" w:themeColor="text1"/>
          <w:sz w:val="28"/>
          <w:szCs w:val="28"/>
          <w:lang w:val="es-ES"/>
        </w:rPr>
      </w:pPr>
    </w:p>
    <w:p w14:paraId="2BD86168" w14:textId="77777777" w:rsidR="00750B72" w:rsidRDefault="00750B72" w:rsidP="006F68F3">
      <w:pPr>
        <w:spacing w:line="240" w:lineRule="auto"/>
        <w:jc w:val="center"/>
        <w:rPr>
          <w:rFonts w:ascii="Times New Roman" w:eastAsia="Calibri" w:hAnsi="Times New Roman" w:cs="Times New Roman"/>
          <w:color w:val="000000" w:themeColor="text1"/>
          <w:sz w:val="28"/>
          <w:szCs w:val="28"/>
          <w:lang w:val="es-ES"/>
        </w:rPr>
      </w:pPr>
    </w:p>
    <w:p w14:paraId="37185115" w14:textId="77777777" w:rsidR="00750B72" w:rsidRDefault="00750B72" w:rsidP="006F68F3">
      <w:pPr>
        <w:spacing w:line="240" w:lineRule="auto"/>
        <w:jc w:val="center"/>
        <w:rPr>
          <w:rFonts w:ascii="Times New Roman" w:eastAsia="Calibri" w:hAnsi="Times New Roman" w:cs="Times New Roman"/>
          <w:color w:val="000000" w:themeColor="text1"/>
          <w:sz w:val="28"/>
          <w:szCs w:val="28"/>
          <w:lang w:val="es-ES"/>
        </w:rPr>
      </w:pPr>
    </w:p>
    <w:p w14:paraId="7498EA2B" w14:textId="77777777" w:rsidR="00750B72" w:rsidRDefault="00750B72" w:rsidP="006F68F3">
      <w:pPr>
        <w:spacing w:line="240" w:lineRule="auto"/>
        <w:jc w:val="center"/>
        <w:rPr>
          <w:rFonts w:ascii="Times New Roman" w:eastAsia="Calibri" w:hAnsi="Times New Roman" w:cs="Times New Roman"/>
          <w:color w:val="000000" w:themeColor="text1"/>
          <w:sz w:val="28"/>
          <w:szCs w:val="28"/>
          <w:lang w:val="es-ES"/>
        </w:rPr>
      </w:pPr>
    </w:p>
    <w:p w14:paraId="60487F88" w14:textId="77777777" w:rsidR="00750B72" w:rsidRPr="000667FF" w:rsidRDefault="00750B72" w:rsidP="006F68F3">
      <w:pPr>
        <w:spacing w:line="240" w:lineRule="auto"/>
        <w:jc w:val="center"/>
        <w:rPr>
          <w:rFonts w:ascii="Times New Roman" w:eastAsia="Calibri" w:hAnsi="Times New Roman" w:cs="Times New Roman"/>
          <w:color w:val="000000" w:themeColor="text1"/>
          <w:sz w:val="28"/>
          <w:szCs w:val="28"/>
          <w:lang w:val="es-ES"/>
        </w:rPr>
      </w:pPr>
    </w:p>
    <w:p w14:paraId="4E3E5553" w14:textId="123F78E1" w:rsidR="00EB31B8" w:rsidRPr="000667FF" w:rsidRDefault="00EB31B8" w:rsidP="006F68F3">
      <w:pPr>
        <w:spacing w:line="240" w:lineRule="auto"/>
        <w:jc w:val="center"/>
        <w:rPr>
          <w:rFonts w:ascii="Times New Roman" w:eastAsia="Calibri" w:hAnsi="Times New Roman" w:cs="Times New Roman"/>
          <w:color w:val="000000" w:themeColor="text1"/>
          <w:sz w:val="28"/>
          <w:szCs w:val="28"/>
          <w:lang w:val="es-ES"/>
        </w:rPr>
      </w:pPr>
      <w:r w:rsidRPr="000667FF">
        <w:rPr>
          <w:rFonts w:ascii="Times New Roman" w:eastAsia="Calibri" w:hAnsi="Times New Roman" w:cs="Times New Roman"/>
          <w:color w:val="000000" w:themeColor="text1"/>
          <w:sz w:val="28"/>
          <w:szCs w:val="28"/>
          <w:lang w:val="es-ES"/>
        </w:rPr>
        <w:tab/>
      </w:r>
      <w:r w:rsidRPr="000667FF">
        <w:rPr>
          <w:rFonts w:ascii="Times New Roman" w:eastAsia="Calibri" w:hAnsi="Times New Roman" w:cs="Times New Roman"/>
          <w:color w:val="000000" w:themeColor="text1"/>
          <w:sz w:val="28"/>
          <w:szCs w:val="28"/>
          <w:lang w:val="es-ES"/>
        </w:rPr>
        <w:tab/>
      </w:r>
      <w:r w:rsidRPr="000667FF">
        <w:rPr>
          <w:rFonts w:ascii="Times New Roman" w:eastAsia="Calibri" w:hAnsi="Times New Roman" w:cs="Times New Roman"/>
          <w:color w:val="000000" w:themeColor="text1"/>
          <w:sz w:val="28"/>
          <w:szCs w:val="28"/>
          <w:lang w:val="es-ES"/>
        </w:rPr>
        <w:tab/>
        <w:t xml:space="preserve">Chetumal, Quintana Roo a </w:t>
      </w:r>
      <w:r w:rsidR="00750B72">
        <w:rPr>
          <w:rFonts w:ascii="Times New Roman" w:eastAsia="Calibri" w:hAnsi="Times New Roman" w:cs="Times New Roman"/>
          <w:color w:val="000000" w:themeColor="text1"/>
          <w:sz w:val="28"/>
          <w:szCs w:val="28"/>
          <w:lang w:val="es-ES"/>
        </w:rPr>
        <w:t>08</w:t>
      </w:r>
      <w:r w:rsidRPr="000667FF">
        <w:rPr>
          <w:rFonts w:ascii="Times New Roman" w:eastAsia="Calibri" w:hAnsi="Times New Roman" w:cs="Times New Roman"/>
          <w:color w:val="000000" w:themeColor="text1"/>
          <w:sz w:val="28"/>
          <w:szCs w:val="28"/>
          <w:lang w:val="es-ES"/>
        </w:rPr>
        <w:t xml:space="preserve"> de </w:t>
      </w:r>
      <w:r w:rsidR="00750B72">
        <w:rPr>
          <w:rFonts w:ascii="Times New Roman" w:eastAsia="Calibri" w:hAnsi="Times New Roman" w:cs="Times New Roman"/>
          <w:color w:val="000000" w:themeColor="text1"/>
          <w:sz w:val="28"/>
          <w:szCs w:val="28"/>
          <w:lang w:val="es-ES"/>
        </w:rPr>
        <w:t>Diciembre</w:t>
      </w:r>
      <w:r w:rsidRPr="000667FF">
        <w:rPr>
          <w:rFonts w:ascii="Times New Roman" w:eastAsia="Calibri" w:hAnsi="Times New Roman" w:cs="Times New Roman"/>
          <w:color w:val="000000" w:themeColor="text1"/>
          <w:sz w:val="28"/>
          <w:szCs w:val="28"/>
          <w:lang w:val="es-ES"/>
        </w:rPr>
        <w:t xml:space="preserve"> del 2025</w:t>
      </w:r>
    </w:p>
    <w:p w14:paraId="69175E48" w14:textId="304B8B9E" w:rsidR="00F226A0" w:rsidRPr="000667FF" w:rsidRDefault="00F226A0" w:rsidP="000667FF">
      <w:pPr>
        <w:spacing w:line="360" w:lineRule="auto"/>
        <w:rPr>
          <w:rFonts w:ascii="Times New Roman" w:hAnsi="Times New Roman" w:cs="Times New Roman"/>
          <w:b/>
          <w:bCs/>
          <w:color w:val="000000" w:themeColor="text1"/>
          <w:lang w:val="es-ES"/>
        </w:rPr>
      </w:pPr>
      <w:bookmarkStart w:id="0" w:name="_Toc211169647"/>
      <w:r w:rsidRPr="000667FF">
        <w:rPr>
          <w:rFonts w:ascii="Times New Roman" w:hAnsi="Times New Roman" w:cs="Times New Roman"/>
          <w:color w:val="000000" w:themeColor="text1"/>
          <w:lang w:val="es-ES"/>
        </w:rPr>
        <w:lastRenderedPageBreak/>
        <w:br w:type="page"/>
      </w:r>
    </w:p>
    <w:p w14:paraId="6EA2343E" w14:textId="3C2EC3B9" w:rsidR="00EB31B8" w:rsidRPr="000667FF" w:rsidRDefault="00EB31B8" w:rsidP="000667FF">
      <w:pPr>
        <w:pStyle w:val="Ttulo1"/>
        <w:spacing w:line="360" w:lineRule="auto"/>
        <w:rPr>
          <w:rFonts w:ascii="Times New Roman" w:hAnsi="Times New Roman" w:cs="Times New Roman"/>
          <w:color w:val="000000" w:themeColor="text1"/>
          <w:lang w:val="es-ES"/>
        </w:rPr>
      </w:pPr>
      <w:bookmarkStart w:id="1" w:name="_Toc216048704"/>
      <w:r w:rsidRPr="000667FF">
        <w:rPr>
          <w:rFonts w:ascii="Times New Roman" w:hAnsi="Times New Roman" w:cs="Times New Roman"/>
          <w:color w:val="000000" w:themeColor="text1"/>
          <w:lang w:val="es-ES"/>
        </w:rPr>
        <w:lastRenderedPageBreak/>
        <w:t>Agradecimientos</w:t>
      </w:r>
      <w:bookmarkEnd w:id="0"/>
      <w:bookmarkEnd w:id="1"/>
    </w:p>
    <w:p w14:paraId="0900DBDD" w14:textId="0B3BC838" w:rsidR="00EB31B8" w:rsidRPr="000667FF" w:rsidRDefault="00EB31B8" w:rsidP="000667FF">
      <w:pPr>
        <w:spacing w:line="360" w:lineRule="auto"/>
        <w:rPr>
          <w:rFonts w:ascii="Times New Roman" w:hAnsi="Times New Roman" w:cs="Times New Roman"/>
          <w:color w:val="000000" w:themeColor="text1"/>
          <w:lang w:val="es-ES"/>
        </w:rPr>
      </w:pPr>
      <w:r w:rsidRPr="000667FF">
        <w:rPr>
          <w:rFonts w:ascii="Times New Roman" w:hAnsi="Times New Roman" w:cs="Times New Roman"/>
          <w:color w:val="000000" w:themeColor="text1"/>
          <w:lang w:val="es-ES"/>
        </w:rPr>
        <w:t xml:space="preserve">En esta sección irían los agradecimientos </w:t>
      </w:r>
      <w:proofErr w:type="spellStart"/>
      <w:r w:rsidRPr="000667FF">
        <w:rPr>
          <w:rFonts w:ascii="Times New Roman" w:hAnsi="Times New Roman" w:cs="Times New Roman"/>
          <w:color w:val="000000" w:themeColor="text1"/>
          <w:lang w:val="es-ES"/>
        </w:rPr>
        <w:t>xd</w:t>
      </w:r>
      <w:proofErr w:type="spellEnd"/>
      <w:r w:rsidRPr="000667FF">
        <w:rPr>
          <w:rFonts w:ascii="Times New Roman" w:hAnsi="Times New Roman" w:cs="Times New Roman"/>
          <w:color w:val="000000" w:themeColor="text1"/>
          <w:lang w:val="es-ES"/>
        </w:rPr>
        <w:t>.</w:t>
      </w:r>
    </w:p>
    <w:p w14:paraId="0F7CB868" w14:textId="77777777" w:rsidR="00EB31B8" w:rsidRPr="000667FF" w:rsidRDefault="00EB31B8" w:rsidP="000667FF">
      <w:pPr>
        <w:spacing w:line="360" w:lineRule="auto"/>
        <w:rPr>
          <w:rFonts w:ascii="Times New Roman" w:hAnsi="Times New Roman" w:cs="Times New Roman"/>
          <w:color w:val="000000" w:themeColor="text1"/>
          <w:lang w:val="es-ES"/>
        </w:rPr>
      </w:pPr>
      <w:r w:rsidRPr="000667FF">
        <w:rPr>
          <w:rFonts w:ascii="Times New Roman" w:hAnsi="Times New Roman" w:cs="Times New Roman"/>
          <w:color w:val="000000" w:themeColor="text1"/>
          <w:lang w:val="es-ES"/>
        </w:rPr>
        <w:br w:type="page"/>
      </w:r>
    </w:p>
    <w:p w14:paraId="62B66B35" w14:textId="78CA6CC3" w:rsidR="00EB31B8" w:rsidRPr="000667FF" w:rsidRDefault="00EB31B8" w:rsidP="000667FF">
      <w:pPr>
        <w:pStyle w:val="Ttulo1"/>
        <w:spacing w:line="360" w:lineRule="auto"/>
        <w:rPr>
          <w:rFonts w:ascii="Times New Roman" w:hAnsi="Times New Roman" w:cs="Times New Roman"/>
          <w:color w:val="000000" w:themeColor="text1"/>
          <w:lang w:val="es-ES"/>
        </w:rPr>
      </w:pPr>
      <w:bookmarkStart w:id="2" w:name="_Toc211169648"/>
      <w:bookmarkStart w:id="3" w:name="_Toc216048705"/>
      <w:r w:rsidRPr="000667FF">
        <w:rPr>
          <w:rFonts w:ascii="Times New Roman" w:hAnsi="Times New Roman" w:cs="Times New Roman"/>
          <w:color w:val="000000" w:themeColor="text1"/>
          <w:lang w:val="es-ES"/>
        </w:rPr>
        <w:lastRenderedPageBreak/>
        <w:t>Resumen</w:t>
      </w:r>
      <w:bookmarkEnd w:id="2"/>
      <w:bookmarkEnd w:id="3"/>
    </w:p>
    <w:p w14:paraId="138C914D" w14:textId="77777777" w:rsidR="004B7271" w:rsidRPr="004B7271" w:rsidRDefault="004B7271" w:rsidP="00B44547">
      <w:pPr>
        <w:spacing w:line="360" w:lineRule="auto"/>
        <w:jc w:val="both"/>
        <w:rPr>
          <w:rFonts w:ascii="Times New Roman" w:hAnsi="Times New Roman" w:cs="Times New Roman"/>
          <w:color w:val="000000" w:themeColor="text1"/>
        </w:rPr>
      </w:pPr>
      <w:r w:rsidRPr="004B7271">
        <w:rPr>
          <w:rFonts w:ascii="Times New Roman" w:hAnsi="Times New Roman" w:cs="Times New Roman"/>
          <w:color w:val="000000" w:themeColor="text1"/>
        </w:rPr>
        <w:t>El presente trabajo describe el desarrollo de un sistema web para la gestión del proceso de comercialización del huevo producido por el colectivo Kikibá, integrado por mujeres emprendedoras de comunidades rurales de la zona maya de Quintana Roo. El colectivo enfrentaba problemáticas relacionadas con el registro manual de pedidos, el control de inventarios, el seguimiento de clientes y la generación de reportes, lo que ocasionaba pérdida de información, errores en la organización de las ventas y dificultades para la toma de decisiones.</w:t>
      </w:r>
    </w:p>
    <w:p w14:paraId="12AEE68E" w14:textId="77777777" w:rsidR="004B7271" w:rsidRPr="004B7271" w:rsidRDefault="004B7271" w:rsidP="00B44547">
      <w:pPr>
        <w:spacing w:line="360" w:lineRule="auto"/>
        <w:jc w:val="both"/>
        <w:rPr>
          <w:rFonts w:ascii="Times New Roman" w:hAnsi="Times New Roman" w:cs="Times New Roman"/>
          <w:color w:val="000000" w:themeColor="text1"/>
        </w:rPr>
      </w:pPr>
      <w:r w:rsidRPr="004B7271">
        <w:rPr>
          <w:rFonts w:ascii="Times New Roman" w:hAnsi="Times New Roman" w:cs="Times New Roman"/>
          <w:color w:val="000000" w:themeColor="text1"/>
        </w:rPr>
        <w:t xml:space="preserve">El objetivo del proyecto fue diseñar, desarrollar e implementar una herramienta web que permitiera administrar de forma centralizada los pedidos, ventas, clientes e inventario del producto, adaptada a las necesidades y contexto de las productoras. Para ello, se realizó un análisis del proceso actual de comercialización, se construyó un modelo ontológico de las actividades a automatizar, se definió la arquitectura del sistema y posteriormente se desarrolló una aplicación web utilizando tecnologías como Laravel para el </w:t>
      </w:r>
      <w:proofErr w:type="spellStart"/>
      <w:r w:rsidRPr="004B7271">
        <w:rPr>
          <w:rFonts w:ascii="Times New Roman" w:hAnsi="Times New Roman" w:cs="Times New Roman"/>
          <w:color w:val="000000" w:themeColor="text1"/>
        </w:rPr>
        <w:t>backend</w:t>
      </w:r>
      <w:proofErr w:type="spellEnd"/>
      <w:r w:rsidRPr="004B7271">
        <w:rPr>
          <w:rFonts w:ascii="Times New Roman" w:hAnsi="Times New Roman" w:cs="Times New Roman"/>
          <w:color w:val="000000" w:themeColor="text1"/>
        </w:rPr>
        <w:t xml:space="preserve">, Vue.js para el </w:t>
      </w:r>
      <w:proofErr w:type="spellStart"/>
      <w:r w:rsidRPr="004B7271">
        <w:rPr>
          <w:rFonts w:ascii="Times New Roman" w:hAnsi="Times New Roman" w:cs="Times New Roman"/>
          <w:color w:val="000000" w:themeColor="text1"/>
        </w:rPr>
        <w:t>frontend</w:t>
      </w:r>
      <w:proofErr w:type="spellEnd"/>
      <w:r w:rsidRPr="004B7271">
        <w:rPr>
          <w:rFonts w:ascii="Times New Roman" w:hAnsi="Times New Roman" w:cs="Times New Roman"/>
          <w:color w:val="000000" w:themeColor="text1"/>
        </w:rPr>
        <w:t xml:space="preserve"> y MySQL como gestor de base de datos.</w:t>
      </w:r>
    </w:p>
    <w:p w14:paraId="5ACF962C" w14:textId="77777777" w:rsidR="004B7271" w:rsidRPr="004B7271" w:rsidRDefault="004B7271" w:rsidP="00B44547">
      <w:pPr>
        <w:spacing w:line="360" w:lineRule="auto"/>
        <w:jc w:val="both"/>
        <w:rPr>
          <w:rFonts w:ascii="Times New Roman" w:hAnsi="Times New Roman" w:cs="Times New Roman"/>
          <w:color w:val="000000" w:themeColor="text1"/>
        </w:rPr>
      </w:pPr>
      <w:r w:rsidRPr="004B7271">
        <w:rPr>
          <w:rFonts w:ascii="Times New Roman" w:hAnsi="Times New Roman" w:cs="Times New Roman"/>
          <w:color w:val="000000" w:themeColor="text1"/>
        </w:rPr>
        <w:t>El sistema resultante permite registrar y consultar pedidos, controlar la disponibilidad del producto, administrar el catálogo de clientes y generar reportes básicos de ventas, contribuyendo a mejorar la organización interna del colectivo y reduciendo la dependencia de registros manuales. Asimismo, el proyecto impulsa la adopción tecnológica en un entorno rural, fortalece las capacidades de gestión de las mujeres emprendedoras y sienta las bases para futuras ampliaciones del sistema orientadas a la expansión comercial del colectivo.</w:t>
      </w:r>
    </w:p>
    <w:p w14:paraId="68C105DA" w14:textId="77777777" w:rsidR="004B7271" w:rsidRPr="004B7271" w:rsidRDefault="004B7271" w:rsidP="00B44547">
      <w:pPr>
        <w:spacing w:line="360" w:lineRule="auto"/>
        <w:jc w:val="both"/>
        <w:rPr>
          <w:rFonts w:ascii="Times New Roman" w:hAnsi="Times New Roman" w:cs="Times New Roman"/>
          <w:color w:val="000000" w:themeColor="text1"/>
        </w:rPr>
      </w:pPr>
      <w:r w:rsidRPr="004B7271">
        <w:rPr>
          <w:rFonts w:ascii="Times New Roman" w:hAnsi="Times New Roman" w:cs="Times New Roman"/>
          <w:b/>
          <w:bCs/>
          <w:color w:val="000000" w:themeColor="text1"/>
        </w:rPr>
        <w:t>Palabras clave:</w:t>
      </w:r>
      <w:r w:rsidRPr="004B7271">
        <w:rPr>
          <w:rFonts w:ascii="Times New Roman" w:hAnsi="Times New Roman" w:cs="Times New Roman"/>
          <w:color w:val="000000" w:themeColor="text1"/>
        </w:rPr>
        <w:t xml:space="preserve"> sistemas web, comercialización, gestión de ventas, colectivo Kikibá, huevo libre de jaula, zona maya.</w:t>
      </w:r>
    </w:p>
    <w:p w14:paraId="18529218" w14:textId="77777777" w:rsidR="00EB31B8" w:rsidRPr="000667FF" w:rsidRDefault="00EB31B8" w:rsidP="000667FF">
      <w:pPr>
        <w:spacing w:line="360" w:lineRule="auto"/>
        <w:rPr>
          <w:rFonts w:ascii="Times New Roman" w:hAnsi="Times New Roman" w:cs="Times New Roman"/>
          <w:color w:val="000000" w:themeColor="text1"/>
          <w:lang w:val="es-ES"/>
        </w:rPr>
      </w:pPr>
    </w:p>
    <w:p w14:paraId="48A23DF0" w14:textId="74748AF3" w:rsidR="00EB31B8" w:rsidRPr="000667FF" w:rsidRDefault="00EB31B8" w:rsidP="000667FF">
      <w:pPr>
        <w:spacing w:line="360" w:lineRule="auto"/>
        <w:rPr>
          <w:rFonts w:ascii="Times New Roman" w:hAnsi="Times New Roman" w:cs="Times New Roman"/>
          <w:b/>
          <w:bCs/>
          <w:color w:val="000000" w:themeColor="text1"/>
          <w:lang w:val="es-ES"/>
        </w:rPr>
      </w:pPr>
      <w:r w:rsidRPr="000667FF">
        <w:rPr>
          <w:rFonts w:ascii="Times New Roman" w:hAnsi="Times New Roman" w:cs="Times New Roman"/>
          <w:b/>
          <w:bCs/>
          <w:color w:val="000000" w:themeColor="text1"/>
          <w:lang w:val="es-ES"/>
        </w:rPr>
        <w:br w:type="page"/>
      </w:r>
    </w:p>
    <w:sdt>
      <w:sdtPr>
        <w:rPr>
          <w:rFonts w:ascii="Times New Roman" w:eastAsiaTheme="minorHAnsi" w:hAnsi="Times New Roman" w:cs="Times New Roman"/>
          <w:color w:val="000000" w:themeColor="text1"/>
          <w:kern w:val="2"/>
          <w:sz w:val="24"/>
          <w:szCs w:val="24"/>
          <w:lang w:val="es-ES" w:eastAsia="en-US"/>
          <w14:ligatures w14:val="standardContextual"/>
        </w:rPr>
        <w:id w:val="-1039670979"/>
        <w:docPartObj>
          <w:docPartGallery w:val="Table of Contents"/>
          <w:docPartUnique/>
        </w:docPartObj>
      </w:sdtPr>
      <w:sdtEndPr>
        <w:rPr>
          <w:b/>
          <w:bCs/>
        </w:rPr>
      </w:sdtEndPr>
      <w:sdtContent>
        <w:p w14:paraId="025A527F" w14:textId="5803D461" w:rsidR="00EB31B8" w:rsidRPr="000667FF" w:rsidRDefault="00A249EC" w:rsidP="000667FF">
          <w:pPr>
            <w:pStyle w:val="TtuloTDC"/>
            <w:spacing w:line="360" w:lineRule="auto"/>
            <w:rPr>
              <w:rFonts w:ascii="Times New Roman" w:hAnsi="Times New Roman" w:cs="Times New Roman"/>
              <w:color w:val="000000" w:themeColor="text1"/>
            </w:rPr>
          </w:pPr>
          <w:r w:rsidRPr="000667FF">
            <w:rPr>
              <w:rFonts w:ascii="Times New Roman" w:hAnsi="Times New Roman" w:cs="Times New Roman"/>
              <w:color w:val="000000" w:themeColor="text1"/>
              <w:lang w:val="es-ES"/>
            </w:rPr>
            <w:t>Índice</w:t>
          </w:r>
        </w:p>
        <w:p w14:paraId="16C2ADAD" w14:textId="5A454036" w:rsidR="00B44547" w:rsidRDefault="00EB31B8">
          <w:pPr>
            <w:pStyle w:val="TDC1"/>
            <w:tabs>
              <w:tab w:val="right" w:leader="dot" w:pos="8828"/>
            </w:tabs>
            <w:rPr>
              <w:rFonts w:eastAsiaTheme="minorEastAsia"/>
              <w:noProof/>
              <w:lang w:eastAsia="es-MX"/>
            </w:rPr>
          </w:pPr>
          <w:r w:rsidRPr="000667FF">
            <w:rPr>
              <w:rFonts w:ascii="Times New Roman" w:hAnsi="Times New Roman" w:cs="Times New Roman"/>
              <w:color w:val="000000" w:themeColor="text1"/>
            </w:rPr>
            <w:fldChar w:fldCharType="begin"/>
          </w:r>
          <w:r w:rsidRPr="000667FF">
            <w:rPr>
              <w:rFonts w:ascii="Times New Roman" w:hAnsi="Times New Roman" w:cs="Times New Roman"/>
              <w:color w:val="000000" w:themeColor="text1"/>
            </w:rPr>
            <w:instrText xml:space="preserve"> TOC \o "1-3" \h \z \u </w:instrText>
          </w:r>
          <w:r w:rsidRPr="000667FF">
            <w:rPr>
              <w:rFonts w:ascii="Times New Roman" w:hAnsi="Times New Roman" w:cs="Times New Roman"/>
              <w:color w:val="000000" w:themeColor="text1"/>
            </w:rPr>
            <w:fldChar w:fldCharType="separate"/>
          </w:r>
          <w:hyperlink w:anchor="_Toc216048704" w:history="1">
            <w:r w:rsidR="00B44547" w:rsidRPr="00E5508A">
              <w:rPr>
                <w:rStyle w:val="Hipervnculo"/>
                <w:rFonts w:ascii="Times New Roman" w:hAnsi="Times New Roman" w:cs="Times New Roman"/>
                <w:noProof/>
                <w:lang w:val="es-ES"/>
              </w:rPr>
              <w:t>Agradecimientos</w:t>
            </w:r>
            <w:r w:rsidR="00B44547">
              <w:rPr>
                <w:noProof/>
                <w:webHidden/>
              </w:rPr>
              <w:tab/>
            </w:r>
            <w:r w:rsidR="00B44547">
              <w:rPr>
                <w:noProof/>
                <w:webHidden/>
              </w:rPr>
              <w:fldChar w:fldCharType="begin"/>
            </w:r>
            <w:r w:rsidR="00B44547">
              <w:rPr>
                <w:noProof/>
                <w:webHidden/>
              </w:rPr>
              <w:instrText xml:space="preserve"> PAGEREF _Toc216048704 \h </w:instrText>
            </w:r>
            <w:r w:rsidR="00B44547">
              <w:rPr>
                <w:noProof/>
                <w:webHidden/>
              </w:rPr>
            </w:r>
            <w:r w:rsidR="00B44547">
              <w:rPr>
                <w:noProof/>
                <w:webHidden/>
              </w:rPr>
              <w:fldChar w:fldCharType="separate"/>
            </w:r>
            <w:r w:rsidR="00B44547">
              <w:rPr>
                <w:noProof/>
                <w:webHidden/>
              </w:rPr>
              <w:t>3</w:t>
            </w:r>
            <w:r w:rsidR="00B44547">
              <w:rPr>
                <w:noProof/>
                <w:webHidden/>
              </w:rPr>
              <w:fldChar w:fldCharType="end"/>
            </w:r>
          </w:hyperlink>
        </w:p>
        <w:p w14:paraId="458D82D7" w14:textId="4FCE53C7" w:rsidR="00B44547" w:rsidRDefault="00B44547">
          <w:pPr>
            <w:pStyle w:val="TDC1"/>
            <w:tabs>
              <w:tab w:val="right" w:leader="dot" w:pos="8828"/>
            </w:tabs>
            <w:rPr>
              <w:rFonts w:eastAsiaTheme="minorEastAsia"/>
              <w:noProof/>
              <w:lang w:eastAsia="es-MX"/>
            </w:rPr>
          </w:pPr>
          <w:hyperlink w:anchor="_Toc216048705" w:history="1">
            <w:r w:rsidRPr="00E5508A">
              <w:rPr>
                <w:rStyle w:val="Hipervnculo"/>
                <w:rFonts w:ascii="Times New Roman" w:hAnsi="Times New Roman" w:cs="Times New Roman"/>
                <w:noProof/>
                <w:lang w:val="es-ES"/>
              </w:rPr>
              <w:t>Resumen</w:t>
            </w:r>
            <w:r>
              <w:rPr>
                <w:noProof/>
                <w:webHidden/>
              </w:rPr>
              <w:tab/>
            </w:r>
            <w:r>
              <w:rPr>
                <w:noProof/>
                <w:webHidden/>
              </w:rPr>
              <w:fldChar w:fldCharType="begin"/>
            </w:r>
            <w:r>
              <w:rPr>
                <w:noProof/>
                <w:webHidden/>
              </w:rPr>
              <w:instrText xml:space="preserve"> PAGEREF _Toc216048705 \h </w:instrText>
            </w:r>
            <w:r>
              <w:rPr>
                <w:noProof/>
                <w:webHidden/>
              </w:rPr>
            </w:r>
            <w:r>
              <w:rPr>
                <w:noProof/>
                <w:webHidden/>
              </w:rPr>
              <w:fldChar w:fldCharType="separate"/>
            </w:r>
            <w:r>
              <w:rPr>
                <w:noProof/>
                <w:webHidden/>
              </w:rPr>
              <w:t>4</w:t>
            </w:r>
            <w:r>
              <w:rPr>
                <w:noProof/>
                <w:webHidden/>
              </w:rPr>
              <w:fldChar w:fldCharType="end"/>
            </w:r>
          </w:hyperlink>
        </w:p>
        <w:p w14:paraId="60E14666" w14:textId="37A8994D" w:rsidR="00B44547" w:rsidRDefault="00B44547">
          <w:pPr>
            <w:pStyle w:val="TDC1"/>
            <w:tabs>
              <w:tab w:val="right" w:leader="dot" w:pos="8828"/>
            </w:tabs>
            <w:rPr>
              <w:rFonts w:eastAsiaTheme="minorEastAsia"/>
              <w:noProof/>
              <w:lang w:eastAsia="es-MX"/>
            </w:rPr>
          </w:pPr>
          <w:hyperlink w:anchor="_Toc216048706" w:history="1">
            <w:r w:rsidRPr="00E5508A">
              <w:rPr>
                <w:rStyle w:val="Hipervnculo"/>
                <w:rFonts w:ascii="Times New Roman" w:hAnsi="Times New Roman" w:cs="Times New Roman"/>
                <w:noProof/>
                <w:lang w:val="es-ES"/>
              </w:rPr>
              <w:t>Introducción</w:t>
            </w:r>
            <w:r>
              <w:rPr>
                <w:noProof/>
                <w:webHidden/>
              </w:rPr>
              <w:tab/>
            </w:r>
            <w:r>
              <w:rPr>
                <w:noProof/>
                <w:webHidden/>
              </w:rPr>
              <w:fldChar w:fldCharType="begin"/>
            </w:r>
            <w:r>
              <w:rPr>
                <w:noProof/>
                <w:webHidden/>
              </w:rPr>
              <w:instrText xml:space="preserve"> PAGEREF _Toc216048706 \h </w:instrText>
            </w:r>
            <w:r>
              <w:rPr>
                <w:noProof/>
                <w:webHidden/>
              </w:rPr>
            </w:r>
            <w:r>
              <w:rPr>
                <w:noProof/>
                <w:webHidden/>
              </w:rPr>
              <w:fldChar w:fldCharType="separate"/>
            </w:r>
            <w:r>
              <w:rPr>
                <w:noProof/>
                <w:webHidden/>
              </w:rPr>
              <w:t>6</w:t>
            </w:r>
            <w:r>
              <w:rPr>
                <w:noProof/>
                <w:webHidden/>
              </w:rPr>
              <w:fldChar w:fldCharType="end"/>
            </w:r>
          </w:hyperlink>
        </w:p>
        <w:p w14:paraId="3D569E28" w14:textId="6445DE49" w:rsidR="00B44547" w:rsidRDefault="00B44547">
          <w:pPr>
            <w:pStyle w:val="TDC1"/>
            <w:tabs>
              <w:tab w:val="right" w:leader="dot" w:pos="8828"/>
            </w:tabs>
            <w:rPr>
              <w:rFonts w:eastAsiaTheme="minorEastAsia"/>
              <w:noProof/>
              <w:lang w:eastAsia="es-MX"/>
            </w:rPr>
          </w:pPr>
          <w:hyperlink w:anchor="_Toc216048707" w:history="1">
            <w:r w:rsidRPr="00E5508A">
              <w:rPr>
                <w:rStyle w:val="Hipervnculo"/>
                <w:rFonts w:ascii="Times New Roman" w:hAnsi="Times New Roman" w:cs="Times New Roman"/>
                <w:noProof/>
                <w:lang w:val="es-ES"/>
              </w:rPr>
              <w:t>Problemática</w:t>
            </w:r>
            <w:r>
              <w:rPr>
                <w:noProof/>
                <w:webHidden/>
              </w:rPr>
              <w:tab/>
            </w:r>
            <w:r>
              <w:rPr>
                <w:noProof/>
                <w:webHidden/>
              </w:rPr>
              <w:fldChar w:fldCharType="begin"/>
            </w:r>
            <w:r>
              <w:rPr>
                <w:noProof/>
                <w:webHidden/>
              </w:rPr>
              <w:instrText xml:space="preserve"> PAGEREF _Toc216048707 \h </w:instrText>
            </w:r>
            <w:r>
              <w:rPr>
                <w:noProof/>
                <w:webHidden/>
              </w:rPr>
            </w:r>
            <w:r>
              <w:rPr>
                <w:noProof/>
                <w:webHidden/>
              </w:rPr>
              <w:fldChar w:fldCharType="separate"/>
            </w:r>
            <w:r>
              <w:rPr>
                <w:noProof/>
                <w:webHidden/>
              </w:rPr>
              <w:t>8</w:t>
            </w:r>
            <w:r>
              <w:rPr>
                <w:noProof/>
                <w:webHidden/>
              </w:rPr>
              <w:fldChar w:fldCharType="end"/>
            </w:r>
          </w:hyperlink>
        </w:p>
        <w:p w14:paraId="3EFE3BF9" w14:textId="6F67A977" w:rsidR="00B44547" w:rsidRDefault="00B44547">
          <w:pPr>
            <w:pStyle w:val="TDC1"/>
            <w:tabs>
              <w:tab w:val="right" w:leader="dot" w:pos="8828"/>
            </w:tabs>
            <w:rPr>
              <w:rFonts w:eastAsiaTheme="minorEastAsia"/>
              <w:noProof/>
              <w:lang w:eastAsia="es-MX"/>
            </w:rPr>
          </w:pPr>
          <w:hyperlink w:anchor="_Toc216048708" w:history="1">
            <w:r w:rsidRPr="00E5508A">
              <w:rPr>
                <w:rStyle w:val="Hipervnculo"/>
                <w:rFonts w:ascii="Times New Roman" w:hAnsi="Times New Roman" w:cs="Times New Roman"/>
                <w:noProof/>
                <w:lang w:val="es-ES"/>
              </w:rPr>
              <w:t>Objetivo</w:t>
            </w:r>
            <w:r>
              <w:rPr>
                <w:noProof/>
                <w:webHidden/>
              </w:rPr>
              <w:tab/>
            </w:r>
            <w:r>
              <w:rPr>
                <w:noProof/>
                <w:webHidden/>
              </w:rPr>
              <w:fldChar w:fldCharType="begin"/>
            </w:r>
            <w:r>
              <w:rPr>
                <w:noProof/>
                <w:webHidden/>
              </w:rPr>
              <w:instrText xml:space="preserve"> PAGEREF _Toc216048708 \h </w:instrText>
            </w:r>
            <w:r>
              <w:rPr>
                <w:noProof/>
                <w:webHidden/>
              </w:rPr>
            </w:r>
            <w:r>
              <w:rPr>
                <w:noProof/>
                <w:webHidden/>
              </w:rPr>
              <w:fldChar w:fldCharType="separate"/>
            </w:r>
            <w:r>
              <w:rPr>
                <w:noProof/>
                <w:webHidden/>
              </w:rPr>
              <w:t>9</w:t>
            </w:r>
            <w:r>
              <w:rPr>
                <w:noProof/>
                <w:webHidden/>
              </w:rPr>
              <w:fldChar w:fldCharType="end"/>
            </w:r>
          </w:hyperlink>
        </w:p>
        <w:p w14:paraId="3A4F9853" w14:textId="206DC232" w:rsidR="00B44547" w:rsidRDefault="00B44547">
          <w:pPr>
            <w:pStyle w:val="TDC1"/>
            <w:tabs>
              <w:tab w:val="right" w:leader="dot" w:pos="8828"/>
            </w:tabs>
            <w:rPr>
              <w:rFonts w:eastAsiaTheme="minorEastAsia"/>
              <w:noProof/>
              <w:lang w:eastAsia="es-MX"/>
            </w:rPr>
          </w:pPr>
          <w:hyperlink w:anchor="_Toc216048709" w:history="1">
            <w:r w:rsidRPr="00E5508A">
              <w:rPr>
                <w:rStyle w:val="Hipervnculo"/>
                <w:rFonts w:ascii="Times New Roman" w:hAnsi="Times New Roman" w:cs="Times New Roman"/>
                <w:noProof/>
              </w:rPr>
              <w:t>Justificación</w:t>
            </w:r>
            <w:r>
              <w:rPr>
                <w:noProof/>
                <w:webHidden/>
              </w:rPr>
              <w:tab/>
            </w:r>
            <w:r>
              <w:rPr>
                <w:noProof/>
                <w:webHidden/>
              </w:rPr>
              <w:fldChar w:fldCharType="begin"/>
            </w:r>
            <w:r>
              <w:rPr>
                <w:noProof/>
                <w:webHidden/>
              </w:rPr>
              <w:instrText xml:space="preserve"> PAGEREF _Toc216048709 \h </w:instrText>
            </w:r>
            <w:r>
              <w:rPr>
                <w:noProof/>
                <w:webHidden/>
              </w:rPr>
            </w:r>
            <w:r>
              <w:rPr>
                <w:noProof/>
                <w:webHidden/>
              </w:rPr>
              <w:fldChar w:fldCharType="separate"/>
            </w:r>
            <w:r>
              <w:rPr>
                <w:noProof/>
                <w:webHidden/>
              </w:rPr>
              <w:t>9</w:t>
            </w:r>
            <w:r>
              <w:rPr>
                <w:noProof/>
                <w:webHidden/>
              </w:rPr>
              <w:fldChar w:fldCharType="end"/>
            </w:r>
          </w:hyperlink>
        </w:p>
        <w:p w14:paraId="1A936BF7" w14:textId="2CDDC79D" w:rsidR="00B44547" w:rsidRDefault="00B44547">
          <w:pPr>
            <w:pStyle w:val="TDC1"/>
            <w:tabs>
              <w:tab w:val="right" w:leader="dot" w:pos="8828"/>
            </w:tabs>
            <w:rPr>
              <w:rFonts w:eastAsiaTheme="minorEastAsia"/>
              <w:noProof/>
              <w:lang w:eastAsia="es-MX"/>
            </w:rPr>
          </w:pPr>
          <w:hyperlink w:anchor="_Toc216048710" w:history="1">
            <w:r w:rsidRPr="00E5508A">
              <w:rPr>
                <w:rStyle w:val="Hipervnculo"/>
                <w:rFonts w:ascii="Times New Roman" w:hAnsi="Times New Roman" w:cs="Times New Roman"/>
                <w:noProof/>
              </w:rPr>
              <w:t>Marco teórico</w:t>
            </w:r>
            <w:r>
              <w:rPr>
                <w:noProof/>
                <w:webHidden/>
              </w:rPr>
              <w:tab/>
            </w:r>
            <w:r>
              <w:rPr>
                <w:noProof/>
                <w:webHidden/>
              </w:rPr>
              <w:fldChar w:fldCharType="begin"/>
            </w:r>
            <w:r>
              <w:rPr>
                <w:noProof/>
                <w:webHidden/>
              </w:rPr>
              <w:instrText xml:space="preserve"> PAGEREF _Toc216048710 \h </w:instrText>
            </w:r>
            <w:r>
              <w:rPr>
                <w:noProof/>
                <w:webHidden/>
              </w:rPr>
            </w:r>
            <w:r>
              <w:rPr>
                <w:noProof/>
                <w:webHidden/>
              </w:rPr>
              <w:fldChar w:fldCharType="separate"/>
            </w:r>
            <w:r>
              <w:rPr>
                <w:noProof/>
                <w:webHidden/>
              </w:rPr>
              <w:t>11</w:t>
            </w:r>
            <w:r>
              <w:rPr>
                <w:noProof/>
                <w:webHidden/>
              </w:rPr>
              <w:fldChar w:fldCharType="end"/>
            </w:r>
          </w:hyperlink>
        </w:p>
        <w:p w14:paraId="24A1A4F8" w14:textId="4B6F9088" w:rsidR="00B44547" w:rsidRDefault="00B44547">
          <w:pPr>
            <w:pStyle w:val="TDC1"/>
            <w:tabs>
              <w:tab w:val="right" w:leader="dot" w:pos="8828"/>
            </w:tabs>
            <w:rPr>
              <w:rFonts w:eastAsiaTheme="minorEastAsia"/>
              <w:noProof/>
              <w:lang w:eastAsia="es-MX"/>
            </w:rPr>
          </w:pPr>
          <w:hyperlink w:anchor="_Toc216048711" w:history="1">
            <w:r w:rsidRPr="00E5508A">
              <w:rPr>
                <w:rStyle w:val="Hipervnculo"/>
                <w:rFonts w:ascii="Times New Roman" w:hAnsi="Times New Roman" w:cs="Times New Roman"/>
                <w:noProof/>
              </w:rPr>
              <w:t>Procedimiento y descripción de las actividades realizadas</w:t>
            </w:r>
            <w:r>
              <w:rPr>
                <w:noProof/>
                <w:webHidden/>
              </w:rPr>
              <w:tab/>
            </w:r>
            <w:r>
              <w:rPr>
                <w:noProof/>
                <w:webHidden/>
              </w:rPr>
              <w:fldChar w:fldCharType="begin"/>
            </w:r>
            <w:r>
              <w:rPr>
                <w:noProof/>
                <w:webHidden/>
              </w:rPr>
              <w:instrText xml:space="preserve"> PAGEREF _Toc216048711 \h </w:instrText>
            </w:r>
            <w:r>
              <w:rPr>
                <w:noProof/>
                <w:webHidden/>
              </w:rPr>
            </w:r>
            <w:r>
              <w:rPr>
                <w:noProof/>
                <w:webHidden/>
              </w:rPr>
              <w:fldChar w:fldCharType="separate"/>
            </w:r>
            <w:r>
              <w:rPr>
                <w:noProof/>
                <w:webHidden/>
              </w:rPr>
              <w:t>17</w:t>
            </w:r>
            <w:r>
              <w:rPr>
                <w:noProof/>
                <w:webHidden/>
              </w:rPr>
              <w:fldChar w:fldCharType="end"/>
            </w:r>
          </w:hyperlink>
        </w:p>
        <w:p w14:paraId="68428772" w14:textId="6CEF8043" w:rsidR="00B44547" w:rsidRDefault="00B44547">
          <w:pPr>
            <w:pStyle w:val="TDC1"/>
            <w:tabs>
              <w:tab w:val="right" w:leader="dot" w:pos="8828"/>
            </w:tabs>
            <w:rPr>
              <w:rFonts w:eastAsiaTheme="minorEastAsia"/>
              <w:noProof/>
              <w:lang w:eastAsia="es-MX"/>
            </w:rPr>
          </w:pPr>
          <w:hyperlink w:anchor="_Toc216048712" w:history="1">
            <w:r w:rsidRPr="00E5508A">
              <w:rPr>
                <w:rStyle w:val="Hipervnculo"/>
                <w:rFonts w:ascii="Times New Roman" w:hAnsi="Times New Roman" w:cs="Times New Roman"/>
                <w:noProof/>
              </w:rPr>
              <w:t>Resultados</w:t>
            </w:r>
            <w:r>
              <w:rPr>
                <w:noProof/>
                <w:webHidden/>
              </w:rPr>
              <w:tab/>
            </w:r>
            <w:r>
              <w:rPr>
                <w:noProof/>
                <w:webHidden/>
              </w:rPr>
              <w:fldChar w:fldCharType="begin"/>
            </w:r>
            <w:r>
              <w:rPr>
                <w:noProof/>
                <w:webHidden/>
              </w:rPr>
              <w:instrText xml:space="preserve"> PAGEREF _Toc216048712 \h </w:instrText>
            </w:r>
            <w:r>
              <w:rPr>
                <w:noProof/>
                <w:webHidden/>
              </w:rPr>
            </w:r>
            <w:r>
              <w:rPr>
                <w:noProof/>
                <w:webHidden/>
              </w:rPr>
              <w:fldChar w:fldCharType="separate"/>
            </w:r>
            <w:r>
              <w:rPr>
                <w:noProof/>
                <w:webHidden/>
              </w:rPr>
              <w:t>22</w:t>
            </w:r>
            <w:r>
              <w:rPr>
                <w:noProof/>
                <w:webHidden/>
              </w:rPr>
              <w:fldChar w:fldCharType="end"/>
            </w:r>
          </w:hyperlink>
        </w:p>
        <w:p w14:paraId="5B5319F2" w14:textId="37094DEF" w:rsidR="00B44547" w:rsidRDefault="00B44547">
          <w:pPr>
            <w:pStyle w:val="TDC1"/>
            <w:tabs>
              <w:tab w:val="right" w:leader="dot" w:pos="8828"/>
            </w:tabs>
            <w:rPr>
              <w:rFonts w:eastAsiaTheme="minorEastAsia"/>
              <w:noProof/>
              <w:lang w:eastAsia="es-MX"/>
            </w:rPr>
          </w:pPr>
          <w:hyperlink w:anchor="_Toc216048713" w:history="1">
            <w:r w:rsidRPr="00E5508A">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_Toc216048713 \h </w:instrText>
            </w:r>
            <w:r>
              <w:rPr>
                <w:noProof/>
                <w:webHidden/>
              </w:rPr>
            </w:r>
            <w:r>
              <w:rPr>
                <w:noProof/>
                <w:webHidden/>
              </w:rPr>
              <w:fldChar w:fldCharType="separate"/>
            </w:r>
            <w:r>
              <w:rPr>
                <w:noProof/>
                <w:webHidden/>
              </w:rPr>
              <w:t>27</w:t>
            </w:r>
            <w:r>
              <w:rPr>
                <w:noProof/>
                <w:webHidden/>
              </w:rPr>
              <w:fldChar w:fldCharType="end"/>
            </w:r>
          </w:hyperlink>
        </w:p>
        <w:p w14:paraId="1E174A95" w14:textId="3B9E2949" w:rsidR="00B44547" w:rsidRDefault="00B44547">
          <w:pPr>
            <w:pStyle w:val="TDC1"/>
            <w:tabs>
              <w:tab w:val="right" w:leader="dot" w:pos="8828"/>
            </w:tabs>
            <w:rPr>
              <w:rFonts w:eastAsiaTheme="minorEastAsia"/>
              <w:noProof/>
              <w:lang w:eastAsia="es-MX"/>
            </w:rPr>
          </w:pPr>
          <w:hyperlink w:anchor="_Toc216048714" w:history="1">
            <w:r w:rsidRPr="00E5508A">
              <w:rPr>
                <w:rStyle w:val="Hipervnculo"/>
                <w:rFonts w:ascii="Times New Roman" w:hAnsi="Times New Roman" w:cs="Times New Roman"/>
                <w:noProof/>
              </w:rPr>
              <w:t>Competencias desarrolladas y/o aplicadas</w:t>
            </w:r>
            <w:r>
              <w:rPr>
                <w:noProof/>
                <w:webHidden/>
              </w:rPr>
              <w:tab/>
            </w:r>
            <w:r>
              <w:rPr>
                <w:noProof/>
                <w:webHidden/>
              </w:rPr>
              <w:fldChar w:fldCharType="begin"/>
            </w:r>
            <w:r>
              <w:rPr>
                <w:noProof/>
                <w:webHidden/>
              </w:rPr>
              <w:instrText xml:space="preserve"> PAGEREF _Toc216048714 \h </w:instrText>
            </w:r>
            <w:r>
              <w:rPr>
                <w:noProof/>
                <w:webHidden/>
              </w:rPr>
            </w:r>
            <w:r>
              <w:rPr>
                <w:noProof/>
                <w:webHidden/>
              </w:rPr>
              <w:fldChar w:fldCharType="separate"/>
            </w:r>
            <w:r>
              <w:rPr>
                <w:noProof/>
                <w:webHidden/>
              </w:rPr>
              <w:t>28</w:t>
            </w:r>
            <w:r>
              <w:rPr>
                <w:noProof/>
                <w:webHidden/>
              </w:rPr>
              <w:fldChar w:fldCharType="end"/>
            </w:r>
          </w:hyperlink>
        </w:p>
        <w:p w14:paraId="7E94FEA8" w14:textId="235C830C" w:rsidR="00B44547" w:rsidRDefault="00B44547">
          <w:pPr>
            <w:pStyle w:val="TDC1"/>
            <w:tabs>
              <w:tab w:val="right" w:leader="dot" w:pos="8828"/>
            </w:tabs>
            <w:rPr>
              <w:rFonts w:eastAsiaTheme="minorEastAsia"/>
              <w:noProof/>
              <w:lang w:eastAsia="es-MX"/>
            </w:rPr>
          </w:pPr>
          <w:hyperlink w:anchor="_Toc216048715" w:history="1">
            <w:r w:rsidRPr="00E5508A">
              <w:rPr>
                <w:rStyle w:val="Hipervnculo"/>
                <w:rFonts w:ascii="Times New Roman" w:hAnsi="Times New Roman" w:cs="Times New Roman"/>
                <w:noProof/>
              </w:rPr>
              <w:t>Fuentes de información</w:t>
            </w:r>
            <w:r>
              <w:rPr>
                <w:noProof/>
                <w:webHidden/>
              </w:rPr>
              <w:tab/>
            </w:r>
            <w:r>
              <w:rPr>
                <w:noProof/>
                <w:webHidden/>
              </w:rPr>
              <w:fldChar w:fldCharType="begin"/>
            </w:r>
            <w:r>
              <w:rPr>
                <w:noProof/>
                <w:webHidden/>
              </w:rPr>
              <w:instrText xml:space="preserve"> PAGEREF _Toc216048715 \h </w:instrText>
            </w:r>
            <w:r>
              <w:rPr>
                <w:noProof/>
                <w:webHidden/>
              </w:rPr>
            </w:r>
            <w:r>
              <w:rPr>
                <w:noProof/>
                <w:webHidden/>
              </w:rPr>
              <w:fldChar w:fldCharType="separate"/>
            </w:r>
            <w:r>
              <w:rPr>
                <w:noProof/>
                <w:webHidden/>
              </w:rPr>
              <w:t>31</w:t>
            </w:r>
            <w:r>
              <w:rPr>
                <w:noProof/>
                <w:webHidden/>
              </w:rPr>
              <w:fldChar w:fldCharType="end"/>
            </w:r>
          </w:hyperlink>
        </w:p>
        <w:p w14:paraId="5E1B8756" w14:textId="34FA6CA4" w:rsidR="00EB31B8" w:rsidRPr="000667FF" w:rsidRDefault="00EB31B8" w:rsidP="000667FF">
          <w:pPr>
            <w:spacing w:line="360" w:lineRule="auto"/>
            <w:rPr>
              <w:rFonts w:ascii="Times New Roman" w:hAnsi="Times New Roman" w:cs="Times New Roman"/>
              <w:color w:val="000000" w:themeColor="text1"/>
            </w:rPr>
          </w:pPr>
          <w:r w:rsidRPr="000667FF">
            <w:rPr>
              <w:rFonts w:ascii="Times New Roman" w:hAnsi="Times New Roman" w:cs="Times New Roman"/>
              <w:b/>
              <w:bCs/>
              <w:color w:val="000000" w:themeColor="text1"/>
              <w:lang w:val="es-ES"/>
            </w:rPr>
            <w:fldChar w:fldCharType="end"/>
          </w:r>
        </w:p>
      </w:sdtContent>
    </w:sdt>
    <w:p w14:paraId="36038789" w14:textId="77777777" w:rsidR="00EB31B8" w:rsidRPr="000667FF" w:rsidRDefault="00EB31B8" w:rsidP="000667FF">
      <w:pPr>
        <w:spacing w:line="360" w:lineRule="auto"/>
        <w:rPr>
          <w:rFonts w:ascii="Times New Roman" w:hAnsi="Times New Roman" w:cs="Times New Roman"/>
          <w:b/>
          <w:bCs/>
          <w:color w:val="000000" w:themeColor="text1"/>
          <w:lang w:val="es-ES"/>
        </w:rPr>
      </w:pPr>
      <w:r w:rsidRPr="000667FF">
        <w:rPr>
          <w:rFonts w:ascii="Times New Roman" w:hAnsi="Times New Roman" w:cs="Times New Roman"/>
          <w:b/>
          <w:bCs/>
          <w:color w:val="000000" w:themeColor="text1"/>
          <w:lang w:val="es-ES"/>
        </w:rPr>
        <w:br w:type="page"/>
      </w:r>
    </w:p>
    <w:p w14:paraId="4F5A6647" w14:textId="77777777" w:rsidR="00DF518A" w:rsidRPr="000667FF" w:rsidRDefault="00EB31B8" w:rsidP="000667FF">
      <w:pPr>
        <w:pStyle w:val="Ttulo1"/>
        <w:spacing w:line="360" w:lineRule="auto"/>
        <w:rPr>
          <w:rFonts w:ascii="Times New Roman" w:hAnsi="Times New Roman" w:cs="Times New Roman"/>
          <w:color w:val="000000" w:themeColor="text1"/>
          <w:lang w:val="es-ES"/>
        </w:rPr>
      </w:pPr>
      <w:bookmarkStart w:id="4" w:name="_Toc216048706"/>
      <w:r w:rsidRPr="000667FF">
        <w:rPr>
          <w:rFonts w:ascii="Times New Roman" w:hAnsi="Times New Roman" w:cs="Times New Roman"/>
          <w:color w:val="000000" w:themeColor="text1"/>
          <w:lang w:val="es-ES"/>
        </w:rPr>
        <w:lastRenderedPageBreak/>
        <w:t>Introducción</w:t>
      </w:r>
      <w:bookmarkStart w:id="5" w:name="_Toc211169649"/>
      <w:bookmarkEnd w:id="4"/>
    </w:p>
    <w:p w14:paraId="28A0AFA4" w14:textId="77777777" w:rsidR="00B53AA9" w:rsidRPr="00B53AA9" w:rsidRDefault="00B53AA9" w:rsidP="000667FF">
      <w:pPr>
        <w:spacing w:line="360" w:lineRule="auto"/>
        <w:jc w:val="both"/>
        <w:rPr>
          <w:rFonts w:ascii="Times New Roman" w:hAnsi="Times New Roman" w:cs="Times New Roman"/>
          <w:color w:val="000000" w:themeColor="text1"/>
        </w:rPr>
      </w:pPr>
      <w:r w:rsidRPr="00B53AA9">
        <w:rPr>
          <w:rFonts w:ascii="Times New Roman" w:hAnsi="Times New Roman" w:cs="Times New Roman"/>
          <w:color w:val="000000" w:themeColor="text1"/>
        </w:rPr>
        <w:t>En la región maya del estado de Quintana Roo, diversas comunidades impulsan proyectos productivos que representan una alternativa de desarrollo económico y social. Uno de estos esfuerzos es el colectivo Kikibá, conformado por mujeres emprendedoras dedicadas a la producción de huevo de gallina libre de jaula y de pastoreo. Este modelo productivo no solo promueve el bienestar animal y prácticas sustentables, sino que también constituye una fuente de ingresos esenciales para las familias involucradas. Sin embargo, el crecimiento de la actividad ha puesto en evidencia importantes retos en la organización interna, particularmente en la gestión del alimento de las gallinas y en la logística necesaria para abastecer a cada comunidad.</w:t>
      </w:r>
    </w:p>
    <w:p w14:paraId="377EE1FF" w14:textId="77777777" w:rsidR="00B53AA9" w:rsidRPr="00B53AA9" w:rsidRDefault="00B53AA9" w:rsidP="000667FF">
      <w:pPr>
        <w:spacing w:line="360" w:lineRule="auto"/>
        <w:jc w:val="both"/>
        <w:rPr>
          <w:rFonts w:ascii="Times New Roman" w:hAnsi="Times New Roman" w:cs="Times New Roman"/>
          <w:color w:val="000000" w:themeColor="text1"/>
        </w:rPr>
      </w:pPr>
      <w:r w:rsidRPr="00B53AA9">
        <w:rPr>
          <w:rFonts w:ascii="Times New Roman" w:hAnsi="Times New Roman" w:cs="Times New Roman"/>
          <w:color w:val="000000" w:themeColor="text1"/>
        </w:rPr>
        <w:t>Actualmente, las productoras registran manualmente la cantidad de alimento que utilizan, los pedidos que deben recibir, los consumos por semana, la logística de distribución y la coordinación con el personal encargado de trasladar los insumos entre comunidades. Este proceso manual provoca errores, duplicidad de información, complicaciones en el seguimiento de insumos y dificultades para planificar la producción de huevo, ya que el alimento es un factor crítico para garantizar la continuidad y la calidad del proceso productivo. A ello se suma la falta de una herramienta digital que permita monitorear inventarios, programar entregas y coordinar rutas de distribución, afectando directamente la eficiencia operativa del colectivo.</w:t>
      </w:r>
    </w:p>
    <w:p w14:paraId="19B0CF0D" w14:textId="77777777" w:rsidR="00B53AA9" w:rsidRPr="00B53AA9" w:rsidRDefault="00B53AA9" w:rsidP="000667FF">
      <w:pPr>
        <w:spacing w:line="360" w:lineRule="auto"/>
        <w:jc w:val="both"/>
        <w:rPr>
          <w:rFonts w:ascii="Times New Roman" w:hAnsi="Times New Roman" w:cs="Times New Roman"/>
          <w:color w:val="000000" w:themeColor="text1"/>
        </w:rPr>
      </w:pPr>
      <w:r w:rsidRPr="00B53AA9">
        <w:rPr>
          <w:rFonts w:ascii="Times New Roman" w:hAnsi="Times New Roman" w:cs="Times New Roman"/>
          <w:color w:val="000000" w:themeColor="text1"/>
        </w:rPr>
        <w:t>La ausencia de un sistema digital unificado no solo limita la gestión del alimento, sino también otros procesos vinculados a la comercialización del producto, como el registro de ventas, la organización de pedidos y la generación de reportes. Esta fragmentación administrativa dificulta la toma de decisiones informadas, limita el análisis del rendimiento productivo y obstaculiza la expansión del colectivo hacia nuevos puntos de venta y oportunidades comerciales.</w:t>
      </w:r>
    </w:p>
    <w:p w14:paraId="2F03F047" w14:textId="77777777" w:rsidR="00B53AA9" w:rsidRPr="00B53AA9" w:rsidRDefault="00B53AA9" w:rsidP="000667FF">
      <w:pPr>
        <w:spacing w:line="360" w:lineRule="auto"/>
        <w:jc w:val="both"/>
        <w:rPr>
          <w:rFonts w:ascii="Times New Roman" w:hAnsi="Times New Roman" w:cs="Times New Roman"/>
          <w:color w:val="000000" w:themeColor="text1"/>
        </w:rPr>
      </w:pPr>
      <w:r w:rsidRPr="00B53AA9">
        <w:rPr>
          <w:rFonts w:ascii="Times New Roman" w:hAnsi="Times New Roman" w:cs="Times New Roman"/>
          <w:color w:val="000000" w:themeColor="text1"/>
        </w:rPr>
        <w:t xml:space="preserve">Ante esta problemática, se identificó la necesidad de desarrollar un sistema web que permitiera digitalizar y centralizar la información relacionada tanto con la logística del alimento como con la comercialización del huevo. El objetivo principal fue crear una herramienta accesible, intuitiva y adaptada al contexto rural, que facilitara el control del </w:t>
      </w:r>
      <w:r w:rsidRPr="00B53AA9">
        <w:rPr>
          <w:rFonts w:ascii="Times New Roman" w:hAnsi="Times New Roman" w:cs="Times New Roman"/>
          <w:color w:val="000000" w:themeColor="text1"/>
        </w:rPr>
        <w:lastRenderedPageBreak/>
        <w:t>inventario de alimento, el seguimiento del consumo por comunidad, la planificación de rutas de entrega y la administración general de ventas, clientes y pedidos. De esta forma, el sistema no solo contribuye a mejorar la eficiencia interna del colectivo, sino también a fortalecer su autonomía tecnológica y su capacidad de crecimiento.</w:t>
      </w:r>
    </w:p>
    <w:p w14:paraId="4525A35E" w14:textId="77777777" w:rsidR="00B53AA9" w:rsidRPr="00B53AA9" w:rsidRDefault="00B53AA9" w:rsidP="000667FF">
      <w:pPr>
        <w:spacing w:line="360" w:lineRule="auto"/>
        <w:jc w:val="both"/>
        <w:rPr>
          <w:rFonts w:ascii="Times New Roman" w:hAnsi="Times New Roman" w:cs="Times New Roman"/>
          <w:color w:val="000000" w:themeColor="text1"/>
        </w:rPr>
      </w:pPr>
      <w:r w:rsidRPr="00B53AA9">
        <w:rPr>
          <w:rFonts w:ascii="Times New Roman" w:hAnsi="Times New Roman" w:cs="Times New Roman"/>
          <w:color w:val="000000" w:themeColor="text1"/>
        </w:rPr>
        <w:t>Este reporte documenta el proceso completo llevado a cabo durante la residencia profesional: desde el análisis de la problemática, el diseño del modelo ontológico del proceso logístico-comercial, la definición de la arquitectura del sistema y el desarrollo del software, hasta su implementación, pruebas funcionales y evaluación con usuarias reales. Además, se presentan los resultados obtenidos y las competencias adquiridas durante el proyecto, evidenciando la relevancia de la ingeniería en sistemas como herramienta para resolver necesidades reales en comunidades rurales y potenciar el desarrollo económico local.</w:t>
      </w:r>
    </w:p>
    <w:p w14:paraId="4FF9233E" w14:textId="77777777" w:rsidR="00B53AA9" w:rsidRPr="00B53AA9" w:rsidRDefault="00B53AA9" w:rsidP="000667FF">
      <w:pPr>
        <w:spacing w:line="360" w:lineRule="auto"/>
        <w:jc w:val="both"/>
        <w:rPr>
          <w:rFonts w:ascii="Times New Roman" w:hAnsi="Times New Roman" w:cs="Times New Roman"/>
          <w:color w:val="000000" w:themeColor="text1"/>
        </w:rPr>
      </w:pPr>
      <w:r w:rsidRPr="00B53AA9">
        <w:rPr>
          <w:rFonts w:ascii="Times New Roman" w:hAnsi="Times New Roman" w:cs="Times New Roman"/>
          <w:color w:val="000000" w:themeColor="text1"/>
        </w:rPr>
        <w:t>La digitalización de la logística del alimento y de la comercialización del huevo del colectivo Kikibá constituye un paso significativo hacia la profesionalización de sus procesos productivos. Al integrar la tecnología en su organización diaria, las mujeres emprendedoras fortalecen su estructura interna, optimizan recursos, reducen errores y se abren a nuevas oportunidades de crecimiento en el mercado regional. Este proyecto reafirma el valor social de la ingeniería y su contribución al empoderamiento comunitario.</w:t>
      </w:r>
    </w:p>
    <w:p w14:paraId="54573168" w14:textId="3D792FE5" w:rsidR="00EB31B8" w:rsidRPr="000667FF" w:rsidRDefault="00EB31B8" w:rsidP="000667FF">
      <w:pPr>
        <w:spacing w:line="360" w:lineRule="auto"/>
        <w:rPr>
          <w:rFonts w:ascii="Times New Roman" w:eastAsiaTheme="majorEastAsia" w:hAnsi="Times New Roman" w:cs="Times New Roman"/>
          <w:color w:val="000000" w:themeColor="text1"/>
          <w:sz w:val="40"/>
          <w:szCs w:val="40"/>
          <w:lang w:val="es-ES"/>
        </w:rPr>
      </w:pPr>
      <w:r w:rsidRPr="000667FF">
        <w:rPr>
          <w:rFonts w:ascii="Times New Roman" w:hAnsi="Times New Roman" w:cs="Times New Roman"/>
          <w:color w:val="000000" w:themeColor="text1"/>
          <w:lang w:val="es-ES"/>
        </w:rPr>
        <w:br w:type="page"/>
      </w:r>
    </w:p>
    <w:p w14:paraId="67C31BE7" w14:textId="77777777" w:rsidR="00A249EC" w:rsidRPr="000667FF" w:rsidRDefault="00A249EC" w:rsidP="000667FF">
      <w:pPr>
        <w:pStyle w:val="Ttulo1"/>
        <w:spacing w:line="360" w:lineRule="auto"/>
        <w:rPr>
          <w:rFonts w:ascii="Times New Roman" w:hAnsi="Times New Roman" w:cs="Times New Roman"/>
          <w:color w:val="000000" w:themeColor="text1"/>
          <w:lang w:val="es-ES"/>
        </w:rPr>
      </w:pPr>
      <w:bookmarkStart w:id="6" w:name="_Toc216048707"/>
      <w:r w:rsidRPr="000667FF">
        <w:rPr>
          <w:rFonts w:ascii="Times New Roman" w:hAnsi="Times New Roman" w:cs="Times New Roman"/>
          <w:color w:val="000000" w:themeColor="text1"/>
          <w:lang w:val="es-ES"/>
        </w:rPr>
        <w:lastRenderedPageBreak/>
        <w:t>Problemática</w:t>
      </w:r>
      <w:bookmarkEnd w:id="6"/>
    </w:p>
    <w:p w14:paraId="512205BE" w14:textId="77777777" w:rsidR="00B16503" w:rsidRPr="00B16503" w:rsidRDefault="00B16503" w:rsidP="000667FF">
      <w:pPr>
        <w:spacing w:line="360" w:lineRule="auto"/>
        <w:jc w:val="both"/>
        <w:rPr>
          <w:rFonts w:ascii="Times New Roman" w:hAnsi="Times New Roman" w:cs="Times New Roman"/>
          <w:color w:val="000000" w:themeColor="text1"/>
        </w:rPr>
      </w:pPr>
      <w:r w:rsidRPr="00B16503">
        <w:rPr>
          <w:rFonts w:ascii="Times New Roman" w:hAnsi="Times New Roman" w:cs="Times New Roman"/>
          <w:color w:val="000000" w:themeColor="text1"/>
        </w:rPr>
        <w:t>Las mujeres emprendedoras que integran el colectivo Kikibá, en comunidades rurales de la zona maya de Quintana Roo, se dedican a la producción de huevo de gallina libre de jaula y de pastoreo como una actividad económica sostenible que contribuye al bienestar de sus familias. Sin embargo, a pesar del crecimiento en su capacidad productiva, persisten importantes desafíos en la organización de los procesos internos, especialmente en la gestión del alimento para las gallinas y la logística necesaria para su distribución entre las distintas comunidades participantes.</w:t>
      </w:r>
    </w:p>
    <w:p w14:paraId="21433B64" w14:textId="77777777" w:rsidR="00B16503" w:rsidRPr="00B16503" w:rsidRDefault="00B16503" w:rsidP="000667FF">
      <w:pPr>
        <w:spacing w:line="360" w:lineRule="auto"/>
        <w:jc w:val="both"/>
        <w:rPr>
          <w:rFonts w:ascii="Times New Roman" w:hAnsi="Times New Roman" w:cs="Times New Roman"/>
          <w:color w:val="000000" w:themeColor="text1"/>
        </w:rPr>
      </w:pPr>
      <w:r w:rsidRPr="00B16503">
        <w:rPr>
          <w:rFonts w:ascii="Times New Roman" w:hAnsi="Times New Roman" w:cs="Times New Roman"/>
          <w:color w:val="000000" w:themeColor="text1"/>
        </w:rPr>
        <w:t>Actualmente, el registro del alimento consumido, los pedidos de insumos, las cantidades necesarias por semana, los inventarios, y la coordinación de la entrega a cada comunidad se realizan de forma manual o mediante anotaciones dispersas. Esto provoca errores frecuentes, pérdida de información, descoordinación en la planificación de entregas y dificultades para estimar el consumo real por comunidad. La ausencia de un control adecuado del alimento afecta directamente la producción de huevo, ya que limita la capacidad del colectivo para anticipar necesidades, evitar desabastos y mantener una producción estable.</w:t>
      </w:r>
    </w:p>
    <w:p w14:paraId="2B4A3E5A" w14:textId="77777777" w:rsidR="00B16503" w:rsidRPr="00B16503" w:rsidRDefault="00B16503" w:rsidP="000667FF">
      <w:pPr>
        <w:spacing w:line="360" w:lineRule="auto"/>
        <w:jc w:val="both"/>
        <w:rPr>
          <w:rFonts w:ascii="Times New Roman" w:hAnsi="Times New Roman" w:cs="Times New Roman"/>
          <w:color w:val="000000" w:themeColor="text1"/>
        </w:rPr>
      </w:pPr>
      <w:r w:rsidRPr="00B16503">
        <w:rPr>
          <w:rFonts w:ascii="Times New Roman" w:hAnsi="Times New Roman" w:cs="Times New Roman"/>
          <w:color w:val="000000" w:themeColor="text1"/>
        </w:rPr>
        <w:t>A este problema se suma que la comercialización del huevo también se organiza de forma manual: los pedidos de clientes, la gestión de ventas, el control de inventarios, la programación de entregas y el seguimiento de ingresos no cuentan con una plataforma unificada. Esta fragmentación administrativa genera duplicidad de datos, falta de trazabilidad, retrasos en la atención de pedidos y poca capacidad para generar reportes que apoyen la toma de decisiones estratégicas.</w:t>
      </w:r>
    </w:p>
    <w:p w14:paraId="5A46C00F" w14:textId="77777777" w:rsidR="00B16503" w:rsidRPr="00B16503" w:rsidRDefault="00B16503" w:rsidP="000667FF">
      <w:pPr>
        <w:spacing w:line="360" w:lineRule="auto"/>
        <w:jc w:val="both"/>
        <w:rPr>
          <w:rFonts w:ascii="Times New Roman" w:hAnsi="Times New Roman" w:cs="Times New Roman"/>
          <w:color w:val="000000" w:themeColor="text1"/>
        </w:rPr>
      </w:pPr>
      <w:r w:rsidRPr="00B16503">
        <w:rPr>
          <w:rFonts w:ascii="Times New Roman" w:hAnsi="Times New Roman" w:cs="Times New Roman"/>
          <w:color w:val="000000" w:themeColor="text1"/>
        </w:rPr>
        <w:t>Asimismo, la inexistencia de un sistema digital que integre tanto la logística del alimento como los procesos comerciales impide visualizar de manera clara el estado general de la producción, las ventas y las necesidades operativas del colectivo. Esto limita el crecimiento del grupo, dificulta la expansión a nuevos mercados y perpetúa la dependencia de registros manuales que no garantizan precisión ni consistencia.</w:t>
      </w:r>
    </w:p>
    <w:p w14:paraId="6742F695" w14:textId="77777777" w:rsidR="00B16503" w:rsidRDefault="00B16503" w:rsidP="000667FF">
      <w:pPr>
        <w:spacing w:line="360" w:lineRule="auto"/>
        <w:jc w:val="both"/>
        <w:rPr>
          <w:rFonts w:ascii="Times New Roman" w:hAnsi="Times New Roman" w:cs="Times New Roman"/>
          <w:color w:val="000000" w:themeColor="text1"/>
        </w:rPr>
      </w:pPr>
      <w:r w:rsidRPr="00B16503">
        <w:rPr>
          <w:rFonts w:ascii="Times New Roman" w:hAnsi="Times New Roman" w:cs="Times New Roman"/>
          <w:color w:val="000000" w:themeColor="text1"/>
        </w:rPr>
        <w:t xml:space="preserve">En conjunto, estas problemáticas evidencian la necesidad urgente de implementar un sistema web centralizado, adaptado al contexto rural y al nivel de alfabetización digital de las productoras, que permita automatizar la gestión del alimento, mejorar la coordinación </w:t>
      </w:r>
      <w:r w:rsidRPr="00B16503">
        <w:rPr>
          <w:rFonts w:ascii="Times New Roman" w:hAnsi="Times New Roman" w:cs="Times New Roman"/>
          <w:color w:val="000000" w:themeColor="text1"/>
        </w:rPr>
        <w:lastRenderedPageBreak/>
        <w:t>logística entre comunidades y fortalecer los procesos de comercialización. La digitalización de estas actividades contribuiría a optimizar recursos, reducir errores, facilitar el seguimiento de datos productivos y aumentar la competitividad del colectivo en el mercado local y regional.</w:t>
      </w:r>
    </w:p>
    <w:p w14:paraId="501DA7E9" w14:textId="6602EA27" w:rsidR="008C26E3" w:rsidRDefault="00CC4743" w:rsidP="000667FF">
      <w:pPr>
        <w:spacing w:line="360" w:lineRule="auto"/>
        <w:jc w:val="both"/>
        <w:rPr>
          <w:rFonts w:ascii="Times New Roman" w:hAnsi="Times New Roman" w:cs="Times New Roman"/>
          <w:color w:val="000000" w:themeColor="text1"/>
        </w:rPr>
      </w:pPr>
      <w:r w:rsidRPr="00CC4743">
        <w:rPr>
          <w:rFonts w:ascii="Times New Roman" w:hAnsi="Times New Roman" w:cs="Times New Roman"/>
          <w:color w:val="000000" w:themeColor="text1"/>
        </w:rPr>
        <w:drawing>
          <wp:inline distT="0" distB="0" distL="0" distR="0" wp14:anchorId="0D234A2F" wp14:editId="5EC2F394">
            <wp:extent cx="5612130" cy="3415030"/>
            <wp:effectExtent l="0" t="0" r="7620" b="0"/>
            <wp:docPr id="38162582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25828" name="Imagen 1" descr="Tabla&#10;&#10;El contenido generado por IA puede ser incorrecto."/>
                    <pic:cNvPicPr/>
                  </pic:nvPicPr>
                  <pic:blipFill>
                    <a:blip r:embed="rId7"/>
                    <a:stretch>
                      <a:fillRect/>
                    </a:stretch>
                  </pic:blipFill>
                  <pic:spPr>
                    <a:xfrm>
                      <a:off x="0" y="0"/>
                      <a:ext cx="5612130" cy="3415030"/>
                    </a:xfrm>
                    <a:prstGeom prst="rect">
                      <a:avLst/>
                    </a:prstGeom>
                  </pic:spPr>
                </pic:pic>
              </a:graphicData>
            </a:graphic>
          </wp:inline>
        </w:drawing>
      </w:r>
    </w:p>
    <w:p w14:paraId="11010C58" w14:textId="48A0DA88" w:rsidR="003E24F0" w:rsidRDefault="003E24F0" w:rsidP="000667FF">
      <w:pPr>
        <w:spacing w:line="360" w:lineRule="auto"/>
        <w:jc w:val="both"/>
        <w:rPr>
          <w:rFonts w:ascii="Times New Roman" w:hAnsi="Times New Roman" w:cs="Times New Roman"/>
          <w:color w:val="000000" w:themeColor="text1"/>
        </w:rPr>
      </w:pPr>
      <w:r w:rsidRPr="003E24F0">
        <w:rPr>
          <w:rFonts w:ascii="Times New Roman" w:hAnsi="Times New Roman" w:cs="Times New Roman"/>
          <w:color w:val="000000" w:themeColor="text1"/>
        </w:rPr>
        <w:drawing>
          <wp:inline distT="0" distB="0" distL="0" distR="0" wp14:anchorId="5DEC7E1A" wp14:editId="13A4C63B">
            <wp:extent cx="5612130" cy="2827655"/>
            <wp:effectExtent l="0" t="0" r="7620" b="0"/>
            <wp:docPr id="20558709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7090" name="Imagen 1" descr="Tabla&#10;&#10;El contenido generado por IA puede ser incorrecto."/>
                    <pic:cNvPicPr/>
                  </pic:nvPicPr>
                  <pic:blipFill>
                    <a:blip r:embed="rId8"/>
                    <a:stretch>
                      <a:fillRect/>
                    </a:stretch>
                  </pic:blipFill>
                  <pic:spPr>
                    <a:xfrm>
                      <a:off x="0" y="0"/>
                      <a:ext cx="5612130" cy="2827655"/>
                    </a:xfrm>
                    <a:prstGeom prst="rect">
                      <a:avLst/>
                    </a:prstGeom>
                  </pic:spPr>
                </pic:pic>
              </a:graphicData>
            </a:graphic>
          </wp:inline>
        </w:drawing>
      </w:r>
    </w:p>
    <w:p w14:paraId="22044A90" w14:textId="15C7690E" w:rsidR="00B16503" w:rsidRPr="00E11976" w:rsidRDefault="007E6034" w:rsidP="00E11976">
      <w:pPr>
        <w:spacing w:line="360" w:lineRule="auto"/>
        <w:jc w:val="both"/>
        <w:rPr>
          <w:rFonts w:ascii="Times New Roman" w:hAnsi="Times New Roman" w:cs="Times New Roman"/>
          <w:color w:val="000000" w:themeColor="text1"/>
        </w:rPr>
      </w:pPr>
      <w:r w:rsidRPr="007E6034">
        <w:rPr>
          <w:rFonts w:ascii="Times New Roman" w:hAnsi="Times New Roman" w:cs="Times New Roman"/>
          <w:color w:val="000000" w:themeColor="text1"/>
        </w:rPr>
        <w:lastRenderedPageBreak/>
        <w:drawing>
          <wp:inline distT="0" distB="0" distL="0" distR="0" wp14:anchorId="5F777A63" wp14:editId="1F935C27">
            <wp:extent cx="5612130" cy="3814445"/>
            <wp:effectExtent l="0" t="0" r="7620" b="0"/>
            <wp:docPr id="1470632107"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32107" name="Imagen 1" descr="Mapa&#10;&#10;El contenido generado por IA puede ser incorrecto."/>
                    <pic:cNvPicPr/>
                  </pic:nvPicPr>
                  <pic:blipFill>
                    <a:blip r:embed="rId9"/>
                    <a:stretch>
                      <a:fillRect/>
                    </a:stretch>
                  </pic:blipFill>
                  <pic:spPr>
                    <a:xfrm>
                      <a:off x="0" y="0"/>
                      <a:ext cx="5612130" cy="3814445"/>
                    </a:xfrm>
                    <a:prstGeom prst="rect">
                      <a:avLst/>
                    </a:prstGeom>
                  </pic:spPr>
                </pic:pic>
              </a:graphicData>
            </a:graphic>
          </wp:inline>
        </w:drawing>
      </w:r>
    </w:p>
    <w:p w14:paraId="2DF9335C" w14:textId="7923FE8D" w:rsidR="00A249EC" w:rsidRPr="000667FF" w:rsidRDefault="00A249EC" w:rsidP="000667FF">
      <w:pPr>
        <w:pStyle w:val="Ttulo1"/>
        <w:spacing w:line="360" w:lineRule="auto"/>
        <w:rPr>
          <w:rFonts w:ascii="Times New Roman" w:hAnsi="Times New Roman" w:cs="Times New Roman"/>
          <w:color w:val="000000" w:themeColor="text1"/>
          <w:lang w:val="es-ES"/>
        </w:rPr>
      </w:pPr>
      <w:bookmarkStart w:id="7" w:name="_Toc216048708"/>
      <w:r w:rsidRPr="000667FF">
        <w:rPr>
          <w:rFonts w:ascii="Times New Roman" w:hAnsi="Times New Roman" w:cs="Times New Roman"/>
          <w:color w:val="000000" w:themeColor="text1"/>
          <w:lang w:val="es-ES"/>
        </w:rPr>
        <w:t>Objetivo</w:t>
      </w:r>
      <w:bookmarkEnd w:id="7"/>
    </w:p>
    <w:p w14:paraId="4C341B80" w14:textId="77777777" w:rsidR="00A249EC" w:rsidRPr="000667FF" w:rsidRDefault="00A249EC" w:rsidP="000667FF">
      <w:pPr>
        <w:spacing w:line="360" w:lineRule="auto"/>
        <w:jc w:val="both"/>
        <w:rPr>
          <w:rFonts w:ascii="Times New Roman" w:hAnsi="Times New Roman" w:cs="Times New Roman"/>
          <w:color w:val="000000" w:themeColor="text1"/>
          <w:lang w:val="es-ES"/>
        </w:rPr>
      </w:pPr>
      <w:r w:rsidRPr="000667FF">
        <w:rPr>
          <w:rFonts w:ascii="Times New Roman" w:hAnsi="Times New Roman" w:cs="Times New Roman"/>
          <w:color w:val="000000" w:themeColor="text1"/>
          <w:lang w:val="es-ES"/>
        </w:rPr>
        <w:t>Desarrollo e implementación de un sistema web para la administración del proceso de comercialización del huevo de gallinas libres de jaula, para apoyar a mujeres emprendedoras de la zona maya de Quintana Roo.</w:t>
      </w:r>
    </w:p>
    <w:p w14:paraId="060FD77E" w14:textId="77777777" w:rsidR="00A249EC" w:rsidRPr="000667FF" w:rsidRDefault="00A249EC" w:rsidP="000667FF">
      <w:pPr>
        <w:spacing w:line="360" w:lineRule="auto"/>
        <w:jc w:val="both"/>
        <w:rPr>
          <w:rFonts w:ascii="Times New Roman" w:hAnsi="Times New Roman" w:cs="Times New Roman"/>
          <w:color w:val="000000" w:themeColor="text1"/>
          <w:lang w:val="es-ES"/>
        </w:rPr>
      </w:pPr>
      <w:r w:rsidRPr="000667FF">
        <w:rPr>
          <w:rFonts w:ascii="Times New Roman" w:hAnsi="Times New Roman" w:cs="Times New Roman"/>
          <w:color w:val="000000" w:themeColor="text1"/>
          <w:lang w:val="es-ES"/>
        </w:rPr>
        <w:t>Objetivo específico:</w:t>
      </w:r>
    </w:p>
    <w:p w14:paraId="28CAB605" w14:textId="77777777" w:rsidR="00A249EC" w:rsidRPr="000667FF" w:rsidRDefault="00A249EC" w:rsidP="000667FF">
      <w:pPr>
        <w:pStyle w:val="Prrafodelista"/>
        <w:numPr>
          <w:ilvl w:val="0"/>
          <w:numId w:val="1"/>
        </w:numPr>
        <w:spacing w:line="360" w:lineRule="auto"/>
        <w:jc w:val="both"/>
        <w:rPr>
          <w:rFonts w:ascii="Times New Roman" w:hAnsi="Times New Roman" w:cs="Times New Roman"/>
          <w:color w:val="000000" w:themeColor="text1"/>
          <w:lang w:val="es-ES"/>
        </w:rPr>
      </w:pPr>
      <w:r w:rsidRPr="000667FF">
        <w:rPr>
          <w:rFonts w:ascii="Times New Roman" w:hAnsi="Times New Roman" w:cs="Times New Roman"/>
          <w:color w:val="000000" w:themeColor="text1"/>
          <w:lang w:val="es-ES"/>
        </w:rPr>
        <w:t>Análisis sobre la educación digital de las mujeres emprendedoras para conocer la brecha digital en las comunidades.</w:t>
      </w:r>
    </w:p>
    <w:p w14:paraId="03B5AEF8" w14:textId="77777777" w:rsidR="00A249EC" w:rsidRPr="000667FF" w:rsidRDefault="00A249EC" w:rsidP="000667FF">
      <w:pPr>
        <w:pStyle w:val="Prrafodelista"/>
        <w:numPr>
          <w:ilvl w:val="0"/>
          <w:numId w:val="1"/>
        </w:numPr>
        <w:spacing w:line="360" w:lineRule="auto"/>
        <w:jc w:val="both"/>
        <w:rPr>
          <w:rFonts w:ascii="Times New Roman" w:hAnsi="Times New Roman" w:cs="Times New Roman"/>
          <w:color w:val="000000" w:themeColor="text1"/>
          <w:lang w:val="es-ES"/>
        </w:rPr>
      </w:pPr>
      <w:r w:rsidRPr="000667FF">
        <w:rPr>
          <w:rFonts w:ascii="Times New Roman" w:hAnsi="Times New Roman" w:cs="Times New Roman"/>
          <w:color w:val="000000" w:themeColor="text1"/>
          <w:lang w:val="es-ES"/>
        </w:rPr>
        <w:t xml:space="preserve">Construcción de un modelo ontológico de las actividades a automatizar por medio de un sistema web </w:t>
      </w:r>
    </w:p>
    <w:p w14:paraId="6C0608B4" w14:textId="77777777" w:rsidR="00A249EC" w:rsidRPr="000667FF" w:rsidRDefault="00A249EC" w:rsidP="000667FF">
      <w:pPr>
        <w:pStyle w:val="Prrafodelista"/>
        <w:numPr>
          <w:ilvl w:val="0"/>
          <w:numId w:val="1"/>
        </w:numPr>
        <w:spacing w:line="360" w:lineRule="auto"/>
        <w:jc w:val="both"/>
        <w:rPr>
          <w:rFonts w:ascii="Times New Roman" w:hAnsi="Times New Roman" w:cs="Times New Roman"/>
          <w:color w:val="000000" w:themeColor="text1"/>
          <w:lang w:val="es-ES"/>
        </w:rPr>
      </w:pPr>
      <w:r w:rsidRPr="000667FF">
        <w:rPr>
          <w:rFonts w:ascii="Times New Roman" w:hAnsi="Times New Roman" w:cs="Times New Roman"/>
          <w:color w:val="000000" w:themeColor="text1"/>
          <w:lang w:val="es-ES"/>
        </w:rPr>
        <w:t>Con base en el modelo anterior, diseñar la arquitectura del sistema.</w:t>
      </w:r>
    </w:p>
    <w:p w14:paraId="3E88CC77" w14:textId="77777777" w:rsidR="00A249EC" w:rsidRPr="000667FF" w:rsidRDefault="00A249EC" w:rsidP="000667FF">
      <w:pPr>
        <w:pStyle w:val="Prrafodelista"/>
        <w:numPr>
          <w:ilvl w:val="0"/>
          <w:numId w:val="1"/>
        </w:numPr>
        <w:spacing w:line="360" w:lineRule="auto"/>
        <w:jc w:val="both"/>
        <w:rPr>
          <w:rFonts w:ascii="Times New Roman" w:hAnsi="Times New Roman" w:cs="Times New Roman"/>
          <w:color w:val="000000" w:themeColor="text1"/>
          <w:lang w:val="es-ES"/>
        </w:rPr>
      </w:pPr>
      <w:r w:rsidRPr="000667FF">
        <w:rPr>
          <w:rFonts w:ascii="Times New Roman" w:hAnsi="Times New Roman" w:cs="Times New Roman"/>
          <w:color w:val="000000" w:themeColor="text1"/>
          <w:lang w:val="es-ES"/>
        </w:rPr>
        <w:t>Desarrollar el sistema diseñado mediante su implementación como una herramienta web.</w:t>
      </w:r>
    </w:p>
    <w:p w14:paraId="2118BA70" w14:textId="77777777" w:rsidR="00A249EC" w:rsidRPr="000667FF" w:rsidRDefault="00A249EC" w:rsidP="000667FF">
      <w:pPr>
        <w:pStyle w:val="Prrafodelista"/>
        <w:numPr>
          <w:ilvl w:val="0"/>
          <w:numId w:val="1"/>
        </w:numPr>
        <w:spacing w:line="360" w:lineRule="auto"/>
        <w:jc w:val="both"/>
        <w:rPr>
          <w:rFonts w:ascii="Times New Roman" w:hAnsi="Times New Roman" w:cs="Times New Roman"/>
          <w:color w:val="000000" w:themeColor="text1"/>
          <w:lang w:val="es-ES"/>
        </w:rPr>
      </w:pPr>
      <w:r w:rsidRPr="000667FF">
        <w:rPr>
          <w:rFonts w:ascii="Times New Roman" w:hAnsi="Times New Roman" w:cs="Times New Roman"/>
          <w:color w:val="000000" w:themeColor="text1"/>
          <w:lang w:val="es-ES"/>
        </w:rPr>
        <w:t>Implementar la herramienta en el entorno del usuario y medir su usabilidad, disponibilidad y pertinencia.</w:t>
      </w:r>
    </w:p>
    <w:p w14:paraId="4CB51FEC" w14:textId="59F427FB" w:rsidR="00A249EC" w:rsidRPr="000667FF" w:rsidRDefault="00A249EC" w:rsidP="000667FF">
      <w:pPr>
        <w:pStyle w:val="Prrafodelista"/>
        <w:numPr>
          <w:ilvl w:val="0"/>
          <w:numId w:val="1"/>
        </w:numPr>
        <w:spacing w:line="360" w:lineRule="auto"/>
        <w:jc w:val="both"/>
        <w:rPr>
          <w:rFonts w:ascii="Times New Roman" w:hAnsi="Times New Roman" w:cs="Times New Roman"/>
          <w:color w:val="000000" w:themeColor="text1"/>
          <w:lang w:val="es-ES"/>
        </w:rPr>
      </w:pPr>
      <w:r w:rsidRPr="000667FF">
        <w:rPr>
          <w:rFonts w:ascii="Times New Roman" w:hAnsi="Times New Roman" w:cs="Times New Roman"/>
          <w:color w:val="000000" w:themeColor="text1"/>
          <w:lang w:val="es-ES"/>
        </w:rPr>
        <w:lastRenderedPageBreak/>
        <w:t>Analizar los resultados y corregir las observaciones</w:t>
      </w:r>
    </w:p>
    <w:p w14:paraId="5B967447" w14:textId="77844F94" w:rsidR="00A249EC" w:rsidRPr="000667FF" w:rsidRDefault="00A249EC" w:rsidP="000667FF">
      <w:pPr>
        <w:pStyle w:val="Prrafodelista"/>
        <w:numPr>
          <w:ilvl w:val="0"/>
          <w:numId w:val="1"/>
        </w:numPr>
        <w:spacing w:line="360" w:lineRule="auto"/>
        <w:jc w:val="both"/>
        <w:rPr>
          <w:rFonts w:ascii="Times New Roman" w:hAnsi="Times New Roman" w:cs="Times New Roman"/>
          <w:color w:val="000000" w:themeColor="text1"/>
          <w:lang w:val="es-ES"/>
        </w:rPr>
      </w:pPr>
      <w:r w:rsidRPr="000667FF">
        <w:rPr>
          <w:rFonts w:ascii="Times New Roman" w:hAnsi="Times New Roman" w:cs="Times New Roman"/>
          <w:color w:val="000000" w:themeColor="text1"/>
          <w:lang w:val="es-ES"/>
        </w:rPr>
        <w:t>Elaboración del reporte final de los resultados obtenidos</w:t>
      </w:r>
    </w:p>
    <w:p w14:paraId="586A389F" w14:textId="77777777" w:rsidR="00A249EC" w:rsidRPr="000667FF" w:rsidRDefault="00A249EC" w:rsidP="000667FF">
      <w:pPr>
        <w:spacing w:line="360" w:lineRule="auto"/>
        <w:rPr>
          <w:rFonts w:ascii="Times New Roman" w:hAnsi="Times New Roman" w:cs="Times New Roman"/>
          <w:color w:val="000000" w:themeColor="text1"/>
        </w:rPr>
      </w:pPr>
    </w:p>
    <w:p w14:paraId="0076DAEE" w14:textId="77777777" w:rsidR="00A249EC" w:rsidRPr="000667FF" w:rsidRDefault="00A249EC" w:rsidP="000667FF">
      <w:pPr>
        <w:pStyle w:val="Ttulo1"/>
        <w:spacing w:line="360" w:lineRule="auto"/>
        <w:rPr>
          <w:rFonts w:ascii="Times New Roman" w:hAnsi="Times New Roman" w:cs="Times New Roman"/>
          <w:color w:val="000000" w:themeColor="text1"/>
        </w:rPr>
      </w:pPr>
      <w:bookmarkStart w:id="8" w:name="_Toc216048709"/>
      <w:r w:rsidRPr="000667FF">
        <w:rPr>
          <w:rFonts w:ascii="Times New Roman" w:hAnsi="Times New Roman" w:cs="Times New Roman"/>
          <w:color w:val="000000" w:themeColor="text1"/>
        </w:rPr>
        <w:t>Justificación</w:t>
      </w:r>
      <w:bookmarkEnd w:id="8"/>
    </w:p>
    <w:p w14:paraId="60FEB401" w14:textId="77777777" w:rsidR="00642062" w:rsidRPr="00642062" w:rsidRDefault="00642062" w:rsidP="000667FF">
      <w:pPr>
        <w:spacing w:line="360" w:lineRule="auto"/>
        <w:jc w:val="both"/>
        <w:rPr>
          <w:rFonts w:ascii="Times New Roman" w:hAnsi="Times New Roman" w:cs="Times New Roman"/>
          <w:color w:val="000000" w:themeColor="text1"/>
        </w:rPr>
      </w:pPr>
      <w:r w:rsidRPr="00642062">
        <w:rPr>
          <w:rFonts w:ascii="Times New Roman" w:hAnsi="Times New Roman" w:cs="Times New Roman"/>
          <w:color w:val="000000" w:themeColor="text1"/>
        </w:rPr>
        <w:t>El colectivo Kikibá, conformado por mujeres emprendedoras de la zona maya del municipio de José María Morelos, ha logrado consolidar un modelo de producción de huevo libre de jaula y de pastoreo que contribuye a la economía familiar y al desarrollo comunitario. No obstante, la sostenibilidad de esta actividad depende en gran medida de la adecuada gestión del alimento de las gallinas, así como de la organización eficiente de los procesos de comercialización del producto. Ambos elementos representan actualmente un reto significativo debido a que se administran mediante registros manuales, anotaciones informales y procedimientos no estandarizados.</w:t>
      </w:r>
    </w:p>
    <w:p w14:paraId="264C8326" w14:textId="77777777" w:rsidR="00642062" w:rsidRPr="00642062" w:rsidRDefault="00642062" w:rsidP="000667FF">
      <w:pPr>
        <w:spacing w:line="360" w:lineRule="auto"/>
        <w:jc w:val="both"/>
        <w:rPr>
          <w:rFonts w:ascii="Times New Roman" w:hAnsi="Times New Roman" w:cs="Times New Roman"/>
          <w:color w:val="000000" w:themeColor="text1"/>
        </w:rPr>
      </w:pPr>
      <w:r w:rsidRPr="00642062">
        <w:rPr>
          <w:rFonts w:ascii="Times New Roman" w:hAnsi="Times New Roman" w:cs="Times New Roman"/>
          <w:color w:val="000000" w:themeColor="text1"/>
        </w:rPr>
        <w:t>La falta de un sistema digital para controlar el consumo de alimento, planificar pedidos, administrar inventarios y coordinar rutas de entrega entre comunidades ocasiona desabastos, inconsistencias en el registro de insumos, dificultades para estimar necesidades futuras y pérdida de información relevante para la producción. De igual forma, la comercialización del huevo —que incluye la gestión de ventas, clientes, pedidos y reportes— se ve limitada por la ausencia de una plataforma centralizada que permita mejorar la trazabilidad y facilitar la toma de decisiones operativas y estratégicas.</w:t>
      </w:r>
    </w:p>
    <w:p w14:paraId="60501B26" w14:textId="77777777" w:rsidR="00642062" w:rsidRPr="00642062" w:rsidRDefault="00642062" w:rsidP="000667FF">
      <w:pPr>
        <w:spacing w:line="360" w:lineRule="auto"/>
        <w:jc w:val="both"/>
        <w:rPr>
          <w:rFonts w:ascii="Times New Roman" w:hAnsi="Times New Roman" w:cs="Times New Roman"/>
          <w:color w:val="000000" w:themeColor="text1"/>
        </w:rPr>
      </w:pPr>
      <w:r w:rsidRPr="00642062">
        <w:rPr>
          <w:rFonts w:ascii="Times New Roman" w:hAnsi="Times New Roman" w:cs="Times New Roman"/>
          <w:color w:val="000000" w:themeColor="text1"/>
        </w:rPr>
        <w:t>Implementar un sistema web que integre tanto la logística del alimento como los procesos comerciales es esencial para fortalecer la capacidad organizativa del colectivo. Una herramienta digital adecuada a su contexto rural permitirá automatizar tareas, evitar errores, optimizar recursos y disponer de información confiable y en tiempo real. Además, promoverá la alfabetización digital de las productoras, impulsando su autonomía y su participación en un entorno cada vez más tecnificado.</w:t>
      </w:r>
    </w:p>
    <w:p w14:paraId="7C2E728B" w14:textId="77777777" w:rsidR="00642062" w:rsidRPr="00642062" w:rsidRDefault="00642062" w:rsidP="000667FF">
      <w:pPr>
        <w:spacing w:line="360" w:lineRule="auto"/>
        <w:jc w:val="both"/>
        <w:rPr>
          <w:rFonts w:ascii="Times New Roman" w:hAnsi="Times New Roman" w:cs="Times New Roman"/>
          <w:color w:val="000000" w:themeColor="text1"/>
        </w:rPr>
      </w:pPr>
      <w:r w:rsidRPr="00642062">
        <w:rPr>
          <w:rFonts w:ascii="Times New Roman" w:hAnsi="Times New Roman" w:cs="Times New Roman"/>
          <w:color w:val="000000" w:themeColor="text1"/>
        </w:rPr>
        <w:t xml:space="preserve">Desde la perspectiva social, este proyecto contribuye directamente al empoderamiento de mujeres rurales, brindándoles medios tecnológicos que fortalecen sus emprendimientos productivos. Desde la perspectiva técnica, representa una oportunidad para aplicar </w:t>
      </w:r>
      <w:r w:rsidRPr="00642062">
        <w:rPr>
          <w:rFonts w:ascii="Times New Roman" w:hAnsi="Times New Roman" w:cs="Times New Roman"/>
          <w:color w:val="000000" w:themeColor="text1"/>
        </w:rPr>
        <w:lastRenderedPageBreak/>
        <w:t>conocimientos de ingeniería en sistemas computacionales en un escenario real, diseñando soluciones pertinentes, escalables y de impacto comunitario.</w:t>
      </w:r>
    </w:p>
    <w:p w14:paraId="1CED345C" w14:textId="77777777" w:rsidR="00642062" w:rsidRPr="00642062" w:rsidRDefault="00642062" w:rsidP="000667FF">
      <w:pPr>
        <w:spacing w:line="360" w:lineRule="auto"/>
        <w:jc w:val="both"/>
        <w:rPr>
          <w:rFonts w:ascii="Times New Roman" w:hAnsi="Times New Roman" w:cs="Times New Roman"/>
          <w:color w:val="000000" w:themeColor="text1"/>
        </w:rPr>
      </w:pPr>
      <w:r w:rsidRPr="00642062">
        <w:rPr>
          <w:rFonts w:ascii="Times New Roman" w:hAnsi="Times New Roman" w:cs="Times New Roman"/>
          <w:color w:val="000000" w:themeColor="text1"/>
        </w:rPr>
        <w:t>Por lo tanto, el desarrollo de este sistema web no solo atiende una necesidad urgente del colectivo Kikibá, sino que también promueve la sostenibilidad productiva, la mejora continua, la inclusión tecnológica y el crecimiento económico local. Esta justificación respalda la pertinencia, relevancia y trascendencia del proyecto dentro del marco de las Residencias Profesionales del Instituto Tecnológico de Chetumal.</w:t>
      </w:r>
    </w:p>
    <w:p w14:paraId="1DEBAB67" w14:textId="77777777" w:rsidR="00642062" w:rsidRPr="000667FF" w:rsidRDefault="00642062" w:rsidP="000667FF">
      <w:pPr>
        <w:spacing w:line="360" w:lineRule="auto"/>
        <w:rPr>
          <w:rFonts w:ascii="Times New Roman" w:hAnsi="Times New Roman" w:cs="Times New Roman"/>
          <w:color w:val="000000" w:themeColor="text1"/>
        </w:rPr>
      </w:pPr>
    </w:p>
    <w:p w14:paraId="34EC6B58" w14:textId="77777777" w:rsidR="00A249EC" w:rsidRPr="000667FF" w:rsidRDefault="00A249EC" w:rsidP="000667FF">
      <w:pPr>
        <w:pStyle w:val="Ttulo1"/>
        <w:spacing w:line="360" w:lineRule="auto"/>
        <w:rPr>
          <w:rFonts w:ascii="Times New Roman" w:hAnsi="Times New Roman" w:cs="Times New Roman"/>
          <w:color w:val="000000" w:themeColor="text1"/>
        </w:rPr>
      </w:pPr>
      <w:bookmarkStart w:id="9" w:name="_Toc216048710"/>
      <w:r w:rsidRPr="000667FF">
        <w:rPr>
          <w:rFonts w:ascii="Times New Roman" w:hAnsi="Times New Roman" w:cs="Times New Roman"/>
          <w:color w:val="000000" w:themeColor="text1"/>
        </w:rPr>
        <w:t>Marco teórico</w:t>
      </w:r>
      <w:bookmarkEnd w:id="9"/>
    </w:p>
    <w:p w14:paraId="175BF793"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La ingeniería en sistemas computacionales permite diseñar soluciones tecnológicas orientadas a optimizar procesos productivos, comerciales y administrativos en distintos contextos. Cuando estas soluciones se implementan en entornos rurales, adquieren una dimensión social relevante, ya que contribuyen a cerrar brechas digitales y a fortalecer iniciativas comunitarias. En este proyecto se desarrolló un sistema web para apoyar la logística del alimento y la comercialización del huevo producido por el colectivo Kikibá, conformado por mujeres emprendedoras de la zona maya de Quintana Roo. Para fundamentar técnicamente dicho desarrollo, se presentan a continuación los conceptos y teorías que sustentan el funcionamiento del sistema.</w:t>
      </w:r>
    </w:p>
    <w:p w14:paraId="59CC8E95" w14:textId="77777777" w:rsidR="000D3DA0" w:rsidRPr="00366CEA" w:rsidRDefault="000D3DA0" w:rsidP="000667FF">
      <w:pPr>
        <w:spacing w:line="360" w:lineRule="auto"/>
        <w:jc w:val="both"/>
        <w:rPr>
          <w:rFonts w:ascii="Times New Roman" w:hAnsi="Times New Roman" w:cs="Times New Roman"/>
          <w:color w:val="000000" w:themeColor="text1"/>
        </w:rPr>
      </w:pPr>
    </w:p>
    <w:p w14:paraId="239EEE6C" w14:textId="77777777" w:rsidR="00366CEA" w:rsidRPr="00366CEA" w:rsidRDefault="00366CEA" w:rsidP="000667FF">
      <w:pPr>
        <w:spacing w:line="360" w:lineRule="auto"/>
        <w:jc w:val="both"/>
        <w:rPr>
          <w:rFonts w:ascii="Times New Roman" w:hAnsi="Times New Roman" w:cs="Times New Roman"/>
          <w:b/>
          <w:bCs/>
          <w:color w:val="000000" w:themeColor="text1"/>
        </w:rPr>
      </w:pPr>
      <w:r w:rsidRPr="00366CEA">
        <w:rPr>
          <w:rFonts w:ascii="Times New Roman" w:hAnsi="Times New Roman" w:cs="Times New Roman"/>
          <w:b/>
          <w:bCs/>
          <w:color w:val="000000" w:themeColor="text1"/>
        </w:rPr>
        <w:t>1. Sistemas de Información</w:t>
      </w:r>
    </w:p>
    <w:p w14:paraId="232D64ED"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Un sistema de información es un conjunto organizado de procesos, datos, tecnologías y recursos humanos destinado a recopilar, procesar, almacenar y distribuir información para apoyar la toma de decisiones dentro de una organización (Sommerville, 2016). Estos sistemas permiten automatizar actividades, reducir errores, incrementar la eficiencia operativa y proporcionar información confiable para la planeación.</w:t>
      </w:r>
    </w:p>
    <w:p w14:paraId="1F859AB6"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 xml:space="preserve">En contextos productivos rurales, los sistemas de información son fundamentales para sustituir prácticas manuales que suelen generar errores, duplicidad o pérdida de datos, </w:t>
      </w:r>
      <w:r w:rsidRPr="00366CEA">
        <w:rPr>
          <w:rFonts w:ascii="Times New Roman" w:hAnsi="Times New Roman" w:cs="Times New Roman"/>
          <w:color w:val="000000" w:themeColor="text1"/>
        </w:rPr>
        <w:lastRenderedPageBreak/>
        <w:t>especialmente en actividades como el control de inventarios, la logística de insumos y la gestión de ventas. Para el colectivo Kikibá, un sistema de información digital representa una herramienta estratégica para organizar procesos que antes eran dispersos e informales.</w:t>
      </w:r>
    </w:p>
    <w:p w14:paraId="638CFDF3" w14:textId="1786C2FF" w:rsidR="00366CEA" w:rsidRPr="00366CEA" w:rsidRDefault="00366CEA" w:rsidP="000667FF">
      <w:pPr>
        <w:spacing w:line="360" w:lineRule="auto"/>
        <w:jc w:val="both"/>
        <w:rPr>
          <w:rFonts w:ascii="Times New Roman" w:hAnsi="Times New Roman" w:cs="Times New Roman"/>
          <w:color w:val="000000" w:themeColor="text1"/>
        </w:rPr>
      </w:pPr>
    </w:p>
    <w:p w14:paraId="32F73835" w14:textId="77777777" w:rsidR="00366CEA" w:rsidRPr="00366CEA" w:rsidRDefault="00366CEA" w:rsidP="000667FF">
      <w:pPr>
        <w:spacing w:line="360" w:lineRule="auto"/>
        <w:jc w:val="both"/>
        <w:rPr>
          <w:rFonts w:ascii="Times New Roman" w:hAnsi="Times New Roman" w:cs="Times New Roman"/>
          <w:b/>
          <w:bCs/>
          <w:color w:val="000000" w:themeColor="text1"/>
        </w:rPr>
      </w:pPr>
      <w:r w:rsidRPr="00366CEA">
        <w:rPr>
          <w:rFonts w:ascii="Times New Roman" w:hAnsi="Times New Roman" w:cs="Times New Roman"/>
          <w:b/>
          <w:bCs/>
          <w:color w:val="000000" w:themeColor="text1"/>
        </w:rPr>
        <w:t>2. Sistemas Web</w:t>
      </w:r>
    </w:p>
    <w:p w14:paraId="5134166E"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Un sistema web es una aplicación accesible mediante navegadores, construida bajo un modelo cliente-servidor y conectada a una base de datos central. Sus ventajas incluyen accesibilidad desde diferentes dispositivos, facilidad de actualización, reducción de costos y capacidad para escalar funciones conforme la organización crece.</w:t>
      </w:r>
    </w:p>
    <w:p w14:paraId="564D573F"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Los sistemas web funcionan mediante una arquitectura donde:</w:t>
      </w:r>
    </w:p>
    <w:p w14:paraId="7018EB31" w14:textId="77777777" w:rsidR="00366CEA" w:rsidRPr="00366CEA" w:rsidRDefault="00366CEA" w:rsidP="00750B72">
      <w:pPr>
        <w:numPr>
          <w:ilvl w:val="0"/>
          <w:numId w:val="2"/>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 xml:space="preserve">El </w:t>
      </w:r>
      <w:proofErr w:type="spellStart"/>
      <w:r w:rsidRPr="00366CEA">
        <w:rPr>
          <w:rFonts w:ascii="Times New Roman" w:hAnsi="Times New Roman" w:cs="Times New Roman"/>
          <w:i/>
          <w:iCs/>
          <w:color w:val="000000" w:themeColor="text1"/>
        </w:rPr>
        <w:t>frontend</w:t>
      </w:r>
      <w:proofErr w:type="spellEnd"/>
      <w:r w:rsidRPr="00366CEA">
        <w:rPr>
          <w:rFonts w:ascii="Times New Roman" w:hAnsi="Times New Roman" w:cs="Times New Roman"/>
          <w:color w:val="000000" w:themeColor="text1"/>
        </w:rPr>
        <w:t xml:space="preserve"> gestiona la interfaz con el usuario,</w:t>
      </w:r>
    </w:p>
    <w:p w14:paraId="0703B8CE" w14:textId="77777777" w:rsidR="00366CEA" w:rsidRPr="00366CEA" w:rsidRDefault="00366CEA" w:rsidP="00750B72">
      <w:pPr>
        <w:numPr>
          <w:ilvl w:val="0"/>
          <w:numId w:val="2"/>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 xml:space="preserve">El </w:t>
      </w:r>
      <w:proofErr w:type="spellStart"/>
      <w:r w:rsidRPr="00366CEA">
        <w:rPr>
          <w:rFonts w:ascii="Times New Roman" w:hAnsi="Times New Roman" w:cs="Times New Roman"/>
          <w:i/>
          <w:iCs/>
          <w:color w:val="000000" w:themeColor="text1"/>
        </w:rPr>
        <w:t>backend</w:t>
      </w:r>
      <w:proofErr w:type="spellEnd"/>
      <w:r w:rsidRPr="00366CEA">
        <w:rPr>
          <w:rFonts w:ascii="Times New Roman" w:hAnsi="Times New Roman" w:cs="Times New Roman"/>
          <w:color w:val="000000" w:themeColor="text1"/>
        </w:rPr>
        <w:t xml:space="preserve"> procesa la lógica del sistema,</w:t>
      </w:r>
    </w:p>
    <w:p w14:paraId="34D57002" w14:textId="77777777" w:rsidR="00366CEA" w:rsidRPr="00366CEA" w:rsidRDefault="00366CEA" w:rsidP="00750B72">
      <w:pPr>
        <w:numPr>
          <w:ilvl w:val="0"/>
          <w:numId w:val="2"/>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 xml:space="preserve">La </w:t>
      </w:r>
      <w:r w:rsidRPr="00366CEA">
        <w:rPr>
          <w:rFonts w:ascii="Times New Roman" w:hAnsi="Times New Roman" w:cs="Times New Roman"/>
          <w:i/>
          <w:iCs/>
          <w:color w:val="000000" w:themeColor="text1"/>
        </w:rPr>
        <w:t>base de datos</w:t>
      </w:r>
      <w:r w:rsidRPr="00366CEA">
        <w:rPr>
          <w:rFonts w:ascii="Times New Roman" w:hAnsi="Times New Roman" w:cs="Times New Roman"/>
          <w:color w:val="000000" w:themeColor="text1"/>
        </w:rPr>
        <w:t xml:space="preserve"> almacena información estructurada,</w:t>
      </w:r>
    </w:p>
    <w:p w14:paraId="7B36C6E7" w14:textId="77777777" w:rsidR="00366CEA" w:rsidRPr="00366CEA" w:rsidRDefault="00366CEA" w:rsidP="00750B72">
      <w:pPr>
        <w:numPr>
          <w:ilvl w:val="0"/>
          <w:numId w:val="2"/>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 xml:space="preserve">Y la </w:t>
      </w:r>
      <w:r w:rsidRPr="00366CEA">
        <w:rPr>
          <w:rFonts w:ascii="Times New Roman" w:hAnsi="Times New Roman" w:cs="Times New Roman"/>
          <w:i/>
          <w:iCs/>
          <w:color w:val="000000" w:themeColor="text1"/>
        </w:rPr>
        <w:t>API</w:t>
      </w:r>
      <w:r w:rsidRPr="00366CEA">
        <w:rPr>
          <w:rFonts w:ascii="Times New Roman" w:hAnsi="Times New Roman" w:cs="Times New Roman"/>
          <w:color w:val="000000" w:themeColor="text1"/>
        </w:rPr>
        <w:t xml:space="preserve"> permite la comunicación entre cada componente.</w:t>
      </w:r>
    </w:p>
    <w:p w14:paraId="7F798560"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Esta estructura permitió desarrollar un sistema accesible para el colectivo, independientemente del dispositivo utilizado, lo cual es fundamental en comunidades donde el teléfono móvil es el medio digital predominante.</w:t>
      </w:r>
    </w:p>
    <w:p w14:paraId="1A681BD1" w14:textId="77777777" w:rsidR="000D3DA0" w:rsidRPr="00366CEA" w:rsidRDefault="000D3DA0" w:rsidP="000667FF">
      <w:pPr>
        <w:spacing w:line="360" w:lineRule="auto"/>
        <w:jc w:val="both"/>
        <w:rPr>
          <w:rFonts w:ascii="Times New Roman" w:hAnsi="Times New Roman" w:cs="Times New Roman"/>
          <w:color w:val="000000" w:themeColor="text1"/>
        </w:rPr>
      </w:pPr>
    </w:p>
    <w:p w14:paraId="0A191A01" w14:textId="77777777" w:rsidR="00366CEA" w:rsidRPr="00366CEA" w:rsidRDefault="00366CEA" w:rsidP="000667FF">
      <w:pPr>
        <w:spacing w:line="360" w:lineRule="auto"/>
        <w:jc w:val="both"/>
        <w:rPr>
          <w:rFonts w:ascii="Times New Roman" w:hAnsi="Times New Roman" w:cs="Times New Roman"/>
          <w:b/>
          <w:bCs/>
          <w:color w:val="000000" w:themeColor="text1"/>
        </w:rPr>
      </w:pPr>
      <w:r w:rsidRPr="00366CEA">
        <w:rPr>
          <w:rFonts w:ascii="Times New Roman" w:hAnsi="Times New Roman" w:cs="Times New Roman"/>
          <w:b/>
          <w:bCs/>
          <w:color w:val="000000" w:themeColor="text1"/>
        </w:rPr>
        <w:t>3. Logística, Trazabilidad y Control de Inventarios</w:t>
      </w:r>
    </w:p>
    <w:p w14:paraId="000747CC"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La logística comprende la planificación, ejecución y control del flujo eficiente de materiales desde su origen hasta su consumo (Ballou, 2004). En el caso del colectivo Kikibá, esto se traduce en la gestión del alimento para las gallinas, el registro de cantidades entregadas por comunidad, la programación de rutas de abastecimiento y la estimación del consumo semanal.</w:t>
      </w:r>
    </w:p>
    <w:p w14:paraId="325A0FC3"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La trazabilidad consiste en registrar y seguir la evolución de un producto a través de sus etapas. En un sistema digital, esto permite conocer:</w:t>
      </w:r>
    </w:p>
    <w:p w14:paraId="441B7D97" w14:textId="36F0BBD2" w:rsidR="00366CEA" w:rsidRPr="00366CEA" w:rsidRDefault="004E31EE" w:rsidP="00750B72">
      <w:pPr>
        <w:numPr>
          <w:ilvl w:val="0"/>
          <w:numId w:val="3"/>
        </w:numPr>
        <w:spacing w:line="360" w:lineRule="auto"/>
        <w:jc w:val="both"/>
        <w:rPr>
          <w:rFonts w:ascii="Times New Roman" w:hAnsi="Times New Roman" w:cs="Times New Roman"/>
          <w:color w:val="000000" w:themeColor="text1"/>
        </w:rPr>
      </w:pPr>
      <w:r w:rsidRPr="000667FF">
        <w:rPr>
          <w:rFonts w:ascii="Times New Roman" w:hAnsi="Times New Roman" w:cs="Times New Roman"/>
          <w:color w:val="000000" w:themeColor="text1"/>
        </w:rPr>
        <w:lastRenderedPageBreak/>
        <w:t>¿</w:t>
      </w:r>
      <w:r w:rsidR="00366CEA" w:rsidRPr="00366CEA">
        <w:rPr>
          <w:rFonts w:ascii="Times New Roman" w:hAnsi="Times New Roman" w:cs="Times New Roman"/>
          <w:color w:val="000000" w:themeColor="text1"/>
        </w:rPr>
        <w:t>Cuánto alimento se entrega</w:t>
      </w:r>
      <w:r w:rsidR="0010293D" w:rsidRPr="000667FF">
        <w:rPr>
          <w:rFonts w:ascii="Times New Roman" w:hAnsi="Times New Roman" w:cs="Times New Roman"/>
          <w:color w:val="000000" w:themeColor="text1"/>
        </w:rPr>
        <w:t>?</w:t>
      </w:r>
      <w:r w:rsidR="00366CEA" w:rsidRPr="00366CEA">
        <w:rPr>
          <w:rFonts w:ascii="Times New Roman" w:hAnsi="Times New Roman" w:cs="Times New Roman"/>
          <w:color w:val="000000" w:themeColor="text1"/>
        </w:rPr>
        <w:t>,</w:t>
      </w:r>
    </w:p>
    <w:p w14:paraId="6DADD17C" w14:textId="4C622CD2" w:rsidR="00366CEA" w:rsidRPr="00366CEA" w:rsidRDefault="004E31EE" w:rsidP="00750B72">
      <w:pPr>
        <w:numPr>
          <w:ilvl w:val="0"/>
          <w:numId w:val="3"/>
        </w:numPr>
        <w:spacing w:line="360" w:lineRule="auto"/>
        <w:jc w:val="both"/>
        <w:rPr>
          <w:rFonts w:ascii="Times New Roman" w:hAnsi="Times New Roman" w:cs="Times New Roman"/>
          <w:color w:val="000000" w:themeColor="text1"/>
        </w:rPr>
      </w:pPr>
      <w:r w:rsidRPr="000667FF">
        <w:rPr>
          <w:rFonts w:ascii="Times New Roman" w:hAnsi="Times New Roman" w:cs="Times New Roman"/>
          <w:color w:val="000000" w:themeColor="text1"/>
        </w:rPr>
        <w:t>¿</w:t>
      </w:r>
      <w:r w:rsidR="00366CEA" w:rsidRPr="00366CEA">
        <w:rPr>
          <w:rFonts w:ascii="Times New Roman" w:hAnsi="Times New Roman" w:cs="Times New Roman"/>
          <w:color w:val="000000" w:themeColor="text1"/>
        </w:rPr>
        <w:t>Cuánto se consume</w:t>
      </w:r>
      <w:r w:rsidR="0010293D" w:rsidRPr="000667FF">
        <w:rPr>
          <w:rFonts w:ascii="Times New Roman" w:hAnsi="Times New Roman" w:cs="Times New Roman"/>
          <w:color w:val="000000" w:themeColor="text1"/>
        </w:rPr>
        <w:t>?</w:t>
      </w:r>
      <w:r w:rsidR="00366CEA" w:rsidRPr="00366CEA">
        <w:rPr>
          <w:rFonts w:ascii="Times New Roman" w:hAnsi="Times New Roman" w:cs="Times New Roman"/>
          <w:color w:val="000000" w:themeColor="text1"/>
        </w:rPr>
        <w:t>,</w:t>
      </w:r>
    </w:p>
    <w:p w14:paraId="404A74C3" w14:textId="6D5E63B4" w:rsidR="00366CEA" w:rsidRPr="00366CEA" w:rsidRDefault="004E31EE" w:rsidP="00750B72">
      <w:pPr>
        <w:numPr>
          <w:ilvl w:val="0"/>
          <w:numId w:val="3"/>
        </w:numPr>
        <w:spacing w:line="360" w:lineRule="auto"/>
        <w:jc w:val="both"/>
        <w:rPr>
          <w:rFonts w:ascii="Times New Roman" w:hAnsi="Times New Roman" w:cs="Times New Roman"/>
          <w:color w:val="000000" w:themeColor="text1"/>
        </w:rPr>
      </w:pPr>
      <w:r w:rsidRPr="000667FF">
        <w:rPr>
          <w:rFonts w:ascii="Times New Roman" w:hAnsi="Times New Roman" w:cs="Times New Roman"/>
          <w:color w:val="000000" w:themeColor="text1"/>
        </w:rPr>
        <w:t>¿</w:t>
      </w:r>
      <w:r w:rsidR="00366CEA" w:rsidRPr="00366CEA">
        <w:rPr>
          <w:rFonts w:ascii="Times New Roman" w:hAnsi="Times New Roman" w:cs="Times New Roman"/>
          <w:color w:val="000000" w:themeColor="text1"/>
        </w:rPr>
        <w:t>Cuándo será necesario reabastecer</w:t>
      </w:r>
      <w:r w:rsidR="0010293D" w:rsidRPr="000667FF">
        <w:rPr>
          <w:rFonts w:ascii="Times New Roman" w:hAnsi="Times New Roman" w:cs="Times New Roman"/>
          <w:color w:val="000000" w:themeColor="text1"/>
        </w:rPr>
        <w:t>?</w:t>
      </w:r>
      <w:r w:rsidR="00366CEA" w:rsidRPr="00366CEA">
        <w:rPr>
          <w:rFonts w:ascii="Times New Roman" w:hAnsi="Times New Roman" w:cs="Times New Roman"/>
          <w:color w:val="000000" w:themeColor="text1"/>
        </w:rPr>
        <w:t>,</w:t>
      </w:r>
    </w:p>
    <w:p w14:paraId="036E3A48" w14:textId="4D218462" w:rsidR="00366CEA" w:rsidRPr="00366CEA" w:rsidRDefault="0010293D" w:rsidP="00750B72">
      <w:pPr>
        <w:numPr>
          <w:ilvl w:val="0"/>
          <w:numId w:val="3"/>
        </w:numPr>
        <w:spacing w:line="360" w:lineRule="auto"/>
        <w:jc w:val="both"/>
        <w:rPr>
          <w:rFonts w:ascii="Times New Roman" w:hAnsi="Times New Roman" w:cs="Times New Roman"/>
          <w:color w:val="000000" w:themeColor="text1"/>
        </w:rPr>
      </w:pPr>
      <w:r w:rsidRPr="000667FF">
        <w:rPr>
          <w:rFonts w:ascii="Times New Roman" w:hAnsi="Times New Roman" w:cs="Times New Roman"/>
          <w:color w:val="000000" w:themeColor="text1"/>
        </w:rPr>
        <w:t>¿</w:t>
      </w:r>
      <w:r w:rsidR="00366CEA" w:rsidRPr="00366CEA">
        <w:rPr>
          <w:rFonts w:ascii="Times New Roman" w:hAnsi="Times New Roman" w:cs="Times New Roman"/>
          <w:color w:val="000000" w:themeColor="text1"/>
        </w:rPr>
        <w:t>Qué comunidades presentan mayor demanda</w:t>
      </w:r>
      <w:r w:rsidRPr="000667FF">
        <w:rPr>
          <w:rFonts w:ascii="Times New Roman" w:hAnsi="Times New Roman" w:cs="Times New Roman"/>
          <w:color w:val="000000" w:themeColor="text1"/>
        </w:rPr>
        <w:t>?</w:t>
      </w:r>
    </w:p>
    <w:p w14:paraId="36BE7CAD"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Un sistema de trazabilidad adecuado mejora la eficiencia, reduce pérdidas y permite realizar una planeación confiable de la producción de huevo.</w:t>
      </w:r>
    </w:p>
    <w:p w14:paraId="44C1CC3E"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Asimismo, el control de inventarios es un componente esencial para garantizar disponibilidad de insumos y evitar interrupciones en el proceso productivo. Un sistema web permite actualizar inventarios en tiempo real, registrar movimientos y generar reportes precisos.</w:t>
      </w:r>
    </w:p>
    <w:p w14:paraId="59C546BB" w14:textId="19E07CB2" w:rsidR="00366CEA" w:rsidRPr="00366CEA" w:rsidRDefault="00366CEA" w:rsidP="000667FF">
      <w:pPr>
        <w:spacing w:line="360" w:lineRule="auto"/>
        <w:jc w:val="both"/>
        <w:rPr>
          <w:rFonts w:ascii="Times New Roman" w:hAnsi="Times New Roman" w:cs="Times New Roman"/>
          <w:color w:val="000000" w:themeColor="text1"/>
        </w:rPr>
      </w:pPr>
    </w:p>
    <w:p w14:paraId="00375678" w14:textId="77777777" w:rsidR="00366CEA" w:rsidRPr="00366CEA" w:rsidRDefault="00366CEA" w:rsidP="000667FF">
      <w:pPr>
        <w:spacing w:line="360" w:lineRule="auto"/>
        <w:jc w:val="both"/>
        <w:rPr>
          <w:rFonts w:ascii="Times New Roman" w:hAnsi="Times New Roman" w:cs="Times New Roman"/>
          <w:b/>
          <w:bCs/>
          <w:color w:val="000000" w:themeColor="text1"/>
        </w:rPr>
      </w:pPr>
      <w:r w:rsidRPr="00366CEA">
        <w:rPr>
          <w:rFonts w:ascii="Times New Roman" w:hAnsi="Times New Roman" w:cs="Times New Roman"/>
          <w:b/>
          <w:bCs/>
          <w:color w:val="000000" w:themeColor="text1"/>
        </w:rPr>
        <w:t>4. Brecha Digital en Comunidades Rurales</w:t>
      </w:r>
    </w:p>
    <w:p w14:paraId="65FCE799"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La brecha digital se refiere a la desigualdad en el acceso, uso y aprovechamiento de las tecnologías de la información entre distintos grupos de población. En México, esta brecha afecta principalmente a comunidades rurales e indígenas, donde el acceso a infraestructura tecnológica y capacitación es limitado.</w:t>
      </w:r>
    </w:p>
    <w:p w14:paraId="324DC6A8"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El desarrollo de sistemas adaptados a este contexto debe considerar aspectos como:</w:t>
      </w:r>
    </w:p>
    <w:p w14:paraId="6CCAD65F" w14:textId="77777777" w:rsidR="00366CEA" w:rsidRPr="00366CEA" w:rsidRDefault="00366CEA" w:rsidP="00750B72">
      <w:pPr>
        <w:numPr>
          <w:ilvl w:val="0"/>
          <w:numId w:val="4"/>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Interfaces intuitivas,</w:t>
      </w:r>
    </w:p>
    <w:p w14:paraId="3C8EF552" w14:textId="77777777" w:rsidR="00366CEA" w:rsidRPr="00366CEA" w:rsidRDefault="00366CEA" w:rsidP="00750B72">
      <w:pPr>
        <w:numPr>
          <w:ilvl w:val="0"/>
          <w:numId w:val="4"/>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Lenguaje simple,</w:t>
      </w:r>
    </w:p>
    <w:p w14:paraId="5366198A" w14:textId="77777777" w:rsidR="00366CEA" w:rsidRPr="00366CEA" w:rsidRDefault="00366CEA" w:rsidP="00750B72">
      <w:pPr>
        <w:numPr>
          <w:ilvl w:val="0"/>
          <w:numId w:val="4"/>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Navegación clara,</w:t>
      </w:r>
    </w:p>
    <w:p w14:paraId="0EEE994E" w14:textId="77777777" w:rsidR="00366CEA" w:rsidRPr="00366CEA" w:rsidRDefault="00366CEA" w:rsidP="00750B72">
      <w:pPr>
        <w:numPr>
          <w:ilvl w:val="0"/>
          <w:numId w:val="4"/>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Bajo consumo de datos,</w:t>
      </w:r>
    </w:p>
    <w:p w14:paraId="727BF477" w14:textId="77777777" w:rsidR="00366CEA" w:rsidRPr="00366CEA" w:rsidRDefault="00366CEA" w:rsidP="00750B72">
      <w:pPr>
        <w:numPr>
          <w:ilvl w:val="0"/>
          <w:numId w:val="4"/>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Compatibilidad con dispositivos móviles.</w:t>
      </w:r>
    </w:p>
    <w:p w14:paraId="185E5CBD"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Para el colectivo Kikibá, la adopción de un sistema web constituye un paso importante hacia la inclusión tecnológica y la modernización de su actividad productiva.</w:t>
      </w:r>
    </w:p>
    <w:p w14:paraId="77187A86" w14:textId="333D8A90" w:rsidR="00366CEA" w:rsidRDefault="00366CEA" w:rsidP="000667FF">
      <w:pPr>
        <w:spacing w:line="360" w:lineRule="auto"/>
        <w:jc w:val="both"/>
        <w:rPr>
          <w:rFonts w:ascii="Times New Roman" w:hAnsi="Times New Roman" w:cs="Times New Roman"/>
          <w:color w:val="000000" w:themeColor="text1"/>
        </w:rPr>
      </w:pPr>
    </w:p>
    <w:p w14:paraId="546C3B65" w14:textId="77777777" w:rsidR="00184486" w:rsidRPr="00366CEA" w:rsidRDefault="00184486" w:rsidP="000667FF">
      <w:pPr>
        <w:spacing w:line="360" w:lineRule="auto"/>
        <w:jc w:val="both"/>
        <w:rPr>
          <w:rFonts w:ascii="Times New Roman" w:hAnsi="Times New Roman" w:cs="Times New Roman"/>
          <w:color w:val="000000" w:themeColor="text1"/>
        </w:rPr>
      </w:pPr>
    </w:p>
    <w:p w14:paraId="01216BE8" w14:textId="77777777" w:rsidR="00366CEA" w:rsidRPr="00366CEA" w:rsidRDefault="00366CEA" w:rsidP="000667FF">
      <w:pPr>
        <w:spacing w:line="360" w:lineRule="auto"/>
        <w:jc w:val="both"/>
        <w:rPr>
          <w:rFonts w:ascii="Times New Roman" w:hAnsi="Times New Roman" w:cs="Times New Roman"/>
          <w:b/>
          <w:bCs/>
          <w:color w:val="000000" w:themeColor="text1"/>
        </w:rPr>
      </w:pPr>
      <w:r w:rsidRPr="00366CEA">
        <w:rPr>
          <w:rFonts w:ascii="Times New Roman" w:hAnsi="Times New Roman" w:cs="Times New Roman"/>
          <w:b/>
          <w:bCs/>
          <w:color w:val="000000" w:themeColor="text1"/>
        </w:rPr>
        <w:lastRenderedPageBreak/>
        <w:t>5. Mujeres Emprendedoras y Tecnología</w:t>
      </w:r>
    </w:p>
    <w:p w14:paraId="7A355541"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Diversos estudios destacan que el acceso a herramientas tecnológicas fortalece la autonomía económica de las mujeres, mejora la gestión de sus emprendimientos y amplía sus oportunidades de participación en actividades productivas. Las mujeres emprendedoras de Kikibá gestionan la producción avícola y el proceso comercial, por lo que un sistema digital les permite mejorar su organización interna, reducir trabajo manual y tomar decisiones basadas en información confiable.</w:t>
      </w:r>
    </w:p>
    <w:p w14:paraId="6B14A4BC"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La integración tecnológica también contribuye al empoderamiento, ya que facilita el acceso a conocimientos y herramientas que históricamente han sido menos accesibles en entornos rurales.</w:t>
      </w:r>
    </w:p>
    <w:p w14:paraId="1200AAEC" w14:textId="5AF98297" w:rsidR="00366CEA" w:rsidRPr="00366CEA" w:rsidRDefault="00366CEA" w:rsidP="000667FF">
      <w:pPr>
        <w:spacing w:line="360" w:lineRule="auto"/>
        <w:jc w:val="both"/>
        <w:rPr>
          <w:rFonts w:ascii="Times New Roman" w:hAnsi="Times New Roman" w:cs="Times New Roman"/>
          <w:color w:val="000000" w:themeColor="text1"/>
        </w:rPr>
      </w:pPr>
    </w:p>
    <w:p w14:paraId="3EA9E57E" w14:textId="77777777" w:rsidR="00366CEA" w:rsidRPr="00366CEA" w:rsidRDefault="00366CEA" w:rsidP="000667FF">
      <w:pPr>
        <w:spacing w:line="360" w:lineRule="auto"/>
        <w:jc w:val="both"/>
        <w:rPr>
          <w:rFonts w:ascii="Times New Roman" w:hAnsi="Times New Roman" w:cs="Times New Roman"/>
          <w:b/>
          <w:bCs/>
          <w:color w:val="000000" w:themeColor="text1"/>
        </w:rPr>
      </w:pPr>
      <w:r w:rsidRPr="00366CEA">
        <w:rPr>
          <w:rFonts w:ascii="Times New Roman" w:hAnsi="Times New Roman" w:cs="Times New Roman"/>
          <w:b/>
          <w:bCs/>
          <w:color w:val="000000" w:themeColor="text1"/>
        </w:rPr>
        <w:t>6. Comercio Electrónico Comunitario</w:t>
      </w:r>
    </w:p>
    <w:p w14:paraId="16D5F0BD"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 xml:space="preserve">El </w:t>
      </w:r>
      <w:r w:rsidRPr="00366CEA">
        <w:rPr>
          <w:rFonts w:ascii="Times New Roman" w:hAnsi="Times New Roman" w:cs="Times New Roman"/>
          <w:b/>
          <w:bCs/>
          <w:color w:val="000000" w:themeColor="text1"/>
        </w:rPr>
        <w:t>comercio electrónico</w:t>
      </w:r>
      <w:r w:rsidRPr="00366CEA">
        <w:rPr>
          <w:rFonts w:ascii="Times New Roman" w:hAnsi="Times New Roman" w:cs="Times New Roman"/>
          <w:color w:val="000000" w:themeColor="text1"/>
        </w:rPr>
        <w:t xml:space="preserve"> se define como el intercambio de productos o servicios mediante plataformas digitales. Aunque suele asociarse a mercados urbanos, su aplicación en entornos rurales permite profesionalizar actividades comerciales comunitarias, mejorar la visibilidad del producto y generar nuevos canales de venta.</w:t>
      </w:r>
    </w:p>
    <w:p w14:paraId="28812D99"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 xml:space="preserve">En el caso del colectivo, el sistema web sienta las bases para integrar funciones futuras de </w:t>
      </w:r>
      <w:proofErr w:type="spellStart"/>
      <w:r w:rsidRPr="00366CEA">
        <w:rPr>
          <w:rFonts w:ascii="Times New Roman" w:hAnsi="Times New Roman" w:cs="Times New Roman"/>
          <w:color w:val="000000" w:themeColor="text1"/>
        </w:rPr>
        <w:t>marketplace</w:t>
      </w:r>
      <w:proofErr w:type="spellEnd"/>
      <w:r w:rsidRPr="00366CEA">
        <w:rPr>
          <w:rFonts w:ascii="Times New Roman" w:hAnsi="Times New Roman" w:cs="Times New Roman"/>
          <w:color w:val="000000" w:themeColor="text1"/>
        </w:rPr>
        <w:t xml:space="preserve"> o ventas en línea, además de ordenar los procesos actuales de pedidos y ventas físicas.</w:t>
      </w:r>
    </w:p>
    <w:p w14:paraId="7EBEFD20" w14:textId="3113B140" w:rsidR="00366CEA" w:rsidRPr="00366CEA" w:rsidRDefault="00366CEA" w:rsidP="000667FF">
      <w:pPr>
        <w:spacing w:line="360" w:lineRule="auto"/>
        <w:jc w:val="both"/>
        <w:rPr>
          <w:rFonts w:ascii="Times New Roman" w:hAnsi="Times New Roman" w:cs="Times New Roman"/>
          <w:color w:val="000000" w:themeColor="text1"/>
        </w:rPr>
      </w:pPr>
    </w:p>
    <w:p w14:paraId="0001BDD3" w14:textId="77777777" w:rsidR="00366CEA" w:rsidRPr="00366CEA" w:rsidRDefault="00366CEA" w:rsidP="000667FF">
      <w:pPr>
        <w:spacing w:line="360" w:lineRule="auto"/>
        <w:jc w:val="both"/>
        <w:rPr>
          <w:rFonts w:ascii="Times New Roman" w:hAnsi="Times New Roman" w:cs="Times New Roman"/>
          <w:b/>
          <w:bCs/>
          <w:color w:val="000000" w:themeColor="text1"/>
        </w:rPr>
      </w:pPr>
      <w:r w:rsidRPr="00366CEA">
        <w:rPr>
          <w:rFonts w:ascii="Times New Roman" w:hAnsi="Times New Roman" w:cs="Times New Roman"/>
          <w:b/>
          <w:bCs/>
          <w:color w:val="000000" w:themeColor="text1"/>
        </w:rPr>
        <w:t>7. Modelado Ontológico</w:t>
      </w:r>
    </w:p>
    <w:p w14:paraId="5DDBEB3E"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 xml:space="preserve">El </w:t>
      </w:r>
      <w:r w:rsidRPr="00366CEA">
        <w:rPr>
          <w:rFonts w:ascii="Times New Roman" w:hAnsi="Times New Roman" w:cs="Times New Roman"/>
          <w:b/>
          <w:bCs/>
          <w:color w:val="000000" w:themeColor="text1"/>
        </w:rPr>
        <w:t>modelado ontológico</w:t>
      </w:r>
      <w:r w:rsidRPr="00366CEA">
        <w:rPr>
          <w:rFonts w:ascii="Times New Roman" w:hAnsi="Times New Roman" w:cs="Times New Roman"/>
          <w:color w:val="000000" w:themeColor="text1"/>
        </w:rPr>
        <w:t xml:space="preserve"> consiste en identificar las entidades, relaciones y reglas que conforman un sistema o proceso. Este método permite comprender de manera formal la estructura del flujo de trabajo del colectivo, incluyendo:</w:t>
      </w:r>
    </w:p>
    <w:p w14:paraId="58DC8E14" w14:textId="0A019A33" w:rsidR="00366CEA" w:rsidRPr="00366CEA" w:rsidRDefault="00366CEA" w:rsidP="00750B72">
      <w:pPr>
        <w:numPr>
          <w:ilvl w:val="0"/>
          <w:numId w:val="5"/>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Insumos → alimento → consumo por comunidad</w:t>
      </w:r>
    </w:p>
    <w:p w14:paraId="204373D4" w14:textId="77777777" w:rsidR="00366CEA" w:rsidRPr="00366CEA" w:rsidRDefault="00366CEA" w:rsidP="00750B72">
      <w:pPr>
        <w:numPr>
          <w:ilvl w:val="0"/>
          <w:numId w:val="5"/>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Producción → disponibilidad → ventas</w:t>
      </w:r>
    </w:p>
    <w:p w14:paraId="56BF4855" w14:textId="77777777" w:rsidR="00366CEA" w:rsidRPr="00366CEA" w:rsidRDefault="00366CEA" w:rsidP="00750B72">
      <w:pPr>
        <w:numPr>
          <w:ilvl w:val="0"/>
          <w:numId w:val="5"/>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Pedidos → clientes → entregas</w:t>
      </w:r>
    </w:p>
    <w:p w14:paraId="0346C730"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lastRenderedPageBreak/>
        <w:t>El modelo ontológico facilita el diseño de la base de datos y la lógica de negocio del sistema.</w:t>
      </w:r>
    </w:p>
    <w:p w14:paraId="4D543BE7" w14:textId="5B83A849" w:rsidR="00366CEA" w:rsidRPr="00366CEA" w:rsidRDefault="00366CEA" w:rsidP="000667FF">
      <w:pPr>
        <w:spacing w:line="360" w:lineRule="auto"/>
        <w:jc w:val="both"/>
        <w:rPr>
          <w:rFonts w:ascii="Times New Roman" w:hAnsi="Times New Roman" w:cs="Times New Roman"/>
          <w:color w:val="000000" w:themeColor="text1"/>
        </w:rPr>
      </w:pPr>
    </w:p>
    <w:p w14:paraId="338AE0FE" w14:textId="77777777" w:rsidR="00366CEA" w:rsidRPr="00366CEA" w:rsidRDefault="00366CEA" w:rsidP="000667FF">
      <w:pPr>
        <w:spacing w:line="360" w:lineRule="auto"/>
        <w:jc w:val="both"/>
        <w:rPr>
          <w:rFonts w:ascii="Times New Roman" w:hAnsi="Times New Roman" w:cs="Times New Roman"/>
          <w:b/>
          <w:bCs/>
          <w:color w:val="000000" w:themeColor="text1"/>
        </w:rPr>
      </w:pPr>
      <w:r w:rsidRPr="00366CEA">
        <w:rPr>
          <w:rFonts w:ascii="Times New Roman" w:hAnsi="Times New Roman" w:cs="Times New Roman"/>
          <w:b/>
          <w:bCs/>
          <w:color w:val="000000" w:themeColor="text1"/>
        </w:rPr>
        <w:t>8. Arquitectura Cliente-Servidor y API REST</w:t>
      </w:r>
    </w:p>
    <w:p w14:paraId="71E6331B"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La arquitectura cliente-servidor divide responsabilidades entre:</w:t>
      </w:r>
    </w:p>
    <w:p w14:paraId="274393E9" w14:textId="77777777" w:rsidR="00366CEA" w:rsidRPr="00366CEA" w:rsidRDefault="00366CEA" w:rsidP="00750B72">
      <w:pPr>
        <w:numPr>
          <w:ilvl w:val="0"/>
          <w:numId w:val="6"/>
        </w:numPr>
        <w:spacing w:line="360" w:lineRule="auto"/>
        <w:jc w:val="both"/>
        <w:rPr>
          <w:rFonts w:ascii="Times New Roman" w:hAnsi="Times New Roman" w:cs="Times New Roman"/>
          <w:color w:val="000000" w:themeColor="text1"/>
        </w:rPr>
      </w:pPr>
      <w:r w:rsidRPr="00366CEA">
        <w:rPr>
          <w:rFonts w:ascii="Times New Roman" w:hAnsi="Times New Roman" w:cs="Times New Roman"/>
          <w:b/>
          <w:bCs/>
          <w:color w:val="000000" w:themeColor="text1"/>
        </w:rPr>
        <w:t>Cliente (</w:t>
      </w:r>
      <w:proofErr w:type="spellStart"/>
      <w:r w:rsidRPr="00366CEA">
        <w:rPr>
          <w:rFonts w:ascii="Times New Roman" w:hAnsi="Times New Roman" w:cs="Times New Roman"/>
          <w:b/>
          <w:bCs/>
          <w:color w:val="000000" w:themeColor="text1"/>
        </w:rPr>
        <w:t>frontend</w:t>
      </w:r>
      <w:proofErr w:type="spellEnd"/>
      <w:r w:rsidRPr="00366CEA">
        <w:rPr>
          <w:rFonts w:ascii="Times New Roman" w:hAnsi="Times New Roman" w:cs="Times New Roman"/>
          <w:b/>
          <w:bCs/>
          <w:color w:val="000000" w:themeColor="text1"/>
        </w:rPr>
        <w:t>):</w:t>
      </w:r>
      <w:r w:rsidRPr="00366CEA">
        <w:rPr>
          <w:rFonts w:ascii="Times New Roman" w:hAnsi="Times New Roman" w:cs="Times New Roman"/>
          <w:color w:val="000000" w:themeColor="text1"/>
        </w:rPr>
        <w:t xml:space="preserve"> interfaz visual para el usuario,</w:t>
      </w:r>
    </w:p>
    <w:p w14:paraId="668E2A48" w14:textId="77777777" w:rsidR="00366CEA" w:rsidRPr="00366CEA" w:rsidRDefault="00366CEA" w:rsidP="00750B72">
      <w:pPr>
        <w:numPr>
          <w:ilvl w:val="0"/>
          <w:numId w:val="6"/>
        </w:numPr>
        <w:spacing w:line="360" w:lineRule="auto"/>
        <w:jc w:val="both"/>
        <w:rPr>
          <w:rFonts w:ascii="Times New Roman" w:hAnsi="Times New Roman" w:cs="Times New Roman"/>
          <w:color w:val="000000" w:themeColor="text1"/>
        </w:rPr>
      </w:pPr>
      <w:r w:rsidRPr="00366CEA">
        <w:rPr>
          <w:rFonts w:ascii="Times New Roman" w:hAnsi="Times New Roman" w:cs="Times New Roman"/>
          <w:b/>
          <w:bCs/>
          <w:color w:val="000000" w:themeColor="text1"/>
        </w:rPr>
        <w:t>Servidor (</w:t>
      </w:r>
      <w:proofErr w:type="spellStart"/>
      <w:r w:rsidRPr="00366CEA">
        <w:rPr>
          <w:rFonts w:ascii="Times New Roman" w:hAnsi="Times New Roman" w:cs="Times New Roman"/>
          <w:b/>
          <w:bCs/>
          <w:color w:val="000000" w:themeColor="text1"/>
        </w:rPr>
        <w:t>backend</w:t>
      </w:r>
      <w:proofErr w:type="spellEnd"/>
      <w:r w:rsidRPr="00366CEA">
        <w:rPr>
          <w:rFonts w:ascii="Times New Roman" w:hAnsi="Times New Roman" w:cs="Times New Roman"/>
          <w:b/>
          <w:bCs/>
          <w:color w:val="000000" w:themeColor="text1"/>
        </w:rPr>
        <w:t>):</w:t>
      </w:r>
      <w:r w:rsidRPr="00366CEA">
        <w:rPr>
          <w:rFonts w:ascii="Times New Roman" w:hAnsi="Times New Roman" w:cs="Times New Roman"/>
          <w:color w:val="000000" w:themeColor="text1"/>
        </w:rPr>
        <w:t xml:space="preserve"> procesamiento de datos y lógica,</w:t>
      </w:r>
    </w:p>
    <w:p w14:paraId="76F907C9" w14:textId="77777777" w:rsidR="00366CEA" w:rsidRPr="00366CEA" w:rsidRDefault="00366CEA" w:rsidP="00750B72">
      <w:pPr>
        <w:numPr>
          <w:ilvl w:val="0"/>
          <w:numId w:val="6"/>
        </w:numPr>
        <w:spacing w:line="360" w:lineRule="auto"/>
        <w:jc w:val="both"/>
        <w:rPr>
          <w:rFonts w:ascii="Times New Roman" w:hAnsi="Times New Roman" w:cs="Times New Roman"/>
          <w:color w:val="000000" w:themeColor="text1"/>
        </w:rPr>
      </w:pPr>
      <w:r w:rsidRPr="00366CEA">
        <w:rPr>
          <w:rFonts w:ascii="Times New Roman" w:hAnsi="Times New Roman" w:cs="Times New Roman"/>
          <w:b/>
          <w:bCs/>
          <w:color w:val="000000" w:themeColor="text1"/>
        </w:rPr>
        <w:t>Base de datos:</w:t>
      </w:r>
      <w:r w:rsidRPr="00366CEA">
        <w:rPr>
          <w:rFonts w:ascii="Times New Roman" w:hAnsi="Times New Roman" w:cs="Times New Roman"/>
          <w:color w:val="000000" w:themeColor="text1"/>
        </w:rPr>
        <w:t xml:space="preserve"> almacenamiento estructurado.</w:t>
      </w:r>
    </w:p>
    <w:p w14:paraId="1459B910" w14:textId="55B89876" w:rsidR="00F737E8" w:rsidRPr="00F737E8" w:rsidRDefault="00366CEA" w:rsidP="00F737E8">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 xml:space="preserve">La comunicación entre cliente y servidor se realiza mediante una </w:t>
      </w:r>
      <w:r w:rsidRPr="00366CEA">
        <w:rPr>
          <w:rFonts w:ascii="Times New Roman" w:hAnsi="Times New Roman" w:cs="Times New Roman"/>
          <w:b/>
          <w:bCs/>
          <w:color w:val="000000" w:themeColor="text1"/>
        </w:rPr>
        <w:t>API REST</w:t>
      </w:r>
      <w:r w:rsidRPr="00366CEA">
        <w:rPr>
          <w:rFonts w:ascii="Times New Roman" w:hAnsi="Times New Roman" w:cs="Times New Roman"/>
          <w:color w:val="000000" w:themeColor="text1"/>
        </w:rPr>
        <w:t>, la cual permite enviar y recibir información en formato JSON, garantizando una comunicación eficiente, escalable y segura.</w:t>
      </w:r>
    </w:p>
    <w:p w14:paraId="5B5BF1DA" w14:textId="0FB71F33" w:rsidR="00366CEA" w:rsidRPr="00366CEA" w:rsidRDefault="00366CEA" w:rsidP="000667FF">
      <w:pPr>
        <w:spacing w:line="360" w:lineRule="auto"/>
        <w:jc w:val="both"/>
        <w:rPr>
          <w:rFonts w:ascii="Times New Roman" w:hAnsi="Times New Roman" w:cs="Times New Roman"/>
          <w:color w:val="000000" w:themeColor="text1"/>
        </w:rPr>
      </w:pPr>
    </w:p>
    <w:p w14:paraId="715A1CE5" w14:textId="77777777" w:rsidR="00366CEA" w:rsidRPr="00366CEA" w:rsidRDefault="00366CEA" w:rsidP="000667FF">
      <w:pPr>
        <w:spacing w:line="360" w:lineRule="auto"/>
        <w:jc w:val="both"/>
        <w:rPr>
          <w:rFonts w:ascii="Times New Roman" w:hAnsi="Times New Roman" w:cs="Times New Roman"/>
          <w:b/>
          <w:bCs/>
          <w:color w:val="000000" w:themeColor="text1"/>
        </w:rPr>
      </w:pPr>
      <w:r w:rsidRPr="00366CEA">
        <w:rPr>
          <w:rFonts w:ascii="Times New Roman" w:hAnsi="Times New Roman" w:cs="Times New Roman"/>
          <w:b/>
          <w:bCs/>
          <w:color w:val="000000" w:themeColor="text1"/>
        </w:rPr>
        <w:t>9. Tecnologías Utilizadas</w:t>
      </w:r>
    </w:p>
    <w:p w14:paraId="29138231" w14:textId="77777777" w:rsidR="00366CEA" w:rsidRPr="00366CEA" w:rsidRDefault="00366CEA" w:rsidP="000667FF">
      <w:pPr>
        <w:spacing w:line="360" w:lineRule="auto"/>
        <w:jc w:val="both"/>
        <w:rPr>
          <w:rFonts w:ascii="Times New Roman" w:hAnsi="Times New Roman" w:cs="Times New Roman"/>
          <w:b/>
          <w:bCs/>
          <w:color w:val="000000" w:themeColor="text1"/>
        </w:rPr>
      </w:pPr>
      <w:r w:rsidRPr="00366CEA">
        <w:rPr>
          <w:rFonts w:ascii="Times New Roman" w:hAnsi="Times New Roman" w:cs="Times New Roman"/>
          <w:b/>
          <w:bCs/>
          <w:color w:val="000000" w:themeColor="text1"/>
        </w:rPr>
        <w:t>Laravel (</w:t>
      </w:r>
      <w:proofErr w:type="spellStart"/>
      <w:r w:rsidRPr="00366CEA">
        <w:rPr>
          <w:rFonts w:ascii="Times New Roman" w:hAnsi="Times New Roman" w:cs="Times New Roman"/>
          <w:b/>
          <w:bCs/>
          <w:color w:val="000000" w:themeColor="text1"/>
        </w:rPr>
        <w:t>Backend</w:t>
      </w:r>
      <w:proofErr w:type="spellEnd"/>
      <w:r w:rsidRPr="00366CEA">
        <w:rPr>
          <w:rFonts w:ascii="Times New Roman" w:hAnsi="Times New Roman" w:cs="Times New Roman"/>
          <w:b/>
          <w:bCs/>
          <w:color w:val="000000" w:themeColor="text1"/>
        </w:rPr>
        <w:t>)</w:t>
      </w:r>
    </w:p>
    <w:p w14:paraId="6C765529"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Framework de PHP basado en MVC (Modelo-Vista-Controlador). Proporciona herramientas para:</w:t>
      </w:r>
    </w:p>
    <w:p w14:paraId="12ADEB0D" w14:textId="25BDCCC6" w:rsidR="00366CEA" w:rsidRPr="00366CEA" w:rsidRDefault="00366CEA" w:rsidP="00750B72">
      <w:pPr>
        <w:numPr>
          <w:ilvl w:val="0"/>
          <w:numId w:val="7"/>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manejo de rutas,</w:t>
      </w:r>
    </w:p>
    <w:p w14:paraId="351F0D97" w14:textId="3DA40053" w:rsidR="00366CEA" w:rsidRPr="00366CEA" w:rsidRDefault="00366CEA" w:rsidP="00750B72">
      <w:pPr>
        <w:numPr>
          <w:ilvl w:val="0"/>
          <w:numId w:val="7"/>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controladores,</w:t>
      </w:r>
    </w:p>
    <w:p w14:paraId="035938B8" w14:textId="238C2DAD" w:rsidR="00366CEA" w:rsidRPr="00366CEA" w:rsidRDefault="00366CEA" w:rsidP="00750B72">
      <w:pPr>
        <w:numPr>
          <w:ilvl w:val="0"/>
          <w:numId w:val="7"/>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migraciones de base de datos,</w:t>
      </w:r>
    </w:p>
    <w:p w14:paraId="10E19CAD" w14:textId="0C02875A" w:rsidR="00366CEA" w:rsidRPr="00366CEA" w:rsidRDefault="00366CEA" w:rsidP="00750B72">
      <w:pPr>
        <w:numPr>
          <w:ilvl w:val="0"/>
          <w:numId w:val="7"/>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middleware de seguridad,</w:t>
      </w:r>
    </w:p>
    <w:p w14:paraId="3A44444F" w14:textId="77777777" w:rsidR="00366CEA" w:rsidRPr="00366CEA" w:rsidRDefault="00366CEA" w:rsidP="00750B72">
      <w:pPr>
        <w:numPr>
          <w:ilvl w:val="0"/>
          <w:numId w:val="7"/>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API REST.</w:t>
      </w:r>
    </w:p>
    <w:p w14:paraId="67FD4BA9" w14:textId="64B6A256" w:rsid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 xml:space="preserve">Laravel facilita el desarrollo estructurado y mantenible del </w:t>
      </w:r>
      <w:proofErr w:type="spellStart"/>
      <w:r w:rsidRPr="00366CEA">
        <w:rPr>
          <w:rFonts w:ascii="Times New Roman" w:hAnsi="Times New Roman" w:cs="Times New Roman"/>
          <w:color w:val="000000" w:themeColor="text1"/>
        </w:rPr>
        <w:t>backend</w:t>
      </w:r>
      <w:proofErr w:type="spellEnd"/>
      <w:r w:rsidRPr="00366CEA">
        <w:rPr>
          <w:rFonts w:ascii="Times New Roman" w:hAnsi="Times New Roman" w:cs="Times New Roman"/>
          <w:color w:val="000000" w:themeColor="text1"/>
        </w:rPr>
        <w:t xml:space="preserve"> del sistema.</w:t>
      </w:r>
    </w:p>
    <w:p w14:paraId="026BD356" w14:textId="7E8FDBD6" w:rsidR="00AC5A2A" w:rsidRDefault="00AC5A2A" w:rsidP="000667FF">
      <w:pPr>
        <w:spacing w:line="360" w:lineRule="auto"/>
        <w:jc w:val="both"/>
        <w:rPr>
          <w:rFonts w:ascii="Times New Roman" w:hAnsi="Times New Roman" w:cs="Times New Roman"/>
          <w:color w:val="000000" w:themeColor="text1"/>
        </w:rPr>
      </w:pPr>
    </w:p>
    <w:p w14:paraId="5D14A79E" w14:textId="77777777" w:rsidR="00A574F8" w:rsidRDefault="00A574F8" w:rsidP="000667FF">
      <w:pPr>
        <w:spacing w:line="360" w:lineRule="auto"/>
        <w:jc w:val="both"/>
        <w:rPr>
          <w:rFonts w:ascii="Times New Roman" w:hAnsi="Times New Roman" w:cs="Times New Roman"/>
          <w:color w:val="000000" w:themeColor="text1"/>
        </w:rPr>
      </w:pPr>
    </w:p>
    <w:p w14:paraId="23788F6A" w14:textId="77777777" w:rsidR="00A574F8" w:rsidRPr="00366CEA" w:rsidRDefault="00A574F8" w:rsidP="000667FF">
      <w:pPr>
        <w:spacing w:line="360" w:lineRule="auto"/>
        <w:jc w:val="both"/>
        <w:rPr>
          <w:rFonts w:ascii="Times New Roman" w:hAnsi="Times New Roman" w:cs="Times New Roman"/>
          <w:color w:val="000000" w:themeColor="text1"/>
        </w:rPr>
      </w:pPr>
    </w:p>
    <w:p w14:paraId="7B4C7EBD" w14:textId="7D657C9A" w:rsidR="00366CEA" w:rsidRPr="00366CEA" w:rsidRDefault="00366CEA" w:rsidP="000667FF">
      <w:pPr>
        <w:spacing w:line="360" w:lineRule="auto"/>
        <w:jc w:val="both"/>
        <w:rPr>
          <w:rFonts w:ascii="Times New Roman" w:hAnsi="Times New Roman" w:cs="Times New Roman"/>
          <w:b/>
          <w:bCs/>
          <w:color w:val="000000" w:themeColor="text1"/>
        </w:rPr>
      </w:pPr>
      <w:r w:rsidRPr="00366CEA">
        <w:rPr>
          <w:rFonts w:ascii="Times New Roman" w:hAnsi="Times New Roman" w:cs="Times New Roman"/>
          <w:b/>
          <w:bCs/>
          <w:color w:val="000000" w:themeColor="text1"/>
        </w:rPr>
        <w:lastRenderedPageBreak/>
        <w:t>Vue.js (</w:t>
      </w:r>
      <w:proofErr w:type="spellStart"/>
      <w:r w:rsidRPr="00366CEA">
        <w:rPr>
          <w:rFonts w:ascii="Times New Roman" w:hAnsi="Times New Roman" w:cs="Times New Roman"/>
          <w:b/>
          <w:bCs/>
          <w:color w:val="000000" w:themeColor="text1"/>
        </w:rPr>
        <w:t>Frontend</w:t>
      </w:r>
      <w:proofErr w:type="spellEnd"/>
      <w:r w:rsidRPr="00366CEA">
        <w:rPr>
          <w:rFonts w:ascii="Times New Roman" w:hAnsi="Times New Roman" w:cs="Times New Roman"/>
          <w:b/>
          <w:bCs/>
          <w:color w:val="000000" w:themeColor="text1"/>
        </w:rPr>
        <w:t>)</w:t>
      </w:r>
    </w:p>
    <w:p w14:paraId="40A70B87" w14:textId="68D536DE" w:rsidR="00366CEA" w:rsidRPr="000667FF"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Framework progresivo de JavaScript que permite crear interfaces dinámicas e interactivas mediante componentes reutilizables. Es ideal para sistemas que requieren actualizaciones rápidas de interfaz y una experiencia intuitiva para el usuario.</w:t>
      </w:r>
      <w:r w:rsidR="000638B4" w:rsidRPr="000638B4">
        <w:t xml:space="preserve"> </w:t>
      </w:r>
    </w:p>
    <w:p w14:paraId="12A2A2AD" w14:textId="4D68E13C" w:rsidR="00184D0F" w:rsidRPr="00366CEA" w:rsidRDefault="00184D0F" w:rsidP="000667FF">
      <w:pPr>
        <w:spacing w:line="360" w:lineRule="auto"/>
        <w:jc w:val="both"/>
        <w:rPr>
          <w:rFonts w:ascii="Times New Roman" w:hAnsi="Times New Roman" w:cs="Times New Roman"/>
          <w:color w:val="000000" w:themeColor="text1"/>
        </w:rPr>
      </w:pPr>
    </w:p>
    <w:p w14:paraId="6371FF0D" w14:textId="687AF5E2" w:rsidR="00366CEA" w:rsidRPr="00366CEA" w:rsidRDefault="00366CEA" w:rsidP="000667FF">
      <w:pPr>
        <w:spacing w:line="360" w:lineRule="auto"/>
        <w:jc w:val="both"/>
        <w:rPr>
          <w:rFonts w:ascii="Times New Roman" w:hAnsi="Times New Roman" w:cs="Times New Roman"/>
          <w:b/>
          <w:bCs/>
          <w:color w:val="000000" w:themeColor="text1"/>
        </w:rPr>
      </w:pPr>
      <w:r w:rsidRPr="00366CEA">
        <w:rPr>
          <w:rFonts w:ascii="Times New Roman" w:hAnsi="Times New Roman" w:cs="Times New Roman"/>
          <w:b/>
          <w:bCs/>
          <w:color w:val="000000" w:themeColor="text1"/>
        </w:rPr>
        <w:t>MySQL (Base de Datos)</w:t>
      </w:r>
    </w:p>
    <w:p w14:paraId="27527ABA" w14:textId="396A1462"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Sistema gestor de bases de datos relacional ampliamente utilizado por su estabilidad, velocidad y compatibilidad con aplicaciones web. Permite estructurar información en tablas y establecer relaciones entre datos como alimento, comunidades, pedidos, inventarios y ventas.</w:t>
      </w:r>
      <w:r w:rsidR="00CF35F5" w:rsidRPr="00CF35F5">
        <w:t xml:space="preserve"> </w:t>
      </w:r>
    </w:p>
    <w:p w14:paraId="223B05B8" w14:textId="04478EA2" w:rsidR="00366CEA" w:rsidRPr="00366CEA" w:rsidRDefault="00366CEA" w:rsidP="000667FF">
      <w:pPr>
        <w:spacing w:line="360" w:lineRule="auto"/>
        <w:jc w:val="both"/>
        <w:rPr>
          <w:rFonts w:ascii="Times New Roman" w:hAnsi="Times New Roman" w:cs="Times New Roman"/>
          <w:color w:val="000000" w:themeColor="text1"/>
        </w:rPr>
      </w:pPr>
    </w:p>
    <w:p w14:paraId="4D5716A5" w14:textId="77777777" w:rsidR="00366CEA" w:rsidRPr="00366CEA" w:rsidRDefault="00366CEA" w:rsidP="000667FF">
      <w:pPr>
        <w:spacing w:line="360" w:lineRule="auto"/>
        <w:jc w:val="both"/>
        <w:rPr>
          <w:rFonts w:ascii="Times New Roman" w:hAnsi="Times New Roman" w:cs="Times New Roman"/>
          <w:b/>
          <w:bCs/>
          <w:color w:val="000000" w:themeColor="text1"/>
        </w:rPr>
      </w:pPr>
      <w:r w:rsidRPr="00366CEA">
        <w:rPr>
          <w:rFonts w:ascii="Times New Roman" w:hAnsi="Times New Roman" w:cs="Times New Roman"/>
          <w:b/>
          <w:bCs/>
          <w:color w:val="000000" w:themeColor="text1"/>
        </w:rPr>
        <w:t>10. Usabilidad en Contextos Rurales</w:t>
      </w:r>
    </w:p>
    <w:p w14:paraId="210C97A1"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 xml:space="preserve">La </w:t>
      </w:r>
      <w:r w:rsidRPr="00366CEA">
        <w:rPr>
          <w:rFonts w:ascii="Times New Roman" w:hAnsi="Times New Roman" w:cs="Times New Roman"/>
          <w:b/>
          <w:bCs/>
          <w:color w:val="000000" w:themeColor="text1"/>
        </w:rPr>
        <w:t>usabilidad</w:t>
      </w:r>
      <w:r w:rsidRPr="00366CEA">
        <w:rPr>
          <w:rFonts w:ascii="Times New Roman" w:hAnsi="Times New Roman" w:cs="Times New Roman"/>
          <w:color w:val="000000" w:themeColor="text1"/>
        </w:rPr>
        <w:t xml:space="preserve"> se refiere a la facilidad con la que un usuario puede interactuar con un sistema. En comunidades rurales, los sistemas deben diseñarse considerando:</w:t>
      </w:r>
    </w:p>
    <w:p w14:paraId="7B21AD3D" w14:textId="77777777" w:rsidR="00366CEA" w:rsidRPr="00366CEA" w:rsidRDefault="00366CEA" w:rsidP="00750B72">
      <w:pPr>
        <w:numPr>
          <w:ilvl w:val="0"/>
          <w:numId w:val="8"/>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simplicidad en la navegación,</w:t>
      </w:r>
    </w:p>
    <w:p w14:paraId="55FFEE60" w14:textId="77777777" w:rsidR="00366CEA" w:rsidRPr="00366CEA" w:rsidRDefault="00366CEA" w:rsidP="00750B72">
      <w:pPr>
        <w:numPr>
          <w:ilvl w:val="0"/>
          <w:numId w:val="8"/>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botones claros,</w:t>
      </w:r>
    </w:p>
    <w:p w14:paraId="5668C465" w14:textId="77777777" w:rsidR="00366CEA" w:rsidRPr="00366CEA" w:rsidRDefault="00366CEA" w:rsidP="00750B72">
      <w:pPr>
        <w:numPr>
          <w:ilvl w:val="0"/>
          <w:numId w:val="8"/>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textos comprensibles,</w:t>
      </w:r>
    </w:p>
    <w:p w14:paraId="0C4349A3" w14:textId="77777777" w:rsidR="00366CEA" w:rsidRPr="00366CEA" w:rsidRDefault="00366CEA" w:rsidP="00750B72">
      <w:pPr>
        <w:numPr>
          <w:ilvl w:val="0"/>
          <w:numId w:val="8"/>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acceso desde dispositivos móviles,</w:t>
      </w:r>
    </w:p>
    <w:p w14:paraId="0C6C97C2" w14:textId="77777777" w:rsidR="00366CEA" w:rsidRPr="00366CEA" w:rsidRDefault="00366CEA" w:rsidP="00750B72">
      <w:pPr>
        <w:numPr>
          <w:ilvl w:val="0"/>
          <w:numId w:val="8"/>
        </w:num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tiempos de carga reducidos.</w:t>
      </w:r>
    </w:p>
    <w:p w14:paraId="3D06A107" w14:textId="77777777" w:rsidR="00366CEA" w:rsidRPr="00366CEA" w:rsidRDefault="00366CEA" w:rsidP="000667FF">
      <w:pPr>
        <w:spacing w:line="360" w:lineRule="auto"/>
        <w:jc w:val="both"/>
        <w:rPr>
          <w:rFonts w:ascii="Times New Roman" w:hAnsi="Times New Roman" w:cs="Times New Roman"/>
          <w:color w:val="000000" w:themeColor="text1"/>
        </w:rPr>
      </w:pPr>
      <w:r w:rsidRPr="00366CEA">
        <w:rPr>
          <w:rFonts w:ascii="Times New Roman" w:hAnsi="Times New Roman" w:cs="Times New Roman"/>
          <w:color w:val="000000" w:themeColor="text1"/>
        </w:rPr>
        <w:t>La interfaz de este sistema se desarrolló bajo estos principios, permitiendo a las usuarias interactuar sin necesidad de experiencia previa con herramientas digitales complejas.</w:t>
      </w:r>
    </w:p>
    <w:p w14:paraId="418E3588" w14:textId="77777777" w:rsidR="00C17FE1" w:rsidRPr="000667FF" w:rsidRDefault="00C17FE1" w:rsidP="000667FF">
      <w:pPr>
        <w:spacing w:line="360" w:lineRule="auto"/>
        <w:rPr>
          <w:rFonts w:ascii="Times New Roman" w:hAnsi="Times New Roman" w:cs="Times New Roman"/>
          <w:color w:val="000000" w:themeColor="text1"/>
        </w:rPr>
      </w:pPr>
    </w:p>
    <w:p w14:paraId="64959A0A" w14:textId="77777777" w:rsidR="00A249EC" w:rsidRPr="000667FF" w:rsidRDefault="00A249EC" w:rsidP="000667FF">
      <w:pPr>
        <w:pStyle w:val="Ttulo1"/>
        <w:spacing w:line="360" w:lineRule="auto"/>
        <w:rPr>
          <w:rFonts w:ascii="Times New Roman" w:hAnsi="Times New Roman" w:cs="Times New Roman"/>
          <w:color w:val="000000" w:themeColor="text1"/>
        </w:rPr>
      </w:pPr>
      <w:bookmarkStart w:id="10" w:name="_Toc216048711"/>
      <w:r w:rsidRPr="000667FF">
        <w:rPr>
          <w:rFonts w:ascii="Times New Roman" w:hAnsi="Times New Roman" w:cs="Times New Roman"/>
          <w:color w:val="000000" w:themeColor="text1"/>
        </w:rPr>
        <w:lastRenderedPageBreak/>
        <w:t>Procedimiento y descripción de las actividades realizadas</w:t>
      </w:r>
      <w:bookmarkEnd w:id="10"/>
      <w:r w:rsidRPr="000667FF">
        <w:rPr>
          <w:rFonts w:ascii="Times New Roman" w:hAnsi="Times New Roman" w:cs="Times New Roman"/>
          <w:color w:val="000000" w:themeColor="text1"/>
        </w:rPr>
        <w:t xml:space="preserve"> </w:t>
      </w:r>
    </w:p>
    <w:p w14:paraId="683AF52E" w14:textId="0B26B731" w:rsidR="00C17FE1" w:rsidRPr="000667FF"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El desarrollo del sistema web para la gestión de la logística del alimento y la comercialización del huevo del colectivo Kikibá se llevó a cabo siguiendo un proceso metodológico estructurado que permitió analizar la problemática, diseñar una solución tecnológica adecuada y desarrollar una plataforma funcional adaptada al contexto rural de las usuarias. A continuación, se describen las actividades realizadas durante el periodo de Residencia Profesional.</w:t>
      </w:r>
    </w:p>
    <w:p w14:paraId="0A81B54F" w14:textId="77777777" w:rsidR="00C17FE1" w:rsidRPr="00C17FE1" w:rsidRDefault="00C17FE1" w:rsidP="000667FF">
      <w:pPr>
        <w:spacing w:line="360" w:lineRule="auto"/>
        <w:rPr>
          <w:rFonts w:ascii="Times New Roman" w:hAnsi="Times New Roman" w:cs="Times New Roman"/>
          <w:color w:val="000000" w:themeColor="text1"/>
        </w:rPr>
      </w:pPr>
    </w:p>
    <w:p w14:paraId="3059B37A" w14:textId="77777777" w:rsidR="00C17FE1" w:rsidRPr="00C17FE1" w:rsidRDefault="00C17FE1" w:rsidP="000667FF">
      <w:pPr>
        <w:spacing w:line="360" w:lineRule="auto"/>
        <w:rPr>
          <w:rFonts w:ascii="Times New Roman" w:hAnsi="Times New Roman" w:cs="Times New Roman"/>
          <w:b/>
          <w:bCs/>
          <w:color w:val="000000" w:themeColor="text1"/>
        </w:rPr>
      </w:pPr>
      <w:r w:rsidRPr="00C17FE1">
        <w:rPr>
          <w:rFonts w:ascii="Times New Roman" w:hAnsi="Times New Roman" w:cs="Times New Roman"/>
          <w:b/>
          <w:bCs/>
          <w:color w:val="000000" w:themeColor="text1"/>
        </w:rPr>
        <w:t>1. Análisis del Contexto y Diagnóstico Inicial</w:t>
      </w:r>
    </w:p>
    <w:p w14:paraId="7C47209D"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La primera etapa consistió en conocer de manera directa las condiciones operativas del colectivo Kikibá y comprender cómo se gestionaban actualmente los procesos relacionados con la producción y comercialización.</w:t>
      </w:r>
      <w:r w:rsidRPr="00C17FE1">
        <w:rPr>
          <w:rFonts w:ascii="Times New Roman" w:hAnsi="Times New Roman" w:cs="Times New Roman"/>
          <w:color w:val="000000" w:themeColor="text1"/>
        </w:rPr>
        <w:br/>
        <w:t>Las actividades incluyeron:</w:t>
      </w:r>
    </w:p>
    <w:p w14:paraId="4FBB2A4F" w14:textId="77777777" w:rsidR="00C17FE1" w:rsidRPr="00C17FE1" w:rsidRDefault="00C17FE1" w:rsidP="00750B72">
      <w:pPr>
        <w:numPr>
          <w:ilvl w:val="0"/>
          <w:numId w:val="9"/>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Visitas a las comunidades involucradas para observar la dinámica de trabajo.</w:t>
      </w:r>
    </w:p>
    <w:p w14:paraId="5A52FB87" w14:textId="77777777" w:rsidR="00C17FE1" w:rsidRPr="00C17FE1" w:rsidRDefault="00C17FE1" w:rsidP="00750B72">
      <w:pPr>
        <w:numPr>
          <w:ilvl w:val="0"/>
          <w:numId w:val="9"/>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Entrevistas con las mujeres productoras para comprender su proceso de registro de alimento, pedidos y ventas.</w:t>
      </w:r>
    </w:p>
    <w:p w14:paraId="3C885A49" w14:textId="77777777" w:rsidR="00C17FE1" w:rsidRPr="00C17FE1" w:rsidRDefault="00C17FE1" w:rsidP="00750B72">
      <w:pPr>
        <w:numPr>
          <w:ilvl w:val="0"/>
          <w:numId w:val="9"/>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Identificación de flujos de información y puntos críticos.</w:t>
      </w:r>
    </w:p>
    <w:p w14:paraId="55FC801B" w14:textId="77777777" w:rsidR="00C17FE1" w:rsidRPr="00C17FE1" w:rsidRDefault="00C17FE1" w:rsidP="00750B72">
      <w:pPr>
        <w:numPr>
          <w:ilvl w:val="0"/>
          <w:numId w:val="9"/>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Detección de errores derivados de procesos manuales, como pérdida de datos, falta de control y descoordinación logística.</w:t>
      </w:r>
    </w:p>
    <w:p w14:paraId="03E6644F" w14:textId="5EF1B91A" w:rsidR="007B2EDE"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Este diagnóstico permitió establecer con claridad los requerimientos reales del sistema y su importancia para mejorar la operación del colectivo.</w:t>
      </w:r>
    </w:p>
    <w:p w14:paraId="5516AADB" w14:textId="77777777" w:rsidR="00965124" w:rsidRDefault="00965124" w:rsidP="000667FF">
      <w:pPr>
        <w:spacing w:line="360" w:lineRule="auto"/>
        <w:rPr>
          <w:rFonts w:ascii="Times New Roman" w:hAnsi="Times New Roman" w:cs="Times New Roman"/>
          <w:color w:val="000000" w:themeColor="text1"/>
        </w:rPr>
      </w:pPr>
    </w:p>
    <w:p w14:paraId="2695C35C" w14:textId="77777777" w:rsidR="00965124" w:rsidRDefault="00965124" w:rsidP="000667FF">
      <w:pPr>
        <w:spacing w:line="360" w:lineRule="auto"/>
        <w:rPr>
          <w:rFonts w:ascii="Times New Roman" w:hAnsi="Times New Roman" w:cs="Times New Roman"/>
          <w:color w:val="000000" w:themeColor="text1"/>
        </w:rPr>
      </w:pPr>
    </w:p>
    <w:p w14:paraId="406F3A6D" w14:textId="77777777" w:rsidR="00965124" w:rsidRDefault="00965124" w:rsidP="000667FF">
      <w:pPr>
        <w:spacing w:line="360" w:lineRule="auto"/>
        <w:rPr>
          <w:rFonts w:ascii="Times New Roman" w:hAnsi="Times New Roman" w:cs="Times New Roman"/>
          <w:color w:val="000000" w:themeColor="text1"/>
        </w:rPr>
      </w:pPr>
    </w:p>
    <w:p w14:paraId="572496CF" w14:textId="421C05D1" w:rsidR="002D7F31" w:rsidRDefault="00527BE7" w:rsidP="000667FF">
      <w:pPr>
        <w:spacing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lastRenderedPageBreak/>
        <w:t xml:space="preserve">Ilustración </w:t>
      </w:r>
      <w:r w:rsidR="00785400">
        <w:rPr>
          <w:rFonts w:ascii="Times New Roman" w:eastAsia="Calibri" w:hAnsi="Times New Roman" w:cs="Times New Roman"/>
          <w:kern w:val="0"/>
          <w14:ligatures w14:val="none"/>
        </w:rPr>
        <w:t xml:space="preserve">1. Entrevistas a las Usuarias de la brecha digital </w:t>
      </w:r>
      <w:r w:rsidR="00033763">
        <w:rPr>
          <w:rFonts w:ascii="Times New Roman" w:eastAsia="Calibri" w:hAnsi="Times New Roman" w:cs="Times New Roman"/>
          <w:kern w:val="0"/>
          <w14:ligatures w14:val="none"/>
        </w:rPr>
        <w:t>(2025)</w:t>
      </w:r>
    </w:p>
    <w:p w14:paraId="1C3B57C4" w14:textId="77777777" w:rsidR="006359EB" w:rsidRDefault="00C63A53" w:rsidP="006359EB">
      <w:pPr>
        <w:keepNext/>
        <w:spacing w:line="360" w:lineRule="auto"/>
      </w:pPr>
      <w:r>
        <w:rPr>
          <w:rFonts w:ascii="Times New Roman" w:hAnsi="Times New Roman" w:cs="Times New Roman"/>
          <w:noProof/>
          <w:color w:val="000000" w:themeColor="text1"/>
        </w:rPr>
        <w:drawing>
          <wp:inline distT="0" distB="0" distL="0" distR="0" wp14:anchorId="4EC57964" wp14:editId="2156C7B9">
            <wp:extent cx="4160520" cy="3120625"/>
            <wp:effectExtent l="0" t="0" r="0" b="3810"/>
            <wp:docPr id="183542183" name="Imagen 13" descr="Grupo de personas en un parqu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2183" name="Imagen 13" descr="Grupo de personas en un parque&#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8679" cy="3126744"/>
                    </a:xfrm>
                    <a:prstGeom prst="rect">
                      <a:avLst/>
                    </a:prstGeom>
                  </pic:spPr>
                </pic:pic>
              </a:graphicData>
            </a:graphic>
          </wp:inline>
        </w:drawing>
      </w:r>
    </w:p>
    <w:p w14:paraId="69381A5C" w14:textId="09567FDC" w:rsidR="002D25E7" w:rsidRDefault="006359EB" w:rsidP="006359EB">
      <w:pPr>
        <w:pStyle w:val="Descripcin"/>
        <w:rPr>
          <w:rFonts w:ascii="Times New Roman" w:hAnsi="Times New Roman" w:cs="Times New Roman"/>
          <w:color w:val="000000" w:themeColor="text1"/>
        </w:rPr>
      </w:pPr>
      <w:r>
        <w:t xml:space="preserve">Ilustración </w:t>
      </w:r>
      <w:r>
        <w:fldChar w:fldCharType="begin"/>
      </w:r>
      <w:r>
        <w:instrText xml:space="preserve"> SEQ Ilustración \* ARABIC </w:instrText>
      </w:r>
      <w:r>
        <w:fldChar w:fldCharType="separate"/>
      </w:r>
      <w:r w:rsidR="00936A60">
        <w:rPr>
          <w:noProof/>
        </w:rPr>
        <w:t>1</w:t>
      </w:r>
      <w:r>
        <w:fldChar w:fldCharType="end"/>
      </w:r>
      <w:r>
        <w:t xml:space="preserve"> Encuestas a las Usuarias</w:t>
      </w:r>
    </w:p>
    <w:p w14:paraId="5BB4FDA4" w14:textId="0CAFC29C" w:rsidR="002D25E7" w:rsidRDefault="002C52C7" w:rsidP="000667FF">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Ilustración 2. </w:t>
      </w:r>
      <w:r>
        <w:rPr>
          <w:rFonts w:ascii="Times New Roman" w:eastAsia="Calibri" w:hAnsi="Times New Roman" w:cs="Times New Roman"/>
          <w:kern w:val="0"/>
          <w14:ligatures w14:val="none"/>
        </w:rPr>
        <w:t>Entrevistas a las Usuarias de la brecha digital (2025)</w:t>
      </w:r>
    </w:p>
    <w:p w14:paraId="6C448427" w14:textId="77777777" w:rsidR="002C52C7" w:rsidRDefault="00C63A53" w:rsidP="002C52C7">
      <w:pPr>
        <w:keepNext/>
        <w:spacing w:line="360" w:lineRule="auto"/>
      </w:pPr>
      <w:r>
        <w:rPr>
          <w:rFonts w:ascii="Times New Roman" w:hAnsi="Times New Roman" w:cs="Times New Roman"/>
          <w:noProof/>
          <w:color w:val="000000" w:themeColor="text1"/>
        </w:rPr>
        <w:drawing>
          <wp:inline distT="0" distB="0" distL="0" distR="0" wp14:anchorId="7D236C7D" wp14:editId="2B240EC1">
            <wp:extent cx="4175760" cy="3132056"/>
            <wp:effectExtent l="0" t="0" r="0" b="0"/>
            <wp:docPr id="1231107376" name="Imagen 14" descr="Grupo de personas en un parqu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07376" name="Imagen 14" descr="Grupo de personas en un parque&#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79241" cy="3134667"/>
                    </a:xfrm>
                    <a:prstGeom prst="rect">
                      <a:avLst/>
                    </a:prstGeom>
                  </pic:spPr>
                </pic:pic>
              </a:graphicData>
            </a:graphic>
          </wp:inline>
        </w:drawing>
      </w:r>
    </w:p>
    <w:p w14:paraId="312D1FA7" w14:textId="1117057A" w:rsidR="00116B3A" w:rsidRDefault="002C52C7" w:rsidP="002C52C7">
      <w:pPr>
        <w:pStyle w:val="Descripcin"/>
      </w:pPr>
      <w:r>
        <w:t xml:space="preserve">Ilustración </w:t>
      </w:r>
      <w:r>
        <w:fldChar w:fldCharType="begin"/>
      </w:r>
      <w:r>
        <w:instrText xml:space="preserve"> SEQ Ilustración \* ARABIC </w:instrText>
      </w:r>
      <w:r>
        <w:fldChar w:fldCharType="separate"/>
      </w:r>
      <w:r w:rsidR="00936A60">
        <w:rPr>
          <w:noProof/>
        </w:rPr>
        <w:t>2</w:t>
      </w:r>
      <w:r>
        <w:fldChar w:fldCharType="end"/>
      </w:r>
      <w:r>
        <w:t xml:space="preserve"> Entrevistas a las Usuarias</w:t>
      </w:r>
    </w:p>
    <w:p w14:paraId="4BE515AB" w14:textId="77777777" w:rsidR="002C52C7" w:rsidRDefault="002C52C7" w:rsidP="002C52C7"/>
    <w:p w14:paraId="1157CE59" w14:textId="08287609" w:rsidR="002C52C7" w:rsidRPr="00936A60" w:rsidRDefault="00936A60" w:rsidP="00936A60">
      <w:pPr>
        <w:spacing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Ilustración 2. </w:t>
      </w:r>
      <w:r>
        <w:rPr>
          <w:rFonts w:ascii="Times New Roman" w:eastAsia="Calibri" w:hAnsi="Times New Roman" w:cs="Times New Roman"/>
          <w:kern w:val="0"/>
          <w14:ligatures w14:val="none"/>
        </w:rPr>
        <w:t>Entrevistas a las Usuarias de la brecha digital (2025)</w:t>
      </w:r>
    </w:p>
    <w:p w14:paraId="2347EEE5" w14:textId="77777777" w:rsidR="00936A60" w:rsidRDefault="00C63A53" w:rsidP="00936A60">
      <w:pPr>
        <w:keepNext/>
        <w:spacing w:line="360" w:lineRule="auto"/>
      </w:pPr>
      <w:r>
        <w:rPr>
          <w:rFonts w:ascii="Times New Roman" w:hAnsi="Times New Roman" w:cs="Times New Roman"/>
          <w:noProof/>
          <w:color w:val="000000" w:themeColor="text1"/>
        </w:rPr>
        <w:drawing>
          <wp:inline distT="0" distB="0" distL="0" distR="0" wp14:anchorId="09B2360D" wp14:editId="7093D41E">
            <wp:extent cx="3722513" cy="2792095"/>
            <wp:effectExtent l="0" t="0" r="0" b="8255"/>
            <wp:docPr id="564651853" name="Imagen 15" descr="Un grupo de personas de p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51853" name="Imagen 15" descr="Un grupo de personas de pie&#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24653" cy="2793700"/>
                    </a:xfrm>
                    <a:prstGeom prst="rect">
                      <a:avLst/>
                    </a:prstGeom>
                  </pic:spPr>
                </pic:pic>
              </a:graphicData>
            </a:graphic>
          </wp:inline>
        </w:drawing>
      </w:r>
    </w:p>
    <w:p w14:paraId="5033A0E8" w14:textId="5831C0DB" w:rsidR="00C63A53" w:rsidRPr="00427D1A" w:rsidRDefault="00936A60" w:rsidP="00936A60">
      <w:pPr>
        <w:pStyle w:val="Descripcin"/>
        <w:rPr>
          <w:rFonts w:ascii="Times New Roman" w:hAnsi="Times New Roman" w:cs="Times New Roman"/>
          <w:color w:val="000000" w:themeColor="text1"/>
        </w:rPr>
      </w:pPr>
      <w:r>
        <w:t xml:space="preserve">Ilustración </w:t>
      </w:r>
      <w:r>
        <w:fldChar w:fldCharType="begin"/>
      </w:r>
      <w:r>
        <w:instrText xml:space="preserve"> SEQ Ilustración \* ARABIC </w:instrText>
      </w:r>
      <w:r>
        <w:fldChar w:fldCharType="separate"/>
      </w:r>
      <w:r>
        <w:rPr>
          <w:noProof/>
        </w:rPr>
        <w:t>3</w:t>
      </w:r>
      <w:r>
        <w:fldChar w:fldCharType="end"/>
      </w:r>
      <w:r>
        <w:t xml:space="preserve"> Encuesta a las Usuarias</w:t>
      </w:r>
    </w:p>
    <w:p w14:paraId="59FEA3DB" w14:textId="77777777" w:rsidR="007B2EDE" w:rsidRPr="00C17FE1" w:rsidRDefault="007B2EDE" w:rsidP="000667FF">
      <w:pPr>
        <w:spacing w:line="360" w:lineRule="auto"/>
        <w:rPr>
          <w:rFonts w:ascii="Times New Roman" w:hAnsi="Times New Roman" w:cs="Times New Roman"/>
          <w:b/>
          <w:bCs/>
          <w:color w:val="000000" w:themeColor="text1"/>
        </w:rPr>
      </w:pPr>
    </w:p>
    <w:p w14:paraId="39FF3389" w14:textId="77777777" w:rsidR="00C17FE1" w:rsidRPr="00C17FE1" w:rsidRDefault="00C17FE1" w:rsidP="000667FF">
      <w:pPr>
        <w:spacing w:line="360" w:lineRule="auto"/>
        <w:rPr>
          <w:rFonts w:ascii="Times New Roman" w:hAnsi="Times New Roman" w:cs="Times New Roman"/>
          <w:b/>
          <w:bCs/>
          <w:color w:val="000000" w:themeColor="text1"/>
        </w:rPr>
      </w:pPr>
      <w:r w:rsidRPr="00C17FE1">
        <w:rPr>
          <w:rFonts w:ascii="Times New Roman" w:hAnsi="Times New Roman" w:cs="Times New Roman"/>
          <w:b/>
          <w:bCs/>
          <w:color w:val="000000" w:themeColor="text1"/>
        </w:rPr>
        <w:t>2. Análisis de Requisitos Funcionales y No Funcionales</w:t>
      </w:r>
    </w:p>
    <w:p w14:paraId="0E68EA43"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Con base en la información recopilada en el diagnóstico, se realizó un análisis formal de requisitos, identificando las funcionalidades necesarias para resolver la problemática detectada:</w:t>
      </w:r>
    </w:p>
    <w:p w14:paraId="69EFB77F"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Requisitos funcionales principales:</w:t>
      </w:r>
    </w:p>
    <w:p w14:paraId="2C5F74F4" w14:textId="77777777" w:rsidR="00C17FE1" w:rsidRPr="00C17FE1" w:rsidRDefault="00C17FE1" w:rsidP="00750B72">
      <w:pPr>
        <w:numPr>
          <w:ilvl w:val="0"/>
          <w:numId w:val="10"/>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Registro del alimento entregado a cada comunidad.</w:t>
      </w:r>
    </w:p>
    <w:p w14:paraId="65168B1B" w14:textId="77777777" w:rsidR="00C17FE1" w:rsidRPr="00C17FE1" w:rsidRDefault="00C17FE1" w:rsidP="00750B72">
      <w:pPr>
        <w:numPr>
          <w:ilvl w:val="0"/>
          <w:numId w:val="10"/>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Control del consumo semanal por comunidad.</w:t>
      </w:r>
    </w:p>
    <w:p w14:paraId="2CE37C2D" w14:textId="77777777" w:rsidR="00C17FE1" w:rsidRPr="00C17FE1" w:rsidRDefault="00C17FE1" w:rsidP="00750B72">
      <w:pPr>
        <w:numPr>
          <w:ilvl w:val="0"/>
          <w:numId w:val="10"/>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Gestión del inventario de alimento en almacén.</w:t>
      </w:r>
    </w:p>
    <w:p w14:paraId="2E1F9D5F" w14:textId="77777777" w:rsidR="00C17FE1" w:rsidRPr="00C17FE1" w:rsidRDefault="00C17FE1" w:rsidP="00750B72">
      <w:pPr>
        <w:numPr>
          <w:ilvl w:val="0"/>
          <w:numId w:val="10"/>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Registro y seguimiento de pedidos de alimento.</w:t>
      </w:r>
    </w:p>
    <w:p w14:paraId="0DE502E2" w14:textId="77777777" w:rsidR="00C17FE1" w:rsidRPr="00C17FE1" w:rsidRDefault="00C17FE1" w:rsidP="00750B72">
      <w:pPr>
        <w:numPr>
          <w:ilvl w:val="0"/>
          <w:numId w:val="10"/>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Programación y visualización de rutas de entrega.</w:t>
      </w:r>
    </w:p>
    <w:p w14:paraId="25AC4283" w14:textId="77777777" w:rsidR="00C17FE1" w:rsidRPr="00C17FE1" w:rsidRDefault="00C17FE1" w:rsidP="00750B72">
      <w:pPr>
        <w:numPr>
          <w:ilvl w:val="0"/>
          <w:numId w:val="10"/>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Administración de ventas, clientes y pedidos de huevo.</w:t>
      </w:r>
    </w:p>
    <w:p w14:paraId="5C806E16" w14:textId="77777777" w:rsidR="00C17FE1" w:rsidRPr="00C17FE1" w:rsidRDefault="00C17FE1" w:rsidP="00750B72">
      <w:pPr>
        <w:numPr>
          <w:ilvl w:val="0"/>
          <w:numId w:val="10"/>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Generación de reportes de consumo, ventas y movimientos.</w:t>
      </w:r>
    </w:p>
    <w:p w14:paraId="460C1B4F"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lastRenderedPageBreak/>
        <w:t>Requisitos no funcionales:</w:t>
      </w:r>
    </w:p>
    <w:p w14:paraId="59806CF4" w14:textId="77777777" w:rsidR="00C17FE1" w:rsidRPr="00C17FE1" w:rsidRDefault="00C17FE1" w:rsidP="00750B72">
      <w:pPr>
        <w:numPr>
          <w:ilvl w:val="0"/>
          <w:numId w:val="11"/>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Interfaz intuitiva y fácil de usar.</w:t>
      </w:r>
    </w:p>
    <w:p w14:paraId="2EE0C2E1" w14:textId="77777777" w:rsidR="00C17FE1" w:rsidRPr="00C17FE1" w:rsidRDefault="00C17FE1" w:rsidP="00750B72">
      <w:pPr>
        <w:numPr>
          <w:ilvl w:val="0"/>
          <w:numId w:val="11"/>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Acceso desde dispositivos móviles.</w:t>
      </w:r>
    </w:p>
    <w:p w14:paraId="7FA0FD56" w14:textId="77777777" w:rsidR="00C17FE1" w:rsidRPr="00C17FE1" w:rsidRDefault="00C17FE1" w:rsidP="00750B72">
      <w:pPr>
        <w:numPr>
          <w:ilvl w:val="0"/>
          <w:numId w:val="11"/>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Comunicación rápida y eficiente mediante API.</w:t>
      </w:r>
    </w:p>
    <w:p w14:paraId="5E23D702" w14:textId="77777777" w:rsidR="00C17FE1" w:rsidRPr="00C17FE1" w:rsidRDefault="00C17FE1" w:rsidP="00750B72">
      <w:pPr>
        <w:numPr>
          <w:ilvl w:val="0"/>
          <w:numId w:val="11"/>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Seguridad en el acceso al sistema.</w:t>
      </w:r>
    </w:p>
    <w:p w14:paraId="1FFC50DA" w14:textId="77777777" w:rsidR="00C17FE1" w:rsidRPr="00C17FE1" w:rsidRDefault="00C17FE1" w:rsidP="00750B72">
      <w:pPr>
        <w:numPr>
          <w:ilvl w:val="0"/>
          <w:numId w:val="11"/>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Escalabilidad para futuras funciones (</w:t>
      </w:r>
      <w:proofErr w:type="spellStart"/>
      <w:r w:rsidRPr="00C17FE1">
        <w:rPr>
          <w:rFonts w:ascii="Times New Roman" w:hAnsi="Times New Roman" w:cs="Times New Roman"/>
          <w:color w:val="000000" w:themeColor="text1"/>
        </w:rPr>
        <w:t>marketplace</w:t>
      </w:r>
      <w:proofErr w:type="spellEnd"/>
      <w:r w:rsidRPr="00C17FE1">
        <w:rPr>
          <w:rFonts w:ascii="Times New Roman" w:hAnsi="Times New Roman" w:cs="Times New Roman"/>
          <w:color w:val="000000" w:themeColor="text1"/>
        </w:rPr>
        <w:t>, rutas optimizadas, etc.).</w:t>
      </w:r>
    </w:p>
    <w:p w14:paraId="2DB68EF7" w14:textId="03322B59" w:rsidR="00C17FE1" w:rsidRPr="00C17FE1" w:rsidRDefault="00C17FE1" w:rsidP="000667FF">
      <w:pPr>
        <w:spacing w:line="360" w:lineRule="auto"/>
        <w:rPr>
          <w:rFonts w:ascii="Times New Roman" w:hAnsi="Times New Roman" w:cs="Times New Roman"/>
          <w:b/>
          <w:bCs/>
          <w:color w:val="000000" w:themeColor="text1"/>
        </w:rPr>
      </w:pPr>
    </w:p>
    <w:p w14:paraId="4F97766B" w14:textId="77777777" w:rsidR="00C17FE1" w:rsidRPr="00C17FE1" w:rsidRDefault="00C17FE1" w:rsidP="000667FF">
      <w:pPr>
        <w:spacing w:line="360" w:lineRule="auto"/>
        <w:rPr>
          <w:rFonts w:ascii="Times New Roman" w:hAnsi="Times New Roman" w:cs="Times New Roman"/>
          <w:b/>
          <w:bCs/>
          <w:color w:val="000000" w:themeColor="text1"/>
        </w:rPr>
      </w:pPr>
      <w:r w:rsidRPr="00C17FE1">
        <w:rPr>
          <w:rFonts w:ascii="Times New Roman" w:hAnsi="Times New Roman" w:cs="Times New Roman"/>
          <w:b/>
          <w:bCs/>
          <w:color w:val="000000" w:themeColor="text1"/>
        </w:rPr>
        <w:t>3. Construcción del Modelo Ontológico del Proceso</w:t>
      </w:r>
    </w:p>
    <w:p w14:paraId="00A6B4CD"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Como paso previo al diseño del sistema, se construyó un modelo ontológico que permitió representar de forma estructurada las entidades, relaciones y reglas del proceso logístico-comercial.</w:t>
      </w:r>
      <w:r w:rsidRPr="00C17FE1">
        <w:rPr>
          <w:rFonts w:ascii="Times New Roman" w:hAnsi="Times New Roman" w:cs="Times New Roman"/>
          <w:color w:val="000000" w:themeColor="text1"/>
        </w:rPr>
        <w:br/>
        <w:t>Este modelo incluyó:</w:t>
      </w:r>
    </w:p>
    <w:p w14:paraId="1672CC5B" w14:textId="77777777" w:rsidR="00C17FE1" w:rsidRPr="00C17FE1" w:rsidRDefault="00C17FE1" w:rsidP="00750B72">
      <w:pPr>
        <w:numPr>
          <w:ilvl w:val="0"/>
          <w:numId w:val="12"/>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 xml:space="preserve">Entidad </w:t>
      </w:r>
      <w:r w:rsidRPr="00C17FE1">
        <w:rPr>
          <w:rFonts w:ascii="Times New Roman" w:hAnsi="Times New Roman" w:cs="Times New Roman"/>
          <w:i/>
          <w:iCs/>
          <w:color w:val="000000" w:themeColor="text1"/>
        </w:rPr>
        <w:t>Comunidad</w:t>
      </w:r>
    </w:p>
    <w:p w14:paraId="4D167528" w14:textId="77777777" w:rsidR="00C17FE1" w:rsidRPr="00C17FE1" w:rsidRDefault="00C17FE1" w:rsidP="00750B72">
      <w:pPr>
        <w:numPr>
          <w:ilvl w:val="0"/>
          <w:numId w:val="12"/>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 xml:space="preserve">Entidad </w:t>
      </w:r>
      <w:r w:rsidRPr="00C17FE1">
        <w:rPr>
          <w:rFonts w:ascii="Times New Roman" w:hAnsi="Times New Roman" w:cs="Times New Roman"/>
          <w:i/>
          <w:iCs/>
          <w:color w:val="000000" w:themeColor="text1"/>
        </w:rPr>
        <w:t>Alimento</w:t>
      </w:r>
    </w:p>
    <w:p w14:paraId="71996A6A" w14:textId="77777777" w:rsidR="00C17FE1" w:rsidRPr="00C17FE1" w:rsidRDefault="00C17FE1" w:rsidP="00750B72">
      <w:pPr>
        <w:numPr>
          <w:ilvl w:val="0"/>
          <w:numId w:val="12"/>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 xml:space="preserve">Entidad </w:t>
      </w:r>
      <w:r w:rsidRPr="00C17FE1">
        <w:rPr>
          <w:rFonts w:ascii="Times New Roman" w:hAnsi="Times New Roman" w:cs="Times New Roman"/>
          <w:i/>
          <w:iCs/>
          <w:color w:val="000000" w:themeColor="text1"/>
        </w:rPr>
        <w:t>Entrega de alimento</w:t>
      </w:r>
    </w:p>
    <w:p w14:paraId="259455CD" w14:textId="77777777" w:rsidR="00C17FE1" w:rsidRPr="00C17FE1" w:rsidRDefault="00C17FE1" w:rsidP="00750B72">
      <w:pPr>
        <w:numPr>
          <w:ilvl w:val="0"/>
          <w:numId w:val="12"/>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 xml:space="preserve">Entidad </w:t>
      </w:r>
      <w:r w:rsidRPr="00C17FE1">
        <w:rPr>
          <w:rFonts w:ascii="Times New Roman" w:hAnsi="Times New Roman" w:cs="Times New Roman"/>
          <w:i/>
          <w:iCs/>
          <w:color w:val="000000" w:themeColor="text1"/>
        </w:rPr>
        <w:t>Inventario</w:t>
      </w:r>
    </w:p>
    <w:p w14:paraId="46AC6586" w14:textId="77777777" w:rsidR="00C17FE1" w:rsidRPr="00C17FE1" w:rsidRDefault="00C17FE1" w:rsidP="00750B72">
      <w:pPr>
        <w:numPr>
          <w:ilvl w:val="0"/>
          <w:numId w:val="12"/>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 xml:space="preserve">Entidad </w:t>
      </w:r>
      <w:r w:rsidRPr="00C17FE1">
        <w:rPr>
          <w:rFonts w:ascii="Times New Roman" w:hAnsi="Times New Roman" w:cs="Times New Roman"/>
          <w:i/>
          <w:iCs/>
          <w:color w:val="000000" w:themeColor="text1"/>
        </w:rPr>
        <w:t>Pedido de huevo</w:t>
      </w:r>
    </w:p>
    <w:p w14:paraId="5EBFAD87" w14:textId="77777777" w:rsidR="00C17FE1" w:rsidRPr="00C17FE1" w:rsidRDefault="00C17FE1" w:rsidP="00750B72">
      <w:pPr>
        <w:numPr>
          <w:ilvl w:val="0"/>
          <w:numId w:val="12"/>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 xml:space="preserve">Entidad </w:t>
      </w:r>
      <w:r w:rsidRPr="00C17FE1">
        <w:rPr>
          <w:rFonts w:ascii="Times New Roman" w:hAnsi="Times New Roman" w:cs="Times New Roman"/>
          <w:i/>
          <w:iCs/>
          <w:color w:val="000000" w:themeColor="text1"/>
        </w:rPr>
        <w:t>Cliente</w:t>
      </w:r>
    </w:p>
    <w:p w14:paraId="7A710ACD" w14:textId="77777777" w:rsidR="00C17FE1" w:rsidRPr="00C17FE1" w:rsidRDefault="00C17FE1" w:rsidP="00750B72">
      <w:pPr>
        <w:numPr>
          <w:ilvl w:val="0"/>
          <w:numId w:val="12"/>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 xml:space="preserve">Entidad </w:t>
      </w:r>
      <w:r w:rsidRPr="00C17FE1">
        <w:rPr>
          <w:rFonts w:ascii="Times New Roman" w:hAnsi="Times New Roman" w:cs="Times New Roman"/>
          <w:i/>
          <w:iCs/>
          <w:color w:val="000000" w:themeColor="text1"/>
        </w:rPr>
        <w:t>Ruta de reparto</w:t>
      </w:r>
    </w:p>
    <w:p w14:paraId="5DB856DA" w14:textId="77777777" w:rsidR="00C17FE1" w:rsidRPr="00C17FE1" w:rsidRDefault="00C17FE1" w:rsidP="00750B72">
      <w:pPr>
        <w:numPr>
          <w:ilvl w:val="0"/>
          <w:numId w:val="12"/>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Relaciones de consumo, entrega, venta y distribución</w:t>
      </w:r>
    </w:p>
    <w:p w14:paraId="03E8D71E"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El modelo ontológico permitió visualizar de manera clara la estructura del sistema, lo cual guio el diseño de la base de datos y la lógica de negocio.</w:t>
      </w:r>
    </w:p>
    <w:p w14:paraId="16915F49" w14:textId="5F6A119A" w:rsidR="00C17FE1" w:rsidRPr="00C17FE1" w:rsidRDefault="00C17FE1" w:rsidP="000667FF">
      <w:pPr>
        <w:spacing w:line="360" w:lineRule="auto"/>
        <w:rPr>
          <w:rFonts w:ascii="Times New Roman" w:hAnsi="Times New Roman" w:cs="Times New Roman"/>
          <w:b/>
          <w:bCs/>
          <w:color w:val="000000" w:themeColor="text1"/>
        </w:rPr>
      </w:pPr>
    </w:p>
    <w:p w14:paraId="62012EA3" w14:textId="77777777" w:rsidR="00C17FE1" w:rsidRPr="00C17FE1" w:rsidRDefault="00C17FE1" w:rsidP="000667FF">
      <w:pPr>
        <w:spacing w:line="360" w:lineRule="auto"/>
        <w:rPr>
          <w:rFonts w:ascii="Times New Roman" w:hAnsi="Times New Roman" w:cs="Times New Roman"/>
          <w:b/>
          <w:bCs/>
          <w:color w:val="000000" w:themeColor="text1"/>
        </w:rPr>
      </w:pPr>
      <w:r w:rsidRPr="00C17FE1">
        <w:rPr>
          <w:rFonts w:ascii="Times New Roman" w:hAnsi="Times New Roman" w:cs="Times New Roman"/>
          <w:b/>
          <w:bCs/>
          <w:color w:val="000000" w:themeColor="text1"/>
        </w:rPr>
        <w:t>4. Diseño de la Arquitectura del Sistema</w:t>
      </w:r>
    </w:p>
    <w:p w14:paraId="6267091E"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lastRenderedPageBreak/>
        <w:t>En esta etapa se definió la arquitectura tecnológica con base en el modelo cliente-servidor y en la necesidad de mantener un sistema modular y escalable.</w:t>
      </w:r>
      <w:r w:rsidRPr="00C17FE1">
        <w:rPr>
          <w:rFonts w:ascii="Times New Roman" w:hAnsi="Times New Roman" w:cs="Times New Roman"/>
          <w:color w:val="000000" w:themeColor="text1"/>
        </w:rPr>
        <w:br/>
        <w:t>Las actividades incluyeron:</w:t>
      </w:r>
    </w:p>
    <w:p w14:paraId="25D59EF0" w14:textId="77777777" w:rsidR="00C17FE1" w:rsidRPr="00C17FE1" w:rsidRDefault="00C17FE1" w:rsidP="00750B72">
      <w:pPr>
        <w:numPr>
          <w:ilvl w:val="0"/>
          <w:numId w:val="13"/>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 xml:space="preserve">Diseño del </w:t>
      </w:r>
      <w:proofErr w:type="spellStart"/>
      <w:r w:rsidRPr="00C17FE1">
        <w:rPr>
          <w:rFonts w:ascii="Times New Roman" w:hAnsi="Times New Roman" w:cs="Times New Roman"/>
          <w:color w:val="000000" w:themeColor="text1"/>
        </w:rPr>
        <w:t>backend</w:t>
      </w:r>
      <w:proofErr w:type="spellEnd"/>
      <w:r w:rsidRPr="00C17FE1">
        <w:rPr>
          <w:rFonts w:ascii="Times New Roman" w:hAnsi="Times New Roman" w:cs="Times New Roman"/>
          <w:color w:val="000000" w:themeColor="text1"/>
        </w:rPr>
        <w:t xml:space="preserve"> utilizando Laravel para la gestión de lógica y API REST.</w:t>
      </w:r>
    </w:p>
    <w:p w14:paraId="0F3F2B44" w14:textId="77777777" w:rsidR="00C17FE1" w:rsidRPr="00C17FE1" w:rsidRDefault="00C17FE1" w:rsidP="00750B72">
      <w:pPr>
        <w:numPr>
          <w:ilvl w:val="0"/>
          <w:numId w:val="13"/>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 xml:space="preserve">Definición de </w:t>
      </w:r>
      <w:proofErr w:type="spellStart"/>
      <w:r w:rsidRPr="00C17FE1">
        <w:rPr>
          <w:rFonts w:ascii="Times New Roman" w:hAnsi="Times New Roman" w:cs="Times New Roman"/>
          <w:color w:val="000000" w:themeColor="text1"/>
        </w:rPr>
        <w:t>endpoints</w:t>
      </w:r>
      <w:proofErr w:type="spellEnd"/>
      <w:r w:rsidRPr="00C17FE1">
        <w:rPr>
          <w:rFonts w:ascii="Times New Roman" w:hAnsi="Times New Roman" w:cs="Times New Roman"/>
          <w:color w:val="000000" w:themeColor="text1"/>
        </w:rPr>
        <w:t xml:space="preserve"> para alimento, comunidades, ventas, inventario y rutas.</w:t>
      </w:r>
    </w:p>
    <w:p w14:paraId="056B8D86" w14:textId="77777777" w:rsidR="00C17FE1" w:rsidRPr="00C17FE1" w:rsidRDefault="00C17FE1" w:rsidP="00750B72">
      <w:pPr>
        <w:numPr>
          <w:ilvl w:val="0"/>
          <w:numId w:val="13"/>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 xml:space="preserve">Diseño del </w:t>
      </w:r>
      <w:proofErr w:type="spellStart"/>
      <w:r w:rsidRPr="00C17FE1">
        <w:rPr>
          <w:rFonts w:ascii="Times New Roman" w:hAnsi="Times New Roman" w:cs="Times New Roman"/>
          <w:color w:val="000000" w:themeColor="text1"/>
        </w:rPr>
        <w:t>frontend</w:t>
      </w:r>
      <w:proofErr w:type="spellEnd"/>
      <w:r w:rsidRPr="00C17FE1">
        <w:rPr>
          <w:rFonts w:ascii="Times New Roman" w:hAnsi="Times New Roman" w:cs="Times New Roman"/>
          <w:color w:val="000000" w:themeColor="text1"/>
        </w:rPr>
        <w:t xml:space="preserve"> con Vue.js, estructurado mediante componentes reutilizables.</w:t>
      </w:r>
    </w:p>
    <w:p w14:paraId="0A20FB8A" w14:textId="77777777" w:rsidR="00C17FE1" w:rsidRPr="00C17FE1" w:rsidRDefault="00C17FE1" w:rsidP="00750B72">
      <w:pPr>
        <w:numPr>
          <w:ilvl w:val="0"/>
          <w:numId w:val="13"/>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Diseño de la base de datos en MySQL con sus respectivas relaciones.</w:t>
      </w:r>
    </w:p>
    <w:p w14:paraId="2E5E96E7" w14:textId="77777777" w:rsidR="00C17FE1" w:rsidRPr="00C17FE1" w:rsidRDefault="00C17FE1" w:rsidP="00750B72">
      <w:pPr>
        <w:numPr>
          <w:ilvl w:val="0"/>
          <w:numId w:val="13"/>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Implementación de roles y permisos para controlar el acceso de usuarias y operadores.</w:t>
      </w:r>
    </w:p>
    <w:p w14:paraId="7DCFF77A"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El diseño se documentó para garantizar la trazabilidad del desarrollo.</w:t>
      </w:r>
    </w:p>
    <w:p w14:paraId="2E56022D" w14:textId="4A815A17" w:rsidR="00C17FE1" w:rsidRPr="00C17FE1" w:rsidRDefault="00C17FE1" w:rsidP="000667FF">
      <w:pPr>
        <w:spacing w:line="360" w:lineRule="auto"/>
        <w:rPr>
          <w:rFonts w:ascii="Times New Roman" w:hAnsi="Times New Roman" w:cs="Times New Roman"/>
          <w:b/>
          <w:bCs/>
          <w:color w:val="000000" w:themeColor="text1"/>
        </w:rPr>
      </w:pPr>
    </w:p>
    <w:p w14:paraId="349E3FC1" w14:textId="77777777" w:rsidR="00C17FE1" w:rsidRPr="00C17FE1" w:rsidRDefault="00C17FE1" w:rsidP="000667FF">
      <w:pPr>
        <w:spacing w:line="360" w:lineRule="auto"/>
        <w:rPr>
          <w:rFonts w:ascii="Times New Roman" w:hAnsi="Times New Roman" w:cs="Times New Roman"/>
          <w:b/>
          <w:bCs/>
          <w:color w:val="000000" w:themeColor="text1"/>
        </w:rPr>
      </w:pPr>
      <w:r w:rsidRPr="00C17FE1">
        <w:rPr>
          <w:rFonts w:ascii="Times New Roman" w:hAnsi="Times New Roman" w:cs="Times New Roman"/>
          <w:b/>
          <w:bCs/>
          <w:color w:val="000000" w:themeColor="text1"/>
        </w:rPr>
        <w:t xml:space="preserve">5. Desarrollo del </w:t>
      </w:r>
      <w:proofErr w:type="spellStart"/>
      <w:r w:rsidRPr="00C17FE1">
        <w:rPr>
          <w:rFonts w:ascii="Times New Roman" w:hAnsi="Times New Roman" w:cs="Times New Roman"/>
          <w:b/>
          <w:bCs/>
          <w:color w:val="000000" w:themeColor="text1"/>
        </w:rPr>
        <w:t>Backend</w:t>
      </w:r>
      <w:proofErr w:type="spellEnd"/>
      <w:r w:rsidRPr="00C17FE1">
        <w:rPr>
          <w:rFonts w:ascii="Times New Roman" w:hAnsi="Times New Roman" w:cs="Times New Roman"/>
          <w:b/>
          <w:bCs/>
          <w:color w:val="000000" w:themeColor="text1"/>
        </w:rPr>
        <w:t xml:space="preserve"> (Laravel)</w:t>
      </w:r>
    </w:p>
    <w:p w14:paraId="3600ACED"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Se construyó la estructura del servidor y la lógica central del sistema, realizando las siguientes actividades:</w:t>
      </w:r>
    </w:p>
    <w:p w14:paraId="52F6C375" w14:textId="77777777" w:rsidR="00C17FE1" w:rsidRPr="00C17FE1" w:rsidRDefault="00C17FE1" w:rsidP="00750B72">
      <w:pPr>
        <w:numPr>
          <w:ilvl w:val="0"/>
          <w:numId w:val="14"/>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Creación de controladores, modelos y migraciones.</w:t>
      </w:r>
    </w:p>
    <w:p w14:paraId="5FB544A8" w14:textId="77777777" w:rsidR="00C17FE1" w:rsidRPr="00C17FE1" w:rsidRDefault="00C17FE1" w:rsidP="00750B72">
      <w:pPr>
        <w:numPr>
          <w:ilvl w:val="0"/>
          <w:numId w:val="14"/>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Implementación de rutas API para gestionar alimentos, entregas, inventarios, clientes, ventas y logística.</w:t>
      </w:r>
    </w:p>
    <w:p w14:paraId="4817C31D" w14:textId="77777777" w:rsidR="00C17FE1" w:rsidRPr="00C17FE1" w:rsidRDefault="00C17FE1" w:rsidP="00750B72">
      <w:pPr>
        <w:numPr>
          <w:ilvl w:val="0"/>
          <w:numId w:val="14"/>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Programación de funciones CRUD (crear, leer, actualizar y eliminar).</w:t>
      </w:r>
    </w:p>
    <w:p w14:paraId="52A50075" w14:textId="77777777" w:rsidR="00C17FE1" w:rsidRPr="00C17FE1" w:rsidRDefault="00C17FE1" w:rsidP="00750B72">
      <w:pPr>
        <w:numPr>
          <w:ilvl w:val="0"/>
          <w:numId w:val="14"/>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Implementación de autenticación mediante tokens.</w:t>
      </w:r>
    </w:p>
    <w:p w14:paraId="1F0F68F0" w14:textId="77777777" w:rsidR="00C17FE1" w:rsidRPr="00C17FE1" w:rsidRDefault="00C17FE1" w:rsidP="00750B72">
      <w:pPr>
        <w:numPr>
          <w:ilvl w:val="0"/>
          <w:numId w:val="14"/>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Validación de datos y manejo de errores.</w:t>
      </w:r>
    </w:p>
    <w:p w14:paraId="2D399043"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 xml:space="preserve">El </w:t>
      </w:r>
      <w:proofErr w:type="spellStart"/>
      <w:r w:rsidRPr="00C17FE1">
        <w:rPr>
          <w:rFonts w:ascii="Times New Roman" w:hAnsi="Times New Roman" w:cs="Times New Roman"/>
          <w:color w:val="000000" w:themeColor="text1"/>
        </w:rPr>
        <w:t>backend</w:t>
      </w:r>
      <w:proofErr w:type="spellEnd"/>
      <w:r w:rsidRPr="00C17FE1">
        <w:rPr>
          <w:rFonts w:ascii="Times New Roman" w:hAnsi="Times New Roman" w:cs="Times New Roman"/>
          <w:color w:val="000000" w:themeColor="text1"/>
        </w:rPr>
        <w:t xml:space="preserve"> quedó preparado para interactuar con el </w:t>
      </w:r>
      <w:proofErr w:type="spellStart"/>
      <w:r w:rsidRPr="00C17FE1">
        <w:rPr>
          <w:rFonts w:ascii="Times New Roman" w:hAnsi="Times New Roman" w:cs="Times New Roman"/>
          <w:color w:val="000000" w:themeColor="text1"/>
        </w:rPr>
        <w:t>frontend</w:t>
      </w:r>
      <w:proofErr w:type="spellEnd"/>
      <w:r w:rsidRPr="00C17FE1">
        <w:rPr>
          <w:rFonts w:ascii="Times New Roman" w:hAnsi="Times New Roman" w:cs="Times New Roman"/>
          <w:color w:val="000000" w:themeColor="text1"/>
        </w:rPr>
        <w:t xml:space="preserve"> de manera eficiente.</w:t>
      </w:r>
    </w:p>
    <w:p w14:paraId="14602259" w14:textId="01C054C9" w:rsidR="00C17FE1" w:rsidRPr="00C17FE1" w:rsidRDefault="00C17FE1" w:rsidP="000667FF">
      <w:pPr>
        <w:spacing w:line="360" w:lineRule="auto"/>
        <w:rPr>
          <w:rFonts w:ascii="Times New Roman" w:hAnsi="Times New Roman" w:cs="Times New Roman"/>
          <w:b/>
          <w:bCs/>
          <w:color w:val="000000" w:themeColor="text1"/>
        </w:rPr>
      </w:pPr>
    </w:p>
    <w:p w14:paraId="4712792A" w14:textId="77777777" w:rsidR="00C17FE1" w:rsidRPr="00C17FE1" w:rsidRDefault="00C17FE1" w:rsidP="000667FF">
      <w:pPr>
        <w:spacing w:line="360" w:lineRule="auto"/>
        <w:rPr>
          <w:rFonts w:ascii="Times New Roman" w:hAnsi="Times New Roman" w:cs="Times New Roman"/>
          <w:b/>
          <w:bCs/>
          <w:color w:val="000000" w:themeColor="text1"/>
        </w:rPr>
      </w:pPr>
      <w:r w:rsidRPr="00C17FE1">
        <w:rPr>
          <w:rFonts w:ascii="Times New Roman" w:hAnsi="Times New Roman" w:cs="Times New Roman"/>
          <w:b/>
          <w:bCs/>
          <w:color w:val="000000" w:themeColor="text1"/>
        </w:rPr>
        <w:t xml:space="preserve">6. Desarrollo del </w:t>
      </w:r>
      <w:proofErr w:type="spellStart"/>
      <w:r w:rsidRPr="00C17FE1">
        <w:rPr>
          <w:rFonts w:ascii="Times New Roman" w:hAnsi="Times New Roman" w:cs="Times New Roman"/>
          <w:b/>
          <w:bCs/>
          <w:color w:val="000000" w:themeColor="text1"/>
        </w:rPr>
        <w:t>Frontend</w:t>
      </w:r>
      <w:proofErr w:type="spellEnd"/>
      <w:r w:rsidRPr="00C17FE1">
        <w:rPr>
          <w:rFonts w:ascii="Times New Roman" w:hAnsi="Times New Roman" w:cs="Times New Roman"/>
          <w:b/>
          <w:bCs/>
          <w:color w:val="000000" w:themeColor="text1"/>
        </w:rPr>
        <w:t xml:space="preserve"> (Vue.js)</w:t>
      </w:r>
    </w:p>
    <w:p w14:paraId="2ABF0904"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lastRenderedPageBreak/>
        <w:t>Posteriormente, se construyeron las interfaces visuales para que las usuarias pudieran interactuar con el sistema de forma amigable:</w:t>
      </w:r>
    </w:p>
    <w:p w14:paraId="7DC9A03D" w14:textId="77777777" w:rsidR="00C17FE1" w:rsidRPr="00C17FE1" w:rsidRDefault="00C17FE1" w:rsidP="00750B72">
      <w:pPr>
        <w:numPr>
          <w:ilvl w:val="0"/>
          <w:numId w:val="15"/>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Creación de pantallas para registrar alimento, pedidos y ventas.</w:t>
      </w:r>
    </w:p>
    <w:p w14:paraId="3B15306F" w14:textId="77777777" w:rsidR="00C17FE1" w:rsidRPr="00C17FE1" w:rsidRDefault="00C17FE1" w:rsidP="00750B72">
      <w:pPr>
        <w:numPr>
          <w:ilvl w:val="0"/>
          <w:numId w:val="15"/>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Tablas dinámicas para visualizar inventarios, comunidades, clientes y movimientos.</w:t>
      </w:r>
    </w:p>
    <w:p w14:paraId="36EFD7EF" w14:textId="77777777" w:rsidR="00C17FE1" w:rsidRPr="00C17FE1" w:rsidRDefault="00C17FE1" w:rsidP="00750B72">
      <w:pPr>
        <w:numPr>
          <w:ilvl w:val="0"/>
          <w:numId w:val="15"/>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Formularios con validaciones para evitar errores de captura.</w:t>
      </w:r>
    </w:p>
    <w:p w14:paraId="2A3BBBD9" w14:textId="77777777" w:rsidR="00C17FE1" w:rsidRPr="00C17FE1" w:rsidRDefault="00C17FE1" w:rsidP="00750B72">
      <w:pPr>
        <w:numPr>
          <w:ilvl w:val="0"/>
          <w:numId w:val="15"/>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Integración con la API para mostrar información en tiempo real.</w:t>
      </w:r>
    </w:p>
    <w:p w14:paraId="50A24D5F" w14:textId="77777777" w:rsidR="00C17FE1" w:rsidRPr="00C17FE1" w:rsidRDefault="00C17FE1" w:rsidP="00750B72">
      <w:pPr>
        <w:numPr>
          <w:ilvl w:val="0"/>
          <w:numId w:val="15"/>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Diseño adaptado a dispositivos móviles para facilitar su uso en campo.</w:t>
      </w:r>
    </w:p>
    <w:p w14:paraId="7D7F11AC" w14:textId="7C707834" w:rsidR="00C17FE1" w:rsidRPr="00C17FE1" w:rsidRDefault="00C17FE1" w:rsidP="000667FF">
      <w:pPr>
        <w:spacing w:line="360" w:lineRule="auto"/>
        <w:rPr>
          <w:rFonts w:ascii="Times New Roman" w:hAnsi="Times New Roman" w:cs="Times New Roman"/>
          <w:b/>
          <w:bCs/>
          <w:color w:val="000000" w:themeColor="text1"/>
        </w:rPr>
      </w:pPr>
    </w:p>
    <w:p w14:paraId="0ED5DD5D" w14:textId="77777777" w:rsidR="00C17FE1" w:rsidRPr="00C17FE1" w:rsidRDefault="00C17FE1" w:rsidP="000667FF">
      <w:pPr>
        <w:spacing w:line="360" w:lineRule="auto"/>
        <w:rPr>
          <w:rFonts w:ascii="Times New Roman" w:hAnsi="Times New Roman" w:cs="Times New Roman"/>
          <w:b/>
          <w:bCs/>
          <w:color w:val="000000" w:themeColor="text1"/>
        </w:rPr>
      </w:pPr>
      <w:r w:rsidRPr="00C17FE1">
        <w:rPr>
          <w:rFonts w:ascii="Times New Roman" w:hAnsi="Times New Roman" w:cs="Times New Roman"/>
          <w:b/>
          <w:bCs/>
          <w:color w:val="000000" w:themeColor="text1"/>
        </w:rPr>
        <w:t>7. Integración de Módulos y Pruebas Funcionales</w:t>
      </w:r>
    </w:p>
    <w:p w14:paraId="3D99DF39"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Una vez desarrolladas ambas partes del sistema, se procedió a integrarlas y realizar pruebas.</w:t>
      </w:r>
      <w:r w:rsidRPr="00C17FE1">
        <w:rPr>
          <w:rFonts w:ascii="Times New Roman" w:hAnsi="Times New Roman" w:cs="Times New Roman"/>
          <w:color w:val="000000" w:themeColor="text1"/>
        </w:rPr>
        <w:br/>
        <w:t>Se llevaron a cabo:</w:t>
      </w:r>
    </w:p>
    <w:p w14:paraId="53156E83" w14:textId="77777777" w:rsidR="00C17FE1" w:rsidRPr="00C17FE1" w:rsidRDefault="00C17FE1" w:rsidP="00750B72">
      <w:pPr>
        <w:numPr>
          <w:ilvl w:val="0"/>
          <w:numId w:val="16"/>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 xml:space="preserve">Pruebas unitarias en </w:t>
      </w:r>
      <w:proofErr w:type="spellStart"/>
      <w:r w:rsidRPr="00C17FE1">
        <w:rPr>
          <w:rFonts w:ascii="Times New Roman" w:hAnsi="Times New Roman" w:cs="Times New Roman"/>
          <w:color w:val="000000" w:themeColor="text1"/>
        </w:rPr>
        <w:t>backend</w:t>
      </w:r>
      <w:proofErr w:type="spellEnd"/>
      <w:r w:rsidRPr="00C17FE1">
        <w:rPr>
          <w:rFonts w:ascii="Times New Roman" w:hAnsi="Times New Roman" w:cs="Times New Roman"/>
          <w:color w:val="000000" w:themeColor="text1"/>
        </w:rPr>
        <w:t xml:space="preserve"> para verificar funciones de cálculo, inventarios y movimientos.</w:t>
      </w:r>
    </w:p>
    <w:p w14:paraId="783D8B80" w14:textId="77777777" w:rsidR="00C17FE1" w:rsidRPr="00C17FE1" w:rsidRDefault="00C17FE1" w:rsidP="00750B72">
      <w:pPr>
        <w:numPr>
          <w:ilvl w:val="0"/>
          <w:numId w:val="16"/>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 xml:space="preserve">Pruebas funcionales del </w:t>
      </w:r>
      <w:proofErr w:type="spellStart"/>
      <w:r w:rsidRPr="00C17FE1">
        <w:rPr>
          <w:rFonts w:ascii="Times New Roman" w:hAnsi="Times New Roman" w:cs="Times New Roman"/>
          <w:color w:val="000000" w:themeColor="text1"/>
        </w:rPr>
        <w:t>frontend</w:t>
      </w:r>
      <w:proofErr w:type="spellEnd"/>
      <w:r w:rsidRPr="00C17FE1">
        <w:rPr>
          <w:rFonts w:ascii="Times New Roman" w:hAnsi="Times New Roman" w:cs="Times New Roman"/>
          <w:color w:val="000000" w:themeColor="text1"/>
        </w:rPr>
        <w:t xml:space="preserve"> para asegurar que cada vista operara correctamente.</w:t>
      </w:r>
    </w:p>
    <w:p w14:paraId="6C1DADA0" w14:textId="77777777" w:rsidR="00C17FE1" w:rsidRPr="00C17FE1" w:rsidRDefault="00C17FE1" w:rsidP="00750B72">
      <w:pPr>
        <w:numPr>
          <w:ilvl w:val="0"/>
          <w:numId w:val="16"/>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Pruebas de integración entre API y componentes visuales.</w:t>
      </w:r>
    </w:p>
    <w:p w14:paraId="499AC457" w14:textId="77777777" w:rsidR="00C17FE1" w:rsidRPr="00C17FE1" w:rsidRDefault="00C17FE1" w:rsidP="00750B72">
      <w:pPr>
        <w:numPr>
          <w:ilvl w:val="0"/>
          <w:numId w:val="16"/>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Corrección de errores y ajustes en formularios, tablas y cálculos.</w:t>
      </w:r>
    </w:p>
    <w:p w14:paraId="516B2920" w14:textId="77777777" w:rsidR="00C17FE1" w:rsidRPr="00C17FE1" w:rsidRDefault="00C17FE1" w:rsidP="00750B72">
      <w:pPr>
        <w:numPr>
          <w:ilvl w:val="0"/>
          <w:numId w:val="16"/>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Verificación del flujo completo de logística del alimento y comercialización del huevo.</w:t>
      </w:r>
    </w:p>
    <w:p w14:paraId="1715A391"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Estas pruebas garantizaron que el sistema cumpliera con los requisitos establecidos desde el diagnóstico.</w:t>
      </w:r>
    </w:p>
    <w:p w14:paraId="3430BD94" w14:textId="1B3C896A" w:rsidR="00C17FE1" w:rsidRPr="00C17FE1" w:rsidRDefault="00C17FE1" w:rsidP="000667FF">
      <w:pPr>
        <w:spacing w:line="360" w:lineRule="auto"/>
        <w:rPr>
          <w:rFonts w:ascii="Times New Roman" w:hAnsi="Times New Roman" w:cs="Times New Roman"/>
          <w:b/>
          <w:bCs/>
          <w:color w:val="000000" w:themeColor="text1"/>
        </w:rPr>
      </w:pPr>
    </w:p>
    <w:p w14:paraId="4CE5B0AE" w14:textId="77777777" w:rsidR="00C17FE1" w:rsidRPr="00C17FE1" w:rsidRDefault="00C17FE1" w:rsidP="000667FF">
      <w:pPr>
        <w:spacing w:line="360" w:lineRule="auto"/>
        <w:rPr>
          <w:rFonts w:ascii="Times New Roman" w:hAnsi="Times New Roman" w:cs="Times New Roman"/>
          <w:b/>
          <w:bCs/>
          <w:color w:val="000000" w:themeColor="text1"/>
        </w:rPr>
      </w:pPr>
      <w:r w:rsidRPr="00C17FE1">
        <w:rPr>
          <w:rFonts w:ascii="Times New Roman" w:hAnsi="Times New Roman" w:cs="Times New Roman"/>
          <w:b/>
          <w:bCs/>
          <w:color w:val="000000" w:themeColor="text1"/>
        </w:rPr>
        <w:t>8. Pruebas con Usuarias Reales y Retroalimentación</w:t>
      </w:r>
    </w:p>
    <w:p w14:paraId="22B7DBDA"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lastRenderedPageBreak/>
        <w:t>Se presentó un prototipo funcional a las mujeres del colectivo para evaluar la interfaz y la operatividad.</w:t>
      </w:r>
      <w:r w:rsidRPr="00C17FE1">
        <w:rPr>
          <w:rFonts w:ascii="Times New Roman" w:hAnsi="Times New Roman" w:cs="Times New Roman"/>
          <w:color w:val="000000" w:themeColor="text1"/>
        </w:rPr>
        <w:br/>
        <w:t>Durante estas sesiones se observó:</w:t>
      </w:r>
    </w:p>
    <w:p w14:paraId="027A0F78" w14:textId="77777777" w:rsidR="00C17FE1" w:rsidRPr="00C17FE1" w:rsidRDefault="00C17FE1" w:rsidP="00750B72">
      <w:pPr>
        <w:numPr>
          <w:ilvl w:val="0"/>
          <w:numId w:val="17"/>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Facilidad de uso de la plataforma.</w:t>
      </w:r>
    </w:p>
    <w:p w14:paraId="1FB016D5" w14:textId="77777777" w:rsidR="00C17FE1" w:rsidRPr="00C17FE1" w:rsidRDefault="00C17FE1" w:rsidP="00750B72">
      <w:pPr>
        <w:numPr>
          <w:ilvl w:val="0"/>
          <w:numId w:val="17"/>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Necesidades adicionales de navegación.</w:t>
      </w:r>
    </w:p>
    <w:p w14:paraId="4168B19D" w14:textId="77777777" w:rsidR="00C17FE1" w:rsidRPr="00C17FE1" w:rsidRDefault="00C17FE1" w:rsidP="00750B72">
      <w:pPr>
        <w:numPr>
          <w:ilvl w:val="0"/>
          <w:numId w:val="17"/>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Observaciones sobre tablas, botones y visualización de datos.</w:t>
      </w:r>
    </w:p>
    <w:p w14:paraId="6872A268" w14:textId="77777777" w:rsidR="00C17FE1" w:rsidRPr="00C17FE1" w:rsidRDefault="00C17FE1" w:rsidP="00750B72">
      <w:pPr>
        <w:numPr>
          <w:ilvl w:val="0"/>
          <w:numId w:val="17"/>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Ajustes necesarios para hacer el sistema aún más intuitivo.</w:t>
      </w:r>
    </w:p>
    <w:p w14:paraId="10CD6FD6"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La retroalimentación fue incorporada para optimizar la experiencia de usuario.</w:t>
      </w:r>
    </w:p>
    <w:p w14:paraId="3448287A" w14:textId="0846B28D" w:rsidR="00C17FE1" w:rsidRPr="00C17FE1" w:rsidRDefault="00C17FE1" w:rsidP="000667FF">
      <w:pPr>
        <w:spacing w:line="360" w:lineRule="auto"/>
        <w:rPr>
          <w:rFonts w:ascii="Times New Roman" w:hAnsi="Times New Roman" w:cs="Times New Roman"/>
          <w:b/>
          <w:bCs/>
          <w:color w:val="000000" w:themeColor="text1"/>
        </w:rPr>
      </w:pPr>
    </w:p>
    <w:p w14:paraId="4F45B1F4" w14:textId="77777777" w:rsidR="00C17FE1" w:rsidRPr="00C17FE1" w:rsidRDefault="00C17FE1" w:rsidP="000667FF">
      <w:pPr>
        <w:spacing w:line="360" w:lineRule="auto"/>
        <w:rPr>
          <w:rFonts w:ascii="Times New Roman" w:hAnsi="Times New Roman" w:cs="Times New Roman"/>
          <w:b/>
          <w:bCs/>
          <w:color w:val="000000" w:themeColor="text1"/>
        </w:rPr>
      </w:pPr>
      <w:r w:rsidRPr="00C17FE1">
        <w:rPr>
          <w:rFonts w:ascii="Times New Roman" w:hAnsi="Times New Roman" w:cs="Times New Roman"/>
          <w:b/>
          <w:bCs/>
          <w:color w:val="000000" w:themeColor="text1"/>
        </w:rPr>
        <w:t>9. Implementación y Despliegue del Sistema</w:t>
      </w:r>
    </w:p>
    <w:p w14:paraId="3FC8AB1E"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Una vez finalizado el desarrollo, se realizaron las siguientes tareas:</w:t>
      </w:r>
    </w:p>
    <w:p w14:paraId="105970B3" w14:textId="77777777" w:rsidR="00C17FE1" w:rsidRPr="00C17FE1" w:rsidRDefault="00C17FE1" w:rsidP="00750B72">
      <w:pPr>
        <w:numPr>
          <w:ilvl w:val="0"/>
          <w:numId w:val="18"/>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 xml:space="preserve">Configuración del servidor para alojar el </w:t>
      </w:r>
      <w:proofErr w:type="spellStart"/>
      <w:r w:rsidRPr="00C17FE1">
        <w:rPr>
          <w:rFonts w:ascii="Times New Roman" w:hAnsi="Times New Roman" w:cs="Times New Roman"/>
          <w:color w:val="000000" w:themeColor="text1"/>
        </w:rPr>
        <w:t>backend</w:t>
      </w:r>
      <w:proofErr w:type="spellEnd"/>
      <w:r w:rsidRPr="00C17FE1">
        <w:rPr>
          <w:rFonts w:ascii="Times New Roman" w:hAnsi="Times New Roman" w:cs="Times New Roman"/>
          <w:color w:val="000000" w:themeColor="text1"/>
        </w:rPr>
        <w:t xml:space="preserve"> y la base de datos.</w:t>
      </w:r>
    </w:p>
    <w:p w14:paraId="52452B7D" w14:textId="77777777" w:rsidR="00C17FE1" w:rsidRPr="00C17FE1" w:rsidRDefault="00C17FE1" w:rsidP="00750B72">
      <w:pPr>
        <w:numPr>
          <w:ilvl w:val="0"/>
          <w:numId w:val="18"/>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 xml:space="preserve">Implementación del </w:t>
      </w:r>
      <w:proofErr w:type="spellStart"/>
      <w:r w:rsidRPr="00C17FE1">
        <w:rPr>
          <w:rFonts w:ascii="Times New Roman" w:hAnsi="Times New Roman" w:cs="Times New Roman"/>
          <w:color w:val="000000" w:themeColor="text1"/>
        </w:rPr>
        <w:t>frontend</w:t>
      </w:r>
      <w:proofErr w:type="spellEnd"/>
      <w:r w:rsidRPr="00C17FE1">
        <w:rPr>
          <w:rFonts w:ascii="Times New Roman" w:hAnsi="Times New Roman" w:cs="Times New Roman"/>
          <w:color w:val="000000" w:themeColor="text1"/>
        </w:rPr>
        <w:t xml:space="preserve"> en un entorno accesible para las usuarias.</w:t>
      </w:r>
    </w:p>
    <w:p w14:paraId="42A2378C" w14:textId="77777777" w:rsidR="00C17FE1" w:rsidRPr="00C17FE1" w:rsidRDefault="00C17FE1" w:rsidP="00750B72">
      <w:pPr>
        <w:numPr>
          <w:ilvl w:val="0"/>
          <w:numId w:val="18"/>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Pruebas finales de desempeño y conexión.</w:t>
      </w:r>
    </w:p>
    <w:p w14:paraId="6439C73B" w14:textId="77777777" w:rsidR="00C17FE1" w:rsidRPr="00C17FE1" w:rsidRDefault="00C17FE1" w:rsidP="00750B72">
      <w:pPr>
        <w:numPr>
          <w:ilvl w:val="0"/>
          <w:numId w:val="18"/>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Capacitación básica a las productoras para utilizar el sistema.</w:t>
      </w:r>
    </w:p>
    <w:p w14:paraId="179D0651" w14:textId="77777777" w:rsidR="00C17FE1" w:rsidRPr="00C17FE1" w:rsidRDefault="00C17FE1" w:rsidP="00750B72">
      <w:pPr>
        <w:numPr>
          <w:ilvl w:val="0"/>
          <w:numId w:val="18"/>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Documentación de instalación y operación.</w:t>
      </w:r>
    </w:p>
    <w:p w14:paraId="7E0809C5"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El sistema quedó funcional y listo para ser utilizado por el colectivo Kikibá.</w:t>
      </w:r>
    </w:p>
    <w:p w14:paraId="156BBB30" w14:textId="3BCED178" w:rsidR="00C17FE1" w:rsidRPr="00C17FE1" w:rsidRDefault="00C17FE1" w:rsidP="000667FF">
      <w:pPr>
        <w:spacing w:line="360" w:lineRule="auto"/>
        <w:rPr>
          <w:rFonts w:ascii="Times New Roman" w:hAnsi="Times New Roman" w:cs="Times New Roman"/>
          <w:b/>
          <w:bCs/>
          <w:color w:val="000000" w:themeColor="text1"/>
        </w:rPr>
      </w:pPr>
    </w:p>
    <w:p w14:paraId="60F8D436" w14:textId="77777777" w:rsidR="00C17FE1" w:rsidRPr="00C17FE1" w:rsidRDefault="00C17FE1" w:rsidP="000667FF">
      <w:pPr>
        <w:spacing w:line="360" w:lineRule="auto"/>
        <w:rPr>
          <w:rFonts w:ascii="Times New Roman" w:hAnsi="Times New Roman" w:cs="Times New Roman"/>
          <w:b/>
          <w:bCs/>
          <w:color w:val="000000" w:themeColor="text1"/>
        </w:rPr>
      </w:pPr>
      <w:r w:rsidRPr="00C17FE1">
        <w:rPr>
          <w:rFonts w:ascii="Times New Roman" w:hAnsi="Times New Roman" w:cs="Times New Roman"/>
          <w:b/>
          <w:bCs/>
          <w:color w:val="000000" w:themeColor="text1"/>
        </w:rPr>
        <w:t>10. Documentación del Proyecto y Elaboración del Reporte Final</w:t>
      </w:r>
    </w:p>
    <w:p w14:paraId="44F2092A"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Finalmente, se documentó todo el proceso realizado durante la residencia, incluyendo:</w:t>
      </w:r>
    </w:p>
    <w:p w14:paraId="1456592B" w14:textId="77777777" w:rsidR="00C17FE1" w:rsidRPr="00C17FE1" w:rsidRDefault="00C17FE1" w:rsidP="00750B72">
      <w:pPr>
        <w:numPr>
          <w:ilvl w:val="0"/>
          <w:numId w:val="19"/>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Diagramas del sistema y base de datos.</w:t>
      </w:r>
    </w:p>
    <w:p w14:paraId="4FA76FFB" w14:textId="77777777" w:rsidR="00C17FE1" w:rsidRPr="00C17FE1" w:rsidRDefault="00C17FE1" w:rsidP="00750B72">
      <w:pPr>
        <w:numPr>
          <w:ilvl w:val="0"/>
          <w:numId w:val="19"/>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Arquitectura y diseño.</w:t>
      </w:r>
    </w:p>
    <w:p w14:paraId="657FD436" w14:textId="77777777" w:rsidR="00C17FE1" w:rsidRPr="00C17FE1" w:rsidRDefault="00C17FE1" w:rsidP="00750B72">
      <w:pPr>
        <w:numPr>
          <w:ilvl w:val="0"/>
          <w:numId w:val="19"/>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Módulos implementados.</w:t>
      </w:r>
    </w:p>
    <w:p w14:paraId="73FD0843" w14:textId="77777777" w:rsidR="00C17FE1" w:rsidRPr="00C17FE1" w:rsidRDefault="00C17FE1" w:rsidP="00750B72">
      <w:pPr>
        <w:numPr>
          <w:ilvl w:val="0"/>
          <w:numId w:val="19"/>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lastRenderedPageBreak/>
        <w:t>Resultados obtenidos.</w:t>
      </w:r>
    </w:p>
    <w:p w14:paraId="4D32DAB7" w14:textId="77777777" w:rsidR="00C17FE1" w:rsidRPr="00C17FE1" w:rsidRDefault="00C17FE1" w:rsidP="00750B72">
      <w:pPr>
        <w:numPr>
          <w:ilvl w:val="0"/>
          <w:numId w:val="19"/>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Competencias desarrolladas.</w:t>
      </w:r>
    </w:p>
    <w:p w14:paraId="32FD795F" w14:textId="77777777" w:rsidR="00C17FE1" w:rsidRPr="00C17FE1" w:rsidRDefault="00C17FE1" w:rsidP="00750B72">
      <w:pPr>
        <w:numPr>
          <w:ilvl w:val="0"/>
          <w:numId w:val="19"/>
        </w:num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Conclusiones del proyecto.</w:t>
      </w:r>
    </w:p>
    <w:p w14:paraId="4125F1A7" w14:textId="77777777" w:rsidR="00C17FE1" w:rsidRPr="00C17FE1" w:rsidRDefault="00C17FE1" w:rsidP="000667FF">
      <w:pPr>
        <w:spacing w:line="360" w:lineRule="auto"/>
        <w:rPr>
          <w:rFonts w:ascii="Times New Roman" w:hAnsi="Times New Roman" w:cs="Times New Roman"/>
          <w:color w:val="000000" w:themeColor="text1"/>
        </w:rPr>
      </w:pPr>
      <w:r w:rsidRPr="00C17FE1">
        <w:rPr>
          <w:rFonts w:ascii="Times New Roman" w:hAnsi="Times New Roman" w:cs="Times New Roman"/>
          <w:color w:val="000000" w:themeColor="text1"/>
        </w:rPr>
        <w:t>Esta documentación se integró en el presente reporte como evidencia del trabajo realizado.</w:t>
      </w:r>
    </w:p>
    <w:p w14:paraId="61A30BF0" w14:textId="77777777" w:rsidR="00B639DB" w:rsidRPr="000667FF" w:rsidRDefault="00B639DB" w:rsidP="000667FF">
      <w:pPr>
        <w:spacing w:line="360" w:lineRule="auto"/>
        <w:rPr>
          <w:rFonts w:ascii="Times New Roman" w:hAnsi="Times New Roman" w:cs="Times New Roman"/>
          <w:b/>
          <w:bCs/>
          <w:color w:val="000000" w:themeColor="text1"/>
        </w:rPr>
      </w:pPr>
    </w:p>
    <w:p w14:paraId="345C7A89" w14:textId="77777777" w:rsidR="00C17FE1" w:rsidRPr="000667FF" w:rsidRDefault="00C17FE1" w:rsidP="000667FF">
      <w:pPr>
        <w:spacing w:line="360" w:lineRule="auto"/>
        <w:rPr>
          <w:rFonts w:ascii="Times New Roman" w:hAnsi="Times New Roman" w:cs="Times New Roman"/>
          <w:color w:val="000000" w:themeColor="text1"/>
        </w:rPr>
      </w:pPr>
    </w:p>
    <w:p w14:paraId="06187710" w14:textId="77777777" w:rsidR="00A249EC" w:rsidRPr="000667FF" w:rsidRDefault="00A249EC" w:rsidP="000667FF">
      <w:pPr>
        <w:pStyle w:val="Ttulo1"/>
        <w:spacing w:line="360" w:lineRule="auto"/>
        <w:rPr>
          <w:rFonts w:ascii="Times New Roman" w:hAnsi="Times New Roman" w:cs="Times New Roman"/>
          <w:color w:val="000000" w:themeColor="text1"/>
        </w:rPr>
      </w:pPr>
      <w:bookmarkStart w:id="11" w:name="_Toc216048712"/>
      <w:r w:rsidRPr="000667FF">
        <w:rPr>
          <w:rFonts w:ascii="Times New Roman" w:hAnsi="Times New Roman" w:cs="Times New Roman"/>
          <w:color w:val="000000" w:themeColor="text1"/>
        </w:rPr>
        <w:t>Resultados</w:t>
      </w:r>
      <w:bookmarkEnd w:id="11"/>
    </w:p>
    <w:p w14:paraId="69DE7AD3"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La implementación del sistema web desarrollado durante la Residencia Profesional permitió obtener resultados significativos tanto en la organización interna del colectivo Kikibá como en la optimización de los procesos de logística del alimento y comercialización del huevo. Los resultados obtenidos se pueden agrupar en tres dimensiones principales: tecnológica, operativa y social.</w:t>
      </w:r>
    </w:p>
    <w:p w14:paraId="171AF14F" w14:textId="486C9450" w:rsidR="00CA69D8" w:rsidRPr="00CA69D8" w:rsidRDefault="00CA69D8" w:rsidP="000667FF">
      <w:pPr>
        <w:spacing w:line="360" w:lineRule="auto"/>
        <w:rPr>
          <w:rFonts w:ascii="Times New Roman" w:hAnsi="Times New Roman" w:cs="Times New Roman"/>
          <w:color w:val="000000" w:themeColor="text1"/>
        </w:rPr>
      </w:pPr>
    </w:p>
    <w:p w14:paraId="7FA81273" w14:textId="77777777" w:rsidR="00CA69D8" w:rsidRPr="00CA69D8" w:rsidRDefault="00CA69D8" w:rsidP="000667FF">
      <w:pPr>
        <w:spacing w:line="360" w:lineRule="auto"/>
        <w:rPr>
          <w:rFonts w:ascii="Times New Roman" w:hAnsi="Times New Roman" w:cs="Times New Roman"/>
          <w:b/>
          <w:bCs/>
          <w:color w:val="000000" w:themeColor="text1"/>
        </w:rPr>
      </w:pPr>
      <w:r w:rsidRPr="00CA69D8">
        <w:rPr>
          <w:rFonts w:ascii="Times New Roman" w:hAnsi="Times New Roman" w:cs="Times New Roman"/>
          <w:b/>
          <w:bCs/>
          <w:color w:val="000000" w:themeColor="text1"/>
        </w:rPr>
        <w:t>1. Resultados Tecnológicos</w:t>
      </w:r>
    </w:p>
    <w:p w14:paraId="6DD8D32A" w14:textId="77777777" w:rsidR="00CA69D8" w:rsidRPr="00CA69D8" w:rsidRDefault="00CA69D8" w:rsidP="000667FF">
      <w:pPr>
        <w:spacing w:line="360" w:lineRule="auto"/>
        <w:rPr>
          <w:rFonts w:ascii="Times New Roman" w:hAnsi="Times New Roman" w:cs="Times New Roman"/>
          <w:b/>
          <w:bCs/>
          <w:color w:val="000000" w:themeColor="text1"/>
        </w:rPr>
      </w:pPr>
      <w:r w:rsidRPr="00CA69D8">
        <w:rPr>
          <w:rFonts w:ascii="Times New Roman" w:hAnsi="Times New Roman" w:cs="Times New Roman"/>
          <w:b/>
          <w:bCs/>
          <w:color w:val="000000" w:themeColor="text1"/>
        </w:rPr>
        <w:t>a) Sistema web funcional y operativo</w:t>
      </w:r>
    </w:p>
    <w:p w14:paraId="3229E92C"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Se desarrolló un sistema web completamente funcional, accesible mediante navegador y compatible con dispositivos móviles, que integra módulos de:</w:t>
      </w:r>
    </w:p>
    <w:p w14:paraId="0CE2FAA7" w14:textId="77777777" w:rsidR="00CA69D8" w:rsidRPr="00CA69D8" w:rsidRDefault="00CA69D8" w:rsidP="00750B72">
      <w:pPr>
        <w:numPr>
          <w:ilvl w:val="0"/>
          <w:numId w:val="20"/>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Gestión del alimento por comunidad</w:t>
      </w:r>
    </w:p>
    <w:p w14:paraId="7AB69EF3" w14:textId="77777777" w:rsidR="00CA69D8" w:rsidRPr="00CA69D8" w:rsidRDefault="00CA69D8" w:rsidP="00750B72">
      <w:pPr>
        <w:numPr>
          <w:ilvl w:val="0"/>
          <w:numId w:val="20"/>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Control de inventarios</w:t>
      </w:r>
    </w:p>
    <w:p w14:paraId="4AFCB8A7" w14:textId="77777777" w:rsidR="00CA69D8" w:rsidRPr="00CA69D8" w:rsidRDefault="00CA69D8" w:rsidP="00750B72">
      <w:pPr>
        <w:numPr>
          <w:ilvl w:val="0"/>
          <w:numId w:val="20"/>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Registro de entregas y consumo</w:t>
      </w:r>
    </w:p>
    <w:p w14:paraId="538F6316" w14:textId="25A31015" w:rsidR="00CA69D8" w:rsidRPr="00CA69D8" w:rsidRDefault="00CA69D8" w:rsidP="008061E6">
      <w:pPr>
        <w:numPr>
          <w:ilvl w:val="0"/>
          <w:numId w:val="20"/>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Administración de clientes</w:t>
      </w:r>
    </w:p>
    <w:p w14:paraId="3ED92F6A" w14:textId="77777777" w:rsidR="00CA69D8" w:rsidRPr="00CA69D8" w:rsidRDefault="00CA69D8" w:rsidP="00750B72">
      <w:pPr>
        <w:numPr>
          <w:ilvl w:val="0"/>
          <w:numId w:val="20"/>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Programación y consulta de rutas de entrega</w:t>
      </w:r>
    </w:p>
    <w:p w14:paraId="2CFCC8FB" w14:textId="77777777" w:rsidR="00CA69D8" w:rsidRPr="00CA69D8" w:rsidRDefault="00CA69D8" w:rsidP="00750B72">
      <w:pPr>
        <w:numPr>
          <w:ilvl w:val="0"/>
          <w:numId w:val="20"/>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Generación de reportes operativos</w:t>
      </w:r>
    </w:p>
    <w:p w14:paraId="78B705FE" w14:textId="77777777" w:rsid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lastRenderedPageBreak/>
        <w:t>El sistema se diseñó bajo una arquitectura cliente-servidor utilizando Vue.js (</w:t>
      </w:r>
      <w:proofErr w:type="spellStart"/>
      <w:r w:rsidRPr="00CA69D8">
        <w:rPr>
          <w:rFonts w:ascii="Times New Roman" w:hAnsi="Times New Roman" w:cs="Times New Roman"/>
          <w:color w:val="000000" w:themeColor="text1"/>
        </w:rPr>
        <w:t>frontend</w:t>
      </w:r>
      <w:proofErr w:type="spellEnd"/>
      <w:r w:rsidRPr="00CA69D8">
        <w:rPr>
          <w:rFonts w:ascii="Times New Roman" w:hAnsi="Times New Roman" w:cs="Times New Roman"/>
          <w:color w:val="000000" w:themeColor="text1"/>
        </w:rPr>
        <w:t>), Laravel (</w:t>
      </w:r>
      <w:proofErr w:type="spellStart"/>
      <w:r w:rsidRPr="00CA69D8">
        <w:rPr>
          <w:rFonts w:ascii="Times New Roman" w:hAnsi="Times New Roman" w:cs="Times New Roman"/>
          <w:color w:val="000000" w:themeColor="text1"/>
        </w:rPr>
        <w:t>backend</w:t>
      </w:r>
      <w:proofErr w:type="spellEnd"/>
      <w:r w:rsidRPr="00CA69D8">
        <w:rPr>
          <w:rFonts w:ascii="Times New Roman" w:hAnsi="Times New Roman" w:cs="Times New Roman"/>
          <w:color w:val="000000" w:themeColor="text1"/>
        </w:rPr>
        <w:t>) y MySQL (base de datos), garantizando escalabilidad y mantenimiento a largo plazo.</w:t>
      </w:r>
    </w:p>
    <w:p w14:paraId="232F60D9" w14:textId="77777777" w:rsidR="00A574F8" w:rsidRPr="00CA69D8" w:rsidRDefault="00A574F8" w:rsidP="000667FF">
      <w:pPr>
        <w:spacing w:line="360" w:lineRule="auto"/>
        <w:rPr>
          <w:rFonts w:ascii="Times New Roman" w:hAnsi="Times New Roman" w:cs="Times New Roman"/>
          <w:color w:val="000000" w:themeColor="text1"/>
        </w:rPr>
      </w:pPr>
    </w:p>
    <w:p w14:paraId="206DE60C" w14:textId="77777777" w:rsidR="00CA69D8" w:rsidRPr="00CA69D8" w:rsidRDefault="00CA69D8" w:rsidP="000667FF">
      <w:pPr>
        <w:spacing w:line="360" w:lineRule="auto"/>
        <w:rPr>
          <w:rFonts w:ascii="Times New Roman" w:hAnsi="Times New Roman" w:cs="Times New Roman"/>
          <w:b/>
          <w:bCs/>
          <w:color w:val="000000" w:themeColor="text1"/>
        </w:rPr>
      </w:pPr>
      <w:r w:rsidRPr="00CA69D8">
        <w:rPr>
          <w:rFonts w:ascii="Times New Roman" w:hAnsi="Times New Roman" w:cs="Times New Roman"/>
          <w:b/>
          <w:bCs/>
          <w:color w:val="000000" w:themeColor="text1"/>
        </w:rPr>
        <w:t>b) API REST estable</w:t>
      </w:r>
    </w:p>
    <w:p w14:paraId="331F2F1B"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 xml:space="preserve">Se implementó un conjunto de </w:t>
      </w:r>
      <w:proofErr w:type="spellStart"/>
      <w:r w:rsidRPr="00CA69D8">
        <w:rPr>
          <w:rFonts w:ascii="Times New Roman" w:hAnsi="Times New Roman" w:cs="Times New Roman"/>
          <w:color w:val="000000" w:themeColor="text1"/>
        </w:rPr>
        <w:t>endpoints</w:t>
      </w:r>
      <w:proofErr w:type="spellEnd"/>
      <w:r w:rsidRPr="00CA69D8">
        <w:rPr>
          <w:rFonts w:ascii="Times New Roman" w:hAnsi="Times New Roman" w:cs="Times New Roman"/>
          <w:color w:val="000000" w:themeColor="text1"/>
        </w:rPr>
        <w:t xml:space="preserve"> seguros y documentados para la comunicación entre </w:t>
      </w:r>
      <w:proofErr w:type="spellStart"/>
      <w:r w:rsidRPr="00CA69D8">
        <w:rPr>
          <w:rFonts w:ascii="Times New Roman" w:hAnsi="Times New Roman" w:cs="Times New Roman"/>
          <w:color w:val="000000" w:themeColor="text1"/>
        </w:rPr>
        <w:t>frontend</w:t>
      </w:r>
      <w:proofErr w:type="spellEnd"/>
      <w:r w:rsidRPr="00CA69D8">
        <w:rPr>
          <w:rFonts w:ascii="Times New Roman" w:hAnsi="Times New Roman" w:cs="Times New Roman"/>
          <w:color w:val="000000" w:themeColor="text1"/>
        </w:rPr>
        <w:t xml:space="preserve"> y </w:t>
      </w:r>
      <w:proofErr w:type="spellStart"/>
      <w:r w:rsidRPr="00CA69D8">
        <w:rPr>
          <w:rFonts w:ascii="Times New Roman" w:hAnsi="Times New Roman" w:cs="Times New Roman"/>
          <w:color w:val="000000" w:themeColor="text1"/>
        </w:rPr>
        <w:t>backend</w:t>
      </w:r>
      <w:proofErr w:type="spellEnd"/>
      <w:r w:rsidRPr="00CA69D8">
        <w:rPr>
          <w:rFonts w:ascii="Times New Roman" w:hAnsi="Times New Roman" w:cs="Times New Roman"/>
          <w:color w:val="000000" w:themeColor="text1"/>
        </w:rPr>
        <w:t>, permitiendo:</w:t>
      </w:r>
    </w:p>
    <w:p w14:paraId="4E5EE2FE" w14:textId="77777777" w:rsidR="00CA69D8" w:rsidRPr="00CA69D8" w:rsidRDefault="00CA69D8" w:rsidP="00750B72">
      <w:pPr>
        <w:numPr>
          <w:ilvl w:val="0"/>
          <w:numId w:val="21"/>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Lectura y registro de movimientos de alimento</w:t>
      </w:r>
    </w:p>
    <w:p w14:paraId="29370F5A" w14:textId="77777777" w:rsidR="00CA69D8" w:rsidRPr="00CA69D8" w:rsidRDefault="00CA69D8" w:rsidP="00750B72">
      <w:pPr>
        <w:numPr>
          <w:ilvl w:val="0"/>
          <w:numId w:val="21"/>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Actualización de inventario en tiempo real</w:t>
      </w:r>
    </w:p>
    <w:p w14:paraId="4054CACF" w14:textId="77777777" w:rsidR="00CA69D8" w:rsidRPr="00CA69D8" w:rsidRDefault="00CA69D8" w:rsidP="00750B72">
      <w:pPr>
        <w:numPr>
          <w:ilvl w:val="0"/>
          <w:numId w:val="21"/>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Gestión de ventas y clientes</w:t>
      </w:r>
    </w:p>
    <w:p w14:paraId="0FF53C3F" w14:textId="77777777" w:rsidR="00CA69D8" w:rsidRPr="00CA69D8" w:rsidRDefault="00CA69D8" w:rsidP="00750B72">
      <w:pPr>
        <w:numPr>
          <w:ilvl w:val="0"/>
          <w:numId w:val="21"/>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Consulta de historiales de consumo y pedidos</w:t>
      </w:r>
    </w:p>
    <w:p w14:paraId="4E14F695"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 xml:space="preserve">La API funciona de manera eficiente y soporta la expansión del sistema para futuros módulos, como </w:t>
      </w:r>
      <w:proofErr w:type="spellStart"/>
      <w:r w:rsidRPr="00CA69D8">
        <w:rPr>
          <w:rFonts w:ascii="Times New Roman" w:hAnsi="Times New Roman" w:cs="Times New Roman"/>
          <w:color w:val="000000" w:themeColor="text1"/>
        </w:rPr>
        <w:t>marketplace</w:t>
      </w:r>
      <w:proofErr w:type="spellEnd"/>
      <w:r w:rsidRPr="00CA69D8">
        <w:rPr>
          <w:rFonts w:ascii="Times New Roman" w:hAnsi="Times New Roman" w:cs="Times New Roman"/>
          <w:color w:val="000000" w:themeColor="text1"/>
        </w:rPr>
        <w:t xml:space="preserve"> o rutas optimizadas.</w:t>
      </w:r>
    </w:p>
    <w:p w14:paraId="154486BA" w14:textId="630E130E" w:rsidR="00CA69D8" w:rsidRPr="00CA69D8" w:rsidRDefault="00CA69D8" w:rsidP="000667FF">
      <w:pPr>
        <w:spacing w:line="360" w:lineRule="auto"/>
        <w:rPr>
          <w:rFonts w:ascii="Times New Roman" w:hAnsi="Times New Roman" w:cs="Times New Roman"/>
          <w:color w:val="000000" w:themeColor="text1"/>
        </w:rPr>
      </w:pPr>
    </w:p>
    <w:p w14:paraId="00F143D3" w14:textId="77777777" w:rsidR="00CA69D8" w:rsidRPr="00CA69D8" w:rsidRDefault="00CA69D8" w:rsidP="000667FF">
      <w:pPr>
        <w:spacing w:line="360" w:lineRule="auto"/>
        <w:rPr>
          <w:rFonts w:ascii="Times New Roman" w:hAnsi="Times New Roman" w:cs="Times New Roman"/>
          <w:b/>
          <w:bCs/>
          <w:color w:val="000000" w:themeColor="text1"/>
        </w:rPr>
      </w:pPr>
      <w:r w:rsidRPr="00CA69D8">
        <w:rPr>
          <w:rFonts w:ascii="Times New Roman" w:hAnsi="Times New Roman" w:cs="Times New Roman"/>
          <w:b/>
          <w:bCs/>
          <w:color w:val="000000" w:themeColor="text1"/>
        </w:rPr>
        <w:t>2. Resultados Operativos</w:t>
      </w:r>
    </w:p>
    <w:p w14:paraId="42C3963F" w14:textId="77777777" w:rsidR="00CA69D8" w:rsidRPr="00CA69D8" w:rsidRDefault="00CA69D8" w:rsidP="000667FF">
      <w:pPr>
        <w:spacing w:line="360" w:lineRule="auto"/>
        <w:rPr>
          <w:rFonts w:ascii="Times New Roman" w:hAnsi="Times New Roman" w:cs="Times New Roman"/>
          <w:b/>
          <w:bCs/>
          <w:color w:val="000000" w:themeColor="text1"/>
        </w:rPr>
      </w:pPr>
      <w:r w:rsidRPr="00CA69D8">
        <w:rPr>
          <w:rFonts w:ascii="Times New Roman" w:hAnsi="Times New Roman" w:cs="Times New Roman"/>
          <w:b/>
          <w:bCs/>
          <w:color w:val="000000" w:themeColor="text1"/>
        </w:rPr>
        <w:t>a) Control centralizado del alimento</w:t>
      </w:r>
    </w:p>
    <w:p w14:paraId="6467C940"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Antes del sistema, cada comunidad registraba manualmente su consumo, provocando inconsistencias.</w:t>
      </w:r>
      <w:r w:rsidRPr="00CA69D8">
        <w:rPr>
          <w:rFonts w:ascii="Times New Roman" w:hAnsi="Times New Roman" w:cs="Times New Roman"/>
          <w:color w:val="000000" w:themeColor="text1"/>
        </w:rPr>
        <w:br/>
        <w:t>Con la plataforma, ahora es posible:</w:t>
      </w:r>
    </w:p>
    <w:p w14:paraId="7CA083CC" w14:textId="77777777" w:rsidR="00CA69D8" w:rsidRPr="00CA69D8" w:rsidRDefault="00CA69D8" w:rsidP="00750B72">
      <w:pPr>
        <w:numPr>
          <w:ilvl w:val="0"/>
          <w:numId w:val="22"/>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Registrar entregas de alimento por fecha, cantidad y comunidad</w:t>
      </w:r>
    </w:p>
    <w:p w14:paraId="34ED2A5D" w14:textId="77777777" w:rsidR="00CA69D8" w:rsidRPr="00CA69D8" w:rsidRDefault="00CA69D8" w:rsidP="00750B72">
      <w:pPr>
        <w:numPr>
          <w:ilvl w:val="0"/>
          <w:numId w:val="22"/>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Consultar historial de consumo semanal o mensual</w:t>
      </w:r>
    </w:p>
    <w:p w14:paraId="097EF201" w14:textId="77777777" w:rsidR="00CA69D8" w:rsidRPr="00CA69D8" w:rsidRDefault="00CA69D8" w:rsidP="00750B72">
      <w:pPr>
        <w:numPr>
          <w:ilvl w:val="0"/>
          <w:numId w:val="22"/>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Anticipar desabastos mediante registros digitales</w:t>
      </w:r>
    </w:p>
    <w:p w14:paraId="6616B706" w14:textId="77777777" w:rsidR="00CA69D8" w:rsidRPr="00CA69D8" w:rsidRDefault="00CA69D8" w:rsidP="00750B72">
      <w:pPr>
        <w:numPr>
          <w:ilvl w:val="0"/>
          <w:numId w:val="22"/>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Visualizar inventario disponible y entregas pendientes</w:t>
      </w:r>
    </w:p>
    <w:p w14:paraId="107856E5"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Esto permitió al colectivo tener una trazabilidad clara de los insumos y mejorar la planificación productiva.</w:t>
      </w:r>
    </w:p>
    <w:p w14:paraId="73AA5060" w14:textId="77777777" w:rsidR="00CA69D8" w:rsidRPr="00CA69D8" w:rsidRDefault="00CA69D8" w:rsidP="000667FF">
      <w:pPr>
        <w:spacing w:line="360" w:lineRule="auto"/>
        <w:rPr>
          <w:rFonts w:ascii="Times New Roman" w:hAnsi="Times New Roman" w:cs="Times New Roman"/>
          <w:b/>
          <w:bCs/>
          <w:color w:val="000000" w:themeColor="text1"/>
        </w:rPr>
      </w:pPr>
      <w:r w:rsidRPr="00CA69D8">
        <w:rPr>
          <w:rFonts w:ascii="Times New Roman" w:hAnsi="Times New Roman" w:cs="Times New Roman"/>
          <w:b/>
          <w:bCs/>
          <w:color w:val="000000" w:themeColor="text1"/>
        </w:rPr>
        <w:lastRenderedPageBreak/>
        <w:t>b) Organización del proceso comercial</w:t>
      </w:r>
    </w:p>
    <w:p w14:paraId="67DA7420"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El sistema permitió centralizar la comercialización del huevo mediante:</w:t>
      </w:r>
    </w:p>
    <w:p w14:paraId="42A5D634" w14:textId="77777777" w:rsidR="00CA69D8" w:rsidRPr="00CA69D8" w:rsidRDefault="00CA69D8" w:rsidP="00750B72">
      <w:pPr>
        <w:numPr>
          <w:ilvl w:val="0"/>
          <w:numId w:val="23"/>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Registro digital de ventas y clientes</w:t>
      </w:r>
    </w:p>
    <w:p w14:paraId="6F1755EA" w14:textId="77777777" w:rsidR="00CA69D8" w:rsidRPr="00CA69D8" w:rsidRDefault="00CA69D8" w:rsidP="00750B72">
      <w:pPr>
        <w:numPr>
          <w:ilvl w:val="0"/>
          <w:numId w:val="23"/>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Control automatizado de pedidos</w:t>
      </w:r>
    </w:p>
    <w:p w14:paraId="6D47E7B8" w14:textId="77777777" w:rsidR="00CA69D8" w:rsidRPr="00CA69D8" w:rsidRDefault="00CA69D8" w:rsidP="00750B72">
      <w:pPr>
        <w:numPr>
          <w:ilvl w:val="0"/>
          <w:numId w:val="23"/>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Historial de ingresos por período</w:t>
      </w:r>
    </w:p>
    <w:p w14:paraId="7A916577" w14:textId="77777777" w:rsidR="00CA69D8" w:rsidRPr="00CA69D8" w:rsidRDefault="00CA69D8" w:rsidP="00750B72">
      <w:pPr>
        <w:numPr>
          <w:ilvl w:val="0"/>
          <w:numId w:val="23"/>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Reducción de errores en solicitudes y entregas</w:t>
      </w:r>
    </w:p>
    <w:p w14:paraId="36EE8E87"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La digitalización de estos procesos mejoró la eficiencia y redujo pérdidas por información dispersa o incompleta.</w:t>
      </w:r>
    </w:p>
    <w:p w14:paraId="78DE941A" w14:textId="77777777" w:rsidR="00CA69D8" w:rsidRPr="00CA69D8" w:rsidRDefault="00CA69D8" w:rsidP="000667FF">
      <w:pPr>
        <w:spacing w:line="360" w:lineRule="auto"/>
        <w:rPr>
          <w:rFonts w:ascii="Times New Roman" w:hAnsi="Times New Roman" w:cs="Times New Roman"/>
          <w:b/>
          <w:bCs/>
          <w:color w:val="000000" w:themeColor="text1"/>
        </w:rPr>
      </w:pPr>
      <w:r w:rsidRPr="00CA69D8">
        <w:rPr>
          <w:rFonts w:ascii="Times New Roman" w:hAnsi="Times New Roman" w:cs="Times New Roman"/>
          <w:b/>
          <w:bCs/>
          <w:color w:val="000000" w:themeColor="text1"/>
        </w:rPr>
        <w:t>c) Optimización de rutas y logística</w:t>
      </w:r>
    </w:p>
    <w:p w14:paraId="0DE49918"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El sistema proporciona herramientas para:</w:t>
      </w:r>
    </w:p>
    <w:p w14:paraId="15D1D3B6" w14:textId="77777777" w:rsidR="00CA69D8" w:rsidRPr="00CA69D8" w:rsidRDefault="00CA69D8" w:rsidP="00750B72">
      <w:pPr>
        <w:numPr>
          <w:ilvl w:val="0"/>
          <w:numId w:val="24"/>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Registrar rutas realizadas</w:t>
      </w:r>
    </w:p>
    <w:p w14:paraId="2DB3A41E" w14:textId="77777777" w:rsidR="00CA69D8" w:rsidRPr="00CA69D8" w:rsidRDefault="00CA69D8" w:rsidP="00750B72">
      <w:pPr>
        <w:numPr>
          <w:ilvl w:val="0"/>
          <w:numId w:val="24"/>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Visualizar entregas por comunidad</w:t>
      </w:r>
    </w:p>
    <w:p w14:paraId="5FABD2D0" w14:textId="77777777" w:rsidR="00CA69D8" w:rsidRPr="00CA69D8" w:rsidRDefault="00CA69D8" w:rsidP="00750B72">
      <w:pPr>
        <w:numPr>
          <w:ilvl w:val="0"/>
          <w:numId w:val="24"/>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Mantener orden en la distribución del alimento y del producto</w:t>
      </w:r>
    </w:p>
    <w:p w14:paraId="5DC34D14"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Aunque la optimización automática de rutas es una etapa futura, la estructura actual ya facilita la organización logística y la planeación semanal.</w:t>
      </w:r>
    </w:p>
    <w:p w14:paraId="2870D81A" w14:textId="5C0C6867" w:rsidR="00CA69D8" w:rsidRPr="00CA69D8" w:rsidRDefault="00CA69D8" w:rsidP="000667FF">
      <w:pPr>
        <w:spacing w:line="360" w:lineRule="auto"/>
        <w:rPr>
          <w:rFonts w:ascii="Times New Roman" w:hAnsi="Times New Roman" w:cs="Times New Roman"/>
          <w:color w:val="000000" w:themeColor="text1"/>
        </w:rPr>
      </w:pPr>
    </w:p>
    <w:p w14:paraId="0C1F1D23" w14:textId="77777777" w:rsidR="00CA69D8" w:rsidRPr="00CA69D8" w:rsidRDefault="00CA69D8" w:rsidP="000667FF">
      <w:pPr>
        <w:spacing w:line="360" w:lineRule="auto"/>
        <w:rPr>
          <w:rFonts w:ascii="Times New Roman" w:hAnsi="Times New Roman" w:cs="Times New Roman"/>
          <w:b/>
          <w:bCs/>
          <w:color w:val="000000" w:themeColor="text1"/>
        </w:rPr>
      </w:pPr>
      <w:r w:rsidRPr="00CA69D8">
        <w:rPr>
          <w:rFonts w:ascii="Times New Roman" w:hAnsi="Times New Roman" w:cs="Times New Roman"/>
          <w:b/>
          <w:bCs/>
          <w:color w:val="000000" w:themeColor="text1"/>
        </w:rPr>
        <w:t>3. Resultados Sociales y Comunitarios</w:t>
      </w:r>
    </w:p>
    <w:p w14:paraId="20AD8A54" w14:textId="77777777" w:rsidR="00CA69D8" w:rsidRPr="00CA69D8" w:rsidRDefault="00CA69D8" w:rsidP="000667FF">
      <w:pPr>
        <w:spacing w:line="360" w:lineRule="auto"/>
        <w:rPr>
          <w:rFonts w:ascii="Times New Roman" w:hAnsi="Times New Roman" w:cs="Times New Roman"/>
          <w:b/>
          <w:bCs/>
          <w:color w:val="000000" w:themeColor="text1"/>
        </w:rPr>
      </w:pPr>
      <w:r w:rsidRPr="00CA69D8">
        <w:rPr>
          <w:rFonts w:ascii="Times New Roman" w:hAnsi="Times New Roman" w:cs="Times New Roman"/>
          <w:b/>
          <w:bCs/>
          <w:color w:val="000000" w:themeColor="text1"/>
        </w:rPr>
        <w:t>a) Reducción de la brecha digital</w:t>
      </w:r>
    </w:p>
    <w:p w14:paraId="3CA07E59"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Las mujeres del colectivo adquirieron experiencia en el uso de herramientas tecnológicas accesibles y adaptadas a su contexto rural.</w:t>
      </w:r>
      <w:r w:rsidRPr="00CA69D8">
        <w:rPr>
          <w:rFonts w:ascii="Times New Roman" w:hAnsi="Times New Roman" w:cs="Times New Roman"/>
          <w:color w:val="000000" w:themeColor="text1"/>
        </w:rPr>
        <w:br/>
        <w:t>Esto permitió:</w:t>
      </w:r>
    </w:p>
    <w:p w14:paraId="741C0142" w14:textId="77777777" w:rsidR="00CA69D8" w:rsidRPr="00CA69D8" w:rsidRDefault="00CA69D8" w:rsidP="00750B72">
      <w:pPr>
        <w:numPr>
          <w:ilvl w:val="0"/>
          <w:numId w:val="25"/>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Incrementar su autonomía en la gestión del emprendimiento</w:t>
      </w:r>
    </w:p>
    <w:p w14:paraId="71693483" w14:textId="77777777" w:rsidR="00CA69D8" w:rsidRPr="00CA69D8" w:rsidRDefault="00CA69D8" w:rsidP="00750B72">
      <w:pPr>
        <w:numPr>
          <w:ilvl w:val="0"/>
          <w:numId w:val="25"/>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Mejorar su participación en procesos administrativos</w:t>
      </w:r>
    </w:p>
    <w:p w14:paraId="6C108963" w14:textId="77777777" w:rsidR="00CA69D8" w:rsidRPr="00CA69D8" w:rsidRDefault="00CA69D8" w:rsidP="00750B72">
      <w:pPr>
        <w:numPr>
          <w:ilvl w:val="0"/>
          <w:numId w:val="25"/>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Fortalecer sus capacidades digitales para futuros proyectos</w:t>
      </w:r>
    </w:p>
    <w:p w14:paraId="51738849" w14:textId="77777777" w:rsidR="00CA69D8" w:rsidRPr="00CA69D8" w:rsidRDefault="00CA69D8" w:rsidP="000667FF">
      <w:pPr>
        <w:spacing w:line="360" w:lineRule="auto"/>
        <w:rPr>
          <w:rFonts w:ascii="Times New Roman" w:hAnsi="Times New Roman" w:cs="Times New Roman"/>
          <w:b/>
          <w:bCs/>
          <w:color w:val="000000" w:themeColor="text1"/>
        </w:rPr>
      </w:pPr>
      <w:r w:rsidRPr="00CA69D8">
        <w:rPr>
          <w:rFonts w:ascii="Times New Roman" w:hAnsi="Times New Roman" w:cs="Times New Roman"/>
          <w:b/>
          <w:bCs/>
          <w:color w:val="000000" w:themeColor="text1"/>
        </w:rPr>
        <w:lastRenderedPageBreak/>
        <w:t>b) Mejora en la toma de decisiones</w:t>
      </w:r>
    </w:p>
    <w:p w14:paraId="584032F5"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La disponibilidad de datos centralizados permitió:</w:t>
      </w:r>
    </w:p>
    <w:p w14:paraId="31EFC40F" w14:textId="77777777" w:rsidR="00CA69D8" w:rsidRPr="00CA69D8" w:rsidRDefault="00CA69D8" w:rsidP="00750B72">
      <w:pPr>
        <w:numPr>
          <w:ilvl w:val="0"/>
          <w:numId w:val="26"/>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Analizar consumos reales</w:t>
      </w:r>
    </w:p>
    <w:p w14:paraId="5641523C" w14:textId="77777777" w:rsidR="00CA69D8" w:rsidRPr="00CA69D8" w:rsidRDefault="00CA69D8" w:rsidP="00750B72">
      <w:pPr>
        <w:numPr>
          <w:ilvl w:val="0"/>
          <w:numId w:val="26"/>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Identificar comunidades con mayor demanda de alimento</w:t>
      </w:r>
    </w:p>
    <w:p w14:paraId="22FC9905" w14:textId="77777777" w:rsidR="00CA69D8" w:rsidRPr="00CA69D8" w:rsidRDefault="00CA69D8" w:rsidP="00750B72">
      <w:pPr>
        <w:numPr>
          <w:ilvl w:val="0"/>
          <w:numId w:val="26"/>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Evaluar periodos de mayor producción y venta</w:t>
      </w:r>
    </w:p>
    <w:p w14:paraId="4F872AC2" w14:textId="77777777" w:rsidR="00CA69D8" w:rsidRPr="00CA69D8" w:rsidRDefault="00CA69D8" w:rsidP="00750B72">
      <w:pPr>
        <w:numPr>
          <w:ilvl w:val="0"/>
          <w:numId w:val="26"/>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Planificar compras con anticipación</w:t>
      </w:r>
    </w:p>
    <w:p w14:paraId="0F803B6E"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Las decisiones se basan ahora en información precisa y no en registros manuales.</w:t>
      </w:r>
    </w:p>
    <w:p w14:paraId="4574B477" w14:textId="77777777" w:rsidR="00CA69D8" w:rsidRPr="00CA69D8" w:rsidRDefault="00CA69D8" w:rsidP="000667FF">
      <w:pPr>
        <w:spacing w:line="360" w:lineRule="auto"/>
        <w:rPr>
          <w:rFonts w:ascii="Times New Roman" w:hAnsi="Times New Roman" w:cs="Times New Roman"/>
          <w:b/>
          <w:bCs/>
          <w:color w:val="000000" w:themeColor="text1"/>
        </w:rPr>
      </w:pPr>
      <w:r w:rsidRPr="00CA69D8">
        <w:rPr>
          <w:rFonts w:ascii="Times New Roman" w:hAnsi="Times New Roman" w:cs="Times New Roman"/>
          <w:b/>
          <w:bCs/>
          <w:color w:val="000000" w:themeColor="text1"/>
        </w:rPr>
        <w:t>c) Impacto directo en la organización comunitaria</w:t>
      </w:r>
    </w:p>
    <w:p w14:paraId="293C1A57"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La digitalización fortaleció la estructura del colectivo, mejoró la comunicación interna y generó una herramienta que facilita la continuidad del proyecto avícola a mediano y largo plazo.</w:t>
      </w:r>
    </w:p>
    <w:p w14:paraId="01CB3EAC" w14:textId="13FFEBF9" w:rsidR="00CA69D8" w:rsidRPr="00CA69D8" w:rsidRDefault="00CA69D8" w:rsidP="000667FF">
      <w:pPr>
        <w:spacing w:line="360" w:lineRule="auto"/>
        <w:rPr>
          <w:rFonts w:ascii="Times New Roman" w:hAnsi="Times New Roman" w:cs="Times New Roman"/>
          <w:color w:val="000000" w:themeColor="text1"/>
        </w:rPr>
      </w:pPr>
    </w:p>
    <w:p w14:paraId="6D2FEF66" w14:textId="77777777" w:rsidR="00CA69D8" w:rsidRPr="00CA69D8" w:rsidRDefault="00CA69D8" w:rsidP="000667FF">
      <w:pPr>
        <w:spacing w:line="360" w:lineRule="auto"/>
        <w:rPr>
          <w:rFonts w:ascii="Times New Roman" w:hAnsi="Times New Roman" w:cs="Times New Roman"/>
          <w:b/>
          <w:bCs/>
          <w:color w:val="000000" w:themeColor="text1"/>
        </w:rPr>
      </w:pPr>
      <w:r w:rsidRPr="00CA69D8">
        <w:rPr>
          <w:rFonts w:ascii="Times New Roman" w:hAnsi="Times New Roman" w:cs="Times New Roman"/>
          <w:b/>
          <w:bCs/>
          <w:color w:val="000000" w:themeColor="text1"/>
        </w:rPr>
        <w:t>4. Cumplimiento de Objetivos</w:t>
      </w:r>
    </w:p>
    <w:p w14:paraId="63000E9F"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El sistema desarrollado cumplió con los objetivos planteados:</w:t>
      </w:r>
    </w:p>
    <w:p w14:paraId="143DD031" w14:textId="77777777" w:rsidR="00CA69D8" w:rsidRPr="00CA69D8" w:rsidRDefault="00CA69D8" w:rsidP="00750B72">
      <w:pPr>
        <w:numPr>
          <w:ilvl w:val="0"/>
          <w:numId w:val="27"/>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Digitalizar procesos que antes eran manuales.</w:t>
      </w:r>
    </w:p>
    <w:p w14:paraId="2268A6E4" w14:textId="77777777" w:rsidR="00CA69D8" w:rsidRPr="00CA69D8" w:rsidRDefault="00CA69D8" w:rsidP="00750B72">
      <w:pPr>
        <w:numPr>
          <w:ilvl w:val="0"/>
          <w:numId w:val="27"/>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Centralizar toda la información del alimento y ventas.</w:t>
      </w:r>
    </w:p>
    <w:p w14:paraId="23D7506C" w14:textId="77777777" w:rsidR="00CA69D8" w:rsidRPr="00CA69D8" w:rsidRDefault="00CA69D8" w:rsidP="00750B72">
      <w:pPr>
        <w:numPr>
          <w:ilvl w:val="0"/>
          <w:numId w:val="27"/>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Optimizar la logística de rutas y distribución.</w:t>
      </w:r>
    </w:p>
    <w:p w14:paraId="1634FFAD" w14:textId="77777777" w:rsidR="00CA69D8" w:rsidRPr="00CA69D8" w:rsidRDefault="00CA69D8" w:rsidP="00750B72">
      <w:pPr>
        <w:numPr>
          <w:ilvl w:val="0"/>
          <w:numId w:val="27"/>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Mejorar el control de inventarios.</w:t>
      </w:r>
    </w:p>
    <w:p w14:paraId="0A414B6B" w14:textId="77777777" w:rsidR="00CA69D8" w:rsidRPr="00CA69D8" w:rsidRDefault="00CA69D8" w:rsidP="00750B72">
      <w:pPr>
        <w:numPr>
          <w:ilvl w:val="0"/>
          <w:numId w:val="27"/>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Facilitar la administración operativa del colectivo.</w:t>
      </w:r>
    </w:p>
    <w:p w14:paraId="05F70ADC" w14:textId="77777777" w:rsidR="00CA69D8" w:rsidRPr="00CA69D8" w:rsidRDefault="00CA69D8" w:rsidP="00750B72">
      <w:pPr>
        <w:numPr>
          <w:ilvl w:val="0"/>
          <w:numId w:val="27"/>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Contribuir al fortalecimiento tecnológico y organizacional del grupo.</w:t>
      </w:r>
    </w:p>
    <w:p w14:paraId="71685C3B"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La plataforma quedó instalada y funcional para su uso continuo por parte de las productoras.</w:t>
      </w:r>
    </w:p>
    <w:p w14:paraId="4BA73A1F" w14:textId="3919207B" w:rsidR="00CA69D8" w:rsidRPr="00CA69D8" w:rsidRDefault="00CA69D8" w:rsidP="000667FF">
      <w:pPr>
        <w:spacing w:line="360" w:lineRule="auto"/>
        <w:rPr>
          <w:rFonts w:ascii="Times New Roman" w:hAnsi="Times New Roman" w:cs="Times New Roman"/>
          <w:color w:val="000000" w:themeColor="text1"/>
        </w:rPr>
      </w:pPr>
    </w:p>
    <w:p w14:paraId="696D864F" w14:textId="77777777" w:rsidR="00CA69D8" w:rsidRPr="00CA69D8" w:rsidRDefault="00CA69D8" w:rsidP="000667FF">
      <w:pPr>
        <w:spacing w:line="360" w:lineRule="auto"/>
        <w:rPr>
          <w:rFonts w:ascii="Times New Roman" w:hAnsi="Times New Roman" w:cs="Times New Roman"/>
          <w:b/>
          <w:bCs/>
          <w:color w:val="000000" w:themeColor="text1"/>
        </w:rPr>
      </w:pPr>
      <w:r w:rsidRPr="00CA69D8">
        <w:rPr>
          <w:rFonts w:ascii="Times New Roman" w:hAnsi="Times New Roman" w:cs="Times New Roman"/>
          <w:b/>
          <w:bCs/>
          <w:color w:val="000000" w:themeColor="text1"/>
        </w:rPr>
        <w:t>5. Base para Futuras Expansiones</w:t>
      </w:r>
    </w:p>
    <w:p w14:paraId="29C676BE"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lastRenderedPageBreak/>
        <w:t>El sistema sienta las bases para nuevas funcionalidades, tales como:</w:t>
      </w:r>
    </w:p>
    <w:p w14:paraId="3DC61C08" w14:textId="77777777" w:rsidR="00CA69D8" w:rsidRPr="00CA69D8" w:rsidRDefault="00CA69D8" w:rsidP="00750B72">
      <w:pPr>
        <w:numPr>
          <w:ilvl w:val="0"/>
          <w:numId w:val="28"/>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Optimización automática de rutas</w:t>
      </w:r>
    </w:p>
    <w:p w14:paraId="742E43E8" w14:textId="77777777" w:rsidR="00CA69D8" w:rsidRPr="00CA69D8" w:rsidRDefault="00CA69D8" w:rsidP="00750B72">
      <w:pPr>
        <w:numPr>
          <w:ilvl w:val="0"/>
          <w:numId w:val="28"/>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Marketplace de productos</w:t>
      </w:r>
    </w:p>
    <w:p w14:paraId="2DF015CA" w14:textId="77777777" w:rsidR="00CA69D8" w:rsidRPr="00CA69D8" w:rsidRDefault="00CA69D8" w:rsidP="00750B72">
      <w:pPr>
        <w:numPr>
          <w:ilvl w:val="0"/>
          <w:numId w:val="28"/>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Módulo de operadores con geolocalización</w:t>
      </w:r>
    </w:p>
    <w:p w14:paraId="6E80BF9F" w14:textId="77777777" w:rsidR="00CA69D8" w:rsidRPr="00CA69D8" w:rsidRDefault="00CA69D8" w:rsidP="00750B72">
      <w:pPr>
        <w:numPr>
          <w:ilvl w:val="0"/>
          <w:numId w:val="28"/>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 xml:space="preserve">Integración con </w:t>
      </w:r>
      <w:proofErr w:type="gramStart"/>
      <w:r w:rsidRPr="00CA69D8">
        <w:rPr>
          <w:rFonts w:ascii="Times New Roman" w:hAnsi="Times New Roman" w:cs="Times New Roman"/>
          <w:color w:val="000000" w:themeColor="text1"/>
        </w:rPr>
        <w:t>apps</w:t>
      </w:r>
      <w:proofErr w:type="gramEnd"/>
      <w:r w:rsidRPr="00CA69D8">
        <w:rPr>
          <w:rFonts w:ascii="Times New Roman" w:hAnsi="Times New Roman" w:cs="Times New Roman"/>
          <w:color w:val="000000" w:themeColor="text1"/>
        </w:rPr>
        <w:t xml:space="preserve"> móviles</w:t>
      </w:r>
    </w:p>
    <w:p w14:paraId="5C441D69" w14:textId="77777777" w:rsidR="00CA69D8" w:rsidRPr="00CA69D8" w:rsidRDefault="00CA69D8" w:rsidP="00750B72">
      <w:pPr>
        <w:numPr>
          <w:ilvl w:val="0"/>
          <w:numId w:val="28"/>
        </w:num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 xml:space="preserve">Sistema de reportes avanzados y </w:t>
      </w:r>
      <w:proofErr w:type="spellStart"/>
      <w:r w:rsidRPr="00CA69D8">
        <w:rPr>
          <w:rFonts w:ascii="Times New Roman" w:hAnsi="Times New Roman" w:cs="Times New Roman"/>
          <w:color w:val="000000" w:themeColor="text1"/>
        </w:rPr>
        <w:t>dashboards</w:t>
      </w:r>
      <w:proofErr w:type="spellEnd"/>
    </w:p>
    <w:p w14:paraId="3C293FA7" w14:textId="77777777" w:rsidR="00CA69D8" w:rsidRPr="00CA69D8" w:rsidRDefault="00CA69D8" w:rsidP="000667FF">
      <w:pPr>
        <w:spacing w:line="360" w:lineRule="auto"/>
        <w:rPr>
          <w:rFonts w:ascii="Times New Roman" w:hAnsi="Times New Roman" w:cs="Times New Roman"/>
          <w:color w:val="000000" w:themeColor="text1"/>
        </w:rPr>
      </w:pPr>
      <w:r w:rsidRPr="00CA69D8">
        <w:rPr>
          <w:rFonts w:ascii="Times New Roman" w:hAnsi="Times New Roman" w:cs="Times New Roman"/>
          <w:color w:val="000000" w:themeColor="text1"/>
        </w:rPr>
        <w:t>Esto convierte el proyecto en una solución viva, adaptable y escalable.</w:t>
      </w:r>
    </w:p>
    <w:p w14:paraId="4CBDCA7B" w14:textId="77777777" w:rsidR="00B639DB" w:rsidRPr="000667FF" w:rsidRDefault="00B639DB" w:rsidP="000667FF">
      <w:pPr>
        <w:spacing w:line="360" w:lineRule="auto"/>
        <w:rPr>
          <w:rFonts w:ascii="Times New Roman" w:hAnsi="Times New Roman" w:cs="Times New Roman"/>
          <w:color w:val="000000" w:themeColor="text1"/>
        </w:rPr>
      </w:pPr>
    </w:p>
    <w:p w14:paraId="7B0CF346" w14:textId="77777777" w:rsidR="009624BE" w:rsidRPr="000667FF" w:rsidRDefault="009624BE" w:rsidP="000667FF">
      <w:pPr>
        <w:spacing w:line="360" w:lineRule="auto"/>
        <w:rPr>
          <w:rFonts w:ascii="Times New Roman" w:hAnsi="Times New Roman" w:cs="Times New Roman"/>
          <w:color w:val="000000" w:themeColor="text1"/>
        </w:rPr>
      </w:pPr>
    </w:p>
    <w:p w14:paraId="656C1399" w14:textId="77777777" w:rsidR="009624BE" w:rsidRPr="000667FF" w:rsidRDefault="009624BE" w:rsidP="000667FF">
      <w:pPr>
        <w:spacing w:line="360" w:lineRule="auto"/>
        <w:rPr>
          <w:rFonts w:ascii="Times New Roman" w:hAnsi="Times New Roman" w:cs="Times New Roman"/>
          <w:color w:val="000000" w:themeColor="text1"/>
        </w:rPr>
      </w:pPr>
    </w:p>
    <w:p w14:paraId="55949512" w14:textId="77777777" w:rsidR="009624BE" w:rsidRPr="000667FF" w:rsidRDefault="009624BE" w:rsidP="000667FF">
      <w:pPr>
        <w:spacing w:line="360" w:lineRule="auto"/>
        <w:rPr>
          <w:rFonts w:ascii="Times New Roman" w:hAnsi="Times New Roman" w:cs="Times New Roman"/>
          <w:color w:val="000000" w:themeColor="text1"/>
        </w:rPr>
      </w:pPr>
    </w:p>
    <w:p w14:paraId="102F392C" w14:textId="0FF299CA" w:rsidR="009624BE" w:rsidRPr="000B4CD1" w:rsidRDefault="000B4CD1" w:rsidP="000B4CD1">
      <w:pPr>
        <w:pStyle w:val="Ttulo1"/>
        <w:rPr>
          <w:color w:val="000000" w:themeColor="text1"/>
        </w:rPr>
      </w:pPr>
      <w:r w:rsidRPr="000B4CD1">
        <w:rPr>
          <w:color w:val="000000" w:themeColor="text1"/>
        </w:rPr>
        <w:t>Anexos</w:t>
      </w:r>
    </w:p>
    <w:p w14:paraId="1B87C726" w14:textId="345F8FF5" w:rsidR="009624BE" w:rsidRPr="000667FF" w:rsidRDefault="009624BE" w:rsidP="000667FF">
      <w:pPr>
        <w:spacing w:line="360" w:lineRule="auto"/>
        <w:rPr>
          <w:rFonts w:ascii="Times New Roman" w:hAnsi="Times New Roman" w:cs="Times New Roman"/>
          <w:color w:val="000000" w:themeColor="text1"/>
        </w:rPr>
      </w:pPr>
    </w:p>
    <w:p w14:paraId="2D3BC1B8" w14:textId="77777777" w:rsidR="009624BE" w:rsidRPr="000667FF" w:rsidRDefault="009624BE" w:rsidP="000667FF">
      <w:pPr>
        <w:spacing w:line="360" w:lineRule="auto"/>
        <w:rPr>
          <w:rFonts w:ascii="Times New Roman" w:hAnsi="Times New Roman" w:cs="Times New Roman"/>
          <w:color w:val="000000" w:themeColor="text1"/>
        </w:rPr>
      </w:pPr>
    </w:p>
    <w:p w14:paraId="17EE546C" w14:textId="77777777" w:rsidR="009624BE" w:rsidRPr="000667FF" w:rsidRDefault="009624BE" w:rsidP="000667FF">
      <w:pPr>
        <w:spacing w:line="360" w:lineRule="auto"/>
        <w:rPr>
          <w:rFonts w:ascii="Times New Roman" w:hAnsi="Times New Roman" w:cs="Times New Roman"/>
          <w:color w:val="000000" w:themeColor="text1"/>
        </w:rPr>
      </w:pPr>
    </w:p>
    <w:p w14:paraId="4E1CBBB8" w14:textId="77777777" w:rsidR="009624BE" w:rsidRPr="000667FF" w:rsidRDefault="009624BE" w:rsidP="000667FF">
      <w:pPr>
        <w:spacing w:line="360" w:lineRule="auto"/>
        <w:rPr>
          <w:rFonts w:ascii="Times New Roman" w:hAnsi="Times New Roman" w:cs="Times New Roman"/>
          <w:color w:val="000000" w:themeColor="text1"/>
        </w:rPr>
      </w:pPr>
    </w:p>
    <w:p w14:paraId="438358C4" w14:textId="77777777" w:rsidR="009624BE" w:rsidRPr="000667FF" w:rsidRDefault="009624BE" w:rsidP="000667FF">
      <w:pPr>
        <w:spacing w:line="360" w:lineRule="auto"/>
        <w:rPr>
          <w:rFonts w:ascii="Times New Roman" w:hAnsi="Times New Roman" w:cs="Times New Roman"/>
          <w:color w:val="000000" w:themeColor="text1"/>
        </w:rPr>
      </w:pPr>
    </w:p>
    <w:p w14:paraId="36670D51" w14:textId="77777777" w:rsidR="00A249EC" w:rsidRPr="000667FF" w:rsidRDefault="00A249EC" w:rsidP="000667FF">
      <w:pPr>
        <w:pStyle w:val="Ttulo1"/>
        <w:spacing w:line="360" w:lineRule="auto"/>
        <w:rPr>
          <w:rFonts w:ascii="Times New Roman" w:hAnsi="Times New Roman" w:cs="Times New Roman"/>
          <w:color w:val="000000" w:themeColor="text1"/>
        </w:rPr>
      </w:pPr>
      <w:bookmarkStart w:id="12" w:name="_Toc216048713"/>
      <w:r w:rsidRPr="000667FF">
        <w:rPr>
          <w:rFonts w:ascii="Times New Roman" w:hAnsi="Times New Roman" w:cs="Times New Roman"/>
          <w:color w:val="000000" w:themeColor="text1"/>
        </w:rPr>
        <w:t>Conclusiones</w:t>
      </w:r>
      <w:bookmarkEnd w:id="12"/>
    </w:p>
    <w:p w14:paraId="25B8AAA5" w14:textId="77777777" w:rsidR="00122709" w:rsidRPr="00122709" w:rsidRDefault="00122709" w:rsidP="000667FF">
      <w:pPr>
        <w:spacing w:line="360" w:lineRule="auto"/>
        <w:jc w:val="both"/>
        <w:rPr>
          <w:rFonts w:ascii="Times New Roman" w:hAnsi="Times New Roman" w:cs="Times New Roman"/>
          <w:color w:val="000000" w:themeColor="text1"/>
        </w:rPr>
      </w:pPr>
      <w:r w:rsidRPr="00122709">
        <w:rPr>
          <w:rFonts w:ascii="Times New Roman" w:hAnsi="Times New Roman" w:cs="Times New Roman"/>
          <w:color w:val="000000" w:themeColor="text1"/>
        </w:rPr>
        <w:t xml:space="preserve">El desarrollo del sistema web para la gestión de la logística del alimento y la comercialización del huevo del colectivo Kikibá permitió atender una problemática real que afectaba directamente la eficiencia operativa y la organización interna de las mujeres productoras de la zona maya de Quintana Roo. A lo largo del proyecto, se logró transformar procesos que antes dependían de registros manuales, dispersos e imprecisos, en un sistema digital </w:t>
      </w:r>
      <w:r w:rsidRPr="00122709">
        <w:rPr>
          <w:rFonts w:ascii="Times New Roman" w:hAnsi="Times New Roman" w:cs="Times New Roman"/>
          <w:color w:val="000000" w:themeColor="text1"/>
        </w:rPr>
        <w:lastRenderedPageBreak/>
        <w:t>centralizado que facilita la planificación, el control y el seguimiento de las actividades productivas y comerciales.</w:t>
      </w:r>
    </w:p>
    <w:p w14:paraId="38774E97" w14:textId="77777777" w:rsidR="00122709" w:rsidRPr="00122709" w:rsidRDefault="00122709" w:rsidP="000667FF">
      <w:pPr>
        <w:spacing w:line="360" w:lineRule="auto"/>
        <w:jc w:val="both"/>
        <w:rPr>
          <w:rFonts w:ascii="Times New Roman" w:hAnsi="Times New Roman" w:cs="Times New Roman"/>
          <w:color w:val="000000" w:themeColor="text1"/>
        </w:rPr>
      </w:pPr>
      <w:r w:rsidRPr="00122709">
        <w:rPr>
          <w:rFonts w:ascii="Times New Roman" w:hAnsi="Times New Roman" w:cs="Times New Roman"/>
          <w:color w:val="000000" w:themeColor="text1"/>
        </w:rPr>
        <w:t>La implementación de la plataforma tecnológica contribuyó a establecer un control preciso del consumo de alimento por comunidad, la administración del inventario de insumos, el registro de entregas y la coordinación básica de rutas de distribución. Asimismo, permitió mejorar la gestión de ventas, clientes y pedidos de huevo, fortaleciendo la trazabilidad y disminuyendo significativamente los errores derivados de la falta de herramientas digitales. Esto generó una mejora notable en la toma de decisiones, ya que las productoras ahora cuentan con información confiable y actualizada.</w:t>
      </w:r>
    </w:p>
    <w:p w14:paraId="540EB7BE" w14:textId="77777777" w:rsidR="00122709" w:rsidRPr="00122709" w:rsidRDefault="00122709" w:rsidP="000667FF">
      <w:pPr>
        <w:spacing w:line="360" w:lineRule="auto"/>
        <w:jc w:val="both"/>
        <w:rPr>
          <w:rFonts w:ascii="Times New Roman" w:hAnsi="Times New Roman" w:cs="Times New Roman"/>
          <w:color w:val="000000" w:themeColor="text1"/>
        </w:rPr>
      </w:pPr>
      <w:r w:rsidRPr="00122709">
        <w:rPr>
          <w:rFonts w:ascii="Times New Roman" w:hAnsi="Times New Roman" w:cs="Times New Roman"/>
          <w:color w:val="000000" w:themeColor="text1"/>
        </w:rPr>
        <w:t>Desde el punto de vista comunitario y social, el proyecto representó un avance importante en la reducción de la brecha digital en un contexto rural. Al introducir una herramienta tecnológica accesible y adaptada a su nivel de alfabetización digital, se fortalecieron las capacidades de organización, autonomía y gestión económica de las mujeres del colectivo. Este impacto demuestra que la tecnología, cuando se diseña desde la pertinencia social y el entendimiento del contexto, puede convertirse en un pilar para el desarrollo comunitario.</w:t>
      </w:r>
    </w:p>
    <w:p w14:paraId="53ABD967" w14:textId="77777777" w:rsidR="00122709" w:rsidRPr="00122709" w:rsidRDefault="00122709" w:rsidP="000667FF">
      <w:pPr>
        <w:spacing w:line="360" w:lineRule="auto"/>
        <w:jc w:val="both"/>
        <w:rPr>
          <w:rFonts w:ascii="Times New Roman" w:hAnsi="Times New Roman" w:cs="Times New Roman"/>
          <w:color w:val="000000" w:themeColor="text1"/>
        </w:rPr>
      </w:pPr>
      <w:r w:rsidRPr="00122709">
        <w:rPr>
          <w:rFonts w:ascii="Times New Roman" w:hAnsi="Times New Roman" w:cs="Times New Roman"/>
          <w:color w:val="000000" w:themeColor="text1"/>
        </w:rPr>
        <w:t>En términos técnicos y profesionales, el proyecto permitió aplicar conocimientos de análisis de sistemas, diseño ontológico, programación web, arquitectura cliente-servidor, bases de datos y desarrollo de interfaces usables, consolidando competencias clave para el ejercicio profesional en ingeniería en sistemas computacionales. El proceso reforzó habilidades de investigación, diseño, desarrollo, pruebas y documentación, esenciales para enfrentar proyectos reales en entornos productivos.</w:t>
      </w:r>
    </w:p>
    <w:p w14:paraId="02C0150B" w14:textId="77777777" w:rsidR="00122709" w:rsidRPr="00122709" w:rsidRDefault="00122709" w:rsidP="000667FF">
      <w:pPr>
        <w:spacing w:line="360" w:lineRule="auto"/>
        <w:jc w:val="both"/>
        <w:rPr>
          <w:rFonts w:ascii="Times New Roman" w:hAnsi="Times New Roman" w:cs="Times New Roman"/>
          <w:color w:val="000000" w:themeColor="text1"/>
        </w:rPr>
      </w:pPr>
      <w:r w:rsidRPr="00122709">
        <w:rPr>
          <w:rFonts w:ascii="Times New Roman" w:hAnsi="Times New Roman" w:cs="Times New Roman"/>
          <w:color w:val="000000" w:themeColor="text1"/>
        </w:rPr>
        <w:t xml:space="preserve">Finalmente, el sistema web desarrollado no solo resuelve las necesidades actuales del colectivo Kikibá, sino que sienta las bases para futuras ampliaciones, como la optimización automática de rutas, la incorporación de módulos de geolocalización, la integración de un </w:t>
      </w:r>
      <w:proofErr w:type="spellStart"/>
      <w:r w:rsidRPr="00122709">
        <w:rPr>
          <w:rFonts w:ascii="Times New Roman" w:hAnsi="Times New Roman" w:cs="Times New Roman"/>
          <w:color w:val="000000" w:themeColor="text1"/>
        </w:rPr>
        <w:t>marketplace</w:t>
      </w:r>
      <w:proofErr w:type="spellEnd"/>
      <w:r w:rsidRPr="00122709">
        <w:rPr>
          <w:rFonts w:ascii="Times New Roman" w:hAnsi="Times New Roman" w:cs="Times New Roman"/>
          <w:color w:val="000000" w:themeColor="text1"/>
        </w:rPr>
        <w:t xml:space="preserve"> o la creación de aplicaciones móviles. Con ello, se convierte en una herramienta escalable y estratégica para apoyar el crecimiento del colectivo, promoviendo la continuidad y sostenibilidad de su actividad productiva.</w:t>
      </w:r>
    </w:p>
    <w:p w14:paraId="61CF1086" w14:textId="77777777" w:rsidR="008D3258" w:rsidRPr="000667FF" w:rsidRDefault="008D3258" w:rsidP="000667FF">
      <w:pPr>
        <w:spacing w:line="360" w:lineRule="auto"/>
        <w:rPr>
          <w:rFonts w:ascii="Times New Roman" w:hAnsi="Times New Roman" w:cs="Times New Roman"/>
          <w:color w:val="000000" w:themeColor="text1"/>
        </w:rPr>
      </w:pPr>
    </w:p>
    <w:p w14:paraId="6B3ABEBB" w14:textId="77777777" w:rsidR="00A249EC" w:rsidRPr="000667FF" w:rsidRDefault="00A249EC" w:rsidP="000667FF">
      <w:pPr>
        <w:pStyle w:val="Ttulo1"/>
        <w:spacing w:line="360" w:lineRule="auto"/>
        <w:rPr>
          <w:rFonts w:ascii="Times New Roman" w:hAnsi="Times New Roman" w:cs="Times New Roman"/>
          <w:color w:val="000000" w:themeColor="text1"/>
        </w:rPr>
      </w:pPr>
      <w:bookmarkStart w:id="13" w:name="_Toc216048714"/>
      <w:r w:rsidRPr="000667FF">
        <w:rPr>
          <w:rFonts w:ascii="Times New Roman" w:hAnsi="Times New Roman" w:cs="Times New Roman"/>
          <w:color w:val="000000" w:themeColor="text1"/>
        </w:rPr>
        <w:lastRenderedPageBreak/>
        <w:t>Competencias desarrolladas y/o aplicadas</w:t>
      </w:r>
      <w:bookmarkEnd w:id="13"/>
    </w:p>
    <w:p w14:paraId="05FAAF47" w14:textId="77777777" w:rsidR="00FD120E" w:rsidRPr="00FD120E" w:rsidRDefault="00FD120E" w:rsidP="000667FF">
      <w:p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Durante el desarrollo del sistema web para la gestión de la logística del alimento y la comercialización del huevo del colectivo Kikibá, se adquirieron y aplicaron competencias profesionales fundamentales para el ejercicio de la ingeniería en sistemas computacionales. Estas competencias abarcan áreas técnicas, de análisis, diseño, programación, trabajo colaborativo y comunicación efectiva, todas necesarias para llevar a cabo un proyecto real en un entorno comunitario y con impacto social.</w:t>
      </w:r>
    </w:p>
    <w:p w14:paraId="7D22E159" w14:textId="3B009724" w:rsidR="00FD120E" w:rsidRPr="00FD120E" w:rsidRDefault="00FD120E" w:rsidP="000667FF">
      <w:pPr>
        <w:spacing w:line="360" w:lineRule="auto"/>
        <w:rPr>
          <w:rFonts w:ascii="Times New Roman" w:hAnsi="Times New Roman" w:cs="Times New Roman"/>
          <w:color w:val="000000" w:themeColor="text1"/>
        </w:rPr>
      </w:pPr>
    </w:p>
    <w:p w14:paraId="3E2C1A21" w14:textId="77777777" w:rsidR="00FD120E" w:rsidRPr="00FD120E" w:rsidRDefault="00FD120E" w:rsidP="000667FF">
      <w:pPr>
        <w:spacing w:line="360" w:lineRule="auto"/>
        <w:rPr>
          <w:rFonts w:ascii="Times New Roman" w:hAnsi="Times New Roman" w:cs="Times New Roman"/>
          <w:b/>
          <w:bCs/>
          <w:color w:val="000000" w:themeColor="text1"/>
        </w:rPr>
      </w:pPr>
      <w:r w:rsidRPr="00FD120E">
        <w:rPr>
          <w:rFonts w:ascii="Times New Roman" w:hAnsi="Times New Roman" w:cs="Times New Roman"/>
          <w:b/>
          <w:bCs/>
          <w:color w:val="000000" w:themeColor="text1"/>
        </w:rPr>
        <w:t>1. Competencias Técnicas</w:t>
      </w:r>
    </w:p>
    <w:p w14:paraId="3CF33523" w14:textId="77777777" w:rsidR="00FD120E" w:rsidRPr="00FD120E" w:rsidRDefault="00FD120E" w:rsidP="000667FF">
      <w:pPr>
        <w:spacing w:line="360" w:lineRule="auto"/>
        <w:rPr>
          <w:rFonts w:ascii="Times New Roman" w:hAnsi="Times New Roman" w:cs="Times New Roman"/>
          <w:b/>
          <w:bCs/>
          <w:color w:val="000000" w:themeColor="text1"/>
        </w:rPr>
      </w:pPr>
      <w:r w:rsidRPr="00FD120E">
        <w:rPr>
          <w:rFonts w:ascii="Times New Roman" w:hAnsi="Times New Roman" w:cs="Times New Roman"/>
          <w:b/>
          <w:bCs/>
          <w:color w:val="000000" w:themeColor="text1"/>
        </w:rPr>
        <w:t>a) Desarrollo de sistemas web</w:t>
      </w:r>
    </w:p>
    <w:p w14:paraId="594A4EB0" w14:textId="77777777" w:rsidR="00FD120E" w:rsidRPr="00FD120E" w:rsidRDefault="00FD120E" w:rsidP="00750B72">
      <w:pPr>
        <w:numPr>
          <w:ilvl w:val="0"/>
          <w:numId w:val="29"/>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 xml:space="preserve">Implementación de una arquitectura cliente-servidor utilizando Vue.js en el </w:t>
      </w:r>
      <w:proofErr w:type="spellStart"/>
      <w:r w:rsidRPr="00FD120E">
        <w:rPr>
          <w:rFonts w:ascii="Times New Roman" w:hAnsi="Times New Roman" w:cs="Times New Roman"/>
          <w:color w:val="000000" w:themeColor="text1"/>
        </w:rPr>
        <w:t>frontend</w:t>
      </w:r>
      <w:proofErr w:type="spellEnd"/>
      <w:r w:rsidRPr="00FD120E">
        <w:rPr>
          <w:rFonts w:ascii="Times New Roman" w:hAnsi="Times New Roman" w:cs="Times New Roman"/>
          <w:color w:val="000000" w:themeColor="text1"/>
        </w:rPr>
        <w:t xml:space="preserve"> y Laravel en el </w:t>
      </w:r>
      <w:proofErr w:type="spellStart"/>
      <w:r w:rsidRPr="00FD120E">
        <w:rPr>
          <w:rFonts w:ascii="Times New Roman" w:hAnsi="Times New Roman" w:cs="Times New Roman"/>
          <w:color w:val="000000" w:themeColor="text1"/>
        </w:rPr>
        <w:t>backend</w:t>
      </w:r>
      <w:proofErr w:type="spellEnd"/>
      <w:r w:rsidRPr="00FD120E">
        <w:rPr>
          <w:rFonts w:ascii="Times New Roman" w:hAnsi="Times New Roman" w:cs="Times New Roman"/>
          <w:color w:val="000000" w:themeColor="text1"/>
        </w:rPr>
        <w:t>.</w:t>
      </w:r>
    </w:p>
    <w:p w14:paraId="12B9A103" w14:textId="77777777" w:rsidR="00FD120E" w:rsidRPr="00FD120E" w:rsidRDefault="00FD120E" w:rsidP="00750B72">
      <w:pPr>
        <w:numPr>
          <w:ilvl w:val="0"/>
          <w:numId w:val="29"/>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 xml:space="preserve">Creación de </w:t>
      </w:r>
      <w:proofErr w:type="spellStart"/>
      <w:r w:rsidRPr="00FD120E">
        <w:rPr>
          <w:rFonts w:ascii="Times New Roman" w:hAnsi="Times New Roman" w:cs="Times New Roman"/>
          <w:color w:val="000000" w:themeColor="text1"/>
        </w:rPr>
        <w:t>APIs</w:t>
      </w:r>
      <w:proofErr w:type="spellEnd"/>
      <w:r w:rsidRPr="00FD120E">
        <w:rPr>
          <w:rFonts w:ascii="Times New Roman" w:hAnsi="Times New Roman" w:cs="Times New Roman"/>
          <w:color w:val="000000" w:themeColor="text1"/>
        </w:rPr>
        <w:t xml:space="preserve"> REST para la comunicación entre módulos.</w:t>
      </w:r>
    </w:p>
    <w:p w14:paraId="7662B938" w14:textId="77777777" w:rsidR="00FD120E" w:rsidRPr="00FD120E" w:rsidRDefault="00FD120E" w:rsidP="00750B72">
      <w:pPr>
        <w:numPr>
          <w:ilvl w:val="0"/>
          <w:numId w:val="29"/>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Manejo de autenticación, rutas protegidas y validaciones de datos.</w:t>
      </w:r>
    </w:p>
    <w:p w14:paraId="44687DF9" w14:textId="77777777" w:rsidR="00FD120E" w:rsidRPr="00FD120E" w:rsidRDefault="00FD120E" w:rsidP="00750B72">
      <w:pPr>
        <w:numPr>
          <w:ilvl w:val="0"/>
          <w:numId w:val="29"/>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 xml:space="preserve">Integración funcional del </w:t>
      </w:r>
      <w:proofErr w:type="spellStart"/>
      <w:r w:rsidRPr="00FD120E">
        <w:rPr>
          <w:rFonts w:ascii="Times New Roman" w:hAnsi="Times New Roman" w:cs="Times New Roman"/>
          <w:color w:val="000000" w:themeColor="text1"/>
        </w:rPr>
        <w:t>frontend</w:t>
      </w:r>
      <w:proofErr w:type="spellEnd"/>
      <w:r w:rsidRPr="00FD120E">
        <w:rPr>
          <w:rFonts w:ascii="Times New Roman" w:hAnsi="Times New Roman" w:cs="Times New Roman"/>
          <w:color w:val="000000" w:themeColor="text1"/>
        </w:rPr>
        <w:t xml:space="preserve"> con la base de datos a través del </w:t>
      </w:r>
      <w:proofErr w:type="spellStart"/>
      <w:r w:rsidRPr="00FD120E">
        <w:rPr>
          <w:rFonts w:ascii="Times New Roman" w:hAnsi="Times New Roman" w:cs="Times New Roman"/>
          <w:color w:val="000000" w:themeColor="text1"/>
        </w:rPr>
        <w:t>backend</w:t>
      </w:r>
      <w:proofErr w:type="spellEnd"/>
      <w:r w:rsidRPr="00FD120E">
        <w:rPr>
          <w:rFonts w:ascii="Times New Roman" w:hAnsi="Times New Roman" w:cs="Times New Roman"/>
          <w:color w:val="000000" w:themeColor="text1"/>
        </w:rPr>
        <w:t>.</w:t>
      </w:r>
    </w:p>
    <w:p w14:paraId="77B59132" w14:textId="77777777" w:rsidR="00FD120E" w:rsidRPr="00FD120E" w:rsidRDefault="00FD120E" w:rsidP="000667FF">
      <w:pPr>
        <w:spacing w:line="360" w:lineRule="auto"/>
        <w:rPr>
          <w:rFonts w:ascii="Times New Roman" w:hAnsi="Times New Roman" w:cs="Times New Roman"/>
          <w:b/>
          <w:bCs/>
          <w:color w:val="000000" w:themeColor="text1"/>
        </w:rPr>
      </w:pPr>
      <w:r w:rsidRPr="00FD120E">
        <w:rPr>
          <w:rFonts w:ascii="Times New Roman" w:hAnsi="Times New Roman" w:cs="Times New Roman"/>
          <w:b/>
          <w:bCs/>
          <w:color w:val="000000" w:themeColor="text1"/>
        </w:rPr>
        <w:t>b) Programación y lógica de negocio</w:t>
      </w:r>
    </w:p>
    <w:p w14:paraId="0B901FE8" w14:textId="77777777" w:rsidR="00FD120E" w:rsidRPr="00FD120E" w:rsidRDefault="00FD120E" w:rsidP="00750B72">
      <w:pPr>
        <w:numPr>
          <w:ilvl w:val="0"/>
          <w:numId w:val="30"/>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Aplicación de principios de programación estructurada, orientada a objetos y basada en componentes.</w:t>
      </w:r>
    </w:p>
    <w:p w14:paraId="3324BAC2" w14:textId="77777777" w:rsidR="00FD120E" w:rsidRPr="00FD120E" w:rsidRDefault="00FD120E" w:rsidP="00750B72">
      <w:pPr>
        <w:numPr>
          <w:ilvl w:val="0"/>
          <w:numId w:val="30"/>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Desarrollo de funciones para el control de inventarios, logística del alimento, ventas y reportes.</w:t>
      </w:r>
    </w:p>
    <w:p w14:paraId="231D7627" w14:textId="77777777" w:rsidR="00FD120E" w:rsidRPr="00FD120E" w:rsidRDefault="00FD120E" w:rsidP="00750B72">
      <w:pPr>
        <w:numPr>
          <w:ilvl w:val="0"/>
          <w:numId w:val="30"/>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Implementación de algoritmos simples para cálculos de consumo y movimiento de insumos.</w:t>
      </w:r>
    </w:p>
    <w:p w14:paraId="3C4A6932" w14:textId="77777777" w:rsidR="00FD120E" w:rsidRPr="00FD120E" w:rsidRDefault="00FD120E" w:rsidP="000667FF">
      <w:pPr>
        <w:spacing w:line="360" w:lineRule="auto"/>
        <w:rPr>
          <w:rFonts w:ascii="Times New Roman" w:hAnsi="Times New Roman" w:cs="Times New Roman"/>
          <w:b/>
          <w:bCs/>
          <w:color w:val="000000" w:themeColor="text1"/>
        </w:rPr>
      </w:pPr>
      <w:r w:rsidRPr="00FD120E">
        <w:rPr>
          <w:rFonts w:ascii="Times New Roman" w:hAnsi="Times New Roman" w:cs="Times New Roman"/>
          <w:b/>
          <w:bCs/>
          <w:color w:val="000000" w:themeColor="text1"/>
        </w:rPr>
        <w:t>c) Diseño y administración de bases de datos</w:t>
      </w:r>
    </w:p>
    <w:p w14:paraId="0DB27165" w14:textId="77777777" w:rsidR="00FD120E" w:rsidRPr="00FD120E" w:rsidRDefault="00FD120E" w:rsidP="00750B72">
      <w:pPr>
        <w:numPr>
          <w:ilvl w:val="0"/>
          <w:numId w:val="31"/>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Modelado de entidades y relaciones basadas en el modelo ontológico del proceso.</w:t>
      </w:r>
    </w:p>
    <w:p w14:paraId="11B4D515" w14:textId="77777777" w:rsidR="00FD120E" w:rsidRPr="00FD120E" w:rsidRDefault="00FD120E" w:rsidP="00750B72">
      <w:pPr>
        <w:numPr>
          <w:ilvl w:val="0"/>
          <w:numId w:val="31"/>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lastRenderedPageBreak/>
        <w:t>Uso de MySQL para la creación de tablas, migraciones, relaciones y consultas eficientes.</w:t>
      </w:r>
    </w:p>
    <w:p w14:paraId="615F529B" w14:textId="77777777" w:rsidR="00FD120E" w:rsidRPr="00FD120E" w:rsidRDefault="00FD120E" w:rsidP="00750B72">
      <w:pPr>
        <w:numPr>
          <w:ilvl w:val="0"/>
          <w:numId w:val="31"/>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Gestión de integridad y consistencia de los datos del sistema.</w:t>
      </w:r>
    </w:p>
    <w:p w14:paraId="20F0E531" w14:textId="3F946557" w:rsidR="00FD120E" w:rsidRPr="00FD120E" w:rsidRDefault="00FD120E" w:rsidP="000667FF">
      <w:pPr>
        <w:spacing w:line="360" w:lineRule="auto"/>
        <w:rPr>
          <w:rFonts w:ascii="Times New Roman" w:hAnsi="Times New Roman" w:cs="Times New Roman"/>
          <w:color w:val="000000" w:themeColor="text1"/>
        </w:rPr>
      </w:pPr>
    </w:p>
    <w:p w14:paraId="54955D52" w14:textId="77777777" w:rsidR="00FD120E" w:rsidRPr="00FD120E" w:rsidRDefault="00FD120E" w:rsidP="000667FF">
      <w:pPr>
        <w:spacing w:line="360" w:lineRule="auto"/>
        <w:rPr>
          <w:rFonts w:ascii="Times New Roman" w:hAnsi="Times New Roman" w:cs="Times New Roman"/>
          <w:b/>
          <w:bCs/>
          <w:color w:val="000000" w:themeColor="text1"/>
        </w:rPr>
      </w:pPr>
      <w:r w:rsidRPr="00FD120E">
        <w:rPr>
          <w:rFonts w:ascii="Times New Roman" w:hAnsi="Times New Roman" w:cs="Times New Roman"/>
          <w:b/>
          <w:bCs/>
          <w:color w:val="000000" w:themeColor="text1"/>
        </w:rPr>
        <w:t>2. Competencias de Análisis y Diseño</w:t>
      </w:r>
    </w:p>
    <w:p w14:paraId="0129E870" w14:textId="77777777" w:rsidR="00FD120E" w:rsidRPr="00FD120E" w:rsidRDefault="00FD120E" w:rsidP="000667FF">
      <w:pPr>
        <w:spacing w:line="360" w:lineRule="auto"/>
        <w:rPr>
          <w:rFonts w:ascii="Times New Roman" w:hAnsi="Times New Roman" w:cs="Times New Roman"/>
          <w:b/>
          <w:bCs/>
          <w:color w:val="000000" w:themeColor="text1"/>
        </w:rPr>
      </w:pPr>
      <w:r w:rsidRPr="00FD120E">
        <w:rPr>
          <w:rFonts w:ascii="Times New Roman" w:hAnsi="Times New Roman" w:cs="Times New Roman"/>
          <w:b/>
          <w:bCs/>
          <w:color w:val="000000" w:themeColor="text1"/>
        </w:rPr>
        <w:t>a) Análisis de procesos y levantamiento de requisitos</w:t>
      </w:r>
    </w:p>
    <w:p w14:paraId="3FC6B567" w14:textId="77777777" w:rsidR="00FD120E" w:rsidRPr="00FD120E" w:rsidRDefault="00FD120E" w:rsidP="00750B72">
      <w:pPr>
        <w:numPr>
          <w:ilvl w:val="0"/>
          <w:numId w:val="32"/>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Evaluación de los procesos reales del colectivo mediante entrevistas con las productoras.</w:t>
      </w:r>
    </w:p>
    <w:p w14:paraId="452A0A68" w14:textId="77777777" w:rsidR="00FD120E" w:rsidRPr="00FD120E" w:rsidRDefault="00FD120E" w:rsidP="00750B72">
      <w:pPr>
        <w:numPr>
          <w:ilvl w:val="0"/>
          <w:numId w:val="32"/>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Identificación de necesidades funcionales y no funcionales del sistema.</w:t>
      </w:r>
    </w:p>
    <w:p w14:paraId="78DE22DA" w14:textId="77777777" w:rsidR="00FD120E" w:rsidRPr="00FD120E" w:rsidRDefault="00FD120E" w:rsidP="00750B72">
      <w:pPr>
        <w:numPr>
          <w:ilvl w:val="0"/>
          <w:numId w:val="32"/>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Construcción de un modelo conceptual y ontológico para representar el flujo logístico y comercial.</w:t>
      </w:r>
    </w:p>
    <w:p w14:paraId="7CEBF4AF" w14:textId="77777777" w:rsidR="00FD120E" w:rsidRPr="00FD120E" w:rsidRDefault="00FD120E" w:rsidP="000667FF">
      <w:pPr>
        <w:spacing w:line="360" w:lineRule="auto"/>
        <w:rPr>
          <w:rFonts w:ascii="Times New Roman" w:hAnsi="Times New Roman" w:cs="Times New Roman"/>
          <w:b/>
          <w:bCs/>
          <w:color w:val="000000" w:themeColor="text1"/>
        </w:rPr>
      </w:pPr>
      <w:r w:rsidRPr="00FD120E">
        <w:rPr>
          <w:rFonts w:ascii="Times New Roman" w:hAnsi="Times New Roman" w:cs="Times New Roman"/>
          <w:b/>
          <w:bCs/>
          <w:color w:val="000000" w:themeColor="text1"/>
        </w:rPr>
        <w:t>b) Diseño de interfaces y usabilidad</w:t>
      </w:r>
    </w:p>
    <w:p w14:paraId="0316E892" w14:textId="77777777" w:rsidR="00FD120E" w:rsidRPr="00FD120E" w:rsidRDefault="00FD120E" w:rsidP="00750B72">
      <w:pPr>
        <w:numPr>
          <w:ilvl w:val="0"/>
          <w:numId w:val="33"/>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Creación de pantallas intuitivas considerando el contexto rural y el nivel de alfabetización digital de las usuarias.</w:t>
      </w:r>
    </w:p>
    <w:p w14:paraId="20E4DA6B" w14:textId="77777777" w:rsidR="00FD120E" w:rsidRPr="00FD120E" w:rsidRDefault="00FD120E" w:rsidP="00750B72">
      <w:pPr>
        <w:numPr>
          <w:ilvl w:val="0"/>
          <w:numId w:val="33"/>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Selección de elementos de navegación claros y accesibles.</w:t>
      </w:r>
    </w:p>
    <w:p w14:paraId="069C0941" w14:textId="77777777" w:rsidR="00FD120E" w:rsidRPr="00FD120E" w:rsidRDefault="00FD120E" w:rsidP="00750B72">
      <w:pPr>
        <w:numPr>
          <w:ilvl w:val="0"/>
          <w:numId w:val="33"/>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Adaptación del diseño para dispositivos móviles.</w:t>
      </w:r>
    </w:p>
    <w:p w14:paraId="2B1BA695" w14:textId="77777777" w:rsidR="00FD120E" w:rsidRPr="00FD120E" w:rsidRDefault="00FD120E" w:rsidP="000667FF">
      <w:pPr>
        <w:spacing w:line="360" w:lineRule="auto"/>
        <w:rPr>
          <w:rFonts w:ascii="Times New Roman" w:hAnsi="Times New Roman" w:cs="Times New Roman"/>
          <w:b/>
          <w:bCs/>
          <w:color w:val="000000" w:themeColor="text1"/>
        </w:rPr>
      </w:pPr>
      <w:r w:rsidRPr="00FD120E">
        <w:rPr>
          <w:rFonts w:ascii="Times New Roman" w:hAnsi="Times New Roman" w:cs="Times New Roman"/>
          <w:b/>
          <w:bCs/>
          <w:color w:val="000000" w:themeColor="text1"/>
        </w:rPr>
        <w:t>c) Diseño de arquitectura tecnológica</w:t>
      </w:r>
    </w:p>
    <w:p w14:paraId="5ED25CCC" w14:textId="77777777" w:rsidR="00FD120E" w:rsidRPr="00FD120E" w:rsidRDefault="00FD120E" w:rsidP="00750B72">
      <w:pPr>
        <w:numPr>
          <w:ilvl w:val="0"/>
          <w:numId w:val="34"/>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Definición de un sistema modular, escalable y mantenible.</w:t>
      </w:r>
    </w:p>
    <w:p w14:paraId="473EE091" w14:textId="77777777" w:rsidR="00FD120E" w:rsidRPr="00FD120E" w:rsidRDefault="00FD120E" w:rsidP="00750B72">
      <w:pPr>
        <w:numPr>
          <w:ilvl w:val="0"/>
          <w:numId w:val="34"/>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 xml:space="preserve">Elección adecuada de </w:t>
      </w:r>
      <w:proofErr w:type="spellStart"/>
      <w:r w:rsidRPr="00FD120E">
        <w:rPr>
          <w:rFonts w:ascii="Times New Roman" w:hAnsi="Times New Roman" w:cs="Times New Roman"/>
          <w:color w:val="000000" w:themeColor="text1"/>
        </w:rPr>
        <w:t>frameworks</w:t>
      </w:r>
      <w:proofErr w:type="spellEnd"/>
      <w:r w:rsidRPr="00FD120E">
        <w:rPr>
          <w:rFonts w:ascii="Times New Roman" w:hAnsi="Times New Roman" w:cs="Times New Roman"/>
          <w:color w:val="000000" w:themeColor="text1"/>
        </w:rPr>
        <w:t xml:space="preserve"> y herramientas de desarrollo.</w:t>
      </w:r>
    </w:p>
    <w:p w14:paraId="5239E813" w14:textId="77777777" w:rsidR="00FD120E" w:rsidRPr="00FD120E" w:rsidRDefault="00FD120E" w:rsidP="00750B72">
      <w:pPr>
        <w:numPr>
          <w:ilvl w:val="0"/>
          <w:numId w:val="34"/>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 xml:space="preserve">Planificación de la integración entre </w:t>
      </w:r>
      <w:proofErr w:type="spellStart"/>
      <w:r w:rsidRPr="00FD120E">
        <w:rPr>
          <w:rFonts w:ascii="Times New Roman" w:hAnsi="Times New Roman" w:cs="Times New Roman"/>
          <w:color w:val="000000" w:themeColor="text1"/>
        </w:rPr>
        <w:t>frontend</w:t>
      </w:r>
      <w:proofErr w:type="spellEnd"/>
      <w:r w:rsidRPr="00FD120E">
        <w:rPr>
          <w:rFonts w:ascii="Times New Roman" w:hAnsi="Times New Roman" w:cs="Times New Roman"/>
          <w:color w:val="000000" w:themeColor="text1"/>
        </w:rPr>
        <w:t xml:space="preserve">, </w:t>
      </w:r>
      <w:proofErr w:type="spellStart"/>
      <w:r w:rsidRPr="00FD120E">
        <w:rPr>
          <w:rFonts w:ascii="Times New Roman" w:hAnsi="Times New Roman" w:cs="Times New Roman"/>
          <w:color w:val="000000" w:themeColor="text1"/>
        </w:rPr>
        <w:t>backend</w:t>
      </w:r>
      <w:proofErr w:type="spellEnd"/>
      <w:r w:rsidRPr="00FD120E">
        <w:rPr>
          <w:rFonts w:ascii="Times New Roman" w:hAnsi="Times New Roman" w:cs="Times New Roman"/>
          <w:color w:val="000000" w:themeColor="text1"/>
        </w:rPr>
        <w:t xml:space="preserve"> y base de datos.</w:t>
      </w:r>
    </w:p>
    <w:p w14:paraId="12891319" w14:textId="7F6778DB" w:rsidR="00FD120E" w:rsidRPr="00FD120E" w:rsidRDefault="00FD120E" w:rsidP="000667FF">
      <w:pPr>
        <w:spacing w:line="360" w:lineRule="auto"/>
        <w:rPr>
          <w:rFonts w:ascii="Times New Roman" w:hAnsi="Times New Roman" w:cs="Times New Roman"/>
          <w:color w:val="000000" w:themeColor="text1"/>
        </w:rPr>
      </w:pPr>
    </w:p>
    <w:p w14:paraId="2FAE52AA" w14:textId="77777777" w:rsidR="00FD120E" w:rsidRPr="00FD120E" w:rsidRDefault="00FD120E" w:rsidP="000667FF">
      <w:pPr>
        <w:spacing w:line="360" w:lineRule="auto"/>
        <w:rPr>
          <w:rFonts w:ascii="Times New Roman" w:hAnsi="Times New Roman" w:cs="Times New Roman"/>
          <w:b/>
          <w:bCs/>
          <w:color w:val="000000" w:themeColor="text1"/>
        </w:rPr>
      </w:pPr>
      <w:r w:rsidRPr="00FD120E">
        <w:rPr>
          <w:rFonts w:ascii="Times New Roman" w:hAnsi="Times New Roman" w:cs="Times New Roman"/>
          <w:b/>
          <w:bCs/>
          <w:color w:val="000000" w:themeColor="text1"/>
        </w:rPr>
        <w:t>3. Competencias Metodológicas</w:t>
      </w:r>
    </w:p>
    <w:p w14:paraId="4DA62085" w14:textId="77777777" w:rsidR="00FD120E" w:rsidRPr="00FD120E" w:rsidRDefault="00FD120E" w:rsidP="000667FF">
      <w:pPr>
        <w:spacing w:line="360" w:lineRule="auto"/>
        <w:rPr>
          <w:rFonts w:ascii="Times New Roman" w:hAnsi="Times New Roman" w:cs="Times New Roman"/>
          <w:b/>
          <w:bCs/>
          <w:color w:val="000000" w:themeColor="text1"/>
        </w:rPr>
      </w:pPr>
      <w:r w:rsidRPr="00FD120E">
        <w:rPr>
          <w:rFonts w:ascii="Times New Roman" w:hAnsi="Times New Roman" w:cs="Times New Roman"/>
          <w:b/>
          <w:bCs/>
          <w:color w:val="000000" w:themeColor="text1"/>
        </w:rPr>
        <w:t>a) Gestión del ciclo de vida del software</w:t>
      </w:r>
    </w:p>
    <w:p w14:paraId="793A6335" w14:textId="77777777" w:rsidR="00FD120E" w:rsidRPr="00FD120E" w:rsidRDefault="00FD120E" w:rsidP="00750B72">
      <w:pPr>
        <w:numPr>
          <w:ilvl w:val="0"/>
          <w:numId w:val="35"/>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Aplicación de un proceso iterativo e incremental desde el análisis hasta las pruebas.</w:t>
      </w:r>
    </w:p>
    <w:p w14:paraId="4FFCE0BD" w14:textId="77777777" w:rsidR="00FD120E" w:rsidRPr="00FD120E" w:rsidRDefault="00FD120E" w:rsidP="00750B72">
      <w:pPr>
        <w:numPr>
          <w:ilvl w:val="0"/>
          <w:numId w:val="35"/>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lastRenderedPageBreak/>
        <w:t>Documentación de avances y registro sistemático de cada etapa del desarrollo.</w:t>
      </w:r>
    </w:p>
    <w:p w14:paraId="33468F7F" w14:textId="77777777" w:rsidR="00FD120E" w:rsidRPr="00FD120E" w:rsidRDefault="00FD120E" w:rsidP="00750B72">
      <w:pPr>
        <w:numPr>
          <w:ilvl w:val="0"/>
          <w:numId w:val="35"/>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Realización de pruebas unitarias, funcionales e integrales antes del despliegue.</w:t>
      </w:r>
    </w:p>
    <w:p w14:paraId="34FBD700" w14:textId="77777777" w:rsidR="00FD120E" w:rsidRPr="00FD120E" w:rsidRDefault="00FD120E" w:rsidP="000667FF">
      <w:pPr>
        <w:spacing w:line="360" w:lineRule="auto"/>
        <w:rPr>
          <w:rFonts w:ascii="Times New Roman" w:hAnsi="Times New Roman" w:cs="Times New Roman"/>
          <w:b/>
          <w:bCs/>
          <w:color w:val="000000" w:themeColor="text1"/>
        </w:rPr>
      </w:pPr>
      <w:r w:rsidRPr="00FD120E">
        <w:rPr>
          <w:rFonts w:ascii="Times New Roman" w:hAnsi="Times New Roman" w:cs="Times New Roman"/>
          <w:b/>
          <w:bCs/>
          <w:color w:val="000000" w:themeColor="text1"/>
        </w:rPr>
        <w:t>b) Solución de problemas</w:t>
      </w:r>
    </w:p>
    <w:p w14:paraId="3C73E900" w14:textId="77777777" w:rsidR="00FD120E" w:rsidRPr="00FD120E" w:rsidRDefault="00FD120E" w:rsidP="00750B72">
      <w:pPr>
        <w:numPr>
          <w:ilvl w:val="0"/>
          <w:numId w:val="36"/>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Identificación de fallas durante la integración del sistema y aplicación de estrategias de depuración.</w:t>
      </w:r>
    </w:p>
    <w:p w14:paraId="45BE8236" w14:textId="77777777" w:rsidR="00FD120E" w:rsidRPr="00FD120E" w:rsidRDefault="00FD120E" w:rsidP="00750B72">
      <w:pPr>
        <w:numPr>
          <w:ilvl w:val="0"/>
          <w:numId w:val="36"/>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Ajuste y optimización de componentes de acuerdo con retroalimentación real de las usuarias.</w:t>
      </w:r>
    </w:p>
    <w:p w14:paraId="389629F5" w14:textId="77777777" w:rsidR="00FD120E" w:rsidRPr="00FD120E" w:rsidRDefault="00FD120E" w:rsidP="00750B72">
      <w:pPr>
        <w:numPr>
          <w:ilvl w:val="0"/>
          <w:numId w:val="36"/>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Implementación de medidas para mejorar el rendimiento y la estabilidad del sistema.</w:t>
      </w:r>
    </w:p>
    <w:p w14:paraId="73D47BC2" w14:textId="06978F77" w:rsidR="00FD120E" w:rsidRPr="00FD120E" w:rsidRDefault="00FD120E" w:rsidP="000667FF">
      <w:pPr>
        <w:spacing w:line="360" w:lineRule="auto"/>
        <w:rPr>
          <w:rFonts w:ascii="Times New Roman" w:hAnsi="Times New Roman" w:cs="Times New Roman"/>
          <w:color w:val="000000" w:themeColor="text1"/>
        </w:rPr>
      </w:pPr>
    </w:p>
    <w:p w14:paraId="399CC6ED" w14:textId="77777777" w:rsidR="00FD120E" w:rsidRPr="00FD120E" w:rsidRDefault="00FD120E" w:rsidP="000667FF">
      <w:pPr>
        <w:spacing w:line="360" w:lineRule="auto"/>
        <w:rPr>
          <w:rFonts w:ascii="Times New Roman" w:hAnsi="Times New Roman" w:cs="Times New Roman"/>
          <w:b/>
          <w:bCs/>
          <w:color w:val="000000" w:themeColor="text1"/>
        </w:rPr>
      </w:pPr>
      <w:r w:rsidRPr="00FD120E">
        <w:rPr>
          <w:rFonts w:ascii="Times New Roman" w:hAnsi="Times New Roman" w:cs="Times New Roman"/>
          <w:b/>
          <w:bCs/>
          <w:color w:val="000000" w:themeColor="text1"/>
        </w:rPr>
        <w:t>4. Competencias Sociales y de Comunicación</w:t>
      </w:r>
    </w:p>
    <w:p w14:paraId="4E8838E8" w14:textId="77777777" w:rsidR="00FD120E" w:rsidRPr="00FD120E" w:rsidRDefault="00FD120E" w:rsidP="000667FF">
      <w:pPr>
        <w:spacing w:line="360" w:lineRule="auto"/>
        <w:rPr>
          <w:rFonts w:ascii="Times New Roman" w:hAnsi="Times New Roman" w:cs="Times New Roman"/>
          <w:b/>
          <w:bCs/>
          <w:color w:val="000000" w:themeColor="text1"/>
        </w:rPr>
      </w:pPr>
      <w:r w:rsidRPr="00FD120E">
        <w:rPr>
          <w:rFonts w:ascii="Times New Roman" w:hAnsi="Times New Roman" w:cs="Times New Roman"/>
          <w:b/>
          <w:bCs/>
          <w:color w:val="000000" w:themeColor="text1"/>
        </w:rPr>
        <w:t>a) Comunicación efectiva con usuarios finales</w:t>
      </w:r>
    </w:p>
    <w:p w14:paraId="5AFBE8B5" w14:textId="77777777" w:rsidR="00FD120E" w:rsidRPr="00FD120E" w:rsidRDefault="00FD120E" w:rsidP="00750B72">
      <w:pPr>
        <w:numPr>
          <w:ilvl w:val="0"/>
          <w:numId w:val="37"/>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Interacción clara con las mujeres del colectivo para comprender sus necesidades y limitaciones.</w:t>
      </w:r>
    </w:p>
    <w:p w14:paraId="0D1B4C16" w14:textId="77777777" w:rsidR="00FD120E" w:rsidRPr="00FD120E" w:rsidRDefault="00FD120E" w:rsidP="00750B72">
      <w:pPr>
        <w:numPr>
          <w:ilvl w:val="0"/>
          <w:numId w:val="37"/>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Explicación accesible de funciones del sistema y capacitación sobre su uso.</w:t>
      </w:r>
    </w:p>
    <w:p w14:paraId="6B42A3C8" w14:textId="77777777" w:rsidR="00FD120E" w:rsidRPr="00FD120E" w:rsidRDefault="00FD120E" w:rsidP="00750B72">
      <w:pPr>
        <w:numPr>
          <w:ilvl w:val="0"/>
          <w:numId w:val="37"/>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Recopilación de observaciones para mejorar la experiencia de usuario.</w:t>
      </w:r>
    </w:p>
    <w:p w14:paraId="76922DE8" w14:textId="77777777" w:rsidR="00FD120E" w:rsidRPr="00FD120E" w:rsidRDefault="00FD120E" w:rsidP="000667FF">
      <w:pPr>
        <w:spacing w:line="360" w:lineRule="auto"/>
        <w:rPr>
          <w:rFonts w:ascii="Times New Roman" w:hAnsi="Times New Roman" w:cs="Times New Roman"/>
          <w:b/>
          <w:bCs/>
          <w:color w:val="000000" w:themeColor="text1"/>
        </w:rPr>
      </w:pPr>
      <w:r w:rsidRPr="00FD120E">
        <w:rPr>
          <w:rFonts w:ascii="Times New Roman" w:hAnsi="Times New Roman" w:cs="Times New Roman"/>
          <w:b/>
          <w:bCs/>
          <w:color w:val="000000" w:themeColor="text1"/>
        </w:rPr>
        <w:t>b) Trabajo colaborativo y empatía</w:t>
      </w:r>
    </w:p>
    <w:p w14:paraId="60F82008" w14:textId="77777777" w:rsidR="00FD120E" w:rsidRPr="00FD120E" w:rsidRDefault="00FD120E" w:rsidP="00750B72">
      <w:pPr>
        <w:numPr>
          <w:ilvl w:val="0"/>
          <w:numId w:val="38"/>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Colaboración con asesores académicos y personal técnico involucrado.</w:t>
      </w:r>
    </w:p>
    <w:p w14:paraId="29F1AB66" w14:textId="77777777" w:rsidR="00FD120E" w:rsidRPr="00FD120E" w:rsidRDefault="00FD120E" w:rsidP="00750B72">
      <w:pPr>
        <w:numPr>
          <w:ilvl w:val="0"/>
          <w:numId w:val="38"/>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Adaptación del lenguaje técnico para comunicar ideas de forma comprensible a personas no técnicas.</w:t>
      </w:r>
    </w:p>
    <w:p w14:paraId="37492F63" w14:textId="77777777" w:rsidR="00FD120E" w:rsidRPr="00FD120E" w:rsidRDefault="00FD120E" w:rsidP="00750B72">
      <w:pPr>
        <w:numPr>
          <w:ilvl w:val="0"/>
          <w:numId w:val="38"/>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Sensibilidad hacia el contexto social, cultural y económico de las productoras rurales.</w:t>
      </w:r>
    </w:p>
    <w:p w14:paraId="0DABBFCF" w14:textId="18EAE673" w:rsidR="00FD120E" w:rsidRPr="00FD120E" w:rsidRDefault="00FD120E" w:rsidP="000667FF">
      <w:pPr>
        <w:spacing w:line="360" w:lineRule="auto"/>
        <w:rPr>
          <w:rFonts w:ascii="Times New Roman" w:hAnsi="Times New Roman" w:cs="Times New Roman"/>
          <w:color w:val="000000" w:themeColor="text1"/>
        </w:rPr>
      </w:pPr>
    </w:p>
    <w:p w14:paraId="10EA2FAF" w14:textId="77777777" w:rsidR="00FD120E" w:rsidRPr="00FD120E" w:rsidRDefault="00FD120E" w:rsidP="000667FF">
      <w:pPr>
        <w:spacing w:line="360" w:lineRule="auto"/>
        <w:rPr>
          <w:rFonts w:ascii="Times New Roman" w:hAnsi="Times New Roman" w:cs="Times New Roman"/>
          <w:b/>
          <w:bCs/>
          <w:color w:val="000000" w:themeColor="text1"/>
        </w:rPr>
      </w:pPr>
      <w:r w:rsidRPr="00FD120E">
        <w:rPr>
          <w:rFonts w:ascii="Times New Roman" w:hAnsi="Times New Roman" w:cs="Times New Roman"/>
          <w:b/>
          <w:bCs/>
          <w:color w:val="000000" w:themeColor="text1"/>
        </w:rPr>
        <w:t>5. Competencias Profesionales y Éticas</w:t>
      </w:r>
    </w:p>
    <w:p w14:paraId="03340AFE" w14:textId="77777777" w:rsidR="00FD120E" w:rsidRPr="00FD120E" w:rsidRDefault="00FD120E" w:rsidP="00750B72">
      <w:pPr>
        <w:numPr>
          <w:ilvl w:val="0"/>
          <w:numId w:val="39"/>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lastRenderedPageBreak/>
        <w:t>Compromiso con el desarrollo de soluciones tecnológicas útiles, sostenibles y socialmente responsables.</w:t>
      </w:r>
    </w:p>
    <w:p w14:paraId="7E967182" w14:textId="77777777" w:rsidR="00FD120E" w:rsidRPr="00FD120E" w:rsidRDefault="00FD120E" w:rsidP="00750B72">
      <w:pPr>
        <w:numPr>
          <w:ilvl w:val="0"/>
          <w:numId w:val="39"/>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Ética en el manejo de información sensible del colectivo.</w:t>
      </w:r>
    </w:p>
    <w:p w14:paraId="015ED34D" w14:textId="5495D706" w:rsidR="008D3258" w:rsidRPr="000667FF" w:rsidRDefault="00FD120E" w:rsidP="00750B72">
      <w:pPr>
        <w:numPr>
          <w:ilvl w:val="0"/>
          <w:numId w:val="39"/>
        </w:numPr>
        <w:spacing w:line="360" w:lineRule="auto"/>
        <w:rPr>
          <w:rFonts w:ascii="Times New Roman" w:hAnsi="Times New Roman" w:cs="Times New Roman"/>
          <w:color w:val="000000" w:themeColor="text1"/>
        </w:rPr>
      </w:pPr>
      <w:r w:rsidRPr="00FD120E">
        <w:rPr>
          <w:rFonts w:ascii="Times New Roman" w:hAnsi="Times New Roman" w:cs="Times New Roman"/>
          <w:color w:val="000000" w:themeColor="text1"/>
        </w:rPr>
        <w:t>Responsabilidad en la entrega de un sistema funcional, documentado y acorde con los objetivos del proyecto.</w:t>
      </w:r>
    </w:p>
    <w:p w14:paraId="69E4020B" w14:textId="10ADE2F6" w:rsidR="00EB31B8" w:rsidRPr="000667FF" w:rsidRDefault="00A249EC" w:rsidP="000667FF">
      <w:pPr>
        <w:pStyle w:val="Ttulo1"/>
        <w:spacing w:line="360" w:lineRule="auto"/>
        <w:rPr>
          <w:rFonts w:ascii="Times New Roman" w:hAnsi="Times New Roman" w:cs="Times New Roman"/>
          <w:color w:val="000000" w:themeColor="text1"/>
        </w:rPr>
      </w:pPr>
      <w:bookmarkStart w:id="14" w:name="_Toc216048715"/>
      <w:r w:rsidRPr="000667FF">
        <w:rPr>
          <w:rFonts w:ascii="Times New Roman" w:hAnsi="Times New Roman" w:cs="Times New Roman"/>
          <w:color w:val="000000" w:themeColor="text1"/>
        </w:rPr>
        <w:t>Fuentes de información</w:t>
      </w:r>
      <w:bookmarkEnd w:id="14"/>
      <w:r w:rsidRPr="000667FF">
        <w:rPr>
          <w:rFonts w:ascii="Times New Roman" w:hAnsi="Times New Roman" w:cs="Times New Roman"/>
          <w:color w:val="000000" w:themeColor="text1"/>
        </w:rPr>
        <w:t xml:space="preserve"> </w:t>
      </w:r>
      <w:bookmarkEnd w:id="5"/>
    </w:p>
    <w:p w14:paraId="0AB723B2" w14:textId="77777777" w:rsidR="00124699" w:rsidRPr="00124699" w:rsidRDefault="00124699" w:rsidP="000667FF">
      <w:pPr>
        <w:spacing w:before="100" w:beforeAutospacing="1" w:after="100" w:afterAutospacing="1" w:line="360" w:lineRule="auto"/>
        <w:rPr>
          <w:rFonts w:ascii="Times New Roman" w:eastAsia="Times New Roman" w:hAnsi="Times New Roman" w:cs="Times New Roman"/>
          <w:color w:val="000000" w:themeColor="text1"/>
          <w:kern w:val="0"/>
          <w:lang w:eastAsia="es-MX"/>
          <w14:ligatures w14:val="none"/>
        </w:rPr>
      </w:pPr>
      <w:r w:rsidRPr="00124699">
        <w:rPr>
          <w:rFonts w:ascii="Times New Roman" w:eastAsia="Times New Roman" w:hAnsi="Times New Roman" w:cs="Times New Roman"/>
          <w:color w:val="000000" w:themeColor="text1"/>
          <w:kern w:val="0"/>
          <w:lang w:eastAsia="es-MX"/>
          <w14:ligatures w14:val="none"/>
        </w:rPr>
        <w:t xml:space="preserve">Ballou, R. H. (2004). </w:t>
      </w:r>
      <w:r w:rsidRPr="00124699">
        <w:rPr>
          <w:rFonts w:ascii="Times New Roman" w:eastAsia="Times New Roman" w:hAnsi="Times New Roman" w:cs="Times New Roman"/>
          <w:i/>
          <w:iCs/>
          <w:color w:val="000000" w:themeColor="text1"/>
          <w:kern w:val="0"/>
          <w:lang w:eastAsia="es-MX"/>
          <w14:ligatures w14:val="none"/>
        </w:rPr>
        <w:t>Logística: Administración de la cadena de suministro</w:t>
      </w:r>
      <w:r w:rsidRPr="00124699">
        <w:rPr>
          <w:rFonts w:ascii="Times New Roman" w:eastAsia="Times New Roman" w:hAnsi="Times New Roman" w:cs="Times New Roman"/>
          <w:color w:val="000000" w:themeColor="text1"/>
          <w:kern w:val="0"/>
          <w:lang w:eastAsia="es-MX"/>
          <w14:ligatures w14:val="none"/>
        </w:rPr>
        <w:t xml:space="preserve"> (5.ª ed.). Pearson Educación. </w:t>
      </w:r>
      <w:hyperlink r:id="rId13" w:tgtFrame="_blank" w:history="1">
        <w:proofErr w:type="spellStart"/>
        <w:r w:rsidRPr="00124699">
          <w:rPr>
            <w:rStyle w:val="Hipervnculo"/>
            <w:rFonts w:ascii="Times New Roman" w:eastAsia="Times New Roman" w:hAnsi="Times New Roman" w:cs="Times New Roman"/>
            <w:color w:val="000000" w:themeColor="text1"/>
            <w:kern w:val="0"/>
            <w:lang w:eastAsia="es-MX"/>
            <w14:ligatures w14:val="none"/>
          </w:rPr>
          <w:t>c'est</w:t>
        </w:r>
        <w:proofErr w:type="spellEnd"/>
        <w:r w:rsidRPr="00124699">
          <w:rPr>
            <w:rStyle w:val="Hipervnculo"/>
            <w:rFonts w:ascii="Times New Roman" w:eastAsia="Times New Roman" w:hAnsi="Times New Roman" w:cs="Times New Roman"/>
            <w:color w:val="000000" w:themeColor="text1"/>
            <w:kern w:val="0"/>
            <w:lang w:eastAsia="es-MX"/>
            <w14:ligatures w14:val="none"/>
          </w:rPr>
          <w:t xml:space="preserve"> la classe+1</w:t>
        </w:r>
      </w:hyperlink>
    </w:p>
    <w:p w14:paraId="2EE12A53" w14:textId="77777777" w:rsidR="00124699" w:rsidRPr="00124699" w:rsidRDefault="00124699" w:rsidP="000667FF">
      <w:pPr>
        <w:spacing w:before="100" w:beforeAutospacing="1" w:after="100" w:afterAutospacing="1" w:line="360" w:lineRule="auto"/>
        <w:rPr>
          <w:rFonts w:ascii="Times New Roman" w:eastAsia="Times New Roman" w:hAnsi="Times New Roman" w:cs="Times New Roman"/>
          <w:color w:val="000000" w:themeColor="text1"/>
          <w:kern w:val="0"/>
          <w:lang w:eastAsia="es-MX"/>
          <w14:ligatures w14:val="none"/>
        </w:rPr>
      </w:pPr>
      <w:r w:rsidRPr="00124699">
        <w:rPr>
          <w:rFonts w:ascii="Times New Roman" w:eastAsia="Times New Roman" w:hAnsi="Times New Roman" w:cs="Times New Roman"/>
          <w:color w:val="000000" w:themeColor="text1"/>
          <w:kern w:val="0"/>
          <w:lang w:eastAsia="es-MX"/>
          <w14:ligatures w14:val="none"/>
        </w:rPr>
        <w:t xml:space="preserve">Centro México Digital. (2022). </w:t>
      </w:r>
      <w:r w:rsidRPr="00124699">
        <w:rPr>
          <w:rFonts w:ascii="Times New Roman" w:eastAsia="Times New Roman" w:hAnsi="Times New Roman" w:cs="Times New Roman"/>
          <w:i/>
          <w:iCs/>
          <w:color w:val="000000" w:themeColor="text1"/>
          <w:kern w:val="0"/>
          <w:lang w:eastAsia="es-MX"/>
          <w14:ligatures w14:val="none"/>
        </w:rPr>
        <w:t>Reporte brecha de género en el entorno digital</w:t>
      </w:r>
      <w:r w:rsidRPr="00124699">
        <w:rPr>
          <w:rFonts w:ascii="Times New Roman" w:eastAsia="Times New Roman" w:hAnsi="Times New Roman" w:cs="Times New Roman"/>
          <w:color w:val="000000" w:themeColor="text1"/>
          <w:kern w:val="0"/>
          <w:lang w:eastAsia="es-MX"/>
          <w14:ligatures w14:val="none"/>
        </w:rPr>
        <w:t xml:space="preserve">. Centro México Digital. </w:t>
      </w:r>
      <w:hyperlink r:id="rId14" w:tgtFrame="_blank" w:history="1">
        <w:r w:rsidRPr="00124699">
          <w:rPr>
            <w:rStyle w:val="Hipervnculo"/>
            <w:rFonts w:ascii="Times New Roman" w:eastAsia="Times New Roman" w:hAnsi="Times New Roman" w:cs="Times New Roman"/>
            <w:color w:val="000000" w:themeColor="text1"/>
            <w:kern w:val="0"/>
            <w:lang w:eastAsia="es-MX"/>
            <w14:ligatures w14:val="none"/>
          </w:rPr>
          <w:t>CMD</w:t>
        </w:r>
      </w:hyperlink>
    </w:p>
    <w:p w14:paraId="0F2170A5" w14:textId="77777777" w:rsidR="00124699" w:rsidRPr="00124699" w:rsidRDefault="00124699" w:rsidP="000667FF">
      <w:pPr>
        <w:spacing w:before="100" w:beforeAutospacing="1" w:after="100" w:afterAutospacing="1" w:line="360" w:lineRule="auto"/>
        <w:rPr>
          <w:rFonts w:ascii="Times New Roman" w:eastAsia="Times New Roman" w:hAnsi="Times New Roman" w:cs="Times New Roman"/>
          <w:color w:val="000000" w:themeColor="text1"/>
          <w:kern w:val="0"/>
          <w:lang w:eastAsia="es-MX"/>
          <w14:ligatures w14:val="none"/>
        </w:rPr>
      </w:pPr>
      <w:r w:rsidRPr="00124699">
        <w:rPr>
          <w:rFonts w:ascii="Times New Roman" w:eastAsia="Times New Roman" w:hAnsi="Times New Roman" w:cs="Times New Roman"/>
          <w:color w:val="000000" w:themeColor="text1"/>
          <w:kern w:val="0"/>
          <w:lang w:eastAsia="es-MX"/>
          <w14:ligatures w14:val="none"/>
        </w:rPr>
        <w:t xml:space="preserve">Ian Sommerville. (2015). </w:t>
      </w:r>
      <w:r w:rsidRPr="00124699">
        <w:rPr>
          <w:rFonts w:ascii="Times New Roman" w:eastAsia="Times New Roman" w:hAnsi="Times New Roman" w:cs="Times New Roman"/>
          <w:i/>
          <w:iCs/>
          <w:color w:val="000000" w:themeColor="text1"/>
          <w:kern w:val="0"/>
          <w:lang w:eastAsia="es-MX"/>
          <w14:ligatures w14:val="none"/>
        </w:rPr>
        <w:t xml:space="preserve">Software </w:t>
      </w:r>
      <w:proofErr w:type="spellStart"/>
      <w:r w:rsidRPr="00124699">
        <w:rPr>
          <w:rFonts w:ascii="Times New Roman" w:eastAsia="Times New Roman" w:hAnsi="Times New Roman" w:cs="Times New Roman"/>
          <w:i/>
          <w:iCs/>
          <w:color w:val="000000" w:themeColor="text1"/>
          <w:kern w:val="0"/>
          <w:lang w:eastAsia="es-MX"/>
          <w14:ligatures w14:val="none"/>
        </w:rPr>
        <w:t>Engineering</w:t>
      </w:r>
      <w:proofErr w:type="spellEnd"/>
      <w:r w:rsidRPr="00124699">
        <w:rPr>
          <w:rFonts w:ascii="Times New Roman" w:eastAsia="Times New Roman" w:hAnsi="Times New Roman" w:cs="Times New Roman"/>
          <w:color w:val="000000" w:themeColor="text1"/>
          <w:kern w:val="0"/>
          <w:lang w:eastAsia="es-MX"/>
          <w14:ligatures w14:val="none"/>
        </w:rPr>
        <w:t xml:space="preserve"> (10th ed.). Pearson. </w:t>
      </w:r>
      <w:hyperlink r:id="rId15" w:tgtFrame="_blank" w:history="1">
        <w:r w:rsidRPr="00124699">
          <w:rPr>
            <w:rStyle w:val="Hipervnculo"/>
            <w:rFonts w:ascii="Times New Roman" w:eastAsia="Times New Roman" w:hAnsi="Times New Roman" w:cs="Times New Roman"/>
            <w:color w:val="000000" w:themeColor="text1"/>
            <w:kern w:val="0"/>
            <w:lang w:eastAsia="es-MX"/>
            <w14:ligatures w14:val="none"/>
          </w:rPr>
          <w:t>dn790001.ca.archive.org+1</w:t>
        </w:r>
      </w:hyperlink>
    </w:p>
    <w:p w14:paraId="10EB3027" w14:textId="77777777" w:rsidR="00124699" w:rsidRPr="00124699" w:rsidRDefault="00124699" w:rsidP="000667FF">
      <w:pPr>
        <w:spacing w:before="100" w:beforeAutospacing="1" w:after="100" w:afterAutospacing="1" w:line="360" w:lineRule="auto"/>
        <w:rPr>
          <w:rFonts w:ascii="Times New Roman" w:eastAsia="Times New Roman" w:hAnsi="Times New Roman" w:cs="Times New Roman"/>
          <w:color w:val="000000" w:themeColor="text1"/>
          <w:kern w:val="0"/>
          <w:lang w:eastAsia="es-MX"/>
          <w14:ligatures w14:val="none"/>
        </w:rPr>
      </w:pPr>
      <w:r w:rsidRPr="00124699">
        <w:rPr>
          <w:rFonts w:ascii="Times New Roman" w:eastAsia="Times New Roman" w:hAnsi="Times New Roman" w:cs="Times New Roman"/>
          <w:color w:val="000000" w:themeColor="text1"/>
          <w:kern w:val="0"/>
          <w:lang w:eastAsia="es-MX"/>
          <w14:ligatures w14:val="none"/>
        </w:rPr>
        <w:t xml:space="preserve">Instituto Nacional de las Mujeres (INMUJERES). (2021). </w:t>
      </w:r>
      <w:r w:rsidRPr="00124699">
        <w:rPr>
          <w:rFonts w:ascii="Times New Roman" w:eastAsia="Times New Roman" w:hAnsi="Times New Roman" w:cs="Times New Roman"/>
          <w:i/>
          <w:iCs/>
          <w:color w:val="000000" w:themeColor="text1"/>
          <w:kern w:val="0"/>
          <w:lang w:eastAsia="es-MX"/>
          <w14:ligatures w14:val="none"/>
        </w:rPr>
        <w:t>La brecha digital de género: ¿Una expresión más de las desigualdades?</w:t>
      </w:r>
      <w:r w:rsidRPr="00124699">
        <w:rPr>
          <w:rFonts w:ascii="Times New Roman" w:eastAsia="Times New Roman" w:hAnsi="Times New Roman" w:cs="Times New Roman"/>
          <w:color w:val="000000" w:themeColor="text1"/>
          <w:kern w:val="0"/>
          <w:lang w:eastAsia="es-MX"/>
          <w14:ligatures w14:val="none"/>
        </w:rPr>
        <w:t xml:space="preserve"> </w:t>
      </w:r>
      <w:hyperlink r:id="rId16" w:tgtFrame="_blank" w:history="1">
        <w:proofErr w:type="spellStart"/>
        <w:r w:rsidRPr="00124699">
          <w:rPr>
            <w:rStyle w:val="Hipervnculo"/>
            <w:rFonts w:ascii="Times New Roman" w:eastAsia="Times New Roman" w:hAnsi="Times New Roman" w:cs="Times New Roman"/>
            <w:color w:val="000000" w:themeColor="text1"/>
            <w:kern w:val="0"/>
            <w:lang w:eastAsia="es-MX"/>
            <w14:ligatures w14:val="none"/>
          </w:rPr>
          <w:t>Cedoc</w:t>
        </w:r>
        <w:proofErr w:type="spellEnd"/>
        <w:r w:rsidRPr="00124699">
          <w:rPr>
            <w:rStyle w:val="Hipervnculo"/>
            <w:rFonts w:ascii="Times New Roman" w:eastAsia="Times New Roman" w:hAnsi="Times New Roman" w:cs="Times New Roman"/>
            <w:color w:val="000000" w:themeColor="text1"/>
            <w:kern w:val="0"/>
            <w:lang w:eastAsia="es-MX"/>
            <w14:ligatures w14:val="none"/>
          </w:rPr>
          <w:t xml:space="preserve"> INMUJERES</w:t>
        </w:r>
      </w:hyperlink>
    </w:p>
    <w:p w14:paraId="29A30337" w14:textId="77777777" w:rsidR="00124699" w:rsidRPr="00124699" w:rsidRDefault="00124699" w:rsidP="000667FF">
      <w:pPr>
        <w:spacing w:before="100" w:beforeAutospacing="1" w:after="100" w:afterAutospacing="1" w:line="360" w:lineRule="auto"/>
        <w:rPr>
          <w:rFonts w:ascii="Times New Roman" w:eastAsia="Times New Roman" w:hAnsi="Times New Roman" w:cs="Times New Roman"/>
          <w:color w:val="000000" w:themeColor="text1"/>
          <w:kern w:val="0"/>
          <w:lang w:eastAsia="es-MX"/>
          <w14:ligatures w14:val="none"/>
        </w:rPr>
      </w:pPr>
      <w:r w:rsidRPr="00124699">
        <w:rPr>
          <w:rFonts w:ascii="Times New Roman" w:eastAsia="Times New Roman" w:hAnsi="Times New Roman" w:cs="Times New Roman"/>
          <w:color w:val="000000" w:themeColor="text1"/>
          <w:kern w:val="0"/>
          <w:lang w:eastAsia="es-MX"/>
          <w14:ligatures w14:val="none"/>
        </w:rPr>
        <w:t xml:space="preserve">Laravel. (s. f.). </w:t>
      </w:r>
      <w:r w:rsidRPr="00124699">
        <w:rPr>
          <w:rFonts w:ascii="Times New Roman" w:eastAsia="Times New Roman" w:hAnsi="Times New Roman" w:cs="Times New Roman"/>
          <w:i/>
          <w:iCs/>
          <w:color w:val="000000" w:themeColor="text1"/>
          <w:kern w:val="0"/>
          <w:lang w:eastAsia="es-MX"/>
          <w14:ligatures w14:val="none"/>
        </w:rPr>
        <w:t xml:space="preserve">Laravel: </w:t>
      </w:r>
      <w:proofErr w:type="spellStart"/>
      <w:r w:rsidRPr="00124699">
        <w:rPr>
          <w:rFonts w:ascii="Times New Roman" w:eastAsia="Times New Roman" w:hAnsi="Times New Roman" w:cs="Times New Roman"/>
          <w:i/>
          <w:iCs/>
          <w:color w:val="000000" w:themeColor="text1"/>
          <w:kern w:val="0"/>
          <w:lang w:eastAsia="es-MX"/>
          <w14:ligatures w14:val="none"/>
        </w:rPr>
        <w:t>The</w:t>
      </w:r>
      <w:proofErr w:type="spellEnd"/>
      <w:r w:rsidRPr="00124699">
        <w:rPr>
          <w:rFonts w:ascii="Times New Roman" w:eastAsia="Times New Roman" w:hAnsi="Times New Roman" w:cs="Times New Roman"/>
          <w:i/>
          <w:iCs/>
          <w:color w:val="000000" w:themeColor="text1"/>
          <w:kern w:val="0"/>
          <w:lang w:eastAsia="es-MX"/>
          <w14:ligatures w14:val="none"/>
        </w:rPr>
        <w:t xml:space="preserve"> PHP Framework </w:t>
      </w:r>
      <w:proofErr w:type="spellStart"/>
      <w:r w:rsidRPr="00124699">
        <w:rPr>
          <w:rFonts w:ascii="Times New Roman" w:eastAsia="Times New Roman" w:hAnsi="Times New Roman" w:cs="Times New Roman"/>
          <w:i/>
          <w:iCs/>
          <w:color w:val="000000" w:themeColor="text1"/>
          <w:kern w:val="0"/>
          <w:lang w:eastAsia="es-MX"/>
          <w14:ligatures w14:val="none"/>
        </w:rPr>
        <w:t>for</w:t>
      </w:r>
      <w:proofErr w:type="spellEnd"/>
      <w:r w:rsidRPr="00124699">
        <w:rPr>
          <w:rFonts w:ascii="Times New Roman" w:eastAsia="Times New Roman" w:hAnsi="Times New Roman" w:cs="Times New Roman"/>
          <w:i/>
          <w:iCs/>
          <w:color w:val="000000" w:themeColor="text1"/>
          <w:kern w:val="0"/>
          <w:lang w:eastAsia="es-MX"/>
          <w14:ligatures w14:val="none"/>
        </w:rPr>
        <w:t xml:space="preserve"> Web </w:t>
      </w:r>
      <w:proofErr w:type="spellStart"/>
      <w:r w:rsidRPr="00124699">
        <w:rPr>
          <w:rFonts w:ascii="Times New Roman" w:eastAsia="Times New Roman" w:hAnsi="Times New Roman" w:cs="Times New Roman"/>
          <w:i/>
          <w:iCs/>
          <w:color w:val="000000" w:themeColor="text1"/>
          <w:kern w:val="0"/>
          <w:lang w:eastAsia="es-MX"/>
          <w14:ligatures w14:val="none"/>
        </w:rPr>
        <w:t>Artisans</w:t>
      </w:r>
      <w:proofErr w:type="spellEnd"/>
      <w:r w:rsidRPr="00124699">
        <w:rPr>
          <w:rFonts w:ascii="Times New Roman" w:eastAsia="Times New Roman" w:hAnsi="Times New Roman" w:cs="Times New Roman"/>
          <w:color w:val="000000" w:themeColor="text1"/>
          <w:kern w:val="0"/>
          <w:lang w:eastAsia="es-MX"/>
          <w14:ligatures w14:val="none"/>
        </w:rPr>
        <w:t xml:space="preserve">. Recuperado de Laravel.com </w:t>
      </w:r>
      <w:hyperlink r:id="rId17" w:tgtFrame="_blank" w:history="1">
        <w:r w:rsidRPr="00124699">
          <w:rPr>
            <w:rStyle w:val="Hipervnculo"/>
            <w:rFonts w:ascii="Times New Roman" w:eastAsia="Times New Roman" w:hAnsi="Times New Roman" w:cs="Times New Roman"/>
            <w:color w:val="000000" w:themeColor="text1"/>
            <w:kern w:val="0"/>
            <w:lang w:eastAsia="es-MX"/>
            <w14:ligatures w14:val="none"/>
          </w:rPr>
          <w:t>laravel.com+1</w:t>
        </w:r>
      </w:hyperlink>
    </w:p>
    <w:p w14:paraId="6DBF0D8D" w14:textId="77777777" w:rsidR="00124699" w:rsidRPr="00124699" w:rsidRDefault="00124699" w:rsidP="000667FF">
      <w:pPr>
        <w:spacing w:before="100" w:beforeAutospacing="1" w:after="100" w:afterAutospacing="1" w:line="360" w:lineRule="auto"/>
        <w:rPr>
          <w:rFonts w:ascii="Times New Roman" w:eastAsia="Times New Roman" w:hAnsi="Times New Roman" w:cs="Times New Roman"/>
          <w:color w:val="000000" w:themeColor="text1"/>
          <w:kern w:val="0"/>
          <w:lang w:eastAsia="es-MX"/>
          <w14:ligatures w14:val="none"/>
        </w:rPr>
      </w:pPr>
      <w:r w:rsidRPr="00124699">
        <w:rPr>
          <w:rFonts w:ascii="Times New Roman" w:eastAsia="Times New Roman" w:hAnsi="Times New Roman" w:cs="Times New Roman"/>
          <w:color w:val="000000" w:themeColor="text1"/>
          <w:kern w:val="0"/>
          <w:lang w:eastAsia="es-MX"/>
          <w14:ligatures w14:val="none"/>
        </w:rPr>
        <w:t xml:space="preserve">Martínez, S. (2020). Brecha digital en zonas rurales y género. En </w:t>
      </w:r>
      <w:r w:rsidRPr="00124699">
        <w:rPr>
          <w:rFonts w:ascii="Times New Roman" w:eastAsia="Times New Roman" w:hAnsi="Times New Roman" w:cs="Times New Roman"/>
          <w:i/>
          <w:iCs/>
          <w:color w:val="000000" w:themeColor="text1"/>
          <w:kern w:val="0"/>
          <w:lang w:eastAsia="es-MX"/>
          <w14:ligatures w14:val="none"/>
        </w:rPr>
        <w:t>Conferencia CLACSO</w:t>
      </w:r>
      <w:r w:rsidRPr="00124699">
        <w:rPr>
          <w:rFonts w:ascii="Times New Roman" w:eastAsia="Times New Roman" w:hAnsi="Times New Roman" w:cs="Times New Roman"/>
          <w:color w:val="000000" w:themeColor="text1"/>
          <w:kern w:val="0"/>
          <w:lang w:eastAsia="es-MX"/>
          <w14:ligatures w14:val="none"/>
        </w:rPr>
        <w:t xml:space="preserve"> (ponencia). </w:t>
      </w:r>
      <w:hyperlink r:id="rId18" w:tgtFrame="_blank" w:history="1">
        <w:r w:rsidRPr="00124699">
          <w:rPr>
            <w:rStyle w:val="Hipervnculo"/>
            <w:rFonts w:ascii="Times New Roman" w:eastAsia="Times New Roman" w:hAnsi="Times New Roman" w:cs="Times New Roman"/>
            <w:color w:val="000000" w:themeColor="text1"/>
            <w:kern w:val="0"/>
            <w:lang w:eastAsia="es-MX"/>
            <w14:ligatures w14:val="none"/>
          </w:rPr>
          <w:t>conferenciaclacso.org</w:t>
        </w:r>
      </w:hyperlink>
    </w:p>
    <w:p w14:paraId="5577B961" w14:textId="77777777" w:rsidR="00124699" w:rsidRPr="00124699" w:rsidRDefault="00124699" w:rsidP="000667FF">
      <w:pPr>
        <w:spacing w:before="100" w:beforeAutospacing="1" w:after="100" w:afterAutospacing="1" w:line="360" w:lineRule="auto"/>
        <w:rPr>
          <w:rFonts w:ascii="Times New Roman" w:eastAsia="Times New Roman" w:hAnsi="Times New Roman" w:cs="Times New Roman"/>
          <w:color w:val="000000" w:themeColor="text1"/>
          <w:kern w:val="0"/>
          <w:lang w:eastAsia="es-MX"/>
          <w14:ligatures w14:val="none"/>
        </w:rPr>
      </w:pPr>
      <w:r w:rsidRPr="00124699">
        <w:rPr>
          <w:rFonts w:ascii="Times New Roman" w:eastAsia="Times New Roman" w:hAnsi="Times New Roman" w:cs="Times New Roman"/>
          <w:color w:val="000000" w:themeColor="text1"/>
          <w:kern w:val="0"/>
          <w:lang w:eastAsia="es-MX"/>
          <w14:ligatures w14:val="none"/>
        </w:rPr>
        <w:t xml:space="preserve">Pressman, R. S. (2021). </w:t>
      </w:r>
      <w:r w:rsidRPr="00124699">
        <w:rPr>
          <w:rFonts w:ascii="Times New Roman" w:eastAsia="Times New Roman" w:hAnsi="Times New Roman" w:cs="Times New Roman"/>
          <w:i/>
          <w:iCs/>
          <w:color w:val="000000" w:themeColor="text1"/>
          <w:kern w:val="0"/>
          <w:lang w:eastAsia="es-MX"/>
          <w14:ligatures w14:val="none"/>
        </w:rPr>
        <w:t>Ingeniería de software. Un enfoque práctico</w:t>
      </w:r>
      <w:r w:rsidRPr="00124699">
        <w:rPr>
          <w:rFonts w:ascii="Times New Roman" w:eastAsia="Times New Roman" w:hAnsi="Times New Roman" w:cs="Times New Roman"/>
          <w:color w:val="000000" w:themeColor="text1"/>
          <w:kern w:val="0"/>
          <w:lang w:eastAsia="es-MX"/>
          <w14:ligatures w14:val="none"/>
        </w:rPr>
        <w:t xml:space="preserve"> (9.ª ed.). McGraw-Hill. </w:t>
      </w:r>
      <w:hyperlink r:id="rId19" w:tgtFrame="_blank" w:history="1">
        <w:r w:rsidRPr="00124699">
          <w:rPr>
            <w:rStyle w:val="Hipervnculo"/>
            <w:rFonts w:ascii="Times New Roman" w:eastAsia="Times New Roman" w:hAnsi="Times New Roman" w:cs="Times New Roman"/>
            <w:color w:val="000000" w:themeColor="text1"/>
            <w:kern w:val="0"/>
            <w:lang w:eastAsia="es-MX"/>
            <w14:ligatures w14:val="none"/>
          </w:rPr>
          <w:t>Mercado Libre+1</w:t>
        </w:r>
      </w:hyperlink>
    </w:p>
    <w:p w14:paraId="6D0FB273" w14:textId="77777777" w:rsidR="00124699" w:rsidRPr="00124699" w:rsidRDefault="00124699" w:rsidP="000667FF">
      <w:pPr>
        <w:spacing w:before="100" w:beforeAutospacing="1" w:after="100" w:afterAutospacing="1" w:line="360" w:lineRule="auto"/>
        <w:rPr>
          <w:rFonts w:ascii="Times New Roman" w:eastAsia="Times New Roman" w:hAnsi="Times New Roman" w:cs="Times New Roman"/>
          <w:color w:val="000000" w:themeColor="text1"/>
          <w:kern w:val="0"/>
          <w:lang w:eastAsia="es-MX"/>
          <w14:ligatures w14:val="none"/>
        </w:rPr>
      </w:pPr>
      <w:r w:rsidRPr="00124699">
        <w:rPr>
          <w:rFonts w:ascii="Times New Roman" w:eastAsia="Times New Roman" w:hAnsi="Times New Roman" w:cs="Times New Roman"/>
          <w:color w:val="000000" w:themeColor="text1"/>
          <w:kern w:val="0"/>
          <w:lang w:eastAsia="es-MX"/>
          <w14:ligatures w14:val="none"/>
        </w:rPr>
        <w:t xml:space="preserve">Vue.js. (s. f.). </w:t>
      </w:r>
      <w:r w:rsidRPr="00124699">
        <w:rPr>
          <w:rFonts w:ascii="Times New Roman" w:eastAsia="Times New Roman" w:hAnsi="Times New Roman" w:cs="Times New Roman"/>
          <w:i/>
          <w:iCs/>
          <w:color w:val="000000" w:themeColor="text1"/>
          <w:kern w:val="0"/>
          <w:lang w:eastAsia="es-MX"/>
          <w14:ligatures w14:val="none"/>
        </w:rPr>
        <w:t xml:space="preserve">Vue.js – </w:t>
      </w:r>
      <w:proofErr w:type="spellStart"/>
      <w:r w:rsidRPr="00124699">
        <w:rPr>
          <w:rFonts w:ascii="Times New Roman" w:eastAsia="Times New Roman" w:hAnsi="Times New Roman" w:cs="Times New Roman"/>
          <w:i/>
          <w:iCs/>
          <w:color w:val="000000" w:themeColor="text1"/>
          <w:kern w:val="0"/>
          <w:lang w:eastAsia="es-MX"/>
          <w14:ligatures w14:val="none"/>
        </w:rPr>
        <w:t>The</w:t>
      </w:r>
      <w:proofErr w:type="spellEnd"/>
      <w:r w:rsidRPr="00124699">
        <w:rPr>
          <w:rFonts w:ascii="Times New Roman" w:eastAsia="Times New Roman" w:hAnsi="Times New Roman" w:cs="Times New Roman"/>
          <w:i/>
          <w:iCs/>
          <w:color w:val="000000" w:themeColor="text1"/>
          <w:kern w:val="0"/>
          <w:lang w:eastAsia="es-MX"/>
          <w14:ligatures w14:val="none"/>
        </w:rPr>
        <w:t xml:space="preserve"> </w:t>
      </w:r>
      <w:proofErr w:type="spellStart"/>
      <w:r w:rsidRPr="00124699">
        <w:rPr>
          <w:rFonts w:ascii="Times New Roman" w:eastAsia="Times New Roman" w:hAnsi="Times New Roman" w:cs="Times New Roman"/>
          <w:i/>
          <w:iCs/>
          <w:color w:val="000000" w:themeColor="text1"/>
          <w:kern w:val="0"/>
          <w:lang w:eastAsia="es-MX"/>
          <w14:ligatures w14:val="none"/>
        </w:rPr>
        <w:t>Progressive</w:t>
      </w:r>
      <w:proofErr w:type="spellEnd"/>
      <w:r w:rsidRPr="00124699">
        <w:rPr>
          <w:rFonts w:ascii="Times New Roman" w:eastAsia="Times New Roman" w:hAnsi="Times New Roman" w:cs="Times New Roman"/>
          <w:i/>
          <w:iCs/>
          <w:color w:val="000000" w:themeColor="text1"/>
          <w:kern w:val="0"/>
          <w:lang w:eastAsia="es-MX"/>
          <w14:ligatures w14:val="none"/>
        </w:rPr>
        <w:t xml:space="preserve"> JavaScript Framework</w:t>
      </w:r>
      <w:r w:rsidRPr="00124699">
        <w:rPr>
          <w:rFonts w:ascii="Times New Roman" w:eastAsia="Times New Roman" w:hAnsi="Times New Roman" w:cs="Times New Roman"/>
          <w:color w:val="000000" w:themeColor="text1"/>
          <w:kern w:val="0"/>
          <w:lang w:eastAsia="es-MX"/>
          <w14:ligatures w14:val="none"/>
        </w:rPr>
        <w:t>. Recuperado de vuejs.org</w:t>
      </w:r>
    </w:p>
    <w:p w14:paraId="0E3DDB6B" w14:textId="77777777" w:rsidR="00124699" w:rsidRPr="00124699" w:rsidRDefault="00124699" w:rsidP="000667FF">
      <w:pPr>
        <w:spacing w:before="100" w:beforeAutospacing="1" w:after="100" w:afterAutospacing="1" w:line="360" w:lineRule="auto"/>
        <w:rPr>
          <w:rFonts w:ascii="Times New Roman" w:eastAsia="Times New Roman" w:hAnsi="Times New Roman" w:cs="Times New Roman"/>
          <w:color w:val="000000" w:themeColor="text1"/>
          <w:kern w:val="0"/>
          <w:lang w:eastAsia="es-MX"/>
          <w14:ligatures w14:val="none"/>
        </w:rPr>
      </w:pPr>
      <w:r w:rsidRPr="00124699">
        <w:rPr>
          <w:rFonts w:ascii="Times New Roman" w:eastAsia="Times New Roman" w:hAnsi="Times New Roman" w:cs="Times New Roman"/>
          <w:color w:val="000000" w:themeColor="text1"/>
          <w:kern w:val="0"/>
          <w:lang w:eastAsia="es-MX"/>
          <w14:ligatures w14:val="none"/>
        </w:rPr>
        <w:t xml:space="preserve">MySQL. (s. f.). </w:t>
      </w:r>
      <w:r w:rsidRPr="00124699">
        <w:rPr>
          <w:rFonts w:ascii="Times New Roman" w:eastAsia="Times New Roman" w:hAnsi="Times New Roman" w:cs="Times New Roman"/>
          <w:i/>
          <w:iCs/>
          <w:color w:val="000000" w:themeColor="text1"/>
          <w:kern w:val="0"/>
          <w:lang w:eastAsia="es-MX"/>
          <w14:ligatures w14:val="none"/>
        </w:rPr>
        <w:t xml:space="preserve">MySQL </w:t>
      </w:r>
      <w:proofErr w:type="spellStart"/>
      <w:r w:rsidRPr="00124699">
        <w:rPr>
          <w:rFonts w:ascii="Times New Roman" w:eastAsia="Times New Roman" w:hAnsi="Times New Roman" w:cs="Times New Roman"/>
          <w:i/>
          <w:iCs/>
          <w:color w:val="000000" w:themeColor="text1"/>
          <w:kern w:val="0"/>
          <w:lang w:eastAsia="es-MX"/>
          <w14:ligatures w14:val="none"/>
        </w:rPr>
        <w:t>Documentation</w:t>
      </w:r>
      <w:proofErr w:type="spellEnd"/>
      <w:r w:rsidRPr="00124699">
        <w:rPr>
          <w:rFonts w:ascii="Times New Roman" w:eastAsia="Times New Roman" w:hAnsi="Times New Roman" w:cs="Times New Roman"/>
          <w:color w:val="000000" w:themeColor="text1"/>
          <w:kern w:val="0"/>
          <w:lang w:eastAsia="es-MX"/>
          <w14:ligatures w14:val="none"/>
        </w:rPr>
        <w:t>. Oracle.</w:t>
      </w:r>
    </w:p>
    <w:p w14:paraId="7617523D" w14:textId="77777777" w:rsidR="00124699" w:rsidRPr="00124699" w:rsidRDefault="00124699" w:rsidP="000667FF">
      <w:pPr>
        <w:spacing w:before="100" w:beforeAutospacing="1" w:after="100" w:afterAutospacing="1" w:line="360" w:lineRule="auto"/>
        <w:rPr>
          <w:rFonts w:ascii="Times New Roman" w:eastAsia="Times New Roman" w:hAnsi="Times New Roman" w:cs="Times New Roman"/>
          <w:color w:val="000000" w:themeColor="text1"/>
          <w:kern w:val="0"/>
          <w:lang w:eastAsia="es-MX"/>
          <w14:ligatures w14:val="none"/>
        </w:rPr>
      </w:pPr>
      <w:r w:rsidRPr="00124699">
        <w:rPr>
          <w:rFonts w:ascii="Times New Roman" w:eastAsia="Times New Roman" w:hAnsi="Times New Roman" w:cs="Times New Roman"/>
          <w:color w:val="000000" w:themeColor="text1"/>
          <w:kern w:val="0"/>
          <w:lang w:eastAsia="es-MX"/>
          <w14:ligatures w14:val="none"/>
        </w:rPr>
        <w:lastRenderedPageBreak/>
        <w:t xml:space="preserve">Secretaría de Agricultura y Desarrollo Rural (SADER). (s. f.). </w:t>
      </w:r>
      <w:r w:rsidRPr="00124699">
        <w:rPr>
          <w:rFonts w:ascii="Times New Roman" w:eastAsia="Times New Roman" w:hAnsi="Times New Roman" w:cs="Times New Roman"/>
          <w:i/>
          <w:iCs/>
          <w:color w:val="000000" w:themeColor="text1"/>
          <w:kern w:val="0"/>
          <w:lang w:eastAsia="es-MX"/>
          <w14:ligatures w14:val="none"/>
        </w:rPr>
        <w:t>Producción avícola en sistemas de libre pastoreo</w:t>
      </w:r>
      <w:r w:rsidRPr="00124699">
        <w:rPr>
          <w:rFonts w:ascii="Times New Roman" w:eastAsia="Times New Roman" w:hAnsi="Times New Roman" w:cs="Times New Roman"/>
          <w:color w:val="000000" w:themeColor="text1"/>
          <w:kern w:val="0"/>
          <w:lang w:eastAsia="es-MX"/>
          <w14:ligatures w14:val="none"/>
        </w:rPr>
        <w:t>. Gobierno de México.</w:t>
      </w:r>
    </w:p>
    <w:p w14:paraId="77BADB1A" w14:textId="77777777" w:rsidR="00124699" w:rsidRPr="00124699" w:rsidRDefault="00124699" w:rsidP="000667FF">
      <w:pPr>
        <w:spacing w:before="100" w:beforeAutospacing="1" w:after="100" w:afterAutospacing="1" w:line="360" w:lineRule="auto"/>
        <w:rPr>
          <w:rFonts w:ascii="Times New Roman" w:eastAsia="Times New Roman" w:hAnsi="Times New Roman" w:cs="Times New Roman"/>
          <w:color w:val="000000" w:themeColor="text1"/>
          <w:kern w:val="0"/>
          <w:lang w:eastAsia="es-MX"/>
          <w14:ligatures w14:val="none"/>
        </w:rPr>
      </w:pPr>
      <w:r w:rsidRPr="00124699">
        <w:rPr>
          <w:rFonts w:ascii="Times New Roman" w:eastAsia="Times New Roman" w:hAnsi="Times New Roman" w:cs="Times New Roman"/>
          <w:color w:val="000000" w:themeColor="text1"/>
          <w:kern w:val="0"/>
          <w:lang w:eastAsia="es-MX"/>
          <w14:ligatures w14:val="none"/>
        </w:rPr>
        <w:t xml:space="preserve">Instituto Nacional de Estadística y Geografía (INEGI). (2020). </w:t>
      </w:r>
      <w:r w:rsidRPr="00124699">
        <w:rPr>
          <w:rFonts w:ascii="Times New Roman" w:eastAsia="Times New Roman" w:hAnsi="Times New Roman" w:cs="Times New Roman"/>
          <w:i/>
          <w:iCs/>
          <w:color w:val="000000" w:themeColor="text1"/>
          <w:kern w:val="0"/>
          <w:lang w:eastAsia="es-MX"/>
          <w14:ligatures w14:val="none"/>
        </w:rPr>
        <w:t>Encuesta Nacional sobre Disponibilidad y Uso de Tecnologías de la Información en los Hogares (ENDUTIH 2020)</w:t>
      </w:r>
      <w:r w:rsidRPr="00124699">
        <w:rPr>
          <w:rFonts w:ascii="Times New Roman" w:eastAsia="Times New Roman" w:hAnsi="Times New Roman" w:cs="Times New Roman"/>
          <w:color w:val="000000" w:themeColor="text1"/>
          <w:kern w:val="0"/>
          <w:lang w:eastAsia="es-MX"/>
          <w14:ligatures w14:val="none"/>
        </w:rPr>
        <w:t>.</w:t>
      </w:r>
    </w:p>
    <w:p w14:paraId="0A960A27" w14:textId="54480C6D" w:rsidR="00A45CFA" w:rsidRPr="00A45CFA" w:rsidRDefault="00A45CFA" w:rsidP="000667FF">
      <w:pPr>
        <w:spacing w:before="100" w:beforeAutospacing="1" w:after="100" w:afterAutospacing="1" w:line="360" w:lineRule="auto"/>
        <w:rPr>
          <w:rFonts w:ascii="Times New Roman" w:eastAsia="Times New Roman" w:hAnsi="Times New Roman" w:cs="Times New Roman"/>
          <w:color w:val="000000" w:themeColor="text1"/>
          <w:kern w:val="0"/>
          <w:lang w:eastAsia="es-MX"/>
          <w14:ligatures w14:val="none"/>
        </w:rPr>
      </w:pPr>
    </w:p>
    <w:p w14:paraId="523E4820" w14:textId="77777777" w:rsidR="00A45CFA" w:rsidRPr="000667FF" w:rsidRDefault="00A45CFA" w:rsidP="000667FF">
      <w:pPr>
        <w:spacing w:line="360" w:lineRule="auto"/>
        <w:rPr>
          <w:rFonts w:ascii="Times New Roman" w:hAnsi="Times New Roman" w:cs="Times New Roman"/>
          <w:color w:val="000000" w:themeColor="text1"/>
        </w:rPr>
      </w:pPr>
    </w:p>
    <w:sectPr w:rsidR="00A45CFA" w:rsidRPr="000667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302D"/>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929F7"/>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31DEE"/>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46139"/>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93DA4"/>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458BF"/>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4782B"/>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874F6"/>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C38C6"/>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80287"/>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A6DC9"/>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83912"/>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84FD0"/>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54D4B"/>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340C6"/>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211C5"/>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D0C2D"/>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9688D"/>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15E17"/>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8B6981"/>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07476"/>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14CC3"/>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F514B"/>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5474A"/>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2520E"/>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02DEA"/>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E13FE9"/>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62BA2"/>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E0131"/>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F61E66"/>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B65160"/>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965453"/>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9B05DA"/>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87DD3"/>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A3164"/>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D04ED6"/>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D93600"/>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D5711D"/>
    <w:multiLevelType w:val="multilevel"/>
    <w:tmpl w:val="02E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EF7A6C"/>
    <w:multiLevelType w:val="hybridMultilevel"/>
    <w:tmpl w:val="E00A9E2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62939862">
    <w:abstractNumId w:val="38"/>
  </w:num>
  <w:num w:numId="2" w16cid:durableId="1860502607">
    <w:abstractNumId w:val="4"/>
  </w:num>
  <w:num w:numId="3" w16cid:durableId="2066298578">
    <w:abstractNumId w:val="34"/>
  </w:num>
  <w:num w:numId="4" w16cid:durableId="18898712">
    <w:abstractNumId w:val="26"/>
  </w:num>
  <w:num w:numId="5" w16cid:durableId="441582400">
    <w:abstractNumId w:val="27"/>
  </w:num>
  <w:num w:numId="6" w16cid:durableId="773792745">
    <w:abstractNumId w:val="23"/>
  </w:num>
  <w:num w:numId="7" w16cid:durableId="351952838">
    <w:abstractNumId w:val="25"/>
  </w:num>
  <w:num w:numId="8" w16cid:durableId="660546902">
    <w:abstractNumId w:val="35"/>
  </w:num>
  <w:num w:numId="9" w16cid:durableId="468324419">
    <w:abstractNumId w:val="20"/>
  </w:num>
  <w:num w:numId="10" w16cid:durableId="1067344198">
    <w:abstractNumId w:val="7"/>
  </w:num>
  <w:num w:numId="11" w16cid:durableId="704406074">
    <w:abstractNumId w:val="1"/>
  </w:num>
  <w:num w:numId="12" w16cid:durableId="1243298764">
    <w:abstractNumId w:val="8"/>
  </w:num>
  <w:num w:numId="13" w16cid:durableId="1739401532">
    <w:abstractNumId w:val="18"/>
  </w:num>
  <w:num w:numId="14" w16cid:durableId="865866704">
    <w:abstractNumId w:val="9"/>
  </w:num>
  <w:num w:numId="15" w16cid:durableId="620722942">
    <w:abstractNumId w:val="21"/>
  </w:num>
  <w:num w:numId="16" w16cid:durableId="534192427">
    <w:abstractNumId w:val="14"/>
  </w:num>
  <w:num w:numId="17" w16cid:durableId="664211455">
    <w:abstractNumId w:val="12"/>
  </w:num>
  <w:num w:numId="18" w16cid:durableId="1862695756">
    <w:abstractNumId w:val="29"/>
  </w:num>
  <w:num w:numId="19" w16cid:durableId="1487355466">
    <w:abstractNumId w:val="33"/>
  </w:num>
  <w:num w:numId="20" w16cid:durableId="1166171745">
    <w:abstractNumId w:val="17"/>
  </w:num>
  <w:num w:numId="21" w16cid:durableId="1400980953">
    <w:abstractNumId w:val="6"/>
  </w:num>
  <w:num w:numId="22" w16cid:durableId="1056662099">
    <w:abstractNumId w:val="19"/>
  </w:num>
  <w:num w:numId="23" w16cid:durableId="2056462661">
    <w:abstractNumId w:val="22"/>
  </w:num>
  <w:num w:numId="24" w16cid:durableId="635916351">
    <w:abstractNumId w:val="3"/>
  </w:num>
  <w:num w:numId="25" w16cid:durableId="1478379062">
    <w:abstractNumId w:val="15"/>
  </w:num>
  <w:num w:numId="26" w16cid:durableId="754283865">
    <w:abstractNumId w:val="31"/>
  </w:num>
  <w:num w:numId="27" w16cid:durableId="324017852">
    <w:abstractNumId w:val="10"/>
  </w:num>
  <w:num w:numId="28" w16cid:durableId="1399132645">
    <w:abstractNumId w:val="16"/>
  </w:num>
  <w:num w:numId="29" w16cid:durableId="395468772">
    <w:abstractNumId w:val="11"/>
  </w:num>
  <w:num w:numId="30" w16cid:durableId="996611222">
    <w:abstractNumId w:val="37"/>
  </w:num>
  <w:num w:numId="31" w16cid:durableId="1462262091">
    <w:abstractNumId w:val="36"/>
  </w:num>
  <w:num w:numId="32" w16cid:durableId="641154443">
    <w:abstractNumId w:val="24"/>
  </w:num>
  <w:num w:numId="33" w16cid:durableId="2051413490">
    <w:abstractNumId w:val="13"/>
  </w:num>
  <w:num w:numId="34" w16cid:durableId="1623877094">
    <w:abstractNumId w:val="5"/>
  </w:num>
  <w:num w:numId="35" w16cid:durableId="830098835">
    <w:abstractNumId w:val="32"/>
  </w:num>
  <w:num w:numId="36" w16cid:durableId="1355419490">
    <w:abstractNumId w:val="28"/>
  </w:num>
  <w:num w:numId="37" w16cid:durableId="250940389">
    <w:abstractNumId w:val="30"/>
  </w:num>
  <w:num w:numId="38" w16cid:durableId="1881359594">
    <w:abstractNumId w:val="0"/>
  </w:num>
  <w:num w:numId="39" w16cid:durableId="1672247146">
    <w:abstractNumId w:val="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1B8"/>
    <w:rsid w:val="00033763"/>
    <w:rsid w:val="00055A89"/>
    <w:rsid w:val="000603F0"/>
    <w:rsid w:val="000638B4"/>
    <w:rsid w:val="000667FF"/>
    <w:rsid w:val="00086CF5"/>
    <w:rsid w:val="000B4CD1"/>
    <w:rsid w:val="000D0495"/>
    <w:rsid w:val="000D3DA0"/>
    <w:rsid w:val="0010293D"/>
    <w:rsid w:val="00116B3A"/>
    <w:rsid w:val="00122709"/>
    <w:rsid w:val="00122BEC"/>
    <w:rsid w:val="00124699"/>
    <w:rsid w:val="00184486"/>
    <w:rsid w:val="00184D0F"/>
    <w:rsid w:val="00232035"/>
    <w:rsid w:val="00292447"/>
    <w:rsid w:val="002C52C7"/>
    <w:rsid w:val="002D25E7"/>
    <w:rsid w:val="002D7F31"/>
    <w:rsid w:val="003241B7"/>
    <w:rsid w:val="00366CEA"/>
    <w:rsid w:val="003B457C"/>
    <w:rsid w:val="003E24F0"/>
    <w:rsid w:val="004118F5"/>
    <w:rsid w:val="00422B9F"/>
    <w:rsid w:val="00427D1A"/>
    <w:rsid w:val="00464242"/>
    <w:rsid w:val="004656FE"/>
    <w:rsid w:val="004759E5"/>
    <w:rsid w:val="004834F4"/>
    <w:rsid w:val="004B7271"/>
    <w:rsid w:val="004E31EE"/>
    <w:rsid w:val="00527BE7"/>
    <w:rsid w:val="006158C6"/>
    <w:rsid w:val="006359EB"/>
    <w:rsid w:val="00642062"/>
    <w:rsid w:val="00646743"/>
    <w:rsid w:val="006F68F3"/>
    <w:rsid w:val="00750B72"/>
    <w:rsid w:val="00785400"/>
    <w:rsid w:val="007B2EDE"/>
    <w:rsid w:val="007E6034"/>
    <w:rsid w:val="008061E6"/>
    <w:rsid w:val="0082050D"/>
    <w:rsid w:val="0085080A"/>
    <w:rsid w:val="0087077A"/>
    <w:rsid w:val="0088495C"/>
    <w:rsid w:val="00884EA3"/>
    <w:rsid w:val="008C26E3"/>
    <w:rsid w:val="008C7B2D"/>
    <w:rsid w:val="008D3258"/>
    <w:rsid w:val="008F609B"/>
    <w:rsid w:val="00936A60"/>
    <w:rsid w:val="009624BE"/>
    <w:rsid w:val="00965124"/>
    <w:rsid w:val="00980644"/>
    <w:rsid w:val="00983CF9"/>
    <w:rsid w:val="00A249EC"/>
    <w:rsid w:val="00A45CFA"/>
    <w:rsid w:val="00A5236E"/>
    <w:rsid w:val="00A574F8"/>
    <w:rsid w:val="00AC1E39"/>
    <w:rsid w:val="00AC5A2A"/>
    <w:rsid w:val="00AF26FB"/>
    <w:rsid w:val="00B0555B"/>
    <w:rsid w:val="00B16503"/>
    <w:rsid w:val="00B44547"/>
    <w:rsid w:val="00B53AA9"/>
    <w:rsid w:val="00B639DB"/>
    <w:rsid w:val="00B86437"/>
    <w:rsid w:val="00B95A7D"/>
    <w:rsid w:val="00BE1D48"/>
    <w:rsid w:val="00C17FE1"/>
    <w:rsid w:val="00C21FAB"/>
    <w:rsid w:val="00C63A53"/>
    <w:rsid w:val="00C95B3B"/>
    <w:rsid w:val="00CA69D8"/>
    <w:rsid w:val="00CC4743"/>
    <w:rsid w:val="00CF35F5"/>
    <w:rsid w:val="00D53500"/>
    <w:rsid w:val="00D81583"/>
    <w:rsid w:val="00DC45D1"/>
    <w:rsid w:val="00DC7412"/>
    <w:rsid w:val="00DD11FA"/>
    <w:rsid w:val="00DF518A"/>
    <w:rsid w:val="00E11976"/>
    <w:rsid w:val="00E75285"/>
    <w:rsid w:val="00E8764E"/>
    <w:rsid w:val="00EB31B8"/>
    <w:rsid w:val="00F226A0"/>
    <w:rsid w:val="00F32CF1"/>
    <w:rsid w:val="00F737E8"/>
    <w:rsid w:val="00F74267"/>
    <w:rsid w:val="00FC3510"/>
    <w:rsid w:val="00FD120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9442F"/>
  <w15:chartTrackingRefBased/>
  <w15:docId w15:val="{52799F4C-F71C-406F-9B63-89D0F09B6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1B8"/>
  </w:style>
  <w:style w:type="paragraph" w:styleId="Ttulo1">
    <w:name w:val="heading 1"/>
    <w:basedOn w:val="Normal"/>
    <w:next w:val="Normal"/>
    <w:link w:val="Ttulo1Car"/>
    <w:uiPriority w:val="9"/>
    <w:qFormat/>
    <w:rsid w:val="00EB3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3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31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31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31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31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31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31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31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31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31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31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31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31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31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31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31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31B8"/>
    <w:rPr>
      <w:rFonts w:eastAsiaTheme="majorEastAsia" w:cstheme="majorBidi"/>
      <w:color w:val="272727" w:themeColor="text1" w:themeTint="D8"/>
    </w:rPr>
  </w:style>
  <w:style w:type="paragraph" w:styleId="Ttulo">
    <w:name w:val="Title"/>
    <w:basedOn w:val="Normal"/>
    <w:next w:val="Normal"/>
    <w:link w:val="TtuloCar"/>
    <w:uiPriority w:val="10"/>
    <w:qFormat/>
    <w:rsid w:val="00EB3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31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31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31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31B8"/>
    <w:pPr>
      <w:spacing w:before="160"/>
      <w:jc w:val="center"/>
    </w:pPr>
    <w:rPr>
      <w:i/>
      <w:iCs/>
      <w:color w:val="404040" w:themeColor="text1" w:themeTint="BF"/>
    </w:rPr>
  </w:style>
  <w:style w:type="character" w:customStyle="1" w:styleId="CitaCar">
    <w:name w:val="Cita Car"/>
    <w:basedOn w:val="Fuentedeprrafopredeter"/>
    <w:link w:val="Cita"/>
    <w:uiPriority w:val="29"/>
    <w:rsid w:val="00EB31B8"/>
    <w:rPr>
      <w:i/>
      <w:iCs/>
      <w:color w:val="404040" w:themeColor="text1" w:themeTint="BF"/>
    </w:rPr>
  </w:style>
  <w:style w:type="paragraph" w:styleId="Prrafodelista">
    <w:name w:val="List Paragraph"/>
    <w:basedOn w:val="Normal"/>
    <w:uiPriority w:val="34"/>
    <w:qFormat/>
    <w:rsid w:val="00EB31B8"/>
    <w:pPr>
      <w:ind w:left="720"/>
      <w:contextualSpacing/>
    </w:pPr>
  </w:style>
  <w:style w:type="character" w:styleId="nfasisintenso">
    <w:name w:val="Intense Emphasis"/>
    <w:basedOn w:val="Fuentedeprrafopredeter"/>
    <w:uiPriority w:val="21"/>
    <w:qFormat/>
    <w:rsid w:val="00EB31B8"/>
    <w:rPr>
      <w:i/>
      <w:iCs/>
      <w:color w:val="0F4761" w:themeColor="accent1" w:themeShade="BF"/>
    </w:rPr>
  </w:style>
  <w:style w:type="paragraph" w:styleId="Citadestacada">
    <w:name w:val="Intense Quote"/>
    <w:basedOn w:val="Normal"/>
    <w:next w:val="Normal"/>
    <w:link w:val="CitadestacadaCar"/>
    <w:uiPriority w:val="30"/>
    <w:qFormat/>
    <w:rsid w:val="00EB3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31B8"/>
    <w:rPr>
      <w:i/>
      <w:iCs/>
      <w:color w:val="0F4761" w:themeColor="accent1" w:themeShade="BF"/>
    </w:rPr>
  </w:style>
  <w:style w:type="character" w:styleId="Referenciaintensa">
    <w:name w:val="Intense Reference"/>
    <w:basedOn w:val="Fuentedeprrafopredeter"/>
    <w:uiPriority w:val="32"/>
    <w:qFormat/>
    <w:rsid w:val="00EB31B8"/>
    <w:rPr>
      <w:b/>
      <w:bCs/>
      <w:smallCaps/>
      <w:color w:val="0F4761" w:themeColor="accent1" w:themeShade="BF"/>
      <w:spacing w:val="5"/>
    </w:rPr>
  </w:style>
  <w:style w:type="paragraph" w:styleId="TtuloTDC">
    <w:name w:val="TOC Heading"/>
    <w:basedOn w:val="Ttulo1"/>
    <w:next w:val="Normal"/>
    <w:uiPriority w:val="39"/>
    <w:unhideWhenUsed/>
    <w:qFormat/>
    <w:rsid w:val="00EB31B8"/>
    <w:pPr>
      <w:spacing w:before="240" w:after="0" w:line="259" w:lineRule="auto"/>
      <w:outlineLvl w:val="9"/>
    </w:pPr>
    <w:rPr>
      <w:kern w:val="0"/>
      <w:sz w:val="32"/>
      <w:szCs w:val="32"/>
      <w:lang w:eastAsia="es-MX"/>
      <w14:ligatures w14:val="none"/>
    </w:rPr>
  </w:style>
  <w:style w:type="character" w:styleId="nfasissutil">
    <w:name w:val="Subtle Emphasis"/>
    <w:basedOn w:val="Fuentedeprrafopredeter"/>
    <w:uiPriority w:val="19"/>
    <w:qFormat/>
    <w:rsid w:val="00EB31B8"/>
    <w:rPr>
      <w:i/>
      <w:iCs/>
      <w:color w:val="404040" w:themeColor="text1" w:themeTint="BF"/>
    </w:rPr>
  </w:style>
  <w:style w:type="character" w:styleId="Textoennegrita">
    <w:name w:val="Strong"/>
    <w:basedOn w:val="Fuentedeprrafopredeter"/>
    <w:uiPriority w:val="22"/>
    <w:qFormat/>
    <w:rsid w:val="00EB31B8"/>
    <w:rPr>
      <w:b/>
      <w:bCs/>
    </w:rPr>
  </w:style>
  <w:style w:type="character" w:styleId="Hipervnculo">
    <w:name w:val="Hyperlink"/>
    <w:basedOn w:val="Fuentedeprrafopredeter"/>
    <w:uiPriority w:val="99"/>
    <w:unhideWhenUsed/>
    <w:rsid w:val="00EB31B8"/>
    <w:rPr>
      <w:color w:val="467886" w:themeColor="hyperlink"/>
      <w:u w:val="single"/>
    </w:rPr>
  </w:style>
  <w:style w:type="paragraph" w:styleId="TDC1">
    <w:name w:val="toc 1"/>
    <w:basedOn w:val="Normal"/>
    <w:next w:val="Normal"/>
    <w:autoRedefine/>
    <w:uiPriority w:val="39"/>
    <w:unhideWhenUsed/>
    <w:rsid w:val="00EB31B8"/>
    <w:pPr>
      <w:spacing w:after="100"/>
    </w:pPr>
  </w:style>
  <w:style w:type="table" w:styleId="Tablaconcuadrcula">
    <w:name w:val="Table Grid"/>
    <w:basedOn w:val="Tablanormal"/>
    <w:uiPriority w:val="39"/>
    <w:rsid w:val="00EB31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A45CFA"/>
    <w:rPr>
      <w:color w:val="605E5C"/>
      <w:shd w:val="clear" w:color="auto" w:fill="E1DFDD"/>
    </w:rPr>
  </w:style>
  <w:style w:type="character" w:styleId="Textodelmarcadordeposicin">
    <w:name w:val="Placeholder Text"/>
    <w:basedOn w:val="Fuentedeprrafopredeter"/>
    <w:uiPriority w:val="99"/>
    <w:semiHidden/>
    <w:rsid w:val="00DC7412"/>
    <w:rPr>
      <w:color w:val="666666"/>
    </w:rPr>
  </w:style>
  <w:style w:type="paragraph" w:styleId="Descripcin">
    <w:name w:val="caption"/>
    <w:basedOn w:val="Normal"/>
    <w:next w:val="Normal"/>
    <w:uiPriority w:val="35"/>
    <w:unhideWhenUsed/>
    <w:qFormat/>
    <w:rsid w:val="002D25E7"/>
    <w:pPr>
      <w:spacing w:after="200" w:line="240" w:lineRule="auto"/>
    </w:pPr>
    <w:rPr>
      <w:i/>
      <w:iCs/>
      <w:color w:val="0E2841" w:themeColor="text2"/>
      <w:sz w:val="18"/>
      <w:szCs w:val="18"/>
    </w:rPr>
  </w:style>
  <w:style w:type="character" w:styleId="Referenciasutil">
    <w:name w:val="Subtle Reference"/>
    <w:basedOn w:val="Fuentedeprrafopredeter"/>
    <w:uiPriority w:val="31"/>
    <w:qFormat/>
    <w:rsid w:val="00965124"/>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aclassedotblog.wordpress.com/wp-content/uploads/2018/05/logistica_administracion_de_la_cadena_de_suministro_5ta_edicion_-_ronald_h-_ballou.pdf?utm_source=chatgpt.com" TargetMode="External"/><Relationship Id="rId18" Type="http://schemas.openxmlformats.org/officeDocument/2006/relationships/hyperlink" Target="https://conferenciaclacso.org/programa/resumen_ponencia.php?ca=1&amp;d=3&amp;ponencia=Conf-1-7431-52321&amp;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hyperlink" Target="https://laravel.com/?utm_source=chatgpt.com" TargetMode="External"/><Relationship Id="rId2" Type="http://schemas.openxmlformats.org/officeDocument/2006/relationships/numbering" Target="numbering.xml"/><Relationship Id="rId16" Type="http://schemas.openxmlformats.org/officeDocument/2006/relationships/hyperlink" Target="https://cedoc.inmujeres.gob.mx/documentos_download/BA7N04%20VOBO_15072021.pdf?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dn790001.ca.archive.org/0/items/bme-vik-konyvek/Software%20Engineering%20-%20Ian%20Sommerville.pdf?utm_source=chatgpt.com" TargetMode="External"/><Relationship Id="rId10" Type="http://schemas.openxmlformats.org/officeDocument/2006/relationships/image" Target="media/image5.jpeg"/><Relationship Id="rId19" Type="http://schemas.openxmlformats.org/officeDocument/2006/relationships/hyperlink" Target="https://listado.mercadolibre.com.mx/ingenieria-del-software-pressman?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centromexico.digital/wp-content/uploads/2022/11/reporte-brecha-de-genero.pdf?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F18A3-5F30-4A41-8294-392B0738F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1527</TotalTime>
  <Pages>35</Pages>
  <Words>5814</Words>
  <Characters>35704</Characters>
  <Application>Microsoft Office Word</Application>
  <DocSecurity>0</DocSecurity>
  <Lines>776</Lines>
  <Paragraphs>446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Habraham Gutiérrez Pérez</dc:creator>
  <cp:keywords/>
  <dc:description/>
  <cp:lastModifiedBy>Habraham Gutiérrez Pérez</cp:lastModifiedBy>
  <cp:revision>87</cp:revision>
  <dcterms:created xsi:type="dcterms:W3CDTF">2025-10-12T18:49:00Z</dcterms:created>
  <dcterms:modified xsi:type="dcterms:W3CDTF">2025-12-08T18:39:00Z</dcterms:modified>
</cp:coreProperties>
</file>