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FA83D" w14:textId="65DBDDAE" w:rsidR="00EA2249" w:rsidRDefault="008710E0" w:rsidP="00C02CCB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知能機械設計演習</w:t>
      </w:r>
    </w:p>
    <w:p w14:paraId="40EBC51B" w14:textId="39C06120" w:rsidR="00C02CCB" w:rsidRDefault="008710E0" w:rsidP="00C02CCB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補講</w:t>
      </w:r>
      <w:r w:rsidR="00C02CCB">
        <w:rPr>
          <w:rFonts w:hint="eastAsia"/>
          <w:sz w:val="32"/>
          <w:szCs w:val="36"/>
        </w:rPr>
        <w:t>課題</w:t>
      </w:r>
    </w:p>
    <w:p w14:paraId="53C7CC15" w14:textId="150608A8" w:rsidR="004B26FD" w:rsidRDefault="00C02CCB" w:rsidP="004B26FD">
      <w:pPr>
        <w:wordWrap w:val="0"/>
        <w:jc w:val="right"/>
      </w:pPr>
      <w:r>
        <w:rPr>
          <w:rFonts w:hint="eastAsia"/>
        </w:rPr>
        <w:t>学生番号　24966047　伏谷遼平</w:t>
      </w:r>
    </w:p>
    <w:p w14:paraId="35399AC5" w14:textId="7241AD6B" w:rsidR="006E5810" w:rsidRDefault="00D3578A" w:rsidP="00D3578A">
      <w:pPr>
        <w:jc w:val="left"/>
      </w:pPr>
      <w:r>
        <w:rPr>
          <w:rFonts w:hint="eastAsia"/>
        </w:rPr>
        <w:t>Ａ．</w:t>
      </w:r>
      <w:r w:rsidR="00667927">
        <w:rPr>
          <w:rFonts w:hint="eastAsia"/>
        </w:rPr>
        <w:t>動画の内容をまとめる</w:t>
      </w:r>
    </w:p>
    <w:p w14:paraId="006B738A" w14:textId="10869F6D" w:rsidR="00667927" w:rsidRDefault="00667927" w:rsidP="00667927">
      <w:pPr>
        <w:ind w:left="210"/>
        <w:jc w:val="left"/>
      </w:pPr>
      <w:r>
        <w:t>ROS Toolboxは、MathWorksのMATLABおよびSimulink環境で、ROSおよびROS2と連携してロボティクスアプリケーションの開発を支援するツールです。</w:t>
      </w:r>
    </w:p>
    <w:p w14:paraId="313AD4FF" w14:textId="67550B6D" w:rsidR="00667927" w:rsidRDefault="00667927" w:rsidP="00667927">
      <w:pPr>
        <w:ind w:left="210"/>
        <w:jc w:val="left"/>
      </w:pPr>
      <w:r>
        <w:t>RO</w:t>
      </w:r>
      <w:r>
        <w:rPr>
          <w:rFonts w:hint="eastAsia"/>
        </w:rPr>
        <w:t>Sは、</w:t>
      </w:r>
      <w:r>
        <w:t>ロボティクスアプリケーションの開発を支援するオープンソースのフレームワークで、広く使用されています。</w:t>
      </w:r>
      <w:r>
        <w:rPr>
          <w:rFonts w:hint="eastAsia"/>
        </w:rPr>
        <w:t>その中でも</w:t>
      </w:r>
      <w:r>
        <w:t>ROS2はROSの後継であり、リアルタイム性能、セキュリティ、マルチコアサポートなど</w:t>
      </w:r>
      <w:r>
        <w:rPr>
          <w:rFonts w:hint="eastAsia"/>
        </w:rPr>
        <w:t>の機能が追加されています。</w:t>
      </w:r>
      <w:r>
        <w:t>ROS2はDDSを使用しており、より高度な通信機能を提供</w:t>
      </w:r>
      <w:r>
        <w:rPr>
          <w:rFonts w:hint="eastAsia"/>
        </w:rPr>
        <w:t>することができます。</w:t>
      </w:r>
      <w:r>
        <w:t>ROS Toolboxを使用すると、MATLABやSimulink環境で直接ROS</w:t>
      </w:r>
      <w:r>
        <w:rPr>
          <w:rFonts w:hint="eastAsia"/>
        </w:rPr>
        <w:t>、</w:t>
      </w:r>
      <w:r>
        <w:t>ROS2と通信し、データの送受信、トピックのサブスクライブやパブリッシュ、サービスの呼び出しなどが可能になります。また、シミュレーション環境でロボティクスシステムを構築し、テストすることができます。</w:t>
      </w:r>
    </w:p>
    <w:p w14:paraId="3F2C5719" w14:textId="4580FAC1" w:rsidR="00667927" w:rsidRDefault="00667927" w:rsidP="00667927">
      <w:pPr>
        <w:ind w:left="210"/>
        <w:jc w:val="left"/>
      </w:pPr>
      <w:r>
        <w:t>ROS Toolboxを使用することで、MATLABやSimulinkの強力な数値計算機能やシミュレーション機能を利用しつつ、ROS</w:t>
      </w:r>
      <w:r>
        <w:rPr>
          <w:rFonts w:hint="eastAsia"/>
        </w:rPr>
        <w:t>、</w:t>
      </w:r>
      <w:r>
        <w:t>ROS2のエコシステムと統合することができ、ロボティクスプロジェクトの開発が効率的に行えます。</w:t>
      </w:r>
    </w:p>
    <w:p w14:paraId="2836D5C9" w14:textId="6E1B8D10" w:rsidR="00D3578A" w:rsidRPr="006E5810" w:rsidRDefault="00D3578A" w:rsidP="00667927">
      <w:pPr>
        <w:jc w:val="left"/>
      </w:pPr>
    </w:p>
    <w:sectPr w:rsidR="00D3578A" w:rsidRPr="006E58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11977"/>
    <w:multiLevelType w:val="hybridMultilevel"/>
    <w:tmpl w:val="B0B2129E"/>
    <w:lvl w:ilvl="0" w:tplc="F4B8D1D0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6E7D0396"/>
    <w:multiLevelType w:val="hybridMultilevel"/>
    <w:tmpl w:val="29A86D3E"/>
    <w:lvl w:ilvl="0" w:tplc="FE3E2BCA">
      <w:start w:val="1"/>
      <w:numFmt w:val="decimalEnclosedParen"/>
      <w:lvlText w:val="%1"/>
      <w:lvlJc w:val="left"/>
      <w:pPr>
        <w:ind w:left="47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5275" w:hanging="440"/>
      </w:pPr>
    </w:lvl>
    <w:lvl w:ilvl="2" w:tplc="04090011" w:tentative="1">
      <w:start w:val="1"/>
      <w:numFmt w:val="decimalEnclosedCircle"/>
      <w:lvlText w:val="%3"/>
      <w:lvlJc w:val="left"/>
      <w:pPr>
        <w:ind w:left="5715" w:hanging="440"/>
      </w:pPr>
    </w:lvl>
    <w:lvl w:ilvl="3" w:tplc="0409000F" w:tentative="1">
      <w:start w:val="1"/>
      <w:numFmt w:val="decimal"/>
      <w:lvlText w:val="%4."/>
      <w:lvlJc w:val="left"/>
      <w:pPr>
        <w:ind w:left="6155" w:hanging="440"/>
      </w:pPr>
    </w:lvl>
    <w:lvl w:ilvl="4" w:tplc="04090017" w:tentative="1">
      <w:start w:val="1"/>
      <w:numFmt w:val="aiueoFullWidth"/>
      <w:lvlText w:val="(%5)"/>
      <w:lvlJc w:val="left"/>
      <w:pPr>
        <w:ind w:left="6595" w:hanging="440"/>
      </w:pPr>
    </w:lvl>
    <w:lvl w:ilvl="5" w:tplc="04090011" w:tentative="1">
      <w:start w:val="1"/>
      <w:numFmt w:val="decimalEnclosedCircle"/>
      <w:lvlText w:val="%6"/>
      <w:lvlJc w:val="left"/>
      <w:pPr>
        <w:ind w:left="7035" w:hanging="440"/>
      </w:pPr>
    </w:lvl>
    <w:lvl w:ilvl="6" w:tplc="0409000F" w:tentative="1">
      <w:start w:val="1"/>
      <w:numFmt w:val="decimal"/>
      <w:lvlText w:val="%7."/>
      <w:lvlJc w:val="left"/>
      <w:pPr>
        <w:ind w:left="7475" w:hanging="440"/>
      </w:pPr>
    </w:lvl>
    <w:lvl w:ilvl="7" w:tplc="04090017" w:tentative="1">
      <w:start w:val="1"/>
      <w:numFmt w:val="aiueoFullWidth"/>
      <w:lvlText w:val="(%8)"/>
      <w:lvlJc w:val="left"/>
      <w:pPr>
        <w:ind w:left="7915" w:hanging="440"/>
      </w:pPr>
    </w:lvl>
    <w:lvl w:ilvl="8" w:tplc="04090011" w:tentative="1">
      <w:start w:val="1"/>
      <w:numFmt w:val="decimalEnclosedCircle"/>
      <w:lvlText w:val="%9"/>
      <w:lvlJc w:val="left"/>
      <w:pPr>
        <w:ind w:left="8355" w:hanging="440"/>
      </w:pPr>
    </w:lvl>
  </w:abstractNum>
  <w:num w:numId="1" w16cid:durableId="1344823385">
    <w:abstractNumId w:val="0"/>
  </w:num>
  <w:num w:numId="2" w16cid:durableId="69955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CB"/>
    <w:rsid w:val="00021607"/>
    <w:rsid w:val="0004710E"/>
    <w:rsid w:val="00087E67"/>
    <w:rsid w:val="0009584B"/>
    <w:rsid w:val="000C194F"/>
    <w:rsid w:val="000D4A77"/>
    <w:rsid w:val="00130997"/>
    <w:rsid w:val="001C40C8"/>
    <w:rsid w:val="00387D84"/>
    <w:rsid w:val="00484FDE"/>
    <w:rsid w:val="004B26FD"/>
    <w:rsid w:val="00511EA9"/>
    <w:rsid w:val="00526DC3"/>
    <w:rsid w:val="00554DD2"/>
    <w:rsid w:val="00561C65"/>
    <w:rsid w:val="00570B09"/>
    <w:rsid w:val="00667927"/>
    <w:rsid w:val="006E5810"/>
    <w:rsid w:val="0072082A"/>
    <w:rsid w:val="00721349"/>
    <w:rsid w:val="00766C7F"/>
    <w:rsid w:val="007D46DA"/>
    <w:rsid w:val="007E2FD7"/>
    <w:rsid w:val="007F3383"/>
    <w:rsid w:val="008013F4"/>
    <w:rsid w:val="008710E0"/>
    <w:rsid w:val="00881BD9"/>
    <w:rsid w:val="00893E5C"/>
    <w:rsid w:val="008B56BB"/>
    <w:rsid w:val="008D01E0"/>
    <w:rsid w:val="008D4579"/>
    <w:rsid w:val="00905068"/>
    <w:rsid w:val="00907A35"/>
    <w:rsid w:val="00935E90"/>
    <w:rsid w:val="00960F30"/>
    <w:rsid w:val="009B7A66"/>
    <w:rsid w:val="009C100D"/>
    <w:rsid w:val="009C5810"/>
    <w:rsid w:val="00A00F91"/>
    <w:rsid w:val="00AE1142"/>
    <w:rsid w:val="00B07B4C"/>
    <w:rsid w:val="00B33830"/>
    <w:rsid w:val="00B87F93"/>
    <w:rsid w:val="00BA299A"/>
    <w:rsid w:val="00BA66B8"/>
    <w:rsid w:val="00C02CCB"/>
    <w:rsid w:val="00D3578A"/>
    <w:rsid w:val="00D36007"/>
    <w:rsid w:val="00D3761F"/>
    <w:rsid w:val="00D75C68"/>
    <w:rsid w:val="00DE208E"/>
    <w:rsid w:val="00E001CA"/>
    <w:rsid w:val="00EA2249"/>
    <w:rsid w:val="00EF276A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538885"/>
  <w15:chartTrackingRefBased/>
  <w15:docId w15:val="{8304674A-5DAD-40EC-AD52-304C75CBA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57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830"/>
    <w:pPr>
      <w:ind w:left="840"/>
    </w:pPr>
  </w:style>
  <w:style w:type="character" w:styleId="a4">
    <w:name w:val="Hyperlink"/>
    <w:basedOn w:val="a0"/>
    <w:uiPriority w:val="99"/>
    <w:unhideWhenUsed/>
    <w:rsid w:val="00570B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B09"/>
    <w:rPr>
      <w:color w:val="605E5C"/>
      <w:shd w:val="clear" w:color="auto" w:fill="E1DFDD"/>
    </w:rPr>
  </w:style>
  <w:style w:type="character" w:customStyle="1" w:styleId="10">
    <w:name w:val="見出し 1 (文字)"/>
    <w:basedOn w:val="a0"/>
    <w:link w:val="1"/>
    <w:uiPriority w:val="9"/>
    <w:rsid w:val="008D4579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伏谷 智子</dc:creator>
  <cp:keywords/>
  <dc:description/>
  <cp:lastModifiedBy>FUSHITANI Ryohei</cp:lastModifiedBy>
  <cp:revision>2</cp:revision>
  <dcterms:created xsi:type="dcterms:W3CDTF">2024-08-15T16:46:00Z</dcterms:created>
  <dcterms:modified xsi:type="dcterms:W3CDTF">2024-08-15T16:46:00Z</dcterms:modified>
</cp:coreProperties>
</file>