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EDA" w:rsidRDefault="00C81243">
      <w:pPr>
        <w:rPr>
          <w:b/>
          <w:sz w:val="48"/>
          <w:szCs w:val="48"/>
        </w:rPr>
      </w:pPr>
      <w:r>
        <w:rPr>
          <w:noProof/>
        </w:rPr>
        <w:drawing>
          <wp:anchor distT="0" distB="0" distL="114300" distR="114300" simplePos="0" relativeHeight="251658240" behindDoc="1" locked="0" layoutInCell="1" allowOverlap="1">
            <wp:simplePos x="0" y="0"/>
            <wp:positionH relativeFrom="margin">
              <wp:posOffset>-396240</wp:posOffset>
            </wp:positionH>
            <wp:positionV relativeFrom="paragraph">
              <wp:posOffset>0</wp:posOffset>
            </wp:positionV>
            <wp:extent cx="2576830" cy="723900"/>
            <wp:effectExtent l="0" t="0" r="0" b="0"/>
            <wp:wrapTight wrapText="bothSides">
              <wp:wrapPolygon edited="0">
                <wp:start x="14851" y="0"/>
                <wp:lineTo x="1757" y="6253"/>
                <wp:lineTo x="479" y="7389"/>
                <wp:lineTo x="479" y="17053"/>
                <wp:lineTo x="798" y="18189"/>
                <wp:lineTo x="2874" y="19326"/>
                <wp:lineTo x="18364" y="19326"/>
                <wp:lineTo x="18364" y="10232"/>
                <wp:lineTo x="19162" y="5116"/>
                <wp:lineTo x="19162" y="1705"/>
                <wp:lineTo x="18523" y="0"/>
                <wp:lineTo x="14851"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83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ab/>
      </w:r>
      <w:r w:rsidRPr="00C81243">
        <w:rPr>
          <w:b/>
          <w:sz w:val="48"/>
          <w:szCs w:val="48"/>
        </w:rPr>
        <w:t>FUSSIEN PAUL</w:t>
      </w:r>
    </w:p>
    <w:p w:rsidR="00C81243" w:rsidRPr="00B50EDA" w:rsidRDefault="00C81243" w:rsidP="00B50EDA">
      <w:pPr>
        <w:jc w:val="center"/>
        <w:rPr>
          <w:b/>
          <w:sz w:val="40"/>
          <w:szCs w:val="40"/>
        </w:rPr>
      </w:pPr>
      <w:r w:rsidRPr="00B50EDA">
        <w:rPr>
          <w:b/>
          <w:sz w:val="40"/>
          <w:szCs w:val="40"/>
        </w:rPr>
        <w:t>GANDAR</w:t>
      </w:r>
      <w:r w:rsidR="00B50EDA">
        <w:rPr>
          <w:b/>
          <w:sz w:val="40"/>
          <w:szCs w:val="40"/>
        </w:rPr>
        <w:t xml:space="preserve"> </w:t>
      </w:r>
      <w:r w:rsidR="00B50EDA" w:rsidRPr="00B50EDA">
        <w:rPr>
          <w:b/>
          <w:sz w:val="40"/>
          <w:szCs w:val="40"/>
        </w:rPr>
        <w:t>EDJEBEYE</w:t>
      </w:r>
      <w:r w:rsidR="00B50EDA">
        <w:rPr>
          <w:b/>
          <w:sz w:val="40"/>
          <w:szCs w:val="40"/>
        </w:rPr>
        <w:t xml:space="preserve"> </w:t>
      </w:r>
      <w:r w:rsidRPr="00B50EDA">
        <w:rPr>
          <w:b/>
          <w:sz w:val="40"/>
          <w:szCs w:val="40"/>
        </w:rPr>
        <w:t>ALEXANDRE</w:t>
      </w:r>
    </w:p>
    <w:p w:rsidR="00C81243" w:rsidRDefault="00C81243">
      <w:pPr>
        <w:rPr>
          <w:b/>
          <w:sz w:val="24"/>
          <w:szCs w:val="24"/>
        </w:rPr>
      </w:pPr>
      <w:r>
        <w:rPr>
          <w:b/>
          <w:sz w:val="24"/>
          <w:szCs w:val="24"/>
        </w:rPr>
        <w:tab/>
      </w:r>
      <w:r>
        <w:rPr>
          <w:b/>
          <w:sz w:val="24"/>
          <w:szCs w:val="24"/>
        </w:rPr>
        <w:tab/>
      </w:r>
      <w:r>
        <w:rPr>
          <w:b/>
          <w:sz w:val="24"/>
          <w:szCs w:val="24"/>
        </w:rPr>
        <w:tab/>
      </w:r>
    </w:p>
    <w:p w:rsidR="00C81243" w:rsidRDefault="00C81243">
      <w:pPr>
        <w:rPr>
          <w:b/>
          <w:sz w:val="24"/>
          <w:szCs w:val="24"/>
        </w:rPr>
      </w:pPr>
    </w:p>
    <w:p w:rsidR="00C81243" w:rsidRDefault="00C81243">
      <w:pPr>
        <w:rPr>
          <w:b/>
          <w:sz w:val="24"/>
          <w:szCs w:val="24"/>
        </w:rPr>
      </w:pPr>
      <w:bookmarkStart w:id="0" w:name="_GoBack"/>
      <w:bookmarkEnd w:id="0"/>
    </w:p>
    <w:p w:rsidR="00C81243" w:rsidRDefault="00C81243">
      <w:pPr>
        <w:rPr>
          <w:b/>
          <w:sz w:val="24"/>
          <w:szCs w:val="24"/>
        </w:rPr>
      </w:pPr>
    </w:p>
    <w:p w:rsidR="00C81243" w:rsidRDefault="00C81243">
      <w:pPr>
        <w:rPr>
          <w:b/>
          <w:sz w:val="24"/>
          <w:szCs w:val="24"/>
        </w:rPr>
      </w:pPr>
    </w:p>
    <w:p w:rsidR="00C81243" w:rsidRDefault="00C81243">
      <w:pPr>
        <w:rPr>
          <w:b/>
          <w:sz w:val="24"/>
          <w:szCs w:val="24"/>
        </w:rPr>
      </w:pPr>
    </w:p>
    <w:p w:rsidR="00C81243" w:rsidRDefault="00C81243">
      <w:pPr>
        <w:rPr>
          <w:b/>
          <w:sz w:val="24"/>
          <w:szCs w:val="24"/>
        </w:rPr>
      </w:pPr>
    </w:p>
    <w:p w:rsidR="00C81243" w:rsidRDefault="00C81243">
      <w:pPr>
        <w:rPr>
          <w:b/>
          <w:sz w:val="24"/>
          <w:szCs w:val="24"/>
        </w:rPr>
      </w:pPr>
    </w:p>
    <w:p w:rsidR="00C81243" w:rsidRDefault="00C81243">
      <w:pPr>
        <w:rPr>
          <w:b/>
          <w:sz w:val="24"/>
          <w:szCs w:val="24"/>
        </w:rPr>
      </w:pPr>
    </w:p>
    <w:p w:rsidR="00C81243" w:rsidRDefault="00C81243">
      <w:pPr>
        <w:rPr>
          <w:b/>
          <w:sz w:val="24"/>
          <w:szCs w:val="24"/>
        </w:rPr>
      </w:pPr>
    </w:p>
    <w:p w:rsidR="00C81243" w:rsidRPr="00C81243" w:rsidRDefault="00C81243" w:rsidP="00C81243">
      <w:pPr>
        <w:jc w:val="center"/>
        <w:rPr>
          <w:b/>
          <w:sz w:val="56"/>
          <w:szCs w:val="44"/>
          <w:u w:val="single"/>
        </w:rPr>
      </w:pPr>
      <w:r w:rsidRPr="00C81243">
        <w:rPr>
          <w:b/>
          <w:sz w:val="56"/>
          <w:szCs w:val="44"/>
          <w:u w:val="single"/>
        </w:rPr>
        <w:t>Dossier de conception préliminaire</w:t>
      </w: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44"/>
          <w:szCs w:val="44"/>
          <w:u w:val="single"/>
        </w:rPr>
      </w:pPr>
    </w:p>
    <w:p w:rsidR="00C81243" w:rsidRDefault="00C81243" w:rsidP="00C81243">
      <w:pPr>
        <w:rPr>
          <w:b/>
          <w:sz w:val="36"/>
          <w:szCs w:val="36"/>
        </w:rPr>
      </w:pPr>
      <w:r w:rsidRPr="00C81243">
        <w:rPr>
          <w:b/>
          <w:sz w:val="36"/>
          <w:szCs w:val="36"/>
        </w:rPr>
        <w:t>Conception de site web</w:t>
      </w:r>
      <w:r>
        <w:rPr>
          <w:b/>
          <w:sz w:val="36"/>
          <w:szCs w:val="36"/>
        </w:rPr>
        <w:t xml:space="preserve">                                   </w:t>
      </w:r>
      <w:r w:rsidRPr="00C81243">
        <w:rPr>
          <w:b/>
          <w:sz w:val="36"/>
          <w:szCs w:val="36"/>
        </w:rPr>
        <w:t>Année 2018/2019</w:t>
      </w:r>
    </w:p>
    <w:sdt>
      <w:sdtPr>
        <w:rPr>
          <w:rFonts w:asciiTheme="minorHAnsi" w:eastAsiaTheme="minorHAnsi" w:hAnsiTheme="minorHAnsi" w:cstheme="minorBidi"/>
          <w:color w:val="auto"/>
          <w:sz w:val="22"/>
          <w:szCs w:val="22"/>
          <w:lang w:eastAsia="en-US"/>
        </w:rPr>
        <w:id w:val="-1645186629"/>
        <w:docPartObj>
          <w:docPartGallery w:val="Table of Contents"/>
          <w:docPartUnique/>
        </w:docPartObj>
      </w:sdtPr>
      <w:sdtEndPr>
        <w:rPr>
          <w:b/>
          <w:bCs/>
        </w:rPr>
      </w:sdtEndPr>
      <w:sdtContent>
        <w:p w:rsidR="00B67929" w:rsidRPr="00B67929" w:rsidRDefault="00B67929">
          <w:pPr>
            <w:pStyle w:val="En-ttedetabledesmatires"/>
            <w:rPr>
              <w:sz w:val="28"/>
              <w:szCs w:val="28"/>
            </w:rPr>
          </w:pPr>
          <w:r w:rsidRPr="00B67929">
            <w:rPr>
              <w:sz w:val="28"/>
              <w:szCs w:val="28"/>
            </w:rPr>
            <w:t>Table des matières</w:t>
          </w:r>
        </w:p>
        <w:p w:rsidR="00B67929" w:rsidRPr="00B67929" w:rsidRDefault="00B67929">
          <w:pPr>
            <w:pStyle w:val="TM1"/>
            <w:tabs>
              <w:tab w:val="right" w:leader="dot" w:pos="9062"/>
            </w:tabs>
            <w:rPr>
              <w:rFonts w:cstheme="minorBidi"/>
              <w:noProof/>
              <w:sz w:val="28"/>
              <w:szCs w:val="28"/>
            </w:rPr>
          </w:pPr>
          <w:r w:rsidRPr="00B67929">
            <w:rPr>
              <w:b/>
              <w:bCs/>
              <w:sz w:val="28"/>
              <w:szCs w:val="28"/>
            </w:rPr>
            <w:fldChar w:fldCharType="begin"/>
          </w:r>
          <w:r w:rsidRPr="00B67929">
            <w:rPr>
              <w:b/>
              <w:bCs/>
              <w:sz w:val="28"/>
              <w:szCs w:val="28"/>
            </w:rPr>
            <w:instrText xml:space="preserve"> TOC \o "1-3" \h \z \u </w:instrText>
          </w:r>
          <w:r w:rsidRPr="00B67929">
            <w:rPr>
              <w:b/>
              <w:bCs/>
              <w:sz w:val="28"/>
              <w:szCs w:val="28"/>
            </w:rPr>
            <w:fldChar w:fldCharType="separate"/>
          </w:r>
          <w:hyperlink w:anchor="_Toc527649511" w:history="1">
            <w:r w:rsidRPr="00B67929">
              <w:rPr>
                <w:rStyle w:val="Lienhypertexte"/>
                <w:noProof/>
                <w:sz w:val="28"/>
                <w:szCs w:val="28"/>
              </w:rPr>
              <w:t>Objectif :</w:t>
            </w:r>
            <w:r w:rsidRPr="00B67929">
              <w:rPr>
                <w:noProof/>
                <w:webHidden/>
                <w:sz w:val="28"/>
                <w:szCs w:val="28"/>
              </w:rPr>
              <w:tab/>
            </w:r>
            <w:r w:rsidRPr="00B67929">
              <w:rPr>
                <w:noProof/>
                <w:webHidden/>
                <w:sz w:val="28"/>
                <w:szCs w:val="28"/>
              </w:rPr>
              <w:fldChar w:fldCharType="begin"/>
            </w:r>
            <w:r w:rsidRPr="00B67929">
              <w:rPr>
                <w:noProof/>
                <w:webHidden/>
                <w:sz w:val="28"/>
                <w:szCs w:val="28"/>
              </w:rPr>
              <w:instrText xml:space="preserve"> PAGEREF _Toc527649511 \h </w:instrText>
            </w:r>
            <w:r w:rsidRPr="00B67929">
              <w:rPr>
                <w:noProof/>
                <w:webHidden/>
                <w:sz w:val="28"/>
                <w:szCs w:val="28"/>
              </w:rPr>
            </w:r>
            <w:r w:rsidRPr="00B67929">
              <w:rPr>
                <w:noProof/>
                <w:webHidden/>
                <w:sz w:val="28"/>
                <w:szCs w:val="28"/>
              </w:rPr>
              <w:fldChar w:fldCharType="separate"/>
            </w:r>
            <w:r w:rsidRPr="00B67929">
              <w:rPr>
                <w:noProof/>
                <w:webHidden/>
                <w:sz w:val="28"/>
                <w:szCs w:val="28"/>
              </w:rPr>
              <w:t>3</w:t>
            </w:r>
            <w:r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2" w:history="1">
            <w:r w:rsidR="00B67929" w:rsidRPr="00B67929">
              <w:rPr>
                <w:rStyle w:val="Lienhypertexte"/>
                <w:noProof/>
                <w:sz w:val="28"/>
                <w:szCs w:val="28"/>
              </w:rPr>
              <w:t>Diagramme des cas d’utilisation</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_Toc527649512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3</w:t>
            </w:r>
            <w:r w:rsidR="00B67929"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3" w:history="1">
            <w:r w:rsidR="00B67929" w:rsidRPr="00B67929">
              <w:rPr>
                <w:rStyle w:val="Lienhypertexte"/>
                <w:noProof/>
                <w:sz w:val="28"/>
                <w:szCs w:val="28"/>
              </w:rPr>
              <w:t>Arborescence du site</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_Toc527649513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4</w:t>
            </w:r>
            <w:r w:rsidR="00B67929"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4" w:history="1">
            <w:r w:rsidR="00B67929" w:rsidRPr="00B67929">
              <w:rPr>
                <w:rStyle w:val="Lienhypertexte"/>
                <w:noProof/>
                <w:sz w:val="28"/>
                <w:szCs w:val="28"/>
              </w:rPr>
              <w:t>Maquette de la page d’accueil</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_Toc527649514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4</w:t>
            </w:r>
            <w:r w:rsidR="00B67929"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5" w:history="1">
            <w:r w:rsidR="00B67929" w:rsidRPr="00B67929">
              <w:rPr>
                <w:rStyle w:val="Lienhypertexte"/>
                <w:noProof/>
                <w:sz w:val="28"/>
                <w:szCs w:val="28"/>
              </w:rPr>
              <w:t>Description de chaque page</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_Toc527649515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5</w:t>
            </w:r>
            <w:r w:rsidR="00B67929"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6" w:history="1">
            <w:r w:rsidR="00B67929" w:rsidRPr="00B67929">
              <w:rPr>
                <w:rStyle w:val="Lienhypertexte"/>
                <w:noProof/>
                <w:sz w:val="28"/>
                <w:szCs w:val="28"/>
              </w:rPr>
              <w:t>Diagramme BDD (Première ébauche)</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_Toc527649516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7</w:t>
            </w:r>
            <w:r w:rsidR="00B67929" w:rsidRPr="00B67929">
              <w:rPr>
                <w:noProof/>
                <w:webHidden/>
                <w:sz w:val="28"/>
                <w:szCs w:val="28"/>
              </w:rPr>
              <w:fldChar w:fldCharType="end"/>
            </w:r>
          </w:hyperlink>
        </w:p>
        <w:p w:rsidR="00B67929" w:rsidRPr="00B67929" w:rsidRDefault="000A23BD">
          <w:pPr>
            <w:pStyle w:val="TM1"/>
            <w:tabs>
              <w:tab w:val="right" w:leader="dot" w:pos="9062"/>
            </w:tabs>
            <w:rPr>
              <w:rFonts w:cstheme="minorBidi"/>
              <w:noProof/>
              <w:sz w:val="28"/>
              <w:szCs w:val="28"/>
            </w:rPr>
          </w:pPr>
          <w:hyperlink w:anchor="_Toc527649517" w:history="1">
            <w:r w:rsidR="00B67929" w:rsidRPr="00B67929">
              <w:rPr>
                <w:rStyle w:val="Lienhypertexte"/>
                <w:noProof/>
                <w:sz w:val="28"/>
                <w:szCs w:val="28"/>
              </w:rPr>
              <w:t>Planning prévisionnel</w:t>
            </w:r>
            <w:r w:rsidR="00B67929" w:rsidRPr="00B67929">
              <w:rPr>
                <w:noProof/>
                <w:webHidden/>
                <w:sz w:val="28"/>
                <w:szCs w:val="28"/>
              </w:rPr>
              <w:tab/>
            </w:r>
            <w:r w:rsidR="00B67929" w:rsidRPr="00B67929">
              <w:rPr>
                <w:noProof/>
                <w:webHidden/>
                <w:sz w:val="28"/>
                <w:szCs w:val="28"/>
              </w:rPr>
              <w:fldChar w:fldCharType="begin"/>
            </w:r>
            <w:r w:rsidR="00B67929" w:rsidRPr="00B67929">
              <w:rPr>
                <w:noProof/>
                <w:webHidden/>
                <w:sz w:val="28"/>
                <w:szCs w:val="28"/>
              </w:rPr>
              <w:instrText xml:space="preserve"> PAGEREF _Toc527649517 \h </w:instrText>
            </w:r>
            <w:r w:rsidR="00B67929" w:rsidRPr="00B67929">
              <w:rPr>
                <w:noProof/>
                <w:webHidden/>
                <w:sz w:val="28"/>
                <w:szCs w:val="28"/>
              </w:rPr>
            </w:r>
            <w:r w:rsidR="00B67929" w:rsidRPr="00B67929">
              <w:rPr>
                <w:noProof/>
                <w:webHidden/>
                <w:sz w:val="28"/>
                <w:szCs w:val="28"/>
              </w:rPr>
              <w:fldChar w:fldCharType="separate"/>
            </w:r>
            <w:r w:rsidR="00B67929" w:rsidRPr="00B67929">
              <w:rPr>
                <w:noProof/>
                <w:webHidden/>
                <w:sz w:val="28"/>
                <w:szCs w:val="28"/>
              </w:rPr>
              <w:t>7</w:t>
            </w:r>
            <w:r w:rsidR="00B67929" w:rsidRPr="00B67929">
              <w:rPr>
                <w:noProof/>
                <w:webHidden/>
                <w:sz w:val="28"/>
                <w:szCs w:val="28"/>
              </w:rPr>
              <w:fldChar w:fldCharType="end"/>
            </w:r>
          </w:hyperlink>
        </w:p>
        <w:p w:rsidR="00B67929" w:rsidRDefault="00B67929">
          <w:r w:rsidRPr="00B67929">
            <w:rPr>
              <w:b/>
              <w:bCs/>
              <w:sz w:val="28"/>
              <w:szCs w:val="28"/>
            </w:rPr>
            <w:fldChar w:fldCharType="end"/>
          </w:r>
        </w:p>
      </w:sdtContent>
    </w:sdt>
    <w:p w:rsidR="00C81243" w:rsidRDefault="00C81243">
      <w:pPr>
        <w:rPr>
          <w:b/>
          <w:sz w:val="36"/>
          <w:szCs w:val="36"/>
          <w:u w:val="single"/>
        </w:rPr>
      </w:pPr>
      <w:r>
        <w:rPr>
          <w:b/>
          <w:sz w:val="36"/>
          <w:szCs w:val="36"/>
          <w:u w:val="single"/>
        </w:rPr>
        <w:br w:type="page"/>
      </w:r>
    </w:p>
    <w:p w:rsidR="00C81243" w:rsidRDefault="00C81243" w:rsidP="00C81243">
      <w:pPr>
        <w:pStyle w:val="Titre1"/>
        <w:rPr>
          <w:sz w:val="52"/>
        </w:rPr>
      </w:pPr>
      <w:bookmarkStart w:id="1" w:name="_Toc527649511"/>
      <w:r w:rsidRPr="00C81243">
        <w:rPr>
          <w:sz w:val="52"/>
        </w:rPr>
        <w:lastRenderedPageBreak/>
        <w:t>Objectif :</w:t>
      </w:r>
      <w:bookmarkEnd w:id="1"/>
    </w:p>
    <w:p w:rsidR="00C81243" w:rsidRDefault="00C81243" w:rsidP="00C81243"/>
    <w:p w:rsidR="00C81243" w:rsidRDefault="00C81243" w:rsidP="00C81243">
      <w:pPr>
        <w:rPr>
          <w:sz w:val="24"/>
        </w:rPr>
      </w:pPr>
      <w:r>
        <w:tab/>
      </w:r>
      <w:r>
        <w:rPr>
          <w:sz w:val="24"/>
        </w:rPr>
        <w:t>Dans le cadre de l’enseignement, nous avons à construire un site web concernant l’arrivée de l’Armada. Ce site web devra répondre aux cahiers des charges qui nous a été imposé. Voici les instructions à suivre.</w:t>
      </w:r>
    </w:p>
    <w:p w:rsidR="00C81243" w:rsidRDefault="00C81243" w:rsidP="00C81243">
      <w:pPr>
        <w:pStyle w:val="Paragraphedeliste"/>
        <w:numPr>
          <w:ilvl w:val="0"/>
          <w:numId w:val="1"/>
        </w:numPr>
        <w:rPr>
          <w:sz w:val="24"/>
        </w:rPr>
      </w:pPr>
      <w:r>
        <w:rPr>
          <w:sz w:val="24"/>
        </w:rPr>
        <w:t>Un visiteur pourra se rendre sur le site mais n’aura accès qu’aux descriptions rapides de chaque bateau.</w:t>
      </w:r>
    </w:p>
    <w:p w:rsidR="00C81243" w:rsidRDefault="00C81243" w:rsidP="00C81243">
      <w:pPr>
        <w:pStyle w:val="Paragraphedeliste"/>
        <w:numPr>
          <w:ilvl w:val="0"/>
          <w:numId w:val="1"/>
        </w:numPr>
        <w:rPr>
          <w:sz w:val="24"/>
        </w:rPr>
      </w:pPr>
      <w:r>
        <w:rPr>
          <w:sz w:val="24"/>
        </w:rPr>
        <w:t xml:space="preserve">Un inscrit ne sera qu’un visiteur </w:t>
      </w:r>
      <w:r w:rsidR="00276CE9">
        <w:rPr>
          <w:sz w:val="24"/>
        </w:rPr>
        <w:t xml:space="preserve">qui aura rempli un formulaire d’inscription. Il aura accès aux descriptions plus détaillées des bateaux.  </w:t>
      </w:r>
    </w:p>
    <w:p w:rsidR="00276CE9" w:rsidRDefault="00276CE9" w:rsidP="00C81243">
      <w:pPr>
        <w:pStyle w:val="Paragraphedeliste"/>
        <w:numPr>
          <w:ilvl w:val="0"/>
          <w:numId w:val="1"/>
        </w:numPr>
        <w:rPr>
          <w:sz w:val="24"/>
        </w:rPr>
      </w:pPr>
      <w:r>
        <w:rPr>
          <w:sz w:val="24"/>
        </w:rPr>
        <w:t>Les propriétaires d’un bateau auront un compte leur permettant d’inscrire leur(s) bateau(x) mais également de faire leur description. La description détaillée sera affichée en PDF</w:t>
      </w:r>
    </w:p>
    <w:p w:rsidR="00276CE9" w:rsidRPr="00746AAF" w:rsidRDefault="00276CE9" w:rsidP="00276CE9">
      <w:pPr>
        <w:pStyle w:val="Paragraphedeliste"/>
        <w:numPr>
          <w:ilvl w:val="0"/>
          <w:numId w:val="1"/>
        </w:numPr>
        <w:rPr>
          <w:sz w:val="24"/>
        </w:rPr>
      </w:pPr>
      <w:r>
        <w:rPr>
          <w:sz w:val="24"/>
        </w:rPr>
        <w:t xml:space="preserve">Les administrateurs pourront se connecter sur le site et consulter et modifier les droits d’accès. </w:t>
      </w:r>
    </w:p>
    <w:p w:rsidR="00276CE9" w:rsidRDefault="00276CE9" w:rsidP="00276CE9">
      <w:pPr>
        <w:pStyle w:val="Titre1"/>
        <w:rPr>
          <w:sz w:val="52"/>
        </w:rPr>
      </w:pPr>
      <w:bookmarkStart w:id="2" w:name="_Toc527649512"/>
      <w:r w:rsidRPr="00276CE9">
        <w:rPr>
          <w:sz w:val="52"/>
        </w:rPr>
        <w:t>Diagramme des cas d’utilisation</w:t>
      </w:r>
      <w:bookmarkEnd w:id="2"/>
    </w:p>
    <w:p w:rsidR="00276CE9" w:rsidRDefault="00276CE9" w:rsidP="00276CE9"/>
    <w:p w:rsidR="00746AAF" w:rsidRDefault="00276CE9" w:rsidP="00746AAF">
      <w:pPr>
        <w:keepNext/>
      </w:pPr>
      <w:r>
        <w:rPr>
          <w:noProof/>
        </w:rPr>
        <w:drawing>
          <wp:inline distT="0" distB="0" distL="0" distR="0" wp14:anchorId="49D72F6B" wp14:editId="526FE71C">
            <wp:extent cx="5617028" cy="4220705"/>
            <wp:effectExtent l="0" t="0" r="317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715" t="30051" r="32792" b="21200"/>
                    <a:stretch/>
                  </pic:blipFill>
                  <pic:spPr bwMode="auto">
                    <a:xfrm>
                      <a:off x="0" y="0"/>
                      <a:ext cx="5675940" cy="4264972"/>
                    </a:xfrm>
                    <a:prstGeom prst="rect">
                      <a:avLst/>
                    </a:prstGeom>
                    <a:ln>
                      <a:noFill/>
                    </a:ln>
                    <a:extLst>
                      <a:ext uri="{53640926-AAD7-44D8-BBD7-CCE9431645EC}">
                        <a14:shadowObscured xmlns:a14="http://schemas.microsoft.com/office/drawing/2010/main"/>
                      </a:ext>
                    </a:extLst>
                  </pic:spPr>
                </pic:pic>
              </a:graphicData>
            </a:graphic>
          </wp:inline>
        </w:drawing>
      </w:r>
    </w:p>
    <w:p w:rsidR="00276CE9" w:rsidRPr="00746AAF" w:rsidRDefault="00746AAF" w:rsidP="00746AAF">
      <w:pPr>
        <w:pStyle w:val="Lgende"/>
        <w:jc w:val="center"/>
        <w:rPr>
          <w:sz w:val="22"/>
        </w:rPr>
      </w:pPr>
      <w:r w:rsidRPr="00746AAF">
        <w:rPr>
          <w:sz w:val="22"/>
        </w:rPr>
        <w:t xml:space="preserve">Figure </w:t>
      </w:r>
      <w:r w:rsidRPr="00746AAF">
        <w:rPr>
          <w:sz w:val="22"/>
        </w:rPr>
        <w:fldChar w:fldCharType="begin"/>
      </w:r>
      <w:r w:rsidRPr="00746AAF">
        <w:rPr>
          <w:sz w:val="22"/>
        </w:rPr>
        <w:instrText xml:space="preserve"> SEQ Figure \* ARABIC </w:instrText>
      </w:r>
      <w:r w:rsidRPr="00746AAF">
        <w:rPr>
          <w:sz w:val="22"/>
        </w:rPr>
        <w:fldChar w:fldCharType="separate"/>
      </w:r>
      <w:r>
        <w:rPr>
          <w:noProof/>
          <w:sz w:val="22"/>
        </w:rPr>
        <w:t>1</w:t>
      </w:r>
      <w:r w:rsidRPr="00746AAF">
        <w:rPr>
          <w:sz w:val="22"/>
        </w:rPr>
        <w:fldChar w:fldCharType="end"/>
      </w:r>
      <w:r w:rsidRPr="00746AAF">
        <w:rPr>
          <w:sz w:val="22"/>
        </w:rPr>
        <w:t>: Diagramme des cas d'utilisation</w:t>
      </w:r>
    </w:p>
    <w:p w:rsidR="0031237B" w:rsidRPr="00746AAF" w:rsidRDefault="0031237B" w:rsidP="00746AAF">
      <w:pPr>
        <w:pStyle w:val="Titre1"/>
        <w:rPr>
          <w:sz w:val="52"/>
        </w:rPr>
      </w:pPr>
      <w:bookmarkStart w:id="3" w:name="_Toc527649513"/>
      <w:r w:rsidRPr="0031237B">
        <w:rPr>
          <w:sz w:val="52"/>
        </w:rPr>
        <w:lastRenderedPageBreak/>
        <w:t>Arborescence du site</w:t>
      </w:r>
      <w:bookmarkEnd w:id="3"/>
    </w:p>
    <w:p w:rsidR="00746AAF" w:rsidRDefault="0031237B" w:rsidP="00746AAF">
      <w:pPr>
        <w:keepNext/>
      </w:pPr>
      <w:r>
        <w:rPr>
          <w:noProof/>
        </w:rPr>
        <w:drawing>
          <wp:inline distT="0" distB="0" distL="0" distR="0">
            <wp:extent cx="5042407" cy="3625703"/>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6745"/>
                    <a:stretch/>
                  </pic:blipFill>
                  <pic:spPr bwMode="auto">
                    <a:xfrm>
                      <a:off x="0" y="0"/>
                      <a:ext cx="5126176" cy="3685936"/>
                    </a:xfrm>
                    <a:prstGeom prst="rect">
                      <a:avLst/>
                    </a:prstGeom>
                    <a:noFill/>
                    <a:ln>
                      <a:noFill/>
                    </a:ln>
                    <a:extLst>
                      <a:ext uri="{53640926-AAD7-44D8-BBD7-CCE9431645EC}">
                        <a14:shadowObscured xmlns:a14="http://schemas.microsoft.com/office/drawing/2010/main"/>
                      </a:ext>
                    </a:extLst>
                  </pic:spPr>
                </pic:pic>
              </a:graphicData>
            </a:graphic>
          </wp:inline>
        </w:drawing>
      </w:r>
    </w:p>
    <w:p w:rsidR="0031237B" w:rsidRPr="00746AAF" w:rsidRDefault="00746AAF" w:rsidP="00746AAF">
      <w:pPr>
        <w:pStyle w:val="Lgende"/>
        <w:jc w:val="center"/>
        <w:rPr>
          <w:sz w:val="22"/>
        </w:rPr>
      </w:pPr>
      <w:r w:rsidRPr="00746AAF">
        <w:rPr>
          <w:sz w:val="22"/>
        </w:rPr>
        <w:t xml:space="preserve">Figure </w:t>
      </w:r>
      <w:r w:rsidRPr="00746AAF">
        <w:rPr>
          <w:sz w:val="22"/>
        </w:rPr>
        <w:fldChar w:fldCharType="begin"/>
      </w:r>
      <w:r w:rsidRPr="00746AAF">
        <w:rPr>
          <w:sz w:val="22"/>
        </w:rPr>
        <w:instrText xml:space="preserve"> SEQ Figure \* ARABIC </w:instrText>
      </w:r>
      <w:r w:rsidRPr="00746AAF">
        <w:rPr>
          <w:sz w:val="22"/>
        </w:rPr>
        <w:fldChar w:fldCharType="separate"/>
      </w:r>
      <w:r>
        <w:rPr>
          <w:noProof/>
          <w:sz w:val="22"/>
        </w:rPr>
        <w:t>2</w:t>
      </w:r>
      <w:r w:rsidRPr="00746AAF">
        <w:rPr>
          <w:sz w:val="22"/>
        </w:rPr>
        <w:fldChar w:fldCharType="end"/>
      </w:r>
      <w:r w:rsidRPr="00746AAF">
        <w:rPr>
          <w:sz w:val="22"/>
        </w:rPr>
        <w:t>: Arborescence préliminaire du site</w:t>
      </w:r>
    </w:p>
    <w:p w:rsidR="0031237B" w:rsidRDefault="0031237B" w:rsidP="0031237B">
      <w:pPr>
        <w:pStyle w:val="Titre1"/>
        <w:rPr>
          <w:sz w:val="52"/>
        </w:rPr>
      </w:pPr>
      <w:bookmarkStart w:id="4" w:name="_Toc527649514"/>
      <w:r w:rsidRPr="0031237B">
        <w:rPr>
          <w:sz w:val="52"/>
        </w:rPr>
        <w:t>Maquette de la page d’accueil</w:t>
      </w:r>
      <w:bookmarkEnd w:id="4"/>
    </w:p>
    <w:p w:rsidR="00746AAF" w:rsidRDefault="00746AAF" w:rsidP="00746AAF">
      <w:pPr>
        <w:keepNext/>
      </w:pPr>
      <w:r>
        <w:rPr>
          <w:noProof/>
        </w:rPr>
        <w:drawing>
          <wp:inline distT="0" distB="0" distL="0" distR="0" wp14:anchorId="4E504403" wp14:editId="784E0F16">
            <wp:extent cx="5167424" cy="364865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230" cy="3714890"/>
                    </a:xfrm>
                    <a:prstGeom prst="rect">
                      <a:avLst/>
                    </a:prstGeom>
                    <a:noFill/>
                    <a:ln>
                      <a:noFill/>
                    </a:ln>
                  </pic:spPr>
                </pic:pic>
              </a:graphicData>
            </a:graphic>
          </wp:inline>
        </w:drawing>
      </w:r>
    </w:p>
    <w:p w:rsidR="0031237B" w:rsidRPr="00746AAF" w:rsidRDefault="00746AAF" w:rsidP="00746AAF">
      <w:pPr>
        <w:pStyle w:val="Lgende"/>
        <w:jc w:val="center"/>
        <w:rPr>
          <w:sz w:val="22"/>
        </w:rPr>
      </w:pPr>
      <w:r w:rsidRPr="00746AAF">
        <w:rPr>
          <w:sz w:val="22"/>
        </w:rPr>
        <w:t xml:space="preserve">Figure </w:t>
      </w:r>
      <w:r w:rsidRPr="00746AAF">
        <w:rPr>
          <w:sz w:val="22"/>
        </w:rPr>
        <w:fldChar w:fldCharType="begin"/>
      </w:r>
      <w:r w:rsidRPr="00746AAF">
        <w:rPr>
          <w:sz w:val="22"/>
        </w:rPr>
        <w:instrText xml:space="preserve"> SEQ Figure \* ARABIC </w:instrText>
      </w:r>
      <w:r w:rsidRPr="00746AAF">
        <w:rPr>
          <w:sz w:val="22"/>
        </w:rPr>
        <w:fldChar w:fldCharType="separate"/>
      </w:r>
      <w:r>
        <w:rPr>
          <w:noProof/>
          <w:sz w:val="22"/>
        </w:rPr>
        <w:t>3</w:t>
      </w:r>
      <w:r w:rsidRPr="00746AAF">
        <w:rPr>
          <w:sz w:val="22"/>
        </w:rPr>
        <w:fldChar w:fldCharType="end"/>
      </w:r>
      <w:r w:rsidRPr="00746AAF">
        <w:rPr>
          <w:sz w:val="22"/>
        </w:rPr>
        <w:t>: Maquette écran pc</w:t>
      </w:r>
    </w:p>
    <w:p w:rsidR="00746AAF" w:rsidRDefault="00746AAF" w:rsidP="00746AAF">
      <w:pPr>
        <w:keepNext/>
        <w:jc w:val="center"/>
      </w:pPr>
      <w:r>
        <w:rPr>
          <w:noProof/>
        </w:rPr>
        <w:lastRenderedPageBreak/>
        <w:drawing>
          <wp:inline distT="0" distB="0" distL="0" distR="0">
            <wp:extent cx="3657600" cy="5337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7455" t="9226" r="19991" b="8063"/>
                    <a:stretch/>
                  </pic:blipFill>
                  <pic:spPr bwMode="auto">
                    <a:xfrm>
                      <a:off x="0" y="0"/>
                      <a:ext cx="3664557" cy="5347697"/>
                    </a:xfrm>
                    <a:prstGeom prst="rect">
                      <a:avLst/>
                    </a:prstGeom>
                    <a:noFill/>
                    <a:ln>
                      <a:noFill/>
                    </a:ln>
                    <a:extLst>
                      <a:ext uri="{53640926-AAD7-44D8-BBD7-CCE9431645EC}">
                        <a14:shadowObscured xmlns:a14="http://schemas.microsoft.com/office/drawing/2010/main"/>
                      </a:ext>
                    </a:extLst>
                  </pic:spPr>
                </pic:pic>
              </a:graphicData>
            </a:graphic>
          </wp:inline>
        </w:drawing>
      </w:r>
    </w:p>
    <w:p w:rsidR="0031237B" w:rsidRDefault="00746AAF" w:rsidP="00746AAF">
      <w:pPr>
        <w:pStyle w:val="Lgende"/>
        <w:jc w:val="center"/>
        <w:rPr>
          <w:sz w:val="22"/>
        </w:rPr>
      </w:pPr>
      <w:r w:rsidRPr="00746AAF">
        <w:rPr>
          <w:sz w:val="22"/>
        </w:rPr>
        <w:t xml:space="preserve">Figure </w:t>
      </w:r>
      <w:r w:rsidRPr="00746AAF">
        <w:rPr>
          <w:sz w:val="22"/>
        </w:rPr>
        <w:fldChar w:fldCharType="begin"/>
      </w:r>
      <w:r w:rsidRPr="00746AAF">
        <w:rPr>
          <w:sz w:val="22"/>
        </w:rPr>
        <w:instrText xml:space="preserve"> SEQ Figure \* ARABIC </w:instrText>
      </w:r>
      <w:r w:rsidRPr="00746AAF">
        <w:rPr>
          <w:sz w:val="22"/>
        </w:rPr>
        <w:fldChar w:fldCharType="separate"/>
      </w:r>
      <w:r w:rsidRPr="00746AAF">
        <w:rPr>
          <w:noProof/>
          <w:sz w:val="22"/>
        </w:rPr>
        <w:t>4</w:t>
      </w:r>
      <w:r w:rsidRPr="00746AAF">
        <w:rPr>
          <w:sz w:val="22"/>
        </w:rPr>
        <w:fldChar w:fldCharType="end"/>
      </w:r>
      <w:r w:rsidRPr="00746AAF">
        <w:rPr>
          <w:sz w:val="22"/>
        </w:rPr>
        <w:t>: Maquette écran portable</w:t>
      </w:r>
    </w:p>
    <w:p w:rsidR="00746AAF" w:rsidRDefault="00746AAF" w:rsidP="00746AAF"/>
    <w:p w:rsidR="001F4FF8" w:rsidRDefault="001F4FF8" w:rsidP="00746AAF"/>
    <w:p w:rsidR="001F4FF8" w:rsidRDefault="001F4FF8" w:rsidP="00746AAF"/>
    <w:p w:rsidR="001F4FF8" w:rsidRDefault="001F4FF8" w:rsidP="00746AAF"/>
    <w:p w:rsidR="001F4FF8" w:rsidRDefault="001F4FF8" w:rsidP="00746AAF"/>
    <w:p w:rsidR="001F4FF8" w:rsidRDefault="001F4FF8" w:rsidP="00746AAF"/>
    <w:p w:rsidR="001F4FF8" w:rsidRDefault="001F4FF8" w:rsidP="00746AAF"/>
    <w:p w:rsidR="001F4FF8" w:rsidRDefault="001F4FF8" w:rsidP="00746AAF"/>
    <w:p w:rsidR="001F4FF8" w:rsidRDefault="001F4FF8" w:rsidP="00746AAF"/>
    <w:p w:rsidR="00746AAF" w:rsidRDefault="00746AAF" w:rsidP="00746AAF">
      <w:pPr>
        <w:pStyle w:val="Titre1"/>
        <w:rPr>
          <w:sz w:val="52"/>
        </w:rPr>
      </w:pPr>
      <w:bookmarkStart w:id="5" w:name="_Toc527649515"/>
      <w:r w:rsidRPr="00746AAF">
        <w:rPr>
          <w:sz w:val="52"/>
        </w:rPr>
        <w:lastRenderedPageBreak/>
        <w:t>Description de chaque page</w:t>
      </w:r>
      <w:bookmarkEnd w:id="5"/>
    </w:p>
    <w:p w:rsidR="006F0DF4" w:rsidRPr="006F0DF4" w:rsidRDefault="006F0DF4" w:rsidP="006F0DF4">
      <w:pPr>
        <w:rPr>
          <w:b/>
          <w:sz w:val="24"/>
        </w:rPr>
      </w:pPr>
      <w:r w:rsidRPr="006F0DF4">
        <w:rPr>
          <w:b/>
          <w:sz w:val="24"/>
        </w:rPr>
        <w:t>Index :</w:t>
      </w:r>
    </w:p>
    <w:p w:rsidR="006F0DF4" w:rsidRPr="006F0DF4" w:rsidRDefault="006F0DF4" w:rsidP="006F0DF4">
      <w:pPr>
        <w:rPr>
          <w:sz w:val="24"/>
        </w:rPr>
      </w:pPr>
      <w:r w:rsidRPr="006F0DF4">
        <w:rPr>
          <w:sz w:val="24"/>
        </w:rPr>
        <w:t>C’est la page d’accueil du site. Elle présente les actualités sur l’armada 2019 avec des images, le planning du déroulement, le moyen de contacter un administrateur du site ainsi que les bateaux avec illustration.</w:t>
      </w:r>
    </w:p>
    <w:p w:rsidR="006F0DF4" w:rsidRPr="006F0DF4" w:rsidRDefault="006F0DF4" w:rsidP="006F0DF4">
      <w:pPr>
        <w:rPr>
          <w:sz w:val="24"/>
        </w:rPr>
      </w:pPr>
      <w:r w:rsidRPr="006F0DF4">
        <w:rPr>
          <w:sz w:val="24"/>
        </w:rPr>
        <w:t>C’est aussi la page comportant des liens qui renvoient vers le formulaire d’inscription, la page de connexion et les pages de profil.</w:t>
      </w:r>
    </w:p>
    <w:p w:rsidR="006F0DF4" w:rsidRDefault="006F0DF4" w:rsidP="006F0DF4">
      <w:pPr>
        <w:rPr>
          <w:sz w:val="24"/>
        </w:rPr>
      </w:pPr>
    </w:p>
    <w:p w:rsidR="006F0DF4" w:rsidRDefault="006F0DF4" w:rsidP="006F0DF4">
      <w:pPr>
        <w:rPr>
          <w:sz w:val="24"/>
        </w:rPr>
      </w:pPr>
    </w:p>
    <w:p w:rsidR="006F0DF4" w:rsidRPr="006F0DF4" w:rsidRDefault="006F0DF4" w:rsidP="006F0DF4">
      <w:pPr>
        <w:rPr>
          <w:sz w:val="24"/>
        </w:rPr>
      </w:pPr>
    </w:p>
    <w:p w:rsidR="006F0DF4" w:rsidRPr="006F0DF4" w:rsidRDefault="006F0DF4" w:rsidP="006F0DF4">
      <w:pPr>
        <w:rPr>
          <w:b/>
          <w:sz w:val="24"/>
        </w:rPr>
      </w:pPr>
      <w:r w:rsidRPr="006F0DF4">
        <w:rPr>
          <w:b/>
          <w:sz w:val="24"/>
        </w:rPr>
        <w:t>Login &amp; MDP :</w:t>
      </w:r>
    </w:p>
    <w:p w:rsidR="006F0DF4" w:rsidRPr="006F0DF4" w:rsidRDefault="006F0DF4" w:rsidP="006F0DF4">
      <w:pPr>
        <w:rPr>
          <w:sz w:val="24"/>
        </w:rPr>
      </w:pPr>
      <w:r w:rsidRPr="006F0DF4">
        <w:rPr>
          <w:sz w:val="24"/>
        </w:rPr>
        <w:t>C’est la page ou l’on renseigne son identifiant et mot de passe.</w:t>
      </w:r>
    </w:p>
    <w:p w:rsidR="006F0DF4" w:rsidRPr="006F0DF4" w:rsidRDefault="006F0DF4" w:rsidP="006F0DF4">
      <w:pPr>
        <w:rPr>
          <w:sz w:val="24"/>
        </w:rPr>
      </w:pPr>
    </w:p>
    <w:p w:rsidR="006F0DF4" w:rsidRPr="006F0DF4" w:rsidRDefault="006F0DF4" w:rsidP="006F0DF4">
      <w:pPr>
        <w:rPr>
          <w:b/>
          <w:sz w:val="24"/>
        </w:rPr>
      </w:pPr>
      <w:r w:rsidRPr="006F0DF4">
        <w:rPr>
          <w:b/>
          <w:sz w:val="24"/>
        </w:rPr>
        <w:t>Formulaire d’inscription :</w:t>
      </w:r>
    </w:p>
    <w:p w:rsidR="006F0DF4" w:rsidRPr="006F0DF4" w:rsidRDefault="006F0DF4" w:rsidP="006F0DF4">
      <w:pPr>
        <w:rPr>
          <w:sz w:val="24"/>
        </w:rPr>
      </w:pPr>
      <w:r w:rsidRPr="006F0DF4">
        <w:rPr>
          <w:sz w:val="24"/>
        </w:rPr>
        <w:t>Elle contient des champs nom, prénom, mail et MDP à renseigner pour s’inscrire sur le site de l’armada 2019.</w:t>
      </w:r>
    </w:p>
    <w:p w:rsidR="006F0DF4" w:rsidRPr="006F0DF4" w:rsidRDefault="006F0DF4" w:rsidP="006F0DF4">
      <w:pPr>
        <w:rPr>
          <w:sz w:val="24"/>
        </w:rPr>
      </w:pPr>
    </w:p>
    <w:p w:rsidR="006F0DF4" w:rsidRPr="006F0DF4" w:rsidRDefault="006F0DF4" w:rsidP="006F0DF4">
      <w:pPr>
        <w:rPr>
          <w:b/>
          <w:sz w:val="24"/>
        </w:rPr>
      </w:pPr>
      <w:r w:rsidRPr="006F0DF4">
        <w:rPr>
          <w:b/>
          <w:sz w:val="24"/>
        </w:rPr>
        <w:t>Profil inscrit :</w:t>
      </w:r>
    </w:p>
    <w:p w:rsidR="006F0DF4" w:rsidRPr="006F0DF4" w:rsidRDefault="006F0DF4" w:rsidP="006F0DF4">
      <w:pPr>
        <w:rPr>
          <w:sz w:val="24"/>
        </w:rPr>
      </w:pPr>
      <w:r w:rsidRPr="006F0DF4">
        <w:rPr>
          <w:sz w:val="24"/>
        </w:rPr>
        <w:t>Elle contient la photo, le nom, le prénom, le mail. Elle permet à l’utilisateur connecté de modifier son MDP. Elle contient aussi un lien permettant à l’utilisateur de télécharger un PDF avec des infos détaillés sur l’armada.</w:t>
      </w:r>
    </w:p>
    <w:p w:rsidR="006F0DF4" w:rsidRPr="006F0DF4" w:rsidRDefault="006F0DF4" w:rsidP="006F0DF4">
      <w:pPr>
        <w:rPr>
          <w:b/>
          <w:sz w:val="24"/>
        </w:rPr>
      </w:pPr>
      <w:r w:rsidRPr="006F0DF4">
        <w:rPr>
          <w:b/>
          <w:sz w:val="24"/>
        </w:rPr>
        <w:t>Profil Responsable bateau :</w:t>
      </w:r>
    </w:p>
    <w:p w:rsidR="006F0DF4" w:rsidRPr="006F0DF4" w:rsidRDefault="006F0DF4" w:rsidP="006F0DF4">
      <w:pPr>
        <w:rPr>
          <w:sz w:val="24"/>
        </w:rPr>
      </w:pPr>
      <w:r w:rsidRPr="006F0DF4">
        <w:rPr>
          <w:sz w:val="24"/>
        </w:rPr>
        <w:t>Elle contient la photo, le nom, le prénom, le mail. Elle permet à l’utilisateur connecté de modifier son MDP. Ici, le responsable de bateau trouvera un lien lui permettant de fournir des informations détaillées sur son bateau.</w:t>
      </w:r>
    </w:p>
    <w:p w:rsidR="006F0DF4" w:rsidRPr="006F0DF4" w:rsidRDefault="006F0DF4" w:rsidP="006F0DF4">
      <w:pPr>
        <w:rPr>
          <w:b/>
          <w:sz w:val="24"/>
        </w:rPr>
      </w:pPr>
      <w:r w:rsidRPr="006F0DF4">
        <w:rPr>
          <w:b/>
          <w:sz w:val="24"/>
        </w:rPr>
        <w:t xml:space="preserve">Profil administrateur : </w:t>
      </w:r>
    </w:p>
    <w:p w:rsidR="006F0DF4" w:rsidRPr="006F0DF4" w:rsidRDefault="006F0DF4" w:rsidP="006F0DF4">
      <w:pPr>
        <w:rPr>
          <w:sz w:val="24"/>
        </w:rPr>
      </w:pPr>
      <w:r w:rsidRPr="006F0DF4">
        <w:rPr>
          <w:sz w:val="24"/>
        </w:rPr>
        <w:t>Cette page affiche la photo, le nom, le prénom, le mail de l’admin connecté avec les options modifier son MDP et changer le rôle d’un utilisateur inscrit.</w:t>
      </w:r>
    </w:p>
    <w:p w:rsidR="006F0DF4" w:rsidRPr="006F0DF4" w:rsidRDefault="006F0DF4" w:rsidP="006F0DF4">
      <w:pPr>
        <w:rPr>
          <w:sz w:val="24"/>
        </w:rPr>
      </w:pPr>
    </w:p>
    <w:p w:rsidR="006F0DF4" w:rsidRPr="006F0DF4" w:rsidRDefault="006F0DF4" w:rsidP="006F0DF4">
      <w:pPr>
        <w:rPr>
          <w:b/>
          <w:sz w:val="24"/>
        </w:rPr>
      </w:pPr>
      <w:r w:rsidRPr="006F0DF4">
        <w:rPr>
          <w:b/>
          <w:sz w:val="24"/>
        </w:rPr>
        <w:t>Formulaire information sur le bateau :</w:t>
      </w:r>
    </w:p>
    <w:p w:rsidR="00F82F5D" w:rsidRPr="001F4FF8" w:rsidRDefault="006F0DF4" w:rsidP="00F82F5D">
      <w:pPr>
        <w:rPr>
          <w:sz w:val="24"/>
        </w:rPr>
      </w:pPr>
      <w:r w:rsidRPr="006F0DF4">
        <w:rPr>
          <w:sz w:val="24"/>
        </w:rPr>
        <w:t>Cette page affiche le formulaire avec les champs : caractéristiques bateau, image bateau, imprimable PDF bateau, date d’arrivée et date de départ bateau que seul un responsable bateau peu renseigner</w:t>
      </w:r>
      <w:r w:rsidR="001F4FF8">
        <w:rPr>
          <w:sz w:val="24"/>
        </w:rPr>
        <w:t>.</w:t>
      </w:r>
    </w:p>
    <w:p w:rsidR="00746AAF" w:rsidRDefault="00F82F5D" w:rsidP="00F82F5D">
      <w:pPr>
        <w:pStyle w:val="Titre1"/>
        <w:rPr>
          <w:sz w:val="52"/>
        </w:rPr>
      </w:pPr>
      <w:bookmarkStart w:id="6" w:name="_Toc527649516"/>
      <w:r w:rsidRPr="00F82F5D">
        <w:rPr>
          <w:sz w:val="52"/>
        </w:rPr>
        <w:lastRenderedPageBreak/>
        <w:t>Diagramme BDD (Première ébauche)</w:t>
      </w:r>
      <w:bookmarkEnd w:id="6"/>
    </w:p>
    <w:p w:rsidR="00F82F5D" w:rsidRDefault="00F82F5D" w:rsidP="00F82F5D"/>
    <w:tbl>
      <w:tblPr>
        <w:tblStyle w:val="Grilledutableau"/>
        <w:tblW w:w="0" w:type="auto"/>
        <w:tblLook w:val="04A0" w:firstRow="1" w:lastRow="0" w:firstColumn="1" w:lastColumn="0" w:noHBand="0" w:noVBand="1"/>
      </w:tblPr>
      <w:tblGrid>
        <w:gridCol w:w="3194"/>
      </w:tblGrid>
      <w:tr w:rsidR="00F82F5D" w:rsidTr="00F82F5D">
        <w:trPr>
          <w:trHeight w:val="348"/>
        </w:trPr>
        <w:tc>
          <w:tcPr>
            <w:tcW w:w="3194" w:type="dxa"/>
          </w:tcPr>
          <w:p w:rsidR="00F82F5D" w:rsidRPr="00F82F5D" w:rsidRDefault="00F82F5D" w:rsidP="00F82F5D">
            <w:pPr>
              <w:jc w:val="center"/>
              <w:rPr>
                <w:b/>
                <w:sz w:val="24"/>
              </w:rPr>
            </w:pPr>
            <w:r w:rsidRPr="00F82F5D">
              <w:rPr>
                <w:b/>
                <w:sz w:val="24"/>
              </w:rPr>
              <w:t>Personne</w:t>
            </w:r>
          </w:p>
        </w:tc>
      </w:tr>
      <w:tr w:rsidR="00F82F5D" w:rsidTr="00F82F5D">
        <w:trPr>
          <w:trHeight w:val="1743"/>
        </w:trPr>
        <w:tc>
          <w:tcPr>
            <w:tcW w:w="3194" w:type="dxa"/>
          </w:tcPr>
          <w:p w:rsidR="00F82F5D" w:rsidRDefault="00F82F5D" w:rsidP="00F82F5D">
            <w:r>
              <w:t>Mail : chaîne [PK]</w:t>
            </w:r>
          </w:p>
          <w:p w:rsidR="00F82F5D" w:rsidRDefault="00F82F5D" w:rsidP="00F82F5D">
            <w:r>
              <w:rPr>
                <w:noProof/>
              </w:rPr>
              <mc:AlternateContent>
                <mc:Choice Requires="wps">
                  <w:drawing>
                    <wp:anchor distT="0" distB="0" distL="114300" distR="114300" simplePos="0" relativeHeight="251659264" behindDoc="0" locked="0" layoutInCell="1" allowOverlap="1">
                      <wp:simplePos x="0" y="0"/>
                      <wp:positionH relativeFrom="column">
                        <wp:posOffset>1952403</wp:posOffset>
                      </wp:positionH>
                      <wp:positionV relativeFrom="paragraph">
                        <wp:posOffset>101497</wp:posOffset>
                      </wp:positionV>
                      <wp:extent cx="45719" cy="2158409"/>
                      <wp:effectExtent l="38100" t="0" r="1497965" b="89535"/>
                      <wp:wrapNone/>
                      <wp:docPr id="6" name="Connecteur : en angle 6"/>
                      <wp:cNvGraphicFramePr/>
                      <a:graphic xmlns:a="http://schemas.openxmlformats.org/drawingml/2006/main">
                        <a:graphicData uri="http://schemas.microsoft.com/office/word/2010/wordprocessingShape">
                          <wps:wsp>
                            <wps:cNvCnPr/>
                            <wps:spPr>
                              <a:xfrm>
                                <a:off x="0" y="0"/>
                                <a:ext cx="45719" cy="2158409"/>
                              </a:xfrm>
                              <a:prstGeom prst="bentConnector3">
                                <a:avLst>
                                  <a:gd name="adj1" fmla="val 33415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54EC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 o:spid="_x0000_s1026" type="#_x0000_t34" style="position:absolute;margin-left:153.75pt;margin-top:8pt;width:3.6pt;height:16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" adj="721784" strokecolor="#4472c4 [3204]" strokeweight=".5pt">
                      <v:stroke endarrow="block"/>
                    </v:shape>
                  </w:pict>
                </mc:Fallback>
              </mc:AlternateContent>
            </w:r>
            <w:proofErr w:type="spellStart"/>
            <w:r>
              <w:t>MotDePasse</w:t>
            </w:r>
            <w:proofErr w:type="spellEnd"/>
            <w:r>
              <w:t> : chaîne</w:t>
            </w:r>
          </w:p>
          <w:p w:rsidR="00F82F5D" w:rsidRDefault="00F82F5D" w:rsidP="00F82F5D">
            <w:r>
              <w:t>Nom : chaîne</w:t>
            </w:r>
          </w:p>
          <w:p w:rsidR="00F82F5D" w:rsidRDefault="00F82F5D" w:rsidP="00F82F5D">
            <w:r>
              <w:t>Prénom : chaîne</w:t>
            </w:r>
          </w:p>
          <w:p w:rsidR="00F82F5D" w:rsidRDefault="00F82F5D" w:rsidP="00F82F5D">
            <w:proofErr w:type="spellStart"/>
            <w:r>
              <w:t>DateDeNaissance</w:t>
            </w:r>
            <w:proofErr w:type="spellEnd"/>
            <w:r>
              <w:t> : Date</w:t>
            </w:r>
          </w:p>
          <w:p w:rsidR="00F82F5D" w:rsidRDefault="00F82F5D" w:rsidP="00F82F5D">
            <w:r>
              <w:t>Etat : chaîne</w:t>
            </w:r>
          </w:p>
          <w:p w:rsidR="00F82F5D" w:rsidRDefault="00F82F5D" w:rsidP="00F82F5D">
            <w:proofErr w:type="spellStart"/>
            <w:r>
              <w:t>ListeBateau</w:t>
            </w:r>
            <w:proofErr w:type="spellEnd"/>
            <w:r>
              <w:t> : Liste</w:t>
            </w:r>
          </w:p>
        </w:tc>
      </w:tr>
    </w:tbl>
    <w:p w:rsidR="00F82F5D" w:rsidRPr="00F82F5D" w:rsidRDefault="00F82F5D" w:rsidP="00F82F5D">
      <w:r>
        <w:rPr>
          <w:noProof/>
        </w:rPr>
        <mc:AlternateContent>
          <mc:Choice Requires="wps">
            <w:drawing>
              <wp:anchor distT="45720" distB="45720" distL="114300" distR="114300" simplePos="0" relativeHeight="251661312" behindDoc="0" locked="0" layoutInCell="1" allowOverlap="1">
                <wp:simplePos x="0" y="0"/>
                <wp:positionH relativeFrom="column">
                  <wp:posOffset>3629660</wp:posOffset>
                </wp:positionH>
                <wp:positionV relativeFrom="paragraph">
                  <wp:posOffset>81723</wp:posOffset>
                </wp:positionV>
                <wp:extent cx="946150" cy="274320"/>
                <wp:effectExtent l="0" t="0" r="2540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74320"/>
                        </a:xfrm>
                        <a:prstGeom prst="rect">
                          <a:avLst/>
                        </a:prstGeom>
                        <a:solidFill>
                          <a:srgbClr val="FFFFFF"/>
                        </a:solidFill>
                        <a:ln w="9525">
                          <a:solidFill>
                            <a:srgbClr val="000000"/>
                          </a:solidFill>
                          <a:miter lim="800000"/>
                          <a:headEnd/>
                          <a:tailEnd/>
                        </a:ln>
                      </wps:spPr>
                      <wps:txbx>
                        <w:txbxContent>
                          <w:p w:rsidR="00F82F5D" w:rsidRDefault="00F82F5D">
                            <w:r>
                              <w:t>Possède 0</w:t>
                            </w:r>
                            <w:r w:rsidR="003A326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5.8pt;margin-top:6.45pt;width:74.5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">
                <v:textbox>
                  <w:txbxContent>
                    <w:p w:rsidR="00F82F5D" w:rsidRDefault="00F82F5D">
                      <w:r>
                        <w:t>Possède 0</w:t>
                      </w:r>
                      <w:r w:rsidR="003A3261">
                        <w:t>…*</w:t>
                      </w:r>
                    </w:p>
                  </w:txbxContent>
                </v:textbox>
                <w10:wrap type="square"/>
              </v:shape>
            </w:pict>
          </mc:Fallback>
        </mc:AlternateContent>
      </w:r>
    </w:p>
    <w:tbl>
      <w:tblPr>
        <w:tblStyle w:val="Grilledutableau"/>
        <w:tblW w:w="0" w:type="auto"/>
        <w:tblLook w:val="04A0" w:firstRow="1" w:lastRow="0" w:firstColumn="1" w:lastColumn="0" w:noHBand="0" w:noVBand="1"/>
      </w:tblPr>
      <w:tblGrid>
        <w:gridCol w:w="3176"/>
      </w:tblGrid>
      <w:tr w:rsidR="00F82F5D" w:rsidTr="00F82F5D">
        <w:trPr>
          <w:trHeight w:val="343"/>
        </w:trPr>
        <w:tc>
          <w:tcPr>
            <w:tcW w:w="3176" w:type="dxa"/>
          </w:tcPr>
          <w:p w:rsidR="00F82F5D" w:rsidRPr="00F82F5D" w:rsidRDefault="00F82F5D" w:rsidP="002C4DB9">
            <w:pPr>
              <w:jc w:val="center"/>
              <w:rPr>
                <w:b/>
                <w:sz w:val="24"/>
              </w:rPr>
            </w:pPr>
            <w:r>
              <w:rPr>
                <w:b/>
                <w:sz w:val="24"/>
              </w:rPr>
              <w:t>Bateau</w:t>
            </w:r>
          </w:p>
        </w:tc>
      </w:tr>
      <w:tr w:rsidR="00F82F5D" w:rsidTr="00F82F5D">
        <w:trPr>
          <w:trHeight w:val="1725"/>
        </w:trPr>
        <w:tc>
          <w:tcPr>
            <w:tcW w:w="3176" w:type="dxa"/>
          </w:tcPr>
          <w:p w:rsidR="00F82F5D" w:rsidRDefault="00F82F5D" w:rsidP="002C4DB9">
            <w:r>
              <w:t>Nom : chaîne [PK]</w:t>
            </w:r>
          </w:p>
          <w:p w:rsidR="00F82F5D" w:rsidRDefault="00F82F5D" w:rsidP="002C4DB9">
            <w:proofErr w:type="spellStart"/>
            <w:r>
              <w:t>Annee</w:t>
            </w:r>
            <w:proofErr w:type="spellEnd"/>
            <w:r>
              <w:t> : Date</w:t>
            </w:r>
          </w:p>
          <w:p w:rsidR="00F82F5D" w:rsidRDefault="00F82F5D" w:rsidP="002C4DB9">
            <w:r>
              <w:t>Longueur : entier</w:t>
            </w:r>
          </w:p>
          <w:p w:rsidR="00F82F5D" w:rsidRDefault="00F82F5D" w:rsidP="002C4DB9">
            <w:proofErr w:type="spellStart"/>
            <w:r>
              <w:t>PortAttache</w:t>
            </w:r>
            <w:proofErr w:type="spellEnd"/>
            <w:r>
              <w:t> : chaîne</w:t>
            </w:r>
          </w:p>
          <w:p w:rsidR="00F82F5D" w:rsidRDefault="00F82F5D" w:rsidP="002C4DB9">
            <w:proofErr w:type="spellStart"/>
            <w:r>
              <w:t>DescriptionBreve</w:t>
            </w:r>
            <w:proofErr w:type="spellEnd"/>
            <w:r>
              <w:t> : chaîne</w:t>
            </w:r>
          </w:p>
          <w:p w:rsidR="00F82F5D" w:rsidRDefault="00F82F5D" w:rsidP="002C4DB9">
            <w:proofErr w:type="spellStart"/>
            <w:r>
              <w:t>DescriptionDetaillee</w:t>
            </w:r>
            <w:proofErr w:type="spellEnd"/>
            <w:r>
              <w:t> : chaîne</w:t>
            </w:r>
          </w:p>
        </w:tc>
      </w:tr>
    </w:tbl>
    <w:p w:rsidR="00746AAF" w:rsidRDefault="00746AAF" w:rsidP="00746AAF"/>
    <w:p w:rsidR="00F82F5D" w:rsidRDefault="003A3261" w:rsidP="003A3261">
      <w:pPr>
        <w:pStyle w:val="Titre1"/>
        <w:rPr>
          <w:sz w:val="52"/>
        </w:rPr>
      </w:pPr>
      <w:bookmarkStart w:id="7" w:name="_Toc527649517"/>
      <w:r w:rsidRPr="003A3261">
        <w:rPr>
          <w:sz w:val="52"/>
        </w:rPr>
        <w:t>Planning prévisionnel</w:t>
      </w:r>
      <w:bookmarkEnd w:id="7"/>
    </w:p>
    <w:p w:rsidR="001F4FF8" w:rsidRDefault="001F4FF8" w:rsidP="001F4FF8">
      <w:pPr>
        <w:pStyle w:val="Lgende"/>
        <w:keepNext/>
      </w:pPr>
    </w:p>
    <w:tbl>
      <w:tblPr>
        <w:tblStyle w:val="Grilledutableau"/>
        <w:tblW w:w="0" w:type="auto"/>
        <w:tblLook w:val="04A0" w:firstRow="1" w:lastRow="0" w:firstColumn="1" w:lastColumn="0" w:noHBand="0" w:noVBand="1"/>
      </w:tblPr>
      <w:tblGrid>
        <w:gridCol w:w="3020"/>
        <w:gridCol w:w="3021"/>
        <w:gridCol w:w="3021"/>
      </w:tblGrid>
      <w:tr w:rsidR="003A3261" w:rsidTr="003A3261">
        <w:tc>
          <w:tcPr>
            <w:tcW w:w="3020" w:type="dxa"/>
          </w:tcPr>
          <w:p w:rsidR="003A3261" w:rsidRDefault="003A3261" w:rsidP="003A3261">
            <w:r>
              <w:t>N° de séance</w:t>
            </w:r>
          </w:p>
        </w:tc>
        <w:tc>
          <w:tcPr>
            <w:tcW w:w="3021" w:type="dxa"/>
          </w:tcPr>
          <w:p w:rsidR="003A3261" w:rsidRDefault="003A3261" w:rsidP="003A3261">
            <w:r>
              <w:t>Tâche Paul FUSSIEN</w:t>
            </w:r>
          </w:p>
        </w:tc>
        <w:tc>
          <w:tcPr>
            <w:tcW w:w="3021" w:type="dxa"/>
          </w:tcPr>
          <w:p w:rsidR="003A3261" w:rsidRDefault="003A3261" w:rsidP="003A3261">
            <w:r>
              <w:t>Tâche Alexandre GANDAR</w:t>
            </w:r>
          </w:p>
        </w:tc>
      </w:tr>
      <w:tr w:rsidR="003A3261" w:rsidTr="003A3261">
        <w:tc>
          <w:tcPr>
            <w:tcW w:w="3020" w:type="dxa"/>
          </w:tcPr>
          <w:p w:rsidR="003A3261" w:rsidRDefault="003A3261" w:rsidP="003A3261">
            <w:r>
              <w:t>Labo 2</w:t>
            </w:r>
          </w:p>
        </w:tc>
        <w:tc>
          <w:tcPr>
            <w:tcW w:w="3021" w:type="dxa"/>
          </w:tcPr>
          <w:p w:rsidR="003A3261" w:rsidRDefault="003A3261" w:rsidP="003A3261">
            <w:r>
              <w:t>Mise en place des différents placements de la page d’accueil</w:t>
            </w:r>
          </w:p>
        </w:tc>
        <w:tc>
          <w:tcPr>
            <w:tcW w:w="3021" w:type="dxa"/>
          </w:tcPr>
          <w:p w:rsidR="003A3261" w:rsidRDefault="003A3261" w:rsidP="003A3261">
            <w:r>
              <w:t>Création des pages d’inscription et page perso de chaque personne</w:t>
            </w:r>
          </w:p>
        </w:tc>
      </w:tr>
      <w:tr w:rsidR="003A3261" w:rsidTr="003A3261">
        <w:tc>
          <w:tcPr>
            <w:tcW w:w="3020" w:type="dxa"/>
          </w:tcPr>
          <w:p w:rsidR="003A3261" w:rsidRDefault="003A3261" w:rsidP="003A3261">
            <w:r>
              <w:t>Labo 3</w:t>
            </w:r>
          </w:p>
        </w:tc>
        <w:tc>
          <w:tcPr>
            <w:tcW w:w="3021" w:type="dxa"/>
          </w:tcPr>
          <w:p w:rsidR="003A3261" w:rsidRDefault="003A3261" w:rsidP="003A3261">
            <w:r>
              <w:t>Mise en place des différents liens et créer ces liens</w:t>
            </w:r>
          </w:p>
        </w:tc>
        <w:tc>
          <w:tcPr>
            <w:tcW w:w="3021" w:type="dxa"/>
          </w:tcPr>
          <w:p w:rsidR="003A3261" w:rsidRDefault="003A3261" w:rsidP="003A3261">
            <w:r>
              <w:t>Identification des différents types de personnes (admin, invité, inscrit et propriétaire)</w:t>
            </w:r>
          </w:p>
        </w:tc>
      </w:tr>
      <w:tr w:rsidR="003A3261" w:rsidTr="003A3261">
        <w:tc>
          <w:tcPr>
            <w:tcW w:w="3020" w:type="dxa"/>
          </w:tcPr>
          <w:p w:rsidR="003A3261" w:rsidRDefault="003A3261" w:rsidP="003A3261">
            <w:r>
              <w:t>Labo 4</w:t>
            </w:r>
          </w:p>
        </w:tc>
        <w:tc>
          <w:tcPr>
            <w:tcW w:w="3021" w:type="dxa"/>
          </w:tcPr>
          <w:p w:rsidR="003A3261" w:rsidRDefault="00A5345C" w:rsidP="003A3261">
            <w:r>
              <w:t>Mise en place de l’esthétisme de la page d’accueil (Format téléphone et écran), slide d’images etc.</w:t>
            </w:r>
          </w:p>
        </w:tc>
        <w:tc>
          <w:tcPr>
            <w:tcW w:w="3021" w:type="dxa"/>
          </w:tcPr>
          <w:p w:rsidR="003A3261" w:rsidRDefault="0046711B" w:rsidP="003A3261">
            <w:r w:rsidRPr="0046711B">
              <w:t>Codage</w:t>
            </w:r>
            <w:r w:rsidRPr="0046711B">
              <w:t xml:space="preserve"> et test sur le site de w3</w:t>
            </w:r>
            <w:r w:rsidRPr="0046711B">
              <w:t>c</w:t>
            </w:r>
            <w:r>
              <w:t xml:space="preserve"> (adaptions du code au format standard du w3c).</w:t>
            </w:r>
          </w:p>
        </w:tc>
      </w:tr>
      <w:tr w:rsidR="003A3261" w:rsidTr="003A3261">
        <w:tc>
          <w:tcPr>
            <w:tcW w:w="3020" w:type="dxa"/>
          </w:tcPr>
          <w:p w:rsidR="003A3261" w:rsidRDefault="003A3261" w:rsidP="003A3261">
            <w:r>
              <w:t xml:space="preserve">Labo 5 </w:t>
            </w:r>
          </w:p>
        </w:tc>
        <w:tc>
          <w:tcPr>
            <w:tcW w:w="3021" w:type="dxa"/>
          </w:tcPr>
          <w:p w:rsidR="003A3261" w:rsidRDefault="00A5345C" w:rsidP="003A3261">
            <w:r>
              <w:t xml:space="preserve">Mise en place de la </w:t>
            </w:r>
            <w:proofErr w:type="spellStart"/>
            <w:r>
              <w:t>bdd</w:t>
            </w:r>
            <w:proofErr w:type="spellEnd"/>
          </w:p>
        </w:tc>
        <w:tc>
          <w:tcPr>
            <w:tcW w:w="3021" w:type="dxa"/>
          </w:tcPr>
          <w:p w:rsidR="003A3261" w:rsidRDefault="0046711B" w:rsidP="003A3261">
            <w:r>
              <w:t xml:space="preserve">Vérification </w:t>
            </w:r>
            <w:r w:rsidRPr="0046711B">
              <w:t>de</w:t>
            </w:r>
            <w:r>
              <w:t>s</w:t>
            </w:r>
            <w:r w:rsidRPr="0046711B">
              <w:t xml:space="preserve"> scripts et mise en place des mécanismes de tests de la BDD</w:t>
            </w:r>
            <w:r>
              <w:t>.</w:t>
            </w:r>
          </w:p>
        </w:tc>
      </w:tr>
      <w:tr w:rsidR="003A3261" w:rsidTr="003A3261">
        <w:tc>
          <w:tcPr>
            <w:tcW w:w="3020" w:type="dxa"/>
          </w:tcPr>
          <w:p w:rsidR="003A3261" w:rsidRDefault="003A3261" w:rsidP="003A3261">
            <w:r>
              <w:t>Labo 6</w:t>
            </w:r>
          </w:p>
        </w:tc>
        <w:tc>
          <w:tcPr>
            <w:tcW w:w="3021" w:type="dxa"/>
          </w:tcPr>
          <w:p w:rsidR="003A3261" w:rsidRDefault="00A5345C" w:rsidP="003A3261">
            <w:r>
              <w:t>Fin du projet</w:t>
            </w:r>
          </w:p>
        </w:tc>
        <w:tc>
          <w:tcPr>
            <w:tcW w:w="3021" w:type="dxa"/>
          </w:tcPr>
          <w:p w:rsidR="003A3261" w:rsidRDefault="00A5345C" w:rsidP="003A3261">
            <w:r>
              <w:t>Fin du projet</w:t>
            </w:r>
          </w:p>
        </w:tc>
      </w:tr>
    </w:tbl>
    <w:p w:rsidR="003A3261" w:rsidRPr="003A3261" w:rsidRDefault="00831AD5" w:rsidP="00831AD5">
      <w:pPr>
        <w:jc w:val="center"/>
      </w:pPr>
      <w:r>
        <w:t xml:space="preserve">Tableau </w:t>
      </w:r>
      <w:fldSimple w:instr=" SEQ Tableau \* ARABIC ">
        <w:r>
          <w:rPr>
            <w:noProof/>
          </w:rPr>
          <w:t>1</w:t>
        </w:r>
      </w:fldSimple>
      <w:r>
        <w:t>: Planning prévisionnel en fonction des séances</w:t>
      </w:r>
    </w:p>
    <w:sectPr w:rsidR="003A3261" w:rsidRPr="003A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6078E"/>
    <w:multiLevelType w:val="hybridMultilevel"/>
    <w:tmpl w:val="E878DF02"/>
    <w:lvl w:ilvl="0" w:tplc="3A88DA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43"/>
    <w:rsid w:val="000421C3"/>
    <w:rsid w:val="000A23BD"/>
    <w:rsid w:val="001F4FF8"/>
    <w:rsid w:val="00276CE9"/>
    <w:rsid w:val="0031237B"/>
    <w:rsid w:val="003A3261"/>
    <w:rsid w:val="0046711B"/>
    <w:rsid w:val="006F0DF4"/>
    <w:rsid w:val="00746AAF"/>
    <w:rsid w:val="00831AD5"/>
    <w:rsid w:val="00A5345C"/>
    <w:rsid w:val="00B50EDA"/>
    <w:rsid w:val="00B67929"/>
    <w:rsid w:val="00C81243"/>
    <w:rsid w:val="00D54940"/>
    <w:rsid w:val="00F82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AEB"/>
  <w15:chartTrackingRefBased/>
  <w15:docId w15:val="{CC99D6BB-15DE-4855-A856-59B355A0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24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81243"/>
    <w:pPr>
      <w:outlineLvl w:val="9"/>
    </w:pPr>
    <w:rPr>
      <w:lang w:eastAsia="fr-FR"/>
    </w:rPr>
  </w:style>
  <w:style w:type="paragraph" w:styleId="TM2">
    <w:name w:val="toc 2"/>
    <w:basedOn w:val="Normal"/>
    <w:next w:val="Normal"/>
    <w:autoRedefine/>
    <w:uiPriority w:val="39"/>
    <w:unhideWhenUsed/>
    <w:rsid w:val="00C8124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81243"/>
    <w:pPr>
      <w:spacing w:after="100"/>
    </w:pPr>
    <w:rPr>
      <w:rFonts w:eastAsiaTheme="minorEastAsia" w:cs="Times New Roman"/>
      <w:lang w:eastAsia="fr-FR"/>
    </w:rPr>
  </w:style>
  <w:style w:type="paragraph" w:styleId="TM3">
    <w:name w:val="toc 3"/>
    <w:basedOn w:val="Normal"/>
    <w:next w:val="Normal"/>
    <w:autoRedefine/>
    <w:uiPriority w:val="39"/>
    <w:unhideWhenUsed/>
    <w:rsid w:val="00C81243"/>
    <w:pPr>
      <w:spacing w:after="100"/>
      <w:ind w:left="440"/>
    </w:pPr>
    <w:rPr>
      <w:rFonts w:eastAsiaTheme="minorEastAsia" w:cs="Times New Roman"/>
      <w:lang w:eastAsia="fr-FR"/>
    </w:rPr>
  </w:style>
  <w:style w:type="paragraph" w:styleId="Paragraphedeliste">
    <w:name w:val="List Paragraph"/>
    <w:basedOn w:val="Normal"/>
    <w:uiPriority w:val="34"/>
    <w:qFormat/>
    <w:rsid w:val="00C81243"/>
    <w:pPr>
      <w:ind w:left="720"/>
      <w:contextualSpacing/>
    </w:pPr>
  </w:style>
  <w:style w:type="paragraph" w:styleId="Lgende">
    <w:name w:val="caption"/>
    <w:basedOn w:val="Normal"/>
    <w:next w:val="Normal"/>
    <w:uiPriority w:val="35"/>
    <w:unhideWhenUsed/>
    <w:qFormat/>
    <w:rsid w:val="00746AAF"/>
    <w:pPr>
      <w:spacing w:after="200" w:line="240" w:lineRule="auto"/>
    </w:pPr>
    <w:rPr>
      <w:i/>
      <w:iCs/>
      <w:color w:val="44546A" w:themeColor="text2"/>
      <w:sz w:val="18"/>
      <w:szCs w:val="18"/>
    </w:rPr>
  </w:style>
  <w:style w:type="table" w:styleId="Grilledutableau">
    <w:name w:val="Table Grid"/>
    <w:basedOn w:val="TableauNormal"/>
    <w:uiPriority w:val="39"/>
    <w:rsid w:val="00F82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67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987C5C-5FBF-483E-B0EC-4A1FD341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702</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FUSSIEN Paul</dc:creator>
  <cp:keywords/>
  <dc:description/>
  <cp:lastModifiedBy>GANDAR EDJEBEYE Alexandre</cp:lastModifiedBy>
  <cp:revision>2</cp:revision>
  <dcterms:created xsi:type="dcterms:W3CDTF">2018-10-18T16:57:00Z</dcterms:created>
  <dcterms:modified xsi:type="dcterms:W3CDTF">2018-10-18T16:57:00Z</dcterms:modified>
</cp:coreProperties>
</file>