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B050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00B050"/>
          <w:spacing w:val="-10"/>
          <w:position w:val="0"/>
          <w:sz w:val="56"/>
          <w:shd w:fill="auto" w:val="clear"/>
        </w:rPr>
        <w:t xml:space="preserve">M</w:t>
      </w:r>
      <w:r>
        <w:rPr>
          <w:rFonts w:ascii="Calibri Light" w:hAnsi="Calibri Light" w:cs="Calibri Light" w:eastAsia="Calibri Light"/>
          <w:color w:val="00B050"/>
          <w:spacing w:val="-10"/>
          <w:position w:val="0"/>
          <w:sz w:val="56"/>
          <w:shd w:fill="auto" w:val="clear"/>
        </w:rPr>
        <w:t xml:space="preserve">ẠNG</w:t>
      </w:r>
      <w:r>
        <w:rPr>
          <w:rFonts w:ascii="Calibri Light" w:hAnsi="Calibri Light" w:cs="Calibri Light" w:eastAsia="Calibri Light"/>
          <w:color w:val="00B050"/>
          <w:spacing w:val="-10"/>
          <w:position w:val="0"/>
          <w:sz w:val="56"/>
          <w:shd w:fill="auto" w:val="clear"/>
        </w:rPr>
        <w:t xml:space="preserve"> MÁY TÍNH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2D05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2D050"/>
          <w:spacing w:val="15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92D050"/>
          <w:spacing w:val="15"/>
          <w:position w:val="0"/>
          <w:sz w:val="22"/>
          <w:shd w:fill="auto" w:val="clear"/>
        </w:rPr>
        <w:t xml:space="preserve">Ồ </w:t>
      </w:r>
      <w:r>
        <w:rPr>
          <w:rFonts w:ascii="Calibri" w:hAnsi="Calibri" w:cs="Calibri" w:eastAsia="Calibri"/>
          <w:color w:val="92D050"/>
          <w:spacing w:val="15"/>
          <w:position w:val="0"/>
          <w:sz w:val="22"/>
          <w:shd w:fill="auto" w:val="clear"/>
        </w:rPr>
        <w:t xml:space="preserve">ÁN 1: FTP 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u w:val="single"/>
          <w:shd w:fill="auto" w:val="clear"/>
        </w:rPr>
        <w:t xml:space="preserve">Nhóm th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u w:val="single"/>
          <w:shd w:fill="auto" w:val="clear"/>
        </w:rPr>
        <w:t xml:space="preserve">ực hiện: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1312526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 Ph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ạm Ch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âu H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ồng Th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ái</w:t>
      </w:r>
    </w:p>
    <w:p>
      <w:pPr>
        <w:keepNext w:val="true"/>
        <w:keepLines w:val="true"/>
        <w:numPr>
          <w:ilvl w:val="0"/>
          <w:numId w:val="4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Các hàm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ức 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ăng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ính: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Client::activeMode()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tạo ACTIVE mode cho data channel, Client mở cổng chờ Server kết nối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Client::handleConn()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lệnh nhập từ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ùng,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bool Client::init(const std::string serverName, const int serverPort)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tạo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cần thiết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kết nối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dữ liệu từ FTP Server: socket, ftp handler object, transfer mode...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Client::passiveMode()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tạo PASSIVE mode cho data channel, Client kết nối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Server dựa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thông tin Server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Ftp::changeDirectory(std::string directory)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mới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</w:t>
        <w:tab/>
        <w:t xml:space="preserve">Tên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mới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Ftp::deleteFile</w:t>
        <w:tab/>
        <w:t xml:space="preserve">(std::string file)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file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  <w:tab/>
        <w:tab/>
        <w:t xml:space="preserve">Tên file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Ftp::deleteFolder(std::string directory)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</w:t>
        <w:tab/>
        <w:t xml:space="preserve">Tên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cần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Ftp::disconnect()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ắt kết nối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FTP Server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thoát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Ftp::downloadFile(std::string filename, std::string local)</w:t>
        <w:tab/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xuống file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filename</w:t>
        <w:tab/>
        <w:t xml:space="preserve">Tên file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tải (phải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file trên FTP Server)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</w:t>
        <w:tab/>
        <w:tab/>
        <w:t xml:space="preserve">Tên file sau khi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về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</w:t>
      </w:r>
    </w:p>
    <w:p>
      <w:pPr>
        <w:numPr>
          <w:ilvl w:val="0"/>
          <w:numId w:val="2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Ftp::downloadFolder(std::string folderName, std::string local)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xuống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folderName</w:t>
        <w:tab/>
        <w:t xml:space="preserve">Tên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FTP Server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tải xuống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</w:t>
        <w:tab/>
        <w:tab/>
        <w:t xml:space="preserve">Tên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sau khi tải về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</w:t>
      </w:r>
    </w:p>
    <w:p>
      <w:pPr>
        <w:numPr>
          <w:ilvl w:val="0"/>
          <w:numId w:val="3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string Ftp::listFiles(std::string fileSpec, bool isDisplay)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 danh sách file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trong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hiện tại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fileSpec</w:t>
        <w:tab/>
        <w:tab/>
        <w:t xml:space="preserve">Tên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cần liệt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isDisplay</w:t>
        <w:tab/>
        <w:t xml:space="preserve">Có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kết quả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Console hay không</w:t>
      </w:r>
    </w:p>
    <w:p>
      <w:pPr>
        <w:spacing w:before="0" w:after="160" w:line="259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Danh sách file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con trong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hiện tại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Ftp::login()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FTP Server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công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thất bại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std::string Ftp::makeDirectory(std::string directory)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mới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</w:t>
        <w:tab/>
        <w:t xml:space="preserve">Tên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mới</w:t>
      </w:r>
    </w:p>
    <w:p>
      <w:pPr>
        <w:spacing w:before="0" w:after="160" w:line="259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vừa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tạo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Ftp::printWorkingDirectory()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hiện tại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FTP Server</w:t>
      </w:r>
    </w:p>
    <w:p>
      <w:pPr>
        <w:numPr>
          <w:ilvl w:val="0"/>
          <w:numId w:val="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Ftp::receiveMessage(char * buffer, int sock)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dữ liệu gửi từ FTP Server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qua Command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Data Channel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</w:t>
        <w:tab/>
        <w:tab/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gửi từ Server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sock</w:t>
        <w:tab/>
        <w:tab/>
        <w:t xml:space="preserve">Socket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dữ liệu,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command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data socket</w:t>
      </w:r>
    </w:p>
    <w:p>
      <w:pPr>
        <w:numPr>
          <w:ilvl w:val="0"/>
          <w:numId w:val="4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Ftp::renameFile(std::string oldname, std::string newname)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file (th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oldname</w:t>
        <w:tab/>
        <w:t xml:space="preserve">Tên file (th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ục)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newname</w:t>
        <w:tab/>
        <w:t xml:space="preserve">Tên file (th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ục) mới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int Ftp::sendMessage(std::string message)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lệnh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FTP Server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qua Command Channel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</w:t>
        <w:tab/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cần gửi</w:t>
      </w:r>
    </w:p>
    <w:p>
      <w:pPr>
        <w:spacing w:before="0" w:after="160" w:line="259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nếu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công, -1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thất bại</w:t>
      </w:r>
    </w:p>
    <w:p>
      <w:pPr>
        <w:numPr>
          <w:ilvl w:val="0"/>
          <w:numId w:val="5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Ftp::uploadFile</w:t>
        <w:tab/>
        <w:t xml:space="preserve">(std::string filename)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file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filename</w:t>
        <w:tab/>
        <w:t xml:space="preserve">Tên file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FTP Server</w:t>
      </w:r>
    </w:p>
    <w:p>
      <w:pPr>
        <w:numPr>
          <w:ilvl w:val="0"/>
          <w:numId w:val="5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2"/>
          <w:shd w:fill="auto" w:val="clear"/>
        </w:rPr>
        <w:t xml:space="preserve">void Ftp::uploadFolder(std::string folder)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</w:t>
        <w:tab/>
        <w:tab/>
        <w:t xml:space="preserve">Tên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cần tải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</w:t>
      </w:r>
    </w:p>
    <w:p>
      <w:pPr>
        <w:keepNext w:val="true"/>
        <w:keepLines w:val="true"/>
        <w:numPr>
          <w:ilvl w:val="0"/>
          <w:numId w:val="61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Minh 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ọa: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3176">
          <v:rect xmlns:o="urn:schemas-microsoft-com:office:office" xmlns:v="urn:schemas-microsoft-com:vml" id="rectole0000000000" style="width:561.600000pt;height:15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 mode: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239">
          <v:rect xmlns:o="urn:schemas-microsoft-com:office:office" xmlns:v="urn:schemas-microsoft-com:vml" id="rectole0000000001" style="width:561.600000pt;height:6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file: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948">
          <v:rect xmlns:o="urn:schemas-microsoft-com:office:office" xmlns:v="urn:schemas-microsoft-com:vml" id="rectole0000000002" style="width:561.600000pt;height:9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791">
          <v:rect xmlns:o="urn:schemas-microsoft-com:office:office" xmlns:v="urn:schemas-microsoft-com:vml" id="rectole0000000003" style="width:561.600000pt;height:289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file: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689">
          <v:rect xmlns:o="urn:schemas-microsoft-com:office:office" xmlns:v="urn:schemas-microsoft-com:vml" id="rectole0000000004" style="width:561.600000pt;height:8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327">
          <v:rect xmlns:o="urn:schemas-microsoft-com:office:office" xmlns:v="urn:schemas-microsoft-com:vml" id="rectole0000000005" style="width:561.600000pt;height:316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file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942">
          <v:rect xmlns:o="urn:schemas-microsoft-com:office:office" xmlns:v="urn:schemas-microsoft-com:vml" id="rectole0000000006" style="width:561.600000pt;height:97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7191">
          <v:rect xmlns:o="urn:schemas-microsoft-com:office:office" xmlns:v="urn:schemas-microsoft-com:vml" id="rectole0000000007" style="width:561.600000pt;height:359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hiện tại: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145">
          <v:rect xmlns:o="urn:schemas-microsoft-com:office:office" xmlns:v="urn:schemas-microsoft-com:vml" id="rectole0000000008" style="width:561.600000pt;height:57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qua lại giữa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102">
          <v:rect xmlns:o="urn:schemas-microsoft-com:office:office" xmlns:v="urn:schemas-microsoft-com:vml" id="rectole0000000009" style="width:561.600000pt;height:255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 danh sách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tin,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045">
          <v:rect xmlns:o="urn:schemas-microsoft-com:office:office" xmlns:v="urn:schemas-microsoft-com:vml" id="rectole0000000010" style="width:561.600000pt;height:202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mới: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133">
          <v:rect xmlns:o="urn:schemas-microsoft-com:office:office" xmlns:v="urn:schemas-microsoft-com:vml" id="rectole0000000011" style="width:561.600000pt;height:56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file,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3057">
          <v:rect xmlns:o="urn:schemas-microsoft-com:office:office" xmlns:v="urn:schemas-microsoft-com:vml" id="rectole0000000012" style="width:561.600000pt;height:152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Thoát: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175">
          <v:rect xmlns:o="urn:schemas-microsoft-com:office:office" xmlns:v="urn:schemas-microsoft-com:vml" id="rectole0000000013" style="width:561.600000pt;height:58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Wireshark</w:t>
      </w:r>
    </w:p>
    <w:p>
      <w:pPr>
        <w:keepNext w:val="true"/>
        <w:keepLines w:val="true"/>
        <w:numPr>
          <w:ilvl w:val="0"/>
          <w:numId w:val="63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Ghi chú: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2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trình là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xuống tập tin,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quá trình khác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 Server: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ftp.gnu.org</w:t>
        </w:r>
      </w:hyperlink>
    </w:p>
    <w:p>
      <w:pPr>
        <w:keepNext w:val="true"/>
        <w:keepLines w:val="true"/>
        <w:numPr>
          <w:ilvl w:val="0"/>
          <w:numId w:val="63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K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ết nối: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853">
          <v:rect xmlns:o="urn:schemas-microsoft-com:office:office" xmlns:v="urn:schemas-microsoft-com:vml" id="rectole0000000014" style="width:561.600000pt;height:42.6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numPr>
          <w:ilvl w:val="0"/>
          <w:numId w:val="6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kết nối tới server (5)</w:t>
      </w:r>
    </w:p>
    <w:p>
      <w:pPr>
        <w:numPr>
          <w:ilvl w:val="0"/>
          <w:numId w:val="6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(6)</w:t>
      </w:r>
    </w:p>
    <w:p>
      <w:pPr>
        <w:numPr>
          <w:ilvl w:val="0"/>
          <w:numId w:val="6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(7)</w:t>
      </w:r>
    </w:p>
    <w:p>
      <w:pPr>
        <w:numPr>
          <w:ilvl w:val="0"/>
          <w:numId w:val="6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Welcome message tới client (8)</w:t>
      </w:r>
    </w:p>
    <w:p>
      <w:pPr>
        <w:numPr>
          <w:ilvl w:val="0"/>
          <w:numId w:val="6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(9)</w:t>
      </w:r>
    </w:p>
    <w:p>
      <w:pPr>
        <w:keepNext w:val="true"/>
        <w:keepLines w:val="true"/>
        <w:numPr>
          <w:ilvl w:val="0"/>
          <w:numId w:val="68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ập (anonymous):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032">
          <v:rect xmlns:o="urn:schemas-microsoft-com:office:office" xmlns:v="urn:schemas-microsoft-com:vml" id="rectole0000000015" style="width:561.600000pt;height:51.6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numPr>
          <w:ilvl w:val="0"/>
          <w:numId w:val="7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tới server (30)</w:t>
      </w:r>
    </w:p>
    <w:p>
      <w:pPr>
        <w:numPr>
          <w:ilvl w:val="0"/>
          <w:numId w:val="7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thành công,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như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quy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client (31, 32, 34)</w:t>
      </w:r>
    </w:p>
    <w:p>
      <w:pPr>
        <w:numPr>
          <w:ilvl w:val="0"/>
          <w:numId w:val="7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(33, 35)</w:t>
      </w:r>
    </w:p>
    <w:p>
      <w:pPr>
        <w:keepNext w:val="true"/>
        <w:keepLines w:val="true"/>
        <w:numPr>
          <w:ilvl w:val="0"/>
          <w:numId w:val="71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ải file (welcome.msg):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2011">
          <v:rect xmlns:o="urn:schemas-microsoft-com:office:office" xmlns:v="urn:schemas-microsoft-com:vml" id="rectole0000000016" style="width:561.600000pt;height:100.5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tải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server (157)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Transfer mode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client (158, 159)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(160)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lớn của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client (161)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(162)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client (163)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(164)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thành công (165)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(166, 167)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(168)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6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ánh giá:</w:t>
      </w:r>
    </w:p>
    <w:p>
      <w:pPr>
        <w:keepNext w:val="true"/>
        <w:keepLines w:val="true"/>
        <w:numPr>
          <w:ilvl w:val="0"/>
          <w:numId w:val="76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Các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ăng l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ợc:</w:t>
      </w:r>
    </w:p>
    <w:tbl>
      <w:tblPr/>
      <w:tblGrid>
        <w:gridCol w:w="7555"/>
        <w:gridCol w:w="1795"/>
      </w:tblGrid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 thành (%)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FTP server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PASSIVE mode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ải tập tin,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tin,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ục mới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Xóa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tin,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tin,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đang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 danh sách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tin,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ục trong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ục hiện tại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 chuy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qua lại giữa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Thoát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</w:t>
            </w:r>
          </w:p>
        </w:tc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5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ăng chưa l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ợc: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ACTIVE mode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ộng, lỗi: 500 Illegal PORT command</w:t>
      </w:r>
    </w:p>
    <w:p>
      <w:pPr>
        <w:keepNext w:val="true"/>
        <w:keepLines w:val="true"/>
        <w:numPr>
          <w:ilvl w:val="0"/>
          <w:numId w:val="117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M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ộ ho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àn thành: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97.5%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4">
    <w:abstractNumId w:val="156"/>
  </w:num>
  <w:num w:numId="7">
    <w:abstractNumId w:val="150"/>
  </w:num>
  <w:num w:numId="9">
    <w:abstractNumId w:val="144"/>
  </w:num>
  <w:num w:numId="11">
    <w:abstractNumId w:val="138"/>
  </w:num>
  <w:num w:numId="13">
    <w:abstractNumId w:val="132"/>
  </w:num>
  <w:num w:numId="16">
    <w:abstractNumId w:val="126"/>
  </w:num>
  <w:num w:numId="19">
    <w:abstractNumId w:val="120"/>
  </w:num>
  <w:num w:numId="22">
    <w:abstractNumId w:val="114"/>
  </w:num>
  <w:num w:numId="24">
    <w:abstractNumId w:val="108"/>
  </w:num>
  <w:num w:numId="27">
    <w:abstractNumId w:val="102"/>
  </w:num>
  <w:num w:numId="30">
    <w:abstractNumId w:val="96"/>
  </w:num>
  <w:num w:numId="35">
    <w:abstractNumId w:val="90"/>
  </w:num>
  <w:num w:numId="37">
    <w:abstractNumId w:val="84"/>
  </w:num>
  <w:num w:numId="42">
    <w:abstractNumId w:val="78"/>
  </w:num>
  <w:num w:numId="44">
    <w:abstractNumId w:val="72"/>
  </w:num>
  <w:num w:numId="47">
    <w:abstractNumId w:val="66"/>
  </w:num>
  <w:num w:numId="50">
    <w:abstractNumId w:val="60"/>
  </w:num>
  <w:num w:numId="55">
    <w:abstractNumId w:val="54"/>
  </w:num>
  <w:num w:numId="58">
    <w:abstractNumId w:val="48"/>
  </w:num>
  <w:num w:numId="61">
    <w:abstractNumId w:val="42"/>
  </w:num>
  <w:num w:numId="63">
    <w:abstractNumId w:val="36"/>
  </w:num>
  <w:num w:numId="68">
    <w:abstractNumId w:val="30"/>
  </w:num>
  <w:num w:numId="71">
    <w:abstractNumId w:val="24"/>
  </w:num>
  <w:num w:numId="74">
    <w:abstractNumId w:val="18"/>
  </w:num>
  <w:num w:numId="76">
    <w:abstractNumId w:val="12"/>
  </w:num>
  <w:num w:numId="115">
    <w:abstractNumId w:val="6"/>
  </w:num>
  <w:num w:numId="1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6.wmf" Id="docRId34" Type="http://schemas.openxmlformats.org/officeDocument/2006/relationships/image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numbering.xml" Id="docRId35" Type="http://schemas.openxmlformats.org/officeDocument/2006/relationships/numbering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embeddings/oleObject14.bin" Id="docRId29" Type="http://schemas.openxmlformats.org/officeDocument/2006/relationships/oleObject" /><Relationship Target="styles.xml" Id="docRId36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Mode="External" Target="ftp://ftp.gnu.org/" Id="docRId28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14.wmf" Id="docRId30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embeddings/oleObject15.bin" Id="docRId31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media/image15.wmf" Id="docRId32" Type="http://schemas.openxmlformats.org/officeDocument/2006/relationships/image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embeddings/oleObject16.bin" Id="docRId33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