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48" Type="http://schemas.openxmlformats.org/officeDocument/2006/relationships/hyperlink" Target="http://docs.google.com/pages-single-page/" TargetMode="External"/><Relationship Id="rId47" Type="http://schemas.openxmlformats.org/officeDocument/2006/relationships/hyperlink" Target="http://docs.google.com/pages/" TargetMode="External"/><Relationship Id="rId49" Type="http://schemas.openxmlformats.org/officeDocument/2006/relationships/hyperlink" Target="http://docs.google.com/pages-multi-page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32" Type="http://schemas.openxmlformats.org/officeDocument/2006/relationships/hyperlink" Target="http://docs.google.com/listview/" TargetMode="External"/><Relationship Id="rId35" Type="http://schemas.openxmlformats.org/officeDocument/2006/relationships/hyperlink" Target="http://docs.google.com/listview-autodividers-linkbar/" TargetMode="External"/><Relationship Id="rId34" Type="http://schemas.openxmlformats.org/officeDocument/2006/relationships/hyperlink" Target="http://docs.google.com/listview-autocomplete-remote/" TargetMode="External"/><Relationship Id="rId37" Type="http://schemas.openxmlformats.org/officeDocument/2006/relationships/hyperlink" Target="http://docs.google.com/listview-nested-lists/" TargetMode="External"/><Relationship Id="rId36" Type="http://schemas.openxmlformats.org/officeDocument/2006/relationships/hyperlink" Target="http://docs.google.com/listview-autodividers-selector/" TargetMode="External"/><Relationship Id="rId39" Type="http://schemas.openxmlformats.org/officeDocument/2006/relationships/hyperlink" Target="http://docs.google.com/listview-collapsible-item-indented/" TargetMode="External"/><Relationship Id="rId38" Type="http://schemas.openxmlformats.org/officeDocument/2006/relationships/hyperlink" Target="http://docs.google.com/listview-collapsible-item-fla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26" Type="http://schemas.openxmlformats.org/officeDocument/2006/relationships/hyperlink" Target="http://docs.google.com/grids/" TargetMode="External"/><Relationship Id="rId25" Type="http://schemas.openxmlformats.org/officeDocument/2006/relationships/hyperlink" Target="http://docs.google.com/forms-gallery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29" Type="http://schemas.openxmlformats.org/officeDocument/2006/relationships/hyperlink" Target="http://docs.google.com/body-bar-classes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10" Type="http://schemas.openxmlformats.org/officeDocument/2006/relationships/hyperlink" Target="http://docs.google.com/checkboxradio-radio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5" Type="http://schemas.openxmlformats.org/officeDocument/2006/relationships/hyperlink" Target="http://docs.google.com/controlgroup-dynamic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8" Type="http://schemas.openxmlformats.org/officeDocument/2006/relationships/hyperlink" Target="http://docs.google.com/swipe-page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checkboxradio-checkbox/" TargetMode="External"/><Relationship Id="rId5" Type="http://schemas.openxmlformats.org/officeDocument/2006/relationships/hyperlink" Target="http://docs.google.com/" TargetMode="External"/><Relationship Id="rId6" Type="http://schemas.openxmlformats.org/officeDocument/2006/relationships/hyperlink" Target="http://docs.google.com/intro/" TargetMode="External"/><Relationship Id="rId7" Type="http://schemas.openxmlformats.org/officeDocument/2006/relationships/hyperlink" Target="http://docs.google.com/button-markup/" TargetMode="External"/><Relationship Id="rId8" Type="http://schemas.openxmlformats.org/officeDocument/2006/relationships/hyperlink" Target="http://docs.google.com/button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65" Type="http://schemas.openxmlformats.org/officeDocument/2006/relationships/hyperlink" Target="http://docs.google.com/rangeslider/" TargetMode="External"/><Relationship Id="rId68" Type="http://schemas.openxmlformats.org/officeDocument/2006/relationships/hyperlink" Target="http://docs.google.com/selectmenu-custom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69" Type="http://schemas.openxmlformats.org/officeDocument/2006/relationships/hyperlink" Target="http://docs.google.com/selectmenu-custom-filter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54" Type="http://schemas.openxmlformats.org/officeDocument/2006/relationships/hyperlink" Target="http://docs.google.com/panel-responsive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59" Type="http://schemas.openxmlformats.org/officeDocument/2006/relationships/hyperlink" Target="http://docs.google.com/popup-alignment/" TargetMode="External"/><Relationship Id="rId58" Type="http://schemas.openxmlformats.org/officeDocument/2006/relationships/hyperlink" Target="http://docs.google.com/popup/" TargetMode="External"/></Relationships>
</file>