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Navbar</w:t>
      </w:r>
    </w:p>
    <w:p w:rsidR="00000000" w:rsidDel="00000000" w:rsidP="00000000" w:rsidRDefault="00000000" w:rsidRPr="00000000">
      <w:pPr>
        <w:spacing w:after="225" w:lineRule="auto"/>
        <w:contextualSpacing w:val="0"/>
      </w:pPr>
      <w:r w:rsidDel="00000000" w:rsidR="00000000" w:rsidRPr="00000000">
        <w:rPr>
          <w:rtl w:val="0"/>
        </w:rPr>
        <w:t xml:space="preserve">jQuery Mobile has a very basic navbar widget that is useful for providing up to 5 buttons with optional icons in a bar.</w:t>
      </w:r>
    </w:p>
    <w:p w:rsidR="00000000" w:rsidDel="00000000" w:rsidP="00000000" w:rsidRDefault="00000000" w:rsidRPr="00000000">
      <w:pPr>
        <w:pStyle w:val="Heading2"/>
        <w:spacing w:before="0" w:lineRule="auto"/>
        <w:contextualSpacing w:val="0"/>
      </w:pPr>
      <w:r w:rsidDel="00000000" w:rsidR="00000000" w:rsidRPr="00000000">
        <w:rPr>
          <w:rtl w:val="0"/>
        </w:rPr>
        <w:t xml:space="preserve">Navbar basics</w:t>
      </w:r>
    </w:p>
    <w:p w:rsidR="00000000" w:rsidDel="00000000" w:rsidP="00000000" w:rsidRDefault="00000000" w:rsidRPr="00000000">
      <w:pPr>
        <w:contextualSpacing w:val="0"/>
      </w:pPr>
      <w:r w:rsidDel="00000000" w:rsidR="00000000" w:rsidRPr="00000000">
        <w:rPr>
          <w:rtl w:val="0"/>
        </w:rPr>
        <w:t xml:space="preserve">A navbar is coded as an unordered list of links wrapped in a container element that has the data-role="navbar" attribute. When a link in the navbar is clicked it gets the active (selected) state. The ui-btn-active class is first removed from all anchors in the navbar before it is added to the activated link. If this is a link to another page, the class will be removed again after the transition has completed.</w:t>
      </w:r>
    </w:p>
    <w:p w:rsidR="00000000" w:rsidDel="00000000" w:rsidP="00000000" w:rsidRDefault="00000000" w:rsidRPr="00000000">
      <w:pPr>
        <w:contextualSpacing w:val="0"/>
      </w:pPr>
      <w:r w:rsidDel="00000000" w:rsidR="00000000" w:rsidRPr="00000000">
        <w:rPr>
          <w:rtl w:val="0"/>
        </w:rPr>
        <w:t xml:space="preserve">To set an item to the active state, add class="ui-btn-active" to an anchor in the markup. Additionally add a class of ui-state-persist to make the framework restore the active state each time the page is shown while it exists in the DOM.</w:t>
      </w:r>
    </w:p>
    <w:p w:rsidR="00000000" w:rsidDel="00000000" w:rsidP="00000000" w:rsidRDefault="00000000" w:rsidRPr="00000000">
      <w:pPr>
        <w:contextualSpacing w:val="0"/>
      </w:pPr>
      <w:r w:rsidDel="00000000" w:rsidR="00000000" w:rsidRPr="00000000">
        <w:rPr>
          <w:rtl w:val="0"/>
        </w:rPr>
        <w:t xml:space="preserve">Navbars with 1 item will render as 100% wide.</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contextualSpacing w:val="0"/>
      </w:pPr>
      <w:r w:rsidDel="00000000" w:rsidR="00000000" w:rsidRPr="00000000">
        <w:rPr>
          <w:rtl w:val="0"/>
        </w:rPr>
        <w:t xml:space="preserve">The navbar items are set to divide the space evenly so in this case, each button is 1/2 the width of the browser window:</w:t>
      </w:r>
    </w:p>
    <w:p w:rsidR="00000000" w:rsidDel="00000000" w:rsidP="00000000" w:rsidRDefault="00000000" w:rsidRPr="00000000">
      <w:pPr>
        <w:numPr>
          <w:ilvl w:val="0"/>
          <w:numId w:val="17"/>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17"/>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contextualSpacing w:val="0"/>
      </w:pPr>
      <w:r w:rsidDel="00000000" w:rsidR="00000000" w:rsidRPr="00000000">
        <w:rPr>
          <w:rtl w:val="0"/>
        </w:rPr>
        <w:t xml:space="preserve">Adding a third item will automatically make each button 1/3 the width of the browser window:</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Three</w:t>
      </w:r>
    </w:p>
    <w:p w:rsidR="00000000" w:rsidDel="00000000" w:rsidP="00000000" w:rsidRDefault="00000000" w:rsidRPr="00000000">
      <w:pPr>
        <w:contextualSpacing w:val="0"/>
      </w:pPr>
      <w:r w:rsidDel="00000000" w:rsidR="00000000" w:rsidRPr="00000000">
        <w:rPr>
          <w:rtl w:val="0"/>
        </w:rPr>
        <w:t xml:space="preserve">Adding a fourth more item will automatically make each button 1/4 the width of the browser window: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Three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Four</w:t>
      </w:r>
    </w:p>
    <w:p w:rsidR="00000000" w:rsidDel="00000000" w:rsidP="00000000" w:rsidRDefault="00000000" w:rsidRPr="00000000">
      <w:pPr>
        <w:contextualSpacing w:val="0"/>
      </w:pPr>
      <w:r w:rsidDel="00000000" w:rsidR="00000000" w:rsidRPr="00000000">
        <w:rPr>
          <w:rtl w:val="0"/>
        </w:rPr>
        <w:t xml:space="preserve">The navbar maxes out with 5 items, each 1/5 the width of the browser window:</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Three</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Four</w:t>
      </w:r>
    </w:p>
    <w:p w:rsidR="00000000" w:rsidDel="00000000" w:rsidP="00000000" w:rsidRDefault="00000000" w:rsidRPr="00000000">
      <w:pPr>
        <w:numPr>
          <w:ilvl w:val="0"/>
          <w:numId w:val="2"/>
        </w:numPr>
        <w:ind w:left="600" w:firstLine="0"/>
        <w:contextualSpacing w:val="1"/>
      </w:pPr>
      <w:r w:rsidDel="00000000" w:rsidR="00000000" w:rsidRPr="00000000">
        <w:rPr>
          <w:color w:val="0000ee"/>
          <w:u w:val="single"/>
          <w:rtl w:val="0"/>
        </w:rPr>
        <w:t xml:space="preserve">Five</w:t>
      </w:r>
    </w:p>
    <w:p w:rsidR="00000000" w:rsidDel="00000000" w:rsidP="00000000" w:rsidRDefault="00000000" w:rsidRPr="00000000">
      <w:pPr>
        <w:pStyle w:val="Heading2"/>
        <w:contextualSpacing w:val="0"/>
      </w:pPr>
      <w:r w:rsidDel="00000000" w:rsidR="00000000" w:rsidRPr="00000000">
        <w:rPr>
          <w:rtl w:val="0"/>
        </w:rPr>
        <w:t xml:space="preserve">Multi-row</w:t>
      </w:r>
    </w:p>
    <w:p w:rsidR="00000000" w:rsidDel="00000000" w:rsidP="00000000" w:rsidRDefault="00000000" w:rsidRPr="00000000">
      <w:pPr>
        <w:contextualSpacing w:val="0"/>
      </w:pPr>
      <w:r w:rsidDel="00000000" w:rsidR="00000000" w:rsidRPr="00000000">
        <w:rPr>
          <w:rtl w:val="0"/>
        </w:rPr>
        <w:t xml:space="preserve">If more than 5 items are added, the navbar will simply wrap to multiple lines of two across:</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Three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Four</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Five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Six</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Seven</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Eight</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Nine</w:t>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Ten</w:t>
      </w:r>
    </w:p>
    <w:p w:rsidR="00000000" w:rsidDel="00000000" w:rsidP="00000000" w:rsidRDefault="00000000" w:rsidRPr="00000000">
      <w:pPr>
        <w:pStyle w:val="Heading2"/>
        <w:contextualSpacing w:val="0"/>
      </w:pPr>
      <w:r w:rsidDel="00000000" w:rsidR="00000000" w:rsidRPr="00000000">
        <w:rPr>
          <w:rtl w:val="0"/>
        </w:rPr>
        <w:t xml:space="preserve">Navbars in headers</w:t>
      </w:r>
    </w:p>
    <w:p w:rsidR="00000000" w:rsidDel="00000000" w:rsidP="00000000" w:rsidRDefault="00000000" w:rsidRPr="00000000">
      <w:pPr>
        <w:contextualSpacing w:val="0"/>
      </w:pPr>
      <w:r w:rsidDel="00000000" w:rsidR="00000000" w:rsidRPr="00000000">
        <w:rPr>
          <w:rtl w:val="0"/>
        </w:rPr>
        <w:t xml:space="preserve">If you want to add a navbar to the top of the page, you can still have a page title and buttons. Just add the navbar container inside the header block, right after the title and buttons in the source order.</w:t>
      </w:r>
    </w:p>
    <w:p w:rsidR="00000000" w:rsidDel="00000000" w:rsidP="00000000" w:rsidRDefault="00000000" w:rsidRPr="00000000">
      <w:pPr>
        <w:pStyle w:val="Heading1"/>
        <w:spacing w:after="225"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I'm a header</w:t>
      </w:r>
    </w:p>
    <w:p w:rsidR="00000000" w:rsidDel="00000000" w:rsidP="00000000" w:rsidRDefault="00000000" w:rsidRPr="00000000">
      <w:pPr>
        <w:contextualSpacing w:val="0"/>
      </w:pPr>
      <w:r w:rsidDel="00000000" w:rsidR="00000000" w:rsidRPr="00000000">
        <w:rPr>
          <w:color w:val="0000ee"/>
          <w:u w:val="single"/>
          <w:rtl w:val="0"/>
        </w:rPr>
        <w:t xml:space="preserve">Options</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numPr>
          <w:ilvl w:val="0"/>
          <w:numId w:val="6"/>
        </w:numPr>
        <w:ind w:left="600" w:firstLine="0"/>
        <w:contextualSpacing w:val="1"/>
      </w:pPr>
      <w:r w:rsidDel="00000000" w:rsidR="00000000" w:rsidRPr="00000000">
        <w:rPr>
          <w:color w:val="0000ee"/>
          <w:u w:val="single"/>
          <w:rtl w:val="0"/>
        </w:rPr>
        <w:t xml:space="preserve">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Navbars in footers</w:t>
      </w:r>
    </w:p>
    <w:p w:rsidR="00000000" w:rsidDel="00000000" w:rsidP="00000000" w:rsidRDefault="00000000" w:rsidRPr="00000000">
      <w:pPr>
        <w:contextualSpacing w:val="0"/>
      </w:pPr>
      <w:r w:rsidDel="00000000" w:rsidR="00000000" w:rsidRPr="00000000">
        <w:rPr>
          <w:rtl w:val="0"/>
        </w:rPr>
        <w:t xml:space="preserve">If you want to add a navbar to the bottom of the page so it acts more like a tab bar, simply wrap the navbar in a container with a data-role="footer"</w:t>
      </w:r>
    </w:p>
    <w:p w:rsidR="00000000" w:rsidDel="00000000" w:rsidP="00000000" w:rsidRDefault="00000000" w:rsidRPr="00000000">
      <w:pPr>
        <w:pStyle w:val="Heading4"/>
        <w:spacing w:after="225"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jc w:val="center"/>
      </w:pPr>
      <w:r w:rsidDel="00000000" w:rsidR="00000000" w:rsidRPr="00000000">
        <w:rPr>
          <w:rtl w:val="0"/>
        </w:rPr>
        <w:t xml:space="preserve">I'm the footer</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One</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Two</w:t>
      </w:r>
    </w:p>
    <w:p w:rsidR="00000000" w:rsidDel="00000000" w:rsidP="00000000" w:rsidRDefault="00000000" w:rsidRPr="00000000">
      <w:pPr>
        <w:numPr>
          <w:ilvl w:val="0"/>
          <w:numId w:val="8"/>
        </w:numPr>
        <w:ind w:left="600" w:firstLine="0"/>
        <w:contextualSpacing w:val="1"/>
      </w:pPr>
      <w:r w:rsidDel="00000000" w:rsidR="00000000" w:rsidRPr="00000000">
        <w:rPr>
          <w:color w:val="0000ee"/>
          <w:u w:val="single"/>
          <w:rtl w:val="0"/>
        </w:rPr>
        <w:t xml:space="preserve">Three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Persistent</w:t>
      </w:r>
    </w:p>
    <w:p w:rsidR="00000000" w:rsidDel="00000000" w:rsidP="00000000" w:rsidRDefault="00000000" w:rsidRPr="00000000">
      <w:pPr>
        <w:spacing w:after="225" w:lineRule="auto"/>
        <w:contextualSpacing w:val="0"/>
      </w:pPr>
      <w:r w:rsidDel="00000000" w:rsidR="00000000" w:rsidRPr="00000000">
        <w:rPr>
          <w:rtl w:val="0"/>
        </w:rPr>
        <w:t xml:space="preserve">The </w:t>
      </w:r>
      <w:hyperlink r:id="rId5">
        <w:r w:rsidDel="00000000" w:rsidR="00000000" w:rsidRPr="00000000">
          <w:rPr>
            <w:color w:val="0000ee"/>
            <w:u w:val="single"/>
            <w:rtl w:val="0"/>
          </w:rPr>
          <w:t xml:space="preserve">persistent navbar</w:t>
        </w:r>
      </w:hyperlink>
      <w:r w:rsidDel="00000000" w:rsidR="00000000" w:rsidRPr="00000000">
        <w:rPr>
          <w:rtl w:val="0"/>
        </w:rPr>
        <w:t xml:space="preserve"> variation is designed to work more like a tab bar that stays fixed as you navigate across pages. To set an item to the active state upon initialization of the navbar, add class="ui-btn-active" to the corresponding anchor in your markup. Additionally add a class of ui-state-persist to make the framework restore the active state each time the page is shown while it exists in the DOM.</w:t>
      </w:r>
    </w:p>
    <w:p w:rsidR="00000000" w:rsidDel="00000000" w:rsidP="00000000" w:rsidRDefault="00000000" w:rsidRPr="00000000">
      <w:pPr>
        <w:pStyle w:val="Heading2"/>
        <w:spacing w:before="0" w:lineRule="auto"/>
        <w:contextualSpacing w:val="0"/>
      </w:pPr>
      <w:r w:rsidDel="00000000" w:rsidR="00000000" w:rsidRPr="00000000">
        <w:rPr>
          <w:rtl w:val="0"/>
        </w:rPr>
        <w:t xml:space="preserve">Icons</w:t>
      </w:r>
    </w:p>
    <w:p w:rsidR="00000000" w:rsidDel="00000000" w:rsidP="00000000" w:rsidRDefault="00000000" w:rsidRPr="00000000">
      <w:pPr>
        <w:contextualSpacing w:val="0"/>
      </w:pPr>
      <w:r w:rsidDel="00000000" w:rsidR="00000000" w:rsidRPr="00000000">
        <w:rPr>
          <w:rtl w:val="0"/>
        </w:rPr>
        <w:t xml:space="preserve">Icons can be added to navbar items by adding the data-icon attribute specifying a </w:t>
      </w:r>
      <w:hyperlink r:id="rId6">
        <w:r w:rsidDel="00000000" w:rsidR="00000000" w:rsidRPr="00000000">
          <w:rPr>
            <w:color w:val="0000ee"/>
            <w:u w:val="single"/>
            <w:rtl w:val="0"/>
          </w:rPr>
          <w:t xml:space="preserve">standard mobile icon</w:t>
        </w:r>
      </w:hyperlink>
      <w:r w:rsidDel="00000000" w:rsidR="00000000" w:rsidRPr="00000000">
        <w:rPr>
          <w:rtl w:val="0"/>
        </w:rPr>
        <w:t xml:space="preserve"> to each anchor. By default, icons are added above the text (data-iconpos="top"). The following examples add icons to a navbar in a footer.</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Summary</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Favs</w:t>
      </w:r>
    </w:p>
    <w:p w:rsidR="00000000" w:rsidDel="00000000" w:rsidP="00000000" w:rsidRDefault="00000000" w:rsidRPr="00000000">
      <w:pPr>
        <w:numPr>
          <w:ilvl w:val="0"/>
          <w:numId w:val="10"/>
        </w:numPr>
        <w:ind w:left="600" w:firstLine="0"/>
        <w:contextualSpacing w:val="1"/>
      </w:pPr>
      <w:r w:rsidDel="00000000" w:rsidR="00000000" w:rsidRPr="00000000">
        <w:rPr>
          <w:color w:val="0000ee"/>
          <w:u w:val="single"/>
          <w:rtl w:val="0"/>
        </w:rPr>
        <w:t xml:space="preserve">Setup</w:t>
      </w:r>
    </w:p>
    <w:p w:rsidR="00000000" w:rsidDel="00000000" w:rsidP="00000000" w:rsidRDefault="00000000" w:rsidRPr="00000000">
      <w:pPr>
        <w:pStyle w:val="Heading2"/>
        <w:contextualSpacing w:val="0"/>
      </w:pPr>
      <w:r w:rsidDel="00000000" w:rsidR="00000000" w:rsidRPr="00000000">
        <w:rPr>
          <w:rtl w:val="0"/>
        </w:rPr>
        <w:t xml:space="preserve">Icon position</w:t>
      </w:r>
    </w:p>
    <w:p w:rsidR="00000000" w:rsidDel="00000000" w:rsidP="00000000" w:rsidRDefault="00000000" w:rsidRPr="00000000">
      <w:pPr>
        <w:contextualSpacing w:val="0"/>
      </w:pPr>
      <w:r w:rsidDel="00000000" w:rsidR="00000000" w:rsidRPr="00000000">
        <w:rPr>
          <w:rtl w:val="0"/>
        </w:rPr>
        <w:t xml:space="preserve">The icon position is set </w:t>
      </w:r>
      <w:r w:rsidDel="00000000" w:rsidR="00000000" w:rsidRPr="00000000">
        <w:rPr>
          <w:i w:val="1"/>
          <w:rtl w:val="0"/>
        </w:rPr>
        <w:t xml:space="preserve">on the navbar container</w:t>
      </w:r>
      <w:r w:rsidDel="00000000" w:rsidR="00000000" w:rsidRPr="00000000">
        <w:rPr>
          <w:rtl w:val="0"/>
        </w:rPr>
        <w:t xml:space="preserve"> instead of for individual links within for visual consistency. For example, to place the icons below the labels, add the data-iconpos="bottom" attribute to the navbar container.</w:t>
      </w:r>
    </w:p>
    <w:p w:rsidR="00000000" w:rsidDel="00000000" w:rsidP="00000000" w:rsidRDefault="00000000" w:rsidRPr="00000000">
      <w:pPr>
        <w:contextualSpacing w:val="0"/>
      </w:pPr>
      <w:r w:rsidDel="00000000" w:rsidR="00000000" w:rsidRPr="00000000">
        <w:rPr>
          <w:rtl w:val="0"/>
        </w:rPr>
        <w:t xml:space="preserve">This will result in a bottom icon alignment:</w:t>
      </w:r>
    </w:p>
    <w:p w:rsidR="00000000" w:rsidDel="00000000" w:rsidP="00000000" w:rsidRDefault="00000000" w:rsidRPr="00000000">
      <w:pPr>
        <w:numPr>
          <w:ilvl w:val="0"/>
          <w:numId w:val="43"/>
        </w:numPr>
        <w:ind w:left="600" w:firstLine="0"/>
        <w:contextualSpacing w:val="1"/>
      </w:pPr>
      <w:r w:rsidDel="00000000" w:rsidR="00000000" w:rsidRPr="00000000">
        <w:rPr>
          <w:color w:val="0000ee"/>
          <w:u w:val="single"/>
          <w:rtl w:val="0"/>
        </w:rPr>
        <w:t xml:space="preserve">Summary</w:t>
      </w:r>
    </w:p>
    <w:p w:rsidR="00000000" w:rsidDel="00000000" w:rsidP="00000000" w:rsidRDefault="00000000" w:rsidRPr="00000000">
      <w:pPr>
        <w:numPr>
          <w:ilvl w:val="0"/>
          <w:numId w:val="43"/>
        </w:numPr>
        <w:ind w:left="600" w:firstLine="0"/>
        <w:contextualSpacing w:val="1"/>
      </w:pPr>
      <w:r w:rsidDel="00000000" w:rsidR="00000000" w:rsidRPr="00000000">
        <w:rPr>
          <w:color w:val="0000ee"/>
          <w:u w:val="single"/>
          <w:rtl w:val="0"/>
        </w:rPr>
        <w:t xml:space="preserve">Favs</w:t>
      </w:r>
    </w:p>
    <w:p w:rsidR="00000000" w:rsidDel="00000000" w:rsidP="00000000" w:rsidRDefault="00000000" w:rsidRPr="00000000">
      <w:pPr>
        <w:numPr>
          <w:ilvl w:val="0"/>
          <w:numId w:val="43"/>
        </w:numPr>
        <w:ind w:left="600" w:firstLine="0"/>
        <w:contextualSpacing w:val="1"/>
      </w:pPr>
      <w:r w:rsidDel="00000000" w:rsidR="00000000" w:rsidRPr="00000000">
        <w:rPr>
          <w:color w:val="0000ee"/>
          <w:u w:val="single"/>
          <w:rtl w:val="0"/>
        </w:rPr>
        <w:t xml:space="preserve">Setup</w:t>
      </w:r>
    </w:p>
    <w:p w:rsidR="00000000" w:rsidDel="00000000" w:rsidP="00000000" w:rsidRDefault="00000000" w:rsidRPr="00000000">
      <w:pPr>
        <w:contextualSpacing w:val="0"/>
      </w:pPr>
      <w:r w:rsidDel="00000000" w:rsidR="00000000" w:rsidRPr="00000000">
        <w:rPr>
          <w:rtl w:val="0"/>
        </w:rPr>
        <w:t xml:space="preserve">The icon position can be set to data-iconpos="left":</w:t>
      </w:r>
    </w:p>
    <w:p w:rsidR="00000000" w:rsidDel="00000000" w:rsidP="00000000" w:rsidRDefault="00000000" w:rsidRPr="00000000">
      <w:pPr>
        <w:numPr>
          <w:ilvl w:val="0"/>
          <w:numId w:val="44"/>
        </w:numPr>
        <w:ind w:left="600" w:firstLine="0"/>
        <w:contextualSpacing w:val="1"/>
      </w:pPr>
      <w:r w:rsidDel="00000000" w:rsidR="00000000" w:rsidRPr="00000000">
        <w:rPr>
          <w:color w:val="0000ee"/>
          <w:u w:val="single"/>
          <w:rtl w:val="0"/>
        </w:rPr>
        <w:t xml:space="preserve">Summary</w:t>
      </w:r>
    </w:p>
    <w:p w:rsidR="00000000" w:rsidDel="00000000" w:rsidP="00000000" w:rsidRDefault="00000000" w:rsidRPr="00000000">
      <w:pPr>
        <w:numPr>
          <w:ilvl w:val="0"/>
          <w:numId w:val="44"/>
        </w:numPr>
        <w:ind w:left="600" w:firstLine="0"/>
        <w:contextualSpacing w:val="1"/>
      </w:pPr>
      <w:r w:rsidDel="00000000" w:rsidR="00000000" w:rsidRPr="00000000">
        <w:rPr>
          <w:color w:val="0000ee"/>
          <w:u w:val="single"/>
          <w:rtl w:val="0"/>
        </w:rPr>
        <w:t xml:space="preserve">Favs</w:t>
      </w:r>
    </w:p>
    <w:p w:rsidR="00000000" w:rsidDel="00000000" w:rsidP="00000000" w:rsidRDefault="00000000" w:rsidRPr="00000000">
      <w:pPr>
        <w:numPr>
          <w:ilvl w:val="0"/>
          <w:numId w:val="44"/>
        </w:numPr>
        <w:ind w:left="600" w:firstLine="0"/>
        <w:contextualSpacing w:val="1"/>
      </w:pPr>
      <w:r w:rsidDel="00000000" w:rsidR="00000000" w:rsidRPr="00000000">
        <w:rPr>
          <w:color w:val="0000ee"/>
          <w:u w:val="single"/>
          <w:rtl w:val="0"/>
        </w:rPr>
        <w:t xml:space="preserve">Setup</w:t>
      </w:r>
    </w:p>
    <w:p w:rsidR="00000000" w:rsidDel="00000000" w:rsidP="00000000" w:rsidRDefault="00000000" w:rsidRPr="00000000">
      <w:pPr>
        <w:contextualSpacing w:val="0"/>
      </w:pPr>
      <w:r w:rsidDel="00000000" w:rsidR="00000000" w:rsidRPr="00000000">
        <w:rPr>
          <w:rtl w:val="0"/>
        </w:rPr>
        <w:t xml:space="preserve">Or the icon position can be set to data-iconpos="right":</w:t>
      </w:r>
    </w:p>
    <w:p w:rsidR="00000000" w:rsidDel="00000000" w:rsidP="00000000" w:rsidRDefault="00000000" w:rsidRPr="00000000">
      <w:pPr>
        <w:numPr>
          <w:ilvl w:val="0"/>
          <w:numId w:val="45"/>
        </w:numPr>
        <w:ind w:left="600" w:firstLine="0"/>
        <w:contextualSpacing w:val="1"/>
      </w:pPr>
      <w:r w:rsidDel="00000000" w:rsidR="00000000" w:rsidRPr="00000000">
        <w:rPr>
          <w:color w:val="0000ee"/>
          <w:u w:val="single"/>
          <w:rtl w:val="0"/>
        </w:rPr>
        <w:t xml:space="preserve">Summary</w:t>
      </w:r>
    </w:p>
    <w:p w:rsidR="00000000" w:rsidDel="00000000" w:rsidP="00000000" w:rsidRDefault="00000000" w:rsidRPr="00000000">
      <w:pPr>
        <w:numPr>
          <w:ilvl w:val="0"/>
          <w:numId w:val="45"/>
        </w:numPr>
        <w:ind w:left="600" w:firstLine="0"/>
        <w:contextualSpacing w:val="1"/>
      </w:pPr>
      <w:r w:rsidDel="00000000" w:rsidR="00000000" w:rsidRPr="00000000">
        <w:rPr>
          <w:color w:val="0000ee"/>
          <w:u w:val="single"/>
          <w:rtl w:val="0"/>
        </w:rPr>
        <w:t xml:space="preserve">Favs</w:t>
      </w:r>
    </w:p>
    <w:p w:rsidR="00000000" w:rsidDel="00000000" w:rsidP="00000000" w:rsidRDefault="00000000" w:rsidRPr="00000000">
      <w:pPr>
        <w:numPr>
          <w:ilvl w:val="0"/>
          <w:numId w:val="45"/>
        </w:numPr>
        <w:ind w:left="600" w:firstLine="0"/>
        <w:contextualSpacing w:val="1"/>
      </w:pPr>
      <w:r w:rsidDel="00000000" w:rsidR="00000000" w:rsidRPr="00000000">
        <w:rPr>
          <w:color w:val="0000ee"/>
          <w:u w:val="single"/>
          <w:rtl w:val="0"/>
        </w:rPr>
        <w:t xml:space="preserve">Setup</w:t>
      </w:r>
    </w:p>
    <w:p w:rsidR="00000000" w:rsidDel="00000000" w:rsidP="00000000" w:rsidRDefault="00000000" w:rsidRPr="00000000">
      <w:pPr>
        <w:pStyle w:val="Heading2"/>
        <w:contextualSpacing w:val="0"/>
      </w:pPr>
      <w:r w:rsidDel="00000000" w:rsidR="00000000" w:rsidRPr="00000000">
        <w:rPr>
          <w:rtl w:val="0"/>
        </w:rPr>
        <w:t xml:space="preserve">3rd party icon sets</w:t>
      </w:r>
    </w:p>
    <w:p w:rsidR="00000000" w:rsidDel="00000000" w:rsidP="00000000" w:rsidRDefault="00000000" w:rsidRPr="00000000">
      <w:pPr>
        <w:contextualSpacing w:val="0"/>
      </w:pPr>
      <w:r w:rsidDel="00000000" w:rsidR="00000000" w:rsidRPr="00000000">
        <w:rPr>
          <w:rtl w:val="0"/>
        </w:rPr>
        <w:t xml:space="preserve">You can add any of the popular icon libraries like </w:t>
      </w:r>
      <w:hyperlink r:id="rId7">
        <w:r w:rsidDel="00000000" w:rsidR="00000000" w:rsidRPr="00000000">
          <w:rPr>
            <w:color w:val="0000ee"/>
            <w:u w:val="single"/>
            <w:rtl w:val="0"/>
          </w:rPr>
          <w:t xml:space="preserve">Glyphish</w:t>
        </w:r>
      </w:hyperlink>
      <w:r w:rsidDel="00000000" w:rsidR="00000000" w:rsidRPr="00000000">
        <w:rPr>
          <w:rtl w:val="0"/>
        </w:rPr>
        <w:t xml:space="preserve"> to achieve the iOS style tab that has large icons stacked on top of text labels. All that is required is a bit of custom styles to link to the icons and position them in the navbar. Here is an example using Glyphish icons and custom styles (view page source for styles) in our navbar: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Chat</w:t>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Email</w:t>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Danger</w:t>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Beer</w:t>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Coffee</w:t>
      </w:r>
    </w:p>
    <w:p w:rsidR="00000000" w:rsidDel="00000000" w:rsidP="00000000" w:rsidRDefault="00000000" w:rsidRPr="00000000">
      <w:pPr>
        <w:spacing w:after="225" w:lineRule="auto"/>
        <w:contextualSpacing w:val="0"/>
      </w:pPr>
      <w:r w:rsidDel="00000000" w:rsidR="00000000" w:rsidRPr="00000000">
        <w:rPr>
          <w:rtl w:val="0"/>
        </w:rPr>
        <w:t xml:space="preserve">Icons by Joseph Wain / </w:t>
      </w:r>
      <w:hyperlink r:id="rId8">
        <w:r w:rsidDel="00000000" w:rsidR="00000000" w:rsidRPr="00000000">
          <w:rPr>
            <w:color w:val="0000ee"/>
            <w:u w:val="single"/>
            <w:rtl w:val="0"/>
          </w:rPr>
          <w:t xml:space="preserve">glyphish.com</w:t>
        </w:r>
      </w:hyperlink>
      <w:r w:rsidDel="00000000" w:rsidR="00000000" w:rsidRPr="00000000">
        <w:rPr>
          <w:rtl w:val="0"/>
        </w:rPr>
        <w:t xml:space="preserve">. Licensed under the </w:t>
      </w:r>
      <w:hyperlink r:id="rId9">
        <w:r w:rsidDel="00000000" w:rsidR="00000000" w:rsidRPr="00000000">
          <w:rPr>
            <w:color w:val="0000ee"/>
            <w:u w:val="single"/>
            <w:rtl w:val="0"/>
          </w:rPr>
          <w:t xml:space="preserve">Creative Commons Attribution 3.0 United States License</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Themes</w:t>
      </w:r>
    </w:p>
    <w:p w:rsidR="00000000" w:rsidDel="00000000" w:rsidP="00000000" w:rsidRDefault="00000000" w:rsidRPr="00000000">
      <w:pPr>
        <w:contextualSpacing w:val="0"/>
      </w:pPr>
      <w:r w:rsidDel="00000000" w:rsidR="00000000" w:rsidRPr="00000000">
        <w:rPr>
          <w:rtl w:val="0"/>
        </w:rPr>
        <w:t xml:space="preserve">Navbars inherit the theme swatch from their parent container, just like buttons. If a navbar is placed in the header or footer toolbar, it will inherit the default toolbar swatch "a" for bars unless you set this in the markup.</w:t>
      </w:r>
    </w:p>
    <w:p w:rsidR="00000000" w:rsidDel="00000000" w:rsidP="00000000" w:rsidRDefault="00000000" w:rsidRPr="00000000">
      <w:pPr>
        <w:contextualSpacing w:val="0"/>
      </w:pPr>
      <w:r w:rsidDel="00000000" w:rsidR="00000000" w:rsidRPr="00000000">
        <w:rPr>
          <w:rtl w:val="0"/>
        </w:rPr>
        <w:t xml:space="preserve">Here are a few examples of navbars in various container swatches that automatically inherit their parent's swatch letter. Note that in these examples, instead of using a data-theme attribute, we're manually adding the swatch classes to apply the body swatch (ui-body-a) and the class to add the standard body padding (ui-body), but the inheritance works the same way: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Swatch "a"</w:t>
      </w:r>
    </w:p>
    <w:p w:rsidR="00000000" w:rsidDel="00000000" w:rsidP="00000000" w:rsidRDefault="00000000" w:rsidRPr="00000000">
      <w:pPr>
        <w:numPr>
          <w:ilvl w:val="0"/>
          <w:numId w:val="41"/>
        </w:numPr>
        <w:ind w:left="600" w:firstLine="0"/>
        <w:contextualSpacing w:val="1"/>
      </w:pPr>
      <w:r w:rsidDel="00000000" w:rsidR="00000000" w:rsidRPr="00000000">
        <w:rPr>
          <w:color w:val="0000ee"/>
          <w:u w:val="single"/>
          <w:rtl w:val="0"/>
        </w:rPr>
        <w:t xml:space="preserve">A</w:t>
      </w:r>
    </w:p>
    <w:p w:rsidR="00000000" w:rsidDel="00000000" w:rsidP="00000000" w:rsidRDefault="00000000" w:rsidRPr="00000000">
      <w:pPr>
        <w:numPr>
          <w:ilvl w:val="0"/>
          <w:numId w:val="41"/>
        </w:numPr>
        <w:ind w:left="600" w:firstLine="0"/>
        <w:contextualSpacing w:val="1"/>
      </w:pPr>
      <w:r w:rsidDel="00000000" w:rsidR="00000000" w:rsidRPr="00000000">
        <w:rPr>
          <w:color w:val="0000ee"/>
          <w:u w:val="single"/>
          <w:rtl w:val="0"/>
        </w:rPr>
        <w:t xml:space="preserve">B</w:t>
      </w:r>
    </w:p>
    <w:p w:rsidR="00000000" w:rsidDel="00000000" w:rsidP="00000000" w:rsidRDefault="00000000" w:rsidRPr="00000000">
      <w:pPr>
        <w:numPr>
          <w:ilvl w:val="0"/>
          <w:numId w:val="41"/>
        </w:numPr>
        <w:ind w:left="600" w:firstLine="0"/>
        <w:contextualSpacing w:val="1"/>
      </w:pPr>
      <w:r w:rsidDel="00000000" w:rsidR="00000000" w:rsidRPr="00000000">
        <w:rPr>
          <w:color w:val="0000ee"/>
          <w:u w:val="single"/>
          <w:rtl w:val="0"/>
        </w:rPr>
        <w:t xml:space="preserve">C</w:t>
      </w:r>
    </w:p>
    <w:p w:rsidR="00000000" w:rsidDel="00000000" w:rsidP="00000000" w:rsidRDefault="00000000" w:rsidRPr="00000000">
      <w:pPr>
        <w:numPr>
          <w:ilvl w:val="0"/>
          <w:numId w:val="41"/>
        </w:numPr>
        <w:ind w:left="600" w:firstLine="0"/>
        <w:contextualSpacing w:val="1"/>
      </w:pPr>
      <w:r w:rsidDel="00000000" w:rsidR="00000000" w:rsidRPr="00000000">
        <w:rPr>
          <w:color w:val="0000ee"/>
          <w:u w:val="single"/>
          <w:rtl w:val="0"/>
        </w:rPr>
        <w:t xml:space="preserve">D</w:t>
      </w:r>
    </w:p>
    <w:p w:rsidR="00000000" w:rsidDel="00000000" w:rsidP="00000000" w:rsidRDefault="00000000" w:rsidRPr="00000000">
      <w:pPr>
        <w:numPr>
          <w:ilvl w:val="0"/>
          <w:numId w:val="41"/>
        </w:numPr>
        <w:ind w:left="600" w:firstLine="0"/>
        <w:contextualSpacing w:val="1"/>
      </w:pPr>
      <w:r w:rsidDel="00000000" w:rsidR="00000000" w:rsidRPr="00000000">
        <w:rPr>
          <w:color w:val="0000ee"/>
          <w:u w:val="single"/>
          <w:rtl w:val="0"/>
        </w:rPr>
        <w:t xml:space="preserve">E</w:t>
      </w:r>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Swatch "b"</w:t>
      </w:r>
    </w:p>
    <w:p w:rsidR="00000000" w:rsidDel="00000000" w:rsidP="00000000" w:rsidRDefault="00000000" w:rsidRPr="00000000">
      <w:pPr>
        <w:numPr>
          <w:ilvl w:val="0"/>
          <w:numId w:val="42"/>
        </w:numPr>
        <w:ind w:left="600" w:firstLine="0"/>
        <w:contextualSpacing w:val="1"/>
      </w:pPr>
      <w:r w:rsidDel="00000000" w:rsidR="00000000" w:rsidRPr="00000000">
        <w:rPr>
          <w:color w:val="0000ee"/>
          <w:u w:val="single"/>
          <w:rtl w:val="0"/>
        </w:rPr>
        <w:t xml:space="preserve">A</w:t>
      </w:r>
    </w:p>
    <w:p w:rsidR="00000000" w:rsidDel="00000000" w:rsidP="00000000" w:rsidRDefault="00000000" w:rsidRPr="00000000">
      <w:pPr>
        <w:numPr>
          <w:ilvl w:val="0"/>
          <w:numId w:val="42"/>
        </w:numPr>
        <w:ind w:left="600" w:firstLine="0"/>
        <w:contextualSpacing w:val="1"/>
      </w:pPr>
      <w:r w:rsidDel="00000000" w:rsidR="00000000" w:rsidRPr="00000000">
        <w:rPr>
          <w:color w:val="0000ee"/>
          <w:u w:val="single"/>
          <w:rtl w:val="0"/>
        </w:rPr>
        <w:t xml:space="preserve">B</w:t>
      </w:r>
    </w:p>
    <w:p w:rsidR="00000000" w:rsidDel="00000000" w:rsidP="00000000" w:rsidRDefault="00000000" w:rsidRPr="00000000">
      <w:pPr>
        <w:numPr>
          <w:ilvl w:val="0"/>
          <w:numId w:val="42"/>
        </w:numPr>
        <w:ind w:left="600" w:firstLine="0"/>
        <w:contextualSpacing w:val="1"/>
      </w:pPr>
      <w:r w:rsidDel="00000000" w:rsidR="00000000" w:rsidRPr="00000000">
        <w:rPr>
          <w:color w:val="0000ee"/>
          <w:u w:val="single"/>
          <w:rtl w:val="0"/>
        </w:rPr>
        <w:t xml:space="preserve">C</w:t>
      </w:r>
    </w:p>
    <w:p w:rsidR="00000000" w:rsidDel="00000000" w:rsidP="00000000" w:rsidRDefault="00000000" w:rsidRPr="00000000">
      <w:pPr>
        <w:numPr>
          <w:ilvl w:val="0"/>
          <w:numId w:val="42"/>
        </w:numPr>
        <w:ind w:left="600" w:firstLine="0"/>
        <w:contextualSpacing w:val="1"/>
      </w:pPr>
      <w:r w:rsidDel="00000000" w:rsidR="00000000" w:rsidRPr="00000000">
        <w:rPr>
          <w:color w:val="0000ee"/>
          <w:u w:val="single"/>
          <w:rtl w:val="0"/>
        </w:rPr>
        <w:t xml:space="preserve">D</w:t>
      </w:r>
    </w:p>
    <w:p w:rsidR="00000000" w:rsidDel="00000000" w:rsidP="00000000" w:rsidRDefault="00000000" w:rsidRPr="00000000">
      <w:pPr>
        <w:numPr>
          <w:ilvl w:val="0"/>
          <w:numId w:val="42"/>
        </w:numPr>
        <w:ind w:left="600" w:firstLine="0"/>
        <w:contextualSpacing w:val="1"/>
      </w:pPr>
      <w:r w:rsidDel="00000000" w:rsidR="00000000" w:rsidRPr="00000000">
        <w:rPr>
          <w:color w:val="0000ee"/>
          <w:u w:val="single"/>
          <w:rtl w:val="0"/>
        </w:rPr>
        <w:t xml:space="preserve">E</w:t>
      </w:r>
    </w:p>
    <w:p w:rsidR="00000000" w:rsidDel="00000000" w:rsidP="00000000" w:rsidRDefault="00000000" w:rsidRPr="00000000">
      <w:pPr>
        <w:contextualSpacing w:val="0"/>
      </w:pPr>
      <w:r w:rsidDel="00000000" w:rsidR="00000000" w:rsidRPr="00000000">
        <w:rPr>
          <w:rtl w:val="0"/>
        </w:rPr>
        <w:t xml:space="preserve">To set the theme color for a navbar item, add the data-theme attribute to the individual links and specify a theme swatch. Note that applying a theme swatch to the navbar container is </w:t>
      </w:r>
      <w:r w:rsidDel="00000000" w:rsidR="00000000" w:rsidRPr="00000000">
        <w:rPr>
          <w:i w:val="1"/>
          <w:rtl w:val="0"/>
        </w:rPr>
        <w:t xml:space="preserve">not</w:t>
      </w:r>
      <w:r w:rsidDel="00000000" w:rsidR="00000000" w:rsidRPr="00000000">
        <w:rPr>
          <w:rtl w:val="0"/>
        </w:rPr>
        <w:t xml:space="preserve"> supported.</w:t>
      </w:r>
    </w:p>
    <w:p w:rsidR="00000000" w:rsidDel="00000000" w:rsidP="00000000" w:rsidRDefault="00000000" w:rsidRPr="00000000">
      <w:pPr>
        <w:numPr>
          <w:ilvl w:val="0"/>
          <w:numId w:val="35"/>
        </w:numPr>
        <w:ind w:left="600" w:firstLine="0"/>
        <w:contextualSpacing w:val="1"/>
      </w:pPr>
      <w:r w:rsidDel="00000000" w:rsidR="00000000" w:rsidRPr="00000000">
        <w:rPr>
          <w:color w:val="0000ee"/>
          <w:u w:val="single"/>
          <w:rtl w:val="0"/>
        </w:rPr>
        <w:t xml:space="preserve">A</w:t>
      </w:r>
    </w:p>
    <w:p w:rsidR="00000000" w:rsidDel="00000000" w:rsidP="00000000" w:rsidRDefault="00000000" w:rsidRPr="00000000">
      <w:pPr>
        <w:numPr>
          <w:ilvl w:val="0"/>
          <w:numId w:val="35"/>
        </w:numPr>
        <w:ind w:left="600" w:firstLine="0"/>
        <w:contextualSpacing w:val="1"/>
      </w:pPr>
      <w:r w:rsidDel="00000000" w:rsidR="00000000" w:rsidRPr="00000000">
        <w:rPr>
          <w:color w:val="0000ee"/>
          <w:u w:val="single"/>
          <w:rtl w:val="0"/>
        </w:rPr>
        <w:t xml:space="preserve">B</w:t>
      </w:r>
    </w:p>
    <w:p w:rsidR="00000000" w:rsidDel="00000000" w:rsidP="00000000" w:rsidRDefault="00000000" w:rsidRPr="00000000">
      <w:pPr>
        <w:pStyle w:val="Heading2"/>
        <w:contextualSpacing w:val="0"/>
      </w:pPr>
      <w:r w:rsidDel="00000000" w:rsidR="00000000" w:rsidRPr="00000000">
        <w:rPr>
          <w:rtl w:val="0"/>
        </w:rPr>
        <w:t xml:space="preserve">Navbars with button elements</w:t>
      </w:r>
    </w:p>
    <w:p w:rsidR="00000000" w:rsidDel="00000000" w:rsidP="00000000" w:rsidRDefault="00000000" w:rsidRPr="00000000">
      <w:pPr>
        <w:contextualSpacing w:val="0"/>
      </w:pPr>
      <w:r w:rsidDel="00000000" w:rsidR="00000000" w:rsidRPr="00000000">
        <w:rPr>
          <w:rtl w:val="0"/>
        </w:rPr>
        <w:t xml:space="preserve">Instead of links you can also use button elements inside navbars.</w:t>
      </w:r>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One</w:t>
      </w:r>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Two</w:t>
      </w:r>
    </w:p>
    <w:p w:rsidR="00000000" w:rsidDel="00000000" w:rsidP="00000000" w:rsidRDefault="00000000" w:rsidRPr="00000000">
      <w:pPr>
        <w:numPr>
          <w:ilvl w:val="0"/>
          <w:numId w:val="36"/>
        </w:numPr>
        <w:ind w:left="600" w:firstLine="0"/>
        <w:contextualSpacing w:val="1"/>
      </w:pPr>
      <w:r w:rsidDel="00000000" w:rsidR="00000000" w:rsidRPr="00000000">
        <w:rPr>
          <w:rtl w:val="0"/>
        </w:rPr>
        <w:t xml:space="preserve">Three</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I'm a header</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One</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Two</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Three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8"/>
        </w:numPr>
        <w:ind w:left="600" w:firstLine="0"/>
        <w:contextualSpacing w:val="1"/>
      </w:pPr>
      <w:hyperlink r:id="rId10">
        <w:r w:rsidDel="00000000" w:rsidR="00000000" w:rsidRPr="00000000">
          <w:rPr>
            <w:color w:val="0000ee"/>
            <w:u w:val="single"/>
            <w:rtl w:val="0"/>
          </w:rPr>
          <w:t xml:space="preserve">Home</w:t>
        </w:r>
      </w:hyperlink>
    </w:p>
    <w:p w:rsidR="00000000" w:rsidDel="00000000" w:rsidP="00000000" w:rsidRDefault="00000000" w:rsidRPr="00000000">
      <w:pPr>
        <w:numPr>
          <w:ilvl w:val="0"/>
          <w:numId w:val="38"/>
        </w:numPr>
        <w:ind w:left="600" w:firstLine="0"/>
        <w:contextualSpacing w:val="1"/>
      </w:pPr>
      <w:hyperlink r:id="rId1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8"/>
        </w:numPr>
        <w:ind w:left="600" w:firstLine="0"/>
        <w:contextualSpacing w:val="1"/>
      </w:pPr>
      <w:hyperlink r:id="rId12">
        <w:r w:rsidDel="00000000" w:rsidR="00000000" w:rsidRPr="00000000">
          <w:rPr>
            <w:color w:val="0000ee"/>
            <w:u w:val="single"/>
            <w:rtl w:val="0"/>
          </w:rPr>
          <w:t xml:space="preserve">Buttons</w:t>
        </w:r>
      </w:hyperlink>
    </w:p>
    <w:p w:rsidR="00000000" w:rsidDel="00000000" w:rsidP="00000000" w:rsidRDefault="00000000" w:rsidRPr="00000000">
      <w:pPr>
        <w:numPr>
          <w:ilvl w:val="0"/>
          <w:numId w:val="38"/>
        </w:numPr>
        <w:ind w:left="600" w:firstLine="0"/>
        <w:contextualSpacing w:val="1"/>
      </w:pPr>
      <w:hyperlink r:id="rId1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9"/>
        </w:numPr>
        <w:ind w:left="1200" w:firstLine="0"/>
        <w:contextualSpacing w:val="1"/>
      </w:pPr>
      <w:hyperlink r:id="rId1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9"/>
        </w:numPr>
        <w:ind w:left="1200" w:firstLine="0"/>
        <w:contextualSpacing w:val="1"/>
      </w:pPr>
      <w:hyperlink r:id="rId1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52"/>
        </w:numPr>
        <w:ind w:left="1200" w:firstLine="0"/>
        <w:contextualSpacing w:val="1"/>
      </w:pPr>
      <w:hyperlink r:id="rId1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52"/>
        </w:numPr>
        <w:ind w:left="1200" w:firstLine="0"/>
        <w:contextualSpacing w:val="1"/>
      </w:pPr>
      <w:hyperlink r:id="rId1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52"/>
        </w:numPr>
        <w:ind w:left="1200" w:firstLine="0"/>
        <w:contextualSpacing w:val="1"/>
      </w:pPr>
      <w:hyperlink r:id="rId1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53"/>
        </w:numPr>
        <w:ind w:left="1200" w:firstLine="0"/>
        <w:contextualSpacing w:val="1"/>
      </w:pPr>
      <w:hyperlink r:id="rId1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53"/>
        </w:numPr>
        <w:ind w:left="1200" w:firstLine="0"/>
        <w:contextualSpacing w:val="1"/>
      </w:pPr>
      <w:hyperlink r:id="rId2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8"/>
        </w:numPr>
        <w:ind w:left="600" w:firstLine="0"/>
        <w:contextualSpacing w:val="1"/>
      </w:pPr>
      <w:hyperlink r:id="rId2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54"/>
        </w:numPr>
        <w:ind w:left="1200" w:firstLine="0"/>
        <w:contextualSpacing w:val="1"/>
      </w:pPr>
      <w:hyperlink r:id="rId2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54"/>
        </w:numPr>
        <w:ind w:left="1200" w:firstLine="0"/>
        <w:contextualSpacing w:val="1"/>
      </w:pPr>
      <w:hyperlink r:id="rId2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8"/>
        </w:numPr>
        <w:ind w:left="600" w:firstLine="0"/>
        <w:contextualSpacing w:val="1"/>
      </w:pPr>
      <w:hyperlink r:id="rId2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8"/>
        </w:numPr>
        <w:ind w:left="600" w:firstLine="0"/>
        <w:contextualSpacing w:val="1"/>
      </w:pPr>
      <w:hyperlink r:id="rId2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55"/>
        </w:numPr>
        <w:ind w:left="1200" w:firstLine="0"/>
        <w:contextualSpacing w:val="1"/>
      </w:pPr>
      <w:hyperlink r:id="rId26">
        <w:r w:rsidDel="00000000" w:rsidR="00000000" w:rsidRPr="00000000">
          <w:rPr>
            <w:color w:val="0000ee"/>
            <w:u w:val="single"/>
            <w:rtl w:val="0"/>
          </w:rPr>
          <w:t xml:space="preserve">Forms</w:t>
        </w:r>
      </w:hyperlink>
    </w:p>
    <w:p w:rsidR="00000000" w:rsidDel="00000000" w:rsidP="00000000" w:rsidRDefault="00000000" w:rsidRPr="00000000">
      <w:pPr>
        <w:numPr>
          <w:ilvl w:val="1"/>
          <w:numId w:val="55"/>
        </w:numPr>
        <w:ind w:left="1200" w:firstLine="0"/>
        <w:contextualSpacing w:val="1"/>
      </w:pPr>
      <w:hyperlink r:id="rId2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55"/>
        </w:numPr>
        <w:ind w:left="1200" w:firstLine="0"/>
        <w:contextualSpacing w:val="1"/>
      </w:pPr>
      <w:hyperlink r:id="rId2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55"/>
        </w:numPr>
        <w:ind w:left="1200" w:firstLine="0"/>
        <w:contextualSpacing w:val="1"/>
      </w:pPr>
      <w:hyperlink r:id="rId2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55"/>
        </w:numPr>
        <w:ind w:left="1200" w:firstLine="0"/>
        <w:contextualSpacing w:val="1"/>
      </w:pPr>
      <w:hyperlink r:id="rId3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56"/>
        </w:numPr>
        <w:ind w:left="1200" w:firstLine="0"/>
        <w:contextualSpacing w:val="1"/>
      </w:pPr>
      <w:hyperlink r:id="rId31">
        <w:r w:rsidDel="00000000" w:rsidR="00000000" w:rsidRPr="00000000">
          <w:rPr>
            <w:color w:val="0000ee"/>
            <w:u w:val="single"/>
            <w:rtl w:val="0"/>
          </w:rPr>
          <w:t xml:space="preserve">Grids</w:t>
        </w:r>
      </w:hyperlink>
    </w:p>
    <w:p w:rsidR="00000000" w:rsidDel="00000000" w:rsidP="00000000" w:rsidRDefault="00000000" w:rsidRPr="00000000">
      <w:pPr>
        <w:numPr>
          <w:ilvl w:val="1"/>
          <w:numId w:val="56"/>
        </w:numPr>
        <w:ind w:left="1200" w:firstLine="0"/>
        <w:contextualSpacing w:val="1"/>
      </w:pPr>
      <w:hyperlink r:id="rId3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56"/>
        </w:numPr>
        <w:ind w:left="1200" w:firstLine="0"/>
        <w:contextualSpacing w:val="1"/>
      </w:pPr>
      <w:hyperlink r:id="rId3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8"/>
        </w:numPr>
        <w:ind w:left="600" w:firstLine="0"/>
        <w:contextualSpacing w:val="1"/>
      </w:pPr>
      <w:hyperlink r:id="rId3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19"/>
        </w:numPr>
        <w:ind w:left="1200" w:firstLine="0"/>
        <w:contextualSpacing w:val="1"/>
      </w:pPr>
      <w:hyperlink r:id="rId35">
        <w:r w:rsidDel="00000000" w:rsidR="00000000" w:rsidRPr="00000000">
          <w:rPr>
            <w:color w:val="0000ee"/>
            <w:u w:val="single"/>
            <w:rtl w:val="0"/>
          </w:rPr>
          <w:t xml:space="preserve">Icons</w:t>
        </w:r>
      </w:hyperlink>
    </w:p>
    <w:p w:rsidR="00000000" w:rsidDel="00000000" w:rsidP="00000000" w:rsidRDefault="00000000" w:rsidRPr="00000000">
      <w:pPr>
        <w:numPr>
          <w:ilvl w:val="1"/>
          <w:numId w:val="19"/>
        </w:numPr>
        <w:ind w:left="1200" w:firstLine="0"/>
        <w:contextualSpacing w:val="1"/>
      </w:pPr>
      <w:hyperlink r:id="rId3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0"/>
        </w:numPr>
        <w:ind w:left="1200" w:firstLine="0"/>
        <w:contextualSpacing w:val="1"/>
      </w:pPr>
      <w:hyperlink r:id="rId37">
        <w:r w:rsidDel="00000000" w:rsidR="00000000" w:rsidRPr="00000000">
          <w:rPr>
            <w:color w:val="0000ee"/>
            <w:u w:val="single"/>
            <w:rtl w:val="0"/>
          </w:rPr>
          <w:t xml:space="preserve">Listview</w:t>
        </w:r>
      </w:hyperlink>
    </w:p>
    <w:p w:rsidR="00000000" w:rsidDel="00000000" w:rsidP="00000000" w:rsidRDefault="00000000" w:rsidRPr="00000000">
      <w:pPr>
        <w:numPr>
          <w:ilvl w:val="1"/>
          <w:numId w:val="20"/>
        </w:numPr>
        <w:ind w:left="1200" w:firstLine="0"/>
        <w:contextualSpacing w:val="1"/>
      </w:pPr>
      <w:hyperlink r:id="rId3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0"/>
        </w:numPr>
        <w:ind w:left="1200" w:firstLine="0"/>
        <w:contextualSpacing w:val="1"/>
      </w:pPr>
      <w:hyperlink r:id="rId3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0"/>
        </w:numPr>
        <w:ind w:left="1200" w:firstLine="0"/>
        <w:contextualSpacing w:val="1"/>
      </w:pPr>
      <w:hyperlink r:id="rId4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0"/>
        </w:numPr>
        <w:ind w:left="1200" w:firstLine="0"/>
        <w:contextualSpacing w:val="1"/>
      </w:pPr>
      <w:hyperlink r:id="rId4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0"/>
        </w:numPr>
        <w:ind w:left="1200" w:firstLine="0"/>
        <w:contextualSpacing w:val="1"/>
      </w:pPr>
      <w:hyperlink r:id="rId4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0"/>
        </w:numPr>
        <w:ind w:left="1200" w:firstLine="0"/>
        <w:contextualSpacing w:val="1"/>
      </w:pPr>
      <w:hyperlink r:id="rId4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0"/>
        </w:numPr>
        <w:ind w:left="1200" w:firstLine="0"/>
        <w:contextualSpacing w:val="1"/>
      </w:pPr>
      <w:hyperlink r:id="rId4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0"/>
        </w:numPr>
        <w:ind w:left="1200" w:firstLine="0"/>
        <w:contextualSpacing w:val="1"/>
      </w:pPr>
      <w:hyperlink r:id="rId4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8"/>
        </w:numPr>
        <w:ind w:left="600" w:firstLine="0"/>
        <w:contextualSpacing w:val="1"/>
      </w:pPr>
      <w:hyperlink r:id="rId4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8"/>
        </w:numPr>
        <w:ind w:left="600" w:firstLine="0"/>
        <w:contextualSpacing w:val="1"/>
      </w:pPr>
      <w:hyperlink r:id="rId4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1"/>
        </w:numPr>
        <w:ind w:left="1200" w:firstLine="0"/>
        <w:contextualSpacing w:val="1"/>
      </w:pPr>
      <w:hyperlink r:id="rId4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1"/>
        </w:numPr>
        <w:ind w:left="1200" w:firstLine="0"/>
        <w:contextualSpacing w:val="1"/>
      </w:pPr>
      <w:hyperlink r:id="rId4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1"/>
        </w:numPr>
        <w:ind w:left="1200" w:firstLine="0"/>
        <w:contextualSpacing w:val="1"/>
      </w:pPr>
      <w:hyperlink r:id="rId5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1"/>
        </w:numPr>
        <w:ind w:left="1200" w:firstLine="0"/>
        <w:contextualSpacing w:val="1"/>
      </w:pPr>
      <w:hyperlink r:id="rId5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2"/>
        </w:numPr>
        <w:ind w:left="1200" w:firstLine="0"/>
        <w:contextualSpacing w:val="1"/>
      </w:pPr>
      <w:hyperlink r:id="rId52">
        <w:r w:rsidDel="00000000" w:rsidR="00000000" w:rsidRPr="00000000">
          <w:rPr>
            <w:color w:val="0000ee"/>
            <w:u w:val="single"/>
            <w:rtl w:val="0"/>
          </w:rPr>
          <w:t xml:space="preserve">Pages</w:t>
        </w:r>
      </w:hyperlink>
    </w:p>
    <w:p w:rsidR="00000000" w:rsidDel="00000000" w:rsidP="00000000" w:rsidRDefault="00000000" w:rsidRPr="00000000">
      <w:pPr>
        <w:numPr>
          <w:ilvl w:val="1"/>
          <w:numId w:val="22"/>
        </w:numPr>
        <w:ind w:left="1200" w:firstLine="0"/>
        <w:contextualSpacing w:val="1"/>
      </w:pPr>
      <w:hyperlink r:id="rId5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2"/>
        </w:numPr>
        <w:ind w:left="1200" w:firstLine="0"/>
        <w:contextualSpacing w:val="1"/>
      </w:pPr>
      <w:hyperlink r:id="rId5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2"/>
        </w:numPr>
        <w:ind w:left="1200" w:firstLine="0"/>
        <w:contextualSpacing w:val="1"/>
      </w:pPr>
      <w:hyperlink r:id="rId5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4"/>
        </w:numPr>
        <w:ind w:left="1200" w:firstLine="0"/>
        <w:contextualSpacing w:val="1"/>
      </w:pPr>
      <w:hyperlink r:id="rId56">
        <w:r w:rsidDel="00000000" w:rsidR="00000000" w:rsidRPr="00000000">
          <w:rPr>
            <w:color w:val="0000ee"/>
            <w:u w:val="single"/>
            <w:rtl w:val="0"/>
          </w:rPr>
          <w:t xml:space="preserve">Panel</w:t>
        </w:r>
      </w:hyperlink>
    </w:p>
    <w:p w:rsidR="00000000" w:rsidDel="00000000" w:rsidP="00000000" w:rsidRDefault="00000000" w:rsidRPr="00000000">
      <w:pPr>
        <w:numPr>
          <w:ilvl w:val="1"/>
          <w:numId w:val="14"/>
        </w:numPr>
        <w:ind w:left="1200" w:firstLine="0"/>
        <w:contextualSpacing w:val="1"/>
      </w:pPr>
      <w:hyperlink r:id="rId5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4"/>
        </w:numPr>
        <w:ind w:left="1200" w:firstLine="0"/>
        <w:contextualSpacing w:val="1"/>
      </w:pPr>
      <w:hyperlink r:id="rId5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4"/>
        </w:numPr>
        <w:ind w:left="1200" w:firstLine="0"/>
        <w:contextualSpacing w:val="1"/>
      </w:pPr>
      <w:hyperlink r:id="rId5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4"/>
        </w:numPr>
        <w:ind w:left="1200" w:firstLine="0"/>
        <w:contextualSpacing w:val="1"/>
      </w:pPr>
      <w:hyperlink r:id="rId6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4"/>
        </w:numPr>
        <w:ind w:left="1200" w:firstLine="0"/>
        <w:contextualSpacing w:val="1"/>
      </w:pPr>
      <w:hyperlink r:id="rId6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4"/>
        </w:numPr>
        <w:ind w:left="1200" w:firstLine="0"/>
        <w:contextualSpacing w:val="1"/>
      </w:pPr>
      <w:hyperlink r:id="rId6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5"/>
        </w:numPr>
        <w:ind w:left="1200" w:firstLine="0"/>
        <w:contextualSpacing w:val="1"/>
      </w:pPr>
      <w:hyperlink r:id="rId63">
        <w:r w:rsidDel="00000000" w:rsidR="00000000" w:rsidRPr="00000000">
          <w:rPr>
            <w:color w:val="0000ee"/>
            <w:u w:val="single"/>
            <w:rtl w:val="0"/>
          </w:rPr>
          <w:t xml:space="preserve">Popup</w:t>
        </w:r>
      </w:hyperlink>
    </w:p>
    <w:p w:rsidR="00000000" w:rsidDel="00000000" w:rsidP="00000000" w:rsidRDefault="00000000" w:rsidRPr="00000000">
      <w:pPr>
        <w:numPr>
          <w:ilvl w:val="1"/>
          <w:numId w:val="15"/>
        </w:numPr>
        <w:ind w:left="1200" w:firstLine="0"/>
        <w:contextualSpacing w:val="1"/>
      </w:pPr>
      <w:hyperlink r:id="rId6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5"/>
        </w:numPr>
        <w:ind w:left="1200" w:firstLine="0"/>
        <w:contextualSpacing w:val="1"/>
      </w:pPr>
      <w:hyperlink r:id="rId6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5"/>
        </w:numPr>
        <w:ind w:left="1200" w:firstLine="0"/>
        <w:contextualSpacing w:val="1"/>
      </w:pPr>
      <w:hyperlink r:id="rId6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5"/>
        </w:numPr>
        <w:ind w:left="1200" w:firstLine="0"/>
        <w:contextualSpacing w:val="1"/>
      </w:pPr>
      <w:hyperlink r:id="rId6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5"/>
        </w:numPr>
        <w:ind w:left="1200" w:firstLine="0"/>
        <w:contextualSpacing w:val="1"/>
      </w:pPr>
      <w:hyperlink r:id="rId6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5"/>
        </w:numPr>
        <w:ind w:left="1200" w:firstLine="0"/>
        <w:contextualSpacing w:val="1"/>
      </w:pPr>
      <w:hyperlink r:id="rId6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8"/>
        </w:numPr>
        <w:ind w:left="600" w:firstLine="0"/>
        <w:contextualSpacing w:val="1"/>
      </w:pPr>
      <w:hyperlink r:id="rId7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8"/>
        </w:numPr>
        <w:ind w:left="600" w:firstLine="0"/>
        <w:contextualSpacing w:val="1"/>
      </w:pPr>
      <w:hyperlink r:id="rId7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46"/>
        </w:numPr>
        <w:ind w:left="1200" w:firstLine="0"/>
        <w:contextualSpacing w:val="1"/>
      </w:pPr>
      <w:hyperlink r:id="rId7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46"/>
        </w:numPr>
        <w:ind w:left="1200" w:firstLine="0"/>
        <w:contextualSpacing w:val="1"/>
      </w:pPr>
      <w:hyperlink r:id="rId7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46"/>
        </w:numPr>
        <w:ind w:left="1200" w:firstLine="0"/>
        <w:contextualSpacing w:val="1"/>
      </w:pPr>
      <w:hyperlink r:id="rId7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47"/>
        </w:numPr>
        <w:ind w:left="1200" w:firstLine="0"/>
        <w:contextualSpacing w:val="1"/>
      </w:pPr>
      <w:hyperlink r:id="rId75">
        <w:r w:rsidDel="00000000" w:rsidR="00000000" w:rsidRPr="00000000">
          <w:rPr>
            <w:color w:val="0000ee"/>
            <w:u w:val="single"/>
            <w:rtl w:val="0"/>
          </w:rPr>
          <w:t xml:space="preserve">Slider</w:t>
        </w:r>
      </w:hyperlink>
    </w:p>
    <w:p w:rsidR="00000000" w:rsidDel="00000000" w:rsidP="00000000" w:rsidRDefault="00000000" w:rsidRPr="00000000">
      <w:pPr>
        <w:numPr>
          <w:ilvl w:val="1"/>
          <w:numId w:val="47"/>
        </w:numPr>
        <w:ind w:left="1200" w:firstLine="0"/>
        <w:contextualSpacing w:val="1"/>
      </w:pPr>
      <w:hyperlink r:id="rId7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47"/>
        </w:numPr>
        <w:ind w:left="1200" w:firstLine="0"/>
        <w:contextualSpacing w:val="1"/>
      </w:pPr>
      <w:hyperlink r:id="rId7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48"/>
        </w:numPr>
        <w:ind w:left="1200" w:firstLine="0"/>
        <w:contextualSpacing w:val="1"/>
      </w:pPr>
      <w:hyperlink r:id="rId7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48"/>
        </w:numPr>
        <w:ind w:left="1200" w:firstLine="0"/>
        <w:contextualSpacing w:val="1"/>
      </w:pPr>
      <w:hyperlink r:id="rId7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48"/>
        </w:numPr>
        <w:ind w:left="1200" w:firstLine="0"/>
        <w:contextualSpacing w:val="1"/>
      </w:pPr>
      <w:hyperlink r:id="rId8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48"/>
        </w:numPr>
        <w:ind w:left="1200" w:firstLine="0"/>
        <w:contextualSpacing w:val="1"/>
      </w:pPr>
      <w:hyperlink r:id="rId8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48"/>
        </w:numPr>
        <w:ind w:left="1200" w:firstLine="0"/>
        <w:contextualSpacing w:val="1"/>
      </w:pPr>
      <w:hyperlink r:id="rId8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48"/>
        </w:numPr>
        <w:ind w:left="1200" w:firstLine="0"/>
        <w:contextualSpacing w:val="1"/>
      </w:pPr>
      <w:hyperlink r:id="rId8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48"/>
        </w:numPr>
        <w:ind w:left="1200" w:firstLine="0"/>
        <w:contextualSpacing w:val="1"/>
      </w:pPr>
      <w:hyperlink r:id="rId8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48"/>
        </w:numPr>
        <w:ind w:left="1200" w:firstLine="0"/>
        <w:contextualSpacing w:val="1"/>
      </w:pPr>
      <w:hyperlink r:id="rId8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8"/>
        </w:numPr>
        <w:ind w:left="600" w:firstLine="0"/>
        <w:contextualSpacing w:val="1"/>
      </w:pPr>
      <w:hyperlink r:id="rId8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8"/>
        </w:numPr>
        <w:ind w:left="600" w:firstLine="0"/>
        <w:contextualSpacing w:val="1"/>
      </w:pPr>
      <w:hyperlink r:id="rId8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49"/>
        </w:numPr>
        <w:ind w:left="1200" w:firstLine="0"/>
        <w:contextualSpacing w:val="1"/>
      </w:pPr>
      <w:hyperlink r:id="rId8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49"/>
        </w:numPr>
        <w:ind w:left="1200" w:firstLine="0"/>
        <w:contextualSpacing w:val="1"/>
      </w:pPr>
      <w:hyperlink r:id="rId8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50"/>
        </w:numPr>
        <w:ind w:left="1200" w:firstLine="0"/>
        <w:contextualSpacing w:val="1"/>
      </w:pPr>
      <w:hyperlink r:id="rId90">
        <w:r w:rsidDel="00000000" w:rsidR="00000000" w:rsidRPr="00000000">
          <w:rPr>
            <w:color w:val="0000ee"/>
            <w:u w:val="single"/>
            <w:rtl w:val="0"/>
          </w:rPr>
          <w:t xml:space="preserve">Toolbar</w:t>
        </w:r>
      </w:hyperlink>
    </w:p>
    <w:p w:rsidR="00000000" w:rsidDel="00000000" w:rsidP="00000000" w:rsidRDefault="00000000" w:rsidRPr="00000000">
      <w:pPr>
        <w:numPr>
          <w:ilvl w:val="1"/>
          <w:numId w:val="50"/>
        </w:numPr>
        <w:ind w:left="1200" w:firstLine="0"/>
        <w:contextualSpacing w:val="1"/>
      </w:pPr>
      <w:hyperlink r:id="rId9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50"/>
        </w:numPr>
        <w:ind w:left="1200" w:firstLine="0"/>
        <w:contextualSpacing w:val="1"/>
      </w:pPr>
      <w:hyperlink r:id="rId9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50"/>
        </w:numPr>
        <w:ind w:left="1200" w:firstLine="0"/>
        <w:contextualSpacing w:val="1"/>
      </w:pPr>
      <w:hyperlink r:id="rId9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50"/>
        </w:numPr>
        <w:ind w:left="1200" w:firstLine="0"/>
        <w:contextualSpacing w:val="1"/>
      </w:pPr>
      <w:hyperlink r:id="rId9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50"/>
        </w:numPr>
        <w:ind w:left="1200" w:firstLine="0"/>
        <w:contextualSpacing w:val="1"/>
      </w:pPr>
      <w:hyperlink r:id="rId9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50"/>
        </w:numPr>
        <w:ind w:left="1200" w:firstLine="0"/>
        <w:contextualSpacing w:val="1"/>
      </w:pPr>
      <w:hyperlink r:id="rId9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50"/>
        </w:numPr>
        <w:ind w:left="1200" w:firstLine="0"/>
        <w:contextualSpacing w:val="1"/>
      </w:pPr>
      <w:hyperlink r:id="rId9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50"/>
        </w:numPr>
        <w:ind w:left="1200" w:firstLine="0"/>
        <w:contextualSpacing w:val="1"/>
      </w:pPr>
      <w:hyperlink r:id="rId9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8"/>
        </w:numPr>
        <w:ind w:left="600" w:firstLine="0"/>
        <w:contextualSpacing w:val="1"/>
      </w:pPr>
      <w:hyperlink r:id="rId9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8"/>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51"/>
        </w:numPr>
        <w:ind w:left="1200" w:firstLine="0"/>
        <w:contextualSpacing w:val="1"/>
      </w:pPr>
      <w:hyperlink r:id="rId10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51"/>
        </w:numPr>
        <w:ind w:left="1200" w:firstLine="0"/>
        <w:contextualSpacing w:val="1"/>
      </w:pPr>
      <w:hyperlink r:id="rId10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51"/>
        </w:numPr>
        <w:ind w:left="1200" w:firstLine="0"/>
        <w:contextualSpacing w:val="1"/>
      </w:pPr>
      <w:hyperlink r:id="rId102">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hyperlink r:id="rId104">
        <w:r w:rsidDel="00000000" w:rsidR="00000000" w:rsidRPr="00000000">
          <w:rPr>
            <w:color w:val="0000ee"/>
            <w:u w:val="single"/>
            <w:rtl w:val="0"/>
          </w:rPr>
          <w:t xml:space="preserve">Home</w:t>
        </w:r>
      </w:hyperlink>
    </w:p>
    <w:p w:rsidR="00000000" w:rsidDel="00000000" w:rsidP="00000000" w:rsidRDefault="00000000" w:rsidRPr="00000000">
      <w:pPr>
        <w:numPr>
          <w:ilvl w:val="0"/>
          <w:numId w:val="23"/>
        </w:numPr>
        <w:ind w:left="600" w:firstLine="0"/>
        <w:contextualSpacing w:val="1"/>
      </w:pPr>
      <w:hyperlink r:id="rId10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23"/>
        </w:numPr>
        <w:ind w:left="600" w:firstLine="0"/>
        <w:contextualSpacing w:val="1"/>
      </w:pPr>
      <w:hyperlink r:id="rId106">
        <w:r w:rsidDel="00000000" w:rsidR="00000000" w:rsidRPr="00000000">
          <w:rPr>
            <w:color w:val="0000ee"/>
            <w:u w:val="single"/>
            <w:rtl w:val="0"/>
          </w:rPr>
          <w:t xml:space="preserve">Buttons</w:t>
        </w:r>
      </w:hyperlink>
    </w:p>
    <w:p w:rsidR="00000000" w:rsidDel="00000000" w:rsidP="00000000" w:rsidRDefault="00000000" w:rsidRPr="00000000">
      <w:pPr>
        <w:numPr>
          <w:ilvl w:val="0"/>
          <w:numId w:val="23"/>
        </w:numPr>
        <w:ind w:left="600" w:firstLine="0"/>
        <w:contextualSpacing w:val="1"/>
      </w:pPr>
      <w:hyperlink r:id="rId107">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24"/>
        </w:numPr>
        <w:ind w:left="1200" w:firstLine="0"/>
        <w:contextualSpacing w:val="1"/>
      </w:pPr>
      <w:hyperlink r:id="rId108">
        <w:r w:rsidDel="00000000" w:rsidR="00000000" w:rsidRPr="00000000">
          <w:rPr>
            <w:color w:val="0000ee"/>
            <w:u w:val="single"/>
            <w:rtl w:val="0"/>
          </w:rPr>
          <w:t xml:space="preserve">Checkboxes</w:t>
        </w:r>
      </w:hyperlink>
    </w:p>
    <w:p w:rsidR="00000000" w:rsidDel="00000000" w:rsidP="00000000" w:rsidRDefault="00000000" w:rsidRPr="00000000">
      <w:pPr>
        <w:numPr>
          <w:ilvl w:val="1"/>
          <w:numId w:val="24"/>
        </w:numPr>
        <w:ind w:left="1200" w:firstLine="0"/>
        <w:contextualSpacing w:val="1"/>
      </w:pPr>
      <w:hyperlink r:id="rId109">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5"/>
        </w:numPr>
        <w:ind w:left="1200" w:firstLine="0"/>
        <w:contextualSpacing w:val="1"/>
      </w:pPr>
      <w:hyperlink r:id="rId110">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5"/>
        </w:numPr>
        <w:ind w:left="1200" w:firstLine="0"/>
        <w:contextualSpacing w:val="1"/>
      </w:pPr>
      <w:hyperlink r:id="rId111">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5"/>
        </w:numPr>
        <w:ind w:left="1200" w:firstLine="0"/>
        <w:contextualSpacing w:val="1"/>
      </w:pPr>
      <w:hyperlink r:id="rId112">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26"/>
        </w:numPr>
        <w:ind w:left="1200" w:firstLine="0"/>
        <w:contextualSpacing w:val="1"/>
      </w:pPr>
      <w:hyperlink r:id="rId113">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26"/>
        </w:numPr>
        <w:ind w:left="1200" w:firstLine="0"/>
        <w:contextualSpacing w:val="1"/>
      </w:pPr>
      <w:hyperlink r:id="rId114">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23"/>
        </w:numPr>
        <w:ind w:left="600" w:firstLine="0"/>
        <w:contextualSpacing w:val="1"/>
      </w:pPr>
      <w:hyperlink r:id="rId115">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8"/>
        </w:numPr>
        <w:ind w:left="1200" w:firstLine="0"/>
        <w:contextualSpacing w:val="1"/>
      </w:pPr>
      <w:hyperlink r:id="rId116">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8"/>
        </w:numPr>
        <w:ind w:left="1200" w:firstLine="0"/>
        <w:contextualSpacing w:val="1"/>
      </w:pPr>
      <w:hyperlink r:id="rId117">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23"/>
        </w:numPr>
        <w:ind w:left="600" w:firstLine="0"/>
        <w:contextualSpacing w:val="1"/>
      </w:pPr>
      <w:hyperlink r:id="rId118">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23"/>
        </w:numPr>
        <w:ind w:left="600" w:firstLine="0"/>
        <w:contextualSpacing w:val="1"/>
      </w:pPr>
      <w:hyperlink r:id="rId119">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9"/>
        </w:numPr>
        <w:ind w:left="1200" w:firstLine="0"/>
        <w:contextualSpacing w:val="1"/>
      </w:pPr>
      <w:hyperlink r:id="rId120">
        <w:r w:rsidDel="00000000" w:rsidR="00000000" w:rsidRPr="00000000">
          <w:rPr>
            <w:color w:val="0000ee"/>
            <w:u w:val="single"/>
            <w:rtl w:val="0"/>
          </w:rPr>
          <w:t xml:space="preserve">Forms</w:t>
        </w:r>
      </w:hyperlink>
    </w:p>
    <w:p w:rsidR="00000000" w:rsidDel="00000000" w:rsidP="00000000" w:rsidRDefault="00000000" w:rsidRPr="00000000">
      <w:pPr>
        <w:numPr>
          <w:ilvl w:val="1"/>
          <w:numId w:val="29"/>
        </w:numPr>
        <w:ind w:left="1200" w:firstLine="0"/>
        <w:contextualSpacing w:val="1"/>
      </w:pPr>
      <w:hyperlink r:id="rId121">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9"/>
        </w:numPr>
        <w:ind w:left="1200" w:firstLine="0"/>
        <w:contextualSpacing w:val="1"/>
      </w:pPr>
      <w:hyperlink r:id="rId122">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9"/>
        </w:numPr>
        <w:ind w:left="1200" w:firstLine="0"/>
        <w:contextualSpacing w:val="1"/>
      </w:pPr>
      <w:hyperlink r:id="rId123">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9"/>
        </w:numPr>
        <w:ind w:left="1200" w:firstLine="0"/>
        <w:contextualSpacing w:val="1"/>
      </w:pPr>
      <w:hyperlink r:id="rId124">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30"/>
        </w:numPr>
        <w:ind w:left="1200" w:firstLine="0"/>
        <w:contextualSpacing w:val="1"/>
      </w:pPr>
      <w:hyperlink r:id="rId125">
        <w:r w:rsidDel="00000000" w:rsidR="00000000" w:rsidRPr="00000000">
          <w:rPr>
            <w:color w:val="0000ee"/>
            <w:u w:val="single"/>
            <w:rtl w:val="0"/>
          </w:rPr>
          <w:t xml:space="preserve">Grids</w:t>
        </w:r>
      </w:hyperlink>
    </w:p>
    <w:p w:rsidR="00000000" w:rsidDel="00000000" w:rsidP="00000000" w:rsidRDefault="00000000" w:rsidRPr="00000000">
      <w:pPr>
        <w:numPr>
          <w:ilvl w:val="1"/>
          <w:numId w:val="30"/>
        </w:numPr>
        <w:ind w:left="1200" w:firstLine="0"/>
        <w:contextualSpacing w:val="1"/>
      </w:pPr>
      <w:hyperlink r:id="rId126">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30"/>
        </w:numPr>
        <w:ind w:left="1200" w:firstLine="0"/>
        <w:contextualSpacing w:val="1"/>
      </w:pPr>
      <w:hyperlink r:id="rId127">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23"/>
        </w:numPr>
        <w:ind w:left="600" w:firstLine="0"/>
        <w:contextualSpacing w:val="1"/>
      </w:pPr>
      <w:hyperlink r:id="rId128">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31"/>
        </w:numPr>
        <w:ind w:left="1200" w:firstLine="0"/>
        <w:contextualSpacing w:val="1"/>
      </w:pPr>
      <w:hyperlink r:id="rId129">
        <w:r w:rsidDel="00000000" w:rsidR="00000000" w:rsidRPr="00000000">
          <w:rPr>
            <w:color w:val="0000ee"/>
            <w:u w:val="single"/>
            <w:rtl w:val="0"/>
          </w:rPr>
          <w:t xml:space="preserve">Icons</w:t>
        </w:r>
      </w:hyperlink>
    </w:p>
    <w:p w:rsidR="00000000" w:rsidDel="00000000" w:rsidP="00000000" w:rsidRDefault="00000000" w:rsidRPr="00000000">
      <w:pPr>
        <w:numPr>
          <w:ilvl w:val="1"/>
          <w:numId w:val="31"/>
        </w:numPr>
        <w:ind w:left="1200" w:firstLine="0"/>
        <w:contextualSpacing w:val="1"/>
      </w:pPr>
      <w:hyperlink r:id="rId130">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32"/>
        </w:numPr>
        <w:ind w:left="1200" w:firstLine="0"/>
        <w:contextualSpacing w:val="1"/>
      </w:pPr>
      <w:hyperlink r:id="rId131">
        <w:r w:rsidDel="00000000" w:rsidR="00000000" w:rsidRPr="00000000">
          <w:rPr>
            <w:color w:val="0000ee"/>
            <w:u w:val="single"/>
            <w:rtl w:val="0"/>
          </w:rPr>
          <w:t xml:space="preserve">Listview</w:t>
        </w:r>
      </w:hyperlink>
    </w:p>
    <w:p w:rsidR="00000000" w:rsidDel="00000000" w:rsidP="00000000" w:rsidRDefault="00000000" w:rsidRPr="00000000">
      <w:pPr>
        <w:numPr>
          <w:ilvl w:val="1"/>
          <w:numId w:val="32"/>
        </w:numPr>
        <w:ind w:left="1200" w:firstLine="0"/>
        <w:contextualSpacing w:val="1"/>
      </w:pPr>
      <w:hyperlink r:id="rId132">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32"/>
        </w:numPr>
        <w:ind w:left="1200" w:firstLine="0"/>
        <w:contextualSpacing w:val="1"/>
      </w:pPr>
      <w:hyperlink r:id="rId133">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32"/>
        </w:numPr>
        <w:ind w:left="1200" w:firstLine="0"/>
        <w:contextualSpacing w:val="1"/>
      </w:pPr>
      <w:hyperlink r:id="rId134">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32"/>
        </w:numPr>
        <w:ind w:left="1200" w:firstLine="0"/>
        <w:contextualSpacing w:val="1"/>
      </w:pPr>
      <w:hyperlink r:id="rId135">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32"/>
        </w:numPr>
        <w:ind w:left="1200" w:firstLine="0"/>
        <w:contextualSpacing w:val="1"/>
      </w:pPr>
      <w:hyperlink r:id="rId136">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32"/>
        </w:numPr>
        <w:ind w:left="1200" w:firstLine="0"/>
        <w:contextualSpacing w:val="1"/>
      </w:pPr>
      <w:hyperlink r:id="rId137">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32"/>
        </w:numPr>
        <w:ind w:left="1200" w:firstLine="0"/>
        <w:contextualSpacing w:val="1"/>
      </w:pPr>
      <w:hyperlink r:id="rId138">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32"/>
        </w:numPr>
        <w:ind w:left="1200" w:firstLine="0"/>
        <w:contextualSpacing w:val="1"/>
      </w:pPr>
      <w:hyperlink r:id="rId139">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23"/>
        </w:numPr>
        <w:ind w:left="600" w:firstLine="0"/>
        <w:contextualSpacing w:val="1"/>
      </w:pPr>
      <w:hyperlink r:id="rId140">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23"/>
        </w:numPr>
        <w:ind w:left="600" w:firstLine="0"/>
        <w:contextualSpacing w:val="1"/>
      </w:pPr>
      <w:hyperlink r:id="rId141">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7"/>
        </w:numPr>
        <w:ind w:left="1200" w:firstLine="0"/>
        <w:contextualSpacing w:val="1"/>
      </w:pPr>
      <w:hyperlink r:id="rId142">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7"/>
        </w:numPr>
        <w:ind w:left="1200" w:firstLine="0"/>
        <w:contextualSpacing w:val="1"/>
      </w:pPr>
      <w:hyperlink r:id="rId143">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7"/>
        </w:numPr>
        <w:ind w:left="1200" w:firstLine="0"/>
        <w:contextualSpacing w:val="1"/>
      </w:pPr>
      <w:hyperlink r:id="rId144">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7"/>
        </w:numPr>
        <w:ind w:left="1200" w:firstLine="0"/>
        <w:contextualSpacing w:val="1"/>
      </w:pPr>
      <w:hyperlink r:id="rId145">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
        </w:numPr>
        <w:ind w:left="1200" w:firstLine="0"/>
        <w:contextualSpacing w:val="1"/>
      </w:pPr>
      <w:hyperlink r:id="rId146">
        <w:r w:rsidDel="00000000" w:rsidR="00000000" w:rsidRPr="00000000">
          <w:rPr>
            <w:color w:val="0000ee"/>
            <w:u w:val="single"/>
            <w:rtl w:val="0"/>
          </w:rPr>
          <w:t xml:space="preserve">Pages</w:t>
        </w:r>
      </w:hyperlink>
    </w:p>
    <w:p w:rsidR="00000000" w:rsidDel="00000000" w:rsidP="00000000" w:rsidRDefault="00000000" w:rsidRPr="00000000">
      <w:pPr>
        <w:numPr>
          <w:ilvl w:val="1"/>
          <w:numId w:val="3"/>
        </w:numPr>
        <w:ind w:left="1200" w:firstLine="0"/>
        <w:contextualSpacing w:val="1"/>
      </w:pPr>
      <w:hyperlink r:id="rId147">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
        </w:numPr>
        <w:ind w:left="1200" w:firstLine="0"/>
        <w:contextualSpacing w:val="1"/>
      </w:pPr>
      <w:hyperlink r:id="rId148">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
        </w:numPr>
        <w:ind w:left="1200" w:firstLine="0"/>
        <w:contextualSpacing w:val="1"/>
      </w:pPr>
      <w:hyperlink r:id="rId149">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5"/>
        </w:numPr>
        <w:ind w:left="1200" w:firstLine="0"/>
        <w:contextualSpacing w:val="1"/>
      </w:pPr>
      <w:hyperlink r:id="rId150">
        <w:r w:rsidDel="00000000" w:rsidR="00000000" w:rsidRPr="00000000">
          <w:rPr>
            <w:color w:val="0000ee"/>
            <w:u w:val="single"/>
            <w:rtl w:val="0"/>
          </w:rPr>
          <w:t xml:space="preserve">Panel</w:t>
        </w:r>
      </w:hyperlink>
    </w:p>
    <w:p w:rsidR="00000000" w:rsidDel="00000000" w:rsidP="00000000" w:rsidRDefault="00000000" w:rsidRPr="00000000">
      <w:pPr>
        <w:numPr>
          <w:ilvl w:val="1"/>
          <w:numId w:val="5"/>
        </w:numPr>
        <w:ind w:left="1200" w:firstLine="0"/>
        <w:contextualSpacing w:val="1"/>
      </w:pPr>
      <w:hyperlink r:id="rId151">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5"/>
        </w:numPr>
        <w:ind w:left="1200" w:firstLine="0"/>
        <w:contextualSpacing w:val="1"/>
      </w:pPr>
      <w:hyperlink r:id="rId152">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5"/>
        </w:numPr>
        <w:ind w:left="1200" w:firstLine="0"/>
        <w:contextualSpacing w:val="1"/>
      </w:pPr>
      <w:hyperlink r:id="rId153">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5"/>
        </w:numPr>
        <w:ind w:left="1200" w:firstLine="0"/>
        <w:contextualSpacing w:val="1"/>
      </w:pPr>
      <w:hyperlink r:id="rId154">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5"/>
        </w:numPr>
        <w:ind w:left="1200" w:firstLine="0"/>
        <w:contextualSpacing w:val="1"/>
      </w:pPr>
      <w:hyperlink r:id="rId155">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5"/>
        </w:numPr>
        <w:ind w:left="1200" w:firstLine="0"/>
        <w:contextualSpacing w:val="1"/>
      </w:pPr>
      <w:hyperlink r:id="rId156">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7"/>
        </w:numPr>
        <w:ind w:left="1200" w:firstLine="0"/>
        <w:contextualSpacing w:val="1"/>
      </w:pPr>
      <w:hyperlink r:id="rId157">
        <w:r w:rsidDel="00000000" w:rsidR="00000000" w:rsidRPr="00000000">
          <w:rPr>
            <w:color w:val="0000ee"/>
            <w:u w:val="single"/>
            <w:rtl w:val="0"/>
          </w:rPr>
          <w:t xml:space="preserve">Popup</w:t>
        </w:r>
      </w:hyperlink>
    </w:p>
    <w:p w:rsidR="00000000" w:rsidDel="00000000" w:rsidP="00000000" w:rsidRDefault="00000000" w:rsidRPr="00000000">
      <w:pPr>
        <w:numPr>
          <w:ilvl w:val="1"/>
          <w:numId w:val="7"/>
        </w:numPr>
        <w:ind w:left="1200" w:firstLine="0"/>
        <w:contextualSpacing w:val="1"/>
      </w:pPr>
      <w:hyperlink r:id="rId158">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7"/>
        </w:numPr>
        <w:ind w:left="1200" w:firstLine="0"/>
        <w:contextualSpacing w:val="1"/>
      </w:pPr>
      <w:hyperlink r:id="rId159">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7"/>
        </w:numPr>
        <w:ind w:left="1200" w:firstLine="0"/>
        <w:contextualSpacing w:val="1"/>
      </w:pPr>
      <w:hyperlink r:id="rId160">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7"/>
        </w:numPr>
        <w:ind w:left="1200" w:firstLine="0"/>
        <w:contextualSpacing w:val="1"/>
      </w:pPr>
      <w:hyperlink r:id="rId161">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7"/>
        </w:numPr>
        <w:ind w:left="1200" w:firstLine="0"/>
        <w:contextualSpacing w:val="1"/>
      </w:pPr>
      <w:hyperlink r:id="rId162">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7"/>
        </w:numPr>
        <w:ind w:left="1200" w:firstLine="0"/>
        <w:contextualSpacing w:val="1"/>
      </w:pPr>
      <w:hyperlink r:id="rId163">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23"/>
        </w:numPr>
        <w:ind w:left="600" w:firstLine="0"/>
        <w:contextualSpacing w:val="1"/>
      </w:pPr>
      <w:hyperlink r:id="rId164">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23"/>
        </w:numPr>
        <w:ind w:left="600" w:firstLine="0"/>
        <w:contextualSpacing w:val="1"/>
      </w:pPr>
      <w:hyperlink r:id="rId165">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9"/>
        </w:numPr>
        <w:ind w:left="1200" w:firstLine="0"/>
        <w:contextualSpacing w:val="1"/>
      </w:pPr>
      <w:hyperlink r:id="rId166">
        <w:r w:rsidDel="00000000" w:rsidR="00000000" w:rsidRPr="00000000">
          <w:rPr>
            <w:color w:val="0000ee"/>
            <w:u w:val="single"/>
            <w:rtl w:val="0"/>
          </w:rPr>
          <w:t xml:space="preserve">Selectmenu</w:t>
        </w:r>
      </w:hyperlink>
    </w:p>
    <w:p w:rsidR="00000000" w:rsidDel="00000000" w:rsidP="00000000" w:rsidRDefault="00000000" w:rsidRPr="00000000">
      <w:pPr>
        <w:numPr>
          <w:ilvl w:val="1"/>
          <w:numId w:val="9"/>
        </w:numPr>
        <w:ind w:left="1200" w:firstLine="0"/>
        <w:contextualSpacing w:val="1"/>
      </w:pPr>
      <w:hyperlink r:id="rId167">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9"/>
        </w:numPr>
        <w:ind w:left="1200" w:firstLine="0"/>
        <w:contextualSpacing w:val="1"/>
      </w:pPr>
      <w:hyperlink r:id="rId168">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1"/>
        </w:numPr>
        <w:ind w:left="1200" w:firstLine="0"/>
        <w:contextualSpacing w:val="1"/>
      </w:pPr>
      <w:hyperlink r:id="rId169">
        <w:r w:rsidDel="00000000" w:rsidR="00000000" w:rsidRPr="00000000">
          <w:rPr>
            <w:color w:val="0000ee"/>
            <w:u w:val="single"/>
            <w:rtl w:val="0"/>
          </w:rPr>
          <w:t xml:space="preserve">Slider</w:t>
        </w:r>
      </w:hyperlink>
    </w:p>
    <w:p w:rsidR="00000000" w:rsidDel="00000000" w:rsidP="00000000" w:rsidRDefault="00000000" w:rsidRPr="00000000">
      <w:pPr>
        <w:numPr>
          <w:ilvl w:val="1"/>
          <w:numId w:val="11"/>
        </w:numPr>
        <w:ind w:left="1200" w:firstLine="0"/>
        <w:contextualSpacing w:val="1"/>
      </w:pPr>
      <w:hyperlink r:id="rId170">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1"/>
        </w:numPr>
        <w:ind w:left="1200" w:firstLine="0"/>
        <w:contextualSpacing w:val="1"/>
      </w:pPr>
      <w:hyperlink r:id="rId171">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12"/>
        </w:numPr>
        <w:ind w:left="1200" w:firstLine="0"/>
        <w:contextualSpacing w:val="1"/>
      </w:pPr>
      <w:hyperlink r:id="rId172">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12"/>
        </w:numPr>
        <w:ind w:left="1200" w:firstLine="0"/>
        <w:contextualSpacing w:val="1"/>
      </w:pPr>
      <w:hyperlink r:id="rId173">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12"/>
        </w:numPr>
        <w:ind w:left="1200" w:firstLine="0"/>
        <w:contextualSpacing w:val="1"/>
      </w:pPr>
      <w:hyperlink r:id="rId174">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12"/>
        </w:numPr>
        <w:ind w:left="1200" w:firstLine="0"/>
        <w:contextualSpacing w:val="1"/>
      </w:pPr>
      <w:hyperlink r:id="rId175">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12"/>
        </w:numPr>
        <w:ind w:left="1200" w:firstLine="0"/>
        <w:contextualSpacing w:val="1"/>
      </w:pPr>
      <w:hyperlink r:id="rId176">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12"/>
        </w:numPr>
        <w:ind w:left="1200" w:firstLine="0"/>
        <w:contextualSpacing w:val="1"/>
      </w:pPr>
      <w:hyperlink r:id="rId177">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12"/>
        </w:numPr>
        <w:ind w:left="1200" w:firstLine="0"/>
        <w:contextualSpacing w:val="1"/>
      </w:pPr>
      <w:hyperlink r:id="rId178">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12"/>
        </w:numPr>
        <w:ind w:left="1200" w:firstLine="0"/>
        <w:contextualSpacing w:val="1"/>
      </w:pPr>
      <w:hyperlink r:id="rId179">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23"/>
        </w:numPr>
        <w:ind w:left="600" w:firstLine="0"/>
        <w:contextualSpacing w:val="1"/>
      </w:pPr>
      <w:hyperlink r:id="rId180">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23"/>
        </w:numPr>
        <w:ind w:left="600" w:firstLine="0"/>
        <w:contextualSpacing w:val="1"/>
      </w:pPr>
      <w:hyperlink r:id="rId181">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13"/>
        </w:numPr>
        <w:ind w:left="1200" w:firstLine="0"/>
        <w:contextualSpacing w:val="1"/>
      </w:pPr>
      <w:hyperlink r:id="rId182">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13"/>
        </w:numPr>
        <w:ind w:left="1200" w:firstLine="0"/>
        <w:contextualSpacing w:val="1"/>
      </w:pPr>
      <w:hyperlink r:id="rId183">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91">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2">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23"/>
        </w:numPr>
        <w:ind w:left="600" w:firstLine="0"/>
        <w:contextualSpacing w:val="1"/>
      </w:pPr>
      <w:hyperlink r:id="rId193">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23"/>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4"/>
        </w:numPr>
        <w:ind w:left="1200" w:firstLine="0"/>
        <w:contextualSpacing w:val="1"/>
      </w:pPr>
      <w:hyperlink r:id="rId194">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4"/>
        </w:numPr>
        <w:ind w:left="1200" w:firstLine="0"/>
        <w:contextualSpacing w:val="1"/>
      </w:pPr>
      <w:hyperlink r:id="rId195">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4"/>
        </w:numPr>
        <w:ind w:left="1200" w:firstLine="0"/>
        <w:contextualSpacing w:val="1"/>
      </w:pPr>
      <w:hyperlink r:id="rId196">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dividers-linkbar/" TargetMode="External"/><Relationship Id="rId190" Type="http://schemas.openxmlformats.org/officeDocument/2006/relationships/hyperlink" Target="http://docs.google.com/toolbar-fixed-persistent/" TargetMode="External"/><Relationship Id="rId42" Type="http://schemas.openxmlformats.org/officeDocument/2006/relationships/hyperlink" Target="http://docs.google.com/listview-nested-lists/" TargetMode="External"/><Relationship Id="rId41" Type="http://schemas.openxmlformats.org/officeDocument/2006/relationships/hyperlink" Target="http://docs.google.com/listview-autodividers-selector/" TargetMode="External"/><Relationship Id="rId44" Type="http://schemas.openxmlformats.org/officeDocument/2006/relationships/hyperlink" Target="http://docs.google.com/listview-collapsible-item-indented/" TargetMode="External"/><Relationship Id="rId194" Type="http://schemas.openxmlformats.org/officeDocument/2006/relationships/hyperlink" Target="http://docs.google.com/backbone-requirejs/" TargetMode="External"/><Relationship Id="rId43" Type="http://schemas.openxmlformats.org/officeDocument/2006/relationships/hyperlink" Target="http://docs.google.com/listview-collapsible-item-flat/" TargetMode="External"/><Relationship Id="rId193" Type="http://schemas.openxmlformats.org/officeDocument/2006/relationships/hyperlink" Target="http://docs.google.com/transitions/" TargetMode="External"/><Relationship Id="rId46" Type="http://schemas.openxmlformats.org/officeDocument/2006/relationships/hyperlink" Target="http://docs.google.com/loader/" TargetMode="External"/><Relationship Id="rId192" Type="http://schemas.openxmlformats.org/officeDocument/2006/relationships/hyperlink" Target="http://docs.google.com/toolbar-fixed-forms/" TargetMode="External"/><Relationship Id="rId45" Type="http://schemas.openxmlformats.org/officeDocument/2006/relationships/hyperlink" Target="http://docs.google.com/listview-grid/" TargetMode="External"/><Relationship Id="rId191" Type="http://schemas.openxmlformats.org/officeDocument/2006/relationships/hyperlink" Target="http://docs.google.com/toolbar-fixed-persistent-optimized/" TargetMode="External"/><Relationship Id="rId48" Type="http://schemas.openxmlformats.org/officeDocument/2006/relationships/hyperlink" Target="http://docs.google.com/navigation/" TargetMode="External"/><Relationship Id="rId187" Type="http://schemas.openxmlformats.org/officeDocument/2006/relationships/hyperlink" Target="http://docs.google.com/toolbar-fixed/" TargetMode="External"/><Relationship Id="rId47" Type="http://schemas.openxmlformats.org/officeDocument/2006/relationships/hyperlink" Target="http://docs.google.com/navbar/" TargetMode="External"/><Relationship Id="rId186" Type="http://schemas.openxmlformats.org/officeDocument/2006/relationships/hyperlink" Target="http://docs.google.com/toolbar-external/" TargetMode="External"/><Relationship Id="rId185" Type="http://schemas.openxmlformats.org/officeDocument/2006/relationships/hyperlink" Target="http://docs.google.com/toolbar-dynamic/" TargetMode="External"/><Relationship Id="rId49" Type="http://schemas.openxmlformats.org/officeDocument/2006/relationships/hyperlink" Target="http://docs.google.com/navigation-linking-pages/" TargetMode="External"/><Relationship Id="rId184" Type="http://schemas.openxmlformats.org/officeDocument/2006/relationships/hyperlink" Target="http://docs.google.com/toolbar/" TargetMode="External"/><Relationship Id="rId189" Type="http://schemas.openxmlformats.org/officeDocument/2006/relationships/hyperlink" Target="http://docs.google.com/toolbar-fixed-external/" TargetMode="External"/><Relationship Id="rId188" Type="http://schemas.openxmlformats.org/officeDocument/2006/relationships/hyperlink" Target="http://docs.google.com/toolbar-fixed-fullscreen/" TargetMode="External"/><Relationship Id="rId31" Type="http://schemas.openxmlformats.org/officeDocument/2006/relationships/hyperlink" Target="http://docs.google.com/grids/" TargetMode="External"/><Relationship Id="rId30" Type="http://schemas.openxmlformats.org/officeDocument/2006/relationships/hyperlink" Target="http://docs.google.com/forms-gallery/" TargetMode="External"/><Relationship Id="rId33" Type="http://schemas.openxmlformats.org/officeDocument/2006/relationships/hyperlink" Target="http://docs.google.com/grids-custom-responsive/" TargetMode="External"/><Relationship Id="rId183" Type="http://schemas.openxmlformats.org/officeDocument/2006/relationships/hyperlink" Target="http://docs.google.com/theme-classic/" TargetMode="External"/><Relationship Id="rId32" Type="http://schemas.openxmlformats.org/officeDocument/2006/relationships/hyperlink" Target="http://docs.google.com/grids-buttons/" TargetMode="External"/><Relationship Id="rId182" Type="http://schemas.openxmlformats.org/officeDocument/2006/relationships/hyperlink" Target="http://docs.google.com/theme-default/" TargetMode="External"/><Relationship Id="rId35" Type="http://schemas.openxmlformats.org/officeDocument/2006/relationships/hyperlink" Target="http://docs.google.com/icons/" TargetMode="External"/><Relationship Id="rId181" Type="http://schemas.openxmlformats.org/officeDocument/2006/relationships/hyperlink" Target="http://docs.google.com/textinput/" TargetMode="External"/><Relationship Id="rId34" Type="http://schemas.openxmlformats.org/officeDocument/2006/relationships/hyperlink" Target="http://docs.google.com/body-bar-classes/" TargetMode="External"/><Relationship Id="rId180" Type="http://schemas.openxmlformats.org/officeDocument/2006/relationships/hyperlink" Target="http://docs.google.com/tabs/" TargetMode="External"/><Relationship Id="rId37" Type="http://schemas.openxmlformats.org/officeDocument/2006/relationships/hyperlink" Target="http://docs.google.com/listview/" TargetMode="External"/><Relationship Id="rId176" Type="http://schemas.openxmlformats.org/officeDocument/2006/relationships/hyperlink" Target="http://docs.google.com/table-reflow/" TargetMode="External"/><Relationship Id="rId36" Type="http://schemas.openxmlformats.org/officeDocument/2006/relationships/hyperlink" Target="http://docs.google.com/icons-grunticon/" TargetMode="External"/><Relationship Id="rId175" Type="http://schemas.openxmlformats.org/officeDocument/2006/relationships/hyperlink" Target="http://docs.google.com/table-column-toggle-options/" TargetMode="External"/><Relationship Id="rId39" Type="http://schemas.openxmlformats.org/officeDocument/2006/relationships/hyperlink" Target="http://docs.google.com/listview-autocomplete-remote/" TargetMode="External"/><Relationship Id="rId174" Type="http://schemas.openxmlformats.org/officeDocument/2006/relationships/hyperlink" Target="http://docs.google.com/table-column-toggle-heading-groups/" TargetMode="External"/><Relationship Id="rId38" Type="http://schemas.openxmlformats.org/officeDocument/2006/relationships/hyperlink" Target="http://docs.google.com/listview-autocomplete/" TargetMode="External"/><Relationship Id="rId173" Type="http://schemas.openxmlformats.org/officeDocument/2006/relationships/hyperlink" Target="http://docs.google.com/table-column-toggle-example/" TargetMode="External"/><Relationship Id="rId179" Type="http://schemas.openxmlformats.org/officeDocument/2006/relationships/hyperlink" Target="http://docs.google.com/table-reflow-styling/" TargetMode="External"/><Relationship Id="rId178" Type="http://schemas.openxmlformats.org/officeDocument/2006/relationships/hyperlink" Target="http://docs.google.com/table-reflow-stripes-strokes/" TargetMode="External"/><Relationship Id="rId177" Type="http://schemas.openxmlformats.org/officeDocument/2006/relationships/hyperlink" Target="http://docs.google.com/table-reflow-heading-groups/" TargetMode="External"/><Relationship Id="rId20" Type="http://schemas.openxmlformats.org/officeDocument/2006/relationships/hyperlink" Target="http://docs.google.com/controlgroup-dynamic/" TargetMode="External"/><Relationship Id="rId22" Type="http://schemas.openxmlformats.org/officeDocument/2006/relationships/hyperlink" Target="http://docs.google.com/swipe-list/" TargetMode="External"/><Relationship Id="rId21" Type="http://schemas.openxmlformats.org/officeDocument/2006/relationships/hyperlink" Target="http://docs.google.com/datepicker/" TargetMode="External"/><Relationship Id="rId24" Type="http://schemas.openxmlformats.org/officeDocument/2006/relationships/hyperlink" Target="http://docs.google.com/filterable/" TargetMode="External"/><Relationship Id="rId23" Type="http://schemas.openxmlformats.org/officeDocument/2006/relationships/hyperlink" Target="http://docs.google.com/swipe-page/" TargetMode="External"/><Relationship Id="rId26" Type="http://schemas.openxmlformats.org/officeDocument/2006/relationships/hyperlink" Target="http://docs.google.com/forms/" TargetMode="External"/><Relationship Id="rId25" Type="http://schemas.openxmlformats.org/officeDocument/2006/relationships/hyperlink" Target="http://docs.google.com/flipswitch/" TargetMode="External"/><Relationship Id="rId28" Type="http://schemas.openxmlformats.org/officeDocument/2006/relationships/hyperlink" Target="http://docs.google.com/forms-field-contain/" TargetMode="External"/><Relationship Id="rId27" Type="http://schemas.openxmlformats.org/officeDocument/2006/relationships/hyperlink" Target="http://docs.google.com/forms-label-hidden-accessible/" TargetMode="External"/><Relationship Id="rId29" Type="http://schemas.openxmlformats.org/officeDocument/2006/relationships/hyperlink" Target="http://docs.google.com/forms-disabled/" TargetMode="External"/><Relationship Id="rId11" Type="http://schemas.openxmlformats.org/officeDocument/2006/relationships/hyperlink" Target="http://docs.google.com/intro/" TargetMode="External"/><Relationship Id="rId10" Type="http://schemas.openxmlformats.org/officeDocument/2006/relationships/hyperlink" Target="http://docs.google.com/" TargetMode="External"/><Relationship Id="rId13" Type="http://schemas.openxmlformats.org/officeDocument/2006/relationships/hyperlink" Target="http://docs.google.com/button/" TargetMode="External"/><Relationship Id="rId12" Type="http://schemas.openxmlformats.org/officeDocument/2006/relationships/hyperlink" Target="http://docs.google.com/button-markup/" TargetMode="External"/><Relationship Id="rId15" Type="http://schemas.openxmlformats.org/officeDocument/2006/relationships/hyperlink" Target="http://docs.google.com/checkboxradio-radio/" TargetMode="External"/><Relationship Id="rId14" Type="http://schemas.openxmlformats.org/officeDocument/2006/relationships/hyperlink" Target="http://docs.google.com/checkboxradio-checkbox/" TargetMode="External"/><Relationship Id="rId17" Type="http://schemas.openxmlformats.org/officeDocument/2006/relationships/hyperlink" Target="http://docs.google.com/collapsible-dynamic/" TargetMode="External"/><Relationship Id="rId196" Type="http://schemas.openxmlformats.org/officeDocument/2006/relationships/hyperlink" Target="http://docs.google.com/map-list-toggle/" TargetMode="External"/><Relationship Id="rId16" Type="http://schemas.openxmlformats.org/officeDocument/2006/relationships/hyperlink" Target="http://docs.google.com/collapsible/" TargetMode="External"/><Relationship Id="rId195" Type="http://schemas.openxmlformats.org/officeDocument/2006/relationships/hyperlink" Target="http://docs.google.com/map-geolocation/" TargetMode="External"/><Relationship Id="rId19" Type="http://schemas.openxmlformats.org/officeDocument/2006/relationships/hyperlink" Target="http://docs.google.com/controlgroup/" TargetMode="External"/><Relationship Id="rId18" Type="http://schemas.openxmlformats.org/officeDocument/2006/relationships/hyperlink" Target="http://docs.google.com/collapsibleset/" TargetMode="External"/><Relationship Id="rId84" Type="http://schemas.openxmlformats.org/officeDocument/2006/relationships/hyperlink" Target="http://docs.google.com/table-reflow-stripes-strokes/" TargetMode="External"/><Relationship Id="rId83" Type="http://schemas.openxmlformats.org/officeDocument/2006/relationships/hyperlink" Target="http://docs.google.com/table-reflow-heading-groups/" TargetMode="External"/><Relationship Id="rId86" Type="http://schemas.openxmlformats.org/officeDocument/2006/relationships/hyperlink" Target="http://docs.google.com/tabs/" TargetMode="External"/><Relationship Id="rId85" Type="http://schemas.openxmlformats.org/officeDocument/2006/relationships/hyperlink" Target="http://docs.google.com/table-reflow-styling/" TargetMode="External"/><Relationship Id="rId88" Type="http://schemas.openxmlformats.org/officeDocument/2006/relationships/hyperlink" Target="http://docs.google.com/theme-default/" TargetMode="External"/><Relationship Id="rId150" Type="http://schemas.openxmlformats.org/officeDocument/2006/relationships/hyperlink" Target="http://docs.google.com/panel/" TargetMode="External"/><Relationship Id="rId87" Type="http://schemas.openxmlformats.org/officeDocument/2006/relationships/hyperlink" Target="http://docs.google.com/textinput/" TargetMode="External"/><Relationship Id="rId89" Type="http://schemas.openxmlformats.org/officeDocument/2006/relationships/hyperlink" Target="http://docs.google.com/theme-classic/" TargetMode="External"/><Relationship Id="rId80" Type="http://schemas.openxmlformats.org/officeDocument/2006/relationships/hyperlink" Target="http://docs.google.com/table-column-toggle-heading-groups/" TargetMode="External"/><Relationship Id="rId82" Type="http://schemas.openxmlformats.org/officeDocument/2006/relationships/hyperlink" Target="http://docs.google.com/table-reflow/" TargetMode="External"/><Relationship Id="rId81" Type="http://schemas.openxmlformats.org/officeDocument/2006/relationships/hyperlink" Target="http://docs.google.com/table-column-toggle-opt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ges-dialog/" TargetMode="External"/><Relationship Id="rId4" Type="http://schemas.openxmlformats.org/officeDocument/2006/relationships/styles" Target="styles.xml"/><Relationship Id="rId148" Type="http://schemas.openxmlformats.org/officeDocument/2006/relationships/hyperlink" Target="http://docs.google.com/pages-multi-page/" TargetMode="External"/><Relationship Id="rId9" Type="http://schemas.openxmlformats.org/officeDocument/2006/relationships/hyperlink" Target="http://creativecommons.org/licenses/by/3.0/us/" TargetMode="External"/><Relationship Id="rId143" Type="http://schemas.openxmlformats.org/officeDocument/2006/relationships/hyperlink" Target="http://docs.google.com/navigation-linking-pages/" TargetMode="External"/><Relationship Id="rId142" Type="http://schemas.openxmlformats.org/officeDocument/2006/relationships/hyperlink" Target="http://docs.google.com/navigation/" TargetMode="External"/><Relationship Id="rId141" Type="http://schemas.openxmlformats.org/officeDocument/2006/relationships/hyperlink" Target="http://docs.google.com/navbar/" TargetMode="External"/><Relationship Id="rId140" Type="http://schemas.openxmlformats.org/officeDocument/2006/relationships/hyperlink" Target="http://docs.google.com/loader/" TargetMode="External"/><Relationship Id="rId5" Type="http://schemas.openxmlformats.org/officeDocument/2006/relationships/hyperlink" Target="http://docs.google.com/toolbar-fixed-persistent/" TargetMode="External"/><Relationship Id="rId147" Type="http://schemas.openxmlformats.org/officeDocument/2006/relationships/hyperlink" Target="http://docs.google.com/pages-single-page/" TargetMode="External"/><Relationship Id="rId6" Type="http://schemas.openxmlformats.org/officeDocument/2006/relationships/hyperlink" Target="http://docs.google.com/icons/" TargetMode="External"/><Relationship Id="rId146" Type="http://schemas.openxmlformats.org/officeDocument/2006/relationships/hyperlink" Target="http://docs.google.com/pages/" TargetMode="External"/><Relationship Id="rId7" Type="http://schemas.openxmlformats.org/officeDocument/2006/relationships/hyperlink" Target="http://glyphish.com/" TargetMode="External"/><Relationship Id="rId145" Type="http://schemas.openxmlformats.org/officeDocument/2006/relationships/hyperlink" Target="http://docs.google.com/page-events/" TargetMode="External"/><Relationship Id="rId8" Type="http://schemas.openxmlformats.org/officeDocument/2006/relationships/hyperlink" Target="http://glyphish.com/" TargetMode="External"/><Relationship Id="rId144" Type="http://schemas.openxmlformats.org/officeDocument/2006/relationships/hyperlink" Target="http://docs.google.com/navigation-hash-processing/" TargetMode="External"/><Relationship Id="rId73" Type="http://schemas.openxmlformats.org/officeDocument/2006/relationships/hyperlink" Target="http://docs.google.com/selectmenu-custom/" TargetMode="External"/><Relationship Id="rId72" Type="http://schemas.openxmlformats.org/officeDocument/2006/relationships/hyperlink" Target="http://docs.google.com/selectmenu/" TargetMode="External"/><Relationship Id="rId75" Type="http://schemas.openxmlformats.org/officeDocument/2006/relationships/hyperlink" Target="http://docs.google.com/slider/" TargetMode="External"/><Relationship Id="rId74" Type="http://schemas.openxmlformats.org/officeDocument/2006/relationships/hyperlink" Target="http://docs.google.com/selectmenu-custom-filter/" TargetMode="External"/><Relationship Id="rId77" Type="http://schemas.openxmlformats.org/officeDocument/2006/relationships/hyperlink" Target="http://docs.google.com/slider-tooltip/" TargetMode="External"/><Relationship Id="rId76" Type="http://schemas.openxmlformats.org/officeDocument/2006/relationships/hyperlink" Target="http://docs.google.com/slider-flipswitch/" TargetMode="External"/><Relationship Id="rId79" Type="http://schemas.openxmlformats.org/officeDocument/2006/relationships/hyperlink" Target="http://docs.google.com/table-column-toggle-example/" TargetMode="External"/><Relationship Id="rId78" Type="http://schemas.openxmlformats.org/officeDocument/2006/relationships/hyperlink" Target="http://docs.google.com/table-column-toggle/" TargetMode="External"/><Relationship Id="rId71" Type="http://schemas.openxmlformats.org/officeDocument/2006/relationships/hyperlink" Target="http://docs.google.com/rwd/" TargetMode="External"/><Relationship Id="rId70" Type="http://schemas.openxmlformats.org/officeDocument/2006/relationships/hyperlink" Target="http://docs.google.com/rangeslider/" TargetMode="External"/><Relationship Id="rId139" Type="http://schemas.openxmlformats.org/officeDocument/2006/relationships/hyperlink" Target="http://docs.google.com/listview-grid/" TargetMode="External"/><Relationship Id="rId138" Type="http://schemas.openxmlformats.org/officeDocument/2006/relationships/hyperlink" Target="http://docs.google.com/listview-collapsible-item-indented/" TargetMode="External"/><Relationship Id="rId137" Type="http://schemas.openxmlformats.org/officeDocument/2006/relationships/hyperlink" Target="http://docs.google.com/listview-collapsible-item-flat/" TargetMode="External"/><Relationship Id="rId132" Type="http://schemas.openxmlformats.org/officeDocument/2006/relationships/hyperlink" Target="http://docs.google.com/listview-autocomplete/" TargetMode="External"/><Relationship Id="rId131" Type="http://schemas.openxmlformats.org/officeDocument/2006/relationships/hyperlink" Target="http://docs.google.com/listview/" TargetMode="External"/><Relationship Id="rId130" Type="http://schemas.openxmlformats.org/officeDocument/2006/relationships/hyperlink" Target="http://docs.google.com/icons-grunticon/" TargetMode="External"/><Relationship Id="rId136" Type="http://schemas.openxmlformats.org/officeDocument/2006/relationships/hyperlink" Target="http://docs.google.com/listview-nested-lists/" TargetMode="External"/><Relationship Id="rId135" Type="http://schemas.openxmlformats.org/officeDocument/2006/relationships/hyperlink" Target="http://docs.google.com/listview-autodividers-selector/" TargetMode="External"/><Relationship Id="rId134" Type="http://schemas.openxmlformats.org/officeDocument/2006/relationships/hyperlink" Target="http://docs.google.com/listview-autodividers-linkbar/" TargetMode="External"/><Relationship Id="rId133" Type="http://schemas.openxmlformats.org/officeDocument/2006/relationships/hyperlink" Target="http://docs.google.com/listview-autocomplete-remote/" TargetMode="External"/><Relationship Id="rId62" Type="http://schemas.openxmlformats.org/officeDocument/2006/relationships/hyperlink" Target="http://docs.google.com/panel-external-internal/" TargetMode="External"/><Relationship Id="rId61" Type="http://schemas.openxmlformats.org/officeDocument/2006/relationships/hyperlink" Target="http://docs.google.com/panel-swipe-open/" TargetMode="External"/><Relationship Id="rId64" Type="http://schemas.openxmlformats.org/officeDocument/2006/relationships/hyperlink" Target="http://docs.google.com/popup-alignment/" TargetMode="External"/><Relationship Id="rId63" Type="http://schemas.openxmlformats.org/officeDocument/2006/relationships/hyperlink" Target="http://docs.google.com/popup/" TargetMode="External"/><Relationship Id="rId66" Type="http://schemas.openxmlformats.org/officeDocument/2006/relationships/hyperlink" Target="http://docs.google.com/popup-dynamic/" TargetMode="External"/><Relationship Id="rId172" Type="http://schemas.openxmlformats.org/officeDocument/2006/relationships/hyperlink" Target="http://docs.google.com/table-column-toggle/" TargetMode="External"/><Relationship Id="rId65" Type="http://schemas.openxmlformats.org/officeDocument/2006/relationships/hyperlink" Target="http://docs.google.com/popup-arrow-size/" TargetMode="External"/><Relationship Id="rId171" Type="http://schemas.openxmlformats.org/officeDocument/2006/relationships/hyperlink" Target="http://docs.google.com/slider-tooltip/" TargetMode="External"/><Relationship Id="rId68" Type="http://schemas.openxmlformats.org/officeDocument/2006/relationships/hyperlink" Target="http://docs.google.com/popup-image-scaling/" TargetMode="External"/><Relationship Id="rId170" Type="http://schemas.openxmlformats.org/officeDocument/2006/relationships/hyperlink" Target="http://docs.google.com/slider-flipswitch/" TargetMode="External"/><Relationship Id="rId67" Type="http://schemas.openxmlformats.org/officeDocument/2006/relationships/hyperlink" Target="http://docs.google.com/popup-iframe/" TargetMode="External"/><Relationship Id="rId60" Type="http://schemas.openxmlformats.org/officeDocument/2006/relationships/hyperlink" Target="http://docs.google.com/panel-styling/" TargetMode="External"/><Relationship Id="rId165" Type="http://schemas.openxmlformats.org/officeDocument/2006/relationships/hyperlink" Target="http://docs.google.com/rwd/" TargetMode="External"/><Relationship Id="rId69" Type="http://schemas.openxmlformats.org/officeDocument/2006/relationships/hyperlink" Target="http://docs.google.com/popup-outside-multipage/" TargetMode="External"/><Relationship Id="rId164" Type="http://schemas.openxmlformats.org/officeDocument/2006/relationships/hyperlink" Target="http://docs.google.com/rangeslider/" TargetMode="External"/><Relationship Id="rId163" Type="http://schemas.openxmlformats.org/officeDocument/2006/relationships/hyperlink" Target="http://docs.google.com/popup-outside-multipage/" TargetMode="External"/><Relationship Id="rId162" Type="http://schemas.openxmlformats.org/officeDocument/2006/relationships/hyperlink" Target="http://docs.google.com/popup-image-scaling/" TargetMode="External"/><Relationship Id="rId169" Type="http://schemas.openxmlformats.org/officeDocument/2006/relationships/hyperlink" Target="http://docs.google.com/slider/" TargetMode="External"/><Relationship Id="rId168" Type="http://schemas.openxmlformats.org/officeDocument/2006/relationships/hyperlink" Target="http://docs.google.com/selectmenu-custom-filter/" TargetMode="External"/><Relationship Id="rId167" Type="http://schemas.openxmlformats.org/officeDocument/2006/relationships/hyperlink" Target="http://docs.google.com/selectmenu-custom/" TargetMode="External"/><Relationship Id="rId166" Type="http://schemas.openxmlformats.org/officeDocument/2006/relationships/hyperlink" Target="http://docs.google.com/selectmenu/" TargetMode="External"/><Relationship Id="rId51" Type="http://schemas.openxmlformats.org/officeDocument/2006/relationships/hyperlink" Target="http://docs.google.com/page-events/" TargetMode="External"/><Relationship Id="rId50" Type="http://schemas.openxmlformats.org/officeDocument/2006/relationships/hyperlink" Target="http://docs.google.com/navigation-hash-processing/" TargetMode="External"/><Relationship Id="rId53" Type="http://schemas.openxmlformats.org/officeDocument/2006/relationships/hyperlink" Target="http://docs.google.com/pages-single-page/" TargetMode="External"/><Relationship Id="rId52" Type="http://schemas.openxmlformats.org/officeDocument/2006/relationships/hyperlink" Target="http://docs.google.com/pages/" TargetMode="External"/><Relationship Id="rId55" Type="http://schemas.openxmlformats.org/officeDocument/2006/relationships/hyperlink" Target="http://docs.google.com/pages-dialog/" TargetMode="External"/><Relationship Id="rId161" Type="http://schemas.openxmlformats.org/officeDocument/2006/relationships/hyperlink" Target="http://docs.google.com/popup-iframe/" TargetMode="External"/><Relationship Id="rId54" Type="http://schemas.openxmlformats.org/officeDocument/2006/relationships/hyperlink" Target="http://docs.google.com/pages-multi-page/" TargetMode="External"/><Relationship Id="rId160" Type="http://schemas.openxmlformats.org/officeDocument/2006/relationships/hyperlink" Target="http://docs.google.com/popup-dynamic/" TargetMode="External"/><Relationship Id="rId57" Type="http://schemas.openxmlformats.org/officeDocument/2006/relationships/hyperlink" Target="http://docs.google.com/panel-external/" TargetMode="External"/><Relationship Id="rId56" Type="http://schemas.openxmlformats.org/officeDocument/2006/relationships/hyperlink" Target="http://docs.google.com/panel/" TargetMode="External"/><Relationship Id="rId159" Type="http://schemas.openxmlformats.org/officeDocument/2006/relationships/hyperlink" Target="http://docs.google.com/popup-arrow-size/" TargetMode="External"/><Relationship Id="rId59" Type="http://schemas.openxmlformats.org/officeDocument/2006/relationships/hyperlink" Target="http://docs.google.com/panel-responsive/" TargetMode="External"/><Relationship Id="rId154" Type="http://schemas.openxmlformats.org/officeDocument/2006/relationships/hyperlink" Target="http://docs.google.com/panel-styling/" TargetMode="External"/><Relationship Id="rId58" Type="http://schemas.openxmlformats.org/officeDocument/2006/relationships/hyperlink" Target="http://docs.google.com/panel-fixed/" TargetMode="External"/><Relationship Id="rId153" Type="http://schemas.openxmlformats.org/officeDocument/2006/relationships/hyperlink" Target="http://docs.google.com/panel-responsive/" TargetMode="External"/><Relationship Id="rId152" Type="http://schemas.openxmlformats.org/officeDocument/2006/relationships/hyperlink" Target="http://docs.google.com/panel-fixed/" TargetMode="External"/><Relationship Id="rId151" Type="http://schemas.openxmlformats.org/officeDocument/2006/relationships/hyperlink" Target="http://docs.google.com/panel-external/" TargetMode="External"/><Relationship Id="rId158" Type="http://schemas.openxmlformats.org/officeDocument/2006/relationships/hyperlink" Target="http://docs.google.com/popup-alignment/" TargetMode="External"/><Relationship Id="rId157" Type="http://schemas.openxmlformats.org/officeDocument/2006/relationships/hyperlink" Target="http://docs.google.com/popup/" TargetMode="External"/><Relationship Id="rId156" Type="http://schemas.openxmlformats.org/officeDocument/2006/relationships/hyperlink" Target="http://docs.google.com/panel-external-internal/" TargetMode="External"/><Relationship Id="rId155" Type="http://schemas.openxmlformats.org/officeDocument/2006/relationships/hyperlink" Target="http://docs.google.com/panel-swipe-open/" TargetMode="External"/><Relationship Id="rId107" Type="http://schemas.openxmlformats.org/officeDocument/2006/relationships/hyperlink" Target="http://docs.google.com/button/" TargetMode="External"/><Relationship Id="rId106" Type="http://schemas.openxmlformats.org/officeDocument/2006/relationships/hyperlink" Target="http://docs.google.com/button-markup/" TargetMode="External"/><Relationship Id="rId105" Type="http://schemas.openxmlformats.org/officeDocument/2006/relationships/hyperlink" Target="http://docs.google.com/intro/" TargetMode="External"/><Relationship Id="rId104" Type="http://schemas.openxmlformats.org/officeDocument/2006/relationships/hyperlink" Target="http://docs.google.com/" TargetMode="External"/><Relationship Id="rId109" Type="http://schemas.openxmlformats.org/officeDocument/2006/relationships/hyperlink" Target="http://docs.google.com/checkboxradio-radio/" TargetMode="External"/><Relationship Id="rId108" Type="http://schemas.openxmlformats.org/officeDocument/2006/relationships/hyperlink" Target="http://docs.google.com/checkboxradio-checkbox/" TargetMode="External"/><Relationship Id="rId103" Type="http://schemas.openxmlformats.org/officeDocument/2006/relationships/hyperlink" Target="http://docs.google.com/map-list-toggle/" TargetMode="External"/><Relationship Id="rId102" Type="http://schemas.openxmlformats.org/officeDocument/2006/relationships/hyperlink" Target="http://docs.google.com/map-list-toggle/" TargetMode="External"/><Relationship Id="rId101" Type="http://schemas.openxmlformats.org/officeDocument/2006/relationships/hyperlink" Target="http://docs.google.com/map-geolocation/" TargetMode="External"/><Relationship Id="rId100" Type="http://schemas.openxmlformats.org/officeDocument/2006/relationships/hyperlink" Target="http://docs.google.com/backbone-requirejs/" TargetMode="External"/><Relationship Id="rId129" Type="http://schemas.openxmlformats.org/officeDocument/2006/relationships/hyperlink" Target="http://docs.google.com/icons/" TargetMode="External"/><Relationship Id="rId128" Type="http://schemas.openxmlformats.org/officeDocument/2006/relationships/hyperlink" Target="http://docs.google.com/body-bar-classes/" TargetMode="External"/><Relationship Id="rId127" Type="http://schemas.openxmlformats.org/officeDocument/2006/relationships/hyperlink" Target="http://docs.google.com/grids-custom-responsive/" TargetMode="External"/><Relationship Id="rId126" Type="http://schemas.openxmlformats.org/officeDocument/2006/relationships/hyperlink" Target="http://docs.google.com/grids-buttons/" TargetMode="External"/><Relationship Id="rId121" Type="http://schemas.openxmlformats.org/officeDocument/2006/relationships/hyperlink" Target="http://docs.google.com/forms-label-hidden-accessible/" TargetMode="External"/><Relationship Id="rId120" Type="http://schemas.openxmlformats.org/officeDocument/2006/relationships/hyperlink" Target="http://docs.google.com/forms/" TargetMode="External"/><Relationship Id="rId125" Type="http://schemas.openxmlformats.org/officeDocument/2006/relationships/hyperlink" Target="http://docs.google.com/grids/" TargetMode="External"/><Relationship Id="rId124" Type="http://schemas.openxmlformats.org/officeDocument/2006/relationships/hyperlink" Target="http://docs.google.com/forms-gallery/" TargetMode="External"/><Relationship Id="rId123" Type="http://schemas.openxmlformats.org/officeDocument/2006/relationships/hyperlink" Target="http://docs.google.com/forms-disabled/" TargetMode="External"/><Relationship Id="rId122" Type="http://schemas.openxmlformats.org/officeDocument/2006/relationships/hyperlink" Target="http://docs.google.com/forms-field-contain/" TargetMode="External"/><Relationship Id="rId95" Type="http://schemas.openxmlformats.org/officeDocument/2006/relationships/hyperlink" Target="http://docs.google.com/toolbar-fixed-external/" TargetMode="External"/><Relationship Id="rId94" Type="http://schemas.openxmlformats.org/officeDocument/2006/relationships/hyperlink" Target="http://docs.google.com/toolbar-fixed-fullscreen/" TargetMode="External"/><Relationship Id="rId97" Type="http://schemas.openxmlformats.org/officeDocument/2006/relationships/hyperlink" Target="http://docs.google.com/toolbar-fixed-persistent-optimized/" TargetMode="External"/><Relationship Id="rId96" Type="http://schemas.openxmlformats.org/officeDocument/2006/relationships/hyperlink" Target="http://docs.google.com/toolbar-fixed-persistent/" TargetMode="External"/><Relationship Id="rId99" Type="http://schemas.openxmlformats.org/officeDocument/2006/relationships/hyperlink" Target="http://docs.google.com/transitions/" TargetMode="External"/><Relationship Id="rId98" Type="http://schemas.openxmlformats.org/officeDocument/2006/relationships/hyperlink" Target="http://docs.google.com/toolbar-fixed-forms/" TargetMode="External"/><Relationship Id="rId91" Type="http://schemas.openxmlformats.org/officeDocument/2006/relationships/hyperlink" Target="http://docs.google.com/toolbar-dynamic/" TargetMode="External"/><Relationship Id="rId90" Type="http://schemas.openxmlformats.org/officeDocument/2006/relationships/hyperlink" Target="http://docs.google.com/toolbar/" TargetMode="External"/><Relationship Id="rId93" Type="http://schemas.openxmlformats.org/officeDocument/2006/relationships/hyperlink" Target="http://docs.google.com/toolbar-fixed/" TargetMode="External"/><Relationship Id="rId92" Type="http://schemas.openxmlformats.org/officeDocument/2006/relationships/hyperlink" Target="http://docs.google.com/toolbar-external/" TargetMode="External"/><Relationship Id="rId118" Type="http://schemas.openxmlformats.org/officeDocument/2006/relationships/hyperlink" Target="http://docs.google.com/filterable/" TargetMode="External"/><Relationship Id="rId117" Type="http://schemas.openxmlformats.org/officeDocument/2006/relationships/hyperlink" Target="http://docs.google.com/swipe-page/" TargetMode="External"/><Relationship Id="rId116" Type="http://schemas.openxmlformats.org/officeDocument/2006/relationships/hyperlink" Target="http://docs.google.com/swipe-list/" TargetMode="External"/><Relationship Id="rId115" Type="http://schemas.openxmlformats.org/officeDocument/2006/relationships/hyperlink" Target="http://docs.google.com/datepicker/" TargetMode="External"/><Relationship Id="rId119" Type="http://schemas.openxmlformats.org/officeDocument/2006/relationships/hyperlink" Target="http://docs.google.com/flipswitch/" TargetMode="External"/><Relationship Id="rId110" Type="http://schemas.openxmlformats.org/officeDocument/2006/relationships/hyperlink" Target="http://docs.google.com/collapsible/" TargetMode="External"/><Relationship Id="rId114" Type="http://schemas.openxmlformats.org/officeDocument/2006/relationships/hyperlink" Target="http://docs.google.com/controlgroup-dynamic/" TargetMode="External"/><Relationship Id="rId113" Type="http://schemas.openxmlformats.org/officeDocument/2006/relationships/hyperlink" Target="http://docs.google.com/controlgroup/" TargetMode="External"/><Relationship Id="rId112" Type="http://schemas.openxmlformats.org/officeDocument/2006/relationships/hyperlink" Target="http://docs.google.com/collapsibleset/" TargetMode="External"/><Relationship Id="rId111" Type="http://schemas.openxmlformats.org/officeDocument/2006/relationships/hyperlink" Target="http://docs.google.com/collapsible-dynamic/" TargetMode="External"/></Relationships>
</file>