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comments.xml" ContentType="application/vnd.openxmlformats-officedocument.wordprocessingml.commen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people.xml" ContentType="application/vnd.openxmlformats-officedocument.wordprocessingml.people+xml"/>
  <Override PartName="/word/numbering.xml" ContentType="application/vnd.openxmlformats-officedocument.wordprocessingml.numbering+xml"/>
  <Override PartName="/word/commentsExtended.xml" ContentType="application/vnd.openxmlformats-officedocument.wordprocessingml.commentsExtended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Pr="004E27DC" w:rsidR="00366355" w:rsidP="00366355" w:rsidRDefault="00366355" w14:paraId="4A3D0629" w14:textId="77777777">
      <w:pPr>
        <w:pStyle w:val="Heading2"/>
        <w:numPr>
          <w:ilvl w:val="0"/>
          <w:numId w:val="0"/>
        </w:numPr>
        <w:ind w:left="577" w:hanging="576"/>
        <w:rPr>
          <w:color w:val="FF4040" w:themeColor="accent5" w:themeTint="99"/>
          <w:lang w:val="en-GB"/>
        </w:rPr>
      </w:pPr>
      <w:proofErr w:type="spellStart"/>
      <w:r>
        <w:rPr>
          <w:color w:val="FF4040" w:themeColor="accent5" w:themeTint="99"/>
          <w:lang w:val="en-GB"/>
        </w:rPr>
        <w:t>FutuRaM</w:t>
      </w:r>
      <w:proofErr w:type="spellEnd"/>
      <w:r>
        <w:rPr>
          <w:color w:val="FF4040" w:themeColor="accent5" w:themeTint="99"/>
          <w:lang w:val="en-GB"/>
        </w:rPr>
        <w:t>: Development Task Force</w:t>
      </w:r>
    </w:p>
    <w:p w:rsidRPr="00FB4EF1" w:rsidR="00366355" w:rsidP="00366355" w:rsidRDefault="00366355" w14:paraId="222225FE" w14:textId="77777777">
      <w:pPr>
        <w:pStyle w:val="Heading2"/>
        <w:numPr>
          <w:ilvl w:val="0"/>
          <w:numId w:val="0"/>
        </w:numPr>
        <w:ind w:left="577" w:hanging="576"/>
        <w:rPr>
          <w:lang w:val="en-GB"/>
        </w:rPr>
      </w:pPr>
      <w:r>
        <w:rPr>
          <w:lang w:val="en-GB"/>
        </w:rPr>
        <w:t xml:space="preserve">Date: </w:t>
      </w:r>
      <w:r w:rsidRPr="00FB4EF1">
        <w:rPr>
          <w:lang w:val="en-GB"/>
        </w:rPr>
        <w:t>2023-05-</w:t>
      </w:r>
      <w:r w:rsidR="009E2760">
        <w:rPr>
          <w:lang w:val="en-GB"/>
        </w:rPr>
        <w:t>30</w:t>
      </w:r>
    </w:p>
    <w:p w:rsidRPr="0000292A" w:rsidR="00366355" w:rsidP="00366355" w:rsidRDefault="00366355" w14:paraId="1318459C" w14:textId="77777777">
      <w:pPr>
        <w:rPr>
          <w:b/>
          <w:lang w:val="en-GB"/>
        </w:rPr>
      </w:pPr>
      <w:r w:rsidRPr="0000292A">
        <w:rPr>
          <w:b/>
          <w:color w:val="5F5F5F" w:themeColor="accent1"/>
          <w:lang w:val="en-GB"/>
        </w:rPr>
        <w:t>Participants:</w:t>
      </w:r>
      <w:r w:rsidRPr="0000292A">
        <w:rPr>
          <w:b/>
          <w:lang w:val="en-GB"/>
        </w:rPr>
        <w:t xml:space="preserve"> 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364"/>
        <w:gridCol w:w="1364"/>
        <w:gridCol w:w="1364"/>
      </w:tblGrid>
      <w:tr w:rsidR="00366355" w:rsidTr="00E41476" w14:paraId="3FADE97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dxa"/>
          </w:tcPr>
          <w:p w:rsidR="00366355" w:rsidP="004A56E9" w:rsidRDefault="00366355" w14:paraId="25333E53" w14:textId="77777777">
            <w:pPr>
              <w:jc w:val="center"/>
              <w:rPr>
                <w:lang w:val="en-GB"/>
              </w:rPr>
            </w:pPr>
            <w:proofErr w:type="spellStart"/>
            <w:r>
              <w:rPr>
                <w:lang w:val="en-GB"/>
              </w:rPr>
              <w:t>Empa</w:t>
            </w:r>
            <w:proofErr w:type="spellEnd"/>
          </w:p>
        </w:tc>
        <w:tc>
          <w:tcPr>
            <w:tcW w:w="1364" w:type="dxa"/>
          </w:tcPr>
          <w:p w:rsidR="00366355" w:rsidP="004A56E9" w:rsidRDefault="00366355" w14:paraId="39EAC906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ULEI</w:t>
            </w:r>
          </w:p>
        </w:tc>
        <w:tc>
          <w:tcPr>
            <w:tcW w:w="1364" w:type="dxa"/>
          </w:tcPr>
          <w:p w:rsidR="00366355" w:rsidP="004A56E9" w:rsidRDefault="00366355" w14:paraId="7F2EC0F8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UNITAR</w:t>
            </w:r>
          </w:p>
        </w:tc>
      </w:tr>
      <w:tr w:rsidR="00366355" w:rsidTr="00E41476" w14:paraId="5D2BE9A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dxa"/>
          </w:tcPr>
          <w:p w:rsidRPr="00AB5FF3" w:rsidR="00366355" w:rsidP="004A56E9" w:rsidRDefault="00366355" w14:paraId="0DE298B5" w14:textId="77777777">
            <w:pPr>
              <w:jc w:val="center"/>
              <w:rPr>
                <w:b w:val="0"/>
                <w:lang w:val="en-GB"/>
              </w:rPr>
            </w:pPr>
            <w:r w:rsidRPr="00F60992">
              <w:rPr>
                <w:b w:val="0"/>
                <w:color w:val="00B050"/>
                <w:lang w:val="en-GB"/>
              </w:rPr>
              <w:t>Joana</w:t>
            </w:r>
          </w:p>
        </w:tc>
        <w:tc>
          <w:tcPr>
            <w:tcW w:w="1364" w:type="dxa"/>
          </w:tcPr>
          <w:p w:rsidRPr="00F60992" w:rsidR="00366355" w:rsidP="004A56E9" w:rsidRDefault="001C76AC" w14:paraId="490911C0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  <w:lang w:val="en-GB"/>
              </w:rPr>
            </w:pPr>
            <w:r>
              <w:rPr>
                <w:color w:val="00B050"/>
                <w:lang w:val="en-GB"/>
              </w:rPr>
              <w:t>Stewart</w:t>
            </w:r>
          </w:p>
        </w:tc>
        <w:tc>
          <w:tcPr>
            <w:tcW w:w="1364" w:type="dxa"/>
          </w:tcPr>
          <w:p w:rsidRPr="00F60992" w:rsidR="00366355" w:rsidP="004A56E9" w:rsidRDefault="001C76AC" w14:paraId="7BFABCDA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  <w:lang w:val="en-GB"/>
              </w:rPr>
            </w:pPr>
            <w:r>
              <w:rPr>
                <w:color w:val="00B050"/>
                <w:lang w:val="en-GB"/>
              </w:rPr>
              <w:t>Tales</w:t>
            </w:r>
          </w:p>
        </w:tc>
      </w:tr>
      <w:tr w:rsidR="00366355" w:rsidTr="00E41476" w14:paraId="548F1E2F" w14:textId="77777777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dxa"/>
          </w:tcPr>
          <w:p w:rsidRPr="00AB5FF3" w:rsidR="00366355" w:rsidP="004A56E9" w:rsidRDefault="00366355" w14:paraId="78B0CD64" w14:textId="77777777">
            <w:pPr>
              <w:jc w:val="center"/>
              <w:rPr>
                <w:b w:val="0"/>
                <w:lang w:val="en-GB"/>
              </w:rPr>
            </w:pPr>
          </w:p>
        </w:tc>
        <w:tc>
          <w:tcPr>
            <w:tcW w:w="1364" w:type="dxa"/>
          </w:tcPr>
          <w:p w:rsidRPr="00F60992" w:rsidR="00366355" w:rsidP="004A56E9" w:rsidRDefault="00366355" w14:paraId="31C467F8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  <w:lang w:val="en-GB"/>
              </w:rPr>
            </w:pPr>
          </w:p>
        </w:tc>
        <w:tc>
          <w:tcPr>
            <w:tcW w:w="1364" w:type="dxa"/>
          </w:tcPr>
          <w:p w:rsidRPr="00F60992" w:rsidR="00366355" w:rsidP="004A56E9" w:rsidRDefault="00366355" w14:paraId="56D56BA3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  <w:lang w:val="en-GB"/>
              </w:rPr>
            </w:pPr>
          </w:p>
        </w:tc>
      </w:tr>
    </w:tbl>
    <w:p w:rsidRPr="00F60992" w:rsidR="00366355" w:rsidP="00366355" w:rsidRDefault="00366355" w14:paraId="1185E657" w14:textId="77777777">
      <w:pPr>
        <w:pStyle w:val="ListParagraph"/>
        <w:numPr>
          <w:ilvl w:val="0"/>
          <w:numId w:val="34"/>
        </w:numPr>
        <w:rPr>
          <w:color w:val="00B050"/>
          <w:lang w:val="en-GB"/>
        </w:rPr>
      </w:pPr>
      <w:r w:rsidRPr="00F60992">
        <w:rPr>
          <w:color w:val="00B050"/>
          <w:lang w:val="en-GB"/>
        </w:rPr>
        <w:t>Present</w:t>
      </w:r>
    </w:p>
    <w:p w:rsidR="00366355" w:rsidP="00366355" w:rsidRDefault="00366355" w14:paraId="58E25558" w14:textId="77777777">
      <w:pPr>
        <w:pStyle w:val="ListParagraph"/>
        <w:numPr>
          <w:ilvl w:val="0"/>
          <w:numId w:val="34"/>
        </w:numPr>
        <w:rPr>
          <w:color w:val="5C2E00" w:themeColor="accent2"/>
          <w:lang w:val="en-GB"/>
        </w:rPr>
      </w:pPr>
      <w:r w:rsidRPr="00F60992">
        <w:rPr>
          <w:color w:val="5C2E00" w:themeColor="accent2"/>
          <w:lang w:val="en-GB"/>
        </w:rPr>
        <w:t>Excused</w:t>
      </w:r>
    </w:p>
    <w:p w:rsidRPr="00F60992" w:rsidR="00366355" w:rsidP="00366355" w:rsidRDefault="00366355" w14:paraId="7DF10494" w14:textId="77777777">
      <w:pPr>
        <w:pStyle w:val="ListParagraph"/>
        <w:numPr>
          <w:ilvl w:val="0"/>
          <w:numId w:val="34"/>
        </w:numPr>
        <w:rPr>
          <w:color w:val="000000" w:themeColor="text1"/>
          <w:lang w:val="en-GB"/>
        </w:rPr>
      </w:pPr>
      <w:r w:rsidRPr="00F60992">
        <w:rPr>
          <w:color w:val="000000" w:themeColor="text1"/>
          <w:lang w:val="en-GB"/>
        </w:rPr>
        <w:t>Not present</w:t>
      </w:r>
    </w:p>
    <w:p w:rsidR="00366355" w:rsidP="00366355" w:rsidRDefault="00366355" w14:paraId="2249AC63" w14:textId="77777777">
      <w:pPr>
        <w:rPr>
          <w:b/>
          <w:color w:val="5F5F5F" w:themeColor="accent1"/>
          <w:lang w:val="en-GB"/>
        </w:rPr>
      </w:pPr>
      <w:r w:rsidRPr="0000292A">
        <w:rPr>
          <w:b/>
          <w:color w:val="5F5F5F" w:themeColor="accent1"/>
          <w:lang w:val="en-GB"/>
        </w:rPr>
        <w:t>Agenda:</w:t>
      </w:r>
    </w:p>
    <w:p w:rsidR="009E2760" w:rsidP="009E2760" w:rsidRDefault="009E2760" w14:paraId="7F6706F0" w14:textId="77777777">
      <w:pPr>
        <w:pStyle w:val="ListParagraph"/>
        <w:numPr>
          <w:ilvl w:val="0"/>
          <w:numId w:val="38"/>
        </w:numPr>
        <w:rPr>
          <w:color w:val="000000" w:themeColor="text1"/>
          <w:lang w:val="en-GB"/>
        </w:rPr>
      </w:pPr>
      <w:r w:rsidRPr="009E2760">
        <w:rPr>
          <w:color w:val="000000" w:themeColor="text1"/>
          <w:lang w:val="en-GB"/>
        </w:rPr>
        <w:t>Current status</w:t>
      </w:r>
      <w:r>
        <w:rPr>
          <w:color w:val="000000" w:themeColor="text1"/>
          <w:lang w:val="en-GB"/>
        </w:rPr>
        <w:t xml:space="preserve"> – Where to find the current version of the model concept?</w:t>
      </w:r>
    </w:p>
    <w:p w:rsidRPr="009E2760" w:rsidR="0062212D" w:rsidP="009E2760" w:rsidRDefault="0062212D" w14:paraId="2E820F23" w14:textId="77777777">
      <w:pPr>
        <w:pStyle w:val="ListParagraph"/>
        <w:numPr>
          <w:ilvl w:val="0"/>
          <w:numId w:val="38"/>
        </w:numPr>
        <w:rPr>
          <w:color w:val="000000" w:themeColor="text1"/>
          <w:lang w:val="en-GB"/>
        </w:rPr>
      </w:pPr>
      <w:r>
        <w:rPr>
          <w:color w:val="000000" w:themeColor="text1"/>
          <w:lang w:val="en-GB"/>
        </w:rPr>
        <w:t>Organize meeting material</w:t>
      </w:r>
    </w:p>
    <w:p w:rsidR="009E2760" w:rsidP="0062212D" w:rsidRDefault="009E2760" w14:paraId="4E8B858F" w14:textId="77777777">
      <w:pPr>
        <w:pStyle w:val="ListParagraph"/>
        <w:numPr>
          <w:ilvl w:val="1"/>
          <w:numId w:val="38"/>
        </w:numPr>
        <w:rPr>
          <w:color w:val="000000" w:themeColor="text1"/>
          <w:lang w:val="en-GB"/>
        </w:rPr>
      </w:pPr>
      <w:r>
        <w:rPr>
          <w:color w:val="000000" w:themeColor="text1"/>
          <w:lang w:val="en-GB"/>
        </w:rPr>
        <w:t>Create a shared folder with all meaningful information (</w:t>
      </w:r>
      <w:r w:rsidRPr="004A18AF">
        <w:rPr>
          <w:b/>
          <w:color w:val="000000" w:themeColor="text1"/>
          <w:u w:val="single"/>
          <w:lang w:val="en-GB"/>
        </w:rPr>
        <w:t>where?</w:t>
      </w:r>
      <w:r>
        <w:rPr>
          <w:color w:val="000000" w:themeColor="text1"/>
          <w:lang w:val="en-GB"/>
        </w:rPr>
        <w:t xml:space="preserve"> and </w:t>
      </w:r>
      <w:r w:rsidRPr="004A18AF">
        <w:rPr>
          <w:b/>
          <w:color w:val="000000" w:themeColor="text1"/>
          <w:u w:val="single"/>
          <w:lang w:val="en-GB"/>
        </w:rPr>
        <w:t>what?</w:t>
      </w:r>
      <w:r>
        <w:rPr>
          <w:color w:val="000000" w:themeColor="text1"/>
          <w:lang w:val="en-GB"/>
        </w:rPr>
        <w:t>)</w:t>
      </w:r>
    </w:p>
    <w:p w:rsidR="009E2760" w:rsidP="0062212D" w:rsidRDefault="009E2760" w14:paraId="598FA29A" w14:textId="77777777">
      <w:pPr>
        <w:pStyle w:val="ListParagraph"/>
        <w:numPr>
          <w:ilvl w:val="1"/>
          <w:numId w:val="38"/>
        </w:numPr>
        <w:rPr>
          <w:color w:val="000000" w:themeColor="text1"/>
          <w:lang w:val="en-GB"/>
        </w:rPr>
      </w:pPr>
      <w:r>
        <w:rPr>
          <w:color w:val="000000" w:themeColor="text1"/>
          <w:lang w:val="en-GB"/>
        </w:rPr>
        <w:t>Define the model concepts in a more detailed manner – define which data is needed including specification of the Transfer Coefficients (TCs)</w:t>
      </w:r>
    </w:p>
    <w:p w:rsidRPr="009E2760" w:rsidR="009E2760" w:rsidP="0062212D" w:rsidRDefault="00924895" w14:paraId="765DDE1C" w14:textId="1589B91F" w14:noSpellErr="1">
      <w:pPr>
        <w:pStyle w:val="ListParagraph"/>
        <w:numPr>
          <w:ilvl w:val="1"/>
          <w:numId w:val="38"/>
        </w:numPr>
        <w:rPr>
          <w:color w:val="000000" w:themeColor="text1"/>
          <w:lang w:val="en-GB"/>
        </w:rPr>
      </w:pPr>
      <w:commentRangeStart w:id="0"/>
      <w:commentRangeStart w:id="1292888389"/>
      <w:r w:rsidRPr="6E9E00EE" w:rsidR="00924895">
        <w:rPr>
          <w:color w:val="000000" w:themeColor="text1" w:themeTint="FF" w:themeShade="FF"/>
          <w:lang w:val="en-GB"/>
        </w:rPr>
        <w:t xml:space="preserve">Where to find the </w:t>
      </w:r>
      <w:r w:rsidRPr="6E9E00EE" w:rsidR="00924895">
        <w:rPr>
          <w:color w:val="000000" w:themeColor="text1" w:themeTint="FF" w:themeShade="FF"/>
          <w:lang w:val="en-GB"/>
        </w:rPr>
        <w:t xml:space="preserve">file used in WP4 that was </w:t>
      </w:r>
      <w:r w:rsidRPr="6E9E00EE" w:rsidR="00924895">
        <w:rPr>
          <w:color w:val="000000" w:themeColor="text1" w:themeTint="FF" w:themeShade="FF"/>
          <w:lang w:val="en-GB"/>
        </w:rPr>
        <w:t>suggested for extension to collect meaningful data for the model</w:t>
      </w:r>
      <w:r w:rsidRPr="6E9E00EE" w:rsidR="00A303BA">
        <w:rPr>
          <w:color w:val="000000" w:themeColor="text1" w:themeTint="FF" w:themeShade="FF"/>
          <w:lang w:val="en-GB"/>
        </w:rPr>
        <w:t xml:space="preserve"> </w:t>
      </w:r>
      <w:commentRangeEnd w:id="0"/>
      <w:r>
        <w:rPr>
          <w:rStyle w:val="CommentReference"/>
        </w:rPr>
        <w:commentReference w:id="0"/>
      </w:r>
      <w:commentRangeEnd w:id="1292888389"/>
      <w:r>
        <w:rPr>
          <w:rStyle w:val="CommentReference"/>
        </w:rPr>
        <w:commentReference w:id="1292888389"/>
      </w:r>
    </w:p>
    <w:p w:rsidR="00A71B38" w:rsidP="00366355" w:rsidRDefault="00A71B38" w14:paraId="0A1ED528" w14:textId="77777777">
      <w:pPr>
        <w:rPr>
          <w:b/>
          <w:color w:val="5F5F5F" w:themeColor="accent1"/>
          <w:lang w:val="en-GB"/>
        </w:rPr>
      </w:pPr>
      <w:r>
        <w:rPr>
          <w:b/>
          <w:color w:val="5F5F5F" w:themeColor="accent1"/>
          <w:lang w:val="en-GB"/>
        </w:rPr>
        <w:t>Important documents</w:t>
      </w:r>
      <w:r w:rsidRPr="0000292A" w:rsidR="00366355">
        <w:rPr>
          <w:b/>
          <w:color w:val="5F5F5F" w:themeColor="accent1"/>
          <w:lang w:val="en-GB"/>
        </w:rPr>
        <w:t>:</w:t>
      </w:r>
    </w:p>
    <w:p w:rsidRPr="007F72FC" w:rsidR="00366355" w:rsidP="00A71B38" w:rsidRDefault="00A71B38" w14:paraId="5BE4121B" w14:textId="77777777">
      <w:pPr>
        <w:pStyle w:val="ListParagraph"/>
        <w:numPr>
          <w:ilvl w:val="0"/>
          <w:numId w:val="40"/>
        </w:numPr>
        <w:rPr>
          <w:lang w:val="en-GB"/>
        </w:rPr>
      </w:pPr>
      <w:r>
        <w:t xml:space="preserve">Slides </w:t>
      </w:r>
      <w:proofErr w:type="spellStart"/>
      <w:r>
        <w:t>prepared</w:t>
      </w:r>
      <w:proofErr w:type="spellEnd"/>
      <w:r>
        <w:t xml:space="preserve"> by Natalie </w:t>
      </w:r>
      <w:proofErr w:type="spellStart"/>
      <w:r>
        <w:t>pertaining</w:t>
      </w:r>
      <w:proofErr w:type="spellEnd"/>
      <w:r>
        <w:t xml:space="preserve"> to the TC: </w:t>
      </w:r>
      <w:hyperlink w:history="1" r:id="rId9">
        <w:r w:rsidRPr="00A71B38">
          <w:rPr>
            <w:color w:val="0000FF"/>
            <w:u w:val="single"/>
          </w:rPr>
          <w:t>230523_approachTC.pptx (sharepoint.com)</w:t>
        </w:r>
      </w:hyperlink>
    </w:p>
    <w:p w:rsidRPr="00443BCC" w:rsidR="007F72FC" w:rsidP="00443BCC" w:rsidRDefault="00443BCC" w14:paraId="579786F3" w14:textId="77777777">
      <w:pPr>
        <w:pStyle w:val="ListParagraph"/>
        <w:numPr>
          <w:ilvl w:val="0"/>
          <w:numId w:val="40"/>
        </w:numPr>
        <w:rPr>
          <w:lang w:val="en-GB"/>
        </w:rPr>
      </w:pPr>
      <w:proofErr w:type="spellStart"/>
      <w:r>
        <w:t>Task</w:t>
      </w:r>
      <w:proofErr w:type="spellEnd"/>
      <w:r>
        <w:t xml:space="preserve"> force </w:t>
      </w:r>
      <w:proofErr w:type="spellStart"/>
      <w:r>
        <w:t>folder</w:t>
      </w:r>
      <w:proofErr w:type="spellEnd"/>
      <w:r>
        <w:t xml:space="preserve">: </w:t>
      </w:r>
      <w:hyperlink w:history="1" r:id="rId10">
        <w:r w:rsidRPr="00443BCC" w:rsidR="00A07556">
          <w:rPr>
            <w:color w:val="0000FF"/>
            <w:u w:val="single"/>
          </w:rPr>
          <w:t>M12_transferCoefficients</w:t>
        </w:r>
      </w:hyperlink>
    </w:p>
    <w:p w:rsidRPr="00443BCC" w:rsidR="00443BCC" w:rsidP="00443BCC" w:rsidRDefault="00443BCC" w14:paraId="6B20FCC1" w14:textId="77777777">
      <w:pPr>
        <w:pStyle w:val="ListParagraph"/>
        <w:numPr>
          <w:ilvl w:val="0"/>
          <w:numId w:val="40"/>
        </w:numPr>
        <w:rPr>
          <w:lang w:val="en-GB"/>
        </w:rPr>
      </w:pPr>
      <w:proofErr w:type="spellStart"/>
      <w:r>
        <w:t>Katharina's</w:t>
      </w:r>
      <w:proofErr w:type="spellEnd"/>
      <w:r>
        <w:t xml:space="preserve"> </w:t>
      </w:r>
      <w:proofErr w:type="spellStart"/>
      <w:r>
        <w:t>Flowchart</w:t>
      </w:r>
      <w:proofErr w:type="spellEnd"/>
      <w:r>
        <w:t xml:space="preserve">: </w:t>
      </w:r>
      <w:hyperlink w:history="1" r:id="rId11">
        <w:r w:rsidRPr="00443BCC">
          <w:rPr>
            <w:color w:val="0000FF"/>
            <w:u w:val="single"/>
          </w:rPr>
          <w:t xml:space="preserve">flow </w:t>
        </w:r>
        <w:proofErr w:type="spellStart"/>
        <w:r w:rsidRPr="00443BCC">
          <w:rPr>
            <w:color w:val="0000FF"/>
            <w:u w:val="single"/>
          </w:rPr>
          <w:t>charts_finalized</w:t>
        </w:r>
        <w:proofErr w:type="spellEnd"/>
        <w:r w:rsidRPr="00443BCC">
          <w:rPr>
            <w:color w:val="0000FF"/>
            <w:u w:val="single"/>
          </w:rPr>
          <w:t xml:space="preserve"> </w:t>
        </w:r>
        <w:proofErr w:type="spellStart"/>
        <w:r w:rsidRPr="00443BCC">
          <w:rPr>
            <w:color w:val="0000FF"/>
            <w:u w:val="single"/>
          </w:rPr>
          <w:t>with</w:t>
        </w:r>
        <w:proofErr w:type="spellEnd"/>
        <w:r w:rsidRPr="00443BCC">
          <w:rPr>
            <w:color w:val="0000FF"/>
            <w:u w:val="single"/>
          </w:rPr>
          <w:t xml:space="preserve"> WS</w:t>
        </w:r>
      </w:hyperlink>
    </w:p>
    <w:p w:rsidRPr="00914C0C" w:rsidR="00443BCC" w:rsidP="00914C0C" w:rsidRDefault="00914C0C" w14:paraId="6B8D6834" w14:textId="77777777">
      <w:pPr>
        <w:rPr>
          <w:lang w:val="en-GB"/>
        </w:rPr>
      </w:pPr>
      <w:r w:rsidRPr="00445A1D">
        <w:rPr>
          <w:u w:val="single"/>
          <w:lang w:val="en-GB"/>
        </w:rPr>
        <w:t>Task force Teams</w:t>
      </w:r>
      <w:r>
        <w:rPr>
          <w:lang w:val="en-GB"/>
        </w:rPr>
        <w:t xml:space="preserve"> folder: </w:t>
      </w:r>
      <w:hyperlink w:history="1" r:id="rId12">
        <w:r w:rsidRPr="00443BCC" w:rsidR="00A07556">
          <w:rPr>
            <w:color w:val="0000FF"/>
            <w:u w:val="single"/>
          </w:rPr>
          <w:t>M12_transferCoefficients</w:t>
        </w:r>
      </w:hyperlink>
    </w:p>
    <w:p w:rsidR="00366355" w:rsidP="00366355" w:rsidRDefault="00366355" w14:paraId="2AE388E8" w14:textId="77777777">
      <w:pPr>
        <w:rPr>
          <w:b/>
          <w:color w:val="5F5F5F" w:themeColor="accent1"/>
          <w:lang w:val="en-GB"/>
        </w:rPr>
      </w:pPr>
      <w:r w:rsidRPr="0000292A">
        <w:rPr>
          <w:b/>
          <w:color w:val="5F5F5F" w:themeColor="accent1"/>
          <w:lang w:val="en-GB"/>
        </w:rPr>
        <w:t>Discussion:</w:t>
      </w:r>
    </w:p>
    <w:p w:rsidRPr="00914C0C" w:rsidR="00914C0C" w:rsidP="00914C0C" w:rsidRDefault="00914C0C" w14:paraId="7607E30D" w14:textId="77777777">
      <w:pPr>
        <w:pStyle w:val="ListParagraph"/>
        <w:numPr>
          <w:ilvl w:val="0"/>
          <w:numId w:val="40"/>
        </w:numPr>
        <w:rPr>
          <w:color w:val="000000" w:themeColor="text1"/>
          <w:lang w:val="en-GB"/>
        </w:rPr>
      </w:pPr>
      <w:r w:rsidRPr="00914C0C">
        <w:rPr>
          <w:color w:val="000000" w:themeColor="text1"/>
          <w:lang w:val="en-GB"/>
        </w:rPr>
        <w:t>C</w:t>
      </w:r>
      <w:r>
        <w:rPr>
          <w:color w:val="000000" w:themeColor="text1"/>
          <w:lang w:val="en-GB"/>
        </w:rPr>
        <w:t xml:space="preserve">onceptualization of the model can be found only in the milestone deliverable: </w:t>
      </w:r>
      <w:hyperlink w:history="1" r:id="rId13">
        <w:r w:rsidRPr="00914C0C">
          <w:rPr>
            <w:color w:val="0000FF"/>
            <w:u w:val="single"/>
          </w:rPr>
          <w:t xml:space="preserve">20230416_M6_FutuRaM </w:t>
        </w:r>
        <w:proofErr w:type="spellStart"/>
        <w:r w:rsidRPr="00914C0C">
          <w:rPr>
            <w:color w:val="0000FF"/>
            <w:u w:val="single"/>
          </w:rPr>
          <w:t>conceptual</w:t>
        </w:r>
        <w:proofErr w:type="spellEnd"/>
        <w:r w:rsidRPr="00914C0C">
          <w:rPr>
            <w:color w:val="0000FF"/>
            <w:u w:val="single"/>
          </w:rPr>
          <w:t xml:space="preserve"> and </w:t>
        </w:r>
        <w:proofErr w:type="spellStart"/>
        <w:r w:rsidRPr="00914C0C">
          <w:rPr>
            <w:color w:val="0000FF"/>
            <w:u w:val="single"/>
          </w:rPr>
          <w:t>methodological</w:t>
        </w:r>
        <w:proofErr w:type="spellEnd"/>
        <w:r w:rsidRPr="00914C0C">
          <w:rPr>
            <w:color w:val="0000FF"/>
            <w:u w:val="single"/>
          </w:rPr>
          <w:t xml:space="preserve"> framework_draft.docx</w:t>
        </w:r>
      </w:hyperlink>
    </w:p>
    <w:p w:rsidR="00443BCC" w:rsidP="00443BCC" w:rsidRDefault="00443BCC" w14:paraId="279E6176" w14:textId="77777777">
      <w:pPr>
        <w:pStyle w:val="ListParagraph"/>
        <w:numPr>
          <w:ilvl w:val="0"/>
          <w:numId w:val="40"/>
        </w:numPr>
        <w:rPr>
          <w:color w:val="000000" w:themeColor="text1"/>
          <w:lang w:val="en-GB"/>
        </w:rPr>
      </w:pPr>
      <w:r w:rsidRPr="003C02F6">
        <w:rPr>
          <w:color w:val="000000" w:themeColor="text1"/>
          <w:lang w:val="en-GB"/>
        </w:rPr>
        <w:t>Katharina's Flowchart</w:t>
      </w:r>
      <w:r w:rsidR="00914C0C">
        <w:rPr>
          <w:color w:val="000000" w:themeColor="text1"/>
          <w:lang w:val="en-GB"/>
        </w:rPr>
        <w:t xml:space="preserve"> can be used as basis to understand the processes and pertinent </w:t>
      </w:r>
      <w:r w:rsidR="002368DE">
        <w:rPr>
          <w:color w:val="000000" w:themeColor="text1"/>
          <w:lang w:val="en-GB"/>
        </w:rPr>
        <w:t>flows</w:t>
      </w:r>
    </w:p>
    <w:p w:rsidRPr="00EC2089" w:rsidR="0062212D" w:rsidP="6E9E00EE" w:rsidRDefault="002368DE" w14:paraId="020DA98A" w14:textId="4F2D16B5">
      <w:pPr>
        <w:pStyle w:val="ListParagraph"/>
        <w:numPr>
          <w:ilvl w:val="0"/>
          <w:numId w:val="40"/>
        </w:numPr>
        <w:rPr>
          <w:b w:val="1"/>
          <w:bCs w:val="1"/>
          <w:color w:val="5F5F5F" w:themeColor="accent1"/>
          <w:lang w:val="en-GB"/>
        </w:rPr>
      </w:pPr>
      <w:r w:rsidRPr="6E9E00EE" w:rsidR="002368DE">
        <w:rPr>
          <w:color w:val="000000" w:themeColor="text1" w:themeTint="FF" w:themeShade="FF"/>
          <w:lang w:val="en-GB"/>
        </w:rPr>
        <w:t xml:space="preserve">Tales is working on a </w:t>
      </w:r>
      <w:r w:rsidRPr="6E9E00EE" w:rsidR="002368DE">
        <w:rPr>
          <w:b w:val="1"/>
          <w:bCs w:val="1"/>
          <w:color w:val="000000" w:themeColor="text1" w:themeTint="FF" w:themeShade="FF"/>
          <w:lang w:val="en-GB"/>
        </w:rPr>
        <w:t>WEE</w:t>
      </w:r>
      <w:r w:rsidRPr="6E9E00EE" w:rsidR="6E49CC97">
        <w:rPr>
          <w:b w:val="1"/>
          <w:bCs w:val="1"/>
          <w:color w:val="000000" w:themeColor="text1" w:themeTint="FF" w:themeShade="FF"/>
          <w:lang w:val="en-GB"/>
        </w:rPr>
        <w:t>E</w:t>
      </w:r>
      <w:r w:rsidRPr="6E9E00EE" w:rsidR="002368DE">
        <w:rPr>
          <w:b w:val="1"/>
          <w:bCs w:val="1"/>
          <w:color w:val="000000" w:themeColor="text1" w:themeTint="FF" w:themeShade="FF"/>
          <w:lang w:val="en-GB"/>
        </w:rPr>
        <w:t xml:space="preserve"> recovery model</w:t>
      </w:r>
      <w:r w:rsidRPr="6E9E00EE" w:rsidR="002368DE">
        <w:rPr>
          <w:color w:val="000000" w:themeColor="text1" w:themeTint="FF" w:themeShade="FF"/>
          <w:lang w:val="en-GB"/>
        </w:rPr>
        <w:t xml:space="preserve"> together with </w:t>
      </w:r>
      <w:r w:rsidRPr="6E9E00EE" w:rsidR="16B8B111">
        <w:rPr>
          <w:color w:val="000000" w:themeColor="text1" w:themeTint="FF" w:themeShade="FF"/>
          <w:lang w:val="en-GB"/>
        </w:rPr>
        <w:t>Adrien/José (</w:t>
      </w:r>
      <w:r w:rsidRPr="6E9E00EE" w:rsidR="16B8B111">
        <w:rPr>
          <w:color w:val="000000" w:themeColor="text1" w:themeTint="FF" w:themeShade="FF"/>
          <w:lang w:val="en-GB"/>
        </w:rPr>
        <w:t>U</w:t>
      </w:r>
      <w:r w:rsidRPr="6E9E00EE" w:rsidR="44DC63E7">
        <w:rPr>
          <w:color w:val="000000" w:themeColor="text1" w:themeTint="FF" w:themeShade="FF"/>
          <w:lang w:val="en-GB"/>
        </w:rPr>
        <w:t>LEI</w:t>
      </w:r>
      <w:r w:rsidRPr="6E9E00EE" w:rsidR="16B8B111">
        <w:rPr>
          <w:color w:val="000000" w:themeColor="text1" w:themeTint="FF" w:themeShade="FF"/>
          <w:lang w:val="en-GB"/>
        </w:rPr>
        <w:t xml:space="preserve">) </w:t>
      </w:r>
      <w:commentRangeStart w:id="1"/>
      <w:commentRangeStart w:id="2"/>
      <w:commentRangeStart w:id="1807003844"/>
      <w:r w:rsidRPr="6E9E00EE" w:rsidR="002368DE">
        <w:rPr>
          <w:color w:val="000000" w:themeColor="text1" w:themeTint="FF" w:themeShade="FF"/>
          <w:lang w:val="en-GB"/>
        </w:rPr>
        <w:t>WPX</w:t>
      </w:r>
      <w:commentRangeEnd w:id="1"/>
      <w:r>
        <w:rPr>
          <w:rStyle w:val="CommentReference"/>
        </w:rPr>
        <w:commentReference w:id="1"/>
      </w:r>
      <w:r w:rsidRPr="6E9E00EE" w:rsidR="00EC2089">
        <w:rPr>
          <w:color w:val="000000" w:themeColor="text1" w:themeTint="FF" w:themeShade="FF"/>
          <w:lang w:val="en-GB"/>
        </w:rPr>
        <w:t xml:space="preserve"> for WEE</w:t>
      </w:r>
      <w:commentRangeEnd w:id="2"/>
      <w:r>
        <w:rPr>
          <w:rStyle w:val="CommentReference"/>
        </w:rPr>
        <w:commentReference w:id="2"/>
      </w:r>
      <w:commentRangeEnd w:id="1807003844"/>
      <w:r>
        <w:rPr>
          <w:rStyle w:val="CommentReference"/>
        </w:rPr>
        <w:commentReference w:id="1807003844"/>
      </w:r>
      <w:r w:rsidRPr="6E9E00EE" w:rsidR="00EC2089">
        <w:rPr>
          <w:color w:val="000000" w:themeColor="text1" w:themeTint="FF" w:themeShade="FF"/>
          <w:lang w:val="en-GB"/>
        </w:rPr>
        <w:t>E</w:t>
      </w:r>
      <w:r w:rsidRPr="6E9E00EE" w:rsidR="002368DE">
        <w:rPr>
          <w:color w:val="000000" w:themeColor="text1" w:themeTint="FF" w:themeShade="FF"/>
          <w:lang w:val="en-GB"/>
        </w:rPr>
        <w:t>.</w:t>
      </w:r>
      <w:r w:rsidRPr="6E9E00EE" w:rsidR="00EC2089">
        <w:rPr>
          <w:color w:val="000000" w:themeColor="text1" w:themeTint="FF" w:themeShade="FF"/>
          <w:lang w:val="en-GB"/>
        </w:rPr>
        <w:t xml:space="preserve"> This was the starting point given the complexity</w:t>
      </w:r>
    </w:p>
    <w:p w:rsidRPr="00EC2089" w:rsidR="00EC2089" w:rsidP="6E9E00EE" w:rsidRDefault="00EC2089" w14:paraId="612DB30D" w14:textId="34B57590">
      <w:pPr>
        <w:pStyle w:val="ListParagraph"/>
        <w:numPr>
          <w:ilvl w:val="1"/>
          <w:numId w:val="40"/>
        </w:numPr>
        <w:rPr>
          <w:b w:val="1"/>
          <w:bCs w:val="1"/>
          <w:color w:val="5F5F5F" w:themeColor="accent1"/>
          <w:lang w:val="en-GB"/>
        </w:rPr>
      </w:pPr>
      <w:r w:rsidRPr="6E9E00EE" w:rsidR="00EC2089">
        <w:rPr>
          <w:color w:val="000000" w:themeColor="text1" w:themeTint="FF" w:themeShade="FF"/>
          <w:lang w:val="en-GB"/>
        </w:rPr>
        <w:t>The goal is to generate a generic model that handles different scenarios – WE</w:t>
      </w:r>
      <w:r w:rsidRPr="6E9E00EE" w:rsidR="0FC64E47">
        <w:rPr>
          <w:color w:val="000000" w:themeColor="text1" w:themeTint="FF" w:themeShade="FF"/>
          <w:lang w:val="en-GB"/>
        </w:rPr>
        <w:t>E</w:t>
      </w:r>
      <w:r w:rsidRPr="6E9E00EE" w:rsidR="00EC2089">
        <w:rPr>
          <w:color w:val="000000" w:themeColor="text1" w:themeTint="FF" w:themeShade="FF"/>
          <w:lang w:val="en-GB"/>
        </w:rPr>
        <w:t xml:space="preserve">E case is complex enough to </w:t>
      </w:r>
      <w:r w:rsidRPr="6E9E00EE" w:rsidR="00EC2089">
        <w:rPr>
          <w:color w:val="000000" w:themeColor="text1" w:themeTint="FF" w:themeShade="FF"/>
          <w:lang w:val="en-GB"/>
        </w:rPr>
        <w:t>provide</w:t>
      </w:r>
      <w:r w:rsidRPr="6E9E00EE" w:rsidR="00EC2089">
        <w:rPr>
          <w:color w:val="000000" w:themeColor="text1" w:themeTint="FF" w:themeShade="FF"/>
          <w:lang w:val="en-GB"/>
        </w:rPr>
        <w:t xml:space="preserve"> a good blueprint for the remaining Products</w:t>
      </w:r>
    </w:p>
    <w:p w:rsidR="002368DE" w:rsidP="008B0758" w:rsidRDefault="00EC2089" w14:paraId="313AE21A" w14:textId="77777777">
      <w:pPr>
        <w:pStyle w:val="ListParagraph"/>
        <w:numPr>
          <w:ilvl w:val="0"/>
          <w:numId w:val="40"/>
        </w:numPr>
        <w:rPr>
          <w:color w:val="000000" w:themeColor="text1"/>
          <w:lang w:val="en-GB"/>
        </w:rPr>
      </w:pPr>
      <w:r>
        <w:rPr>
          <w:color w:val="000000" w:themeColor="text1"/>
          <w:lang w:val="en-GB"/>
        </w:rPr>
        <w:t>The goal of the task force was discussed and the following conclusions were drawn:</w:t>
      </w:r>
    </w:p>
    <w:p w:rsidRPr="00B45FE2" w:rsidR="00B45FE2" w:rsidP="00B45FE2" w:rsidRDefault="00EC2089" w14:paraId="10BBAD9F" w14:textId="2E7E8AE9">
      <w:pPr>
        <w:pStyle w:val="ListParagraph"/>
        <w:numPr>
          <w:ilvl w:val="1"/>
          <w:numId w:val="40"/>
        </w:numPr>
        <w:rPr>
          <w:color w:val="000000" w:themeColor="text1"/>
          <w:lang w:val="en-GB"/>
        </w:rPr>
      </w:pPr>
      <w:r w:rsidRPr="6E9E00EE" w:rsidR="00EC2089">
        <w:rPr>
          <w:color w:val="000000" w:themeColor="text1" w:themeTint="FF" w:themeShade="FF"/>
          <w:lang w:val="en-GB"/>
        </w:rPr>
        <w:t>The goal of the task for</w:t>
      </w:r>
      <w:r w:rsidRPr="6E9E00EE" w:rsidR="322CD2DD">
        <w:rPr>
          <w:color w:val="000000" w:themeColor="text1" w:themeTint="FF" w:themeShade="FF"/>
          <w:lang w:val="en-GB"/>
        </w:rPr>
        <w:t>ce</w:t>
      </w:r>
      <w:r w:rsidRPr="6E9E00EE" w:rsidR="00EC2089">
        <w:rPr>
          <w:color w:val="000000" w:themeColor="text1" w:themeTint="FF" w:themeShade="FF"/>
          <w:lang w:val="en-GB"/>
        </w:rPr>
        <w:t xml:space="preserve"> is to </w:t>
      </w:r>
      <w:r w:rsidRPr="6E9E00EE" w:rsidR="00EC2089">
        <w:rPr>
          <w:b w:val="1"/>
          <w:bCs w:val="1"/>
          <w:color w:val="000000" w:themeColor="text1" w:themeTint="FF" w:themeShade="FF"/>
          <w:lang w:val="en-GB"/>
        </w:rPr>
        <w:t>define</w:t>
      </w:r>
      <w:r w:rsidRPr="6E9E00EE" w:rsidR="00EC2089">
        <w:rPr>
          <w:color w:val="000000" w:themeColor="text1" w:themeTint="FF" w:themeShade="FF"/>
          <w:lang w:val="en-GB"/>
        </w:rPr>
        <w:t xml:space="preserve"> a list of pertinent processes, components, materials, products, elements in the model</w:t>
      </w:r>
    </w:p>
    <w:p w:rsidR="00EC2089" w:rsidP="00EC2089" w:rsidRDefault="00EC2089" w14:paraId="2874B006" w14:textId="2E377B58">
      <w:pPr>
        <w:pStyle w:val="ListParagraph"/>
        <w:numPr>
          <w:ilvl w:val="1"/>
          <w:numId w:val="40"/>
        </w:numPr>
        <w:rPr>
          <w:color w:val="000000" w:themeColor="text1"/>
          <w:lang w:val="en-GB"/>
        </w:rPr>
      </w:pPr>
      <w:r w:rsidRPr="6E9E00EE" w:rsidR="00EC2089">
        <w:rPr>
          <w:b w:val="1"/>
          <w:bCs w:val="1"/>
          <w:color w:val="000000" w:themeColor="text1" w:themeTint="FF" w:themeShade="FF"/>
          <w:lang w:val="en-GB"/>
        </w:rPr>
        <w:t xml:space="preserve">Harmonize these </w:t>
      </w:r>
      <w:r w:rsidRPr="6E9E00EE" w:rsidR="007536DF">
        <w:rPr>
          <w:b w:val="1"/>
          <w:bCs w:val="1"/>
          <w:color w:val="000000" w:themeColor="text1" w:themeTint="FF" w:themeShade="FF"/>
          <w:lang w:val="en-GB"/>
        </w:rPr>
        <w:t xml:space="preserve">terms and </w:t>
      </w:r>
      <w:r w:rsidRPr="6E9E00EE" w:rsidR="00EC2089">
        <w:rPr>
          <w:b w:val="1"/>
          <w:bCs w:val="1"/>
          <w:color w:val="000000" w:themeColor="text1" w:themeTint="FF" w:themeShade="FF"/>
          <w:lang w:val="en-GB"/>
        </w:rPr>
        <w:t>definitions</w:t>
      </w:r>
      <w:r w:rsidRPr="6E9E00EE" w:rsidR="00EC2089">
        <w:rPr>
          <w:color w:val="000000" w:themeColor="text1" w:themeTint="FF" w:themeShade="FF"/>
          <w:lang w:val="en-GB"/>
        </w:rPr>
        <w:t xml:space="preserve"> with the work conducted in the various WPs namely </w:t>
      </w:r>
      <w:r w:rsidRPr="6E9E00EE" w:rsidR="00EC2089">
        <w:rPr>
          <w:color w:val="000000" w:themeColor="text1" w:themeTint="FF" w:themeShade="FF"/>
          <w:lang w:val="en-GB"/>
        </w:rPr>
        <w:t>taking into account</w:t>
      </w:r>
      <w:r w:rsidRPr="6E9E00EE" w:rsidR="00EC2089">
        <w:rPr>
          <w:color w:val="000000" w:themeColor="text1" w:themeTint="FF" w:themeShade="FF"/>
          <w:lang w:val="en-GB"/>
        </w:rPr>
        <w:t xml:space="preserve"> Katharina's Flowcharts and work conducted by Stewart in WP3 and parallel task force between Tales and</w:t>
      </w:r>
      <w:r w:rsidRPr="6E9E00EE" w:rsidR="0A967EA6">
        <w:rPr>
          <w:color w:val="000000" w:themeColor="text1" w:themeTint="FF" w:themeShade="FF"/>
          <w:lang w:val="en-GB"/>
        </w:rPr>
        <w:t xml:space="preserve"> Adrien/José (ULEI)</w:t>
      </w:r>
      <w:commentRangeStart w:id="2079271230"/>
      <w:commentRangeStart w:id="1562853157"/>
      <w:r w:rsidRPr="6E9E00EE" w:rsidR="00EC2089">
        <w:rPr>
          <w:color w:val="FF0000"/>
          <w:lang w:val="en-GB"/>
        </w:rPr>
        <w:t xml:space="preserve"> XXX</w:t>
      </w:r>
      <w:commentRangeEnd w:id="2079271230"/>
      <w:r>
        <w:rPr>
          <w:rStyle w:val="CommentReference"/>
        </w:rPr>
        <w:commentReference w:id="2079271230"/>
      </w:r>
      <w:commentRangeEnd w:id="1562853157"/>
      <w:r>
        <w:rPr>
          <w:rStyle w:val="CommentReference"/>
        </w:rPr>
        <w:commentReference w:id="1562853157"/>
      </w:r>
      <w:r w:rsidRPr="6E9E00EE" w:rsidR="00EC2089">
        <w:rPr>
          <w:color w:val="000000" w:themeColor="text1" w:themeTint="FF" w:themeShade="FF"/>
          <w:lang w:val="en-GB"/>
        </w:rPr>
        <w:t xml:space="preserve"> to encode the recovery </w:t>
      </w:r>
      <w:r w:rsidRPr="6E9E00EE" w:rsidR="00EC2089">
        <w:rPr>
          <w:color w:val="000000" w:themeColor="text1" w:themeTint="FF" w:themeShade="FF"/>
          <w:lang w:val="en-GB"/>
        </w:rPr>
        <w:t>model</w:t>
      </w:r>
    </w:p>
    <w:p w:rsidR="00EC2089" w:rsidP="00EC2089" w:rsidRDefault="007536DF" w14:paraId="1F91A12F" w14:textId="2C1C03AD">
      <w:pPr>
        <w:pStyle w:val="ListParagraph"/>
        <w:numPr>
          <w:ilvl w:val="1"/>
          <w:numId w:val="40"/>
        </w:numPr>
        <w:rPr>
          <w:color w:val="000000" w:themeColor="text1"/>
          <w:lang w:val="en-GB"/>
        </w:rPr>
      </w:pPr>
      <w:r>
        <w:rPr>
          <w:color w:val="000000" w:themeColor="text1"/>
          <w:lang w:val="en-GB"/>
        </w:rPr>
        <w:t xml:space="preserve">Define a </w:t>
      </w:r>
      <w:r w:rsidRPr="007536DF">
        <w:rPr>
          <w:b/>
          <w:color w:val="000000" w:themeColor="text1"/>
          <w:lang w:val="en-GB"/>
        </w:rPr>
        <w:t>generic template</w:t>
      </w:r>
      <w:r>
        <w:rPr>
          <w:color w:val="000000" w:themeColor="text1"/>
          <w:lang w:val="en-GB"/>
        </w:rPr>
        <w:t xml:space="preserve"> to collect data from which specific datasets pertinent to different scenarios can be realized</w:t>
      </w:r>
    </w:p>
    <w:p w:rsidR="007536DF" w:rsidP="007536DF" w:rsidRDefault="007536DF" w14:paraId="791847C3" w14:textId="49C5D020">
      <w:pPr>
        <w:pStyle w:val="ListParagraph"/>
        <w:numPr>
          <w:ilvl w:val="2"/>
          <w:numId w:val="40"/>
        </w:numPr>
        <w:rPr>
          <w:color w:val="000000" w:themeColor="text1"/>
          <w:lang w:val="en-GB"/>
        </w:rPr>
      </w:pPr>
      <w:r>
        <w:rPr>
          <w:i/>
          <w:color w:val="000000" w:themeColor="text1"/>
          <w:lang w:val="en-GB"/>
        </w:rPr>
        <w:t>e</w:t>
      </w:r>
      <w:r>
        <w:rPr>
          <w:color w:val="000000" w:themeColor="text1"/>
          <w:lang w:val="en-GB"/>
        </w:rPr>
        <w:t>.g. of a pertinent dataset for the recovery model (1</w:t>
      </w:r>
      <w:r w:rsidRPr="007536DF">
        <w:rPr>
          <w:color w:val="000000" w:themeColor="text1"/>
          <w:vertAlign w:val="superscript"/>
          <w:lang w:val="en-GB"/>
        </w:rPr>
        <w:t>st</w:t>
      </w:r>
      <w:r>
        <w:rPr>
          <w:color w:val="000000" w:themeColor="text1"/>
          <w:lang w:val="en-GB"/>
        </w:rPr>
        <w:t xml:space="preserve"> draft): </w:t>
      </w:r>
      <w:hyperlink w:history="1" r:id="rId14">
        <w:r w:rsidRPr="00CF5F69">
          <w:rPr>
            <w:rStyle w:val="Hyperlink"/>
            <w:lang w:val="en-GB"/>
          </w:rPr>
          <w:t>https://weeeforum.sharepoint.com/:x:/r/sites/futuram/Shared%20Documents/WP1%20-%20Conceptual%20and%20Methodological%20Development/Task%201.1/03%20Current%20topics/M12_transferCoefficients/Template%20for%20transfer%20coefficients.xlsx?d=w088f05468b544cf2a40f08a076ced2a8&amp;csf=1&amp;web=1&amp;e=WLNaIl</w:t>
        </w:r>
      </w:hyperlink>
      <w:r>
        <w:rPr>
          <w:color w:val="000000" w:themeColor="text1"/>
          <w:lang w:val="en-GB"/>
        </w:rPr>
        <w:t xml:space="preserve"> </w:t>
      </w:r>
    </w:p>
    <w:p w:rsidR="007536DF" w:rsidP="007536DF" w:rsidRDefault="007536DF" w14:paraId="44CE3204" w14:textId="13CCD2AB">
      <w:pPr>
        <w:pStyle w:val="ListParagraph"/>
        <w:numPr>
          <w:ilvl w:val="1"/>
          <w:numId w:val="40"/>
        </w:numPr>
        <w:rPr>
          <w:color w:val="000000" w:themeColor="text1"/>
          <w:lang w:val="en-GB"/>
        </w:rPr>
      </w:pPr>
      <w:r>
        <w:rPr>
          <w:color w:val="000000" w:themeColor="text1"/>
          <w:lang w:val="en-GB"/>
        </w:rPr>
        <w:t>Define the transfer coefficients</w:t>
      </w:r>
    </w:p>
    <w:p w:rsidR="003531DE" w:rsidP="003531DE" w:rsidRDefault="003531DE" w14:paraId="33BA9C40" w14:textId="1785B3D3" w14:noSpellErr="1">
      <w:pPr>
        <w:pStyle w:val="ListParagraph"/>
        <w:numPr>
          <w:ilvl w:val="0"/>
          <w:numId w:val="40"/>
        </w:numPr>
        <w:rPr>
          <w:color w:val="000000" w:themeColor="text1"/>
          <w:lang w:val="en-GB"/>
        </w:rPr>
      </w:pPr>
      <w:r w:rsidRPr="6E9E00EE" w:rsidR="003531DE">
        <w:rPr>
          <w:color w:val="000000" w:themeColor="text1" w:themeTint="FF" w:themeShade="FF"/>
          <w:lang w:val="en-GB"/>
        </w:rPr>
        <w:t xml:space="preserve">Stewart has shown the </w:t>
      </w:r>
      <w:r w:rsidRPr="6E9E00EE" w:rsidR="003531DE">
        <w:rPr>
          <w:color w:val="000000" w:themeColor="text1" w:themeTint="FF" w:themeShade="FF"/>
          <w:lang w:val="en-GB"/>
        </w:rPr>
        <w:t>initial</w:t>
      </w:r>
      <w:r w:rsidRPr="6E9E00EE" w:rsidR="003531DE">
        <w:rPr>
          <w:color w:val="000000" w:themeColor="text1" w:themeTint="FF" w:themeShade="FF"/>
          <w:lang w:val="en-GB"/>
        </w:rPr>
        <w:t xml:space="preserve"> structure of the code to be used to model different scenarios in </w:t>
      </w:r>
      <w:commentRangeStart w:id="3"/>
      <w:commentRangeStart w:id="960060014"/>
      <w:r w:rsidRPr="6E9E00EE" w:rsidR="003531DE">
        <w:rPr>
          <w:color w:val="000000" w:themeColor="text1" w:themeTint="FF" w:themeShade="FF"/>
          <w:lang w:val="en-GB"/>
        </w:rPr>
        <w:t>WPX</w:t>
      </w:r>
      <w:commentRangeEnd w:id="3"/>
      <w:r>
        <w:rPr>
          <w:rStyle w:val="CommentReference"/>
        </w:rPr>
        <w:commentReference w:id="3"/>
      </w:r>
      <w:commentRangeEnd w:id="960060014"/>
      <w:r>
        <w:rPr>
          <w:rStyle w:val="CommentReference"/>
        </w:rPr>
        <w:commentReference w:id="960060014"/>
      </w:r>
    </w:p>
    <w:p w:rsidRPr="003531DE" w:rsidR="003531DE" w:rsidP="003531DE" w:rsidRDefault="003531DE" w14:paraId="7F5051A2" w14:textId="13C997BC">
      <w:pPr>
        <w:pStyle w:val="ListParagraph"/>
        <w:numPr>
          <w:ilvl w:val="1"/>
          <w:numId w:val="40"/>
        </w:numPr>
        <w:rPr>
          <w:color w:val="000000" w:themeColor="text1"/>
          <w:lang w:val="en-GB"/>
        </w:rPr>
      </w:pPr>
      <w:r>
        <w:rPr>
          <w:color w:val="000000" w:themeColor="text1"/>
          <w:lang w:val="en-GB"/>
        </w:rPr>
        <w:t xml:space="preserve">Source code: </w:t>
      </w:r>
      <w:hyperlink w:history="1" r:id="rId15">
        <w:proofErr w:type="spellStart"/>
        <w:r>
          <w:rPr>
            <w:rStyle w:val="Hyperlink"/>
          </w:rPr>
          <w:t>FutuRaM</w:t>
        </w:r>
        <w:proofErr w:type="spellEnd"/>
        <w:r>
          <w:rPr>
            <w:rStyle w:val="Hyperlink"/>
          </w:rPr>
          <w:t>-Project/</w:t>
        </w:r>
        <w:proofErr w:type="spellStart"/>
        <w:r>
          <w:rPr>
            <w:rStyle w:val="Hyperlink"/>
          </w:rPr>
          <w:t>general</w:t>
        </w:r>
        <w:proofErr w:type="spellEnd"/>
        <w:r>
          <w:rPr>
            <w:rStyle w:val="Hyperlink"/>
          </w:rPr>
          <w:t xml:space="preserve">: The place for </w:t>
        </w:r>
        <w:proofErr w:type="spellStart"/>
        <w:r>
          <w:rPr>
            <w:rStyle w:val="Hyperlink"/>
          </w:rPr>
          <w:t>general</w:t>
        </w:r>
        <w:proofErr w:type="spellEnd"/>
        <w:r>
          <w:rPr>
            <w:rStyle w:val="Hyperlink"/>
          </w:rPr>
          <w:t xml:space="preserve"> information (github.com)</w:t>
        </w:r>
      </w:hyperlink>
    </w:p>
    <w:p w:rsidRPr="00A34BCF" w:rsidR="003531DE" w:rsidP="003531DE" w:rsidRDefault="003531DE" w14:paraId="37CEBB00" w14:textId="7C0B0596">
      <w:pPr>
        <w:pStyle w:val="ListParagraph"/>
        <w:numPr>
          <w:ilvl w:val="2"/>
          <w:numId w:val="40"/>
        </w:numPr>
        <w:rPr>
          <w:color w:val="000000" w:themeColor="text1"/>
          <w:lang w:val="en-US"/>
        </w:rPr>
      </w:pPr>
      <w:r w:rsidRPr="00A34BCF">
        <w:rPr>
          <w:lang w:val="en-US"/>
        </w:rPr>
        <w:t>Class hierarchy was shown together with per</w:t>
      </w:r>
      <w:r w:rsidR="00A34BCF">
        <w:rPr>
          <w:lang w:val="en-US"/>
        </w:rPr>
        <w:t>t</w:t>
      </w:r>
      <w:r w:rsidRPr="00A34BCF">
        <w:rPr>
          <w:lang w:val="en-US"/>
        </w:rPr>
        <w:t xml:space="preserve">inent methods </w:t>
      </w:r>
    </w:p>
    <w:p w:rsidRPr="00A34BCF" w:rsidR="003531DE" w:rsidP="003531DE" w:rsidRDefault="003531DE" w14:paraId="72E281BF" w14:textId="3C32CD85">
      <w:pPr>
        <w:pStyle w:val="ListParagraph"/>
        <w:numPr>
          <w:ilvl w:val="2"/>
          <w:numId w:val="40"/>
        </w:numPr>
        <w:rPr>
          <w:color w:val="000000" w:themeColor="text1"/>
          <w:lang w:val="en-US"/>
        </w:rPr>
      </w:pPr>
      <w:r w:rsidRPr="00A34BCF">
        <w:rPr>
          <w:lang w:val="en-US"/>
        </w:rPr>
        <w:t>Python Dictionaries with meaning</w:t>
      </w:r>
      <w:r w:rsidRPr="00A34BCF" w:rsidR="00A34BCF">
        <w:rPr>
          <w:lang w:val="en-US"/>
        </w:rPr>
        <w:t>f</w:t>
      </w:r>
      <w:r w:rsidRPr="00A34BCF">
        <w:rPr>
          <w:lang w:val="en-US"/>
        </w:rPr>
        <w:t xml:space="preserve">ul information about the product composition (e.g.: </w:t>
      </w:r>
      <w:r w:rsidR="00F2722E">
        <w:rPr>
          <w:lang w:val="en-US"/>
        </w:rPr>
        <w:t xml:space="preserve">composition of a </w:t>
      </w:r>
      <w:r w:rsidRPr="00A34BCF">
        <w:rPr>
          <w:lang w:val="en-US"/>
        </w:rPr>
        <w:t>car) including hierarchy levels – substance, material, element were demonstrated.</w:t>
      </w:r>
    </w:p>
    <w:p w:rsidR="0062212D" w:rsidP="00366355" w:rsidRDefault="0062212D" w14:paraId="30E15B19" w14:textId="77777777">
      <w:pPr>
        <w:rPr>
          <w:b/>
          <w:color w:val="5F5F5F" w:themeColor="accent1"/>
          <w:lang w:val="en-GB"/>
        </w:rPr>
      </w:pPr>
      <w:r>
        <w:rPr>
          <w:b/>
          <w:color w:val="5F5F5F" w:themeColor="accent1"/>
          <w:lang w:val="en-GB"/>
        </w:rPr>
        <w:t>Next steps:</w:t>
      </w:r>
    </w:p>
    <w:p w:rsidR="0062212D" w:rsidP="0062212D" w:rsidRDefault="0062212D" w14:paraId="50708B73" w14:textId="77777777">
      <w:pPr>
        <w:pStyle w:val="ListParagraph"/>
        <w:numPr>
          <w:ilvl w:val="0"/>
          <w:numId w:val="39"/>
        </w:numPr>
        <w:rPr>
          <w:color w:val="000000" w:themeColor="text1"/>
          <w:lang w:val="en-GB"/>
        </w:rPr>
      </w:pPr>
      <w:r>
        <w:rPr>
          <w:color w:val="000000" w:themeColor="text1"/>
          <w:lang w:val="en-GB"/>
        </w:rPr>
        <w:t>(Joana) Share meeting minutes and go through all the existing material</w:t>
      </w:r>
    </w:p>
    <w:p w:rsidR="00A34BCF" w:rsidP="0062212D" w:rsidRDefault="00A34BCF" w14:paraId="64F1B93D" w14:textId="2E8D2C57">
      <w:pPr>
        <w:pStyle w:val="ListParagraph"/>
        <w:numPr>
          <w:ilvl w:val="0"/>
          <w:numId w:val="39"/>
        </w:numPr>
        <w:rPr>
          <w:color w:val="000000" w:themeColor="text1"/>
          <w:lang w:val="en-GB"/>
        </w:rPr>
      </w:pPr>
      <w:r>
        <w:rPr>
          <w:color w:val="000000" w:themeColor="text1"/>
          <w:lang w:val="en-GB"/>
        </w:rPr>
        <w:t>Next meeting the goals is to start organizing the information pertinent to the generic template for data collection based on the various data sources (</w:t>
      </w:r>
      <w:r w:rsidR="001B1470">
        <w:rPr>
          <w:color w:val="000000" w:themeColor="text1"/>
          <w:lang w:val="en-GB"/>
        </w:rPr>
        <w:t>t</w:t>
      </w:r>
      <w:bookmarkStart w:name="_GoBack" w:id="4"/>
      <w:bookmarkEnd w:id="4"/>
      <w:r>
        <w:rPr>
          <w:color w:val="000000" w:themeColor="text1"/>
          <w:lang w:val="en-GB"/>
        </w:rPr>
        <w:t>ables, flowcharts) form different partners and WPs</w:t>
      </w:r>
    </w:p>
    <w:p w:rsidRPr="0062212D" w:rsidR="0062212D" w:rsidP="00F2722E" w:rsidRDefault="0062212D" w14:paraId="08A28B8E" w14:textId="08EDAF7A">
      <w:pPr>
        <w:pStyle w:val="ListParagraph"/>
        <w:numPr>
          <w:ilvl w:val="0"/>
          <w:numId w:val="0"/>
        </w:numPr>
        <w:ind w:left="720"/>
        <w:rPr>
          <w:color w:val="000000" w:themeColor="text1"/>
          <w:lang w:val="en-GB"/>
        </w:rPr>
      </w:pPr>
    </w:p>
    <w:sectPr w:rsidRPr="0062212D" w:rsidR="0062212D" w:rsidSect="00250DEB">
      <w:headerReference w:type="default" r:id="rId16"/>
      <w:pgSz w:w="11906" w:h="16838" w:orient="portrait" w:code="9"/>
      <w:pgMar w:top="567" w:right="964" w:bottom="1134" w:left="1304" w:header="567" w:footer="567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p14">
  <w:comment w:initials="mojo" w:author="Francisco Morgado, Joana" w:date="2023-05-30T11:50:00Z" w:id="0">
    <w:p w:rsidR="00A303BA" w:rsidRDefault="00A303BA" w14:paraId="5F8F9275" w14:textId="73B5A56C">
      <w:pPr>
        <w:pStyle w:val="CommentText"/>
      </w:pPr>
      <w:r>
        <w:rPr>
          <w:rStyle w:val="CommentReference"/>
        </w:rPr>
        <w:annotationRef/>
      </w:r>
      <w:r>
        <w:t xml:space="preserve">It s not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file </w:t>
      </w:r>
      <w:proofErr w:type="spellStart"/>
      <w:r>
        <w:t>we</w:t>
      </w:r>
      <w:proofErr w:type="spellEnd"/>
      <w:r>
        <w:t xml:space="preserve"> </w:t>
      </w:r>
      <w:proofErr w:type="spellStart"/>
      <w:r>
        <w:t>refer</w:t>
      </w:r>
      <w:proofErr w:type="spellEnd"/>
      <w:r>
        <w:t xml:space="preserve"> to. This </w:t>
      </w:r>
      <w:proofErr w:type="spellStart"/>
      <w:r>
        <w:t>was</w:t>
      </w:r>
      <w:proofErr w:type="spellEnd"/>
      <w:r>
        <w:t xml:space="preserve"> </w:t>
      </w:r>
      <w:proofErr w:type="spellStart"/>
      <w:r>
        <w:t>mentioned</w:t>
      </w:r>
      <w:proofErr w:type="spellEnd"/>
      <w:r>
        <w:t xml:space="preserve"> in the </w:t>
      </w:r>
      <w:proofErr w:type="spellStart"/>
      <w:r>
        <w:t>previous</w:t>
      </w:r>
      <w:proofErr w:type="spellEnd"/>
      <w:r>
        <w:t xml:space="preserve"> meeting (2023-05-23)</w:t>
      </w:r>
    </w:p>
  </w:comment>
  <w:comment w:initials="mojo" w:author="Francisco Morgado, Joana" w:date="2023-05-30T11:21:00Z" w:id="1">
    <w:p w:rsidR="002368DE" w:rsidP="227C2681" w:rsidRDefault="002368DE" w14:paraId="75898786" w14:textId="3147BAD3">
      <w:pPr>
        <w:pStyle w:val="CommentText"/>
      </w:pPr>
      <w:r w:rsidR="227C2681">
        <w:rPr/>
        <w:t xml:space="preserve">@Tales can you specify here the WP (names of colleagues) </w:t>
      </w:r>
      <w:r>
        <w:rPr>
          <w:rStyle w:val="CommentReference"/>
        </w:rPr>
        <w:annotationRef/>
      </w:r>
    </w:p>
    <w:p w:rsidR="002368DE" w:rsidP="227C2681" w:rsidRDefault="002368DE" w14:paraId="6B1A6FE5" w14:textId="5703AF46">
      <w:pPr>
        <w:pStyle w:val="CommentText"/>
      </w:pPr>
    </w:p>
    <w:p w:rsidR="002368DE" w:rsidP="227C2681" w:rsidRDefault="002368DE" w14:paraId="1E604802" w14:textId="6C916315">
      <w:pPr>
        <w:pStyle w:val="CommentText"/>
      </w:pPr>
      <w:r w:rsidR="227C2681">
        <w:rPr/>
        <w:t>Does this model captures the bottom region in figure 25 in the Milestone deliverable pertaining to WEE?</w:t>
      </w:r>
    </w:p>
    <w:p w:rsidR="002368DE" w:rsidP="227C2681" w:rsidRDefault="002368DE" w14:paraId="1C7F21D2" w14:textId="265DDE3C">
      <w:pPr>
        <w:pStyle w:val="CommentText"/>
      </w:pPr>
    </w:p>
    <w:p w:rsidR="002368DE" w:rsidP="227C2681" w:rsidRDefault="002368DE" w14:paraId="56FA6EBB" w14:textId="32D1B9F0">
      <w:pPr>
        <w:pStyle w:val="CommentText"/>
      </w:pPr>
    </w:p>
  </w:comment>
  <w:comment w:initials="mojo" w:author="Francisco Morgado, Joana" w:date="2023-05-30T11:28:00Z" w:id="2">
    <w:p w:rsidR="002368DE" w:rsidRDefault="002368DE" w14:paraId="6076EF19" w14:textId="77777777">
      <w:pPr>
        <w:pStyle w:val="CommentText"/>
      </w:pPr>
      <w:r>
        <w:rPr>
          <w:rStyle w:val="CommentReference"/>
        </w:rPr>
        <w:annotationRef/>
      </w:r>
      <w:r>
        <w:t xml:space="preserve">How do the Miro </w:t>
      </w:r>
      <w:proofErr w:type="spellStart"/>
      <w:r>
        <w:t>Diagrams</w:t>
      </w:r>
      <w:proofErr w:type="spellEnd"/>
      <w:r>
        <w:t xml:space="preserve"> </w:t>
      </w:r>
      <w:proofErr w:type="spellStart"/>
      <w:r>
        <w:t>showed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today's</w:t>
      </w:r>
      <w:proofErr w:type="spellEnd"/>
      <w:r>
        <w:t xml:space="preserve"> meeting relate to the Figure 28 in the </w:t>
      </w:r>
      <w:proofErr w:type="spellStart"/>
      <w:r>
        <w:t>Milestone</w:t>
      </w:r>
      <w:proofErr w:type="spellEnd"/>
      <w:r>
        <w:t xml:space="preserve"> report?</w:t>
      </w:r>
    </w:p>
  </w:comment>
  <w:comment w:initials="mojo" w:author="Francisco Morgado, Joana" w:date="2023-05-30T11:41:00Z" w:id="3">
    <w:p w:rsidR="003531DE" w:rsidRDefault="003531DE" w14:paraId="4758A598" w14:textId="5E81F392">
      <w:pPr>
        <w:pStyle w:val="CommentText"/>
      </w:pPr>
      <w:r>
        <w:rPr>
          <w:rStyle w:val="CommentReference"/>
        </w:rPr>
        <w:annotationRef/>
      </w:r>
      <w:r>
        <w:t xml:space="preserve">@Stewart, </w:t>
      </w:r>
      <w:r w:rsidRPr="00A34BCF">
        <w:rPr>
          <w:lang w:val="en-US"/>
        </w:rPr>
        <w:t>can you please add here the WP to your code belongs?</w:t>
      </w:r>
    </w:p>
  </w:comment>
  <w:comment w:initials="FJ" w:author="Francisco Morgado, Joana" w:date="2023-05-30T11:58:18" w:id="2079271230">
    <w:p w:rsidR="1F4485BF" w:rsidRDefault="1F4485BF" w14:paraId="52B911D2" w14:textId="17814A09">
      <w:pPr>
        <w:pStyle w:val="CommentText"/>
      </w:pPr>
      <w:r w:rsidR="1F4485BF">
        <w:rPr/>
        <w:t>@Tales. could you clarify this?</w:t>
      </w:r>
      <w:r>
        <w:rPr>
          <w:rStyle w:val="CommentReference"/>
        </w:rPr>
        <w:annotationRef/>
      </w:r>
    </w:p>
  </w:comment>
  <w:comment w:initials="TY" w:author="Tales YAMAMOTO" w:date="2023-06-01T06:33:01" w:id="1807003844">
    <w:p w:rsidR="6E9E00EE" w:rsidRDefault="6E9E00EE" w14:paraId="4FA88CFA" w14:textId="54F8889A">
      <w:pPr>
        <w:pStyle w:val="CommentText"/>
      </w:pPr>
      <w:r w:rsidR="6E9E00EE">
        <w:rPr/>
        <w:t>Maybe the Figures have already shifted numbering. You mean the one titled: Concept of the Waste Treatment Model? The miro diagram represents only a toy model version that we are trying to run. It is part of FutuRaM WEEE/FutuRaM Refining.</w:t>
      </w:r>
      <w:r>
        <w:rPr>
          <w:rStyle w:val="CommentReference"/>
        </w:rPr>
        <w:annotationRef/>
      </w:r>
    </w:p>
  </w:comment>
  <w:comment w:initials="TY" w:author="Tales YAMAMOTO" w:date="2023-06-01T06:36:54" w:id="960060014">
    <w:p w:rsidR="6E9E00EE" w:rsidRDefault="6E9E00EE" w14:paraId="680833E2" w14:textId="0BCF76B8">
      <w:pPr>
        <w:pStyle w:val="CommentText"/>
      </w:pPr>
      <w:r w:rsidR="6E9E00EE">
        <w:rPr/>
        <w:t xml:space="preserve">Here for Stewart and José to check what they are doing so no double work takes place.  </w:t>
      </w:r>
      <w:r>
        <w:rPr>
          <w:rStyle w:val="CommentReference"/>
        </w:rPr>
        <w:annotationRef/>
      </w:r>
    </w:p>
  </w:comment>
  <w:comment w:initials="TY" w:author="Tales YAMAMOTO" w:date="2023-06-01T06:37:58" w:id="1292888389">
    <w:p w:rsidR="6E9E00EE" w:rsidRDefault="6E9E00EE" w14:paraId="5C57C7D2" w14:textId="19668D3D">
      <w:pPr>
        <w:pStyle w:val="CommentText"/>
      </w:pPr>
      <w:r w:rsidR="6E9E00EE">
        <w:rPr/>
        <w:t>I don't know either. I checked with my colleagues and there is none. I think we can create our own no problem.</w:t>
      </w:r>
      <w:r>
        <w:rPr>
          <w:rStyle w:val="CommentReference"/>
        </w:rPr>
        <w:annotationRef/>
      </w:r>
    </w:p>
  </w:comment>
  <w:comment w:initials="TY" w:author="Tales YAMAMOTO" w:date="2023-06-01T06:43:33" w:id="1562853157">
    <w:p w:rsidR="6E9E00EE" w:rsidRDefault="6E9E00EE" w14:paraId="3493980B" w14:textId="6EEF63C8">
      <w:pPr>
        <w:pStyle w:val="CommentText"/>
      </w:pPr>
      <w:r w:rsidR="6E9E00EE">
        <w:rPr/>
        <w:t>you mean just the names?</w:t>
      </w: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5F8F9275"/>
  <w15:commentEx w15:done="0" w15:paraId="56FA6EBB"/>
  <w15:commentEx w15:done="0" w15:paraId="6076EF19" w15:paraIdParent="56FA6EBB"/>
  <w15:commentEx w15:done="0" w15:paraId="4758A598"/>
  <w15:commentEx w15:done="0" w15:paraId="52B911D2"/>
  <w15:commentEx w15:done="0" w15:paraId="4FA88CFA" w15:paraIdParent="56FA6EBB"/>
  <w15:commentEx w15:done="0" w15:paraId="680833E2" w15:paraIdParent="4758A598"/>
  <w15:commentEx w15:done="0" w15:paraId="5C57C7D2" w15:paraIdParent="5F8F9275"/>
  <w15:commentEx w15:done="0" w15:paraId="3493980B" w15:paraIdParent="52B911D2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41BC5696" w16cex:dateUtc="2023-05-30T09:58:18.581Z"/>
  <w16cex:commentExtensible w16cex:durableId="61C330F2" w16cex:dateUtc="2023-06-01T05:33:01.144Z"/>
  <w16cex:commentExtensible w16cex:durableId="6B55B4A3" w16cex:dateUtc="2023-06-01T05:36:54.224Z"/>
  <w16cex:commentExtensible w16cex:durableId="454CBE06" w16cex:dateUtc="2023-06-01T05:37:58.631Z"/>
  <w16cex:commentExtensible w16cex:durableId="6BACEA46" w16cex:dateUtc="2023-06-01T05:43:33.203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5F8F9275" w16cid:durableId="6A5CD715"/>
  <w16cid:commentId w16cid:paraId="56FA6EBB" w16cid:durableId="1188E0BB"/>
  <w16cid:commentId w16cid:paraId="6076EF19" w16cid:durableId="470CFB54"/>
  <w16cid:commentId w16cid:paraId="4758A598" w16cid:durableId="37702916"/>
  <w16cid:commentId w16cid:paraId="52B911D2" w16cid:durableId="41BC5696"/>
  <w16cid:commentId w16cid:paraId="4FA88CFA" w16cid:durableId="61C330F2"/>
  <w16cid:commentId w16cid:paraId="680833E2" w16cid:durableId="6B55B4A3"/>
  <w16cid:commentId w16cid:paraId="5C57C7D2" w16cid:durableId="454CBE06"/>
  <w16cid:commentId w16cid:paraId="3493980B" w16cid:durableId="6BACEA4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42090" w:rsidRDefault="00542090" w14:paraId="551B4A3A" w14:textId="77777777">
      <w:r>
        <w:separator/>
      </w:r>
    </w:p>
  </w:endnote>
  <w:endnote w:type="continuationSeparator" w:id="0">
    <w:p w:rsidR="00542090" w:rsidRDefault="00542090" w14:paraId="51D8E077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bin">
    <w:altName w:val="Calibri"/>
    <w:charset w:val="4D"/>
    <w:family w:val="auto"/>
    <w:pitch w:val="variable"/>
    <w:sig w:usb0="A00000FF" w:usb1="0000204B" w:usb2="00000000" w:usb3="00000000" w:csb0="000001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42090" w:rsidRDefault="00542090" w14:paraId="782AC451" w14:textId="77777777">
      <w:r>
        <w:separator/>
      </w:r>
    </w:p>
  </w:footnote>
  <w:footnote w:type="continuationSeparator" w:id="0">
    <w:p w:rsidR="00542090" w:rsidRDefault="00542090" w14:paraId="53E94E07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p w:rsidRPr="00D37AE9" w:rsidR="00BA4EA3" w:rsidP="00026289" w:rsidRDefault="003C6FB2" w14:paraId="5640A9B4" w14:textId="77777777">
    <w:pPr>
      <w:pStyle w:val="Header"/>
      <w:spacing w:after="1320"/>
      <w:rPr>
        <w:rFonts w:cs="Segoe UI"/>
      </w:rPr>
    </w:pPr>
    <w:r>
      <w:rPr>
        <w:rFonts w:cs="Segoe UI"/>
        <w:noProof/>
        <w:lang w:val="en-US"/>
      </w:rPr>
      <w:drawing>
        <wp:anchor distT="0" distB="0" distL="114300" distR="114300" simplePos="0" relativeHeight="251658240" behindDoc="0" locked="0" layoutInCell="1" allowOverlap="1" wp14:anchorId="45C0354E" wp14:editId="79C9BE36">
          <wp:simplePos x="0" y="0"/>
          <wp:positionH relativeFrom="column">
            <wp:posOffset>4538743</wp:posOffset>
          </wp:positionH>
          <wp:positionV relativeFrom="paragraph">
            <wp:posOffset>259080</wp:posOffset>
          </wp:positionV>
          <wp:extent cx="1629583" cy="437455"/>
          <wp:effectExtent l="0" t="0" r="0" b="1270"/>
          <wp:wrapNone/>
          <wp:docPr id="1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-sw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9583" cy="4374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07408AC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EC27AE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9985A3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95E1EE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6C6352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8BA6082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6FD8174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DDCC9AE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A70292D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00C5F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0A73071"/>
    <w:multiLevelType w:val="hybridMultilevel"/>
    <w:tmpl w:val="3F1CA39A"/>
    <w:lvl w:ilvl="0" w:tplc="4EB85400">
      <w:start w:val="2023"/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03B432BB"/>
    <w:multiLevelType w:val="multilevel"/>
    <w:tmpl w:val="0407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055B15D5"/>
    <w:multiLevelType w:val="multilevel"/>
    <w:tmpl w:val="3B50EC3A"/>
    <w:lvl w:ilvl="0">
      <w:start w:val="1"/>
      <w:numFmt w:val="bullet"/>
      <w:lvlText w:val="●"/>
      <w:lvlJc w:val="left"/>
      <w:pPr>
        <w:tabs>
          <w:tab w:val="num" w:pos="851"/>
        </w:tabs>
        <w:ind w:left="340" w:firstLine="170"/>
      </w:pPr>
      <w:rPr>
        <w:rFonts w:hint="default" w:ascii="Times New Roman" w:hAnsi="Times New Roman" w:cs="Times New Roman"/>
        <w:color w:val="auto"/>
      </w:rPr>
    </w:lvl>
    <w:lvl w:ilvl="1">
      <w:start w:val="1"/>
      <w:numFmt w:val="bullet"/>
      <w:lvlText w:val="○"/>
      <w:lvlJc w:val="left"/>
      <w:pPr>
        <w:tabs>
          <w:tab w:val="num" w:pos="1191"/>
        </w:tabs>
        <w:ind w:left="340" w:firstLine="511"/>
      </w:pPr>
      <w:rPr>
        <w:rFonts w:hint="default" w:ascii="Times New Roman" w:hAnsi="Times New Roman" w:cs="Times New Roman"/>
        <w:color w:val="auto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</w:rPr>
    </w:lvl>
  </w:abstractNum>
  <w:abstractNum w:abstractNumId="13" w15:restartNumberingAfterBreak="0">
    <w:nsid w:val="08537F28"/>
    <w:multiLevelType w:val="multilevel"/>
    <w:tmpl w:val="CC8EE03A"/>
    <w:lvl w:ilvl="0">
      <w:start w:val="1"/>
      <w:numFmt w:val="decimal"/>
      <w:pStyle w:val="Heading1"/>
      <w:lvlText w:val="%1"/>
      <w:lvlJc w:val="left"/>
      <w:pPr>
        <w:ind w:left="4260" w:hanging="432"/>
      </w:pPr>
      <w:rPr>
        <w:rFonts w:hint="default" w:ascii="Cabin" w:hAnsi="Cabin"/>
        <w:b/>
        <w:bCs/>
        <w:i w:val="0"/>
        <w:iCs w:val="0"/>
      </w:rPr>
    </w:lvl>
    <w:lvl w:ilvl="1">
      <w:start w:val="1"/>
      <w:numFmt w:val="decimal"/>
      <w:pStyle w:val="Heading2"/>
      <w:lvlText w:val="%1.%2"/>
      <w:lvlJc w:val="left"/>
      <w:pPr>
        <w:ind w:left="577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1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5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9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3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7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1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5" w:hanging="1584"/>
      </w:pPr>
      <w:rPr>
        <w:rFonts w:hint="default"/>
      </w:rPr>
    </w:lvl>
  </w:abstractNum>
  <w:abstractNum w:abstractNumId="14" w15:restartNumberingAfterBreak="0">
    <w:nsid w:val="102B7661"/>
    <w:multiLevelType w:val="hybridMultilevel"/>
    <w:tmpl w:val="81BEC758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3CA2B33"/>
    <w:multiLevelType w:val="hybridMultilevel"/>
    <w:tmpl w:val="E798469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81F7388"/>
    <w:multiLevelType w:val="hybridMultilevel"/>
    <w:tmpl w:val="12C6B9A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21A46E2"/>
    <w:multiLevelType w:val="hybridMultilevel"/>
    <w:tmpl w:val="405C5B7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9E53464"/>
    <w:multiLevelType w:val="hybridMultilevel"/>
    <w:tmpl w:val="5CFCC928"/>
    <w:lvl w:ilvl="0" w:tplc="927C1678">
      <w:numFmt w:val="bullet"/>
      <w:lvlText w:val="-"/>
      <w:lvlJc w:val="left"/>
      <w:pPr>
        <w:ind w:left="720" w:hanging="360"/>
      </w:pPr>
      <w:rPr>
        <w:rFonts w:hint="default" w:ascii="Segoe UI" w:hAnsi="Segoe UI" w:cs="Segoe UI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14A6DB1"/>
    <w:multiLevelType w:val="multilevel"/>
    <w:tmpl w:val="F1B2DDAA"/>
    <w:lvl w:ilvl="0">
      <w:start w:val="1"/>
      <w:numFmt w:val="bullet"/>
      <w:pStyle w:val="Aufzhlung"/>
      <w:lvlText w:val="●"/>
      <w:lvlJc w:val="left"/>
      <w:pPr>
        <w:tabs>
          <w:tab w:val="num" w:pos="341"/>
        </w:tabs>
        <w:ind w:left="341" w:hanging="341"/>
      </w:pPr>
      <w:rPr>
        <w:rFonts w:hint="default" w:ascii="Times New Roman" w:hAnsi="Times New Roman" w:cs="Times New Roman"/>
        <w:color w:val="auto"/>
      </w:rPr>
    </w:lvl>
    <w:lvl w:ilvl="1">
      <w:start w:val="1"/>
      <w:numFmt w:val="bullet"/>
      <w:lvlText w:val="○"/>
      <w:lvlJc w:val="left"/>
      <w:pPr>
        <w:tabs>
          <w:tab w:val="num" w:pos="681"/>
        </w:tabs>
        <w:ind w:left="681" w:hanging="340"/>
      </w:pPr>
      <w:rPr>
        <w:rFonts w:hint="default" w:ascii="Times New Roman" w:hAnsi="Times New Roman" w:cs="Times New Roman"/>
        <w:color w:val="auto"/>
      </w:rPr>
    </w:lvl>
    <w:lvl w:ilvl="2">
      <w:start w:val="1"/>
      <w:numFmt w:val="bullet"/>
      <w:lvlText w:val="▪"/>
      <w:lvlJc w:val="left"/>
      <w:pPr>
        <w:tabs>
          <w:tab w:val="num" w:pos="1021"/>
        </w:tabs>
        <w:ind w:left="1021" w:hanging="340"/>
      </w:pPr>
      <w:rPr>
        <w:rFonts w:hint="default" w:ascii="Times New Roman" w:hAnsi="Times New Roman" w:cs="Times New Roman"/>
      </w:rPr>
    </w:lvl>
    <w:lvl w:ilvl="3">
      <w:start w:val="1"/>
      <w:numFmt w:val="bullet"/>
      <w:lvlText w:val="▫"/>
      <w:lvlJc w:val="left"/>
      <w:pPr>
        <w:tabs>
          <w:tab w:val="num" w:pos="1361"/>
        </w:tabs>
        <w:ind w:left="1361" w:hanging="340"/>
      </w:pPr>
      <w:rPr>
        <w:rFonts w:hint="default" w:ascii="Times New Roman" w:hAnsi="Times New Roman" w:cs="Times New Roman"/>
      </w:rPr>
    </w:lvl>
    <w:lvl w:ilvl="4">
      <w:start w:val="1"/>
      <w:numFmt w:val="bullet"/>
      <w:lvlText w:val=""/>
      <w:lvlJc w:val="left"/>
      <w:pPr>
        <w:tabs>
          <w:tab w:val="num" w:pos="1290"/>
        </w:tabs>
        <w:ind w:left="1290" w:hanging="360"/>
      </w:pPr>
      <w:rPr>
        <w:rFonts w:hint="default" w:ascii="Symbol" w:hAnsi="Symbol"/>
      </w:rPr>
    </w:lvl>
    <w:lvl w:ilvl="5">
      <w:start w:val="1"/>
      <w:numFmt w:val="bullet"/>
      <w:lvlText w:val=""/>
      <w:lvlJc w:val="left"/>
      <w:pPr>
        <w:tabs>
          <w:tab w:val="num" w:pos="1650"/>
        </w:tabs>
        <w:ind w:left="1650" w:hanging="360"/>
      </w:pPr>
      <w:rPr>
        <w:rFonts w:hint="default" w:ascii="Wingdings" w:hAnsi="Wingdings"/>
      </w:rPr>
    </w:lvl>
    <w:lvl w:ilvl="6">
      <w:start w:val="1"/>
      <w:numFmt w:val="bullet"/>
      <w:lvlText w:val=""/>
      <w:lvlJc w:val="left"/>
      <w:pPr>
        <w:tabs>
          <w:tab w:val="num" w:pos="2010"/>
        </w:tabs>
        <w:ind w:left="2010" w:hanging="360"/>
      </w:pPr>
      <w:rPr>
        <w:rFonts w:hint="default" w:ascii="Wingdings" w:hAnsi="Wingdings"/>
      </w:rPr>
    </w:lvl>
    <w:lvl w:ilvl="7">
      <w:start w:val="1"/>
      <w:numFmt w:val="bullet"/>
      <w:lvlText w:val=""/>
      <w:lvlJc w:val="left"/>
      <w:pPr>
        <w:tabs>
          <w:tab w:val="num" w:pos="2370"/>
        </w:tabs>
        <w:ind w:left="2370" w:hanging="360"/>
      </w:pPr>
      <w:rPr>
        <w:rFonts w:hint="default" w:ascii="Symbol" w:hAnsi="Symbol"/>
      </w:rPr>
    </w:lvl>
    <w:lvl w:ilvl="8">
      <w:start w:val="1"/>
      <w:numFmt w:val="bullet"/>
      <w:lvlText w:val=""/>
      <w:lvlJc w:val="left"/>
      <w:pPr>
        <w:tabs>
          <w:tab w:val="num" w:pos="2730"/>
        </w:tabs>
        <w:ind w:left="2730" w:hanging="360"/>
      </w:pPr>
      <w:rPr>
        <w:rFonts w:hint="default" w:ascii="Symbol" w:hAnsi="Symbol"/>
      </w:rPr>
    </w:lvl>
  </w:abstractNum>
  <w:abstractNum w:abstractNumId="20" w15:restartNumberingAfterBreak="0">
    <w:nsid w:val="421D14DE"/>
    <w:multiLevelType w:val="multilevel"/>
    <w:tmpl w:val="4AE0E988"/>
    <w:lvl w:ilvl="0">
      <w:start w:val="1"/>
      <w:numFmt w:val="decimal"/>
      <w:lvlText w:val="%1"/>
      <w:lvlJc w:val="left"/>
      <w:pPr>
        <w:tabs>
          <w:tab w:val="num" w:pos="0"/>
        </w:tabs>
        <w:ind w:left="680" w:hanging="6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1" w15:restartNumberingAfterBreak="0">
    <w:nsid w:val="42AE5D51"/>
    <w:multiLevelType w:val="multilevel"/>
    <w:tmpl w:val="0807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</w:lvl>
  </w:abstractNum>
  <w:abstractNum w:abstractNumId="22" w15:restartNumberingAfterBreak="0">
    <w:nsid w:val="4A237231"/>
    <w:multiLevelType w:val="multilevel"/>
    <w:tmpl w:val="7DDE131E"/>
    <w:lvl w:ilvl="0">
      <w:start w:val="1"/>
      <w:numFmt w:val="bullet"/>
      <w:lvlText w:val="●"/>
      <w:lvlJc w:val="left"/>
      <w:pPr>
        <w:tabs>
          <w:tab w:val="num" w:pos="851"/>
        </w:tabs>
        <w:ind w:left="851" w:hanging="341"/>
      </w:pPr>
      <w:rPr>
        <w:rFonts w:hint="default" w:ascii="Times New Roman" w:hAnsi="Times New Roman" w:cs="Times New Roman"/>
        <w:color w:val="auto"/>
      </w:rPr>
    </w:lvl>
    <w:lvl w:ilvl="1">
      <w:start w:val="1"/>
      <w:numFmt w:val="bullet"/>
      <w:lvlText w:val="○"/>
      <w:lvlJc w:val="left"/>
      <w:pPr>
        <w:tabs>
          <w:tab w:val="num" w:pos="1191"/>
        </w:tabs>
        <w:ind w:left="1191" w:hanging="340"/>
      </w:pPr>
      <w:rPr>
        <w:rFonts w:hint="default" w:ascii="Times New Roman" w:hAnsi="Times New Roman" w:cs="Times New Roman"/>
        <w:color w:val="auto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</w:rPr>
    </w:lvl>
  </w:abstractNum>
  <w:abstractNum w:abstractNumId="23" w15:restartNumberingAfterBreak="0">
    <w:nsid w:val="4D1F5562"/>
    <w:multiLevelType w:val="multilevel"/>
    <w:tmpl w:val="390E1D86"/>
    <w:lvl w:ilvl="0">
      <w:start w:val="1"/>
      <w:numFmt w:val="bullet"/>
      <w:lvlText w:val="●"/>
      <w:lvlJc w:val="left"/>
      <w:pPr>
        <w:tabs>
          <w:tab w:val="num" w:pos="851"/>
        </w:tabs>
        <w:ind w:left="851" w:hanging="341"/>
      </w:pPr>
      <w:rPr>
        <w:rFonts w:hint="default" w:ascii="Times New Roman" w:hAnsi="Times New Roman" w:cs="Times New Roman"/>
        <w:color w:val="auto"/>
      </w:rPr>
    </w:lvl>
    <w:lvl w:ilvl="1">
      <w:start w:val="1"/>
      <w:numFmt w:val="bullet"/>
      <w:lvlText w:val="○"/>
      <w:lvlJc w:val="left"/>
      <w:pPr>
        <w:tabs>
          <w:tab w:val="num" w:pos="1191"/>
        </w:tabs>
        <w:ind w:left="1191" w:hanging="340"/>
      </w:pPr>
      <w:rPr>
        <w:rFonts w:hint="default" w:ascii="Times New Roman" w:hAnsi="Times New Roman" w:cs="Times New Roman"/>
        <w:color w:val="auto"/>
      </w:rPr>
    </w:lvl>
    <w:lvl w:ilvl="2">
      <w:start w:val="1"/>
      <w:numFmt w:val="bullet"/>
      <w:lvlText w:val="▪"/>
      <w:lvlJc w:val="left"/>
      <w:pPr>
        <w:tabs>
          <w:tab w:val="num" w:pos="1531"/>
        </w:tabs>
        <w:ind w:left="1531" w:hanging="340"/>
      </w:pPr>
      <w:rPr>
        <w:rFonts w:hint="default" w:ascii="Times New Roman" w:hAnsi="Times New Roman" w:cs="Times New Roman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</w:rPr>
    </w:lvl>
  </w:abstractNum>
  <w:abstractNum w:abstractNumId="24" w15:restartNumberingAfterBreak="0">
    <w:nsid w:val="521A63DE"/>
    <w:multiLevelType w:val="hybridMultilevel"/>
    <w:tmpl w:val="17E02C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7C0A5D"/>
    <w:multiLevelType w:val="hybridMultilevel"/>
    <w:tmpl w:val="9A0A0D9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550A38C2"/>
    <w:multiLevelType w:val="multilevel"/>
    <w:tmpl w:val="611619A6"/>
    <w:lvl w:ilvl="0">
      <w:start w:val="1"/>
      <w:numFmt w:val="bullet"/>
      <w:lvlText w:val=""/>
      <w:lvlJc w:val="left"/>
      <w:pPr>
        <w:tabs>
          <w:tab w:val="num" w:pos="919"/>
        </w:tabs>
        <w:ind w:left="919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tabs>
          <w:tab w:val="num" w:pos="1639"/>
        </w:tabs>
        <w:ind w:left="1639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359"/>
        </w:tabs>
        <w:ind w:left="2359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3079"/>
        </w:tabs>
        <w:ind w:left="3079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tabs>
          <w:tab w:val="num" w:pos="3799"/>
        </w:tabs>
        <w:ind w:left="3799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519"/>
        </w:tabs>
        <w:ind w:left="4519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239"/>
        </w:tabs>
        <w:ind w:left="5239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5959"/>
        </w:tabs>
        <w:ind w:left="5959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679"/>
        </w:tabs>
        <w:ind w:left="6679" w:hanging="360"/>
      </w:pPr>
      <w:rPr>
        <w:rFonts w:hint="default" w:ascii="Wingdings" w:hAnsi="Wingdings"/>
      </w:rPr>
    </w:lvl>
  </w:abstractNum>
  <w:abstractNum w:abstractNumId="27" w15:restartNumberingAfterBreak="0">
    <w:nsid w:val="5D566A7F"/>
    <w:multiLevelType w:val="hybridMultilevel"/>
    <w:tmpl w:val="97D44F48"/>
    <w:lvl w:ilvl="0" w:tplc="3CD87DE0">
      <w:start w:val="1"/>
      <w:numFmt w:val="decimal"/>
      <w:pStyle w:val="ListParagraph"/>
      <w:lvlText w:val="%1."/>
      <w:lvlJc w:val="left"/>
      <w:pPr>
        <w:ind w:left="360" w:hanging="360"/>
      </w:pPr>
      <w:rPr>
        <w:rFonts w:hint="default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8" w15:restartNumberingAfterBreak="0">
    <w:nsid w:val="5F7563CE"/>
    <w:multiLevelType w:val="hybridMultilevel"/>
    <w:tmpl w:val="FC44471A"/>
    <w:lvl w:ilvl="0" w:tplc="927C1678">
      <w:numFmt w:val="bullet"/>
      <w:lvlText w:val="-"/>
      <w:lvlJc w:val="left"/>
      <w:pPr>
        <w:ind w:left="782" w:hanging="360"/>
      </w:pPr>
      <w:rPr>
        <w:rFonts w:hint="default" w:ascii="Segoe UI" w:hAnsi="Segoe UI" w:cs="Segoe UI" w:eastAsiaTheme="minorHAnsi"/>
      </w:rPr>
    </w:lvl>
    <w:lvl w:ilvl="1" w:tplc="04090003">
      <w:start w:val="1"/>
      <w:numFmt w:val="bullet"/>
      <w:lvlText w:val="o"/>
      <w:lvlJc w:val="left"/>
      <w:pPr>
        <w:ind w:left="1502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222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42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62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82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02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22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42" w:hanging="360"/>
      </w:pPr>
      <w:rPr>
        <w:rFonts w:hint="default" w:ascii="Wingdings" w:hAnsi="Wingdings"/>
      </w:rPr>
    </w:lvl>
  </w:abstractNum>
  <w:abstractNum w:abstractNumId="29" w15:restartNumberingAfterBreak="0">
    <w:nsid w:val="681D6322"/>
    <w:multiLevelType w:val="multilevel"/>
    <w:tmpl w:val="7DDE131E"/>
    <w:lvl w:ilvl="0">
      <w:start w:val="1"/>
      <w:numFmt w:val="bullet"/>
      <w:lvlText w:val="●"/>
      <w:lvlJc w:val="left"/>
      <w:pPr>
        <w:tabs>
          <w:tab w:val="num" w:pos="851"/>
        </w:tabs>
        <w:ind w:left="851" w:hanging="341"/>
      </w:pPr>
      <w:rPr>
        <w:rFonts w:hint="default" w:ascii="Times New Roman" w:hAnsi="Times New Roman" w:cs="Times New Roman"/>
        <w:color w:val="auto"/>
      </w:rPr>
    </w:lvl>
    <w:lvl w:ilvl="1">
      <w:start w:val="1"/>
      <w:numFmt w:val="bullet"/>
      <w:lvlText w:val="○"/>
      <w:lvlJc w:val="left"/>
      <w:pPr>
        <w:tabs>
          <w:tab w:val="num" w:pos="1191"/>
        </w:tabs>
        <w:ind w:left="1191" w:hanging="340"/>
      </w:pPr>
      <w:rPr>
        <w:rFonts w:hint="default" w:ascii="Times New Roman" w:hAnsi="Times New Roman" w:cs="Times New Roman"/>
        <w:color w:val="auto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</w:rPr>
    </w:lvl>
  </w:abstractNum>
  <w:abstractNum w:abstractNumId="30" w15:restartNumberingAfterBreak="0">
    <w:nsid w:val="6FE168BE"/>
    <w:multiLevelType w:val="multilevel"/>
    <w:tmpl w:val="04070023"/>
    <w:styleLink w:val="ArticleSection"/>
    <w:lvl w:ilvl="0">
      <w:start w:val="1"/>
      <w:numFmt w:val="upperRoman"/>
      <w:lvlText w:val="Artikel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Abschnitt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31" w15:restartNumberingAfterBreak="0">
    <w:nsid w:val="73FE38E0"/>
    <w:multiLevelType w:val="hybridMultilevel"/>
    <w:tmpl w:val="5FF4760E"/>
    <w:lvl w:ilvl="0" w:tplc="927C1678">
      <w:numFmt w:val="bullet"/>
      <w:lvlText w:val="-"/>
      <w:lvlJc w:val="left"/>
      <w:pPr>
        <w:ind w:left="720" w:hanging="360"/>
      </w:pPr>
      <w:rPr>
        <w:rFonts w:hint="default" w:ascii="Segoe UI" w:hAnsi="Segoe UI" w:cs="Segoe UI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793E07DF"/>
    <w:multiLevelType w:val="multilevel"/>
    <w:tmpl w:val="BE3C9B14"/>
    <w:lvl w:ilvl="0">
      <w:start w:val="1"/>
      <w:numFmt w:val="bullet"/>
      <w:lvlText w:val=""/>
      <w:lvlJc w:val="left"/>
      <w:pPr>
        <w:tabs>
          <w:tab w:val="num" w:pos="851"/>
        </w:tabs>
        <w:ind w:left="340" w:firstLine="170"/>
      </w:pPr>
      <w:rPr>
        <w:rFonts w:hint="default" w:ascii="Symbol" w:hAnsi="Symbol"/>
        <w:color w:val="auto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</w:rPr>
    </w:lvl>
  </w:abstractNum>
  <w:abstractNum w:abstractNumId="33" w15:restartNumberingAfterBreak="0">
    <w:nsid w:val="7C121BDC"/>
    <w:multiLevelType w:val="multilevel"/>
    <w:tmpl w:val="03C86908"/>
    <w:lvl w:ilvl="0">
      <w:start w:val="1"/>
      <w:numFmt w:val="bullet"/>
      <w:lvlText w:val=""/>
      <w:lvlJc w:val="left"/>
      <w:pPr>
        <w:tabs>
          <w:tab w:val="num" w:pos="919"/>
        </w:tabs>
        <w:ind w:left="919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tabs>
          <w:tab w:val="num" w:pos="1639"/>
        </w:tabs>
        <w:ind w:left="1639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359"/>
        </w:tabs>
        <w:ind w:left="2359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3079"/>
        </w:tabs>
        <w:ind w:left="3079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tabs>
          <w:tab w:val="num" w:pos="3799"/>
        </w:tabs>
        <w:ind w:left="3799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519"/>
        </w:tabs>
        <w:ind w:left="4519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239"/>
        </w:tabs>
        <w:ind w:left="5239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5959"/>
        </w:tabs>
        <w:ind w:left="5959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679"/>
        </w:tabs>
        <w:ind w:left="6679" w:hanging="360"/>
      </w:pPr>
      <w:rPr>
        <w:rFonts w:hint="default" w:ascii="Wingdings" w:hAnsi="Wingdings"/>
      </w:rPr>
    </w:lvl>
  </w:abstractNum>
  <w:num w:numId="1">
    <w:abstractNumId w:val="21"/>
  </w:num>
  <w:num w:numId="2">
    <w:abstractNumId w:val="20"/>
  </w:num>
  <w:num w:numId="3">
    <w:abstractNumId w:val="9"/>
  </w:num>
  <w:num w:numId="4">
    <w:abstractNumId w:val="9"/>
  </w:num>
  <w:num w:numId="5">
    <w:abstractNumId w:val="20"/>
  </w:num>
  <w:num w:numId="6">
    <w:abstractNumId w:val="20"/>
  </w:num>
  <w:num w:numId="7">
    <w:abstractNumId w:val="20"/>
  </w:num>
  <w:num w:numId="8">
    <w:abstractNumId w:val="20"/>
  </w:num>
  <w:num w:numId="9">
    <w:abstractNumId w:val="17"/>
  </w:num>
  <w:num w:numId="10">
    <w:abstractNumId w:val="14"/>
  </w:num>
  <w:num w:numId="11">
    <w:abstractNumId w:val="19"/>
  </w:num>
  <w:num w:numId="12">
    <w:abstractNumId w:val="33"/>
  </w:num>
  <w:num w:numId="13">
    <w:abstractNumId w:val="32"/>
  </w:num>
  <w:num w:numId="14">
    <w:abstractNumId w:val="26"/>
  </w:num>
  <w:num w:numId="15">
    <w:abstractNumId w:val="12"/>
  </w:num>
  <w:num w:numId="16">
    <w:abstractNumId w:val="29"/>
  </w:num>
  <w:num w:numId="17">
    <w:abstractNumId w:val="22"/>
  </w:num>
  <w:num w:numId="18">
    <w:abstractNumId w:val="23"/>
  </w:num>
  <w:num w:numId="19">
    <w:abstractNumId w:val="7"/>
  </w:num>
  <w:num w:numId="20">
    <w:abstractNumId w:val="6"/>
  </w:num>
  <w:num w:numId="21">
    <w:abstractNumId w:val="5"/>
  </w:num>
  <w:num w:numId="22">
    <w:abstractNumId w:val="4"/>
  </w:num>
  <w:num w:numId="23">
    <w:abstractNumId w:val="8"/>
  </w:num>
  <w:num w:numId="24">
    <w:abstractNumId w:val="3"/>
  </w:num>
  <w:num w:numId="25">
    <w:abstractNumId w:val="2"/>
  </w:num>
  <w:num w:numId="26">
    <w:abstractNumId w:val="1"/>
  </w:num>
  <w:num w:numId="27">
    <w:abstractNumId w:val="0"/>
  </w:num>
  <w:num w:numId="28">
    <w:abstractNumId w:val="11"/>
  </w:num>
  <w:num w:numId="29">
    <w:abstractNumId w:val="30"/>
  </w:num>
  <w:num w:numId="30">
    <w:abstractNumId w:val="27"/>
  </w:num>
  <w:num w:numId="31">
    <w:abstractNumId w:val="19"/>
  </w:num>
  <w:num w:numId="32">
    <w:abstractNumId w:val="13"/>
  </w:num>
  <w:num w:numId="33">
    <w:abstractNumId w:val="15"/>
  </w:num>
  <w:num w:numId="34">
    <w:abstractNumId w:val="16"/>
  </w:num>
  <w:num w:numId="35">
    <w:abstractNumId w:val="10"/>
  </w:num>
  <w:num w:numId="36">
    <w:abstractNumId w:val="25"/>
  </w:num>
  <w:num w:numId="37">
    <w:abstractNumId w:val="18"/>
  </w:num>
  <w:num w:numId="38">
    <w:abstractNumId w:val="24"/>
  </w:num>
  <w:num w:numId="39">
    <w:abstractNumId w:val="31"/>
  </w:num>
  <w:num w:numId="40">
    <w:abstractNumId w:val="28"/>
  </w:num>
  <w:num w:numId="41">
    <w:abstractNumId w:val="27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Francisco Morgado, Joana">
    <w15:presenceInfo w15:providerId="AD" w15:userId="S::joana.fmorgado_empa.ch#ext#@weeeforum.onmicrosoft.com::1d292196-5173-47ca-a533-1d49d2ba5c52"/>
  </w15:person>
  <w15:person w15:author="Tales YAMAMOTO">
    <w15:presenceInfo w15:providerId="AD" w15:userId="S::tales.yamamoto_unitar.org#ext#@weeeforum.onmicrosoft.com::668b3048-47c4-4f17-a302-fcbc7680dd0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lang="en-US" w:vendorID="64" w:dllVersion="131078" w:nlCheck="1" w:checkStyle="1" w:appName="MSWord"/>
  <w:stylePaneFormatFilter w:val="2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0" w:top3HeadingStyles="1" w:visibleStyles="0" w:alternateStyleNames="0"/>
  <w:trackRevisions w:val="false"/>
  <w:defaultTabStop w:val="709"/>
  <w:autoHyphenation/>
  <w:hyphenationZone w:val="284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6355"/>
    <w:rsid w:val="00004E5E"/>
    <w:rsid w:val="000209B5"/>
    <w:rsid w:val="00026289"/>
    <w:rsid w:val="000776B5"/>
    <w:rsid w:val="000F3112"/>
    <w:rsid w:val="00153B5F"/>
    <w:rsid w:val="001570DB"/>
    <w:rsid w:val="00177EF6"/>
    <w:rsid w:val="001B1470"/>
    <w:rsid w:val="001C76AC"/>
    <w:rsid w:val="0022125E"/>
    <w:rsid w:val="002368DE"/>
    <w:rsid w:val="00240CC0"/>
    <w:rsid w:val="00240E6E"/>
    <w:rsid w:val="00250DEB"/>
    <w:rsid w:val="00261A22"/>
    <w:rsid w:val="002650D7"/>
    <w:rsid w:val="00281CBB"/>
    <w:rsid w:val="00330FB1"/>
    <w:rsid w:val="003353DB"/>
    <w:rsid w:val="003514BA"/>
    <w:rsid w:val="003531DE"/>
    <w:rsid w:val="00366355"/>
    <w:rsid w:val="003766DF"/>
    <w:rsid w:val="0038074E"/>
    <w:rsid w:val="00384D19"/>
    <w:rsid w:val="003C02F6"/>
    <w:rsid w:val="003C6FB2"/>
    <w:rsid w:val="00441933"/>
    <w:rsid w:val="00443BCC"/>
    <w:rsid w:val="00445A1D"/>
    <w:rsid w:val="004A18AF"/>
    <w:rsid w:val="004E4836"/>
    <w:rsid w:val="00542090"/>
    <w:rsid w:val="0054464E"/>
    <w:rsid w:val="00555D8F"/>
    <w:rsid w:val="00561CAA"/>
    <w:rsid w:val="00583831"/>
    <w:rsid w:val="005851BF"/>
    <w:rsid w:val="00594CBD"/>
    <w:rsid w:val="00595CBD"/>
    <w:rsid w:val="005D73CE"/>
    <w:rsid w:val="005E4AE7"/>
    <w:rsid w:val="005F295D"/>
    <w:rsid w:val="00600D78"/>
    <w:rsid w:val="00616112"/>
    <w:rsid w:val="006169D4"/>
    <w:rsid w:val="0062212D"/>
    <w:rsid w:val="0063200F"/>
    <w:rsid w:val="006C15CA"/>
    <w:rsid w:val="006E4F97"/>
    <w:rsid w:val="006F04BB"/>
    <w:rsid w:val="007139B1"/>
    <w:rsid w:val="00715FCB"/>
    <w:rsid w:val="00720B1B"/>
    <w:rsid w:val="00726AEA"/>
    <w:rsid w:val="007536DF"/>
    <w:rsid w:val="007B48DD"/>
    <w:rsid w:val="007F72FC"/>
    <w:rsid w:val="008C080D"/>
    <w:rsid w:val="008C5E35"/>
    <w:rsid w:val="00914C0C"/>
    <w:rsid w:val="00924895"/>
    <w:rsid w:val="00931D7B"/>
    <w:rsid w:val="009453EE"/>
    <w:rsid w:val="00986B2F"/>
    <w:rsid w:val="009C4D50"/>
    <w:rsid w:val="009C7E9A"/>
    <w:rsid w:val="009E2760"/>
    <w:rsid w:val="00A07556"/>
    <w:rsid w:val="00A303BA"/>
    <w:rsid w:val="00A34BCF"/>
    <w:rsid w:val="00A37A88"/>
    <w:rsid w:val="00A4066D"/>
    <w:rsid w:val="00A42301"/>
    <w:rsid w:val="00A5447F"/>
    <w:rsid w:val="00A71B38"/>
    <w:rsid w:val="00A73136"/>
    <w:rsid w:val="00B37A49"/>
    <w:rsid w:val="00B45FE2"/>
    <w:rsid w:val="00BA4EA3"/>
    <w:rsid w:val="00BB0341"/>
    <w:rsid w:val="00BB5CAB"/>
    <w:rsid w:val="00C0567D"/>
    <w:rsid w:val="00C7567E"/>
    <w:rsid w:val="00C94DB9"/>
    <w:rsid w:val="00CE27AA"/>
    <w:rsid w:val="00CF693E"/>
    <w:rsid w:val="00D37AE9"/>
    <w:rsid w:val="00E45AB4"/>
    <w:rsid w:val="00E561AE"/>
    <w:rsid w:val="00E63003"/>
    <w:rsid w:val="00EC2089"/>
    <w:rsid w:val="00EC41F2"/>
    <w:rsid w:val="00F12F19"/>
    <w:rsid w:val="00F2722E"/>
    <w:rsid w:val="00F4234A"/>
    <w:rsid w:val="00F64EE9"/>
    <w:rsid w:val="00F7654E"/>
    <w:rsid w:val="00F772C2"/>
    <w:rsid w:val="00FC6B3D"/>
    <w:rsid w:val="00FE7D90"/>
    <w:rsid w:val="0A967EA6"/>
    <w:rsid w:val="0FC64E47"/>
    <w:rsid w:val="108047F8"/>
    <w:rsid w:val="16B8B111"/>
    <w:rsid w:val="192AB077"/>
    <w:rsid w:val="192AB077"/>
    <w:rsid w:val="1F4485BF"/>
    <w:rsid w:val="227C2681"/>
    <w:rsid w:val="322CD2DD"/>
    <w:rsid w:val="44DC63E7"/>
    <w:rsid w:val="457C32CE"/>
    <w:rsid w:val="5810AE1A"/>
    <w:rsid w:val="6B66602C"/>
    <w:rsid w:val="6E49CC97"/>
    <w:rsid w:val="6E9E00EE"/>
    <w:rsid w:val="72F30367"/>
    <w:rsid w:val="76DA9F1D"/>
    <w:rsid w:val="7CF73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B930564"/>
  <w15:chartTrackingRefBased/>
  <w15:docId w15:val="{6CD2F146-DE1D-43D3-B611-21FBF0F18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egoe UI" w:hAnsi="Segoe UI" w:eastAsia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5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aliases w:val="Body text"/>
    <w:qFormat/>
    <w:rsid w:val="00366355"/>
    <w:pPr>
      <w:spacing w:after="240"/>
    </w:pPr>
    <w:rPr>
      <w:rFonts w:asciiTheme="majorHAnsi" w:hAnsiTheme="majorHAnsi" w:eastAsiaTheme="minorHAnsi" w:cstheme="minorBidi"/>
      <w:color w:val="000000"/>
      <w:sz w:val="22"/>
      <w:szCs w:val="24"/>
      <w:lang w:val="fr-BE" w:eastAsia="en-US"/>
    </w:rPr>
  </w:style>
  <w:style w:type="paragraph" w:styleId="Heading1">
    <w:name w:val="heading 1"/>
    <w:aliases w:val="Title Summary"/>
    <w:basedOn w:val="Normal"/>
    <w:next w:val="BodyText"/>
    <w:link w:val="Heading1Char"/>
    <w:uiPriority w:val="9"/>
    <w:qFormat/>
    <w:rsid w:val="005851BF"/>
    <w:pPr>
      <w:keepNext/>
      <w:tabs>
        <w:tab w:val="left" w:pos="851"/>
      </w:tabs>
      <w:spacing w:before="240" w:line="288" w:lineRule="auto"/>
      <w:outlineLvl w:val="0"/>
    </w:pPr>
    <w:rPr>
      <w:rFonts w:cs="Arial"/>
      <w:b/>
      <w:bCs/>
      <w:kern w:val="28"/>
      <w:sz w:val="28"/>
      <w:szCs w:val="28"/>
    </w:rPr>
  </w:style>
  <w:style w:type="paragraph" w:styleId="Heading2">
    <w:name w:val="heading 2"/>
    <w:aliases w:val="Title H2"/>
    <w:basedOn w:val="Heading1"/>
    <w:next w:val="BodyText"/>
    <w:link w:val="Heading2Char"/>
    <w:uiPriority w:val="9"/>
    <w:qFormat/>
    <w:rsid w:val="005851BF"/>
    <w:pPr>
      <w:numPr>
        <w:ilvl w:val="1"/>
      </w:numPr>
      <w:ind w:left="851" w:hanging="851"/>
      <w:outlineLvl w:val="1"/>
    </w:pPr>
    <w:rPr>
      <w:bCs w:val="0"/>
      <w:iCs/>
      <w:kern w:val="24"/>
      <w:sz w:val="24"/>
      <w:szCs w:val="24"/>
    </w:rPr>
  </w:style>
  <w:style w:type="paragraph" w:styleId="Heading3">
    <w:name w:val="heading 3"/>
    <w:aliases w:val="Title H3"/>
    <w:basedOn w:val="Heading1"/>
    <w:next w:val="BodyText"/>
    <w:link w:val="Heading3Char"/>
    <w:uiPriority w:val="9"/>
    <w:qFormat/>
    <w:rsid w:val="005851BF"/>
    <w:pPr>
      <w:numPr>
        <w:ilvl w:val="2"/>
      </w:numPr>
      <w:ind w:left="851" w:hanging="851"/>
      <w:outlineLvl w:val="2"/>
    </w:pPr>
    <w:rPr>
      <w:bCs w:val="0"/>
      <w:kern w:val="22"/>
      <w:sz w:val="22"/>
      <w:szCs w:val="22"/>
    </w:rPr>
  </w:style>
  <w:style w:type="paragraph" w:styleId="Heading4">
    <w:name w:val="heading 4"/>
    <w:basedOn w:val="Heading1"/>
    <w:next w:val="Normal"/>
    <w:uiPriority w:val="9"/>
    <w:qFormat/>
    <w:rsid w:val="00261A22"/>
    <w:pPr>
      <w:numPr>
        <w:ilvl w:val="3"/>
      </w:numPr>
      <w:ind w:left="851" w:hanging="851"/>
      <w:outlineLvl w:val="3"/>
    </w:pPr>
    <w:rPr>
      <w:bCs w:val="0"/>
      <w:kern w:val="20"/>
      <w:sz w:val="20"/>
      <w:szCs w:val="20"/>
    </w:rPr>
  </w:style>
  <w:style w:type="paragraph" w:styleId="Heading5">
    <w:name w:val="heading 5"/>
    <w:basedOn w:val="Normal"/>
    <w:next w:val="Normal"/>
    <w:uiPriority w:val="9"/>
    <w:qFormat/>
    <w:rsid w:val="00E63003"/>
    <w:pPr>
      <w:numPr>
        <w:ilvl w:val="4"/>
        <w:numId w:val="2"/>
      </w:numPr>
      <w:spacing w:before="24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uiPriority w:val="9"/>
    <w:qFormat/>
    <w:rsid w:val="00E63003"/>
    <w:pPr>
      <w:numPr>
        <w:ilvl w:val="5"/>
        <w:numId w:val="2"/>
      </w:numPr>
      <w:spacing w:before="24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uiPriority w:val="9"/>
    <w:qFormat/>
    <w:rsid w:val="00E63003"/>
    <w:pPr>
      <w:numPr>
        <w:ilvl w:val="6"/>
        <w:numId w:val="2"/>
      </w:numPr>
      <w:spacing w:before="240"/>
      <w:outlineLvl w:val="6"/>
    </w:pPr>
    <w:rPr>
      <w:rFonts w:ascii="Times New Roman" w:hAnsi="Times New Roman"/>
      <w:sz w:val="24"/>
    </w:rPr>
  </w:style>
  <w:style w:type="paragraph" w:styleId="Heading8">
    <w:name w:val="heading 8"/>
    <w:basedOn w:val="Normal"/>
    <w:next w:val="Normal"/>
    <w:uiPriority w:val="9"/>
    <w:qFormat/>
    <w:rsid w:val="00E63003"/>
    <w:pPr>
      <w:numPr>
        <w:ilvl w:val="7"/>
        <w:numId w:val="2"/>
      </w:numPr>
      <w:spacing w:before="240"/>
      <w:outlineLvl w:val="7"/>
    </w:pPr>
    <w:rPr>
      <w:rFonts w:ascii="Times New Roman" w:hAnsi="Times New Roman"/>
      <w:i/>
      <w:iCs/>
      <w:sz w:val="24"/>
    </w:rPr>
  </w:style>
  <w:style w:type="paragraph" w:styleId="Heading9">
    <w:name w:val="heading 9"/>
    <w:basedOn w:val="Normal"/>
    <w:next w:val="Normal"/>
    <w:uiPriority w:val="9"/>
    <w:qFormat/>
    <w:rsid w:val="00E63003"/>
    <w:pPr>
      <w:numPr>
        <w:ilvl w:val="8"/>
        <w:numId w:val="2"/>
      </w:numPr>
      <w:spacing w:before="240"/>
      <w:outlineLvl w:val="8"/>
    </w:pPr>
    <w:rPr>
      <w:rFonts w:cs="Arial"/>
      <w:szCs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rsid w:val="00261A22"/>
    <w:pPr>
      <w:tabs>
        <w:tab w:val="center" w:pos="4820"/>
        <w:tab w:val="right" w:pos="9639"/>
      </w:tabs>
      <w:spacing w:after="0"/>
    </w:pPr>
    <w:rPr>
      <w:sz w:val="16"/>
    </w:rPr>
  </w:style>
  <w:style w:type="paragraph" w:styleId="Footer">
    <w:name w:val="footer"/>
    <w:basedOn w:val="Normal"/>
    <w:rsid w:val="00261A22"/>
    <w:pPr>
      <w:tabs>
        <w:tab w:val="center" w:pos="4820"/>
        <w:tab w:val="right" w:pos="9639"/>
      </w:tabs>
      <w:spacing w:after="0"/>
    </w:pPr>
    <w:rPr>
      <w:sz w:val="16"/>
    </w:rPr>
  </w:style>
  <w:style w:type="character" w:styleId="PageNumber">
    <w:name w:val="page number"/>
    <w:basedOn w:val="DefaultParagraphFont"/>
    <w:semiHidden/>
    <w:rsid w:val="000776B5"/>
  </w:style>
  <w:style w:type="numbering" w:styleId="111111">
    <w:name w:val="Outline List 2"/>
    <w:basedOn w:val="NoList"/>
    <w:semiHidden/>
    <w:rsid w:val="00E63003"/>
    <w:pPr>
      <w:numPr>
        <w:numId w:val="1"/>
      </w:numPr>
    </w:pPr>
  </w:style>
  <w:style w:type="paragraph" w:styleId="Aufzhlung" w:customStyle="1">
    <w:name w:val="Aufzählung"/>
    <w:basedOn w:val="Normal"/>
    <w:uiPriority w:val="2"/>
    <w:qFormat/>
    <w:rsid w:val="005851BF"/>
    <w:pPr>
      <w:numPr>
        <w:numId w:val="31"/>
      </w:numPr>
      <w:contextualSpacing/>
    </w:pPr>
  </w:style>
  <w:style w:type="paragraph" w:styleId="Caption">
    <w:name w:val="caption"/>
    <w:basedOn w:val="BodyText"/>
    <w:next w:val="BodyText"/>
    <w:rsid w:val="000F3112"/>
    <w:pPr>
      <w:spacing w:before="120"/>
    </w:pPr>
    <w:rPr>
      <w:b/>
      <w:bCs/>
    </w:rPr>
  </w:style>
  <w:style w:type="paragraph" w:styleId="BodyText">
    <w:name w:val="Body Text"/>
    <w:basedOn w:val="Normal"/>
    <w:rsid w:val="00261A22"/>
  </w:style>
  <w:style w:type="table" w:styleId="NormaleTabelleEmpa" w:customStyle="1">
    <w:name w:val="Normale Tabelle Empa"/>
    <w:basedOn w:val="TableNormal"/>
    <w:rsid w:val="00261A22"/>
    <w:rPr>
      <w:rFonts w:ascii="Arial" w:hAnsi="Arial"/>
    </w:rPr>
    <w:tblPr/>
  </w:style>
  <w:style w:type="table" w:styleId="TableGrid">
    <w:name w:val="Table Grid"/>
    <w:basedOn w:val="NormaleTabelleEmpa"/>
    <w:rsid w:val="000F3112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itle">
    <w:name w:val="Title"/>
    <w:basedOn w:val="Normal"/>
    <w:next w:val="BodyText"/>
    <w:link w:val="TitleChar"/>
    <w:uiPriority w:val="5"/>
    <w:qFormat/>
    <w:rsid w:val="005851BF"/>
    <w:pPr>
      <w:spacing w:before="240" w:line="288" w:lineRule="auto"/>
      <w:outlineLvl w:val="0"/>
    </w:pPr>
    <w:rPr>
      <w:rFonts w:cs="Arial"/>
      <w:b/>
      <w:bCs/>
      <w:kern w:val="32"/>
      <w:sz w:val="32"/>
      <w:szCs w:val="32"/>
    </w:rPr>
  </w:style>
  <w:style w:type="character" w:styleId="Heading1Char" w:customStyle="1">
    <w:name w:val="Heading 1 Char"/>
    <w:basedOn w:val="DefaultParagraphFont"/>
    <w:link w:val="Heading1"/>
    <w:uiPriority w:val="4"/>
    <w:rsid w:val="005851BF"/>
    <w:rPr>
      <w:rFonts w:cs="Arial"/>
      <w:b/>
      <w:bCs/>
      <w:kern w:val="28"/>
      <w:sz w:val="28"/>
      <w:szCs w:val="28"/>
    </w:rPr>
  </w:style>
  <w:style w:type="character" w:styleId="Heading3Char" w:customStyle="1">
    <w:name w:val="Heading 3 Char"/>
    <w:basedOn w:val="Heading1Char"/>
    <w:link w:val="Heading3"/>
    <w:uiPriority w:val="4"/>
    <w:rsid w:val="005851BF"/>
    <w:rPr>
      <w:rFonts w:cs="Arial"/>
      <w:b/>
      <w:bCs w:val="0"/>
      <w:kern w:val="22"/>
      <w:sz w:val="22"/>
      <w:szCs w:val="22"/>
    </w:rPr>
  </w:style>
  <w:style w:type="paragraph" w:styleId="TableofFigures">
    <w:name w:val="table of figures"/>
    <w:basedOn w:val="Normal"/>
    <w:next w:val="Normal"/>
    <w:semiHidden/>
    <w:rsid w:val="00261A22"/>
  </w:style>
  <w:style w:type="paragraph" w:styleId="TOC1">
    <w:name w:val="toc 1"/>
    <w:basedOn w:val="Normal"/>
    <w:next w:val="Normal"/>
    <w:autoRedefine/>
    <w:rsid w:val="00E561AE"/>
    <w:pPr>
      <w:tabs>
        <w:tab w:val="left" w:pos="720"/>
        <w:tab w:val="right" w:leader="dot" w:pos="9628"/>
      </w:tabs>
    </w:pPr>
    <w:rPr>
      <w:b/>
      <w:noProof/>
    </w:rPr>
  </w:style>
  <w:style w:type="paragraph" w:styleId="TOC2">
    <w:name w:val="toc 2"/>
    <w:basedOn w:val="Normal"/>
    <w:next w:val="Normal"/>
    <w:autoRedefine/>
    <w:rsid w:val="00E561AE"/>
    <w:pPr>
      <w:tabs>
        <w:tab w:val="left" w:pos="720"/>
        <w:tab w:val="right" w:leader="dot" w:pos="9628"/>
      </w:tabs>
    </w:pPr>
    <w:rPr>
      <w:noProof/>
    </w:rPr>
  </w:style>
  <w:style w:type="paragraph" w:styleId="TOC3">
    <w:name w:val="toc 3"/>
    <w:basedOn w:val="Normal"/>
    <w:next w:val="Normal"/>
    <w:autoRedefine/>
    <w:rsid w:val="00E561AE"/>
    <w:pPr>
      <w:tabs>
        <w:tab w:val="left" w:pos="720"/>
        <w:tab w:val="right" w:leader="dot" w:pos="9628"/>
      </w:tabs>
    </w:pPr>
    <w:rPr>
      <w:noProof/>
    </w:rPr>
  </w:style>
  <w:style w:type="character" w:styleId="Hyperlink">
    <w:name w:val="Hyperlink"/>
    <w:aliases w:val="z"/>
    <w:basedOn w:val="DefaultParagraphFont"/>
    <w:uiPriority w:val="99"/>
    <w:rsid w:val="00E561AE"/>
    <w:rPr>
      <w:color w:val="0000FF"/>
      <w:u w:val="single"/>
    </w:rPr>
  </w:style>
  <w:style w:type="numbering" w:styleId="1ai">
    <w:name w:val="Outline List 1"/>
    <w:basedOn w:val="NoList"/>
    <w:semiHidden/>
    <w:rsid w:val="00B37A49"/>
    <w:pPr>
      <w:numPr>
        <w:numId w:val="28"/>
      </w:numPr>
    </w:pPr>
  </w:style>
  <w:style w:type="paragraph" w:styleId="Salutation">
    <w:name w:val="Salutation"/>
    <w:basedOn w:val="Normal"/>
    <w:next w:val="Normal"/>
    <w:semiHidden/>
    <w:rsid w:val="00B37A49"/>
  </w:style>
  <w:style w:type="numbering" w:styleId="ArticleSection">
    <w:name w:val="Outline List 3"/>
    <w:basedOn w:val="NoList"/>
    <w:semiHidden/>
    <w:rsid w:val="00B37A49"/>
    <w:pPr>
      <w:numPr>
        <w:numId w:val="29"/>
      </w:numPr>
    </w:pPr>
  </w:style>
  <w:style w:type="paragraph" w:styleId="BalloonText">
    <w:name w:val="Balloon Text"/>
    <w:basedOn w:val="Normal"/>
    <w:link w:val="BalloonTextChar"/>
    <w:rsid w:val="00D37AE9"/>
    <w:pPr>
      <w:spacing w:after="0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rsid w:val="00D37AE9"/>
    <w:rPr>
      <w:rFonts w:ascii="Tahoma" w:hAnsi="Tahoma" w:cs="Tahoma"/>
      <w:sz w:val="16"/>
      <w:szCs w:val="16"/>
      <w:lang w:val="de-CH" w:eastAsia="de-CH"/>
    </w:rPr>
  </w:style>
  <w:style w:type="character" w:styleId="TitleChar" w:customStyle="1">
    <w:name w:val="Title Char"/>
    <w:basedOn w:val="DefaultParagraphFont"/>
    <w:link w:val="Title"/>
    <w:uiPriority w:val="5"/>
    <w:rsid w:val="005851BF"/>
    <w:rPr>
      <w:rFonts w:cs="Arial"/>
      <w:b/>
      <w:bCs/>
      <w:kern w:val="32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5"/>
    <w:qFormat/>
    <w:rsid w:val="005851BF"/>
    <w:pPr>
      <w:numPr>
        <w:ilvl w:val="1"/>
      </w:numPr>
    </w:pPr>
    <w:rPr>
      <w:rFonts w:eastAsiaTheme="majorEastAsia" w:cstheme="majorBidi"/>
      <w:b/>
      <w:iCs/>
      <w:sz w:val="24"/>
    </w:rPr>
  </w:style>
  <w:style w:type="character" w:styleId="SubtitleChar" w:customStyle="1">
    <w:name w:val="Subtitle Char"/>
    <w:basedOn w:val="DefaultParagraphFont"/>
    <w:link w:val="Subtitle"/>
    <w:uiPriority w:val="5"/>
    <w:rsid w:val="005851BF"/>
    <w:rPr>
      <w:rFonts w:eastAsiaTheme="majorEastAsia" w:cstheme="majorBidi"/>
      <w:b/>
      <w:iCs/>
      <w:sz w:val="24"/>
      <w:szCs w:val="24"/>
    </w:rPr>
  </w:style>
  <w:style w:type="paragraph" w:styleId="NoSpacing">
    <w:name w:val="No Spacing"/>
    <w:uiPriority w:val="1"/>
    <w:qFormat/>
    <w:rsid w:val="005851BF"/>
  </w:style>
  <w:style w:type="paragraph" w:styleId="ListParagraph">
    <w:name w:val="List Paragraph"/>
    <w:aliases w:val="Listing paragraph"/>
    <w:basedOn w:val="Normal"/>
    <w:uiPriority w:val="34"/>
    <w:qFormat/>
    <w:rsid w:val="005851BF"/>
    <w:pPr>
      <w:numPr>
        <w:numId w:val="30"/>
      </w:numPr>
      <w:contextualSpacing/>
    </w:pPr>
  </w:style>
  <w:style w:type="character" w:styleId="Heading2Char" w:customStyle="1">
    <w:name w:val="Heading 2 Char"/>
    <w:aliases w:val="Title H2 Char"/>
    <w:basedOn w:val="DefaultParagraphFont"/>
    <w:link w:val="Heading2"/>
    <w:uiPriority w:val="9"/>
    <w:rsid w:val="00366355"/>
    <w:rPr>
      <w:rFonts w:cs="Arial"/>
      <w:b/>
      <w:iCs/>
      <w:kern w:val="24"/>
      <w:sz w:val="24"/>
      <w:szCs w:val="24"/>
    </w:rPr>
  </w:style>
  <w:style w:type="table" w:styleId="PlainTable4">
    <w:name w:val="Plain Table 4"/>
    <w:basedOn w:val="TableNormal"/>
    <w:uiPriority w:val="44"/>
    <w:rsid w:val="00366355"/>
    <w:rPr>
      <w:rFonts w:asciiTheme="minorHAnsi" w:hAnsiTheme="minorHAnsi" w:eastAsiaTheme="minorHAnsi" w:cstheme="minorBidi"/>
      <w:sz w:val="24"/>
      <w:szCs w:val="24"/>
      <w:lang w:val="fr-BE"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CommentReference">
    <w:name w:val="annotation reference"/>
    <w:basedOn w:val="DefaultParagraphFont"/>
    <w:semiHidden/>
    <w:unhideWhenUsed/>
    <w:rsid w:val="002368DE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2368DE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semiHidden/>
    <w:rsid w:val="002368DE"/>
    <w:rPr>
      <w:rFonts w:asciiTheme="majorHAnsi" w:hAnsiTheme="majorHAnsi" w:eastAsiaTheme="minorHAnsi" w:cstheme="minorBidi"/>
      <w:color w:val="000000"/>
      <w:lang w:val="fr-BE" w:eastAsia="en-US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2368DE"/>
    <w:rPr>
      <w:b/>
      <w:bCs/>
    </w:rPr>
  </w:style>
  <w:style w:type="character" w:styleId="CommentSubjectChar" w:customStyle="1">
    <w:name w:val="Comment Subject Char"/>
    <w:basedOn w:val="CommentTextChar"/>
    <w:link w:val="CommentSubject"/>
    <w:semiHidden/>
    <w:rsid w:val="002368DE"/>
    <w:rPr>
      <w:rFonts w:asciiTheme="majorHAnsi" w:hAnsiTheme="majorHAnsi" w:eastAsiaTheme="minorHAnsi" w:cstheme="minorBidi"/>
      <w:b/>
      <w:bCs/>
      <w:color w:val="000000"/>
      <w:lang w:val="fr-BE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microsoft.com/office/2011/relationships/commentsExtended" Target="commentsExtended.xml" Id="rId8" /><Relationship Type="http://schemas.openxmlformats.org/officeDocument/2006/relationships/hyperlink" Target="https://weeeforum.sharepoint.com/:w:/r/sites/futuram/Shared%20Documents/WP1%20-%20Conceptual%20and%20Methodological%20Development/Task%201.1/07%20Reports%20and%20Deliverable/20230416_M6_FutuRaM%20conceptual%20and%20methodological%20framework_draft.docx?d=wf64d8f227a444530bba0c259e9b5590e&amp;csf=1&amp;web=1&amp;e=sVlZ6v" TargetMode="External" Id="rId13" /><Relationship Type="http://schemas.microsoft.com/office/2011/relationships/people" Target="people.xml" Id="rId18" /><Relationship Type="http://schemas.openxmlformats.org/officeDocument/2006/relationships/settings" Target="settings.xml" Id="rId3" /><Relationship Type="http://schemas.openxmlformats.org/officeDocument/2006/relationships/customXml" Target="../customXml/item2.xml" Id="rId21" /><Relationship Type="http://schemas.openxmlformats.org/officeDocument/2006/relationships/comments" Target="comments.xml" Id="rId7" /><Relationship Type="http://schemas.openxmlformats.org/officeDocument/2006/relationships/hyperlink" Target="https://weeeforum.sharepoint.com/:f:/r/sites/futuram/Shared%20Documents/WP1%20-%20Conceptual%20and%20Methodological%20Development/Task%201.1/03%20Current%20topics/M12_transferCoefficients?csf=1&amp;web=1&amp;e=8ZmOgN" TargetMode="External" Id="rId12" /><Relationship Type="http://schemas.openxmlformats.org/officeDocument/2006/relationships/fontTable" Target="fontTable.xml" Id="rId17" /><Relationship Type="http://schemas.openxmlformats.org/officeDocument/2006/relationships/styles" Target="styles.xml" Id="rId2" /><Relationship Type="http://schemas.openxmlformats.org/officeDocument/2006/relationships/header" Target="header1.xml" Id="rId16" /><Relationship Type="http://schemas.openxmlformats.org/officeDocument/2006/relationships/customXml" Target="../customXml/item1.xml" Id="rId20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yperlink" Target="https://weeeforum.sharepoint.com/:f:/r/sites/futuram/Shared%20Documents/WP3%20-%20Secondary%20Raw%20Material%20Composition/01_data/01_WS-specificFlowCharts/flow%20charts_finalized%20with%20WS?csf=1&amp;web=1&amp;e=YXcSoo" TargetMode="External" Id="rId11" /><Relationship Type="http://schemas.openxmlformats.org/officeDocument/2006/relationships/footnotes" Target="footnotes.xml" Id="rId5" /><Relationship Type="http://schemas.openxmlformats.org/officeDocument/2006/relationships/hyperlink" Target="https://github.com/FutuRaM-Project/general" TargetMode="External" Id="rId15" /><Relationship Type="http://schemas.openxmlformats.org/officeDocument/2006/relationships/hyperlink" Target="https://weeeforum.sharepoint.com/:f:/r/sites/futuram/Shared%20Documents/WP1%20-%20Conceptual%20and%20Methodological%20Development/Task%201.1/03%20Current%20topics/M12_transferCoefficients?csf=1&amp;web=1&amp;e=8ZmOgN" TargetMode="External" Id="rId10" /><Relationship Type="http://schemas.openxmlformats.org/officeDocument/2006/relationships/theme" Target="theme/theme1.xml" Id="rId19" /><Relationship Type="http://schemas.openxmlformats.org/officeDocument/2006/relationships/webSettings" Target="webSettings.xml" Id="rId4" /><Relationship Type="http://schemas.openxmlformats.org/officeDocument/2006/relationships/hyperlink" Target="https://weeeforum.sharepoint.com/:p:/r/sites/futuram/_layouts/15/Doc.aspx?sourcedoc=%7B32D7DCA2-1868-4A96-BE43-00B5D0A73A1A%7D&amp;file=230523_approachTC.pptx&amp;action=edit&amp;mobileredirect=true" TargetMode="External" Id="rId9" /><Relationship Type="http://schemas.openxmlformats.org/officeDocument/2006/relationships/hyperlink" Target="https://weeeforum.sharepoint.com/:x:/r/sites/futuram/Shared%20Documents/WP1%20-%20Conceptual%20and%20Methodological%20Development/Task%201.1/03%20Current%20topics/M12_transferCoefficients/Template%20for%20transfer%20coefficients.xlsx?d=w088f05468b544cf2a40f08a076ced2a8&amp;csf=1&amp;web=1&amp;e=WLNaIl" TargetMode="External" Id="rId14" /><Relationship Type="http://schemas.openxmlformats.org/officeDocument/2006/relationships/customXml" Target="../customXml/item3.xml" Id="rId22" /><Relationship Type="http://schemas.microsoft.com/office/2016/09/relationships/commentsIds" Target="commentsIds.xml" Id="Rfb456c1d0aa546be" /><Relationship Type="http://schemas.microsoft.com/office/2018/08/relationships/commentsExtensible" Target="commentsExtensible.xml" Id="Rca22babec11645ae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Empa_Word">
  <a:themeElements>
    <a:clrScheme name="Empa_Farben">
      <a:dk1>
        <a:sysClr val="windowText" lastClr="000000"/>
      </a:dk1>
      <a:lt1>
        <a:sysClr val="window" lastClr="FFFFFF"/>
      </a:lt1>
      <a:dk2>
        <a:srgbClr val="9F9F9F"/>
      </a:dk2>
      <a:lt2>
        <a:srgbClr val="DFDFDF"/>
      </a:lt2>
      <a:accent1>
        <a:srgbClr val="5F5F5F"/>
      </a:accent1>
      <a:accent2>
        <a:srgbClr val="5C2E00"/>
      </a:accent2>
      <a:accent3>
        <a:srgbClr val="005400"/>
      </a:accent3>
      <a:accent4>
        <a:srgbClr val="003366"/>
      </a:accent4>
      <a:accent5>
        <a:srgbClr val="C00000"/>
      </a:accent5>
      <a:accent6>
        <a:srgbClr val="C0BC00"/>
      </a:accent6>
      <a:hlink>
        <a:srgbClr val="475A8D"/>
      </a:hlink>
      <a:folHlink>
        <a:srgbClr val="C32D2E"/>
      </a:folHlink>
    </a:clrScheme>
    <a:fontScheme name="Empa_Word">
      <a:majorFont>
        <a:latin typeface="Segoe UI"/>
        <a:ea typeface=""/>
        <a:cs typeface=""/>
      </a:majorFont>
      <a:minorFont>
        <a:latin typeface="Segoe UI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34358C7B99E24DB5B0DBF2D0977AEF" ma:contentTypeVersion="15" ma:contentTypeDescription="Create a new document." ma:contentTypeScope="" ma:versionID="63e3e105f097ba71a3c4f6c337b12b25">
  <xsd:schema xmlns:xsd="http://www.w3.org/2001/XMLSchema" xmlns:xs="http://www.w3.org/2001/XMLSchema" xmlns:p="http://schemas.microsoft.com/office/2006/metadata/properties" xmlns:ns2="285f0efd-af34-4a8f-9bb5-f528a47a14ae" xmlns:ns3="07487076-d980-4c16-b3a0-35f4936cd682" targetNamespace="http://schemas.microsoft.com/office/2006/metadata/properties" ma:root="true" ma:fieldsID="ec60781e32ab42b72337ac975eabfcd7" ns2:_="" ns3:_="">
    <xsd:import namespace="285f0efd-af34-4a8f-9bb5-f528a47a14ae"/>
    <xsd:import namespace="07487076-d980-4c16-b3a0-35f4936cd68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5f0efd-af34-4a8f-9bb5-f528a47a14a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138802dd-c190-468b-a241-0a2f21652004}" ma:internalName="TaxCatchAll" ma:showField="CatchAllData" ma:web="285f0efd-af34-4a8f-9bb5-f528a47a14a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487076-d980-4c16-b3a0-35f4936cd6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8bbb71e-5fe6-4563-8435-a771e3fe8d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7487076-d980-4c16-b3a0-35f4936cd682">
      <Terms xmlns="http://schemas.microsoft.com/office/infopath/2007/PartnerControls"/>
    </lcf76f155ced4ddcb4097134ff3c332f>
    <TaxCatchAll xmlns="285f0efd-af34-4a8f-9bb5-f528a47a14ae" xsi:nil="true"/>
  </documentManagement>
</p:properties>
</file>

<file path=customXml/itemProps1.xml><?xml version="1.0" encoding="utf-8"?>
<ds:datastoreItem xmlns:ds="http://schemas.openxmlformats.org/officeDocument/2006/customXml" ds:itemID="{CE933446-36E9-4FDE-8882-9BC124CBF18A}"/>
</file>

<file path=customXml/itemProps2.xml><?xml version="1.0" encoding="utf-8"?>
<ds:datastoreItem xmlns:ds="http://schemas.openxmlformats.org/officeDocument/2006/customXml" ds:itemID="{A5604193-0F96-467E-81F7-79B25F1C7572}"/>
</file>

<file path=customXml/itemProps3.xml><?xml version="1.0" encoding="utf-8"?>
<ds:datastoreItem xmlns:ds="http://schemas.openxmlformats.org/officeDocument/2006/customXml" ds:itemID="{5B8306FC-A525-4F06-B0E5-0A68772B7CD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Empa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Francisco Morgado, Joana</dc:creator>
  <keywords/>
  <dc:description/>
  <lastModifiedBy>Tales YAMAMOTO</lastModifiedBy>
  <revision>31</revision>
  <lastPrinted>2006-03-09T14:14:00.0000000Z</lastPrinted>
  <dcterms:created xsi:type="dcterms:W3CDTF">2023-05-30T06:12:00.0000000Z</dcterms:created>
  <dcterms:modified xsi:type="dcterms:W3CDTF">2023-06-01T05:44:10.3432781Z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0x010100FF34358C7B99E24DB5B0DBF2D0977AEF</vt:lpwstr>
  </property>
  <property fmtid="{D5CDD505-2E9C-101B-9397-08002B2CF9AE}" pid="3" name="MediaServiceImageTags">
    <vt:lpwstr/>
  </property>
</Properties>
</file>