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194F" w14:textId="7BDE0820" w:rsidR="001059B1" w:rsidRDefault="001059B1" w:rsidP="001059B1">
      <w:pPr>
        <w:pBdr>
          <w:bottom w:val="single" w:sz="6" w:space="1" w:color="auto"/>
        </w:pBdr>
        <w:rPr>
          <w:rFonts w:asciiTheme="minorEastAsia" w:hAnsiTheme="minorEastAsia"/>
          <w:b/>
          <w:bCs/>
          <w:color w:val="0000CC"/>
          <w:sz w:val="28"/>
          <w:szCs w:val="28"/>
        </w:rPr>
      </w:pPr>
      <w:r>
        <w:rPr>
          <w:rFonts w:asciiTheme="minorEastAsia" w:hAnsiTheme="minorEastAsia"/>
          <w:b/>
          <w:bCs/>
          <w:color w:val="0000CC"/>
          <w:sz w:val="28"/>
          <w:szCs w:val="28"/>
        </w:rPr>
        <w:t>GROUP ISSUE #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>3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 xml:space="preserve">: ISSUE 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>1261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>.</w:t>
      </w:r>
    </w:p>
    <w:p w14:paraId="38F4BC99" w14:textId="77777777" w:rsidR="00E67DA3" w:rsidRDefault="00E67DA3" w:rsidP="00E67DA3">
      <w:pPr>
        <w:rPr>
          <w:b/>
          <w:bCs/>
          <w:sz w:val="28"/>
          <w:szCs w:val="28"/>
        </w:rPr>
      </w:pPr>
      <w:r w:rsidRPr="00E67DA3">
        <w:rPr>
          <w:b/>
          <w:bCs/>
          <w:sz w:val="28"/>
          <w:szCs w:val="28"/>
        </w:rPr>
        <w:t xml:space="preserve">Feature Request: Include parentheses when tab completing </w:t>
      </w:r>
      <w:proofErr w:type="gramStart"/>
      <w:r w:rsidRPr="00E67DA3">
        <w:rPr>
          <w:b/>
          <w:bCs/>
          <w:sz w:val="28"/>
          <w:szCs w:val="28"/>
        </w:rPr>
        <w:t>functions</w:t>
      </w:r>
      <w:proofErr w:type="gramEnd"/>
    </w:p>
    <w:p w14:paraId="08030EB1" w14:textId="15AC3643" w:rsidR="00AF07EF" w:rsidRPr="00AF07EF" w:rsidRDefault="00AF07EF" w:rsidP="00AF07E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F07EF">
        <w:rPr>
          <w:b/>
          <w:bCs/>
          <w:sz w:val="28"/>
          <w:szCs w:val="28"/>
        </w:rPr>
        <w:t xml:space="preserve">Description: </w:t>
      </w:r>
      <w:proofErr w:type="spellStart"/>
      <w:r w:rsidRPr="00AF07EF">
        <w:rPr>
          <w:b/>
          <w:bCs/>
          <w:sz w:val="28"/>
          <w:szCs w:val="28"/>
        </w:rPr>
        <w:t>Ipython</w:t>
      </w:r>
      <w:proofErr w:type="spellEnd"/>
      <w:r w:rsidRPr="00AF07EF">
        <w:rPr>
          <w:b/>
          <w:bCs/>
          <w:sz w:val="28"/>
          <w:szCs w:val="28"/>
        </w:rPr>
        <w:t xml:space="preserve">, </w:t>
      </w:r>
      <w:proofErr w:type="spellStart"/>
      <w:r w:rsidRPr="00AF07EF">
        <w:rPr>
          <w:b/>
          <w:bCs/>
          <w:sz w:val="28"/>
          <w:szCs w:val="28"/>
        </w:rPr>
        <w:t>ptpython</w:t>
      </w:r>
      <w:proofErr w:type="spellEnd"/>
      <w:r w:rsidRPr="00AF07EF">
        <w:rPr>
          <w:b/>
          <w:bCs/>
          <w:sz w:val="28"/>
          <w:szCs w:val="28"/>
        </w:rPr>
        <w:t xml:space="preserve">, and radian all use prompt-toolkit and all three do not include </w:t>
      </w:r>
      <w:r w:rsidR="00E50B1B" w:rsidRPr="00AF07EF">
        <w:rPr>
          <w:b/>
          <w:bCs/>
          <w:sz w:val="28"/>
          <w:szCs w:val="28"/>
        </w:rPr>
        <w:t>parentheses</w:t>
      </w:r>
      <w:r w:rsidRPr="00AF07EF">
        <w:rPr>
          <w:b/>
          <w:bCs/>
          <w:sz w:val="28"/>
          <w:szCs w:val="28"/>
        </w:rPr>
        <w:t xml:space="preserve"> when completing functions</w:t>
      </w:r>
    </w:p>
    <w:p w14:paraId="2D49C390" w14:textId="77777777" w:rsidR="00AB4922" w:rsidRPr="00AB4922" w:rsidRDefault="00AB4922" w:rsidP="00AB4922">
      <w:pPr>
        <w:rPr>
          <w:b/>
          <w:bCs/>
          <w:i/>
          <w:iCs/>
          <w:sz w:val="28"/>
          <w:szCs w:val="28"/>
          <w:u w:val="single"/>
        </w:rPr>
      </w:pPr>
      <w:r w:rsidRPr="00AB4922">
        <w:rPr>
          <w:b/>
          <w:bCs/>
          <w:i/>
          <w:iCs/>
          <w:sz w:val="28"/>
          <w:szCs w:val="28"/>
          <w:u w:val="single"/>
        </w:rPr>
        <w:t>NOTE: You need to pip install keyboard in order to run the code and tests properly.</w:t>
      </w:r>
    </w:p>
    <w:p w14:paraId="1B3BBB9E" w14:textId="2EF72EA4" w:rsidR="0053506F" w:rsidRDefault="006E374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50B1B">
        <w:rPr>
          <w:sz w:val="28"/>
          <w:szCs w:val="28"/>
        </w:rPr>
        <w:t xml:space="preserve">code before was not adding parentheses when the above functions </w:t>
      </w:r>
      <w:proofErr w:type="gramStart"/>
      <w:r w:rsidR="00E50B1B">
        <w:rPr>
          <w:sz w:val="28"/>
          <w:szCs w:val="28"/>
        </w:rPr>
        <w:t>where</w:t>
      </w:r>
      <w:proofErr w:type="gramEnd"/>
      <w:r w:rsidR="00E50B1B">
        <w:rPr>
          <w:sz w:val="28"/>
          <w:szCs w:val="28"/>
        </w:rPr>
        <w:t xml:space="preserve"> completed, but this code fixes that.</w:t>
      </w:r>
    </w:p>
    <w:p w14:paraId="1AC55B85" w14:textId="20453E0D" w:rsidR="00E50B1B" w:rsidRDefault="00700CDA">
      <w:pPr>
        <w:rPr>
          <w:sz w:val="28"/>
          <w:szCs w:val="28"/>
        </w:rPr>
      </w:pPr>
      <w:r>
        <w:rPr>
          <w:sz w:val="28"/>
          <w:szCs w:val="28"/>
        </w:rPr>
        <w:t xml:space="preserve">As we can see here, the function “print” gets parenthesis when </w:t>
      </w:r>
      <w:r w:rsidR="00645F34">
        <w:rPr>
          <w:sz w:val="28"/>
          <w:szCs w:val="28"/>
        </w:rPr>
        <w:t xml:space="preserve">tab </w:t>
      </w:r>
      <w:r>
        <w:rPr>
          <w:sz w:val="28"/>
          <w:szCs w:val="28"/>
        </w:rPr>
        <w:t>completing it in the command prompt.</w:t>
      </w:r>
    </w:p>
    <w:p w14:paraId="4E5D4971" w14:textId="77777777" w:rsidR="00AF216C" w:rsidRDefault="00AF216C" w:rsidP="00AF216C">
      <w:pPr>
        <w:rPr>
          <w:b/>
          <w:bCs/>
          <w:sz w:val="24"/>
          <w:szCs w:val="24"/>
        </w:rPr>
      </w:pPr>
      <w:r>
        <w:t xml:space="preserve">NOTE: An editable version of the </w:t>
      </w:r>
      <w:proofErr w:type="spellStart"/>
      <w:r>
        <w:t>prompt_toolkit</w:t>
      </w:r>
      <w:proofErr w:type="spellEnd"/>
      <w:r>
        <w:t xml:space="preserve"> should be installed using the local version pulled from our </w:t>
      </w:r>
      <w:proofErr w:type="spellStart"/>
      <w:r>
        <w:t>github</w:t>
      </w:r>
      <w:proofErr w:type="spellEnd"/>
      <w:r>
        <w:t xml:space="preserve"> to be able to see the changes. To install an editable version, clone the repository and run the command </w:t>
      </w:r>
      <w:r w:rsidRPr="00C412D0">
        <w:rPr>
          <w:b/>
          <w:bCs/>
        </w:rPr>
        <w:t>pip install -e &lt;DIRECTORY FILE PATH&gt;</w:t>
      </w:r>
      <w:r>
        <w:t xml:space="preserve">. If the editable version is installed and a sample program importing the </w:t>
      </w:r>
      <w:proofErr w:type="spellStart"/>
      <w:r>
        <w:t>prompt_toolkit</w:t>
      </w:r>
      <w:proofErr w:type="spellEnd"/>
      <w:r>
        <w:t xml:space="preserve"> is run correctly from the command line, it should look like the following:</w:t>
      </w:r>
    </w:p>
    <w:p w14:paraId="1E80CDA1" w14:textId="77777777" w:rsidR="00AF216C" w:rsidRPr="00700CDA" w:rsidRDefault="00AF216C">
      <w:pPr>
        <w:rPr>
          <w:sz w:val="28"/>
          <w:szCs w:val="28"/>
        </w:rPr>
      </w:pPr>
    </w:p>
    <w:p w14:paraId="3AA709F8" w14:textId="4B03CCEF" w:rsidR="00E50B1B" w:rsidRDefault="00E50B1B">
      <w:r>
        <w:rPr>
          <w:noProof/>
        </w:rPr>
        <w:drawing>
          <wp:inline distT="0" distB="0" distL="0" distR="0" wp14:anchorId="75217D77" wp14:editId="2F04246A">
            <wp:extent cx="8378190" cy="1275715"/>
            <wp:effectExtent l="0" t="0" r="0" b="0"/>
            <wp:docPr id="749159147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9147" name="Picture 2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1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DE22" w14:textId="5E5C9D42" w:rsidR="001A4068" w:rsidRDefault="001A4068">
      <w:r>
        <w:rPr>
          <w:noProof/>
        </w:rPr>
        <w:drawing>
          <wp:inline distT="0" distB="0" distL="0" distR="0" wp14:anchorId="49FD0F28" wp14:editId="3B37AA8E">
            <wp:extent cx="8612505" cy="1318260"/>
            <wp:effectExtent l="0" t="0" r="0" b="0"/>
            <wp:docPr id="1931025331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5331" name="Picture 3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A753" w14:textId="5523B19B" w:rsidR="006E3743" w:rsidRDefault="006E3743"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code here is the default, without the parentheses being added in…</w:t>
      </w:r>
    </w:p>
    <w:p w14:paraId="343EF525" w14:textId="5E568135" w:rsidR="006E3743" w:rsidRDefault="006E3743">
      <w:r>
        <w:rPr>
          <w:noProof/>
        </w:rPr>
        <w:drawing>
          <wp:inline distT="0" distB="0" distL="0" distR="0" wp14:anchorId="55923DFE" wp14:editId="45014F93">
            <wp:extent cx="14141450" cy="5560695"/>
            <wp:effectExtent l="0" t="0" r="0" b="0"/>
            <wp:docPr id="507216993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6993" name="Picture 4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1897" w14:textId="314DE5A1" w:rsidR="006E3743" w:rsidRDefault="006E3743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 xml:space="preserve">and this is the code with the newly added </w:t>
      </w:r>
      <w:proofErr w:type="spellStart"/>
      <w:r>
        <w:rPr>
          <w:sz w:val="28"/>
          <w:szCs w:val="28"/>
        </w:rPr>
        <w:t>move_back_one_space</w:t>
      </w:r>
      <w:proofErr w:type="spellEnd"/>
      <w:r>
        <w:rPr>
          <w:sz w:val="28"/>
          <w:szCs w:val="28"/>
        </w:rPr>
        <w:t xml:space="preserve"> function and the </w:t>
      </w:r>
      <w:proofErr w:type="spellStart"/>
      <w:r>
        <w:rPr>
          <w:sz w:val="28"/>
          <w:szCs w:val="28"/>
        </w:rPr>
        <w:t>isFunction</w:t>
      </w:r>
      <w:proofErr w:type="spellEnd"/>
      <w:r>
        <w:rPr>
          <w:sz w:val="28"/>
          <w:szCs w:val="28"/>
        </w:rPr>
        <w:t xml:space="preserve"> function added in. The function </w:t>
      </w:r>
      <w:proofErr w:type="spellStart"/>
      <w:r>
        <w:rPr>
          <w:sz w:val="28"/>
          <w:szCs w:val="28"/>
        </w:rPr>
        <w:t>isFunction</w:t>
      </w:r>
      <w:proofErr w:type="spellEnd"/>
      <w:r>
        <w:rPr>
          <w:sz w:val="28"/>
          <w:szCs w:val="28"/>
        </w:rPr>
        <w:t xml:space="preserve"> checks to see if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and print are functions, which they are, and so it will add the parenthesis around them.</w:t>
      </w:r>
    </w:p>
    <w:p w14:paraId="792A0331" w14:textId="701D37A3" w:rsidR="00220F30" w:rsidRDefault="00220F30" w:rsidP="006D3EB1">
      <w:pPr>
        <w:rPr>
          <w:sz w:val="28"/>
          <w:szCs w:val="28"/>
        </w:rPr>
      </w:pPr>
      <w:r w:rsidRPr="0083743F">
        <w:rPr>
          <w:sz w:val="28"/>
          <w:szCs w:val="28"/>
        </w:rPr>
        <w:t>The programs that implement the toolkit (</w:t>
      </w:r>
      <w:proofErr w:type="spellStart"/>
      <w:r w:rsidRPr="0083743F">
        <w:rPr>
          <w:sz w:val="28"/>
          <w:szCs w:val="28"/>
        </w:rPr>
        <w:t>IPython</w:t>
      </w:r>
      <w:proofErr w:type="spellEnd"/>
      <w:r w:rsidRPr="0083743F">
        <w:rPr>
          <w:sz w:val="28"/>
          <w:szCs w:val="28"/>
        </w:rPr>
        <w:t xml:space="preserve">, </w:t>
      </w:r>
      <w:proofErr w:type="spellStart"/>
      <w:r w:rsidRPr="0083743F">
        <w:rPr>
          <w:sz w:val="28"/>
          <w:szCs w:val="28"/>
        </w:rPr>
        <w:t>ptpython</w:t>
      </w:r>
      <w:proofErr w:type="spellEnd"/>
      <w:r w:rsidRPr="0083743F">
        <w:rPr>
          <w:sz w:val="28"/>
          <w:szCs w:val="28"/>
        </w:rPr>
        <w:t>, radian) can change their function completer object to have this value (</w:t>
      </w:r>
      <w:proofErr w:type="spellStart"/>
      <w:r w:rsidRPr="0083743F">
        <w:rPr>
          <w:sz w:val="28"/>
          <w:szCs w:val="28"/>
        </w:rPr>
        <w:t>isFunction</w:t>
      </w:r>
      <w:proofErr w:type="spellEnd"/>
      <w:r w:rsidRPr="0083743F">
        <w:rPr>
          <w:sz w:val="28"/>
          <w:szCs w:val="28"/>
        </w:rPr>
        <w:t xml:space="preserve">) be true which adds parenthesis to the end of the tab completed </w:t>
      </w:r>
      <w:proofErr w:type="gramStart"/>
      <w:r w:rsidRPr="0083743F">
        <w:rPr>
          <w:sz w:val="28"/>
          <w:szCs w:val="28"/>
        </w:rPr>
        <w:t>word</w:t>
      </w:r>
      <w:proofErr w:type="gramEnd"/>
    </w:p>
    <w:p w14:paraId="037CF9A1" w14:textId="5B526871" w:rsidR="006E3743" w:rsidRDefault="006E3743">
      <w:r>
        <w:rPr>
          <w:sz w:val="28"/>
          <w:szCs w:val="28"/>
        </w:rPr>
        <w:t xml:space="preserve">By pairing this fixing code with the previous issue’s </w:t>
      </w:r>
      <w:proofErr w:type="spellStart"/>
      <w:r>
        <w:rPr>
          <w:sz w:val="28"/>
          <w:szCs w:val="28"/>
        </w:rPr>
        <w:t>move_back_one_space</w:t>
      </w:r>
      <w:proofErr w:type="spellEnd"/>
      <w:r>
        <w:rPr>
          <w:sz w:val="28"/>
          <w:szCs w:val="28"/>
        </w:rPr>
        <w:t xml:space="preserve"> function to put the cursor inside the parenthesis once the function is fully </w:t>
      </w:r>
      <w:r w:rsidR="00E00FE8">
        <w:rPr>
          <w:sz w:val="28"/>
          <w:szCs w:val="28"/>
        </w:rPr>
        <w:t xml:space="preserve">tab </w:t>
      </w:r>
      <w:r>
        <w:rPr>
          <w:sz w:val="28"/>
          <w:szCs w:val="28"/>
        </w:rPr>
        <w:t xml:space="preserve">complete. </w:t>
      </w:r>
    </w:p>
    <w:p w14:paraId="387AEDB6" w14:textId="77777777" w:rsidR="006E3743" w:rsidRDefault="006E3743">
      <w:r>
        <w:rPr>
          <w:noProof/>
        </w:rPr>
        <w:drawing>
          <wp:inline distT="0" distB="0" distL="0" distR="0" wp14:anchorId="73A413D4" wp14:editId="3099FAF6">
            <wp:extent cx="14300835" cy="6188075"/>
            <wp:effectExtent l="0" t="0" r="0" b="0"/>
            <wp:docPr id="1468132178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2178" name="Picture 5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83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58F9" w14:textId="55BCBD2A" w:rsidR="0083743F" w:rsidRDefault="0083743F" w:rsidP="0083743F">
      <w:pPr>
        <w:rPr>
          <w:sz w:val="28"/>
          <w:szCs w:val="28"/>
        </w:rPr>
      </w:pPr>
      <w:r w:rsidRPr="0083743F">
        <w:rPr>
          <w:sz w:val="28"/>
          <w:szCs w:val="28"/>
        </w:rPr>
        <w:t xml:space="preserve">A situation where you would want </w:t>
      </w:r>
      <w:proofErr w:type="spellStart"/>
      <w:r>
        <w:rPr>
          <w:sz w:val="28"/>
          <w:szCs w:val="28"/>
        </w:rPr>
        <w:t>isFunction</w:t>
      </w:r>
      <w:proofErr w:type="spellEnd"/>
      <w:r w:rsidRPr="0083743F">
        <w:rPr>
          <w:sz w:val="28"/>
          <w:szCs w:val="28"/>
        </w:rPr>
        <w:t xml:space="preserve"> to be false could be </w:t>
      </w:r>
      <w:r>
        <w:rPr>
          <w:sz w:val="28"/>
          <w:szCs w:val="28"/>
        </w:rPr>
        <w:t xml:space="preserve">in </w:t>
      </w:r>
      <w:r w:rsidRPr="0083743F">
        <w:rPr>
          <w:sz w:val="28"/>
          <w:szCs w:val="28"/>
        </w:rPr>
        <w:t>a variable name completer</w:t>
      </w:r>
      <w:r>
        <w:rPr>
          <w:sz w:val="28"/>
          <w:szCs w:val="28"/>
        </w:rPr>
        <w:t>.</w:t>
      </w:r>
    </w:p>
    <w:p w14:paraId="484D3ED4" w14:textId="4193CC15" w:rsidR="006D3EB1" w:rsidRDefault="006D3EB1" w:rsidP="0083743F">
      <w:pPr>
        <w:rPr>
          <w:sz w:val="28"/>
          <w:szCs w:val="28"/>
        </w:rPr>
      </w:pPr>
      <w:r>
        <w:rPr>
          <w:sz w:val="28"/>
          <w:szCs w:val="28"/>
        </w:rPr>
        <w:t xml:space="preserve">Finally, here is the code where the function </w:t>
      </w:r>
      <w:proofErr w:type="spellStart"/>
      <w:r>
        <w:rPr>
          <w:sz w:val="28"/>
          <w:szCs w:val="28"/>
        </w:rPr>
        <w:t>isFunction</w:t>
      </w:r>
      <w:proofErr w:type="spellEnd"/>
      <w:r>
        <w:rPr>
          <w:sz w:val="28"/>
          <w:szCs w:val="28"/>
        </w:rPr>
        <w:t xml:space="preserve"> gets set a Boolean value.</w:t>
      </w:r>
    </w:p>
    <w:p w14:paraId="27E47D3E" w14:textId="1D2CEF52" w:rsidR="006D3EB1" w:rsidRDefault="006D3EB1" w:rsidP="008374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E5E89D" wp14:editId="1219C859">
            <wp:extent cx="5257800" cy="5610225"/>
            <wp:effectExtent l="0" t="0" r="0" b="9525"/>
            <wp:docPr id="184547186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1860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EEB" w14:textId="201965A5" w:rsidR="00F26F3D" w:rsidRPr="0083743F" w:rsidRDefault="00F26F3D" w:rsidP="0083743F">
      <w:pPr>
        <w:rPr>
          <w:sz w:val="28"/>
          <w:szCs w:val="28"/>
        </w:rPr>
      </w:pPr>
      <w:r>
        <w:rPr>
          <w:sz w:val="28"/>
          <w:szCs w:val="28"/>
        </w:rPr>
        <w:t xml:space="preserve">So overall, we can now use the toolkit to get parenthesis within the important functions in the </w:t>
      </w:r>
      <w:r w:rsidR="005F5215">
        <w:rPr>
          <w:sz w:val="28"/>
          <w:szCs w:val="28"/>
        </w:rPr>
        <w:t>progra</w:t>
      </w:r>
      <w:r w:rsidR="00342E80">
        <w:rPr>
          <w:sz w:val="28"/>
          <w:szCs w:val="28"/>
        </w:rPr>
        <w:t>m</w:t>
      </w:r>
      <w:r w:rsidR="00C72651">
        <w:rPr>
          <w:sz w:val="28"/>
          <w:szCs w:val="28"/>
        </w:rPr>
        <w:t xml:space="preserve"> with tab completion</w:t>
      </w:r>
      <w:r w:rsidR="00342E80">
        <w:rPr>
          <w:sz w:val="28"/>
          <w:szCs w:val="28"/>
        </w:rPr>
        <w:t>.</w:t>
      </w:r>
      <w:r w:rsidR="0046285D">
        <w:rPr>
          <w:sz w:val="28"/>
          <w:szCs w:val="28"/>
        </w:rPr>
        <w:t>!</w:t>
      </w:r>
    </w:p>
    <w:sectPr w:rsidR="00F26F3D" w:rsidRPr="0083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9C6"/>
    <w:rsid w:val="000D7AA4"/>
    <w:rsid w:val="00103FC5"/>
    <w:rsid w:val="001059B1"/>
    <w:rsid w:val="001A4068"/>
    <w:rsid w:val="001A69C6"/>
    <w:rsid w:val="00220F30"/>
    <w:rsid w:val="00342E80"/>
    <w:rsid w:val="0046285D"/>
    <w:rsid w:val="0053506F"/>
    <w:rsid w:val="005F5215"/>
    <w:rsid w:val="00645F34"/>
    <w:rsid w:val="006A14EB"/>
    <w:rsid w:val="006D3EB1"/>
    <w:rsid w:val="006E3743"/>
    <w:rsid w:val="00700CDA"/>
    <w:rsid w:val="0083743F"/>
    <w:rsid w:val="00A236FC"/>
    <w:rsid w:val="00A67D64"/>
    <w:rsid w:val="00AA43B1"/>
    <w:rsid w:val="00AB4922"/>
    <w:rsid w:val="00AF07EF"/>
    <w:rsid w:val="00AF216C"/>
    <w:rsid w:val="00AF6E31"/>
    <w:rsid w:val="00BD34B0"/>
    <w:rsid w:val="00C72651"/>
    <w:rsid w:val="00DF5E0A"/>
    <w:rsid w:val="00E00FE8"/>
    <w:rsid w:val="00E34DDC"/>
    <w:rsid w:val="00E50B1B"/>
    <w:rsid w:val="00E63A8C"/>
    <w:rsid w:val="00E67DA3"/>
    <w:rsid w:val="00E83353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CC7A"/>
  <w15:chartTrackingRefBased/>
  <w15:docId w15:val="{B8F27181-0153-4D59-869A-FE1BEF5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9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Walker</dc:creator>
  <cp:keywords/>
  <dc:description/>
  <cp:lastModifiedBy>Isaiah Walker</cp:lastModifiedBy>
  <cp:revision>31</cp:revision>
  <dcterms:created xsi:type="dcterms:W3CDTF">2023-05-09T04:14:00Z</dcterms:created>
  <dcterms:modified xsi:type="dcterms:W3CDTF">2023-05-09T12:37:00Z</dcterms:modified>
</cp:coreProperties>
</file>