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15D17" w14:textId="24350BCD" w:rsidR="00132DC5" w:rsidRDefault="00746AC2">
      <w:pPr>
        <w:rPr>
          <w:rFonts w:hint="eastAsia"/>
        </w:rPr>
      </w:pPr>
      <w:r>
        <w:rPr>
          <w:rFonts w:hint="eastAsia"/>
        </w:rPr>
        <w:t>F(n)=F(n-1)+F(n-2);</w:t>
      </w:r>
      <w:r>
        <w:rPr>
          <w:rFonts w:hint="eastAsia"/>
        </w:rPr>
        <w:t>执行两次；</w:t>
      </w:r>
    </w:p>
    <w:p w14:paraId="0F7FEAA5" w14:textId="122FA41C" w:rsidR="00746AC2" w:rsidRDefault="00746AC2">
      <w:r>
        <w:rPr>
          <w:rFonts w:hint="eastAsia"/>
        </w:rPr>
        <w:t>F(n-1)=F(n-2)+F(n-3);</w:t>
      </w:r>
      <w:r>
        <w:rPr>
          <w:rFonts w:hint="eastAsia"/>
        </w:rPr>
        <w:t>执行两次</w:t>
      </w:r>
    </w:p>
    <w:p w14:paraId="6F2B6048" w14:textId="068828C6" w:rsidR="00746AC2" w:rsidRDefault="00746AC2">
      <w:r>
        <w:t>…</w:t>
      </w:r>
    </w:p>
    <w:p w14:paraId="4052863E" w14:textId="124A756A" w:rsidR="00746AC2" w:rsidRDefault="00746AC2">
      <w:r>
        <w:rPr>
          <w:rFonts w:hint="eastAsia"/>
        </w:rPr>
        <w:t>F(</w:t>
      </w:r>
      <w:proofErr w:type="gramStart"/>
      <w:r>
        <w:rPr>
          <w:rFonts w:hint="eastAsia"/>
        </w:rPr>
        <w:t>3)=</w:t>
      </w:r>
      <w:proofErr w:type="gramEnd"/>
      <w:r>
        <w:rPr>
          <w:rFonts w:hint="eastAsia"/>
        </w:rPr>
        <w:t>F(2)+F(1)</w:t>
      </w:r>
    </w:p>
    <w:p w14:paraId="43F1189B" w14:textId="5197C131" w:rsidR="00AC20F6" w:rsidRDefault="00AC20F6">
      <w:pPr>
        <w:rPr>
          <w:rFonts w:hint="eastAsia"/>
        </w:rPr>
      </w:pPr>
      <w:r>
        <w:rPr>
          <w:rFonts w:hint="eastAsia"/>
        </w:rPr>
        <w:t>总结：</w:t>
      </w:r>
      <w:r w:rsidRPr="00AC20F6">
        <w:t>斐波那契数列的递归解法会调用递归函数来计算每一项的值，而且在每一次调用中，都会再次调用两次递归函数来计算前两项的值。因此，斐波那契数列有</w:t>
      </w:r>
      <w:r w:rsidRPr="00AC20F6">
        <w:t>n</w:t>
      </w:r>
      <w:r w:rsidRPr="00AC20F6">
        <w:t>项时需要调用递归的次数可以表示为斐波那契数列的第</w:t>
      </w:r>
      <w:r w:rsidRPr="00AC20F6">
        <w:t xml:space="preserve"> n-1 </w:t>
      </w:r>
      <w:r w:rsidRPr="00AC20F6">
        <w:t>项。斐波那契数列的第</w:t>
      </w:r>
      <w:r w:rsidRPr="00AC20F6">
        <w:t xml:space="preserve"> n </w:t>
      </w:r>
      <w:r w:rsidRPr="00AC20F6">
        <w:t>项与第</w:t>
      </w:r>
      <w:r w:rsidRPr="00AC20F6">
        <w:t xml:space="preserve"> n-1 </w:t>
      </w:r>
      <w:proofErr w:type="gramStart"/>
      <w:r w:rsidRPr="00AC20F6">
        <w:t>项相关联</w:t>
      </w:r>
      <w:proofErr w:type="gramEnd"/>
      <w:r w:rsidRPr="00AC20F6">
        <w:t>，因此计算斐波那契数列第</w:t>
      </w:r>
      <w:r w:rsidRPr="00AC20F6">
        <w:t xml:space="preserve"> n </w:t>
      </w:r>
      <w:r w:rsidRPr="00AC20F6">
        <w:t>项时需要调用递归的次数为斐波那契数列的第</w:t>
      </w:r>
      <w:r w:rsidRPr="00AC20F6">
        <w:t xml:space="preserve"> n-1 </w:t>
      </w:r>
      <w:r w:rsidRPr="00AC20F6">
        <w:t>项的值。</w:t>
      </w:r>
    </w:p>
    <w:sectPr w:rsidR="00AC2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74C1"/>
    <w:rsid w:val="00132DC5"/>
    <w:rsid w:val="00746AC2"/>
    <w:rsid w:val="00AC20F6"/>
    <w:rsid w:val="00DD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FE9C"/>
  <w15:chartTrackingRefBased/>
  <w15:docId w15:val="{15D76CFF-4858-4291-99EA-44BD158B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4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4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4C1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4C1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4C1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4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4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4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4C1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74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74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74C1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74C1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D74C1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74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74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74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74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7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74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74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74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74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74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74C1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74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74C1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DD74C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204</Characters>
  <Application>Microsoft Office Word</Application>
  <DocSecurity>0</DocSecurity>
  <Lines>1</Lines>
  <Paragraphs>1</Paragraphs>
  <ScaleCrop>false</ScaleCrop>
  <Company>China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煜超 付</dc:creator>
  <cp:keywords/>
  <dc:description/>
  <cp:lastModifiedBy>煜超 付</cp:lastModifiedBy>
  <cp:revision>3</cp:revision>
  <dcterms:created xsi:type="dcterms:W3CDTF">2024-04-14T11:07:00Z</dcterms:created>
  <dcterms:modified xsi:type="dcterms:W3CDTF">2024-04-14T11:20:00Z</dcterms:modified>
</cp:coreProperties>
</file>