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Azure 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Portal</w:t>
      </w:r>
      <w:r w:rsidDel="00000000" w:rsidR="00000000" w:rsidRPr="00000000">
        <w:rPr>
          <w:rtl w:val="0"/>
        </w:rPr>
        <w:t xml:space="preserve">: https://lively-coast-0dcddc40f.5.azurestaticapps.net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https://nbats-api.azurewebsites.net/index.html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Database connection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export PGHOST=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nbats-dev.postgres.database.azure.com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export PGUSER=NBATS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export PGPORT=5432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export PGDATABASE=postgres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export PGPASSWORD=SamisenAdmin123$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bats-api.azurewebsites.net/index.html" TargetMode="External"/><Relationship Id="rId7" Type="http://schemas.openxmlformats.org/officeDocument/2006/relationships/hyperlink" Target="http://nbats-dev.postgres.database.azu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