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AED" w:rsidRPr="00382AED" w:rsidRDefault="00382AED" w:rsidP="00382AED">
      <w:pPr>
        <w:widowControl/>
        <w:shd w:val="clear" w:color="auto" w:fill="FFFFFF"/>
        <w:spacing w:line="420" w:lineRule="atLeast"/>
        <w:jc w:val="left"/>
        <w:rPr>
          <w:rFonts w:ascii="Verdana" w:eastAsia="宋体" w:hAnsi="Verdana" w:cs="宋体"/>
          <w:color w:val="232323"/>
          <w:kern w:val="0"/>
          <w:sz w:val="26"/>
          <w:szCs w:val="26"/>
        </w:rPr>
      </w:pPr>
      <w:r w:rsidRPr="00382AED">
        <w:rPr>
          <w:rFonts w:ascii="微软雅黑" w:eastAsia="微软雅黑" w:hAnsi="微软雅黑" w:cs="宋体" w:hint="eastAsia"/>
          <w:color w:val="333333"/>
          <w:kern w:val="0"/>
          <w:sz w:val="30"/>
          <w:szCs w:val="30"/>
        </w:rPr>
        <w:t>这个教程有下面两个特点：</w:t>
      </w:r>
    </w:p>
    <w:p w:rsidR="00382AED" w:rsidRPr="00382AED" w:rsidRDefault="00382AED" w:rsidP="00382AED">
      <w:pPr>
        <w:widowControl/>
        <w:numPr>
          <w:ilvl w:val="0"/>
          <w:numId w:val="1"/>
        </w:numPr>
        <w:shd w:val="clear" w:color="auto" w:fill="FFFFFF"/>
        <w:spacing w:line="420" w:lineRule="atLeast"/>
        <w:ind w:firstLine="0"/>
        <w:jc w:val="left"/>
        <w:rPr>
          <w:rFonts w:ascii="微软雅黑" w:eastAsia="微软雅黑" w:hAnsi="微软雅黑" w:cs="宋体"/>
          <w:color w:val="333333"/>
          <w:kern w:val="0"/>
          <w:sz w:val="26"/>
          <w:szCs w:val="26"/>
        </w:rPr>
      </w:pPr>
      <w:r w:rsidRPr="00382AED">
        <w:rPr>
          <w:rFonts w:ascii="微软雅黑" w:eastAsia="微软雅黑" w:hAnsi="微软雅黑" w:cs="宋体" w:hint="eastAsia"/>
          <w:b/>
          <w:bCs/>
          <w:color w:val="333333"/>
          <w:kern w:val="0"/>
          <w:sz w:val="30"/>
        </w:rPr>
        <w:t>系统讲解 OpenStack</w:t>
      </w:r>
      <w:r w:rsidRPr="00382AED">
        <w:rPr>
          <w:rFonts w:ascii="微软雅黑" w:eastAsia="微软雅黑" w:hAnsi="微软雅黑" w:cs="宋体" w:hint="eastAsia"/>
          <w:color w:val="333333"/>
          <w:kern w:val="0"/>
          <w:sz w:val="30"/>
          <w:szCs w:val="30"/>
        </w:rPr>
        <w:t> </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 xml:space="preserve">从架构到各个组件；从整体到细节逐一讨论 </w:t>
      </w:r>
    </w:p>
    <w:p w:rsidR="00382AED" w:rsidRPr="00382AED" w:rsidRDefault="00382AED" w:rsidP="00382AED">
      <w:pPr>
        <w:widowControl/>
        <w:numPr>
          <w:ilvl w:val="0"/>
          <w:numId w:val="1"/>
        </w:numPr>
        <w:shd w:val="clear" w:color="auto" w:fill="FFFFFF"/>
        <w:spacing w:line="420" w:lineRule="atLeast"/>
        <w:ind w:firstLine="0"/>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b/>
          <w:bCs/>
          <w:color w:val="333333"/>
          <w:kern w:val="0"/>
          <w:sz w:val="30"/>
        </w:rPr>
        <w:t>重实践并兼顾理论</w:t>
      </w:r>
      <w:r w:rsidRPr="00382AED">
        <w:rPr>
          <w:rFonts w:ascii="微软雅黑" w:eastAsia="微软雅黑" w:hAnsi="微软雅黑" w:cs="宋体" w:hint="eastAsia"/>
          <w:color w:val="333333"/>
          <w:kern w:val="0"/>
          <w:sz w:val="30"/>
          <w:szCs w:val="30"/>
        </w:rPr>
        <w:t> </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 xml:space="preserve">主要从实际操作的角度带着大家学习 OpenStack。 </w:t>
      </w:r>
    </w:p>
    <w:p w:rsidR="00382AED" w:rsidRPr="00382AED" w:rsidRDefault="00382AED" w:rsidP="00382AED">
      <w:pPr>
        <w:widowControl/>
        <w:shd w:val="clear" w:color="auto" w:fill="FFFFFF"/>
        <w:jc w:val="left"/>
        <w:rPr>
          <w:rFonts w:ascii="Verdana" w:eastAsia="宋体" w:hAnsi="Verdana" w:cs="宋体" w:hint="eastAsia"/>
          <w:color w:val="232323"/>
          <w:kern w:val="0"/>
          <w:sz w:val="26"/>
          <w:szCs w:val="26"/>
        </w:rPr>
      </w:pPr>
      <w:r w:rsidRPr="00382AED">
        <w:rPr>
          <w:rFonts w:ascii="Verdana" w:eastAsia="宋体" w:hAnsi="Verdana" w:cs="宋体"/>
          <w:color w:val="232323"/>
          <w:kern w:val="0"/>
          <w:sz w:val="26"/>
          <w:szCs w:val="26"/>
        </w:rPr>
        <w:t> </w:t>
      </w:r>
    </w:p>
    <w:p w:rsidR="00382AED" w:rsidRPr="00382AED" w:rsidRDefault="00382AED" w:rsidP="00382AED">
      <w:pPr>
        <w:widowControl/>
        <w:pBdr>
          <w:left w:val="single" w:sz="48" w:space="9" w:color="00589C"/>
        </w:pBdr>
        <w:shd w:val="clear" w:color="auto" w:fill="F3F3F3"/>
        <w:spacing w:line="420" w:lineRule="atLeast"/>
        <w:jc w:val="left"/>
        <w:rPr>
          <w:rFonts w:ascii="Verdana" w:eastAsia="宋体" w:hAnsi="Verdana" w:cs="宋体"/>
          <w:color w:val="999999"/>
          <w:kern w:val="0"/>
          <w:sz w:val="26"/>
          <w:szCs w:val="26"/>
        </w:rPr>
      </w:pPr>
      <w:r w:rsidRPr="00382AED">
        <w:rPr>
          <w:rFonts w:ascii="微软雅黑" w:eastAsia="微软雅黑" w:hAnsi="微软雅黑" w:cs="宋体" w:hint="eastAsia"/>
          <w:b/>
          <w:bCs/>
          <w:color w:val="999999"/>
          <w:kern w:val="0"/>
          <w:sz w:val="30"/>
        </w:rPr>
        <w:t>为啥要写这个？</w:t>
      </w:r>
      <w:r w:rsidRPr="00382AED">
        <w:rPr>
          <w:rFonts w:ascii="微软雅黑" w:eastAsia="微软雅黑" w:hAnsi="微软雅黑" w:cs="宋体" w:hint="eastAsia"/>
          <w:color w:val="999999"/>
          <w:kern w:val="0"/>
          <w:sz w:val="30"/>
          <w:szCs w:val="30"/>
        </w:rPr>
        <w:t xml:space="preserve"> </w:t>
      </w:r>
    </w:p>
    <w:p w:rsidR="00382AED" w:rsidRPr="00382AED" w:rsidRDefault="00382AED" w:rsidP="00382AED">
      <w:pPr>
        <w:widowControl/>
        <w:shd w:val="clear" w:color="auto" w:fill="FFFFFF"/>
        <w:spacing w:after="260"/>
        <w:jc w:val="left"/>
        <w:rPr>
          <w:rFonts w:ascii="Verdana" w:eastAsia="宋体" w:hAnsi="Verdana" w:cs="宋体"/>
          <w:color w:val="232323"/>
          <w:kern w:val="0"/>
          <w:sz w:val="26"/>
          <w:szCs w:val="26"/>
        </w:rPr>
      </w:pPr>
      <w:r w:rsidRPr="00382AED">
        <w:rPr>
          <w:rFonts w:ascii="微软雅黑" w:eastAsia="微软雅黑" w:hAnsi="微软雅黑" w:cs="宋体" w:hint="eastAsia"/>
          <w:color w:val="333333"/>
          <w:kern w:val="0"/>
          <w:sz w:val="30"/>
          <w:szCs w:val="30"/>
        </w:rPr>
        <w:t>简单回答是：</w:t>
      </w:r>
      <w:r w:rsidRPr="00382AED">
        <w:rPr>
          <w:rFonts w:ascii="微软雅黑" w:eastAsia="微软雅黑" w:hAnsi="微软雅黑" w:cs="宋体" w:hint="eastAsia"/>
          <w:b/>
          <w:bCs/>
          <w:color w:val="333333"/>
          <w:kern w:val="0"/>
          <w:sz w:val="30"/>
        </w:rPr>
        <w:t>因为OpenStack 学习难度大，但如果掌握了价值会很大</w:t>
      </w:r>
    </w:p>
    <w:p w:rsidR="00382AED" w:rsidRPr="00382AED" w:rsidRDefault="00382AED" w:rsidP="00382AED">
      <w:pPr>
        <w:widowControl/>
        <w:shd w:val="clear" w:color="auto" w:fill="FFFFFF"/>
        <w:spacing w:line="420" w:lineRule="atLeast"/>
        <w:jc w:val="left"/>
        <w:rPr>
          <w:rFonts w:ascii="Verdana" w:eastAsia="宋体" w:hAnsi="Verdana" w:cs="宋体"/>
          <w:color w:val="232323"/>
          <w:kern w:val="0"/>
          <w:sz w:val="26"/>
          <w:szCs w:val="26"/>
        </w:rPr>
      </w:pPr>
      <w:r w:rsidRPr="00382AED">
        <w:rPr>
          <w:rFonts w:ascii="微软雅黑" w:eastAsia="微软雅黑" w:hAnsi="微软雅黑" w:cs="宋体" w:hint="eastAsia"/>
          <w:color w:val="333333"/>
          <w:kern w:val="0"/>
          <w:sz w:val="30"/>
          <w:szCs w:val="30"/>
        </w:rPr>
        <w:t>先做一个自我介绍吧。</w:t>
      </w:r>
    </w:p>
    <w:p w:rsidR="00382AED" w:rsidRPr="00382AED" w:rsidRDefault="00382AED" w:rsidP="00382AED">
      <w:pPr>
        <w:widowControl/>
        <w:shd w:val="clear" w:color="auto" w:fill="FFFFFF"/>
        <w:spacing w:before="281" w:after="281" w:line="420" w:lineRule="atLeast"/>
        <w:jc w:val="left"/>
        <w:rPr>
          <w:rFonts w:ascii="微软雅黑" w:eastAsia="微软雅黑" w:hAnsi="微软雅黑" w:cs="宋体"/>
          <w:color w:val="333333"/>
          <w:kern w:val="0"/>
          <w:sz w:val="26"/>
          <w:szCs w:val="26"/>
        </w:rPr>
      </w:pPr>
      <w:r w:rsidRPr="00382AED">
        <w:rPr>
          <w:rFonts w:ascii="微软雅黑" w:eastAsia="微软雅黑" w:hAnsi="微软雅黑" w:cs="宋体" w:hint="eastAsia"/>
          <w:color w:val="333333"/>
          <w:kern w:val="0"/>
          <w:sz w:val="30"/>
          <w:szCs w:val="30"/>
        </w:rPr>
        <w:t>本人网名CloudMan，在 IT 这个行当已经摸爬滚打了十多年，05年之前是搞上层应用开发的，那时候 Java 比较火，所以 J2EE 相关的技术搞得比较多。后来入职一家大型IT公司，公司的产品从中间件到操作系统，从服务器到存储，虚拟化到云计算都有涉及。</w:t>
      </w:r>
    </w:p>
    <w:p w:rsidR="00382AED" w:rsidRPr="00382AED" w:rsidRDefault="00382AED" w:rsidP="00382AED">
      <w:pPr>
        <w:widowControl/>
        <w:shd w:val="clear" w:color="auto" w:fill="FFFFFF"/>
        <w:spacing w:before="281" w:after="281" w:line="420" w:lineRule="atLeast"/>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color w:val="333333"/>
          <w:kern w:val="0"/>
          <w:sz w:val="30"/>
          <w:szCs w:val="30"/>
        </w:rPr>
        <w:t>本人所在的部门是专门做 IT 基础设施实施服务的，项目涉及服务器、存储、网络、虚拟化、云各个方面。而且这个部门的重要任务是为公司在IT市场最新和最热门的领域开疆扩土。比如前几年的虚拟化，这两年的云计算和大数据。</w:t>
      </w:r>
    </w:p>
    <w:p w:rsidR="00382AED" w:rsidRPr="00382AED" w:rsidRDefault="00382AED" w:rsidP="00382AED">
      <w:pPr>
        <w:widowControl/>
        <w:shd w:val="clear" w:color="auto" w:fill="FFFFFF"/>
        <w:spacing w:before="281" w:after="281" w:line="420" w:lineRule="atLeast"/>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color w:val="333333"/>
          <w:kern w:val="0"/>
          <w:sz w:val="30"/>
          <w:szCs w:val="30"/>
        </w:rPr>
        <w:t>可以说部门的这个定位非常符合我的技术偏好。我对新技术长期保持着浓厚的兴趣和学习热情，所以在这个部门一待就是十几年，而且一直搞技术，虽然现在的头衔是架构师，平时还是一直坚持实际动手操作，否则会没有安全感。</w:t>
      </w:r>
    </w:p>
    <w:p w:rsidR="00382AED" w:rsidRPr="00382AED" w:rsidRDefault="00382AED" w:rsidP="00382AED">
      <w:pPr>
        <w:widowControl/>
        <w:shd w:val="clear" w:color="auto" w:fill="FFFFFF"/>
        <w:spacing w:before="281" w:after="281" w:line="420" w:lineRule="atLeast"/>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color w:val="333333"/>
          <w:kern w:val="0"/>
          <w:sz w:val="30"/>
          <w:szCs w:val="30"/>
        </w:rPr>
        <w:t>好，现在回到OpenStack这个主题。</w:t>
      </w:r>
    </w:p>
    <w:p w:rsidR="00382AED" w:rsidRPr="00382AED" w:rsidRDefault="00382AED" w:rsidP="00382AED">
      <w:pPr>
        <w:widowControl/>
        <w:shd w:val="clear" w:color="auto" w:fill="FFFFFF"/>
        <w:spacing w:before="281" w:after="281" w:line="420" w:lineRule="atLeast"/>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color w:val="333333"/>
          <w:kern w:val="0"/>
          <w:sz w:val="30"/>
          <w:szCs w:val="30"/>
        </w:rPr>
        <w:t>本人是在2013年开始接触 OpenStack，虽然具备比较扎实的技术功底，在经过一段时间的学习后，还是感觉 OpenStack 这个东西上手不太容易，个人认为有以下几个原因：</w:t>
      </w:r>
    </w:p>
    <w:p w:rsidR="00382AED" w:rsidRPr="00382AED" w:rsidRDefault="00382AED" w:rsidP="00382AED">
      <w:pPr>
        <w:widowControl/>
        <w:numPr>
          <w:ilvl w:val="0"/>
          <w:numId w:val="2"/>
        </w:numPr>
        <w:shd w:val="clear" w:color="auto" w:fill="FFFFFF"/>
        <w:spacing w:line="420" w:lineRule="atLeast"/>
        <w:ind w:firstLine="0"/>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b/>
          <w:bCs/>
          <w:color w:val="333333"/>
          <w:kern w:val="0"/>
          <w:sz w:val="30"/>
        </w:rPr>
        <w:t>OpenStack 涉及的知识领域极广</w:t>
      </w:r>
      <w:r w:rsidRPr="00382AED">
        <w:rPr>
          <w:rFonts w:ascii="微软雅黑" w:eastAsia="微软雅黑" w:hAnsi="微软雅黑" w:cs="宋体" w:hint="eastAsia"/>
          <w:color w:val="333333"/>
          <w:kern w:val="0"/>
          <w:sz w:val="30"/>
          <w:szCs w:val="30"/>
        </w:rPr>
        <w:t> </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可以说涵盖了IT基础设施的所有范围。计算、存储、网络、虚拟化、高可用、安全、灾备。。。。。。无所不包。即便是像CloudMan这种每天都在这个领域工作的人也感觉压力颇大</w:t>
      </w:r>
    </w:p>
    <w:p w:rsidR="00382AED" w:rsidRPr="00382AED" w:rsidRDefault="00382AED" w:rsidP="00382AED">
      <w:pPr>
        <w:widowControl/>
        <w:numPr>
          <w:ilvl w:val="0"/>
          <w:numId w:val="2"/>
        </w:numPr>
        <w:shd w:val="clear" w:color="auto" w:fill="FFFFFF"/>
        <w:spacing w:line="420" w:lineRule="atLeast"/>
        <w:ind w:firstLine="0"/>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b/>
          <w:bCs/>
          <w:color w:val="333333"/>
          <w:kern w:val="0"/>
          <w:sz w:val="30"/>
        </w:rPr>
        <w:t>OpenStack 是一个平台，不是一个具体的实施方案</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OpenStack的各个组件都采用Driver的架构，支持各种具体的实现技术。比如 OpenStack 的存储服务Cinder只定义了上层抽象API，具体的实现交给下面的各种Driver，比如基于LVM的iSCSI Driver，EMC、IBM等商业存储产品的Driver，或者是开源的分布式存储软件，比如Ceph、GlusterFS的Driver。</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正是因为这种架构上的灵活性，使得初学者在学习OpenStack的时候不会像学习其他具体软件产品那样容易上手。</w:t>
      </w:r>
    </w:p>
    <w:p w:rsidR="00382AED" w:rsidRPr="00382AED" w:rsidRDefault="00382AED" w:rsidP="00382AED">
      <w:pPr>
        <w:widowControl/>
        <w:numPr>
          <w:ilvl w:val="0"/>
          <w:numId w:val="2"/>
        </w:numPr>
        <w:shd w:val="clear" w:color="auto" w:fill="FFFFFF"/>
        <w:spacing w:line="420" w:lineRule="atLeast"/>
        <w:ind w:firstLine="0"/>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b/>
          <w:bCs/>
          <w:color w:val="333333"/>
          <w:kern w:val="0"/>
          <w:sz w:val="30"/>
        </w:rPr>
        <w:t>OpenStack 本身是一个分布式系统</w:t>
      </w:r>
      <w:r w:rsidRPr="00382AED">
        <w:rPr>
          <w:rFonts w:ascii="微软雅黑" w:eastAsia="微软雅黑" w:hAnsi="微软雅黑" w:cs="宋体" w:hint="eastAsia"/>
          <w:color w:val="333333"/>
          <w:kern w:val="0"/>
          <w:sz w:val="30"/>
          <w:szCs w:val="30"/>
        </w:rPr>
        <w:t> </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 xml:space="preserve">大多数搞 IT 的对分布式计算都不会太熟悉。直接冲进来会被 OpenStack 繁多的组件以及他们之间的交互方式搞得云里雾里。 </w:t>
      </w:r>
    </w:p>
    <w:p w:rsidR="00382AED" w:rsidRPr="00382AED" w:rsidRDefault="00382AED" w:rsidP="00382AED">
      <w:pPr>
        <w:widowControl/>
        <w:shd w:val="clear" w:color="auto" w:fill="FFFFFF"/>
        <w:spacing w:after="260" w:line="420" w:lineRule="atLeast"/>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color w:val="333333"/>
          <w:kern w:val="0"/>
          <w:sz w:val="30"/>
          <w:szCs w:val="30"/>
        </w:rPr>
        <w:t>虽然 OpenStack 学习曲线比较陡峭，掌握起来难道较大，但 OpenStack 目前已经是 IaaS 云的事实标准，而且前途一片光明，对于我们搞 IT 的如果能啃下这个骨头，必定能大大提升自身的竞争力。</w:t>
      </w:r>
    </w:p>
    <w:p w:rsidR="00382AED" w:rsidRPr="00382AED" w:rsidRDefault="00382AED" w:rsidP="00382AED">
      <w:pPr>
        <w:widowControl/>
        <w:pBdr>
          <w:left w:val="single" w:sz="48" w:space="9" w:color="00589C"/>
        </w:pBdr>
        <w:shd w:val="clear" w:color="auto" w:fill="F3F3F3"/>
        <w:spacing w:line="420" w:lineRule="atLeast"/>
        <w:jc w:val="left"/>
        <w:rPr>
          <w:rFonts w:ascii="Verdana" w:eastAsia="宋体" w:hAnsi="Verdana" w:cs="宋体" w:hint="eastAsia"/>
          <w:color w:val="999999"/>
          <w:kern w:val="0"/>
          <w:sz w:val="26"/>
          <w:szCs w:val="26"/>
        </w:rPr>
      </w:pPr>
      <w:r w:rsidRPr="00382AED">
        <w:rPr>
          <w:rFonts w:ascii="微软雅黑" w:eastAsia="微软雅黑" w:hAnsi="微软雅黑" w:cs="宋体" w:hint="eastAsia"/>
          <w:b/>
          <w:bCs/>
          <w:color w:val="999999"/>
          <w:kern w:val="0"/>
          <w:sz w:val="30"/>
        </w:rPr>
        <w:t>写给谁看</w:t>
      </w:r>
      <w:r w:rsidRPr="00382AED">
        <w:rPr>
          <w:rFonts w:ascii="微软雅黑" w:eastAsia="微软雅黑" w:hAnsi="微软雅黑" w:cs="宋体" w:hint="eastAsia"/>
          <w:color w:val="999999"/>
          <w:kern w:val="0"/>
          <w:sz w:val="30"/>
          <w:szCs w:val="30"/>
        </w:rPr>
        <w:t xml:space="preserve"> </w:t>
      </w:r>
    </w:p>
    <w:p w:rsidR="00382AED" w:rsidRPr="00382AED" w:rsidRDefault="00382AED" w:rsidP="00382AED">
      <w:pPr>
        <w:widowControl/>
        <w:shd w:val="clear" w:color="auto" w:fill="FFFFFF"/>
        <w:jc w:val="left"/>
        <w:rPr>
          <w:rFonts w:ascii="Verdana" w:eastAsia="宋体" w:hAnsi="Verdana" w:cs="宋体"/>
          <w:color w:val="232323"/>
          <w:kern w:val="0"/>
          <w:sz w:val="26"/>
          <w:szCs w:val="26"/>
        </w:rPr>
      </w:pPr>
      <w:r w:rsidRPr="00382AED">
        <w:rPr>
          <w:rFonts w:ascii="微软雅黑" w:eastAsia="微软雅黑" w:hAnsi="微软雅黑" w:cs="宋体" w:hint="eastAsia"/>
          <w:color w:val="232323"/>
          <w:kern w:val="0"/>
          <w:sz w:val="30"/>
          <w:szCs w:val="30"/>
        </w:rPr>
        <w:br/>
      </w:r>
      <w:r w:rsidRPr="00382AED">
        <w:rPr>
          <w:rFonts w:ascii="微软雅黑" w:eastAsia="微软雅黑" w:hAnsi="微软雅黑" w:cs="宋体" w:hint="eastAsia"/>
          <w:color w:val="333333"/>
          <w:kern w:val="0"/>
          <w:sz w:val="30"/>
          <w:szCs w:val="30"/>
        </w:rPr>
        <w:t>这套教程的目标读者包括：</w:t>
      </w:r>
    </w:p>
    <w:p w:rsidR="00382AED" w:rsidRPr="00382AED" w:rsidRDefault="00382AED" w:rsidP="00382AED">
      <w:pPr>
        <w:widowControl/>
        <w:numPr>
          <w:ilvl w:val="0"/>
          <w:numId w:val="3"/>
        </w:numPr>
        <w:shd w:val="clear" w:color="auto" w:fill="FFFFFF"/>
        <w:spacing w:line="420" w:lineRule="atLeast"/>
        <w:ind w:firstLine="0"/>
        <w:jc w:val="left"/>
        <w:rPr>
          <w:rFonts w:ascii="微软雅黑" w:eastAsia="微软雅黑" w:hAnsi="微软雅黑" w:cs="宋体"/>
          <w:color w:val="333333"/>
          <w:kern w:val="0"/>
          <w:sz w:val="26"/>
          <w:szCs w:val="26"/>
        </w:rPr>
      </w:pPr>
      <w:r w:rsidRPr="00382AED">
        <w:rPr>
          <w:rFonts w:ascii="微软雅黑" w:eastAsia="微软雅黑" w:hAnsi="微软雅黑" w:cs="宋体" w:hint="eastAsia"/>
          <w:b/>
          <w:bCs/>
          <w:color w:val="333333"/>
          <w:kern w:val="0"/>
          <w:sz w:val="30"/>
        </w:rPr>
        <w:t>OpenStack初学者</w:t>
      </w:r>
      <w:r w:rsidRPr="00382AED">
        <w:rPr>
          <w:rFonts w:ascii="微软雅黑" w:eastAsia="微软雅黑" w:hAnsi="微软雅黑" w:cs="宋体" w:hint="eastAsia"/>
          <w:color w:val="333333"/>
          <w:kern w:val="0"/>
          <w:sz w:val="30"/>
          <w:szCs w:val="30"/>
        </w:rPr>
        <w:t> </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CloudMan 学习 OpenStack 也是经历了一个艰辛曲折的过程。其主要原因在于没有找到一个系统教授OpenStack的教程，特别是针对初学者。大部分资料都比较分散，对于初学者无法有机地串起来。也正是因为这个原因，让我萌发了编写这样一套教程的想法，能够让初学者能够少走弯路，系统地学习、掌握和实践 OpenStack。</w:t>
      </w:r>
    </w:p>
    <w:p w:rsidR="00382AED" w:rsidRPr="00382AED" w:rsidRDefault="00382AED" w:rsidP="00382AED">
      <w:pPr>
        <w:widowControl/>
        <w:numPr>
          <w:ilvl w:val="0"/>
          <w:numId w:val="3"/>
        </w:numPr>
        <w:shd w:val="clear" w:color="auto" w:fill="FFFFFF"/>
        <w:spacing w:line="420" w:lineRule="atLeast"/>
        <w:ind w:firstLine="0"/>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b/>
          <w:bCs/>
          <w:color w:val="333333"/>
          <w:kern w:val="0"/>
          <w:sz w:val="30"/>
        </w:rPr>
        <w:t>OpenStack 实施工程师</w:t>
      </w:r>
      <w:r w:rsidRPr="00382AED">
        <w:rPr>
          <w:rFonts w:ascii="微软雅黑" w:eastAsia="微软雅黑" w:hAnsi="微软雅黑" w:cs="宋体" w:hint="eastAsia"/>
          <w:color w:val="333333"/>
          <w:kern w:val="0"/>
          <w:sz w:val="30"/>
          <w:szCs w:val="30"/>
        </w:rPr>
        <w:t> </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 xml:space="preserve">之前说了，CloudMan在公司的职位是架构师，但骨子里我更把自己定位成一个能到一线攻城拔寨的实施工程师。所以这个教程也是针对 OpenStack 的实施人员，让他们能够通过学习真正掌握部署OpenStack 的知识、技能以及故障排查技巧。 </w:t>
      </w:r>
    </w:p>
    <w:p w:rsidR="00382AED" w:rsidRPr="00382AED" w:rsidRDefault="00382AED" w:rsidP="00382AED">
      <w:pPr>
        <w:widowControl/>
        <w:numPr>
          <w:ilvl w:val="0"/>
          <w:numId w:val="3"/>
        </w:numPr>
        <w:shd w:val="clear" w:color="auto" w:fill="FFFFFF"/>
        <w:spacing w:line="420" w:lineRule="atLeast"/>
        <w:ind w:firstLine="0"/>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b/>
          <w:bCs/>
          <w:color w:val="333333"/>
          <w:kern w:val="0"/>
          <w:sz w:val="30"/>
        </w:rPr>
        <w:t>我自己</w:t>
      </w:r>
      <w:r w:rsidRPr="00382AED">
        <w:rPr>
          <w:rFonts w:ascii="微软雅黑" w:eastAsia="微软雅黑" w:hAnsi="微软雅黑" w:cs="宋体" w:hint="eastAsia"/>
          <w:color w:val="333333"/>
          <w:kern w:val="0"/>
          <w:sz w:val="30"/>
          <w:szCs w:val="30"/>
        </w:rPr>
        <w:t xml:space="preserve"> </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写这个教程同时也是对自己这几年学习和实践 OpenStack 的一个总结。</w:t>
      </w:r>
      <w:r w:rsidRPr="00382AED">
        <w:rPr>
          <w:rFonts w:ascii="微软雅黑" w:eastAsia="微软雅黑" w:hAnsi="微软雅黑" w:cs="宋体" w:hint="eastAsia"/>
          <w:color w:val="333333"/>
          <w:kern w:val="0"/>
          <w:sz w:val="30"/>
          <w:szCs w:val="30"/>
        </w:rPr>
        <w:br/>
        <w:t>我觉得：对于知识，只有把它写出来并能够让其他人理解才能真正说明自己掌握了这项知识。</w:t>
      </w:r>
    </w:p>
    <w:p w:rsidR="00382AED" w:rsidRPr="00382AED" w:rsidRDefault="00382AED" w:rsidP="00382AED">
      <w:pPr>
        <w:widowControl/>
        <w:shd w:val="clear" w:color="auto" w:fill="FFFFFF"/>
        <w:jc w:val="left"/>
        <w:rPr>
          <w:rFonts w:ascii="Verdana" w:eastAsia="宋体" w:hAnsi="Verdana" w:cs="宋体" w:hint="eastAsia"/>
          <w:color w:val="232323"/>
          <w:kern w:val="0"/>
          <w:sz w:val="26"/>
          <w:szCs w:val="26"/>
        </w:rPr>
      </w:pPr>
      <w:r w:rsidRPr="00382AED">
        <w:rPr>
          <w:rFonts w:ascii="Verdana" w:eastAsia="宋体" w:hAnsi="Verdana" w:cs="宋体"/>
          <w:color w:val="232323"/>
          <w:kern w:val="0"/>
          <w:sz w:val="26"/>
          <w:szCs w:val="26"/>
        </w:rPr>
        <w:t> </w:t>
      </w:r>
    </w:p>
    <w:p w:rsidR="00382AED" w:rsidRPr="00382AED" w:rsidRDefault="00382AED" w:rsidP="00382AED">
      <w:pPr>
        <w:widowControl/>
        <w:pBdr>
          <w:left w:val="single" w:sz="48" w:space="9" w:color="00589C"/>
        </w:pBdr>
        <w:shd w:val="clear" w:color="auto" w:fill="F3F3F3"/>
        <w:spacing w:line="420" w:lineRule="atLeast"/>
        <w:jc w:val="left"/>
        <w:rPr>
          <w:rFonts w:ascii="Verdana" w:eastAsia="宋体" w:hAnsi="Verdana" w:cs="宋体"/>
          <w:color w:val="999999"/>
          <w:kern w:val="0"/>
          <w:sz w:val="26"/>
          <w:szCs w:val="26"/>
        </w:rPr>
      </w:pPr>
      <w:r w:rsidRPr="00382AED">
        <w:rPr>
          <w:rFonts w:ascii="微软雅黑" w:eastAsia="微软雅黑" w:hAnsi="微软雅黑" w:cs="宋体" w:hint="eastAsia"/>
          <w:b/>
          <w:bCs/>
          <w:color w:val="999999"/>
          <w:kern w:val="0"/>
          <w:sz w:val="30"/>
        </w:rPr>
        <w:t>包含哪些内容？</w:t>
      </w:r>
      <w:r w:rsidRPr="00382AED">
        <w:rPr>
          <w:rFonts w:ascii="微软雅黑" w:eastAsia="微软雅黑" w:hAnsi="微软雅黑" w:cs="宋体" w:hint="eastAsia"/>
          <w:color w:val="999999"/>
          <w:kern w:val="0"/>
          <w:sz w:val="30"/>
          <w:szCs w:val="30"/>
        </w:rPr>
        <w:t xml:space="preserve"> </w:t>
      </w:r>
    </w:p>
    <w:p w:rsidR="00382AED" w:rsidRPr="00382AED" w:rsidRDefault="00382AED" w:rsidP="00382AED">
      <w:pPr>
        <w:widowControl/>
        <w:shd w:val="clear" w:color="auto" w:fill="FFFFFF"/>
        <w:jc w:val="left"/>
        <w:rPr>
          <w:rFonts w:ascii="Verdana" w:eastAsia="宋体" w:hAnsi="Verdana" w:cs="宋体"/>
          <w:color w:val="232323"/>
          <w:kern w:val="0"/>
          <w:sz w:val="26"/>
          <w:szCs w:val="26"/>
        </w:rPr>
      </w:pPr>
      <w:r w:rsidRPr="00382AED">
        <w:rPr>
          <w:rFonts w:ascii="微软雅黑" w:eastAsia="微软雅黑" w:hAnsi="微软雅黑" w:cs="宋体" w:hint="eastAsia"/>
          <w:color w:val="333333"/>
          <w:kern w:val="0"/>
          <w:sz w:val="30"/>
          <w:szCs w:val="30"/>
        </w:rPr>
        <w:t>如下图，两大块：</w:t>
      </w:r>
    </w:p>
    <w:p w:rsidR="00382AED" w:rsidRPr="00382AED" w:rsidRDefault="00382AED" w:rsidP="00382AED">
      <w:pPr>
        <w:widowControl/>
        <w:shd w:val="clear" w:color="auto" w:fill="FFFFFF"/>
        <w:spacing w:line="420" w:lineRule="atLeast"/>
        <w:jc w:val="left"/>
        <w:rPr>
          <w:rFonts w:ascii="Verdana" w:eastAsia="宋体" w:hAnsi="Verdana" w:cs="宋体"/>
          <w:color w:val="232323"/>
          <w:kern w:val="0"/>
          <w:sz w:val="26"/>
          <w:szCs w:val="26"/>
        </w:rPr>
      </w:pPr>
      <w:r w:rsidRPr="00382AED">
        <w:rPr>
          <w:rFonts w:ascii="Verdana" w:eastAsia="宋体" w:hAnsi="Verdana" w:cs="宋体"/>
          <w:color w:val="232323"/>
          <w:kern w:val="0"/>
          <w:sz w:val="26"/>
          <w:szCs w:val="26"/>
        </w:rPr>
        <w:t> </w:t>
      </w:r>
      <w:r>
        <w:rPr>
          <w:rFonts w:ascii="Verdana" w:eastAsia="宋体" w:hAnsi="Verdana" w:cs="宋体"/>
          <w:noProof/>
          <w:color w:val="232323"/>
          <w:kern w:val="0"/>
          <w:sz w:val="26"/>
          <w:szCs w:val="26"/>
        </w:rPr>
        <w:drawing>
          <wp:inline distT="0" distB="0" distL="0" distR="0">
            <wp:extent cx="4595495" cy="2482215"/>
            <wp:effectExtent l="19050" t="0" r="0" b="0"/>
            <wp:docPr id="1" name="图片 1" descr="https://images2015.cnblogs.com/blog/775365/201603/775365-20160302101740673-1812245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75365/201603/775365-20160302101740673-1812245702.png"/>
                    <pic:cNvPicPr>
                      <a:picLocks noChangeAspect="1" noChangeArrowheads="1"/>
                    </pic:cNvPicPr>
                  </pic:nvPicPr>
                  <pic:blipFill>
                    <a:blip r:embed="rId7"/>
                    <a:srcRect/>
                    <a:stretch>
                      <a:fillRect/>
                    </a:stretch>
                  </pic:blipFill>
                  <pic:spPr bwMode="auto">
                    <a:xfrm>
                      <a:off x="0" y="0"/>
                      <a:ext cx="4595495" cy="2482215"/>
                    </a:xfrm>
                    <a:prstGeom prst="rect">
                      <a:avLst/>
                    </a:prstGeom>
                    <a:noFill/>
                    <a:ln w="9525">
                      <a:noFill/>
                      <a:miter lim="800000"/>
                      <a:headEnd/>
                      <a:tailEnd/>
                    </a:ln>
                  </pic:spPr>
                </pic:pic>
              </a:graphicData>
            </a:graphic>
          </wp:inline>
        </w:drawing>
      </w:r>
    </w:p>
    <w:p w:rsidR="00382AED" w:rsidRPr="00382AED" w:rsidRDefault="00382AED" w:rsidP="00382AED">
      <w:pPr>
        <w:widowControl/>
        <w:numPr>
          <w:ilvl w:val="0"/>
          <w:numId w:val="4"/>
        </w:numPr>
        <w:shd w:val="clear" w:color="auto" w:fill="FFFFFF"/>
        <w:spacing w:line="420" w:lineRule="atLeast"/>
        <w:ind w:firstLine="0"/>
        <w:jc w:val="left"/>
        <w:rPr>
          <w:rFonts w:ascii="微软雅黑" w:eastAsia="微软雅黑" w:hAnsi="微软雅黑" w:cs="宋体"/>
          <w:color w:val="333333"/>
          <w:kern w:val="0"/>
          <w:sz w:val="26"/>
          <w:szCs w:val="26"/>
        </w:rPr>
      </w:pPr>
      <w:r w:rsidRPr="00382AED">
        <w:rPr>
          <w:rFonts w:ascii="微软雅黑" w:eastAsia="微软雅黑" w:hAnsi="微软雅黑" w:cs="宋体" w:hint="eastAsia"/>
          <w:b/>
          <w:bCs/>
          <w:color w:val="333333"/>
          <w:kern w:val="0"/>
          <w:sz w:val="30"/>
        </w:rPr>
        <w:t>预备知识</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 xml:space="preserve">因为面向初学者，首先会有虚拟化和云计算的“预备知识”，会介绍 KVM，IaaS 等技术。 </w:t>
      </w:r>
    </w:p>
    <w:p w:rsidR="00382AED" w:rsidRPr="00382AED" w:rsidRDefault="00382AED" w:rsidP="00382AED">
      <w:pPr>
        <w:widowControl/>
        <w:numPr>
          <w:ilvl w:val="0"/>
          <w:numId w:val="4"/>
        </w:numPr>
        <w:shd w:val="clear" w:color="auto" w:fill="FFFFFF"/>
        <w:spacing w:after="260" w:line="420" w:lineRule="atLeast"/>
        <w:ind w:firstLine="0"/>
        <w:jc w:val="left"/>
        <w:rPr>
          <w:rFonts w:ascii="微软雅黑" w:eastAsia="微软雅黑" w:hAnsi="微软雅黑" w:cs="宋体" w:hint="eastAsia"/>
          <w:color w:val="333333"/>
          <w:kern w:val="0"/>
          <w:sz w:val="26"/>
          <w:szCs w:val="26"/>
        </w:rPr>
      </w:pPr>
      <w:r w:rsidRPr="00382AED">
        <w:rPr>
          <w:rFonts w:ascii="微软雅黑" w:eastAsia="微软雅黑" w:hAnsi="微软雅黑" w:cs="宋体" w:hint="eastAsia"/>
          <w:b/>
          <w:bCs/>
          <w:color w:val="333333"/>
          <w:kern w:val="0"/>
          <w:sz w:val="30"/>
        </w:rPr>
        <w:t>OpenStack核心</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这是主要内容，包含OpenStack的架构和和各个核心组件。将会通过大量的案例、操作步骤、截图、日志来帮助大家理解 OpenStack 各组件是如何工作的。</w:t>
      </w:r>
      <w:r w:rsidRPr="00382AED">
        <w:rPr>
          <w:rFonts w:ascii="微软雅黑" w:eastAsia="微软雅黑" w:hAnsi="微软雅黑" w:cs="宋体" w:hint="eastAsia"/>
          <w:color w:val="333333"/>
          <w:kern w:val="0"/>
          <w:sz w:val="26"/>
          <w:szCs w:val="26"/>
        </w:rPr>
        <w:br/>
      </w:r>
      <w:r w:rsidRPr="00382AED">
        <w:rPr>
          <w:rFonts w:ascii="微软雅黑" w:eastAsia="微软雅黑" w:hAnsi="微软雅黑" w:cs="宋体" w:hint="eastAsia"/>
          <w:color w:val="333333"/>
          <w:kern w:val="0"/>
          <w:sz w:val="30"/>
          <w:szCs w:val="30"/>
        </w:rPr>
        <w:t>其目标是让各位可以根据客户的需求进行配置和调整。</w:t>
      </w:r>
    </w:p>
    <w:p w:rsidR="00382AED" w:rsidRPr="00382AED" w:rsidRDefault="00382AED" w:rsidP="00382AED">
      <w:pPr>
        <w:widowControl/>
        <w:pBdr>
          <w:left w:val="single" w:sz="48" w:space="9" w:color="00589C"/>
        </w:pBdr>
        <w:shd w:val="clear" w:color="auto" w:fill="F3F3F3"/>
        <w:spacing w:line="420" w:lineRule="atLeast"/>
        <w:jc w:val="left"/>
        <w:rPr>
          <w:rFonts w:ascii="Verdana" w:eastAsia="宋体" w:hAnsi="Verdana" w:cs="宋体" w:hint="eastAsia"/>
          <w:color w:val="999999"/>
          <w:kern w:val="0"/>
          <w:sz w:val="26"/>
          <w:szCs w:val="26"/>
        </w:rPr>
      </w:pPr>
      <w:r w:rsidRPr="00382AED">
        <w:rPr>
          <w:rFonts w:ascii="微软雅黑" w:eastAsia="微软雅黑" w:hAnsi="微软雅黑" w:cs="宋体" w:hint="eastAsia"/>
          <w:b/>
          <w:bCs/>
          <w:color w:val="999999"/>
          <w:kern w:val="0"/>
          <w:sz w:val="30"/>
        </w:rPr>
        <w:t>怎样的编写方式？</w:t>
      </w:r>
      <w:r w:rsidRPr="00382AED">
        <w:rPr>
          <w:rFonts w:ascii="微软雅黑" w:eastAsia="微软雅黑" w:hAnsi="微软雅黑" w:cs="宋体" w:hint="eastAsia"/>
          <w:color w:val="999999"/>
          <w:kern w:val="0"/>
          <w:sz w:val="30"/>
          <w:szCs w:val="30"/>
        </w:rPr>
        <w:t xml:space="preserve"> </w:t>
      </w:r>
    </w:p>
    <w:p w:rsidR="00382AED" w:rsidRPr="00382AED" w:rsidRDefault="00382AED" w:rsidP="00382AED">
      <w:pPr>
        <w:widowControl/>
        <w:shd w:val="clear" w:color="auto" w:fill="FFFFFF"/>
        <w:jc w:val="left"/>
        <w:rPr>
          <w:rFonts w:ascii="Verdana" w:eastAsia="宋体" w:hAnsi="Verdana" w:cs="宋体"/>
          <w:color w:val="232323"/>
          <w:kern w:val="0"/>
          <w:sz w:val="26"/>
          <w:szCs w:val="26"/>
        </w:rPr>
      </w:pPr>
      <w:r w:rsidRPr="00382AED">
        <w:rPr>
          <w:rFonts w:ascii="Verdana" w:eastAsia="宋体" w:hAnsi="Verdana" w:cs="宋体"/>
          <w:color w:val="232323"/>
          <w:kern w:val="0"/>
          <w:sz w:val="26"/>
          <w:szCs w:val="26"/>
        </w:rPr>
        <w:t> </w:t>
      </w:r>
    </w:p>
    <w:p w:rsidR="00382AED" w:rsidRPr="00382AED" w:rsidRDefault="00382AED" w:rsidP="00382AED">
      <w:pPr>
        <w:widowControl/>
        <w:shd w:val="clear" w:color="auto" w:fill="FFFFFF"/>
        <w:jc w:val="left"/>
        <w:rPr>
          <w:rFonts w:ascii="Verdana" w:eastAsia="宋体" w:hAnsi="Verdana" w:cs="宋体"/>
          <w:color w:val="232323"/>
          <w:kern w:val="0"/>
          <w:sz w:val="26"/>
          <w:szCs w:val="26"/>
        </w:rPr>
      </w:pPr>
      <w:r w:rsidRPr="00382AED">
        <w:rPr>
          <w:rFonts w:ascii="微软雅黑" w:eastAsia="微软雅黑" w:hAnsi="微软雅黑" w:cs="宋体" w:hint="eastAsia"/>
          <w:color w:val="333333"/>
          <w:kern w:val="0"/>
          <w:sz w:val="30"/>
          <w:szCs w:val="30"/>
        </w:rPr>
        <w:t>在当下这个共享经济时代，CloudMan觉得应该用互联网的方式来分享知识和心得。这个教程会通过CloudMan的微信公众号（cloudman6）每周1、3、5 定期发布。</w:t>
      </w:r>
    </w:p>
    <w:p w:rsidR="00382AED" w:rsidRPr="00382AED" w:rsidRDefault="00382AED" w:rsidP="00382AED">
      <w:pPr>
        <w:widowControl/>
        <w:shd w:val="clear" w:color="auto" w:fill="FFFFFF"/>
        <w:spacing w:line="420" w:lineRule="atLeast"/>
        <w:jc w:val="left"/>
        <w:rPr>
          <w:rFonts w:ascii="微软雅黑" w:eastAsia="微软雅黑" w:hAnsi="微软雅黑" w:cs="宋体"/>
          <w:color w:val="333333"/>
          <w:kern w:val="0"/>
          <w:sz w:val="26"/>
          <w:szCs w:val="26"/>
        </w:rPr>
      </w:pPr>
      <w:r w:rsidRPr="00382AED">
        <w:rPr>
          <w:rFonts w:ascii="微软雅黑" w:eastAsia="微软雅黑" w:hAnsi="微软雅黑" w:cs="宋体" w:hint="eastAsia"/>
          <w:color w:val="333333"/>
          <w:kern w:val="0"/>
          <w:sz w:val="30"/>
          <w:szCs w:val="30"/>
        </w:rPr>
        <w:t>用公众号我觉得有两个好处：</w:t>
      </w:r>
    </w:p>
    <w:p w:rsidR="00382AED" w:rsidRPr="00382AED" w:rsidRDefault="00382AED" w:rsidP="00382AED">
      <w:pPr>
        <w:widowControl/>
        <w:shd w:val="clear" w:color="auto" w:fill="FFFFFF"/>
        <w:spacing w:before="187" w:after="187"/>
        <w:jc w:val="left"/>
        <w:rPr>
          <w:rFonts w:ascii="Verdana" w:eastAsia="宋体" w:hAnsi="Verdana" w:cs="宋体" w:hint="eastAsia"/>
          <w:color w:val="232323"/>
          <w:kern w:val="0"/>
          <w:sz w:val="26"/>
          <w:szCs w:val="26"/>
        </w:rPr>
      </w:pPr>
      <w:r w:rsidRPr="00382AED">
        <w:rPr>
          <w:rFonts w:ascii="Verdana" w:eastAsia="宋体" w:hAnsi="Verdana" w:cs="宋体"/>
          <w:color w:val="232323"/>
          <w:kern w:val="0"/>
          <w:sz w:val="26"/>
          <w:szCs w:val="26"/>
        </w:rPr>
        <w:t> </w:t>
      </w:r>
    </w:p>
    <w:p w:rsidR="00382AED" w:rsidRPr="00382AED" w:rsidRDefault="00382AED" w:rsidP="00382AED">
      <w:pPr>
        <w:widowControl/>
        <w:numPr>
          <w:ilvl w:val="0"/>
          <w:numId w:val="5"/>
        </w:numPr>
        <w:shd w:val="clear" w:color="auto" w:fill="FFFFFF"/>
        <w:spacing w:line="420" w:lineRule="atLeast"/>
        <w:jc w:val="left"/>
        <w:rPr>
          <w:rFonts w:ascii="Verdana" w:eastAsia="宋体" w:hAnsi="Verdana" w:cs="宋体"/>
          <w:color w:val="232323"/>
          <w:kern w:val="0"/>
          <w:sz w:val="26"/>
          <w:szCs w:val="26"/>
        </w:rPr>
      </w:pPr>
      <w:r w:rsidRPr="00382AED">
        <w:rPr>
          <w:rFonts w:ascii="微软雅黑" w:eastAsia="微软雅黑" w:hAnsi="微软雅黑" w:cs="宋体" w:hint="eastAsia"/>
          <w:color w:val="232323"/>
          <w:kern w:val="0"/>
          <w:sz w:val="30"/>
          <w:szCs w:val="30"/>
        </w:rPr>
        <w:t>可以随时随地查看和浏览已推送的内容</w:t>
      </w:r>
      <w:r w:rsidRPr="00382AED">
        <w:rPr>
          <w:rFonts w:ascii="Verdana" w:eastAsia="宋体" w:hAnsi="Verdana" w:cs="宋体"/>
          <w:color w:val="232323"/>
          <w:kern w:val="0"/>
          <w:sz w:val="26"/>
          <w:szCs w:val="26"/>
        </w:rPr>
        <w:t xml:space="preserve"> </w:t>
      </w:r>
    </w:p>
    <w:p w:rsidR="00382AED" w:rsidRPr="00382AED" w:rsidRDefault="00382AED" w:rsidP="00382AED">
      <w:pPr>
        <w:widowControl/>
        <w:numPr>
          <w:ilvl w:val="0"/>
          <w:numId w:val="5"/>
        </w:numPr>
        <w:shd w:val="clear" w:color="auto" w:fill="FFFFFF"/>
        <w:spacing w:before="100" w:beforeAutospacing="1" w:after="100" w:afterAutospacing="1"/>
        <w:jc w:val="left"/>
        <w:rPr>
          <w:rFonts w:ascii="Verdana" w:eastAsia="宋体" w:hAnsi="Verdana" w:cs="宋体"/>
          <w:color w:val="232323"/>
          <w:kern w:val="0"/>
          <w:sz w:val="26"/>
          <w:szCs w:val="26"/>
        </w:rPr>
      </w:pPr>
      <w:r w:rsidRPr="00382AED">
        <w:rPr>
          <w:rFonts w:ascii="微软雅黑" w:eastAsia="微软雅黑" w:hAnsi="微软雅黑" w:cs="宋体" w:hint="eastAsia"/>
          <w:color w:val="232323"/>
          <w:kern w:val="0"/>
          <w:sz w:val="30"/>
          <w:szCs w:val="30"/>
        </w:rPr>
        <w:t>可以通过公众号跟CloudMan互动，提出问题和建议</w:t>
      </w:r>
    </w:p>
    <w:p w:rsidR="00382AED" w:rsidRPr="00382AED" w:rsidRDefault="00382AED" w:rsidP="00382AED">
      <w:pPr>
        <w:widowControl/>
        <w:shd w:val="clear" w:color="auto" w:fill="FFFFFF"/>
        <w:spacing w:line="420" w:lineRule="atLeast"/>
        <w:jc w:val="left"/>
        <w:rPr>
          <w:rFonts w:ascii="Verdana" w:eastAsia="宋体" w:hAnsi="Verdana" w:cs="宋体"/>
          <w:color w:val="232323"/>
          <w:kern w:val="0"/>
          <w:sz w:val="26"/>
          <w:szCs w:val="26"/>
        </w:rPr>
      </w:pPr>
      <w:r w:rsidRPr="00382AED">
        <w:rPr>
          <w:rFonts w:ascii="Verdana" w:eastAsia="宋体" w:hAnsi="Verdana" w:cs="宋体"/>
          <w:color w:val="232323"/>
          <w:kern w:val="0"/>
          <w:sz w:val="26"/>
          <w:szCs w:val="26"/>
        </w:rPr>
        <w:t> </w:t>
      </w:r>
    </w:p>
    <w:p w:rsidR="00382AED" w:rsidRPr="00382AED" w:rsidRDefault="00382AED" w:rsidP="00382AED">
      <w:pPr>
        <w:widowControl/>
        <w:pBdr>
          <w:left w:val="single" w:sz="48" w:space="9" w:color="00589C"/>
        </w:pBdr>
        <w:shd w:val="clear" w:color="auto" w:fill="F3F3F3"/>
        <w:spacing w:line="420" w:lineRule="atLeast"/>
        <w:jc w:val="left"/>
        <w:rPr>
          <w:rFonts w:ascii="Verdana" w:eastAsia="宋体" w:hAnsi="Verdana" w:cs="宋体"/>
          <w:color w:val="999999"/>
          <w:kern w:val="0"/>
          <w:sz w:val="26"/>
          <w:szCs w:val="26"/>
        </w:rPr>
      </w:pPr>
      <w:r w:rsidRPr="00382AED">
        <w:rPr>
          <w:rFonts w:ascii="微软雅黑" w:eastAsia="微软雅黑" w:hAnsi="微软雅黑" w:cs="宋体" w:hint="eastAsia"/>
          <w:b/>
          <w:bCs/>
          <w:color w:val="999999"/>
          <w:kern w:val="0"/>
          <w:sz w:val="30"/>
        </w:rPr>
        <w:t>为啥叫《每天5分钟玩转 OpenStack》？</w:t>
      </w:r>
      <w:r w:rsidRPr="00382AED">
        <w:rPr>
          <w:rFonts w:ascii="微软雅黑" w:eastAsia="微软雅黑" w:hAnsi="微软雅黑" w:cs="宋体" w:hint="eastAsia"/>
          <w:color w:val="999999"/>
          <w:kern w:val="0"/>
          <w:sz w:val="30"/>
          <w:szCs w:val="30"/>
        </w:rPr>
        <w:t xml:space="preserve"> </w:t>
      </w:r>
    </w:p>
    <w:p w:rsidR="00382AED" w:rsidRPr="00382AED" w:rsidRDefault="00382AED" w:rsidP="00382AED">
      <w:pPr>
        <w:widowControl/>
        <w:shd w:val="clear" w:color="auto" w:fill="FFFFFF"/>
        <w:jc w:val="left"/>
        <w:rPr>
          <w:rFonts w:ascii="Verdana" w:eastAsia="宋体" w:hAnsi="Verdana" w:cs="宋体"/>
          <w:color w:val="232323"/>
          <w:kern w:val="0"/>
          <w:sz w:val="26"/>
          <w:szCs w:val="26"/>
        </w:rPr>
      </w:pPr>
      <w:r w:rsidRPr="00382AED">
        <w:rPr>
          <w:rFonts w:ascii="Verdana" w:eastAsia="宋体" w:hAnsi="Verdana" w:cs="宋体"/>
          <w:color w:val="333333"/>
          <w:kern w:val="0"/>
          <w:sz w:val="26"/>
          <w:szCs w:val="26"/>
        </w:rPr>
        <w:br/>
      </w:r>
      <w:r w:rsidRPr="00382AED">
        <w:rPr>
          <w:rFonts w:ascii="微软雅黑" w:eastAsia="微软雅黑" w:hAnsi="微软雅黑" w:cs="宋体" w:hint="eastAsia"/>
          <w:color w:val="333333"/>
          <w:kern w:val="0"/>
          <w:sz w:val="30"/>
          <w:szCs w:val="30"/>
        </w:rPr>
        <w:t>为了降低学习的难度并且考虑到移动端碎片化阅读的特点，每次推送的内容大家只需要花</w:t>
      </w:r>
      <w:r w:rsidRPr="00382AED">
        <w:rPr>
          <w:rFonts w:ascii="微软雅黑" w:eastAsia="微软雅黑" w:hAnsi="微软雅黑" w:cs="宋体" w:hint="eastAsia"/>
          <w:b/>
          <w:bCs/>
          <w:color w:val="333333"/>
          <w:kern w:val="0"/>
          <w:sz w:val="30"/>
        </w:rPr>
        <w:t>5分钟就能看完</w:t>
      </w:r>
      <w:r w:rsidRPr="00382AED">
        <w:rPr>
          <w:rFonts w:ascii="微软雅黑" w:eastAsia="微软雅黑" w:hAnsi="微软雅黑" w:cs="宋体" w:hint="eastAsia"/>
          <w:color w:val="333333"/>
          <w:kern w:val="0"/>
          <w:sz w:val="30"/>
          <w:szCs w:val="30"/>
        </w:rPr>
        <w:t>（注意这里说的是</w:t>
      </w:r>
      <w:r w:rsidRPr="00382AED">
        <w:rPr>
          <w:rFonts w:ascii="微软雅黑" w:eastAsia="微软雅黑" w:hAnsi="微软雅黑" w:cs="宋体" w:hint="eastAsia"/>
          <w:b/>
          <w:bCs/>
          <w:color w:val="333333"/>
          <w:kern w:val="0"/>
          <w:sz w:val="30"/>
        </w:rPr>
        <w:t>看完</w:t>
      </w:r>
      <w:r w:rsidRPr="00382AED">
        <w:rPr>
          <w:rFonts w:ascii="微软雅黑" w:eastAsia="微软雅黑" w:hAnsi="微软雅黑" w:cs="宋体" w:hint="eastAsia"/>
          <w:color w:val="333333"/>
          <w:kern w:val="0"/>
          <w:sz w:val="30"/>
          <w:szCs w:val="30"/>
        </w:rPr>
        <w:t>，有时候要完全理解可能需要更多时间哈），每次的内容只包含1-3个知识点，这也是我把教程命名为《每天5分钟玩转 OpenStack》的原因。虽然是碎片化推送，但整个教程是系统、连贯和完整的，只是化整为零了。</w:t>
      </w:r>
    </w:p>
    <w:p w:rsidR="00382AED" w:rsidRPr="00382AED" w:rsidRDefault="00382AED" w:rsidP="00382AED">
      <w:pPr>
        <w:widowControl/>
        <w:shd w:val="clear" w:color="auto" w:fill="FFFFFF"/>
        <w:spacing w:before="281" w:line="420" w:lineRule="atLeast"/>
        <w:jc w:val="left"/>
        <w:rPr>
          <w:rFonts w:ascii="微软雅黑" w:eastAsia="微软雅黑" w:hAnsi="微软雅黑" w:cs="宋体"/>
          <w:color w:val="333333"/>
          <w:kern w:val="0"/>
          <w:sz w:val="26"/>
          <w:szCs w:val="26"/>
        </w:rPr>
      </w:pPr>
      <w:r w:rsidRPr="00382AED">
        <w:rPr>
          <w:rFonts w:ascii="微软雅黑" w:eastAsia="微软雅黑" w:hAnsi="微软雅黑" w:cs="宋体" w:hint="eastAsia"/>
          <w:color w:val="333333"/>
          <w:kern w:val="0"/>
          <w:sz w:val="30"/>
          <w:szCs w:val="30"/>
        </w:rPr>
        <w:t>好了，今天这5分钟算是开了个头，下次我们正式开始玩转 OpenStack。</w:t>
      </w:r>
    </w:p>
    <w:p w:rsidR="006C5997" w:rsidRPr="00382AED" w:rsidRDefault="006C5997"/>
    <w:sectPr w:rsidR="006C5997" w:rsidRPr="00382A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997" w:rsidRDefault="006C5997" w:rsidP="00382AED">
      <w:r>
        <w:separator/>
      </w:r>
    </w:p>
  </w:endnote>
  <w:endnote w:type="continuationSeparator" w:id="1">
    <w:p w:rsidR="006C5997" w:rsidRDefault="006C5997" w:rsidP="00382A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997" w:rsidRDefault="006C5997" w:rsidP="00382AED">
      <w:r>
        <w:separator/>
      </w:r>
    </w:p>
  </w:footnote>
  <w:footnote w:type="continuationSeparator" w:id="1">
    <w:p w:rsidR="006C5997" w:rsidRDefault="006C5997" w:rsidP="00382A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613A1"/>
    <w:multiLevelType w:val="multilevel"/>
    <w:tmpl w:val="306C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785057"/>
    <w:multiLevelType w:val="multilevel"/>
    <w:tmpl w:val="CD10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027549"/>
    <w:multiLevelType w:val="multilevel"/>
    <w:tmpl w:val="A13A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561DB5"/>
    <w:multiLevelType w:val="multilevel"/>
    <w:tmpl w:val="CE0C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121614"/>
    <w:multiLevelType w:val="multilevel"/>
    <w:tmpl w:val="5742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2AED"/>
    <w:rsid w:val="00382AED"/>
    <w:rsid w:val="006C59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2A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2AED"/>
    <w:rPr>
      <w:sz w:val="18"/>
      <w:szCs w:val="18"/>
    </w:rPr>
  </w:style>
  <w:style w:type="paragraph" w:styleId="a4">
    <w:name w:val="footer"/>
    <w:basedOn w:val="a"/>
    <w:link w:val="Char0"/>
    <w:uiPriority w:val="99"/>
    <w:semiHidden/>
    <w:unhideWhenUsed/>
    <w:rsid w:val="00382A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2AED"/>
    <w:rPr>
      <w:sz w:val="18"/>
      <w:szCs w:val="18"/>
    </w:rPr>
  </w:style>
  <w:style w:type="paragraph" w:styleId="a5">
    <w:name w:val="Normal (Web)"/>
    <w:basedOn w:val="a"/>
    <w:uiPriority w:val="99"/>
    <w:semiHidden/>
    <w:unhideWhenUsed/>
    <w:rsid w:val="00382A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82AED"/>
    <w:rPr>
      <w:b/>
      <w:bCs/>
    </w:rPr>
  </w:style>
  <w:style w:type="paragraph" w:customStyle="1" w:styleId="mcetaggedbr">
    <w:name w:val="_mce_tagged_br"/>
    <w:basedOn w:val="a"/>
    <w:rsid w:val="00382AED"/>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82AED"/>
    <w:rPr>
      <w:sz w:val="18"/>
      <w:szCs w:val="18"/>
    </w:rPr>
  </w:style>
  <w:style w:type="character" w:customStyle="1" w:styleId="Char1">
    <w:name w:val="批注框文本 Char"/>
    <w:basedOn w:val="a0"/>
    <w:link w:val="a7"/>
    <w:uiPriority w:val="99"/>
    <w:semiHidden/>
    <w:rsid w:val="00382AED"/>
    <w:rPr>
      <w:sz w:val="18"/>
      <w:szCs w:val="18"/>
    </w:rPr>
  </w:style>
</w:styles>
</file>

<file path=word/webSettings.xml><?xml version="1.0" encoding="utf-8"?>
<w:webSettings xmlns:r="http://schemas.openxmlformats.org/officeDocument/2006/relationships" xmlns:w="http://schemas.openxmlformats.org/wordprocessingml/2006/main">
  <w:divs>
    <w:div w:id="409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1829</Characters>
  <Application>Microsoft Office Word</Application>
  <DocSecurity>0</DocSecurity>
  <Lines>15</Lines>
  <Paragraphs>4</Paragraphs>
  <ScaleCrop>false</ScaleCrop>
  <Company>Microsoft</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2018-03-30T08:16:00Z</dcterms:created>
  <dcterms:modified xsi:type="dcterms:W3CDTF">2018-03-30T08:16:00Z</dcterms:modified>
</cp:coreProperties>
</file>