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1007" w:rsidRPr="00681007" w:rsidRDefault="00681007" w:rsidP="00681007">
      <w:pPr>
        <w:widowControl/>
        <w:shd w:val="clear" w:color="auto" w:fill="FFFFFF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>
        <w:rPr>
          <w:rFonts w:ascii="微软雅黑" w:eastAsia="微软雅黑" w:hAnsi="微软雅黑" w:cs="宋体"/>
          <w:noProof/>
          <w:color w:val="232323"/>
          <w:kern w:val="0"/>
          <w:sz w:val="30"/>
          <w:szCs w:val="30"/>
        </w:rPr>
        <w:drawing>
          <wp:inline distT="0" distB="0" distL="0" distR="0">
            <wp:extent cx="14464030" cy="11174730"/>
            <wp:effectExtent l="19050" t="0" r="0" b="0"/>
            <wp:docPr id="1" name="图片 1" descr="image530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530.5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64030" cy="11174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1007" w:rsidRPr="00681007" w:rsidRDefault="00681007" w:rsidP="00681007">
      <w:pPr>
        <w:widowControl/>
        <w:shd w:val="clear" w:color="auto" w:fill="FFFFFF"/>
        <w:spacing w:before="187" w:after="187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 w:rsidRPr="00681007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上一节 first_local_net 已经就绪，下面创建 instance 并将其连接到该网络。</w:t>
      </w:r>
    </w:p>
    <w:p w:rsidR="00681007" w:rsidRPr="00681007" w:rsidRDefault="00681007" w:rsidP="00681007">
      <w:pPr>
        <w:widowControl/>
        <w:shd w:val="clear" w:color="auto" w:fill="FFFFFF"/>
        <w:spacing w:before="281" w:after="281" w:line="477" w:lineRule="atLeast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28"/>
          <w:szCs w:val="28"/>
        </w:rPr>
      </w:pPr>
      <w:r w:rsidRPr="00681007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将 instance 连接到 first_local_net</w:t>
      </w:r>
    </w:p>
    <w:p w:rsidR="00681007" w:rsidRPr="00681007" w:rsidRDefault="00681007" w:rsidP="00681007">
      <w:pPr>
        <w:widowControl/>
        <w:shd w:val="clear" w:color="auto" w:fill="FFFFFF"/>
        <w:spacing w:before="281" w:after="281" w:line="477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681007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launch 一个 instance，在“Networking”标签页面选择 first_local_net 网络。 </w:t>
      </w:r>
    </w:p>
    <w:p w:rsidR="00681007" w:rsidRPr="00681007" w:rsidRDefault="00681007" w:rsidP="00681007">
      <w:pPr>
        <w:widowControl/>
        <w:shd w:val="clear" w:color="auto" w:fill="FFFFFF"/>
        <w:spacing w:before="281" w:after="281" w:line="477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6186805" cy="3087370"/>
            <wp:effectExtent l="19050" t="0" r="4445" b="0"/>
            <wp:docPr id="2" name="图片 2" descr="http://7xo6kd.com1.z0.glb.clouddn.com/upload-ueditor-image-20160903-14729126413710095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7xo6kd.com1.z0.glb.clouddn.com/upload-ueditor-image-20160903-1472912641371009500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6805" cy="3087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81007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 </w:t>
      </w:r>
    </w:p>
    <w:p w:rsidR="00681007" w:rsidRPr="00681007" w:rsidRDefault="00681007" w:rsidP="00681007">
      <w:pPr>
        <w:widowControl/>
        <w:shd w:val="clear" w:color="auto" w:fill="FFFFFF"/>
        <w:spacing w:before="281" w:after="281" w:line="477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681007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instance 部署成功，分配的 IP 地址为 172.16.1.3 </w:t>
      </w:r>
    </w:p>
    <w:p w:rsidR="00681007" w:rsidRPr="00681007" w:rsidRDefault="00681007" w:rsidP="00681007">
      <w:pPr>
        <w:widowControl/>
        <w:shd w:val="clear" w:color="auto" w:fill="FFFFFF"/>
        <w:spacing w:before="281" w:after="281" w:line="477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3420110" cy="1033145"/>
            <wp:effectExtent l="19050" t="0" r="8890" b="0"/>
            <wp:docPr id="3" name="图片 3" descr="http://7xo6kd.com1.z0.glb.clouddn.com/upload-ueditor-image-20160903-14729126415420818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7xo6kd.com1.z0.glb.clouddn.com/upload-ueditor-image-20160903-1472912641542081870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110" cy="1033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81007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 </w:t>
      </w:r>
    </w:p>
    <w:p w:rsidR="00681007" w:rsidRPr="00681007" w:rsidRDefault="00681007" w:rsidP="00681007">
      <w:pPr>
        <w:widowControl/>
        <w:shd w:val="clear" w:color="auto" w:fill="FFFFFF"/>
        <w:spacing w:before="240" w:after="281" w:line="477" w:lineRule="atLeast"/>
        <w:jc w:val="left"/>
        <w:outlineLvl w:val="0"/>
        <w:rPr>
          <w:rFonts w:ascii="微软雅黑" w:eastAsia="微软雅黑" w:hAnsi="微软雅黑" w:cs="宋体" w:hint="eastAsia"/>
          <w:b/>
          <w:bCs/>
          <w:color w:val="777777"/>
          <w:kern w:val="36"/>
          <w:sz w:val="24"/>
          <w:szCs w:val="24"/>
        </w:rPr>
      </w:pPr>
      <w:r w:rsidRPr="00681007">
        <w:rPr>
          <w:rFonts w:ascii="微软雅黑" w:eastAsia="微软雅黑" w:hAnsi="微软雅黑" w:cs="宋体" w:hint="eastAsia"/>
          <w:b/>
          <w:bCs/>
          <w:color w:val="777777"/>
          <w:kern w:val="36"/>
          <w:sz w:val="36"/>
          <w:szCs w:val="36"/>
        </w:rPr>
        <w:t>底层网络发生了什么变化？</w:t>
      </w:r>
    </w:p>
    <w:p w:rsidR="00681007" w:rsidRPr="00681007" w:rsidRDefault="00681007" w:rsidP="00681007">
      <w:pPr>
        <w:widowControl/>
        <w:shd w:val="clear" w:color="auto" w:fill="FFFFFF"/>
        <w:spacing w:before="281" w:after="281" w:line="477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681007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对于 instance “cirros-vm1”，Neutron 会在 subnet 中创建一个 port，分配 IP 和 MAC 地址，并将 port 分配给 cirros-vm1。 </w:t>
      </w:r>
    </w:p>
    <w:p w:rsidR="00681007" w:rsidRPr="00681007" w:rsidRDefault="00681007" w:rsidP="00681007">
      <w:pPr>
        <w:widowControl/>
        <w:shd w:val="clear" w:color="auto" w:fill="FFFFFF"/>
        <w:spacing w:before="281" w:after="281" w:line="477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5509895" cy="1899920"/>
            <wp:effectExtent l="19050" t="0" r="0" b="0"/>
            <wp:docPr id="4" name="图片 4" descr="http://7xo6kd.com1.z0.glb.clouddn.com/upload-ueditor-image-20160903-14729126416620162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7xo6kd.com1.z0.glb.clouddn.com/upload-ueditor-image-20160903-1472912641662016230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895" cy="1899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81007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 </w:t>
      </w:r>
    </w:p>
    <w:p w:rsidR="00681007" w:rsidRPr="00681007" w:rsidRDefault="00681007" w:rsidP="00681007">
      <w:pPr>
        <w:widowControl/>
        <w:shd w:val="clear" w:color="auto" w:fill="FFFFFF"/>
        <w:spacing w:before="281" w:after="281" w:line="477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681007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如上图所示，port 列表中增加了一个 port “(fa7e090e-a29c)”，IP 为 172.16.1.3。 点击 port 名称查看 MAC 信息： </w:t>
      </w:r>
    </w:p>
    <w:p w:rsidR="00681007" w:rsidRPr="00681007" w:rsidRDefault="00681007" w:rsidP="00681007">
      <w:pPr>
        <w:widowControl/>
        <w:shd w:val="clear" w:color="auto" w:fill="FFFFFF"/>
        <w:spacing w:before="281" w:after="281" w:line="477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4049395" cy="2018665"/>
            <wp:effectExtent l="19050" t="0" r="8255" b="0"/>
            <wp:docPr id="5" name="图片 5" descr="http://7xo6kd.com1.z0.glb.clouddn.com/upload-ueditor-image-20160903-14729126417430425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7xo6kd.com1.z0.glb.clouddn.com/upload-ueditor-image-20160903-1472912641743042548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9395" cy="2018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81007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 </w:t>
      </w:r>
    </w:p>
    <w:p w:rsidR="00681007" w:rsidRPr="00681007" w:rsidRDefault="00681007" w:rsidP="00681007">
      <w:pPr>
        <w:widowControl/>
        <w:shd w:val="clear" w:color="auto" w:fill="FFFFFF"/>
        <w:spacing w:before="281" w:after="281" w:line="477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681007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当 cirros-vm1 启动时： 1. 宿主机上的 neutron-linuxbridge-agent 会根据 port 信息创建 tap 设备，并连接到 local 网络所在的 bridge 2. 同时该 tap 会映射成 cirros-vm1 的虚拟网卡，即 virtual interface （VIF）。 </w:t>
      </w:r>
    </w:p>
    <w:p w:rsidR="00681007" w:rsidRPr="00681007" w:rsidRDefault="00681007" w:rsidP="00681007">
      <w:pPr>
        <w:widowControl/>
        <w:shd w:val="clear" w:color="auto" w:fill="FFFFFF"/>
        <w:spacing w:before="281" w:after="281" w:line="477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681007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下面我们验证一下以上信息： </w:t>
      </w:r>
    </w:p>
    <w:p w:rsidR="00681007" w:rsidRPr="00681007" w:rsidRDefault="00681007" w:rsidP="00681007">
      <w:pPr>
        <w:widowControl/>
        <w:shd w:val="clear" w:color="auto" w:fill="FFFFFF"/>
        <w:spacing w:before="281" w:after="281" w:line="477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681007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cirros-vm1 部署到了控制节点，通过 brctl show 查看 bridge 的配置。 </w:t>
      </w:r>
    </w:p>
    <w:p w:rsidR="00681007" w:rsidRPr="00681007" w:rsidRDefault="00681007" w:rsidP="00681007">
      <w:pPr>
        <w:widowControl/>
        <w:shd w:val="clear" w:color="auto" w:fill="FFFFFF"/>
        <w:spacing w:before="281" w:after="281" w:line="477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5984875" cy="1911985"/>
            <wp:effectExtent l="19050" t="0" r="0" b="0"/>
            <wp:docPr id="6" name="图片 6" descr="http://7xo6kd.com1.z0.glb.clouddn.com/upload-ueditor-image-20160903-14729126418250070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7xo6kd.com1.z0.glb.clouddn.com/upload-ueditor-image-20160903-1472912641825007014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4875" cy="1911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81007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 </w:t>
      </w:r>
    </w:p>
    <w:p w:rsidR="00681007" w:rsidRPr="00681007" w:rsidRDefault="00681007" w:rsidP="00681007">
      <w:pPr>
        <w:widowControl/>
        <w:shd w:val="clear" w:color="auto" w:fill="FFFFFF"/>
        <w:spacing w:before="281" w:after="281" w:line="477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681007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可以看到 bridge brqbb9b6d21-c6 上连接了一个新的 tap 设备 tapfa7e090e-a2 从命名上可知 tapfa7e090e-a2 对应着 port “(fa7e090e-a29c)”。 </w:t>
      </w:r>
    </w:p>
    <w:p w:rsidR="00681007" w:rsidRPr="00681007" w:rsidRDefault="00681007" w:rsidP="00681007">
      <w:pPr>
        <w:widowControl/>
        <w:shd w:val="clear" w:color="auto" w:fill="FFFFFF"/>
        <w:spacing w:before="281" w:after="281" w:line="477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681007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virsh list 中显示的虚拟机 instance-00000001 即为 “cirros-vm1”，命名方式有所不同，需注意。 通过 virsh edit 命令查看 cirros-vm1 的配置，确认 VIF 就是 tapfa7e090e-a2 </w:t>
      </w:r>
    </w:p>
    <w:p w:rsidR="00681007" w:rsidRPr="00681007" w:rsidRDefault="00681007" w:rsidP="00681007">
      <w:pPr>
        <w:widowControl/>
        <w:shd w:val="clear" w:color="auto" w:fill="FFFFFF"/>
        <w:spacing w:before="281" w:after="281" w:line="477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3586480" cy="1045210"/>
            <wp:effectExtent l="19050" t="0" r="0" b="0"/>
            <wp:docPr id="7" name="图片 7" descr="http://7xo6kd.com1.z0.glb.clouddn.com/upload-ueditor-image-20160903-14729126419250107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7xo6kd.com1.z0.glb.clouddn.com/upload-ueditor-image-20160903-1472912641925010744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6480" cy="1045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81007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 </w:t>
      </w:r>
    </w:p>
    <w:p w:rsidR="00681007" w:rsidRPr="00681007" w:rsidRDefault="00681007" w:rsidP="00681007">
      <w:pPr>
        <w:widowControl/>
        <w:shd w:val="clear" w:color="auto" w:fill="FFFFFF"/>
        <w:spacing w:before="281" w:after="281" w:line="477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681007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另外，VIF 的 MAC 地址为 fa:16:3e:c1:66:a5，这个数据就是从 port “(fa7e090e-a29c)” 取过来的。 </w:t>
      </w:r>
    </w:p>
    <w:p w:rsidR="00681007" w:rsidRPr="00681007" w:rsidRDefault="00681007" w:rsidP="00681007">
      <w:pPr>
        <w:widowControl/>
        <w:shd w:val="clear" w:color="auto" w:fill="FFFFFF"/>
        <w:spacing w:before="281" w:after="281" w:line="477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681007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在 cirros-vm1 中执行 ifconfig，通过 MAC 地址可以确认 eth0 与 tapfa7e090e-a2 对应。 </w:t>
      </w:r>
    </w:p>
    <w:p w:rsidR="00681007" w:rsidRPr="00681007" w:rsidRDefault="00681007" w:rsidP="00681007">
      <w:pPr>
        <w:widowControl/>
        <w:shd w:val="clear" w:color="auto" w:fill="FFFFFF"/>
        <w:spacing w:before="281" w:after="281" w:line="477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5474335" cy="1412875"/>
            <wp:effectExtent l="19050" t="0" r="0" b="0"/>
            <wp:docPr id="8" name="图片 8" descr="http://7xo6kd.com1.z0.glb.clouddn.com/upload-ueditor-image-20160903-147291264203501349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7xo6kd.com1.z0.glb.clouddn.com/upload-ueditor-image-20160903-1472912642035013495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4335" cy="141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81007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 </w:t>
      </w:r>
    </w:p>
    <w:p w:rsidR="00681007" w:rsidRPr="00681007" w:rsidRDefault="00681007" w:rsidP="00681007">
      <w:pPr>
        <w:widowControl/>
        <w:shd w:val="clear" w:color="auto" w:fill="FFFFFF"/>
        <w:spacing w:before="281" w:after="281" w:line="477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681007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下图展示了创建 cirros-vm1 后宿主机当前的网络结构。 </w:t>
      </w:r>
    </w:p>
    <w:p w:rsidR="00681007" w:rsidRPr="00681007" w:rsidRDefault="00681007" w:rsidP="00681007">
      <w:pPr>
        <w:widowControl/>
        <w:shd w:val="clear" w:color="auto" w:fill="FFFFFF"/>
        <w:spacing w:before="281" w:after="281" w:line="477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9523730" cy="6697980"/>
            <wp:effectExtent l="19050" t="0" r="1270" b="0"/>
            <wp:docPr id="9" name="图片 9" descr="http://7xo6kd.com1.z0.glb.clouddn.com/upload-ueditor-image-20160903-14729126421700058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7xo6kd.com1.z0.glb.clouddn.com/upload-ueditor-image-20160903-1472912642170005831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3730" cy="6697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81007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 </w:t>
      </w:r>
    </w:p>
    <w:p w:rsidR="00681007" w:rsidRPr="00681007" w:rsidRDefault="00681007" w:rsidP="00681007">
      <w:pPr>
        <w:widowControl/>
        <w:shd w:val="clear" w:color="auto" w:fill="FFFFFF"/>
        <w:spacing w:before="187" w:after="187"/>
        <w:jc w:val="left"/>
        <w:rPr>
          <w:rFonts w:ascii="Verdana" w:eastAsia="宋体" w:hAnsi="Verdana" w:cs="宋体" w:hint="eastAsia"/>
          <w:color w:val="232323"/>
          <w:kern w:val="0"/>
          <w:sz w:val="26"/>
          <w:szCs w:val="26"/>
        </w:rPr>
      </w:pPr>
      <w:r w:rsidRPr="00681007">
        <w:rPr>
          <w:rFonts w:ascii="微软雅黑" w:eastAsia="微软雅黑" w:hAnsi="微软雅黑" w:cs="宋体" w:hint="eastAsia"/>
          <w:color w:val="232323"/>
          <w:kern w:val="0"/>
          <w:sz w:val="30"/>
          <w:szCs w:val="30"/>
        </w:rPr>
        <w:t>下一节我们将部署第二个 instance 到 first_local_net 并验证两个 instance 之间的连通性。</w:t>
      </w:r>
    </w:p>
    <w:p w:rsidR="00A414E5" w:rsidRPr="00681007" w:rsidRDefault="00A414E5"/>
    <w:sectPr w:rsidR="00A414E5" w:rsidRPr="006810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14E5" w:rsidRDefault="00A414E5" w:rsidP="00681007">
      <w:r>
        <w:separator/>
      </w:r>
    </w:p>
  </w:endnote>
  <w:endnote w:type="continuationSeparator" w:id="1">
    <w:p w:rsidR="00A414E5" w:rsidRDefault="00A414E5" w:rsidP="006810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14E5" w:rsidRDefault="00A414E5" w:rsidP="00681007">
      <w:r>
        <w:separator/>
      </w:r>
    </w:p>
  </w:footnote>
  <w:footnote w:type="continuationSeparator" w:id="1">
    <w:p w:rsidR="00A414E5" w:rsidRDefault="00A414E5" w:rsidP="0068100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81007"/>
    <w:rsid w:val="00681007"/>
    <w:rsid w:val="00A414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8100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81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8100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81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8100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81007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6810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68100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8100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902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162</Words>
  <Characters>927</Characters>
  <Application>Microsoft Office Word</Application>
  <DocSecurity>0</DocSecurity>
  <Lines>7</Lines>
  <Paragraphs>2</Paragraphs>
  <ScaleCrop>false</ScaleCrop>
  <Company>Microsoft</Company>
  <LinksUpToDate>false</LinksUpToDate>
  <CharactersWithSpaces>1087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2018-04-02T04:53:00Z</dcterms:created>
  <dcterms:modified xsi:type="dcterms:W3CDTF">2018-04-02T04:53:00Z</dcterms:modified>
</cp:coreProperties>
</file>