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4352" w14:textId="77777777" w:rsidR="0011329D" w:rsidRDefault="00C94815" w:rsidP="0011329D">
      <w:pPr>
        <w:spacing w:line="240" w:lineRule="auto"/>
        <w:ind w:firstLine="709"/>
        <w:jc w:val="center"/>
        <w:rPr>
          <w:b/>
          <w:bCs/>
          <w:sz w:val="32"/>
          <w:szCs w:val="24"/>
          <w:u w:val="single"/>
        </w:rPr>
      </w:pPr>
      <w:r w:rsidRPr="00C94815">
        <w:rPr>
          <w:b/>
          <w:bCs/>
          <w:sz w:val="32"/>
          <w:szCs w:val="24"/>
          <w:u w:val="single"/>
        </w:rPr>
        <w:t xml:space="preserve">Вопросы к алгоритмам и логике </w:t>
      </w:r>
    </w:p>
    <w:p w14:paraId="3EAEABE3" w14:textId="6DC4AB59" w:rsidR="00FC7CCB" w:rsidRDefault="00C94815" w:rsidP="0011329D">
      <w:pPr>
        <w:spacing w:line="240" w:lineRule="auto"/>
        <w:ind w:firstLine="709"/>
        <w:jc w:val="center"/>
        <w:rPr>
          <w:b/>
          <w:bCs/>
          <w:sz w:val="32"/>
          <w:szCs w:val="24"/>
          <w:u w:val="single"/>
        </w:rPr>
      </w:pPr>
      <w:r w:rsidRPr="00C94815">
        <w:rPr>
          <w:b/>
          <w:bCs/>
          <w:sz w:val="32"/>
          <w:szCs w:val="24"/>
          <w:u w:val="single"/>
        </w:rPr>
        <w:t>работы клапана водоподготовки.</w:t>
      </w:r>
    </w:p>
    <w:p w14:paraId="2CEE5637" w14:textId="77777777" w:rsidR="00B4054C" w:rsidRDefault="00B4054C" w:rsidP="0011329D">
      <w:pPr>
        <w:spacing w:line="240" w:lineRule="auto"/>
        <w:ind w:firstLine="709"/>
        <w:jc w:val="center"/>
        <w:rPr>
          <w:b/>
          <w:bCs/>
          <w:sz w:val="32"/>
          <w:szCs w:val="24"/>
          <w:u w:val="single"/>
        </w:rPr>
      </w:pPr>
    </w:p>
    <w:p w14:paraId="1D8F79A4" w14:textId="04648685" w:rsidR="0011329D" w:rsidRDefault="006D3D25" w:rsidP="00B4054C">
      <w:pPr>
        <w:pStyle w:val="a3"/>
        <w:numPr>
          <w:ilvl w:val="0"/>
          <w:numId w:val="1"/>
        </w:numPr>
        <w:spacing w:line="360" w:lineRule="auto"/>
      </w:pPr>
      <w:r>
        <w:t>Организация циклов перемещения штока клапана.</w:t>
      </w:r>
    </w:p>
    <w:p w14:paraId="1F895DF5" w14:textId="50D1A78B" w:rsidR="009D4AD8" w:rsidRPr="00B4054C" w:rsidRDefault="00B4054C" w:rsidP="009D4AD8">
      <w:pPr>
        <w:pStyle w:val="a3"/>
        <w:spacing w:line="360" w:lineRule="auto"/>
        <w:ind w:left="1069"/>
        <w:rPr>
          <w:i/>
          <w:iCs/>
          <w:u w:val="single"/>
        </w:rPr>
      </w:pPr>
      <w:r w:rsidRPr="00B4054C">
        <w:rPr>
          <w:i/>
          <w:iCs/>
          <w:u w:val="single"/>
        </w:rPr>
        <w:t xml:space="preserve">Реализация: Клапан приводится в движение за счёт преобразования вращательного движения в поступательное </w:t>
      </w:r>
      <w:r w:rsidRPr="00B4054C">
        <w:rPr>
          <w:i/>
          <w:iCs/>
          <w:u w:val="single"/>
          <w:lang w:val="en-US"/>
        </w:rPr>
        <w:t>DC</w:t>
      </w:r>
      <w:r w:rsidRPr="00B4054C">
        <w:rPr>
          <w:i/>
          <w:iCs/>
          <w:u w:val="single"/>
        </w:rPr>
        <w:t xml:space="preserve"> - электромотором. Положения штока соединяют гидравлические входы и выходы соответствующим образом. Каждое положение штока соответствует определённому направлению течения жидкости, предусмотренной конструкцией клапана</w:t>
      </w:r>
      <w:r>
        <w:rPr>
          <w:i/>
          <w:iCs/>
          <w:u w:val="single"/>
        </w:rPr>
        <w:t>. Все перемещения штока объединены циклом.</w:t>
      </w:r>
    </w:p>
    <w:p w14:paraId="1A03AE7B" w14:textId="16155DE9" w:rsidR="00B4054C" w:rsidRDefault="00B4054C" w:rsidP="00B4054C">
      <w:pPr>
        <w:pStyle w:val="a3"/>
        <w:spacing w:line="360" w:lineRule="auto"/>
        <w:ind w:left="1069"/>
      </w:pPr>
    </w:p>
    <w:p w14:paraId="132C793C" w14:textId="77777777" w:rsidR="00B4054C" w:rsidRDefault="00B4054C" w:rsidP="00B4054C">
      <w:pPr>
        <w:pStyle w:val="a3"/>
        <w:spacing w:line="360" w:lineRule="auto"/>
        <w:ind w:left="1069"/>
      </w:pPr>
      <w:r>
        <w:t>Цикл – последовательность устанавливаемых положений штока клапана.</w:t>
      </w:r>
    </w:p>
    <w:p w14:paraId="4CC06206" w14:textId="4F20B24D" w:rsidR="00B4054C" w:rsidRDefault="00B4054C" w:rsidP="00B4054C">
      <w:pPr>
        <w:pStyle w:val="a3"/>
        <w:spacing w:line="360" w:lineRule="auto"/>
        <w:ind w:left="1069"/>
      </w:pPr>
      <w:r>
        <w:t xml:space="preserve">Цикл характеризуется количеством перемещений и интервалом между перемещениями. </w:t>
      </w:r>
      <w:r w:rsidR="00781805">
        <w:t>Цикл запускается по расписанию в соответствии с календарём и часами реального времени. По завершению выполнения цикла происходит сброс таймера отсчёта времени до следующего цикла, установленного программой.</w:t>
      </w:r>
    </w:p>
    <w:p w14:paraId="346524E4" w14:textId="27450E67" w:rsidR="00781805" w:rsidRDefault="00781805" w:rsidP="00B4054C">
      <w:pPr>
        <w:pStyle w:val="a3"/>
        <w:spacing w:line="360" w:lineRule="auto"/>
        <w:ind w:left="1069"/>
      </w:pPr>
    </w:p>
    <w:p w14:paraId="1F465B83" w14:textId="651470BB" w:rsidR="00781805" w:rsidRDefault="00781805" w:rsidP="00B4054C">
      <w:pPr>
        <w:pStyle w:val="a3"/>
        <w:spacing w:line="360" w:lineRule="auto"/>
        <w:ind w:left="1069"/>
      </w:pPr>
      <w:r>
        <w:t xml:space="preserve">Пример выполнения цикла </w:t>
      </w:r>
      <w:r w:rsidR="006E05DB">
        <w:t xml:space="preserve">«Умягчение» </w:t>
      </w:r>
      <w:r>
        <w:t>(в соответствии с циклограммой):</w:t>
      </w:r>
    </w:p>
    <w:p w14:paraId="5C3594DE" w14:textId="0F575296" w:rsidR="006E05DB" w:rsidRDefault="006E05DB" w:rsidP="00512B6A">
      <w:pPr>
        <w:pStyle w:val="a3"/>
        <w:spacing w:line="360" w:lineRule="auto"/>
        <w:ind w:left="1069"/>
        <w:jc w:val="center"/>
      </w:pPr>
      <w:r>
        <w:t>Рисунок 1. Вырезка из циклограммы.</w:t>
      </w:r>
    </w:p>
    <w:p w14:paraId="2DC7446C" w14:textId="530D97AE" w:rsidR="006E05DB" w:rsidRDefault="006E05DB" w:rsidP="00512B6A">
      <w:pPr>
        <w:pStyle w:val="a3"/>
        <w:spacing w:line="360" w:lineRule="auto"/>
        <w:ind w:left="1069"/>
        <w:jc w:val="center"/>
      </w:pPr>
      <w:r>
        <w:rPr>
          <w:noProof/>
        </w:rPr>
        <w:drawing>
          <wp:inline distT="0" distB="0" distL="0" distR="0" wp14:anchorId="1475645E" wp14:editId="7A95EF90">
            <wp:extent cx="2298700" cy="1705878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883" t="32663" r="29963" b="42443"/>
                    <a:stretch/>
                  </pic:blipFill>
                  <pic:spPr bwMode="auto">
                    <a:xfrm>
                      <a:off x="0" y="0"/>
                      <a:ext cx="2314328" cy="1717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80D862" w14:textId="6BCA972B" w:rsidR="006E05DB" w:rsidRDefault="006E05DB">
      <w:r>
        <w:br w:type="page"/>
      </w:r>
    </w:p>
    <w:p w14:paraId="56164B40" w14:textId="77777777" w:rsidR="006E05DB" w:rsidRDefault="006E05DB" w:rsidP="006E05DB">
      <w:pPr>
        <w:pStyle w:val="a3"/>
        <w:spacing w:line="360" w:lineRule="auto"/>
        <w:ind w:left="1069"/>
      </w:pPr>
    </w:p>
    <w:p w14:paraId="5FAFA30D" w14:textId="36220B05" w:rsidR="006E05DB" w:rsidRDefault="006E05DB" w:rsidP="006E05DB">
      <w:pPr>
        <w:pStyle w:val="a3"/>
        <w:spacing w:line="360" w:lineRule="auto"/>
        <w:ind w:left="1069"/>
      </w:pPr>
      <w:r>
        <w:t>Таблица 1. Алгоритм работы цикла «Умягчение». Порядок событий.</w:t>
      </w:r>
    </w:p>
    <w:tbl>
      <w:tblPr>
        <w:tblStyle w:val="a4"/>
        <w:tblW w:w="0" w:type="auto"/>
        <w:tblInd w:w="1069" w:type="dxa"/>
        <w:tblLook w:val="04A0" w:firstRow="1" w:lastRow="0" w:firstColumn="1" w:lastColumn="0" w:noHBand="0" w:noVBand="1"/>
      </w:tblPr>
      <w:tblGrid>
        <w:gridCol w:w="496"/>
        <w:gridCol w:w="8891"/>
      </w:tblGrid>
      <w:tr w:rsidR="006E05DB" w14:paraId="0B8E1155" w14:textId="77777777" w:rsidTr="006E05DB">
        <w:tc>
          <w:tcPr>
            <w:tcW w:w="486" w:type="dxa"/>
          </w:tcPr>
          <w:p w14:paraId="76D92941" w14:textId="4738B9D9" w:rsidR="006E05DB" w:rsidRDefault="00512B6A" w:rsidP="00B4054C">
            <w:pPr>
              <w:pStyle w:val="a3"/>
              <w:spacing w:line="360" w:lineRule="auto"/>
              <w:ind w:left="0"/>
            </w:pPr>
            <w:r>
              <w:t>№</w:t>
            </w:r>
          </w:p>
        </w:tc>
        <w:tc>
          <w:tcPr>
            <w:tcW w:w="8901" w:type="dxa"/>
          </w:tcPr>
          <w:p w14:paraId="0410976E" w14:textId="24DA33A0" w:rsidR="006E05DB" w:rsidRDefault="00512B6A" w:rsidP="00512B6A">
            <w:pPr>
              <w:pStyle w:val="a3"/>
              <w:spacing w:line="360" w:lineRule="auto"/>
              <w:ind w:left="0"/>
              <w:jc w:val="center"/>
            </w:pPr>
            <w:r>
              <w:t>Событие</w:t>
            </w:r>
          </w:p>
        </w:tc>
      </w:tr>
      <w:tr w:rsidR="006E05DB" w14:paraId="11D7C272" w14:textId="77777777" w:rsidTr="006E05DB">
        <w:tc>
          <w:tcPr>
            <w:tcW w:w="486" w:type="dxa"/>
          </w:tcPr>
          <w:p w14:paraId="643BB076" w14:textId="5818A59A" w:rsidR="006E05DB" w:rsidRDefault="005F5B0A" w:rsidP="00B4054C">
            <w:pPr>
              <w:pStyle w:val="a3"/>
              <w:spacing w:line="360" w:lineRule="auto"/>
              <w:ind w:left="0"/>
            </w:pPr>
            <w:r>
              <w:t>1</w:t>
            </w:r>
          </w:p>
        </w:tc>
        <w:tc>
          <w:tcPr>
            <w:tcW w:w="8901" w:type="dxa"/>
          </w:tcPr>
          <w:p w14:paraId="60ED7CC0" w14:textId="3781B4CB" w:rsidR="006E05DB" w:rsidRDefault="005F5B0A" w:rsidP="00B4054C">
            <w:pPr>
              <w:pStyle w:val="a3"/>
              <w:spacing w:line="360" w:lineRule="auto"/>
              <w:ind w:left="0"/>
            </w:pPr>
            <w:r>
              <w:t>Срабатывание «будильника»</w:t>
            </w:r>
            <w:r w:rsidR="001721A0">
              <w:t>.</w:t>
            </w:r>
          </w:p>
        </w:tc>
      </w:tr>
      <w:tr w:rsidR="006E05DB" w14:paraId="1CD21B65" w14:textId="77777777" w:rsidTr="006E05DB">
        <w:tc>
          <w:tcPr>
            <w:tcW w:w="486" w:type="dxa"/>
          </w:tcPr>
          <w:p w14:paraId="1D4B4A16" w14:textId="46FFE1B1" w:rsidR="006E05DB" w:rsidRDefault="005F5B0A" w:rsidP="00B4054C">
            <w:pPr>
              <w:pStyle w:val="a3"/>
              <w:spacing w:line="360" w:lineRule="auto"/>
              <w:ind w:left="0"/>
            </w:pPr>
            <w:r>
              <w:t>2</w:t>
            </w:r>
          </w:p>
        </w:tc>
        <w:tc>
          <w:tcPr>
            <w:tcW w:w="8901" w:type="dxa"/>
          </w:tcPr>
          <w:p w14:paraId="6C65EA15" w14:textId="0601AB3D" w:rsidR="006E05DB" w:rsidRDefault="001721A0" w:rsidP="00B4054C">
            <w:pPr>
              <w:pStyle w:val="a3"/>
              <w:spacing w:line="360" w:lineRule="auto"/>
              <w:ind w:left="0"/>
            </w:pPr>
            <w:r>
              <w:t xml:space="preserve">Перемещение штока в положение </w:t>
            </w:r>
            <w:r w:rsidRPr="001721A0">
              <w:rPr>
                <w:b/>
                <w:bCs/>
              </w:rPr>
              <w:t>«обратная промывка»</w:t>
            </w:r>
            <w:r>
              <w:rPr>
                <w:b/>
                <w:bCs/>
              </w:rPr>
              <w:t>.</w:t>
            </w:r>
          </w:p>
        </w:tc>
      </w:tr>
      <w:tr w:rsidR="006E05DB" w14:paraId="30BFD2FE" w14:textId="77777777" w:rsidTr="006E05DB">
        <w:tc>
          <w:tcPr>
            <w:tcW w:w="486" w:type="dxa"/>
          </w:tcPr>
          <w:p w14:paraId="4371BD98" w14:textId="534BC0E7" w:rsidR="006E05DB" w:rsidRDefault="001721A0" w:rsidP="00B4054C">
            <w:pPr>
              <w:pStyle w:val="a3"/>
              <w:spacing w:line="360" w:lineRule="auto"/>
              <w:ind w:left="0"/>
            </w:pPr>
            <w:r>
              <w:t>3</w:t>
            </w:r>
          </w:p>
        </w:tc>
        <w:tc>
          <w:tcPr>
            <w:tcW w:w="8901" w:type="dxa"/>
          </w:tcPr>
          <w:p w14:paraId="7D834A21" w14:textId="3489DD8C" w:rsidR="006E05DB" w:rsidRDefault="001721A0" w:rsidP="00B4054C">
            <w:pPr>
              <w:pStyle w:val="a3"/>
              <w:spacing w:line="360" w:lineRule="auto"/>
              <w:ind w:left="0"/>
            </w:pPr>
            <w:r>
              <w:t>Выдерживание паузы 8 минут.</w:t>
            </w:r>
          </w:p>
        </w:tc>
      </w:tr>
      <w:tr w:rsidR="006E05DB" w14:paraId="11970F35" w14:textId="77777777" w:rsidTr="006E05DB">
        <w:tc>
          <w:tcPr>
            <w:tcW w:w="486" w:type="dxa"/>
          </w:tcPr>
          <w:p w14:paraId="4A0E2F9E" w14:textId="2805093F" w:rsidR="006E05DB" w:rsidRDefault="001721A0" w:rsidP="00B4054C">
            <w:pPr>
              <w:pStyle w:val="a3"/>
              <w:spacing w:line="360" w:lineRule="auto"/>
              <w:ind w:left="0"/>
            </w:pPr>
            <w:r>
              <w:t>4</w:t>
            </w:r>
          </w:p>
        </w:tc>
        <w:tc>
          <w:tcPr>
            <w:tcW w:w="8901" w:type="dxa"/>
          </w:tcPr>
          <w:p w14:paraId="1D4595F8" w14:textId="0912EE53" w:rsidR="006E05DB" w:rsidRDefault="001721A0" w:rsidP="00B4054C">
            <w:pPr>
              <w:pStyle w:val="a3"/>
              <w:spacing w:line="360" w:lineRule="auto"/>
              <w:ind w:left="0"/>
            </w:pPr>
            <w:r>
              <w:t xml:space="preserve">Перемещение штока в положение </w:t>
            </w:r>
            <w:r w:rsidRPr="001721A0">
              <w:rPr>
                <w:b/>
                <w:bCs/>
              </w:rPr>
              <w:t>«</w:t>
            </w:r>
            <w:proofErr w:type="spellStart"/>
            <w:r w:rsidRPr="001721A0">
              <w:rPr>
                <w:b/>
                <w:bCs/>
              </w:rPr>
              <w:t>реагентная</w:t>
            </w:r>
            <w:proofErr w:type="spellEnd"/>
            <w:r w:rsidRPr="001721A0">
              <w:rPr>
                <w:b/>
                <w:bCs/>
              </w:rPr>
              <w:t xml:space="preserve"> промывка»</w:t>
            </w:r>
            <w:r>
              <w:rPr>
                <w:b/>
                <w:bCs/>
              </w:rPr>
              <w:t>.</w:t>
            </w:r>
          </w:p>
        </w:tc>
      </w:tr>
      <w:tr w:rsidR="006E05DB" w14:paraId="2B85D18B" w14:textId="77777777" w:rsidTr="006E05DB">
        <w:tc>
          <w:tcPr>
            <w:tcW w:w="486" w:type="dxa"/>
          </w:tcPr>
          <w:p w14:paraId="6B2F1C00" w14:textId="3C9BC86E" w:rsidR="006E05DB" w:rsidRDefault="001721A0" w:rsidP="00B4054C">
            <w:pPr>
              <w:pStyle w:val="a3"/>
              <w:spacing w:line="360" w:lineRule="auto"/>
              <w:ind w:left="0"/>
            </w:pPr>
            <w:r>
              <w:t>5</w:t>
            </w:r>
          </w:p>
        </w:tc>
        <w:tc>
          <w:tcPr>
            <w:tcW w:w="8901" w:type="dxa"/>
          </w:tcPr>
          <w:p w14:paraId="09520B3D" w14:textId="6C273BF2" w:rsidR="006E05DB" w:rsidRDefault="001721A0" w:rsidP="00B4054C">
            <w:pPr>
              <w:pStyle w:val="a3"/>
              <w:spacing w:line="360" w:lineRule="auto"/>
              <w:ind w:left="0"/>
            </w:pPr>
            <w:r>
              <w:t>Выдерживание паузы 60 минут.</w:t>
            </w:r>
          </w:p>
        </w:tc>
      </w:tr>
      <w:tr w:rsidR="006E05DB" w14:paraId="6B8D76FE" w14:textId="77777777" w:rsidTr="006E05DB">
        <w:tc>
          <w:tcPr>
            <w:tcW w:w="486" w:type="dxa"/>
          </w:tcPr>
          <w:p w14:paraId="47C485AE" w14:textId="3833A1F5" w:rsidR="006E05DB" w:rsidRDefault="001721A0" w:rsidP="00B4054C">
            <w:pPr>
              <w:pStyle w:val="a3"/>
              <w:spacing w:line="360" w:lineRule="auto"/>
              <w:ind w:left="0"/>
            </w:pPr>
            <w:r>
              <w:t>6</w:t>
            </w:r>
          </w:p>
        </w:tc>
        <w:tc>
          <w:tcPr>
            <w:tcW w:w="8901" w:type="dxa"/>
          </w:tcPr>
          <w:p w14:paraId="5949494A" w14:textId="364D8B3E" w:rsidR="006E05DB" w:rsidRDefault="001721A0" w:rsidP="00B4054C">
            <w:pPr>
              <w:pStyle w:val="a3"/>
              <w:spacing w:line="360" w:lineRule="auto"/>
              <w:ind w:left="0"/>
            </w:pPr>
            <w:r>
              <w:t xml:space="preserve">Перемещение штока в положение </w:t>
            </w:r>
            <w:r w:rsidRPr="001721A0">
              <w:rPr>
                <w:b/>
                <w:bCs/>
              </w:rPr>
              <w:t>«обратная промывка</w:t>
            </w:r>
            <w:r>
              <w:t>».</w:t>
            </w:r>
          </w:p>
        </w:tc>
      </w:tr>
      <w:tr w:rsidR="006E05DB" w14:paraId="5F784388" w14:textId="77777777" w:rsidTr="006E05DB">
        <w:tc>
          <w:tcPr>
            <w:tcW w:w="486" w:type="dxa"/>
          </w:tcPr>
          <w:p w14:paraId="2D1AE9AF" w14:textId="76AF8742" w:rsidR="006E05DB" w:rsidRDefault="001721A0" w:rsidP="00B4054C">
            <w:pPr>
              <w:pStyle w:val="a3"/>
              <w:spacing w:line="360" w:lineRule="auto"/>
              <w:ind w:left="0"/>
            </w:pPr>
            <w:r>
              <w:t>7</w:t>
            </w:r>
          </w:p>
        </w:tc>
        <w:tc>
          <w:tcPr>
            <w:tcW w:w="8901" w:type="dxa"/>
          </w:tcPr>
          <w:p w14:paraId="7C839857" w14:textId="27C479CF" w:rsidR="006E05DB" w:rsidRDefault="001721A0" w:rsidP="00B4054C">
            <w:pPr>
              <w:pStyle w:val="a3"/>
              <w:spacing w:line="360" w:lineRule="auto"/>
              <w:ind w:left="0"/>
            </w:pPr>
            <w:r>
              <w:t>Выдерживание паузы 10 минут.</w:t>
            </w:r>
          </w:p>
        </w:tc>
      </w:tr>
      <w:tr w:rsidR="001721A0" w14:paraId="0D362475" w14:textId="77777777" w:rsidTr="006E05DB">
        <w:tc>
          <w:tcPr>
            <w:tcW w:w="486" w:type="dxa"/>
          </w:tcPr>
          <w:p w14:paraId="12AB1E26" w14:textId="57E39FFD" w:rsidR="001721A0" w:rsidRDefault="001721A0" w:rsidP="00B4054C">
            <w:pPr>
              <w:pStyle w:val="a3"/>
              <w:spacing w:line="360" w:lineRule="auto"/>
              <w:ind w:left="0"/>
            </w:pPr>
            <w:r>
              <w:t>8</w:t>
            </w:r>
          </w:p>
        </w:tc>
        <w:tc>
          <w:tcPr>
            <w:tcW w:w="8901" w:type="dxa"/>
          </w:tcPr>
          <w:p w14:paraId="49B0583E" w14:textId="52EBE1C6" w:rsidR="001721A0" w:rsidRDefault="001721A0" w:rsidP="00B4054C">
            <w:pPr>
              <w:pStyle w:val="a3"/>
              <w:spacing w:line="360" w:lineRule="auto"/>
              <w:ind w:left="0"/>
            </w:pPr>
            <w:r>
              <w:t xml:space="preserve">Перемещение штока в положение </w:t>
            </w:r>
            <w:r w:rsidRPr="001721A0">
              <w:rPr>
                <w:b/>
                <w:bCs/>
              </w:rPr>
              <w:t>«прямая промывка».</w:t>
            </w:r>
          </w:p>
        </w:tc>
      </w:tr>
      <w:tr w:rsidR="001721A0" w14:paraId="32E926E4" w14:textId="77777777" w:rsidTr="006E05DB">
        <w:tc>
          <w:tcPr>
            <w:tcW w:w="486" w:type="dxa"/>
          </w:tcPr>
          <w:p w14:paraId="7F3D4763" w14:textId="3E4157D3" w:rsidR="001721A0" w:rsidRDefault="001721A0" w:rsidP="00B4054C">
            <w:pPr>
              <w:pStyle w:val="a3"/>
              <w:spacing w:line="360" w:lineRule="auto"/>
              <w:ind w:left="0"/>
            </w:pPr>
            <w:r>
              <w:t>9</w:t>
            </w:r>
          </w:p>
        </w:tc>
        <w:tc>
          <w:tcPr>
            <w:tcW w:w="8901" w:type="dxa"/>
          </w:tcPr>
          <w:p w14:paraId="6CE89D58" w14:textId="2B31EFAB" w:rsidR="001721A0" w:rsidRDefault="001721A0" w:rsidP="00B4054C">
            <w:pPr>
              <w:pStyle w:val="a3"/>
              <w:spacing w:line="360" w:lineRule="auto"/>
              <w:ind w:left="0"/>
            </w:pPr>
            <w:r>
              <w:t>Выдерживание паузы 6 минут.</w:t>
            </w:r>
          </w:p>
        </w:tc>
      </w:tr>
      <w:tr w:rsidR="001721A0" w14:paraId="525344F0" w14:textId="77777777" w:rsidTr="006E05DB">
        <w:tc>
          <w:tcPr>
            <w:tcW w:w="486" w:type="dxa"/>
          </w:tcPr>
          <w:p w14:paraId="0233B1E1" w14:textId="469E2CFB" w:rsidR="001721A0" w:rsidRDefault="001721A0" w:rsidP="00B4054C">
            <w:pPr>
              <w:pStyle w:val="a3"/>
              <w:spacing w:line="360" w:lineRule="auto"/>
              <w:ind w:left="0"/>
            </w:pPr>
            <w:r>
              <w:t>10</w:t>
            </w:r>
          </w:p>
        </w:tc>
        <w:tc>
          <w:tcPr>
            <w:tcW w:w="8901" w:type="dxa"/>
          </w:tcPr>
          <w:p w14:paraId="143BB9CA" w14:textId="6AAF36DF" w:rsidR="001721A0" w:rsidRDefault="001721A0" w:rsidP="00B4054C">
            <w:pPr>
              <w:pStyle w:val="a3"/>
              <w:spacing w:line="360" w:lineRule="auto"/>
              <w:ind w:left="0"/>
            </w:pPr>
            <w:r>
              <w:t xml:space="preserve">Перемещение штока в положение </w:t>
            </w:r>
            <w:r w:rsidRPr="001721A0">
              <w:rPr>
                <w:b/>
                <w:bCs/>
              </w:rPr>
              <w:t xml:space="preserve">«заливка в </w:t>
            </w:r>
            <w:proofErr w:type="spellStart"/>
            <w:r w:rsidRPr="001721A0">
              <w:rPr>
                <w:b/>
                <w:bCs/>
              </w:rPr>
              <w:t>реагентный</w:t>
            </w:r>
            <w:proofErr w:type="spellEnd"/>
            <w:r w:rsidRPr="001721A0">
              <w:rPr>
                <w:b/>
                <w:bCs/>
              </w:rPr>
              <w:t xml:space="preserve"> бак»</w:t>
            </w:r>
          </w:p>
        </w:tc>
      </w:tr>
      <w:tr w:rsidR="001721A0" w14:paraId="3F7DBF24" w14:textId="77777777" w:rsidTr="006E05DB">
        <w:tc>
          <w:tcPr>
            <w:tcW w:w="486" w:type="dxa"/>
          </w:tcPr>
          <w:p w14:paraId="40367BC8" w14:textId="440A59C5" w:rsidR="001721A0" w:rsidRDefault="001721A0" w:rsidP="00B4054C">
            <w:pPr>
              <w:pStyle w:val="a3"/>
              <w:spacing w:line="360" w:lineRule="auto"/>
              <w:ind w:left="0"/>
            </w:pPr>
            <w:r>
              <w:t>11</w:t>
            </w:r>
          </w:p>
        </w:tc>
        <w:tc>
          <w:tcPr>
            <w:tcW w:w="8901" w:type="dxa"/>
          </w:tcPr>
          <w:p w14:paraId="05378F36" w14:textId="15A00FB5" w:rsidR="001721A0" w:rsidRDefault="001721A0" w:rsidP="00B4054C">
            <w:pPr>
              <w:pStyle w:val="a3"/>
              <w:spacing w:line="360" w:lineRule="auto"/>
              <w:ind w:left="0"/>
            </w:pPr>
            <w:r>
              <w:t>Выдерживание паузы 6 минут.</w:t>
            </w:r>
          </w:p>
        </w:tc>
      </w:tr>
      <w:tr w:rsidR="001721A0" w14:paraId="3E4639EA" w14:textId="77777777" w:rsidTr="006E05DB">
        <w:tc>
          <w:tcPr>
            <w:tcW w:w="486" w:type="dxa"/>
          </w:tcPr>
          <w:p w14:paraId="4C1914E8" w14:textId="375945B8" w:rsidR="001721A0" w:rsidRDefault="001721A0" w:rsidP="00B4054C">
            <w:pPr>
              <w:pStyle w:val="a3"/>
              <w:spacing w:line="360" w:lineRule="auto"/>
              <w:ind w:left="0"/>
            </w:pPr>
            <w:r>
              <w:t>12</w:t>
            </w:r>
          </w:p>
        </w:tc>
        <w:tc>
          <w:tcPr>
            <w:tcW w:w="8901" w:type="dxa"/>
          </w:tcPr>
          <w:p w14:paraId="7943EF74" w14:textId="14087D20" w:rsidR="001721A0" w:rsidRDefault="001721A0" w:rsidP="00B4054C">
            <w:pPr>
              <w:pStyle w:val="a3"/>
              <w:spacing w:line="360" w:lineRule="auto"/>
              <w:ind w:left="0"/>
            </w:pPr>
            <w:r>
              <w:t xml:space="preserve">Перемещение штока в </w:t>
            </w:r>
            <w:r w:rsidRPr="001721A0">
              <w:rPr>
                <w:b/>
                <w:bCs/>
              </w:rPr>
              <w:t>«закрытое положение»</w:t>
            </w:r>
          </w:p>
        </w:tc>
      </w:tr>
      <w:tr w:rsidR="001721A0" w14:paraId="6DB5E8C4" w14:textId="77777777" w:rsidTr="006E05DB">
        <w:tc>
          <w:tcPr>
            <w:tcW w:w="486" w:type="dxa"/>
          </w:tcPr>
          <w:p w14:paraId="47F022B0" w14:textId="5C40F1C6" w:rsidR="001721A0" w:rsidRDefault="00C3269A" w:rsidP="00B4054C">
            <w:pPr>
              <w:pStyle w:val="a3"/>
              <w:spacing w:line="360" w:lineRule="auto"/>
              <w:ind w:left="0"/>
            </w:pPr>
            <w:r>
              <w:t>13</w:t>
            </w:r>
          </w:p>
        </w:tc>
        <w:tc>
          <w:tcPr>
            <w:tcW w:w="8901" w:type="dxa"/>
          </w:tcPr>
          <w:p w14:paraId="626F950C" w14:textId="7DD141D3" w:rsidR="001721A0" w:rsidRDefault="00C3269A" w:rsidP="00B4054C">
            <w:pPr>
              <w:pStyle w:val="a3"/>
              <w:spacing w:line="360" w:lineRule="auto"/>
              <w:ind w:left="0"/>
            </w:pPr>
            <w:r>
              <w:t>Постановка изделия на таймер (до след срабатывания «будильника»)</w:t>
            </w:r>
          </w:p>
        </w:tc>
      </w:tr>
    </w:tbl>
    <w:p w14:paraId="06A54284" w14:textId="77777777" w:rsidR="00781805" w:rsidRDefault="00781805" w:rsidP="00B4054C">
      <w:pPr>
        <w:pStyle w:val="a3"/>
        <w:spacing w:line="360" w:lineRule="auto"/>
        <w:ind w:left="1069"/>
      </w:pPr>
    </w:p>
    <w:p w14:paraId="0E34A720" w14:textId="037AB0B9" w:rsidR="00B4054C" w:rsidRDefault="00C557FA" w:rsidP="00B4054C">
      <w:pPr>
        <w:pStyle w:val="a3"/>
        <w:spacing w:line="360" w:lineRule="auto"/>
        <w:ind w:left="1069"/>
      </w:pPr>
      <w:r>
        <w:t>Инженером настраивается:</w:t>
      </w:r>
    </w:p>
    <w:p w14:paraId="14DA6454" w14:textId="5F7023FA" w:rsidR="00C557FA" w:rsidRDefault="00C557FA" w:rsidP="00C557FA">
      <w:pPr>
        <w:pStyle w:val="a3"/>
        <w:numPr>
          <w:ilvl w:val="0"/>
          <w:numId w:val="2"/>
        </w:numPr>
        <w:spacing w:line="360" w:lineRule="auto"/>
      </w:pPr>
      <w:r>
        <w:t>Время технологических пауз между устанавливаемыми положениями штока;</w:t>
      </w:r>
    </w:p>
    <w:p w14:paraId="6C2115F8" w14:textId="7D651BBB" w:rsidR="00C557FA" w:rsidRDefault="00C557FA" w:rsidP="00C557FA">
      <w:pPr>
        <w:pStyle w:val="a3"/>
        <w:numPr>
          <w:ilvl w:val="0"/>
          <w:numId w:val="2"/>
        </w:numPr>
        <w:spacing w:line="360" w:lineRule="auto"/>
      </w:pPr>
      <w:r>
        <w:t xml:space="preserve">Положение штока (в режиме регулировки). Данные значения заносятся единожды в память контроллера и требуют настройки и регулировки только в случае проведения ремонтных или сервисных работ на территории производителя. </w:t>
      </w:r>
    </w:p>
    <w:p w14:paraId="545B2AD0" w14:textId="0E441957" w:rsidR="00C72A18" w:rsidRDefault="00C72A18" w:rsidP="00C72A18">
      <w:pPr>
        <w:spacing w:line="360" w:lineRule="auto"/>
        <w:ind w:firstLine="709"/>
        <w:jc w:val="center"/>
        <w:rPr>
          <w:b/>
          <w:bCs/>
          <w:szCs w:val="28"/>
          <w:u w:val="single"/>
        </w:rPr>
      </w:pPr>
      <w:r w:rsidRPr="00C72A18">
        <w:rPr>
          <w:b/>
          <w:bCs/>
          <w:szCs w:val="28"/>
          <w:u w:val="single"/>
        </w:rPr>
        <w:t>Вопросы по данному разделу логики.</w:t>
      </w:r>
    </w:p>
    <w:p w14:paraId="568AEB59" w14:textId="20E50A99" w:rsidR="00F54AA0" w:rsidRDefault="00F54AA0" w:rsidP="00C72A18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Верно ли описана последовательность событий?</w:t>
      </w:r>
    </w:p>
    <w:p w14:paraId="658CCCFC" w14:textId="23718F15" w:rsidR="00C72A18" w:rsidRDefault="00C72A18" w:rsidP="00C72A18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Если срабатывание будильника пришлось на сервисное обслуживание</w:t>
      </w:r>
      <w:r w:rsidR="008230A2">
        <w:rPr>
          <w:szCs w:val="28"/>
        </w:rPr>
        <w:t xml:space="preserve"> (вскрытие панели, и </w:t>
      </w:r>
      <w:proofErr w:type="spellStart"/>
      <w:r w:rsidR="008230A2">
        <w:rPr>
          <w:szCs w:val="28"/>
        </w:rPr>
        <w:t>тд</w:t>
      </w:r>
      <w:proofErr w:type="spellEnd"/>
      <w:r w:rsidR="008230A2">
        <w:rPr>
          <w:szCs w:val="28"/>
        </w:rPr>
        <w:t>.), что в таком случае должно произойти/или ничего не должно произойти?</w:t>
      </w:r>
    </w:p>
    <w:p w14:paraId="7BC04A6C" w14:textId="3326E915" w:rsidR="008230A2" w:rsidRDefault="008230A2" w:rsidP="00C72A18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Что должно произойти (исходя из таблицы) после нажатия на кнопку «принудительной регенерации»?</w:t>
      </w:r>
    </w:p>
    <w:p w14:paraId="6868C61A" w14:textId="0E2234BB" w:rsidR="008230A2" w:rsidRDefault="008230A2" w:rsidP="00C72A18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lastRenderedPageBreak/>
        <w:t>После срабатывания «принудительной регенерации» дальнейшая работа клапана по расписанию проходит без изменения/смещения в расписании?</w:t>
      </w:r>
    </w:p>
    <w:p w14:paraId="0BE6AAE3" w14:textId="6DD44D39" w:rsidR="008230A2" w:rsidRDefault="008230A2" w:rsidP="008230A2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В циклограмме описано 2 цикла:</w:t>
      </w:r>
    </w:p>
    <w:p w14:paraId="04A38304" w14:textId="561E7D88" w:rsidR="008230A2" w:rsidRDefault="008230A2" w:rsidP="008230A2">
      <w:pPr>
        <w:pStyle w:val="a3"/>
        <w:spacing w:line="360" w:lineRule="auto"/>
        <w:ind w:left="1069"/>
        <w:rPr>
          <w:szCs w:val="28"/>
        </w:rPr>
      </w:pPr>
      <w:r>
        <w:rPr>
          <w:noProof/>
        </w:rPr>
        <w:drawing>
          <wp:inline distT="0" distB="0" distL="0" distR="0" wp14:anchorId="6C9BACFE" wp14:editId="0E46B8FD">
            <wp:extent cx="5520431" cy="15621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57" t="33898" r="29964" b="47917"/>
                    <a:stretch/>
                  </pic:blipFill>
                  <pic:spPr bwMode="auto">
                    <a:xfrm>
                      <a:off x="0" y="0"/>
                      <a:ext cx="5528315" cy="1564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2A0A5" w14:textId="544A1A40" w:rsidR="008230A2" w:rsidRDefault="008230A2" w:rsidP="008230A2">
      <w:pPr>
        <w:pStyle w:val="a3"/>
        <w:spacing w:line="360" w:lineRule="auto"/>
        <w:ind w:left="1069"/>
        <w:rPr>
          <w:szCs w:val="28"/>
        </w:rPr>
      </w:pPr>
      <w:r>
        <w:rPr>
          <w:szCs w:val="28"/>
        </w:rPr>
        <w:t>Где происходит выбор какой из циклов активировать (этого нет в циклограмме)? В каком разделе меню это необходимо реализовать?</w:t>
      </w:r>
    </w:p>
    <w:p w14:paraId="36C8BEFF" w14:textId="62966F21" w:rsidR="008230A2" w:rsidRDefault="008230A2" w:rsidP="008230A2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Предполагается только 2 цикла в соответствии с циклограммой?</w:t>
      </w:r>
    </w:p>
    <w:p w14:paraId="40324005" w14:textId="3391E599" w:rsidR="00094305" w:rsidRDefault="00094305" w:rsidP="008230A2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В меню пользователя есть не заполненный раздел</w:t>
      </w:r>
      <w:r w:rsidR="00E04868">
        <w:rPr>
          <w:szCs w:val="28"/>
        </w:rPr>
        <w:t xml:space="preserve"> (со знаком «?»)</w:t>
      </w:r>
      <w:r>
        <w:rPr>
          <w:szCs w:val="28"/>
        </w:rPr>
        <w:t>, что он должен содержать?</w:t>
      </w:r>
      <w:r w:rsidR="00E04868">
        <w:rPr>
          <w:szCs w:val="28"/>
        </w:rPr>
        <w:t xml:space="preserve"> Обещали пояснить со временем.</w:t>
      </w:r>
    </w:p>
    <w:p w14:paraId="7D00856B" w14:textId="186ABE5E" w:rsidR="00094305" w:rsidRDefault="00E04868" w:rsidP="00091352">
      <w:pPr>
        <w:pStyle w:val="a3"/>
        <w:spacing w:line="360" w:lineRule="auto"/>
        <w:ind w:left="1069"/>
        <w:rPr>
          <w:szCs w:val="28"/>
        </w:rPr>
      </w:pPr>
      <w:r>
        <w:rPr>
          <w:noProof/>
        </w:rPr>
        <w:drawing>
          <wp:inline distT="0" distB="0" distL="0" distR="0" wp14:anchorId="5CF177A9" wp14:editId="4BADDD94">
            <wp:extent cx="3041650" cy="4734181"/>
            <wp:effectExtent l="0" t="0" r="635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123" t="16563" r="53182" b="14693"/>
                    <a:stretch/>
                  </pic:blipFill>
                  <pic:spPr bwMode="auto">
                    <a:xfrm>
                      <a:off x="0" y="0"/>
                      <a:ext cx="3046622" cy="4741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3A24C" w14:textId="1E70FDE4" w:rsidR="002714D6" w:rsidRPr="00091352" w:rsidRDefault="002714D6" w:rsidP="00AF507A">
      <w:pPr>
        <w:pStyle w:val="a3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>В руководстве к оригинальному клапану положения немного отличаются от тех, что вы описали в циклограмме, мы реализуем по вашей циклограмме?</w:t>
      </w:r>
    </w:p>
    <w:sectPr w:rsidR="002714D6" w:rsidRPr="00091352" w:rsidSect="00C9481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8DE"/>
    <w:multiLevelType w:val="hybridMultilevel"/>
    <w:tmpl w:val="58BCB306"/>
    <w:lvl w:ilvl="0" w:tplc="2AAEBB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A7387C"/>
    <w:multiLevelType w:val="hybridMultilevel"/>
    <w:tmpl w:val="2A820FAE"/>
    <w:lvl w:ilvl="0" w:tplc="32149F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A2230"/>
    <w:multiLevelType w:val="hybridMultilevel"/>
    <w:tmpl w:val="CA02350C"/>
    <w:lvl w:ilvl="0" w:tplc="B504E5E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EC"/>
    <w:rsid w:val="00042DEC"/>
    <w:rsid w:val="00091352"/>
    <w:rsid w:val="00094305"/>
    <w:rsid w:val="0011329D"/>
    <w:rsid w:val="001721A0"/>
    <w:rsid w:val="002714D6"/>
    <w:rsid w:val="00512B6A"/>
    <w:rsid w:val="00585D51"/>
    <w:rsid w:val="005F5B0A"/>
    <w:rsid w:val="006D3D25"/>
    <w:rsid w:val="006E05DB"/>
    <w:rsid w:val="00781805"/>
    <w:rsid w:val="008230A2"/>
    <w:rsid w:val="009D4AD8"/>
    <w:rsid w:val="00AF507A"/>
    <w:rsid w:val="00B4054C"/>
    <w:rsid w:val="00C3269A"/>
    <w:rsid w:val="00C557FA"/>
    <w:rsid w:val="00C600E2"/>
    <w:rsid w:val="00C72A18"/>
    <w:rsid w:val="00C94815"/>
    <w:rsid w:val="00D20C2B"/>
    <w:rsid w:val="00E04868"/>
    <w:rsid w:val="00F54AA0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350B7"/>
  <w15:chartTrackingRefBased/>
  <w15:docId w15:val="{6E5CE6C5-EA31-4DE5-B7DE-11E7B23C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81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0E2"/>
    <w:pPr>
      <w:ind w:left="720"/>
      <w:contextualSpacing/>
    </w:pPr>
  </w:style>
  <w:style w:type="table" w:styleId="a4">
    <w:name w:val="Table Grid"/>
    <w:basedOn w:val="a1"/>
    <w:uiPriority w:val="39"/>
    <w:rsid w:val="006E0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AD4B6-E7AE-430B-972B-7ED8C009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21</cp:revision>
  <dcterms:created xsi:type="dcterms:W3CDTF">2022-12-27T08:27:00Z</dcterms:created>
  <dcterms:modified xsi:type="dcterms:W3CDTF">2022-12-27T10:10:00Z</dcterms:modified>
</cp:coreProperties>
</file>