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27" w:rsidRDefault="00F05927" w:rsidP="00F05927">
      <w:pPr>
        <w:rPr>
          <w:color w:val="1F497D"/>
        </w:rPr>
      </w:pPr>
      <w:r>
        <w:rPr>
          <w:color w:val="1F497D"/>
        </w:rPr>
        <w:t xml:space="preserve">Ashish </w:t>
      </w:r>
      <w:proofErr w:type="gramStart"/>
      <w:r>
        <w:rPr>
          <w:color w:val="1F497D"/>
        </w:rPr>
        <w:t>Bahuguna :</w:t>
      </w:r>
      <w:proofErr w:type="gramEnd"/>
      <w:r>
        <w:rPr>
          <w:color w:val="1F497D"/>
        </w:rPr>
        <w:t xml:space="preserve"> </w:t>
      </w:r>
      <w:r>
        <w:t>Ashish</w:t>
      </w:r>
      <w:r>
        <w:rPr>
          <w:color w:val="1F497D"/>
        </w:rPr>
        <w:t xml:space="preserve"> is one of the Co-founder</w:t>
      </w:r>
      <w:r>
        <w:t>s</w:t>
      </w:r>
      <w:r>
        <w:rPr>
          <w:color w:val="1F497D"/>
        </w:rPr>
        <w:t xml:space="preserve"> of Bitscape</w:t>
      </w:r>
      <w:r>
        <w:t xml:space="preserve"> and</w:t>
      </w:r>
      <w:r>
        <w:rPr>
          <w:color w:val="1F497D"/>
        </w:rPr>
        <w:t xml:space="preserve"> serves as the Global Technology Head. Ashish </w:t>
      </w:r>
      <w:r>
        <w:t xml:space="preserve">is a </w:t>
      </w:r>
      <w:proofErr w:type="gramStart"/>
      <w:r>
        <w:t>two decade</w:t>
      </w:r>
      <w:proofErr w:type="gramEnd"/>
      <w:r>
        <w:t xml:space="preserve"> veteran </w:t>
      </w:r>
      <w:r>
        <w:rPr>
          <w:color w:val="1F497D"/>
        </w:rPr>
        <w:t>in IT Consulting</w:t>
      </w:r>
      <w:r>
        <w:t xml:space="preserve">. A </w:t>
      </w:r>
      <w:r>
        <w:rPr>
          <w:color w:val="1F497D"/>
        </w:rPr>
        <w:t>Solutions-oriented System Architect</w:t>
      </w:r>
      <w:r>
        <w:t>, Ashish has</w:t>
      </w:r>
      <w:r>
        <w:rPr>
          <w:color w:val="1F497D"/>
        </w:rPr>
        <w:t xml:space="preserve"> notable success directing a broad range of IT initiatives while participating in planning and implementation of multiple complex projects. Always accepting challenges which utilize </w:t>
      </w:r>
      <w:r>
        <w:t>his</w:t>
      </w:r>
      <w:r>
        <w:rPr>
          <w:color w:val="1F497D"/>
        </w:rPr>
        <w:t xml:space="preserve"> technical skills effectively, Ashish has demonstrat</w:t>
      </w:r>
      <w:r>
        <w:t>ed</w:t>
      </w:r>
      <w:r>
        <w:rPr>
          <w:color w:val="1F497D"/>
        </w:rPr>
        <w:t xml:space="preserve"> a track record leading</w:t>
      </w:r>
      <w:r>
        <w:t xml:space="preserve"> successful </w:t>
      </w:r>
      <w:r>
        <w:rPr>
          <w:color w:val="1F497D"/>
        </w:rPr>
        <w:t>projects and coordinating with user departments in system design, testing, and efficiency.</w:t>
      </w:r>
      <w:r>
        <w:t xml:space="preserve"> Read more on </w:t>
      </w:r>
      <w:proofErr w:type="spellStart"/>
      <w:r>
        <w:t>bitscpe</w:t>
      </w:r>
      <w:proofErr w:type="spellEnd"/>
      <w:r>
        <w:t xml:space="preserve"> here : </w:t>
      </w:r>
      <w:hyperlink r:id="rId4" w:history="1">
        <w:r>
          <w:rPr>
            <w:rStyle w:val="Hyperlink"/>
            <w:lang w:val="en-IN"/>
          </w:rPr>
          <w:t>http://www.fb.com/Bitscape.Infotech.Pvt.Ltd</w:t>
        </w:r>
      </w:hyperlink>
    </w:p>
    <w:p w:rsidR="002F28B9" w:rsidRDefault="00F05927">
      <w:r w:rsidRPr="00F05927">
        <w:rPr>
          <w:noProof/>
        </w:rPr>
        <w:lastRenderedPageBreak/>
        <w:drawing>
          <wp:inline distT="0" distB="0" distL="0" distR="0">
            <wp:extent cx="5943600" cy="8282310"/>
            <wp:effectExtent l="0" t="0" r="0" b="4445"/>
            <wp:docPr id="1" name="Picture 1" descr="C:\Users\sakhare\AppData\Local\Microsoft\Windows\INetCache\Content.Outlook\TD4VKSXU\Ashish Bahug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hare\AppData\Local\Microsoft\Windows\INetCache\Content.Outlook\TD4VKSXU\Ashish Bahugun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927" w:rsidRDefault="00F05927" w:rsidP="00F05927">
      <w:pPr>
        <w:rPr>
          <w:color w:val="1F497D"/>
        </w:rPr>
      </w:pPr>
      <w:r>
        <w:rPr>
          <w:color w:val="1F497D"/>
        </w:rPr>
        <w:lastRenderedPageBreak/>
        <w:t xml:space="preserve">Asjad Lakhani: </w:t>
      </w:r>
      <w:r>
        <w:t xml:space="preserve">Asjad, a </w:t>
      </w:r>
      <w:r>
        <w:rPr>
          <w:color w:val="1F497D"/>
        </w:rPr>
        <w:t xml:space="preserve">Sr. Solution Consultant </w:t>
      </w:r>
      <w:r>
        <w:t xml:space="preserve">and Project Manager </w:t>
      </w:r>
      <w:r>
        <w:rPr>
          <w:color w:val="1F497D"/>
        </w:rPr>
        <w:t xml:space="preserve">at Bitscape </w:t>
      </w:r>
      <w:r>
        <w:t xml:space="preserve">has </w:t>
      </w:r>
      <w:r>
        <w:rPr>
          <w:color w:val="1F497D"/>
        </w:rPr>
        <w:t>9+ years of Microsoft Technology Experience</w:t>
      </w:r>
      <w:r>
        <w:t xml:space="preserve"> </w:t>
      </w:r>
      <w:r>
        <w:rPr>
          <w:color w:val="1F497D"/>
        </w:rPr>
        <w:t xml:space="preserve">with core expertise on business productivity and workflows. He has a MCTS for SharePoint, Microsoft Project and Microsoft BI. </w:t>
      </w:r>
      <w:r>
        <w:t>Asjad</w:t>
      </w:r>
      <w:r>
        <w:rPr>
          <w:color w:val="1F497D"/>
        </w:rPr>
        <w:t xml:space="preserve"> is also p-seller in Microsoft India program assisting Microsoft teams in solutions sales in western part of India. </w:t>
      </w:r>
    </w:p>
    <w:p w:rsidR="00F05927" w:rsidRDefault="00F05927"/>
    <w:p w:rsidR="00F05927" w:rsidRDefault="00F05927">
      <w:r w:rsidRPr="00F05927">
        <w:rPr>
          <w:noProof/>
        </w:rPr>
        <w:drawing>
          <wp:inline distT="0" distB="0" distL="0" distR="0">
            <wp:extent cx="5943600" cy="6649656"/>
            <wp:effectExtent l="0" t="0" r="0" b="0"/>
            <wp:docPr id="2" name="Picture 2" descr="C:\Users\sakhare\AppData\Local\Microsoft\Windows\INetCache\Content.Outlook\TD4VKSXU\Asjad Lakh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hare\AppData\Local\Microsoft\Windows\INetCache\Content.Outlook\TD4VKSXU\Asjad Lakhan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927" w:rsidRDefault="00F05927"/>
    <w:p w:rsidR="00F05927" w:rsidRDefault="00F05927"/>
    <w:p w:rsidR="00F05927" w:rsidRDefault="00F05927"/>
    <w:sectPr w:rsidR="00F0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8F"/>
    <w:rsid w:val="001A2D25"/>
    <w:rsid w:val="00470F90"/>
    <w:rsid w:val="00A9088F"/>
    <w:rsid w:val="00F0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0F57"/>
  <w15:chartTrackingRefBased/>
  <w15:docId w15:val="{9DA4A234-CE4E-4B6A-A548-773B81DE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927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92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fb.com/Bitscape.Infotech.Pvt.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Khare</dc:creator>
  <cp:keywords/>
  <dc:description/>
  <cp:lastModifiedBy>Sameeksha Khare</cp:lastModifiedBy>
  <cp:revision>2</cp:revision>
  <dcterms:created xsi:type="dcterms:W3CDTF">2015-10-05T01:56:00Z</dcterms:created>
  <dcterms:modified xsi:type="dcterms:W3CDTF">2015-10-05T01:57:00Z</dcterms:modified>
</cp:coreProperties>
</file>