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Transporten description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LibreOffice/26.2.5.2$Linux_X86_64 LibreOffice_project/6d2b0d33fb0f5da53a12f98bed3e9973e56ff1f0</Application>
  <AppVersion>15.0000</AppVersion>
  <Pages>1</Pages>
  <Words>2</Words>
  <Characters>22</Characters>
  <CharactersWithSpaces>23</CharactersWithSpaces>
  <Paragraphs>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2026-09-17T09:50:16Z</dcterms:created>
  <dc:creator/>
  <dc:description/>
  <dc:language>en-US</dc:language>
  <cp:lastModifiedBy/>
  <dcterms:modified xsi:type="dcterms:W3CDTF">2026-09-17T09:51:24Z</dcterms:modified>
  <cp:revision>1</cp:revision>
  <dc:subject/>
  <dc:title/>
</cp:coreProperties>
</file>