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5C0" w14:textId="2670E9B9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C40176">
        <w:rPr>
          <w:b/>
          <w:bCs/>
          <w:noProof/>
        </w:rPr>
        <w:t xml:space="preserve"> AC</w:t>
      </w:r>
      <w:r w:rsidR="00E1481D">
        <w:rPr>
          <w:b/>
          <w:bCs/>
          <w:noProof/>
        </w:rPr>
        <w:t>4</w:t>
      </w:r>
    </w:p>
    <w:p w14:paraId="524E5F6A" w14:textId="07BAE4B7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Mòdul:</w:t>
      </w:r>
      <w:r w:rsidR="00393689">
        <w:rPr>
          <w:b/>
          <w:bCs/>
          <w:noProof/>
        </w:rPr>
        <w:t xml:space="preserve"> </w:t>
      </w:r>
      <w:r w:rsidR="00393689" w:rsidRPr="00393689">
        <w:rPr>
          <w:noProof/>
        </w:rPr>
        <w:t>MP06 Desenvolupament web en entorn client</w:t>
      </w:r>
    </w:p>
    <w:p w14:paraId="7B1B035F" w14:textId="08F8E64F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UF: </w:t>
      </w:r>
      <w:proofErr w:type="spellStart"/>
      <w:r w:rsidR="0022030C" w:rsidRPr="0022030C">
        <w:rPr>
          <w:rFonts w:ascii="Calibri" w:eastAsia="Calibri" w:hAnsi="Calibri" w:cs="Calibri"/>
          <w:color w:val="000000"/>
        </w:rPr>
        <w:t>UF3</w:t>
      </w:r>
      <w:proofErr w:type="spellEnd"/>
      <w:r w:rsidR="0022030C" w:rsidRPr="0022030C">
        <w:rPr>
          <w:rFonts w:ascii="Calibri" w:eastAsia="Calibri" w:hAnsi="Calibri" w:cs="Calibri"/>
          <w:color w:val="000000"/>
        </w:rPr>
        <w:t>-Esdeveniments i manejament de formularis</w:t>
      </w:r>
    </w:p>
    <w:p w14:paraId="3DDFECAA" w14:textId="30EE6FF0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Professor:</w:t>
      </w:r>
      <w:r w:rsidR="00393689">
        <w:rPr>
          <w:b/>
          <w:bCs/>
          <w:noProof/>
        </w:rPr>
        <w:t xml:space="preserve"> </w:t>
      </w:r>
      <w:r w:rsidR="00393689" w:rsidRPr="00393689">
        <w:rPr>
          <w:noProof/>
        </w:rPr>
        <w:t>Albert Guardiola</w:t>
      </w:r>
    </w:p>
    <w:p w14:paraId="713FB197" w14:textId="787D4E48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Data límit d’entrega:</w:t>
      </w:r>
      <w:r w:rsidR="00393689">
        <w:rPr>
          <w:b/>
          <w:bCs/>
          <w:noProof/>
        </w:rPr>
        <w:t xml:space="preserve"> </w:t>
      </w:r>
      <w:r w:rsidR="00484A44">
        <w:rPr>
          <w:noProof/>
        </w:rPr>
        <w:t>20</w:t>
      </w:r>
      <w:r w:rsidR="00393689" w:rsidRPr="009000CE">
        <w:rPr>
          <w:noProof/>
        </w:rPr>
        <w:t>/</w:t>
      </w:r>
      <w:r w:rsidR="0022030C">
        <w:rPr>
          <w:noProof/>
        </w:rPr>
        <w:t>0</w:t>
      </w:r>
      <w:r w:rsidR="00B066F9">
        <w:rPr>
          <w:noProof/>
        </w:rPr>
        <w:t>3</w:t>
      </w:r>
      <w:r w:rsidR="00393689" w:rsidRPr="009000CE">
        <w:rPr>
          <w:noProof/>
        </w:rPr>
        <w:t>/202</w:t>
      </w:r>
      <w:r w:rsidR="0022030C">
        <w:rPr>
          <w:noProof/>
        </w:rPr>
        <w:t>2</w:t>
      </w:r>
      <w:r w:rsidR="00393689" w:rsidRPr="009000CE">
        <w:rPr>
          <w:noProof/>
        </w:rPr>
        <w:t xml:space="preserve"> 23:59</w:t>
      </w:r>
    </w:p>
    <w:p w14:paraId="4B40E43A" w14:textId="33FC7693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Mètode d’entrega:</w:t>
      </w:r>
      <w:r w:rsidR="00393689">
        <w:rPr>
          <w:b/>
          <w:bCs/>
          <w:noProof/>
        </w:rPr>
        <w:t xml:space="preserve"> </w:t>
      </w:r>
      <w:r w:rsidR="00393689" w:rsidRPr="00393689">
        <w:rPr>
          <w:noProof/>
        </w:rPr>
        <w:t xml:space="preserve">Per mitjà del </w:t>
      </w:r>
      <w:r w:rsidR="00393689">
        <w:rPr>
          <w:noProof/>
        </w:rPr>
        <w:t>C</w:t>
      </w:r>
      <w:r w:rsidR="00393689" w:rsidRPr="00393689">
        <w:rPr>
          <w:noProof/>
        </w:rPr>
        <w:t>lickedu de l’assignatura</w:t>
      </w:r>
      <w:r w:rsidR="00393689">
        <w:rPr>
          <w:noProof/>
        </w:rPr>
        <w:t>.</w:t>
      </w:r>
      <w:r w:rsidR="005B1CDA">
        <w:rPr>
          <w:noProof/>
        </w:rPr>
        <w:t xml:space="preserve"> Les tasques s’han de respondre en un document de text. S’ha d’entregar un .RAR que inclogui:</w:t>
      </w:r>
    </w:p>
    <w:p w14:paraId="775DABD5" w14:textId="64E8EA71" w:rsidR="005B1CDA" w:rsidRDefault="005B1CDA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-Resposta a les tasques.</w:t>
      </w:r>
    </w:p>
    <w:p w14:paraId="5676D96D" w14:textId="1950E040" w:rsidR="005B1CDA" w:rsidRPr="00484A44" w:rsidRDefault="005B1CDA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u w:val="single"/>
        </w:rPr>
      </w:pPr>
      <w:r>
        <w:rPr>
          <w:noProof/>
        </w:rPr>
        <w:t>-Codi .HTML</w:t>
      </w:r>
      <w:r w:rsidR="009000CE">
        <w:rPr>
          <w:noProof/>
        </w:rPr>
        <w:t>/JavaScript</w:t>
      </w:r>
      <w:r>
        <w:rPr>
          <w:noProof/>
        </w:rPr>
        <w:t xml:space="preserve"> generat.</w:t>
      </w:r>
    </w:p>
    <w:p w14:paraId="58D2177F" w14:textId="5FF3B9E9" w:rsidR="00386DFE" w:rsidRPr="00A91B49" w:rsidRDefault="00386DFE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>
        <w:rPr>
          <w:noProof/>
        </w:rPr>
        <w:t>El .RAR ha de portar el nom</w:t>
      </w:r>
      <w:r w:rsidRPr="00BD7FE9">
        <w:rPr>
          <w:i/>
          <w:iCs/>
          <w:noProof/>
        </w:rPr>
        <w:t xml:space="preserve"> MP06-UF</w:t>
      </w:r>
      <w:r w:rsidR="0022030C">
        <w:rPr>
          <w:i/>
          <w:iCs/>
          <w:noProof/>
        </w:rPr>
        <w:t>3</w:t>
      </w:r>
      <w:r w:rsidRPr="00BD7FE9">
        <w:rPr>
          <w:i/>
          <w:iCs/>
          <w:noProof/>
        </w:rPr>
        <w:t>-AC</w:t>
      </w:r>
      <w:r w:rsidR="00E1481D">
        <w:rPr>
          <w:i/>
          <w:iCs/>
          <w:noProof/>
        </w:rPr>
        <w:t>4</w:t>
      </w:r>
      <w:r w:rsidRPr="00BD7FE9">
        <w:rPr>
          <w:i/>
          <w:iCs/>
          <w:noProof/>
        </w:rPr>
        <w:t>-Nom_</w:t>
      </w:r>
      <w:r w:rsidR="00025895" w:rsidRPr="00BD7FE9">
        <w:rPr>
          <w:i/>
          <w:iCs/>
          <w:noProof/>
        </w:rPr>
        <w:t>cognom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03363E65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5304617C" w14:textId="523ABCC8" w:rsidR="002579D6" w:rsidRPr="002579D6" w:rsidRDefault="002579D6" w:rsidP="00257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579D6">
        <w:rPr>
          <w:noProof/>
        </w:rPr>
        <w:t xml:space="preserve">RA </w:t>
      </w:r>
      <w:r w:rsidR="00E1481D" w:rsidRPr="00E1481D">
        <w:rPr>
          <w:noProof/>
        </w:rPr>
        <w:t>2. Desenvolupa aplicacions web analitzant i aplicant les característiques del model d’objectes del document.</w:t>
      </w:r>
    </w:p>
    <w:p w14:paraId="3E4D40D5" w14:textId="34BD0392" w:rsidR="008F5827" w:rsidRPr="00A91B49" w:rsidRDefault="008F5827">
      <w:pPr>
        <w:rPr>
          <w:b/>
          <w:bCs/>
          <w:noProof/>
        </w:rPr>
      </w:pPr>
    </w:p>
    <w:p w14:paraId="67BB0991" w14:textId="62BDACE6" w:rsidR="00E1481D" w:rsidRPr="002B29F4" w:rsidRDefault="00E1481D" w:rsidP="00727C2F">
      <w:pPr>
        <w:jc w:val="both"/>
        <w:rPr>
          <w:b/>
          <w:bCs/>
          <w:noProof/>
        </w:rPr>
      </w:pPr>
      <w:r>
        <w:rPr>
          <w:b/>
          <w:bCs/>
          <w:noProof/>
        </w:rPr>
        <w:t>Tarea 0 – Despliega y analiza el código fuente adjunto a la actividad.</w:t>
      </w:r>
      <w:r w:rsidR="002B29F4">
        <w:rPr>
          <w:b/>
          <w:bCs/>
          <w:noProof/>
        </w:rPr>
        <w:t xml:space="preserve"> Ves añadiendo las funciones necesarias al fichero </w:t>
      </w:r>
      <w:r w:rsidR="002B29F4">
        <w:rPr>
          <w:b/>
          <w:bCs/>
          <w:i/>
          <w:iCs/>
          <w:noProof/>
        </w:rPr>
        <w:t>domnavigator.js</w:t>
      </w:r>
      <w:r w:rsidR="002B29F4">
        <w:rPr>
          <w:b/>
          <w:bCs/>
          <w:noProof/>
        </w:rPr>
        <w:t xml:space="preserve"> para realizar las siguientes tareas:</w:t>
      </w:r>
    </w:p>
    <w:p w14:paraId="5807A489" w14:textId="77777777" w:rsidR="00E1481D" w:rsidRDefault="00E1481D" w:rsidP="00727C2F">
      <w:pPr>
        <w:jc w:val="both"/>
        <w:rPr>
          <w:b/>
          <w:bCs/>
          <w:noProof/>
        </w:rPr>
      </w:pPr>
    </w:p>
    <w:p w14:paraId="341352A9" w14:textId="588A67FA" w:rsidR="00747B79" w:rsidRDefault="00711C12" w:rsidP="00727C2F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Tarea </w:t>
      </w:r>
      <w:r w:rsidR="00083EA2">
        <w:rPr>
          <w:b/>
          <w:bCs/>
          <w:noProof/>
        </w:rPr>
        <w:t>1</w:t>
      </w:r>
      <w:r w:rsidR="00F96DA0">
        <w:rPr>
          <w:b/>
          <w:bCs/>
          <w:noProof/>
        </w:rPr>
        <w:t xml:space="preserve"> (2 puntos)</w:t>
      </w:r>
      <w:r>
        <w:rPr>
          <w:b/>
          <w:bCs/>
          <w:noProof/>
        </w:rPr>
        <w:t xml:space="preserve"> </w:t>
      </w:r>
      <w:r w:rsidR="00747B79">
        <w:rPr>
          <w:b/>
          <w:bCs/>
          <w:noProof/>
        </w:rPr>
        <w:t>–</w:t>
      </w:r>
      <w:r>
        <w:rPr>
          <w:b/>
          <w:bCs/>
          <w:noProof/>
        </w:rPr>
        <w:t xml:space="preserve"> </w:t>
      </w:r>
      <w:r w:rsidR="00E1481D">
        <w:rPr>
          <w:b/>
          <w:bCs/>
          <w:noProof/>
        </w:rPr>
        <w:t xml:space="preserve">Haz </w:t>
      </w:r>
      <w:r w:rsidR="002B29F4">
        <w:rPr>
          <w:b/>
          <w:bCs/>
          <w:noProof/>
        </w:rPr>
        <w:t>que al clicar una casilla</w:t>
      </w:r>
      <w:r w:rsidR="00E1481D">
        <w:rPr>
          <w:b/>
          <w:bCs/>
          <w:noProof/>
        </w:rPr>
        <w:t xml:space="preserve"> con el ratón</w:t>
      </w:r>
      <w:r w:rsidR="002B29F4">
        <w:rPr>
          <w:b/>
          <w:bCs/>
          <w:noProof/>
        </w:rPr>
        <w:t>, cambie su color de fondo.</w:t>
      </w:r>
      <w:r w:rsidR="00E1481D">
        <w:rPr>
          <w:b/>
          <w:bCs/>
          <w:noProof/>
        </w:rPr>
        <w:t xml:space="preserve"> Sólo puede haber un casilla seleccionada a la vez.</w:t>
      </w:r>
    </w:p>
    <w:p w14:paraId="176CBC60" w14:textId="069F3D23" w:rsidR="00E1481D" w:rsidRDefault="00E1481D" w:rsidP="00727C2F">
      <w:pPr>
        <w:jc w:val="both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Indicaciones: utiliza la propiedad classList del elemento casilla.</w:t>
      </w:r>
    </w:p>
    <w:p w14:paraId="25F924C9" w14:textId="6963B8FA" w:rsidR="00E1481D" w:rsidRDefault="00CA623F" w:rsidP="00CA623F">
      <w:pPr>
        <w:jc w:val="center"/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48F6F372" wp14:editId="70C8FB75">
            <wp:extent cx="4048125" cy="3047994"/>
            <wp:effectExtent l="0" t="0" r="0" b="635"/>
            <wp:docPr id="1" name="Imagen 1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514" cy="30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A3A" w14:textId="1F787321" w:rsidR="00CA623F" w:rsidRDefault="00CA623F" w:rsidP="00CA623F">
      <w:pPr>
        <w:jc w:val="center"/>
        <w:rPr>
          <w:b/>
          <w:bCs/>
          <w:i/>
          <w:iCs/>
          <w:noProof/>
        </w:rPr>
      </w:pPr>
    </w:p>
    <w:p w14:paraId="054D28A6" w14:textId="50C3B55D" w:rsidR="00CA623F" w:rsidRDefault="00CA623F" w:rsidP="00CA623F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Tarea 2 (2 puntos) – Haz que en el </w:t>
      </w:r>
      <w:r w:rsidRPr="002B29F4">
        <w:rPr>
          <w:b/>
          <w:bCs/>
          <w:i/>
          <w:iCs/>
          <w:noProof/>
        </w:rPr>
        <w:t>span #nodePath</w:t>
      </w:r>
      <w:r>
        <w:rPr>
          <w:b/>
          <w:bCs/>
          <w:noProof/>
        </w:rPr>
        <w:t xml:space="preserve"> aparezca, para cada casilla que cliquemos, la ruta del elemento en el DOM. En cada elemento de la ruta debe aparecer el nombre del nodo y las clases a las que pertenece (esto último no aplica a los nodos &lt;html&gt; y document</w:t>
      </w:r>
      <w:r w:rsidR="002B29F4">
        <w:rPr>
          <w:b/>
          <w:bCs/>
          <w:noProof/>
        </w:rPr>
        <w:t>)</w:t>
      </w:r>
      <w:r>
        <w:rPr>
          <w:b/>
          <w:bCs/>
          <w:noProof/>
        </w:rPr>
        <w:t>.</w:t>
      </w:r>
    </w:p>
    <w:p w14:paraId="1CF70B2C" w14:textId="57DC9CF1" w:rsidR="00CA623F" w:rsidRPr="00CA623F" w:rsidRDefault="00CA623F" w:rsidP="00CA623F">
      <w:pPr>
        <w:jc w:val="both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Indicaciones: utiliza las propiedades de </w:t>
      </w:r>
      <w:r w:rsidRPr="00CA623F">
        <w:rPr>
          <w:b/>
          <w:bCs/>
          <w:noProof/>
        </w:rPr>
        <w:t>DOM traversing</w:t>
      </w:r>
      <w:r>
        <w:rPr>
          <w:b/>
          <w:bCs/>
          <w:i/>
          <w:iCs/>
          <w:noProof/>
        </w:rPr>
        <w:t xml:space="preserve"> para recorrer el árbol del documento, y la</w:t>
      </w:r>
      <w:r w:rsidR="002B29F4">
        <w:rPr>
          <w:b/>
          <w:bCs/>
          <w:i/>
          <w:iCs/>
          <w:noProof/>
        </w:rPr>
        <w:t>s</w:t>
      </w:r>
      <w:r>
        <w:rPr>
          <w:b/>
          <w:bCs/>
          <w:i/>
          <w:iCs/>
          <w:noProof/>
        </w:rPr>
        <w:t xml:space="preserve"> propiedad</w:t>
      </w:r>
      <w:r w:rsidR="002B29F4">
        <w:rPr>
          <w:b/>
          <w:bCs/>
          <w:i/>
          <w:iCs/>
          <w:noProof/>
        </w:rPr>
        <w:t>es</w:t>
      </w:r>
      <w:r>
        <w:rPr>
          <w:b/>
          <w:bCs/>
          <w:i/>
          <w:iCs/>
          <w:noProof/>
        </w:rPr>
        <w:t xml:space="preserve"> </w:t>
      </w:r>
      <w:r w:rsidRPr="002B29F4">
        <w:rPr>
          <w:b/>
          <w:bCs/>
          <w:noProof/>
        </w:rPr>
        <w:t xml:space="preserve">className </w:t>
      </w:r>
      <w:r w:rsidRPr="002B29F4">
        <w:rPr>
          <w:b/>
          <w:bCs/>
          <w:i/>
          <w:iCs/>
          <w:noProof/>
        </w:rPr>
        <w:t xml:space="preserve">y </w:t>
      </w:r>
      <w:r w:rsidRPr="002B29F4">
        <w:rPr>
          <w:b/>
          <w:bCs/>
          <w:noProof/>
        </w:rPr>
        <w:t>classList</w:t>
      </w:r>
      <w:r>
        <w:rPr>
          <w:b/>
          <w:bCs/>
          <w:i/>
          <w:iCs/>
          <w:noProof/>
        </w:rPr>
        <w:t xml:space="preserve"> para consultar el nombre y las clases de cada nodo.</w:t>
      </w:r>
    </w:p>
    <w:p w14:paraId="6AE58D94" w14:textId="0524329D" w:rsidR="00CA623F" w:rsidRDefault="00CA623F" w:rsidP="00CA623F">
      <w:pPr>
        <w:jc w:val="center"/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45CB7F61" wp14:editId="6F481242">
            <wp:extent cx="4657090" cy="3682847"/>
            <wp:effectExtent l="0" t="0" r="0" b="0"/>
            <wp:docPr id="8" name="Imagen 8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970" cy="36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8A16" w14:textId="77777777" w:rsidR="00CA623F" w:rsidRDefault="00CA623F" w:rsidP="00CA623F">
      <w:pPr>
        <w:jc w:val="both"/>
        <w:rPr>
          <w:b/>
          <w:bCs/>
          <w:noProof/>
        </w:rPr>
      </w:pPr>
    </w:p>
    <w:p w14:paraId="3AF172D3" w14:textId="54B567F4" w:rsidR="00CA623F" w:rsidRPr="002B29F4" w:rsidRDefault="00CA623F" w:rsidP="00CA623F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Tarea 3 (2 puntos) – Haz que la casilla seleccionada </w:t>
      </w:r>
      <w:r w:rsidR="005A42F7">
        <w:rPr>
          <w:b/>
          <w:bCs/>
          <w:noProof/>
        </w:rPr>
        <w:t>se mueva en las cuatro direcciones al pulsar las teclas de dirección en el teclado</w:t>
      </w:r>
      <w:r w:rsidR="002B29F4">
        <w:rPr>
          <w:b/>
          <w:bCs/>
          <w:noProof/>
        </w:rPr>
        <w:t xml:space="preserve"> (</w:t>
      </w:r>
      <w:r w:rsidR="002B29F4">
        <w:rPr>
          <w:b/>
          <w:bCs/>
          <w:i/>
          <w:iCs/>
          <w:noProof/>
        </w:rPr>
        <w:t>ArrowUp, ArrowDown, ArrowRight, ArrowLeft</w:t>
      </w:r>
      <w:r w:rsidR="002B29F4">
        <w:rPr>
          <w:b/>
          <w:bCs/>
          <w:noProof/>
        </w:rPr>
        <w:t>)</w:t>
      </w:r>
    </w:p>
    <w:p w14:paraId="02139BEB" w14:textId="61334331" w:rsidR="005A42F7" w:rsidRPr="005A42F7" w:rsidRDefault="005A42F7" w:rsidP="00CA623F">
      <w:pPr>
        <w:jc w:val="both"/>
        <w:rPr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0BD01B" wp14:editId="7F9D557B">
            <wp:simplePos x="0" y="0"/>
            <wp:positionH relativeFrom="margin">
              <wp:posOffset>3859464</wp:posOffset>
            </wp:positionH>
            <wp:positionV relativeFrom="paragraph">
              <wp:posOffset>560515</wp:posOffset>
            </wp:positionV>
            <wp:extent cx="2194560" cy="1685925"/>
            <wp:effectExtent l="0" t="0" r="0" b="9525"/>
            <wp:wrapSquare wrapText="bothSides"/>
            <wp:docPr id="12" name="Imagen 12" descr="Imagen que contiene biombo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biombo, edifici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8F6F8" wp14:editId="39130D26">
            <wp:simplePos x="0" y="0"/>
            <wp:positionH relativeFrom="column">
              <wp:posOffset>-600727</wp:posOffset>
            </wp:positionH>
            <wp:positionV relativeFrom="paragraph">
              <wp:posOffset>560515</wp:posOffset>
            </wp:positionV>
            <wp:extent cx="2301875" cy="1733550"/>
            <wp:effectExtent l="0" t="0" r="3175" b="0"/>
            <wp:wrapSquare wrapText="bothSides"/>
            <wp:docPr id="10" name="Imagen 10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4C197" wp14:editId="293832EB">
            <wp:simplePos x="0" y="0"/>
            <wp:positionH relativeFrom="column">
              <wp:posOffset>1666240</wp:posOffset>
            </wp:positionH>
            <wp:positionV relativeFrom="paragraph">
              <wp:posOffset>572770</wp:posOffset>
            </wp:positionV>
            <wp:extent cx="2179320" cy="1685925"/>
            <wp:effectExtent l="0" t="0" r="0" b="9525"/>
            <wp:wrapSquare wrapText="bothSides"/>
            <wp:docPr id="11" name="Imagen 11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de la pantalla de un celular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</w:rPr>
        <w:t xml:space="preserve">Indicaciones: las propiedades parentElement, previousElementSibling, nextElementSibling... retornan </w:t>
      </w:r>
      <w:r>
        <w:rPr>
          <w:b/>
          <w:bCs/>
          <w:noProof/>
        </w:rPr>
        <w:t>null</w:t>
      </w:r>
      <w:r>
        <w:rPr>
          <w:b/>
          <w:bCs/>
          <w:i/>
          <w:iCs/>
          <w:noProof/>
        </w:rPr>
        <w:t xml:space="preserve"> cuando no tienen padres o hermanos, respectivamente.</w:t>
      </w:r>
    </w:p>
    <w:p w14:paraId="2A3BA289" w14:textId="09F254F6" w:rsidR="005A42F7" w:rsidRDefault="005A42F7" w:rsidP="00CA623F">
      <w:pPr>
        <w:jc w:val="both"/>
        <w:rPr>
          <w:b/>
          <w:bCs/>
          <w:noProof/>
        </w:rPr>
      </w:pPr>
    </w:p>
    <w:p w14:paraId="73D2527C" w14:textId="3E6376B0" w:rsidR="005A42F7" w:rsidRDefault="005A42F7" w:rsidP="00CA623F">
      <w:pPr>
        <w:jc w:val="both"/>
        <w:rPr>
          <w:b/>
          <w:bCs/>
          <w:noProof/>
        </w:rPr>
      </w:pPr>
    </w:p>
    <w:p w14:paraId="42C12B66" w14:textId="7C193B04" w:rsidR="00CA623F" w:rsidRDefault="00CA623F" w:rsidP="00CA623F">
      <w:pPr>
        <w:jc w:val="right"/>
        <w:rPr>
          <w:b/>
          <w:bCs/>
          <w:i/>
          <w:iCs/>
          <w:noProof/>
        </w:rPr>
      </w:pPr>
    </w:p>
    <w:p w14:paraId="39B56FF8" w14:textId="4E61DD46" w:rsidR="00CE0602" w:rsidRDefault="00CE0602" w:rsidP="00CE0602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Tarea 4 (2 puntos) – Haz que al activar el modo selección de filas se seleccionen filas enteras. Cambia el comportamiento del </w:t>
      </w:r>
      <w:r w:rsidRPr="002B29F4">
        <w:rPr>
          <w:b/>
          <w:bCs/>
          <w:i/>
          <w:iCs/>
          <w:noProof/>
        </w:rPr>
        <w:t>span #nodePath</w:t>
      </w:r>
      <w:r>
        <w:rPr>
          <w:b/>
          <w:bCs/>
          <w:noProof/>
        </w:rPr>
        <w:t xml:space="preserve"> para que se muestre la ruta de la fila, y no de la casilla. En modo selección de filas, no debe ser posible mover las casillas con el teclado.</w:t>
      </w:r>
    </w:p>
    <w:p w14:paraId="2ABAD955" w14:textId="1AAB6CA3" w:rsidR="00CA623F" w:rsidRPr="00E1481D" w:rsidRDefault="00CE0602" w:rsidP="00CE0602">
      <w:pPr>
        <w:jc w:val="center"/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3D735DF7" wp14:editId="0FD75E06">
            <wp:extent cx="4136065" cy="3306809"/>
            <wp:effectExtent l="0" t="0" r="0" b="8255"/>
            <wp:docPr id="14" name="Imagen 14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898" cy="33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118D" w14:textId="77777777" w:rsidR="00CE0602" w:rsidRDefault="00CE0602" w:rsidP="00CE0602">
      <w:pPr>
        <w:jc w:val="both"/>
        <w:rPr>
          <w:b/>
          <w:bCs/>
          <w:noProof/>
        </w:rPr>
      </w:pPr>
    </w:p>
    <w:p w14:paraId="4B73A0DE" w14:textId="2D33B058" w:rsidR="00CE0602" w:rsidRDefault="00CE0602" w:rsidP="00CE0602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Tarea 5 (2 puntos) – Haz que al activar el modo selección de columnas, se seleccionen </w:t>
      </w:r>
      <w:r w:rsidR="002B29F4">
        <w:rPr>
          <w:b/>
          <w:bCs/>
          <w:noProof/>
        </w:rPr>
        <w:t>columnas</w:t>
      </w:r>
      <w:r>
        <w:rPr>
          <w:b/>
          <w:bCs/>
          <w:noProof/>
        </w:rPr>
        <w:t xml:space="preserve"> enteras. Cambia el comportamiento del </w:t>
      </w:r>
      <w:r w:rsidRPr="002B29F4">
        <w:rPr>
          <w:b/>
          <w:bCs/>
          <w:i/>
          <w:iCs/>
          <w:noProof/>
        </w:rPr>
        <w:t>span #nodePath</w:t>
      </w:r>
      <w:r>
        <w:rPr>
          <w:b/>
          <w:bCs/>
          <w:noProof/>
        </w:rPr>
        <w:t xml:space="preserve"> para que se muestre la</w:t>
      </w:r>
      <w:r w:rsidR="002B29F4">
        <w:rPr>
          <w:b/>
          <w:bCs/>
          <w:noProof/>
        </w:rPr>
        <w:t xml:space="preserve"> indormación</w:t>
      </w:r>
      <w:r>
        <w:rPr>
          <w:b/>
          <w:bCs/>
          <w:noProof/>
        </w:rPr>
        <w:t xml:space="preserve"> </w:t>
      </w:r>
      <w:r w:rsidR="002B29F4">
        <w:rPr>
          <w:b/>
          <w:bCs/>
          <w:noProof/>
        </w:rPr>
        <w:t>adecuada</w:t>
      </w:r>
      <w:r>
        <w:rPr>
          <w:b/>
          <w:bCs/>
          <w:noProof/>
        </w:rPr>
        <w:t xml:space="preserve">. En modo selección de </w:t>
      </w:r>
      <w:r w:rsidR="002B29F4">
        <w:rPr>
          <w:b/>
          <w:bCs/>
          <w:noProof/>
        </w:rPr>
        <w:t>columnas</w:t>
      </w:r>
      <w:r>
        <w:rPr>
          <w:b/>
          <w:bCs/>
          <w:noProof/>
        </w:rPr>
        <w:t>, no debe ser posible mover las casillas con el teclado.</w:t>
      </w:r>
    </w:p>
    <w:p w14:paraId="7756974F" w14:textId="0DCFD890" w:rsidR="00F96DA0" w:rsidRPr="00F96DA0" w:rsidRDefault="002B29F4" w:rsidP="005A42F7">
      <w:pPr>
        <w:spacing w:line="240" w:lineRule="auto"/>
        <w:jc w:val="center"/>
        <w:rPr>
          <w:b/>
          <w:bCs/>
          <w:strike/>
          <w:noProof/>
        </w:rPr>
      </w:pPr>
      <w:r>
        <w:rPr>
          <w:noProof/>
        </w:rPr>
        <w:drawing>
          <wp:inline distT="0" distB="0" distL="0" distR="0" wp14:anchorId="33E88FF5" wp14:editId="5BF1160A">
            <wp:extent cx="4125433" cy="3288607"/>
            <wp:effectExtent l="0" t="0" r="8890" b="7620"/>
            <wp:docPr id="15" name="Imagen 15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video jueg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004" cy="32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A0" w:rsidRPr="00F96DA0" w:rsidSect="00091FD6">
      <w:headerReference w:type="default" r:id="rId13"/>
      <w:footerReference w:type="default" r:id="rId14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6AF8" w14:textId="77777777" w:rsidR="009E666A" w:rsidRDefault="009E666A" w:rsidP="00091FD6">
      <w:pPr>
        <w:spacing w:after="0" w:line="240" w:lineRule="auto"/>
      </w:pPr>
      <w:r>
        <w:separator/>
      </w:r>
    </w:p>
  </w:endnote>
  <w:endnote w:type="continuationSeparator" w:id="0">
    <w:p w14:paraId="7883DAAA" w14:textId="77777777" w:rsidR="009E666A" w:rsidRDefault="009E666A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C69B" w14:textId="09930E35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/TOT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A207" w14:textId="77777777" w:rsidR="009E666A" w:rsidRDefault="009E666A" w:rsidP="00091FD6">
      <w:pPr>
        <w:spacing w:after="0" w:line="240" w:lineRule="auto"/>
      </w:pPr>
      <w:r>
        <w:separator/>
      </w:r>
    </w:p>
  </w:footnote>
  <w:footnote w:type="continuationSeparator" w:id="0">
    <w:p w14:paraId="4583D89C" w14:textId="77777777" w:rsidR="009E666A" w:rsidRDefault="009E666A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994" w14:textId="3CD91C04" w:rsidR="00091FD6" w:rsidRDefault="00091F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E5245" wp14:editId="026574FC">
          <wp:simplePos x="0" y="0"/>
          <wp:positionH relativeFrom="margi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4445" b="4445"/>
          <wp:wrapSquare wrapText="bothSides"/>
          <wp:docPr id="13" name="Imagen 1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558" cy="567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ED3D80" w14:textId="57D5B6F8" w:rsidR="00091FD6" w:rsidRDefault="00091FD6">
    <w:pPr>
      <w:pStyle w:val="Encabezado"/>
    </w:pPr>
    <w:proofErr w:type="spellStart"/>
    <w:r>
      <w:t>CFGS</w:t>
    </w:r>
    <w:proofErr w:type="spellEnd"/>
    <w:r>
      <w:t xml:space="preserve">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0E4C"/>
    <w:multiLevelType w:val="hybridMultilevel"/>
    <w:tmpl w:val="5728F6D8"/>
    <w:lvl w:ilvl="0" w:tplc="445E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63B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B00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49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C1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4D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4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C3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C7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7355"/>
    <w:rsid w:val="00025895"/>
    <w:rsid w:val="00083EA2"/>
    <w:rsid w:val="00091FD6"/>
    <w:rsid w:val="000C5C8C"/>
    <w:rsid w:val="000F7D75"/>
    <w:rsid w:val="001320ED"/>
    <w:rsid w:val="00187CD3"/>
    <w:rsid w:val="00196E1C"/>
    <w:rsid w:val="0022030C"/>
    <w:rsid w:val="00223B79"/>
    <w:rsid w:val="00254FB5"/>
    <w:rsid w:val="002579D6"/>
    <w:rsid w:val="00272621"/>
    <w:rsid w:val="00281D9F"/>
    <w:rsid w:val="002B29F4"/>
    <w:rsid w:val="002B33CB"/>
    <w:rsid w:val="002E2D05"/>
    <w:rsid w:val="002F66E6"/>
    <w:rsid w:val="003764B9"/>
    <w:rsid w:val="00385B3A"/>
    <w:rsid w:val="00386DFE"/>
    <w:rsid w:val="00392168"/>
    <w:rsid w:val="00393689"/>
    <w:rsid w:val="003F4186"/>
    <w:rsid w:val="00423BE9"/>
    <w:rsid w:val="00484A44"/>
    <w:rsid w:val="00485160"/>
    <w:rsid w:val="004A5C27"/>
    <w:rsid w:val="0051395E"/>
    <w:rsid w:val="00534D43"/>
    <w:rsid w:val="00583E37"/>
    <w:rsid w:val="00584EA5"/>
    <w:rsid w:val="005A42F7"/>
    <w:rsid w:val="005B1CDA"/>
    <w:rsid w:val="005B2F6D"/>
    <w:rsid w:val="00663652"/>
    <w:rsid w:val="006A6A50"/>
    <w:rsid w:val="00711C12"/>
    <w:rsid w:val="00721C8A"/>
    <w:rsid w:val="00727C2F"/>
    <w:rsid w:val="00741FB5"/>
    <w:rsid w:val="00747B79"/>
    <w:rsid w:val="00771960"/>
    <w:rsid w:val="00794A1B"/>
    <w:rsid w:val="007C1F7B"/>
    <w:rsid w:val="00806060"/>
    <w:rsid w:val="00845DB5"/>
    <w:rsid w:val="008574B2"/>
    <w:rsid w:val="00864A94"/>
    <w:rsid w:val="008D145B"/>
    <w:rsid w:val="008F5827"/>
    <w:rsid w:val="008F627F"/>
    <w:rsid w:val="009000CE"/>
    <w:rsid w:val="009235A1"/>
    <w:rsid w:val="00963A42"/>
    <w:rsid w:val="00991B82"/>
    <w:rsid w:val="009D4019"/>
    <w:rsid w:val="009E666A"/>
    <w:rsid w:val="00A041C9"/>
    <w:rsid w:val="00A7091B"/>
    <w:rsid w:val="00A91B49"/>
    <w:rsid w:val="00AA5CC1"/>
    <w:rsid w:val="00AC6493"/>
    <w:rsid w:val="00AE338B"/>
    <w:rsid w:val="00B055EB"/>
    <w:rsid w:val="00B066F9"/>
    <w:rsid w:val="00B37024"/>
    <w:rsid w:val="00B5427F"/>
    <w:rsid w:val="00B5512B"/>
    <w:rsid w:val="00BD7FE9"/>
    <w:rsid w:val="00C07957"/>
    <w:rsid w:val="00C33A1C"/>
    <w:rsid w:val="00C40176"/>
    <w:rsid w:val="00CA623F"/>
    <w:rsid w:val="00CD6E29"/>
    <w:rsid w:val="00CE0602"/>
    <w:rsid w:val="00D63A71"/>
    <w:rsid w:val="00DD22C2"/>
    <w:rsid w:val="00E1481D"/>
    <w:rsid w:val="00E673A1"/>
    <w:rsid w:val="00F1206C"/>
    <w:rsid w:val="00F16CDF"/>
    <w:rsid w:val="00F2083D"/>
    <w:rsid w:val="00F35E2E"/>
    <w:rsid w:val="00F96DA0"/>
    <w:rsid w:val="00FA61A2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3936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40</cp:revision>
  <cp:lastPrinted>2022-02-21T14:41:00Z</cp:lastPrinted>
  <dcterms:created xsi:type="dcterms:W3CDTF">2021-09-28T05:18:00Z</dcterms:created>
  <dcterms:modified xsi:type="dcterms:W3CDTF">2022-03-07T14:19:00Z</dcterms:modified>
</cp:coreProperties>
</file>