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467B65" w:rsidRDefault="00467B65">
      <w:r>
        <w:t xml:space="preserve">Пояснительная записка к проекту </w:t>
      </w:r>
      <w:proofErr w:type="spellStart"/>
      <w:r>
        <w:rPr>
          <w:lang w:val="en-US"/>
        </w:rPr>
        <w:t>PyQT</w:t>
      </w:r>
      <w:proofErr w:type="spellEnd"/>
    </w:p>
    <w:p w:rsidR="006535F9" w:rsidRDefault="00467B65">
      <w:r>
        <w:t>Название: «Клиент-сервер»</w:t>
      </w:r>
    </w:p>
    <w:p w:rsidR="00467B65" w:rsidRDefault="00467B65">
      <w:r>
        <w:t>Автор: Круглов Владислав.</w:t>
      </w:r>
    </w:p>
    <w:p w:rsidR="00467B65" w:rsidRDefault="00467B65">
      <w:r>
        <w:t xml:space="preserve">Описание идеи: клиент текстового чата, позволяющий передавать текст через сервер с использованием технологии сокетов. В чате имеется возможность указать имя пользователя, настроить </w:t>
      </w:r>
      <w:r>
        <w:rPr>
          <w:lang w:val="en-US"/>
        </w:rPr>
        <w:t>IP</w:t>
      </w:r>
      <w:r>
        <w:t>-адрес, есть возможность написать сообщение от имени сервера.</w:t>
      </w:r>
    </w:p>
    <w:p w:rsidR="00467B65" w:rsidRDefault="00467B65">
      <w:r>
        <w:t>Описание реализации:</w:t>
      </w:r>
    </w:p>
    <w:p w:rsidR="00467B65" w:rsidRDefault="00467B65">
      <w:r>
        <w:t xml:space="preserve">При создании проекта использовалась библиотека </w:t>
      </w:r>
      <w:proofErr w:type="spellStart"/>
      <w:r>
        <w:rPr>
          <w:lang w:val="en-US"/>
        </w:rPr>
        <w:t>PyQT</w:t>
      </w:r>
      <w:proofErr w:type="spellEnd"/>
      <w:r>
        <w:t xml:space="preserve">5, а также дизайнер интерфейсов. В дизайнере был создан интерфейс приложения, расположены кнопки, текстовые поля, поля для ввода, элементы вкладок. Дизайн был сохранен, а после преобразован в файл </w:t>
      </w:r>
      <w:proofErr w:type="gramStart"/>
      <w:r>
        <w:t>формат .</w:t>
      </w:r>
      <w:proofErr w:type="spellStart"/>
      <w:r>
        <w:t>ру</w:t>
      </w:r>
      <w:proofErr w:type="spellEnd"/>
      <w:proofErr w:type="gramEnd"/>
      <w:r>
        <w:t>.</w:t>
      </w:r>
    </w:p>
    <w:p w:rsidR="009A0518" w:rsidRDefault="009A0518">
      <w:r>
        <w:t xml:space="preserve">Реализация клиент-сервера на сокетах заключается в </w:t>
      </w:r>
      <w:r w:rsidRPr="009A0518">
        <w:t>откр</w:t>
      </w:r>
      <w:r>
        <w:t>ытии в одной копии приложения</w:t>
      </w:r>
      <w:r w:rsidRPr="009A0518">
        <w:t xml:space="preserve"> сокет</w:t>
      </w:r>
      <w:r>
        <w:t>а</w:t>
      </w:r>
      <w:r w:rsidRPr="009A0518">
        <w:t xml:space="preserve">, </w:t>
      </w:r>
      <w:r>
        <w:t>прослушивании</w:t>
      </w:r>
      <w:r w:rsidRPr="009A0518">
        <w:t xml:space="preserve"> како</w:t>
      </w:r>
      <w:r>
        <w:t>го</w:t>
      </w:r>
      <w:r w:rsidRPr="009A0518">
        <w:t>-то порт</w:t>
      </w:r>
      <w:r>
        <w:t xml:space="preserve">а, </w:t>
      </w:r>
      <w:r w:rsidRPr="009A0518">
        <w:t>другая программа на другом (или том же) компьютере, указав IP и этот самый порт, подключается к слушающей порт программе</w:t>
      </w:r>
      <w:r>
        <w:t>. О</w:t>
      </w:r>
      <w:r w:rsidRPr="009A0518">
        <w:t xml:space="preserve">ни </w:t>
      </w:r>
      <w:r>
        <w:t>текстовыми сообщениями с нужными именами пользователей. В конце работы приложения</w:t>
      </w:r>
      <w:r w:rsidRPr="009A0518">
        <w:t xml:space="preserve"> закрывают соединение.</w:t>
      </w:r>
    </w:p>
    <w:p w:rsidR="001A2E65" w:rsidRDefault="001A2E65">
      <w:r>
        <w:t>Имеются кнопки старта и остановки сервера. Кнопка выбора языка интерфейса.</w:t>
      </w:r>
    </w:p>
    <w:p w:rsidR="001A2E65" w:rsidRDefault="001A2E65">
      <w:r>
        <w:t>Можно выбрать количество возможных пользователей в чате.</w:t>
      </w:r>
    </w:p>
    <w:p w:rsidR="009A0518" w:rsidRDefault="009A0518">
      <w:r>
        <w:t>Описание технологий и применяемые библиотеки.</w:t>
      </w:r>
    </w:p>
    <w:p w:rsidR="00467B65" w:rsidRDefault="00467B65">
      <w:r>
        <w:t>В проекте использовались классы:</w:t>
      </w:r>
    </w:p>
    <w:p w:rsidR="00467B65" w:rsidRPr="00467B65" w:rsidRDefault="00467B65">
      <w:r>
        <w:t xml:space="preserve"> </w:t>
      </w:r>
      <w:r>
        <w:rPr>
          <w:lang w:val="en-US"/>
        </w:rPr>
        <w:t>Time</w:t>
      </w:r>
      <w:r>
        <w:t xml:space="preserve"> – для определения времени сообщения</w:t>
      </w:r>
    </w:p>
    <w:p w:rsidR="00467B65" w:rsidRPr="00467B65" w:rsidRDefault="00467B65">
      <w:r>
        <w:rPr>
          <w:lang w:val="en-US"/>
        </w:rPr>
        <w:t>Random</w:t>
      </w:r>
      <w:r w:rsidRPr="00467B65">
        <w:t xml:space="preserve"> </w:t>
      </w:r>
      <w:r>
        <w:t>– для определения случайного порта</w:t>
      </w:r>
    </w:p>
    <w:p w:rsidR="00467B65" w:rsidRPr="00467B65" w:rsidRDefault="00467B65">
      <w:proofErr w:type="gramStart"/>
      <w:r>
        <w:rPr>
          <w:lang w:val="en-US"/>
        </w:rPr>
        <w:t>socket</w:t>
      </w:r>
      <w:proofErr w:type="gramEnd"/>
      <w:r w:rsidRPr="00467B65">
        <w:t xml:space="preserve"> </w:t>
      </w:r>
      <w:r>
        <w:t>– для работы с сокетами, определения имени хоста, передачи данных, ее кодирования и декодирования</w:t>
      </w:r>
    </w:p>
    <w:p w:rsidR="00467B65" w:rsidRDefault="00467B65">
      <w:proofErr w:type="gramStart"/>
      <w:r>
        <w:rPr>
          <w:lang w:val="en-US"/>
        </w:rPr>
        <w:t>threading</w:t>
      </w:r>
      <w:proofErr w:type="gramEnd"/>
      <w:r>
        <w:t xml:space="preserve"> – для создания потоков, в которых осуществляется передача данных</w:t>
      </w:r>
    </w:p>
    <w:p w:rsidR="00467B65" w:rsidRDefault="00467B65">
      <w:r>
        <w:t>Также в проекте используется механизм исключения для обработки возможных ошибок при передаче данных и открытии подключений от сервера к клиентам.</w:t>
      </w:r>
    </w:p>
    <w:p w:rsidR="009A0518" w:rsidRDefault="009A0518">
      <w:r>
        <w:t>Скриншоты программы:</w:t>
      </w:r>
    </w:p>
    <w:p w:rsidR="009A0518" w:rsidRDefault="001A2E65">
      <w:r>
        <w:t>Английский интерфейс</w:t>
      </w:r>
    </w:p>
    <w:p w:rsidR="001A2E65" w:rsidRDefault="001A2E6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>
            <v:imagedata r:id="rId4" o:title="1"/>
          </v:shape>
        </w:pict>
      </w:r>
    </w:p>
    <w:p w:rsidR="001A2E65" w:rsidRDefault="001A2E65">
      <w:r>
        <w:t>Русский интерфейс, вкладка сервер</w:t>
      </w:r>
      <w:r>
        <w:pict>
          <v:shape id="_x0000_i1026" type="#_x0000_t75" style="width:467.25pt;height:279.75pt">
            <v:imagedata r:id="rId5" o:title="2"/>
          </v:shape>
        </w:pict>
      </w:r>
    </w:p>
    <w:p w:rsidR="00467B65" w:rsidRPr="00467B65" w:rsidRDefault="001A2E65">
      <w:r>
        <w:lastRenderedPageBreak/>
        <w:t>Вкладка клиент, отправка сообщений</w:t>
      </w:r>
      <w:bookmarkStart w:id="0" w:name="_GoBack"/>
      <w:bookmarkEnd w:id="0"/>
      <w:r>
        <w:pict>
          <v:shape id="_x0000_i1027" type="#_x0000_t75" style="width:467.25pt;height:280.5pt">
            <v:imagedata r:id="rId6" o:title="3"/>
          </v:shape>
        </w:pict>
      </w:r>
    </w:p>
    <w:p w:rsidR="00467B65" w:rsidRDefault="00467B65"/>
    <w:sectPr w:rsidR="0046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EF"/>
    <w:rsid w:val="001A2E65"/>
    <w:rsid w:val="00467B65"/>
    <w:rsid w:val="006535F9"/>
    <w:rsid w:val="009A0518"/>
    <w:rsid w:val="00C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C7CF3-407C-4441-AECF-B1161CD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4</cp:revision>
  <dcterms:created xsi:type="dcterms:W3CDTF">2018-12-17T14:01:00Z</dcterms:created>
  <dcterms:modified xsi:type="dcterms:W3CDTF">2018-12-17T13:31:00Z</dcterms:modified>
</cp:coreProperties>
</file>