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宋体" w:hAnsi="宋体" w:eastAsia="宋体"/>
        </w:rPr>
        <w:t>µCNC 运动控制内核软件需求规格说明书（竣工需求·逆向）</w:t>
      </w:r>
    </w:p>
    <w:tbl>
      <w:tblPr>
        <w:tblStyle w:val="TableGrid"/>
        <w:tblW w:type="dxa" w:w="9500"/>
        <w:jc w:val="center"/>
        <w:tblLayout w:type="fixed"/>
        <w:tblLook w:firstColumn="1" w:firstRow="1" w:lastColumn="0" w:lastRow="0" w:noHBand="0" w:noVBand="1" w:val="04A0"/>
      </w:tblPr>
      <w:tblGrid>
        <w:gridCol w:w="5700"/>
        <w:gridCol w:w="3800"/>
      </w:tblGrid>
      <w:tr>
        <w:trPr>
          <w:tblHeader w:val="true"/>
        </w:trPr>
        <w:tc>
          <w:tcPr>
            <w:tcW w:type="dxa" w:w="5700"/>
            <w:shd w:val="clear" w:color="auto" w:fill="D9D9D9"/>
          </w:tcPr>
          <w:p>
            <w:pPr>
              <w:spacing w:after="0" w:line="240" w:lineRule="auto"/>
            </w:pPr>
            <w:r>
              <w:rPr>
                <w:b/>
                <w:sz w:val="17"/>
              </w:rPr>
            </w:r>
            <w:r>
              <w:rPr>
                <w:rFonts w:ascii="宋体" w:hAnsi="宋体" w:eastAsia="宋体"/>
                <w:b/>
                <w:sz w:val="17"/>
              </w:rPr>
              <w:t>项目</w:t>
            </w:r>
          </w:p>
        </w:tc>
        <w:tc>
          <w:tcPr>
            <w:tcW w:type="dxa" w:w="3800"/>
            <w:shd w:val="clear" w:color="auto" w:fill="D9D9D9"/>
          </w:tcPr>
          <w:p>
            <w:pPr>
              <w:spacing w:after="0" w:line="240" w:lineRule="auto"/>
            </w:pPr>
            <w:r>
              <w:rPr>
                <w:b/>
                <w:sz w:val="17"/>
              </w:rPr>
            </w:r>
            <w:r>
              <w:rPr>
                <w:rFonts w:ascii="宋体" w:hAnsi="宋体" w:eastAsia="宋体"/>
                <w:b/>
                <w:sz w:val="17"/>
              </w:rPr>
              <w:t>内容</w:t>
            </w:r>
          </w:p>
        </w:tc>
      </w:tr>
      <w:tr>
        <w:tc>
          <w:tcPr>
            <w:tcW w:type="dxa" w:w="5700"/>
          </w:tcPr>
          <w:p>
            <w:pPr>
              <w:spacing w:after="0" w:line="240" w:lineRule="auto"/>
            </w:pPr>
            <w:r>
              <w:rPr>
                <w:sz w:val="17"/>
              </w:rPr>
            </w:r>
            <w:r>
              <w:rPr>
                <w:rFonts w:ascii="宋体" w:hAnsi="宋体" w:eastAsia="宋体"/>
                <w:sz w:val="17"/>
              </w:rPr>
              <w:t>文档编号</w:t>
            </w:r>
          </w:p>
        </w:tc>
        <w:tc>
          <w:tcPr>
            <w:tcW w:type="dxa" w:w="3800"/>
          </w:tcPr>
          <w:p>
            <w:pPr>
              <w:spacing w:after="0" w:line="240" w:lineRule="auto"/>
            </w:pPr>
            <w:r>
              <w:rPr>
                <w:sz w:val="17"/>
              </w:rPr>
            </w:r>
            <w:r>
              <w:rPr>
                <w:rFonts w:ascii="宋体" w:hAnsi="宋体" w:eastAsia="宋体"/>
                <w:sz w:val="17"/>
              </w:rPr>
              <w:t>REQ-UCNC-001</w:t>
            </w:r>
          </w:p>
        </w:tc>
      </w:tr>
      <w:tr>
        <w:tc>
          <w:tcPr>
            <w:tcW w:type="dxa" w:w="5700"/>
          </w:tcPr>
          <w:p>
            <w:pPr>
              <w:spacing w:after="0" w:line="240" w:lineRule="auto"/>
            </w:pPr>
            <w:r>
              <w:rPr>
                <w:sz w:val="17"/>
              </w:rPr>
            </w:r>
            <w:r>
              <w:rPr>
                <w:rFonts w:ascii="宋体" w:hAnsi="宋体" w:eastAsia="宋体"/>
                <w:sz w:val="17"/>
              </w:rPr>
              <w:t>软件名称</w:t>
            </w:r>
          </w:p>
        </w:tc>
        <w:tc>
          <w:tcPr>
            <w:tcW w:type="dxa" w:w="3800"/>
          </w:tcPr>
          <w:p>
            <w:pPr>
              <w:spacing w:after="0" w:line="240" w:lineRule="auto"/>
            </w:pPr>
            <w:r>
              <w:rPr>
                <w:sz w:val="17"/>
              </w:rPr>
            </w:r>
            <w:r>
              <w:rPr>
                <w:rFonts w:ascii="宋体" w:hAnsi="宋体" w:eastAsia="宋体"/>
                <w:sz w:val="17"/>
              </w:rPr>
              <w:t>µCNC（面向微控制器的通用数控机床运动控制固件）</w:t>
            </w:r>
          </w:p>
        </w:tc>
      </w:tr>
      <w:tr>
        <w:tc>
          <w:tcPr>
            <w:tcW w:type="dxa" w:w="5700"/>
          </w:tcPr>
          <w:p>
            <w:pPr>
              <w:spacing w:after="0" w:line="240" w:lineRule="auto"/>
            </w:pPr>
            <w:r>
              <w:rPr>
                <w:sz w:val="17"/>
              </w:rPr>
            </w:r>
            <w:r>
              <w:rPr>
                <w:rFonts w:ascii="宋体" w:hAnsi="宋体" w:eastAsia="宋体"/>
                <w:sz w:val="17"/>
              </w:rPr>
              <w:t>需求类型</w:t>
            </w:r>
          </w:p>
        </w:tc>
        <w:tc>
          <w:tcPr>
            <w:tcW w:type="dxa" w:w="3800"/>
          </w:tcPr>
          <w:p>
            <w:pPr>
              <w:spacing w:after="0" w:line="240" w:lineRule="auto"/>
            </w:pPr>
            <w:r>
              <w:rPr>
                <w:sz w:val="17"/>
              </w:rPr>
            </w:r>
            <w:r>
              <w:rPr>
                <w:rFonts w:ascii="宋体" w:hAnsi="宋体" w:eastAsia="宋体"/>
                <w:sz w:val="17"/>
              </w:rPr>
              <w:t>竣工需求（as-built），源码静态逆向</w:t>
            </w:r>
          </w:p>
        </w:tc>
      </w:tr>
      <w:tr>
        <w:tc>
          <w:tcPr>
            <w:tcW w:type="dxa" w:w="5700"/>
          </w:tcPr>
          <w:p>
            <w:pPr>
              <w:spacing w:after="0" w:line="240" w:lineRule="auto"/>
            </w:pPr>
            <w:r>
              <w:rPr>
                <w:sz w:val="17"/>
              </w:rPr>
            </w:r>
            <w:r>
              <w:rPr>
                <w:rFonts w:ascii="宋体" w:hAnsi="宋体" w:eastAsia="宋体"/>
                <w:sz w:val="17"/>
              </w:rPr>
              <w:t>锚定提交（核心）</w:t>
            </w:r>
          </w:p>
        </w:tc>
        <w:tc>
          <w:tcPr>
            <w:tcW w:type="dxa" w:w="3800"/>
          </w:tcPr>
          <w:p>
            <w:pPr>
              <w:spacing w:after="0" w:line="240" w:lineRule="auto"/>
            </w:pPr>
            <w:r>
              <w:rPr>
                <w:sz w:val="17"/>
              </w:rPr>
            </w:r>
            <w:r>
              <w:rPr>
                <w:rFonts w:ascii="Consolas" w:hAnsi="Consolas" w:eastAsia="宋体"/>
                <w:sz w:val="17"/>
              </w:rPr>
              <w:t>4f4e5809516dae7008bd705b745096be923ea99c</w:t>
            </w:r>
            <w:r>
              <w:rPr>
                <w:rFonts w:ascii="宋体" w:hAnsi="宋体" w:eastAsia="宋体"/>
                <w:sz w:val="17"/>
              </w:rPr>
              <w:t xml:space="preserve">（2026-09-02，tag </w:t>
            </w:r>
            <w:r>
              <w:rPr>
                <w:rFonts w:ascii="Consolas" w:hAnsi="Consolas" w:eastAsia="宋体"/>
                <w:sz w:val="17"/>
              </w:rPr>
              <w:t>v1.17.0</w:t>
            </w:r>
            <w:r>
              <w:rPr>
                <w:rFonts w:ascii="宋体" w:hAnsi="宋体" w:eastAsia="宋体"/>
                <w:sz w:val="17"/>
              </w:rPr>
              <w:t>）</w:t>
            </w:r>
          </w:p>
        </w:tc>
      </w:tr>
      <w:tr>
        <w:tc>
          <w:tcPr>
            <w:tcW w:type="dxa" w:w="5700"/>
          </w:tcPr>
          <w:p>
            <w:pPr>
              <w:spacing w:after="0" w:line="240" w:lineRule="auto"/>
            </w:pPr>
            <w:r>
              <w:rPr>
                <w:sz w:val="17"/>
              </w:rPr>
            </w:r>
            <w:r>
              <w:rPr>
                <w:rFonts w:ascii="宋体" w:hAnsi="宋体" w:eastAsia="宋体"/>
                <w:sz w:val="17"/>
              </w:rPr>
              <w:t>锚定提交（外部模块）</w:t>
            </w:r>
          </w:p>
        </w:tc>
        <w:tc>
          <w:tcPr>
            <w:tcW w:type="dxa" w:w="3800"/>
          </w:tcPr>
          <w:p>
            <w:pPr>
              <w:spacing w:after="0" w:line="240" w:lineRule="auto"/>
            </w:pPr>
            <w:r>
              <w:rPr>
                <w:sz w:val="17"/>
              </w:rPr>
            </w:r>
            <w:r>
              <w:rPr>
                <w:rFonts w:ascii="Consolas" w:hAnsi="Consolas" w:eastAsia="宋体"/>
                <w:sz w:val="17"/>
              </w:rPr>
              <w:t>660630760af6e7d86166c7ea782c79030c74adfd</w:t>
            </w:r>
            <w:r>
              <w:rPr>
                <w:rFonts w:ascii="宋体" w:hAnsi="宋体" w:eastAsia="宋体"/>
                <w:sz w:val="17"/>
              </w:rPr>
              <w:t>（2026-09-03）</w:t>
            </w:r>
          </w:p>
        </w:tc>
      </w:tr>
      <w:tr>
        <w:tc>
          <w:tcPr>
            <w:tcW w:type="dxa" w:w="5700"/>
          </w:tcPr>
          <w:p>
            <w:pPr>
              <w:spacing w:after="0" w:line="240" w:lineRule="auto"/>
            </w:pPr>
            <w:r>
              <w:rPr>
                <w:sz w:val="17"/>
              </w:rPr>
            </w:r>
            <w:r>
              <w:rPr>
                <w:rFonts w:ascii="宋体" w:hAnsi="宋体" w:eastAsia="宋体"/>
                <w:sz w:val="17"/>
              </w:rPr>
              <w:t>版本标识</w:t>
            </w:r>
          </w:p>
        </w:tc>
        <w:tc>
          <w:tcPr>
            <w:tcW w:type="dxa" w:w="3800"/>
          </w:tcPr>
          <w:p>
            <w:pPr>
              <w:spacing w:after="0" w:line="240" w:lineRule="auto"/>
            </w:pPr>
            <w:r>
              <w:rPr>
                <w:sz w:val="17"/>
              </w:rPr>
            </w:r>
            <w:r>
              <w:rPr>
                <w:rFonts w:ascii="Consolas" w:hAnsi="Consolas" w:eastAsia="宋体"/>
                <w:sz w:val="17"/>
              </w:rPr>
              <w:t>CNC_VERSION "1.17.0"</w:t>
            </w:r>
            <w:r>
              <w:rPr>
                <w:rFonts w:ascii="宋体" w:hAnsi="宋体" w:eastAsia="宋体"/>
                <w:sz w:val="17"/>
              </w:rPr>
              <w:t>（</w:t>
            </w:r>
            <w:r>
              <w:rPr>
                <w:rFonts w:ascii="Consolas" w:hAnsi="Consolas" w:eastAsia="宋体"/>
                <w:sz w:val="17"/>
              </w:rPr>
              <w:t>uCNC/src/cnc_build.h:27-30</w:t>
            </w:r>
            <w:r>
              <w:rPr>
                <w:rFonts w:ascii="宋体" w:hAnsi="宋体" w:eastAsia="宋体"/>
                <w:sz w:val="17"/>
              </w:rPr>
              <w:t>）</w:t>
            </w:r>
          </w:p>
        </w:tc>
      </w:tr>
      <w:tr>
        <w:tc>
          <w:tcPr>
            <w:tcW w:type="dxa" w:w="5700"/>
          </w:tcPr>
          <w:p>
            <w:pPr>
              <w:spacing w:after="0" w:line="240" w:lineRule="auto"/>
            </w:pPr>
            <w:r>
              <w:rPr>
                <w:sz w:val="17"/>
              </w:rPr>
            </w:r>
            <w:r>
              <w:rPr>
                <w:rFonts w:ascii="宋体" w:hAnsi="宋体" w:eastAsia="宋体"/>
                <w:sz w:val="17"/>
              </w:rPr>
              <w:t>设置结构版本</w:t>
            </w:r>
          </w:p>
        </w:tc>
        <w:tc>
          <w:tcPr>
            <w:tcW w:type="dxa" w:w="3800"/>
          </w:tcPr>
          <w:p>
            <w:pPr>
              <w:spacing w:after="0" w:line="240" w:lineRule="auto"/>
            </w:pPr>
            <w:r>
              <w:rPr>
                <w:sz w:val="17"/>
              </w:rPr>
            </w:r>
            <w:r>
              <w:rPr>
                <w:rFonts w:ascii="Consolas" w:hAnsi="Consolas" w:eastAsia="宋体"/>
                <w:sz w:val="17"/>
              </w:rPr>
              <w:t>SETTINGS_VERSION {'V','0','7'}</w:t>
            </w:r>
            <w:r>
              <w:rPr>
                <w:rFonts w:ascii="宋体" w:hAnsi="宋体" w:eastAsia="宋体"/>
                <w:sz w:val="17"/>
              </w:rPr>
              <w:t>（</w:t>
            </w:r>
            <w:r>
              <w:rPr>
                <w:rFonts w:ascii="Consolas" w:hAnsi="Consolas" w:eastAsia="宋体"/>
                <w:sz w:val="17"/>
              </w:rPr>
              <w:t>uCNC/src/interface/grbl_settings.c:32-34</w:t>
            </w:r>
            <w:r>
              <w:rPr>
                <w:rFonts w:ascii="宋体" w:hAnsi="宋体" w:eastAsia="宋体"/>
                <w:sz w:val="17"/>
              </w:rPr>
              <w:t>）</w:t>
            </w:r>
          </w:p>
        </w:tc>
      </w:tr>
      <w:tr>
        <w:tc>
          <w:tcPr>
            <w:tcW w:type="dxa" w:w="5700"/>
          </w:tcPr>
          <w:p>
            <w:pPr>
              <w:spacing w:after="0" w:line="240" w:lineRule="auto"/>
            </w:pPr>
            <w:r>
              <w:rPr>
                <w:sz w:val="17"/>
              </w:rPr>
            </w:r>
            <w:r>
              <w:rPr>
                <w:rFonts w:ascii="宋体" w:hAnsi="宋体" w:eastAsia="宋体"/>
                <w:sz w:val="17"/>
              </w:rPr>
              <w:t>本地副本</w:t>
            </w:r>
          </w:p>
        </w:tc>
        <w:tc>
          <w:tcPr>
            <w:tcW w:type="dxa" w:w="3800"/>
          </w:tcPr>
          <w:p>
            <w:pPr>
              <w:spacing w:after="0" w:line="240" w:lineRule="auto"/>
            </w:pPr>
            <w:r>
              <w:rPr>
                <w:sz w:val="17"/>
              </w:rPr>
            </w:r>
            <w:r>
              <w:rPr>
                <w:rFonts w:ascii="Consolas" w:hAnsi="Consolas" w:eastAsia="宋体"/>
                <w:sz w:val="17"/>
              </w:rPr>
              <w:t>_repos/uCNC/</w:t>
            </w:r>
            <w:r>
              <w:rPr>
                <w:rFonts w:ascii="宋体" w:hAnsi="宋体" w:eastAsia="宋体"/>
                <w:sz w:val="17"/>
              </w:rPr>
              <w:t>（核心）、</w:t>
            </w:r>
            <w:r>
              <w:rPr>
                <w:rFonts w:ascii="Consolas" w:hAnsi="Consolas" w:eastAsia="宋体"/>
                <w:sz w:val="17"/>
              </w:rPr>
              <w:t>_repos/uCNC-modules/</w:t>
            </w:r>
            <w:r>
              <w:rPr>
                <w:rFonts w:ascii="宋体" w:hAnsi="宋体" w:eastAsia="宋体"/>
                <w:sz w:val="17"/>
              </w:rPr>
              <w:t>（B 档外部模块）</w:t>
            </w:r>
          </w:p>
        </w:tc>
      </w:tr>
      <w:tr>
        <w:tc>
          <w:tcPr>
            <w:tcW w:type="dxa" w:w="5700"/>
          </w:tcPr>
          <w:p>
            <w:pPr>
              <w:spacing w:after="0" w:line="240" w:lineRule="auto"/>
            </w:pPr>
            <w:r>
              <w:rPr>
                <w:sz w:val="17"/>
              </w:rPr>
            </w:r>
            <w:r>
              <w:rPr>
                <w:rFonts w:ascii="宋体" w:hAnsi="宋体" w:eastAsia="宋体"/>
                <w:sz w:val="17"/>
              </w:rPr>
              <w:t>规模</w:t>
            </w:r>
          </w:p>
        </w:tc>
        <w:tc>
          <w:tcPr>
            <w:tcW w:type="dxa" w:w="3800"/>
          </w:tcPr>
          <w:p>
            <w:pPr>
              <w:spacing w:after="0" w:line="240" w:lineRule="auto"/>
            </w:pPr>
            <w:r>
              <w:rPr>
                <w:sz w:val="17"/>
              </w:rPr>
            </w:r>
            <w:r>
              <w:rPr>
                <w:rFonts w:ascii="宋体" w:hAnsi="宋体" w:eastAsia="宋体"/>
                <w:sz w:val="17"/>
              </w:rPr>
              <w:t>核心源码 216 文件 / 141,881 行，其中架构无关主体 148 文件 / 53,995 行；外部模块源码类 142 文件 / 52,853 行</w:t>
            </w:r>
          </w:p>
        </w:tc>
      </w:tr>
      <w:tr>
        <w:tc>
          <w:tcPr>
            <w:tcW w:type="dxa" w:w="5700"/>
          </w:tcPr>
          <w:p>
            <w:pPr>
              <w:spacing w:after="0" w:line="240" w:lineRule="auto"/>
            </w:pPr>
            <w:r>
              <w:rPr>
                <w:sz w:val="17"/>
              </w:rPr>
            </w:r>
            <w:r>
              <w:rPr>
                <w:rFonts w:ascii="宋体" w:hAnsi="宋体" w:eastAsia="宋体"/>
                <w:sz w:val="17"/>
              </w:rPr>
              <w:t>需求标识前缀</w:t>
            </w:r>
          </w:p>
        </w:tc>
        <w:tc>
          <w:tcPr>
            <w:tcW w:type="dxa" w:w="3800"/>
          </w:tcPr>
          <w:p>
            <w:pPr>
              <w:spacing w:after="0" w:line="240" w:lineRule="auto"/>
            </w:pPr>
            <w:r>
              <w:rPr>
                <w:sz w:val="17"/>
              </w:rPr>
            </w:r>
            <w:r>
              <w:rPr>
                <w:rFonts w:ascii="Consolas" w:hAnsi="Consolas" w:eastAsia="宋体"/>
                <w:sz w:val="17"/>
              </w:rPr>
              <w:t>UC-</w:t>
            </w:r>
          </w:p>
        </w:tc>
      </w:tr>
      <w:tr>
        <w:tc>
          <w:tcPr>
            <w:tcW w:type="dxa" w:w="5700"/>
          </w:tcPr>
          <w:p>
            <w:pPr>
              <w:spacing w:after="0" w:line="240" w:lineRule="auto"/>
            </w:pPr>
            <w:r>
              <w:rPr>
                <w:sz w:val="17"/>
              </w:rPr>
            </w:r>
            <w:r>
              <w:rPr>
                <w:rFonts w:ascii="宋体" w:hAnsi="宋体" w:eastAsia="宋体"/>
                <w:sz w:val="17"/>
              </w:rPr>
              <w:t>格式依据</w:t>
            </w:r>
          </w:p>
        </w:tc>
        <w:tc>
          <w:tcPr>
            <w:tcW w:type="dxa" w:w="3800"/>
          </w:tcPr>
          <w:p>
            <w:pPr>
              <w:spacing w:after="0" w:line="240" w:lineRule="auto"/>
            </w:pPr>
            <w:r>
              <w:rPr>
                <w:sz w:val="17"/>
              </w:rPr>
            </w:r>
            <w:r>
              <w:rPr>
                <w:rFonts w:ascii="Consolas" w:hAnsi="Consolas" w:eastAsia="宋体"/>
                <w:sz w:val="17"/>
              </w:rPr>
              <w:t>成品/太搜文档.docx</w:t>
            </w:r>
            <w:r>
              <w:rPr>
                <w:rFonts w:ascii="宋体" w:hAnsi="宋体" w:eastAsia="宋体"/>
                <w:sz w:val="17"/>
              </w:rPr>
              <w:t>（星载软件需求规格说明书格式）</w:t>
            </w:r>
          </w:p>
        </w:tc>
      </w:tr>
      <w:tr>
        <w:tc>
          <w:tcPr>
            <w:tcW w:type="dxa" w:w="5700"/>
          </w:tcPr>
          <w:p>
            <w:pPr>
              <w:spacing w:after="0" w:line="240" w:lineRule="auto"/>
            </w:pPr>
            <w:r>
              <w:rPr>
                <w:sz w:val="17"/>
              </w:rPr>
            </w:r>
            <w:r>
              <w:rPr>
                <w:rFonts w:ascii="宋体" w:hAnsi="宋体" w:eastAsia="宋体"/>
                <w:sz w:val="17"/>
              </w:rPr>
              <w:t>交付形态</w:t>
            </w:r>
          </w:p>
        </w:tc>
        <w:tc>
          <w:tcPr>
            <w:tcW w:type="dxa" w:w="3800"/>
          </w:tcPr>
          <w:p>
            <w:pPr>
              <w:spacing w:after="0" w:line="240" w:lineRule="auto"/>
            </w:pPr>
            <w:r>
              <w:rPr>
                <w:sz w:val="17"/>
              </w:rPr>
            </w:r>
            <w:r>
              <w:rPr>
                <w:rFonts w:ascii="宋体" w:hAnsi="宋体" w:eastAsia="宋体"/>
                <w:sz w:val="17"/>
              </w:rPr>
              <w:t>Markdown / DOCX / PDF 三件套</w:t>
            </w:r>
          </w:p>
        </w:tc>
      </w:tr>
    </w:tbl>
    <w:p>
      <w:pPr>
        <w:spacing w:after="80"/>
      </w:pPr>
    </w:p>
    <w:p>
      <w:r>
        <w:rPr>
          <w:rFonts w:ascii="宋体" w:hAnsi="宋体" w:eastAsia="宋体"/>
          <w:b/>
        </w:rPr>
        <w:t>阅读约定</w:t>
      </w:r>
      <w:r>
        <w:rPr>
          <w:rFonts w:ascii="宋体" w:hAnsi="宋体" w:eastAsia="宋体"/>
        </w:rPr>
        <w:t xml:space="preserve">：本文所有证据均以 </w:t>
      </w:r>
      <w:r>
        <w:rPr>
          <w:rFonts w:ascii="Consolas" w:hAnsi="Consolas" w:eastAsia="宋体"/>
        </w:rPr>
        <w:t>文件:行号</w:t>
      </w:r>
      <w:r>
        <w:rPr>
          <w:rFonts w:ascii="宋体" w:hAnsi="宋体" w:eastAsia="宋体"/>
        </w:rPr>
        <w:t xml:space="preserve"> 形式给出，路径相对于 </w:t>
      </w:r>
      <w:r>
        <w:rPr>
          <w:rFonts w:ascii="Consolas" w:hAnsi="Consolas" w:eastAsia="宋体"/>
        </w:rPr>
        <w:t>_repos/uCNC/</w:t>
      </w:r>
      <w:r>
        <w:rPr>
          <w:rFonts w:ascii="宋体" w:hAnsi="宋体" w:eastAsia="宋体"/>
        </w:rPr>
        <w:t xml:space="preserve">；外部模块路径以 </w:t>
      </w:r>
      <w:r>
        <w:rPr>
          <w:rFonts w:ascii="Consolas" w:hAnsi="Consolas" w:eastAsia="宋体"/>
        </w:rPr>
        <w:t>uCNC-modules/</w:t>
      </w:r>
      <w:r>
        <w:rPr>
          <w:rFonts w:ascii="宋体" w:hAnsi="宋体" w:eastAsia="宋体"/>
        </w:rPr>
        <w:t xml:space="preserve"> 开头，同为 </w:t>
      </w:r>
      <w:r>
        <w:rPr>
          <w:rFonts w:ascii="Consolas" w:hAnsi="Consolas" w:eastAsia="宋体"/>
        </w:rPr>
        <w:t>_repos/uCNC/</w:t>
      </w:r>
      <w:r>
        <w:rPr>
          <w:rFonts w:ascii="宋体" w:hAnsi="宋体" w:eastAsia="宋体"/>
        </w:rPr>
        <w:t xml:space="preserve"> 下的检出内容。非 </w:t>
      </w:r>
      <w:r>
        <w:rPr>
          <w:rFonts w:ascii="Consolas" w:hAnsi="Consolas" w:eastAsia="宋体"/>
        </w:rPr>
        <w:t>.c</w:t>
      </w:r>
      <w:r>
        <w:rPr>
          <w:rFonts w:ascii="宋体" w:hAnsi="宋体" w:eastAsia="宋体"/>
        </w:rPr>
        <w:t>/</w:t>
      </w:r>
      <w:r>
        <w:rPr>
          <w:rFonts w:ascii="Consolas" w:hAnsi="Consolas" w:eastAsia="宋体"/>
        </w:rPr>
        <w:t>.h</w:t>
      </w:r>
      <w:r>
        <w:rPr>
          <w:rFonts w:ascii="宋体" w:hAnsi="宋体" w:eastAsia="宋体"/>
        </w:rPr>
        <w:t xml:space="preserve"> 文件（README、CHANGELOG、PINOUTS 等）不使用 </w:t>
      </w:r>
      <w:r>
        <w:rPr>
          <w:rFonts w:ascii="Consolas" w:hAnsi="Consolas" w:eastAsia="宋体"/>
        </w:rPr>
        <w:t>:行号</w:t>
      </w:r>
      <w:r>
        <w:rPr>
          <w:rFonts w:ascii="宋体" w:hAnsi="宋体" w:eastAsia="宋体"/>
        </w:rPr>
        <w:t xml:space="preserve">，一律写作 </w:t>
      </w:r>
      <w:r>
        <w:rPr>
          <w:rFonts w:ascii="Consolas" w:hAnsi="Consolas" w:eastAsia="宋体"/>
        </w:rPr>
        <w:t>路径（第 N-M 行）</w:t>
      </w:r>
      <w:r>
        <w:rPr>
          <w:rFonts w:ascii="宋体" w:hAnsi="宋体" w:eastAsia="宋体"/>
        </w:rPr>
        <w:t>。条款后的括号标注证据等级，沿用太搜文档的标注体系：</w:t>
      </w:r>
    </w:p>
    <w:p>
      <w:pPr>
        <w:pStyle w:val="ListParagraph"/>
      </w:pPr>
      <w:r>
        <w:rPr>
          <w:rFonts w:ascii="Consolas" w:hAnsi="Consolas" w:eastAsia="宋体"/>
        </w:rPr>
        <w:t>（任务书）</w:t>
      </w:r>
      <w:r>
        <w:rPr>
          <w:rFonts w:ascii="宋体" w:hAnsi="宋体" w:eastAsia="宋体"/>
        </w:rPr>
        <w:t>——该条来源于项目自述文档（</w:t>
      </w:r>
      <w:r>
        <w:rPr>
          <w:rFonts w:ascii="Consolas" w:hAnsi="Consolas" w:eastAsia="宋体"/>
        </w:rPr>
        <w:t>README.md</w:t>
      </w:r>
      <w:r>
        <w:rPr>
          <w:rFonts w:ascii="宋体" w:hAnsi="宋体" w:eastAsia="宋体"/>
        </w:rPr>
        <w:t>、</w:t>
      </w:r>
      <w:r>
        <w:rPr>
          <w:rFonts w:ascii="Consolas" w:hAnsi="Consolas" w:eastAsia="宋体"/>
        </w:rPr>
        <w:t>CHANGELOG.md</w:t>
      </w:r>
      <w:r>
        <w:rPr>
          <w:rFonts w:ascii="宋体" w:hAnsi="宋体" w:eastAsia="宋体"/>
        </w:rPr>
        <w:t xml:space="preserve">、各模块 </w:t>
      </w:r>
      <w:r>
        <w:rPr>
          <w:rFonts w:ascii="Consolas" w:hAnsi="Consolas" w:eastAsia="宋体"/>
        </w:rPr>
        <w:t>README.md</w:t>
      </w:r>
      <w:r>
        <w:rPr>
          <w:rFonts w:ascii="宋体" w:hAnsi="宋体" w:eastAsia="宋体"/>
        </w:rPr>
        <w:t>、</w:t>
      </w:r>
      <w:r>
        <w:rPr>
          <w:rFonts w:ascii="Consolas" w:hAnsi="Consolas" w:eastAsia="宋体"/>
        </w:rPr>
        <w:t>PINOUTS.md</w:t>
      </w:r>
      <w:r>
        <w:rPr>
          <w:rFonts w:ascii="宋体" w:hAnsi="宋体" w:eastAsia="宋体"/>
        </w:rPr>
        <w:t>）；</w:t>
      </w:r>
    </w:p>
    <w:p>
      <w:pPr>
        <w:pStyle w:val="ListParagraph"/>
      </w:pPr>
      <w:r>
        <w:rPr>
          <w:rFonts w:ascii="Consolas" w:hAnsi="Consolas" w:eastAsia="宋体"/>
        </w:rPr>
        <w:t>（用户需求）</w:t>
      </w:r>
      <w:r>
        <w:rPr>
          <w:rFonts w:ascii="宋体" w:hAnsi="宋体" w:eastAsia="宋体"/>
        </w:rPr>
        <w:t>——该条为对外契约（G 代码、Grbl 协议接口）；</w:t>
      </w:r>
    </w:p>
    <w:p>
      <w:pPr>
        <w:pStyle w:val="ListParagraph"/>
      </w:pPr>
      <w:r>
        <w:rPr>
          <w:rFonts w:ascii="Consolas" w:hAnsi="Consolas" w:eastAsia="宋体"/>
        </w:rPr>
        <w:t>（需求规格）</w:t>
      </w:r>
      <w:r>
        <w:rPr>
          <w:rFonts w:ascii="宋体" w:hAnsi="宋体" w:eastAsia="宋体"/>
        </w:rPr>
        <w:t>——该条为由代码结构固化的实现事实；</w:t>
      </w:r>
    </w:p>
    <w:p>
      <w:pPr>
        <w:pStyle w:val="ListParagraph"/>
      </w:pPr>
      <w:r>
        <w:rPr>
          <w:rFonts w:ascii="Consolas" w:hAnsi="Consolas" w:eastAsia="宋体"/>
        </w:rPr>
        <w:t>（计算机使用说明）</w:t>
      </w:r>
      <w:r>
        <w:rPr>
          <w:rFonts w:ascii="宋体" w:hAnsi="宋体" w:eastAsia="宋体"/>
        </w:rPr>
        <w:t>——该条为由处理器、工具链或构建环境决定的事实；</w:t>
      </w:r>
    </w:p>
    <w:p>
      <w:pPr>
        <w:pStyle w:val="ListParagraph"/>
      </w:pPr>
      <w:r>
        <w:rPr>
          <w:rFonts w:ascii="Consolas" w:hAnsi="Consolas" w:eastAsia="宋体"/>
        </w:rPr>
        <w:t>（数据字典里找）</w:t>
      </w:r>
      <w:r>
        <w:rPr>
          <w:rFonts w:ascii="宋体" w:hAnsi="宋体" w:eastAsia="宋体"/>
        </w:rPr>
        <w:t>——该条由枚举与常量表反推。</w:t>
      </w:r>
    </w:p>
    <w:p>
      <w:r>
        <w:rPr>
          <w:rFonts w:ascii="宋体" w:hAnsi="宋体" w:eastAsia="宋体"/>
          <w:b/>
        </w:rPr>
        <w:t>竣工需求判定准则</w:t>
      </w:r>
      <w:r>
        <w:rPr>
          <w:rFonts w:ascii="宋体" w:hAnsi="宋体" w:eastAsia="宋体"/>
        </w:rPr>
        <w:t>：本文描述的是锚定版本源码「已实现的行为」。凡一条陈述在换用另一种实现方式后仍必须成立者，写成需求条款；凡仅为当前实现的偶然特征者，写成实现说明并标注证据。上游自述与代码实测不一致时，正文一律按代码写，自述原文仅在「自述差异」说明中引用。</w:t>
      </w:r>
    </w:p>
    <w:p>
      <w:r>
        <w:rPr>
          <w:rFonts w:ascii="宋体" w:hAnsi="宋体" w:eastAsia="宋体"/>
          <w:b/>
        </w:rPr>
        <w:t>格式说明</w:t>
      </w:r>
      <w:r>
        <w:rPr>
          <w:rFonts w:ascii="宋体" w:hAnsi="宋体" w:eastAsia="宋体"/>
        </w:rPr>
        <w:t>：本文按太搜文档的六要素需求块组织功能需求，每块为连续的六段——</w:t>
      </w:r>
      <w:r>
        <w:rPr>
          <w:rFonts w:ascii="Consolas" w:hAnsi="Consolas" w:eastAsia="宋体"/>
        </w:rPr>
        <w:t>需求标识：</w:t>
      </w:r>
      <w:r>
        <w:rPr>
          <w:rFonts w:ascii="宋体" w:hAnsi="宋体" w:eastAsia="宋体"/>
        </w:rPr>
        <w:t>、</w:t>
      </w:r>
      <w:r>
        <w:rPr>
          <w:rFonts w:ascii="Consolas" w:hAnsi="Consolas" w:eastAsia="宋体"/>
        </w:rPr>
        <w:t>功能描述：</w:t>
      </w:r>
      <w:r>
        <w:rPr>
          <w:rFonts w:ascii="宋体" w:hAnsi="宋体" w:eastAsia="宋体"/>
        </w:rPr>
        <w:t>、</w:t>
      </w:r>
      <w:r>
        <w:rPr>
          <w:rFonts w:ascii="Consolas" w:hAnsi="Consolas" w:eastAsia="宋体"/>
        </w:rPr>
        <w:t>调用条件：</w:t>
      </w:r>
      <w:r>
        <w:rPr>
          <w:rFonts w:ascii="宋体" w:hAnsi="宋体" w:eastAsia="宋体"/>
        </w:rPr>
        <w:t>、</w:t>
      </w:r>
      <w:r>
        <w:rPr>
          <w:rFonts w:ascii="Consolas" w:hAnsi="Consolas" w:eastAsia="宋体"/>
        </w:rPr>
        <w:t>输入：</w:t>
      </w:r>
      <w:r>
        <w:rPr>
          <w:rFonts w:ascii="宋体" w:hAnsi="宋体" w:eastAsia="宋体"/>
        </w:rPr>
        <w:t>、</w:t>
      </w:r>
      <w:r>
        <w:rPr>
          <w:rFonts w:ascii="Consolas" w:hAnsi="Consolas" w:eastAsia="宋体"/>
        </w:rPr>
        <w:t>输出：</w:t>
      </w:r>
      <w:r>
        <w:rPr>
          <w:rFonts w:ascii="宋体" w:hAnsi="宋体" w:eastAsia="宋体"/>
        </w:rPr>
        <w:t>、</w:t>
      </w:r>
      <w:r>
        <w:rPr>
          <w:rFonts w:ascii="Consolas" w:hAnsi="Consolas" w:eastAsia="宋体"/>
        </w:rPr>
        <w:t>处理：</w:t>
      </w:r>
      <w:r>
        <w:rPr>
          <w:rFonts w:ascii="宋体" w:hAnsi="宋体" w:eastAsia="宋体"/>
        </w:rPr>
        <w:t>；</w:t>
      </w:r>
      <w:r>
        <w:rPr>
          <w:rFonts w:ascii="Consolas" w:hAnsi="Consolas" w:eastAsia="宋体"/>
        </w:rPr>
        <w:t>处理：</w:t>
      </w:r>
      <w:r>
        <w:rPr>
          <w:rFonts w:ascii="宋体" w:hAnsi="宋体" w:eastAsia="宋体"/>
        </w:rPr>
        <w:t xml:space="preserve"> 后接若干条以 </w:t>
      </w:r>
      <w:r>
        <w:rPr>
          <w:rFonts w:ascii="Consolas" w:hAnsi="Consolas" w:eastAsia="宋体"/>
        </w:rPr>
        <w:t>；</w:t>
      </w:r>
      <w:r>
        <w:rPr>
          <w:rFonts w:ascii="宋体" w:hAnsi="宋体" w:eastAsia="宋体"/>
        </w:rPr>
        <w:t xml:space="preserve"> 结尾、末条以 </w:t>
      </w:r>
      <w:r>
        <w:rPr>
          <w:rFonts w:ascii="Consolas" w:hAnsi="Consolas" w:eastAsia="宋体"/>
        </w:rPr>
        <w:t>。</w:t>
      </w:r>
      <w:r>
        <w:rPr>
          <w:rFonts w:ascii="宋体" w:hAnsi="宋体" w:eastAsia="宋体"/>
        </w:rPr>
        <w:t xml:space="preserve"> 结尾的步骤。关系图一律以 PNG 图片给出（图源 JSON 同存 </w:t>
      </w:r>
      <w:r>
        <w:rPr>
          <w:rFonts w:ascii="Consolas" w:hAnsi="Consolas" w:eastAsia="宋体"/>
        </w:rPr>
        <w:t>图/</w:t>
      </w:r>
      <w:r>
        <w:rPr>
          <w:rFonts w:ascii="宋体" w:hAnsi="宋体" w:eastAsia="宋体"/>
        </w:rPr>
        <w:t>）。</w:t>
      </w:r>
    </w:p>
    <w:p>
      <w:r>
        <w:br w:type="page"/>
      </w:r>
    </w:p>
    <w:p>
      <w:pPr>
        <w:pStyle w:val="Heading1"/>
      </w:pPr>
      <w:r>
        <w:rPr>
          <w:rFonts w:ascii="宋体" w:hAnsi="宋体" w:eastAsia="宋体"/>
        </w:rPr>
        <w:t>目录</w:t>
      </w:r>
    </w:p>
    <w:p>
      <w:r>
        <w:rPr>
          <w:rFonts w:ascii="宋体" w:hAnsi="宋体" w:eastAsia="宋体"/>
        </w:rPr>
        <w:t xml:space="preserve">下列条目列出各章节及其在本软件中的实现模块（文件名相对于 </w:t>
      </w:r>
      <w:r>
        <w:rPr>
          <w:rFonts w:ascii="Consolas" w:hAnsi="Consolas" w:eastAsia="宋体"/>
        </w:rPr>
        <w:t>_repos/uCNC/</w:t>
      </w:r>
      <w:r>
        <w:rPr>
          <w:rFonts w:ascii="宋体" w:hAnsi="宋体" w:eastAsia="宋体"/>
        </w:rPr>
        <w:t>，不带行号），带行号的逐条证据见正文各需求条。</w:t>
      </w:r>
    </w:p>
    <w:p>
      <w:pPr>
        <w:spacing w:after="0" w:line="190" w:lineRule="exact"/>
      </w:pPr>
      <w:r>
        <w:rPr>
          <w:rFonts w:ascii="宋体" w:hAnsi="宋体" w:eastAsia="宋体"/>
          <w:sz w:val="16"/>
        </w:rPr>
        <w:t>1 概述</w:t>
      </w:r>
    </w:p>
    <w:p>
      <w:pPr>
        <w:spacing w:after="0" w:line="190" w:lineRule="exact"/>
      </w:pPr>
      <w:r>
        <w:rPr>
          <w:rFonts w:ascii="宋体" w:hAnsi="宋体" w:eastAsia="宋体"/>
          <w:sz w:val="16"/>
        </w:rPr>
        <w:t>1.1 软件概述（</w:t>
      </w:r>
      <w:r>
        <w:rPr>
          <w:rFonts w:ascii="Consolas" w:hAnsi="Consolas" w:eastAsia="宋体"/>
          <w:sz w:val="16"/>
        </w:rPr>
        <w:t>uCNC/README.md</w:t>
      </w:r>
      <w:r>
        <w:rPr>
          <w:rFonts w:ascii="宋体" w:hAnsi="宋体" w:eastAsia="宋体"/>
          <w:sz w:val="16"/>
        </w:rPr>
        <w:t>、</w:t>
      </w:r>
      <w:r>
        <w:rPr>
          <w:rFonts w:ascii="Consolas" w:hAnsi="Consolas" w:eastAsia="宋体"/>
          <w:sz w:val="16"/>
        </w:rPr>
        <w:t>uCNC/src/cnc.c</w:t>
      </w:r>
      <w:r>
        <w:rPr>
          <w:rFonts w:ascii="宋体" w:hAnsi="宋体" w:eastAsia="宋体"/>
          <w:sz w:val="16"/>
        </w:rPr>
        <w:t>、</w:t>
      </w:r>
      <w:r>
        <w:rPr>
          <w:rFonts w:ascii="Consolas" w:hAnsi="Consolas" w:eastAsia="宋体"/>
          <w:sz w:val="16"/>
        </w:rPr>
        <w:t>uCNC/src/cnc_build.h</w:t>
      </w:r>
      <w:r>
        <w:rPr>
          <w:rFonts w:ascii="宋体" w:hAnsi="宋体" w:eastAsia="宋体"/>
          <w:sz w:val="16"/>
        </w:rPr>
        <w:t>）</w:t>
      </w:r>
    </w:p>
    <w:p>
      <w:pPr>
        <w:spacing w:after="0" w:line="190" w:lineRule="exact"/>
      </w:pPr>
      <w:r>
        <w:rPr>
          <w:rFonts w:ascii="宋体" w:hAnsi="宋体" w:eastAsia="宋体"/>
          <w:sz w:val="16"/>
        </w:rPr>
        <w:t>1.2 系统组成（</w:t>
      </w:r>
      <w:r>
        <w:rPr>
          <w:rFonts w:ascii="Consolas" w:hAnsi="Consolas" w:eastAsia="宋体"/>
          <w:sz w:val="16"/>
        </w:rPr>
        <w:t>uCNC/src/hal/</w:t>
      </w:r>
      <w:r>
        <w:rPr>
          <w:rFonts w:ascii="宋体" w:hAnsi="宋体" w:eastAsia="宋体"/>
          <w:sz w:val="16"/>
        </w:rPr>
        <w:t>、</w:t>
      </w:r>
      <w:r>
        <w:rPr>
          <w:rFonts w:ascii="Consolas" w:hAnsi="Consolas" w:eastAsia="宋体"/>
          <w:sz w:val="16"/>
        </w:rPr>
        <w:t>uCNC/src/core/</w:t>
      </w:r>
      <w:r>
        <w:rPr>
          <w:rFonts w:ascii="宋体" w:hAnsi="宋体" w:eastAsia="宋体"/>
          <w:sz w:val="16"/>
        </w:rPr>
        <w:t>、</w:t>
      </w:r>
      <w:r>
        <w:rPr>
          <w:rFonts w:ascii="Consolas" w:hAnsi="Consolas" w:eastAsia="宋体"/>
          <w:sz w:val="16"/>
        </w:rPr>
        <w:t>uCNC/src/interface/</w:t>
      </w:r>
      <w:r>
        <w:rPr>
          <w:rFonts w:ascii="宋体" w:hAnsi="宋体" w:eastAsia="宋体"/>
          <w:sz w:val="16"/>
        </w:rPr>
        <w:t>、</w:t>
      </w:r>
      <w:r>
        <w:rPr>
          <w:rFonts w:ascii="Consolas" w:hAnsi="Consolas" w:eastAsia="宋体"/>
          <w:sz w:val="16"/>
        </w:rPr>
        <w:t>uCNC/src/modules/</w:t>
      </w:r>
      <w:r>
        <w:rPr>
          <w:rFonts w:ascii="宋体" w:hAnsi="宋体" w:eastAsia="宋体"/>
          <w:sz w:val="16"/>
        </w:rPr>
        <w:t>、</w:t>
      </w:r>
      <w:r>
        <w:rPr>
          <w:rFonts w:ascii="Consolas" w:hAnsi="Consolas" w:eastAsia="宋体"/>
          <w:sz w:val="16"/>
        </w:rPr>
        <w:t>uCNC/src/module.c</w:t>
      </w:r>
      <w:r>
        <w:rPr>
          <w:rFonts w:ascii="宋体" w:hAnsi="宋体" w:eastAsia="宋体"/>
          <w:sz w:val="16"/>
        </w:rPr>
        <w:t>）</w:t>
      </w:r>
    </w:p>
    <w:p>
      <w:pPr>
        <w:spacing w:after="0" w:line="190" w:lineRule="exact"/>
      </w:pPr>
      <w:r>
        <w:rPr>
          <w:rFonts w:ascii="宋体" w:hAnsi="宋体" w:eastAsia="宋体"/>
          <w:sz w:val="16"/>
        </w:rPr>
        <w:t>1.3 文档边界说明</w:t>
      </w:r>
    </w:p>
    <w:p>
      <w:pPr>
        <w:spacing w:after="0" w:line="190" w:lineRule="exact"/>
      </w:pPr>
      <w:r>
        <w:rPr>
          <w:rFonts w:ascii="宋体" w:hAnsi="宋体" w:eastAsia="宋体"/>
          <w:sz w:val="16"/>
        </w:rPr>
        <w:t>2 运行环境规定</w:t>
      </w:r>
    </w:p>
    <w:p>
      <w:pPr>
        <w:spacing w:after="0" w:line="190" w:lineRule="exact"/>
      </w:pPr>
      <w:r>
        <w:rPr>
          <w:rFonts w:ascii="宋体" w:hAnsi="宋体" w:eastAsia="宋体"/>
          <w:sz w:val="16"/>
        </w:rPr>
        <w:t>2.1 运行方案和场景（</w:t>
      </w:r>
      <w:r>
        <w:rPr>
          <w:rFonts w:ascii="Consolas" w:hAnsi="Consolas" w:eastAsia="宋体"/>
          <w:sz w:val="16"/>
        </w:rPr>
        <w:t>uCNC/src/cnc.c</w:t>
      </w:r>
      <w:r>
        <w:rPr>
          <w:rFonts w:ascii="宋体" w:hAnsi="宋体" w:eastAsia="宋体"/>
          <w:sz w:val="16"/>
        </w:rPr>
        <w:t>、</w:t>
      </w:r>
      <w:r>
        <w:rPr>
          <w:rFonts w:ascii="Consolas" w:hAnsi="Consolas" w:eastAsia="宋体"/>
          <w:sz w:val="16"/>
        </w:rPr>
        <w:t>uCNC/src/hal/mcus/mcu.h</w:t>
      </w:r>
      <w:r>
        <w:rPr>
          <w:rFonts w:ascii="宋体" w:hAnsi="宋体" w:eastAsia="宋体"/>
          <w:sz w:val="16"/>
        </w:rPr>
        <w:t>、</w:t>
      </w:r>
      <w:r>
        <w:rPr>
          <w:rFonts w:ascii="Consolas" w:hAnsi="Consolas" w:eastAsia="宋体"/>
          <w:sz w:val="16"/>
        </w:rPr>
        <w:t>uCNC/cnc_config.h</w:t>
      </w:r>
      <w:r>
        <w:rPr>
          <w:rFonts w:ascii="宋体" w:hAnsi="宋体" w:eastAsia="宋体"/>
          <w:sz w:val="16"/>
        </w:rPr>
        <w:t>）</w:t>
      </w:r>
    </w:p>
    <w:p>
      <w:pPr>
        <w:spacing w:after="0" w:line="190" w:lineRule="exact"/>
      </w:pPr>
      <w:r>
        <w:rPr>
          <w:rFonts w:ascii="宋体" w:hAnsi="宋体" w:eastAsia="宋体"/>
          <w:sz w:val="16"/>
        </w:rPr>
        <w:t>2.2 硬件环境</w:t>
      </w:r>
    </w:p>
    <w:p>
      <w:pPr>
        <w:spacing w:after="0" w:line="190" w:lineRule="exact"/>
      </w:pPr>
      <w:r>
        <w:rPr>
          <w:rFonts w:ascii="宋体" w:hAnsi="宋体" w:eastAsia="宋体"/>
          <w:sz w:val="16"/>
        </w:rPr>
        <w:t>2.2.1 控制器（MCU）与板卡（</w:t>
      </w:r>
      <w:r>
        <w:rPr>
          <w:rFonts w:ascii="Consolas" w:hAnsi="Consolas" w:eastAsia="宋体"/>
          <w:sz w:val="16"/>
        </w:rPr>
        <w:t>uCNC/src/hal/mcus/</w:t>
      </w:r>
      <w:r>
        <w:rPr>
          <w:rFonts w:ascii="宋体" w:hAnsi="宋体" w:eastAsia="宋体"/>
          <w:sz w:val="16"/>
        </w:rPr>
        <w:t>、</w:t>
      </w:r>
      <w:r>
        <w:rPr>
          <w:rFonts w:ascii="Consolas" w:hAnsi="Consolas" w:eastAsia="宋体"/>
          <w:sz w:val="16"/>
        </w:rPr>
        <w:t>uCNC/src/hal/boards/</w:t>
      </w:r>
      <w:r>
        <w:rPr>
          <w:rFonts w:ascii="宋体" w:hAnsi="宋体" w:eastAsia="宋体"/>
          <w:sz w:val="16"/>
        </w:rPr>
        <w:t>）</w:t>
      </w:r>
    </w:p>
    <w:p>
      <w:pPr>
        <w:spacing w:after="0" w:line="190" w:lineRule="exact"/>
      </w:pPr>
      <w:r>
        <w:rPr>
          <w:rFonts w:ascii="宋体" w:hAnsi="宋体" w:eastAsia="宋体"/>
          <w:sz w:val="16"/>
        </w:rPr>
        <w:t>2.2.2 中断设置（</w:t>
      </w:r>
      <w:r>
        <w:rPr>
          <w:rFonts w:ascii="Consolas" w:hAnsi="Consolas" w:eastAsia="宋体"/>
          <w:sz w:val="16"/>
        </w:rPr>
        <w:t>uCNC/src/hal/mcus/mcu.h</w:t>
      </w:r>
      <w:r>
        <w:rPr>
          <w:rFonts w:ascii="宋体" w:hAnsi="宋体" w:eastAsia="宋体"/>
          <w:sz w:val="16"/>
        </w:rPr>
        <w:t>、</w:t>
      </w:r>
      <w:r>
        <w:rPr>
          <w:rFonts w:ascii="Consolas" w:hAnsi="Consolas" w:eastAsia="宋体"/>
          <w:sz w:val="16"/>
        </w:rPr>
        <w:t>uCNC/src/core/interpolator.c</w:t>
      </w:r>
      <w:r>
        <w:rPr>
          <w:rFonts w:ascii="宋体" w:hAnsi="宋体" w:eastAsia="宋体"/>
          <w:sz w:val="16"/>
        </w:rPr>
        <w:t>、</w:t>
      </w:r>
      <w:r>
        <w:rPr>
          <w:rFonts w:ascii="Consolas" w:hAnsi="Consolas" w:eastAsia="宋体"/>
          <w:sz w:val="16"/>
        </w:rPr>
        <w:t>uCNC/src/core/io_control.c</w:t>
      </w:r>
      <w:r>
        <w:rPr>
          <w:rFonts w:ascii="宋体" w:hAnsi="宋体" w:eastAsia="宋体"/>
          <w:sz w:val="16"/>
        </w:rPr>
        <w:t>）</w:t>
      </w:r>
    </w:p>
    <w:p>
      <w:pPr>
        <w:spacing w:after="0" w:line="190" w:lineRule="exact"/>
      </w:pPr>
      <w:r>
        <w:rPr>
          <w:rFonts w:ascii="宋体" w:hAnsi="宋体" w:eastAsia="宋体"/>
          <w:sz w:val="16"/>
        </w:rPr>
        <w:t>2.2.3 存储器（</w:t>
      </w:r>
      <w:r>
        <w:rPr>
          <w:rFonts w:ascii="Consolas" w:hAnsi="Consolas" w:eastAsia="宋体"/>
          <w:sz w:val="16"/>
        </w:rPr>
        <w:t>uCNC/src/interface/grbl_settings.c</w:t>
      </w:r>
      <w:r>
        <w:rPr>
          <w:rFonts w:ascii="宋体" w:hAnsi="宋体" w:eastAsia="宋体"/>
          <w:sz w:val="16"/>
        </w:rPr>
        <w:t>、</w:t>
      </w:r>
      <w:r>
        <w:rPr>
          <w:rFonts w:ascii="Consolas" w:hAnsi="Consolas" w:eastAsia="宋体"/>
          <w:sz w:val="16"/>
        </w:rPr>
        <w:t>uCNC/src/hal/mcus/mcudefs.h</w:t>
      </w:r>
      <w:r>
        <w:rPr>
          <w:rFonts w:ascii="宋体" w:hAnsi="宋体" w:eastAsia="宋体"/>
          <w:sz w:val="16"/>
        </w:rPr>
        <w:t>、</w:t>
      </w:r>
      <w:r>
        <w:rPr>
          <w:rFonts w:ascii="Consolas" w:hAnsi="Consolas" w:eastAsia="宋体"/>
          <w:sz w:val="16"/>
        </w:rPr>
        <w:t>uCNC/src/modules/file_system.c</w:t>
      </w:r>
      <w:r>
        <w:rPr>
          <w:rFonts w:ascii="宋体" w:hAnsi="宋体" w:eastAsia="宋体"/>
          <w:sz w:val="16"/>
        </w:rPr>
        <w:t>）</w:t>
      </w:r>
    </w:p>
    <w:p>
      <w:pPr>
        <w:spacing w:after="0" w:line="190" w:lineRule="exact"/>
      </w:pPr>
      <w:r>
        <w:rPr>
          <w:rFonts w:ascii="宋体" w:hAnsi="宋体" w:eastAsia="宋体"/>
          <w:sz w:val="16"/>
        </w:rPr>
        <w:t>2.3 支持软件环境</w:t>
      </w:r>
    </w:p>
    <w:p>
      <w:pPr>
        <w:spacing w:after="0" w:line="190" w:lineRule="exact"/>
      </w:pPr>
      <w:r>
        <w:rPr>
          <w:rFonts w:ascii="宋体" w:hAnsi="宋体" w:eastAsia="宋体"/>
          <w:sz w:val="16"/>
        </w:rPr>
        <w:t>2.3.1 编程语言（</w:t>
      </w:r>
      <w:r>
        <w:rPr>
          <w:rFonts w:ascii="Consolas" w:hAnsi="Consolas" w:eastAsia="宋体"/>
          <w:sz w:val="16"/>
        </w:rPr>
        <w:t>uCNC/src/hal/mcus/mcu.h</w:t>
      </w:r>
      <w:r>
        <w:rPr>
          <w:rFonts w:ascii="宋体" w:hAnsi="宋体" w:eastAsia="宋体"/>
          <w:sz w:val="16"/>
        </w:rPr>
        <w:t>、</w:t>
      </w:r>
      <w:r>
        <w:rPr>
          <w:rFonts w:ascii="Consolas" w:hAnsi="Consolas" w:eastAsia="宋体"/>
          <w:sz w:val="16"/>
        </w:rPr>
        <w:t>uCNC/src/atomic.h</w:t>
      </w:r>
      <w:r>
        <w:rPr>
          <w:rFonts w:ascii="宋体" w:hAnsi="宋体" w:eastAsia="宋体"/>
          <w:sz w:val="16"/>
        </w:rPr>
        <w:t>、</w:t>
      </w:r>
      <w:r>
        <w:rPr>
          <w:rFonts w:ascii="Consolas" w:hAnsi="Consolas" w:eastAsia="宋体"/>
          <w:sz w:val="16"/>
        </w:rPr>
        <w:t>uCNC/src/cnc.h</w:t>
      </w:r>
      <w:r>
        <w:rPr>
          <w:rFonts w:ascii="宋体" w:hAnsi="宋体" w:eastAsia="宋体"/>
          <w:sz w:val="16"/>
        </w:rPr>
        <w:t>）</w:t>
      </w:r>
    </w:p>
    <w:p>
      <w:pPr>
        <w:spacing w:after="0" w:line="190" w:lineRule="exact"/>
      </w:pPr>
      <w:r>
        <w:rPr>
          <w:rFonts w:ascii="宋体" w:hAnsi="宋体" w:eastAsia="宋体"/>
          <w:sz w:val="16"/>
        </w:rPr>
        <w:t>2.3.2 编译调试工具（</w:t>
      </w:r>
      <w:r>
        <w:rPr>
          <w:rFonts w:ascii="Consolas" w:hAnsi="Consolas" w:eastAsia="宋体"/>
          <w:sz w:val="16"/>
        </w:rPr>
        <w:t>platformio.ini</w:t>
      </w:r>
      <w:r>
        <w:rPr>
          <w:rFonts w:ascii="宋体" w:hAnsi="宋体" w:eastAsia="宋体"/>
          <w:sz w:val="16"/>
        </w:rPr>
        <w:t>、</w:t>
      </w:r>
      <w:r>
        <w:rPr>
          <w:rFonts w:ascii="Consolas" w:hAnsi="Consolas" w:eastAsia="宋体"/>
          <w:sz w:val="16"/>
        </w:rPr>
        <w:t>ucnc_modules.py</w:t>
      </w:r>
      <w:r>
        <w:rPr>
          <w:rFonts w:ascii="宋体" w:hAnsi="宋体" w:eastAsia="宋体"/>
          <w:sz w:val="16"/>
        </w:rPr>
        <w:t>、</w:t>
      </w:r>
      <w:r>
        <w:rPr>
          <w:rFonts w:ascii="Consolas" w:hAnsi="Consolas" w:eastAsia="宋体"/>
          <w:sz w:val="16"/>
        </w:rPr>
        <w:t>uCNC/src/hal/boards/</w:t>
      </w:r>
      <w:r>
        <w:rPr>
          <w:rFonts w:ascii="宋体" w:hAnsi="宋体" w:eastAsia="宋体"/>
          <w:sz w:val="16"/>
        </w:rPr>
        <w:t>、</w:t>
      </w:r>
      <w:r>
        <w:rPr>
          <w:rFonts w:ascii="Consolas" w:hAnsi="Consolas" w:eastAsia="宋体"/>
          <w:sz w:val="16"/>
        </w:rPr>
        <w:t>makefiles/</w:t>
      </w:r>
      <w:r>
        <w:rPr>
          <w:rFonts w:ascii="宋体" w:hAnsi="宋体" w:eastAsia="宋体"/>
          <w:sz w:val="16"/>
        </w:rPr>
        <w:t>）</w:t>
      </w:r>
    </w:p>
    <w:p>
      <w:pPr>
        <w:spacing w:after="0" w:line="190" w:lineRule="exact"/>
      </w:pPr>
      <w:r>
        <w:rPr>
          <w:rFonts w:ascii="宋体" w:hAnsi="宋体" w:eastAsia="宋体"/>
          <w:sz w:val="16"/>
        </w:rPr>
        <w:t>2.4 接口</w:t>
      </w:r>
    </w:p>
    <w:p>
      <w:pPr>
        <w:spacing w:after="0" w:line="190" w:lineRule="exact"/>
      </w:pPr>
      <w:r>
        <w:rPr>
          <w:rFonts w:ascii="宋体" w:hAnsi="宋体" w:eastAsia="宋体"/>
          <w:sz w:val="16"/>
        </w:rPr>
        <w:t>2.4.1 与其他软件的接口（</w:t>
      </w:r>
      <w:r>
        <w:rPr>
          <w:rFonts w:ascii="Consolas" w:hAnsi="Consolas" w:eastAsia="宋体"/>
          <w:sz w:val="16"/>
        </w:rPr>
        <w:t>uCNC/src/interface/grbl_protocol.c</w:t>
      </w:r>
      <w:r>
        <w:rPr>
          <w:rFonts w:ascii="宋体" w:hAnsi="宋体" w:eastAsia="宋体"/>
          <w:sz w:val="16"/>
        </w:rPr>
        <w:t>、</w:t>
      </w:r>
      <w:r>
        <w:rPr>
          <w:rFonts w:ascii="Consolas" w:hAnsi="Consolas" w:eastAsia="宋体"/>
          <w:sz w:val="16"/>
        </w:rPr>
        <w:t>uCNC/src/hal/mcus/mcu.h</w:t>
      </w:r>
      <w:r>
        <w:rPr>
          <w:rFonts w:ascii="宋体" w:hAnsi="宋体" w:eastAsia="宋体"/>
          <w:sz w:val="16"/>
        </w:rPr>
        <w:t>、</w:t>
      </w:r>
      <w:r>
        <w:rPr>
          <w:rFonts w:ascii="Consolas" w:hAnsi="Consolas" w:eastAsia="宋体"/>
          <w:sz w:val="16"/>
        </w:rPr>
        <w:t>uCNC/src/hal/tools/tool.h</w:t>
      </w:r>
      <w:r>
        <w:rPr>
          <w:rFonts w:ascii="宋体" w:hAnsi="宋体" w:eastAsia="宋体"/>
          <w:sz w:val="16"/>
        </w:rPr>
        <w:t>、</w:t>
      </w:r>
      <w:r>
        <w:rPr>
          <w:rFonts w:ascii="Consolas" w:hAnsi="Consolas" w:eastAsia="宋体"/>
          <w:sz w:val="16"/>
        </w:rPr>
        <w:t>uCNC/src/module.c</w:t>
      </w:r>
      <w:r>
        <w:rPr>
          <w:rFonts w:ascii="宋体" w:hAnsi="宋体" w:eastAsia="宋体"/>
          <w:sz w:val="16"/>
        </w:rPr>
        <w:t>）</w:t>
      </w:r>
    </w:p>
    <w:p>
      <w:pPr>
        <w:spacing w:after="0" w:line="190" w:lineRule="exact"/>
      </w:pPr>
      <w:r>
        <w:rPr>
          <w:rFonts w:ascii="宋体" w:hAnsi="宋体" w:eastAsia="宋体"/>
          <w:sz w:val="16"/>
        </w:rPr>
        <w:t>2.4.2 硬件接口（</w:t>
      </w:r>
      <w:r>
        <w:rPr>
          <w:rFonts w:ascii="Consolas" w:hAnsi="Consolas" w:eastAsia="宋体"/>
          <w:sz w:val="16"/>
        </w:rPr>
        <w:t>uCNC/src/hal/io_hal.h</w:t>
      </w:r>
      <w:r>
        <w:rPr>
          <w:rFonts w:ascii="宋体" w:hAnsi="宋体" w:eastAsia="宋体"/>
          <w:sz w:val="16"/>
        </w:rPr>
        <w:t>、</w:t>
      </w:r>
      <w:r>
        <w:rPr>
          <w:rFonts w:ascii="Consolas" w:hAnsi="Consolas" w:eastAsia="宋体"/>
          <w:sz w:val="16"/>
        </w:rPr>
        <w:t>uCNC/src/hal/boards/</w:t>
      </w:r>
      <w:r>
        <w:rPr>
          <w:rFonts w:ascii="宋体" w:hAnsi="宋体" w:eastAsia="宋体"/>
          <w:sz w:val="16"/>
        </w:rPr>
        <w:t>、</w:t>
      </w:r>
      <w:r>
        <w:rPr>
          <w:rFonts w:ascii="Consolas" w:hAnsi="Consolas" w:eastAsia="宋体"/>
          <w:sz w:val="16"/>
        </w:rPr>
        <w:t>uCNC/src/hal/mcus/mcu.h</w:t>
      </w:r>
      <w:r>
        <w:rPr>
          <w:rFonts w:ascii="宋体" w:hAnsi="宋体" w:eastAsia="宋体"/>
          <w:sz w:val="16"/>
        </w:rPr>
        <w:t>）</w:t>
      </w:r>
    </w:p>
    <w:p>
      <w:pPr>
        <w:spacing w:after="0" w:line="190" w:lineRule="exact"/>
      </w:pPr>
      <w:r>
        <w:rPr>
          <w:rFonts w:ascii="宋体" w:hAnsi="宋体" w:eastAsia="宋体"/>
          <w:sz w:val="16"/>
        </w:rPr>
        <w:t>3 软件详细需求</w:t>
      </w:r>
    </w:p>
    <w:p>
      <w:pPr>
        <w:spacing w:after="0" w:line="190" w:lineRule="exact"/>
      </w:pPr>
      <w:r>
        <w:rPr>
          <w:rFonts w:ascii="宋体" w:hAnsi="宋体" w:eastAsia="宋体"/>
          <w:sz w:val="16"/>
        </w:rPr>
        <w:t>3.1 功能分解（</w:t>
      </w:r>
      <w:r>
        <w:rPr>
          <w:rFonts w:ascii="Consolas" w:hAnsi="Consolas" w:eastAsia="宋体"/>
          <w:sz w:val="16"/>
        </w:rPr>
        <w:t>uCNC/src/cnc.c</w:t>
      </w:r>
      <w:r>
        <w:rPr>
          <w:rFonts w:ascii="宋体" w:hAnsi="宋体" w:eastAsia="宋体"/>
          <w:sz w:val="16"/>
        </w:rPr>
        <w:t>、</w:t>
      </w:r>
      <w:r>
        <w:rPr>
          <w:rFonts w:ascii="Consolas" w:hAnsi="Consolas" w:eastAsia="宋体"/>
          <w:sz w:val="16"/>
        </w:rPr>
        <w:t>uCNC/src/module.c</w:t>
      </w:r>
      <w:r>
        <w:rPr>
          <w:rFonts w:ascii="宋体" w:hAnsi="宋体" w:eastAsia="宋体"/>
          <w:sz w:val="16"/>
        </w:rPr>
        <w:t>、</w:t>
      </w:r>
      <w:r>
        <w:rPr>
          <w:rFonts w:ascii="Consolas" w:hAnsi="Consolas" w:eastAsia="宋体"/>
          <w:sz w:val="16"/>
        </w:rPr>
        <w:t>uCNC/src/core/parser.c</w:t>
      </w:r>
      <w:r>
        <w:rPr>
          <w:rFonts w:ascii="宋体" w:hAnsi="宋体" w:eastAsia="宋体"/>
          <w:sz w:val="16"/>
        </w:rPr>
        <w:t>、</w:t>
      </w:r>
      <w:r>
        <w:rPr>
          <w:rFonts w:ascii="Consolas" w:hAnsi="Consolas" w:eastAsia="宋体"/>
          <w:sz w:val="16"/>
        </w:rPr>
        <w:t>uCNC/src/core/planner.c</w:t>
      </w:r>
      <w:r>
        <w:rPr>
          <w:rFonts w:ascii="宋体" w:hAnsi="宋体" w:eastAsia="宋体"/>
          <w:sz w:val="16"/>
        </w:rPr>
        <w:t>、</w:t>
      </w:r>
      <w:r>
        <w:rPr>
          <w:rFonts w:ascii="Consolas" w:hAnsi="Consolas" w:eastAsia="宋体"/>
          <w:sz w:val="16"/>
        </w:rPr>
        <w:t>uCNC/src/core/interpolator.c</w:t>
      </w:r>
      <w:r>
        <w:rPr>
          <w:rFonts w:ascii="宋体" w:hAnsi="宋体" w:eastAsia="宋体"/>
          <w:sz w:val="16"/>
        </w:rPr>
        <w:t>）</w:t>
      </w:r>
    </w:p>
    <w:p>
      <w:pPr>
        <w:spacing w:after="0" w:line="190" w:lineRule="exact"/>
      </w:pPr>
      <w:r>
        <w:rPr>
          <w:rFonts w:ascii="宋体" w:hAnsi="宋体" w:eastAsia="宋体"/>
          <w:sz w:val="16"/>
        </w:rPr>
        <w:t>3.2 加工指令与运动</w:t>
      </w:r>
    </w:p>
    <w:p>
      <w:pPr>
        <w:spacing w:after="0" w:line="190" w:lineRule="exact"/>
      </w:pPr>
      <w:r>
        <w:rPr>
          <w:rFonts w:ascii="宋体" w:hAnsi="宋体" w:eastAsia="宋体"/>
          <w:sz w:val="16"/>
        </w:rPr>
        <w:t>3.2.1 G 代码解析（</w:t>
      </w:r>
      <w:r>
        <w:rPr>
          <w:rFonts w:ascii="Consolas" w:hAnsi="Consolas" w:eastAsia="宋体"/>
          <w:sz w:val="16"/>
        </w:rPr>
        <w:t>uCNC/src/core/parser.c</w:t>
      </w:r>
      <w:r>
        <w:rPr>
          <w:rFonts w:ascii="宋体" w:hAnsi="宋体" w:eastAsia="宋体"/>
          <w:sz w:val="16"/>
        </w:rPr>
        <w:t>、</w:t>
      </w:r>
      <w:r>
        <w:rPr>
          <w:rFonts w:ascii="Consolas" w:hAnsi="Consolas" w:eastAsia="宋体"/>
          <w:sz w:val="16"/>
        </w:rPr>
        <w:t>uCNC/src/core/parser.h</w:t>
      </w:r>
      <w:r>
        <w:rPr>
          <w:rFonts w:ascii="宋体" w:hAnsi="宋体" w:eastAsia="宋体"/>
          <w:sz w:val="16"/>
        </w:rPr>
        <w:t>）</w:t>
      </w:r>
    </w:p>
    <w:p>
      <w:pPr>
        <w:spacing w:after="0" w:line="190" w:lineRule="exact"/>
      </w:pPr>
      <w:r>
        <w:rPr>
          <w:rFonts w:ascii="宋体" w:hAnsi="宋体" w:eastAsia="宋体"/>
          <w:sz w:val="16"/>
        </w:rPr>
        <w:t>3.2.2 表达式与参数（</w:t>
      </w:r>
      <w:r>
        <w:rPr>
          <w:rFonts w:ascii="Consolas" w:hAnsi="Consolas" w:eastAsia="宋体"/>
          <w:sz w:val="16"/>
        </w:rPr>
        <w:t>uCNC/src/core/parser_expr.c</w:t>
      </w:r>
      <w:r>
        <w:rPr>
          <w:rFonts w:ascii="宋体" w:hAnsi="宋体" w:eastAsia="宋体"/>
          <w:sz w:val="16"/>
        </w:rPr>
        <w:t>）</w:t>
      </w:r>
    </w:p>
    <w:p>
      <w:pPr>
        <w:spacing w:after="0" w:line="190" w:lineRule="exact"/>
      </w:pPr>
      <w:r>
        <w:rPr>
          <w:rFonts w:ascii="宋体" w:hAnsi="宋体" w:eastAsia="宋体"/>
          <w:sz w:val="16"/>
        </w:rPr>
        <w:t>3.2.3 G/M 代码执行与模态管理（</w:t>
      </w:r>
      <w:r>
        <w:rPr>
          <w:rFonts w:ascii="Consolas" w:hAnsi="Consolas" w:eastAsia="宋体"/>
          <w:sz w:val="16"/>
        </w:rPr>
        <w:t>uCNC/src/core/parser.c</w:t>
      </w:r>
      <w:r>
        <w:rPr>
          <w:rFonts w:ascii="宋体" w:hAnsi="宋体" w:eastAsia="宋体"/>
          <w:sz w:val="16"/>
        </w:rPr>
        <w:t>、</w:t>
      </w:r>
      <w:r>
        <w:rPr>
          <w:rFonts w:ascii="Consolas" w:hAnsi="Consolas" w:eastAsia="宋体"/>
          <w:sz w:val="16"/>
        </w:rPr>
        <w:t>uCNC/src/core/parser.h</w:t>
      </w:r>
      <w:r>
        <w:rPr>
          <w:rFonts w:ascii="宋体" w:hAnsi="宋体" w:eastAsia="宋体"/>
          <w:sz w:val="16"/>
        </w:rPr>
        <w:t>）</w:t>
      </w:r>
    </w:p>
    <w:p>
      <w:pPr>
        <w:spacing w:after="0" w:line="190" w:lineRule="exact"/>
      </w:pPr>
      <w:r>
        <w:rPr>
          <w:rFonts w:ascii="宋体" w:hAnsi="宋体" w:eastAsia="宋体"/>
          <w:sz w:val="16"/>
        </w:rPr>
        <w:t>3.2.4 运动控制（</w:t>
      </w:r>
      <w:r>
        <w:rPr>
          <w:rFonts w:ascii="Consolas" w:hAnsi="Consolas" w:eastAsia="宋体"/>
          <w:sz w:val="16"/>
        </w:rPr>
        <w:t>uCNC/src/core/motion_control.c</w:t>
      </w:r>
      <w:r>
        <w:rPr>
          <w:rFonts w:ascii="宋体" w:hAnsi="宋体" w:eastAsia="宋体"/>
          <w:sz w:val="16"/>
        </w:rPr>
        <w:t>、</w:t>
      </w:r>
      <w:r>
        <w:rPr>
          <w:rFonts w:ascii="Consolas" w:hAnsi="Consolas" w:eastAsia="宋体"/>
          <w:sz w:val="16"/>
        </w:rPr>
        <w:t>uCNC/src/core/motion_control.h</w:t>
      </w:r>
      <w:r>
        <w:rPr>
          <w:rFonts w:ascii="宋体" w:hAnsi="宋体" w:eastAsia="宋体"/>
          <w:sz w:val="16"/>
        </w:rPr>
        <w:t>）</w:t>
      </w:r>
    </w:p>
    <w:p>
      <w:pPr>
        <w:spacing w:after="0" w:line="190" w:lineRule="exact"/>
      </w:pPr>
      <w:r>
        <w:rPr>
          <w:rFonts w:ascii="宋体" w:hAnsi="宋体" w:eastAsia="宋体"/>
          <w:sz w:val="16"/>
        </w:rPr>
        <w:t>3.2.5 速度规划与块缓冲（</w:t>
      </w:r>
      <w:r>
        <w:rPr>
          <w:rFonts w:ascii="Consolas" w:hAnsi="Consolas" w:eastAsia="宋体"/>
          <w:sz w:val="16"/>
        </w:rPr>
        <w:t>uCNC/src/core/planner.c</w:t>
      </w:r>
      <w:r>
        <w:rPr>
          <w:rFonts w:ascii="宋体" w:hAnsi="宋体" w:eastAsia="宋体"/>
          <w:sz w:val="16"/>
        </w:rPr>
        <w:t>、</w:t>
      </w:r>
      <w:r>
        <w:rPr>
          <w:rFonts w:ascii="Consolas" w:hAnsi="Consolas" w:eastAsia="宋体"/>
          <w:sz w:val="16"/>
        </w:rPr>
        <w:t>uCNC/src/core/planner.h</w:t>
      </w:r>
      <w:r>
        <w:rPr>
          <w:rFonts w:ascii="宋体" w:hAnsi="宋体" w:eastAsia="宋体"/>
          <w:sz w:val="16"/>
        </w:rPr>
        <w:t>）</w:t>
      </w:r>
    </w:p>
    <w:p>
      <w:pPr>
        <w:spacing w:after="0" w:line="190" w:lineRule="exact"/>
      </w:pPr>
      <w:r>
        <w:rPr>
          <w:rFonts w:ascii="宋体" w:hAnsi="宋体" w:eastAsia="宋体"/>
          <w:sz w:val="16"/>
        </w:rPr>
        <w:t>3.2.6 步进插补（</w:t>
      </w:r>
      <w:r>
        <w:rPr>
          <w:rFonts w:ascii="Consolas" w:hAnsi="Consolas" w:eastAsia="宋体"/>
          <w:sz w:val="16"/>
        </w:rPr>
        <w:t>uCNC/src/core/interpolator.c</w:t>
      </w:r>
      <w:r>
        <w:rPr>
          <w:rFonts w:ascii="宋体" w:hAnsi="宋体" w:eastAsia="宋体"/>
          <w:sz w:val="16"/>
        </w:rPr>
        <w:t>、</w:t>
      </w:r>
      <w:r>
        <w:rPr>
          <w:rFonts w:ascii="Consolas" w:hAnsi="Consolas" w:eastAsia="宋体"/>
          <w:sz w:val="16"/>
        </w:rPr>
        <w:t>uCNC/src/core/interpolator.h</w:t>
      </w:r>
      <w:r>
        <w:rPr>
          <w:rFonts w:ascii="宋体" w:hAnsi="宋体" w:eastAsia="宋体"/>
          <w:sz w:val="16"/>
        </w:rPr>
        <w:t>）</w:t>
      </w:r>
    </w:p>
    <w:p>
      <w:pPr>
        <w:spacing w:after="0" w:line="190" w:lineRule="exact"/>
      </w:pPr>
      <w:r>
        <w:rPr>
          <w:rFonts w:ascii="宋体" w:hAnsi="宋体" w:eastAsia="宋体"/>
          <w:sz w:val="16"/>
        </w:rPr>
        <w:t>3.2.7 归零（</w:t>
      </w:r>
      <w:r>
        <w:rPr>
          <w:rFonts w:ascii="Consolas" w:hAnsi="Consolas" w:eastAsia="宋体"/>
          <w:sz w:val="16"/>
        </w:rPr>
        <w:t>uCNC/src/core/motion_control.c</w:t>
      </w:r>
      <w:r>
        <w:rPr>
          <w:rFonts w:ascii="宋体" w:hAnsi="宋体" w:eastAsia="宋体"/>
          <w:sz w:val="16"/>
        </w:rPr>
        <w:t>、</w:t>
      </w:r>
      <w:r>
        <w:rPr>
          <w:rFonts w:ascii="Consolas" w:hAnsi="Consolas" w:eastAsia="宋体"/>
          <w:sz w:val="16"/>
        </w:rPr>
        <w:t>uCNC/src/cnc.c</w:t>
      </w:r>
      <w:r>
        <w:rPr>
          <w:rFonts w:ascii="宋体" w:hAnsi="宋体" w:eastAsia="宋体"/>
          <w:sz w:val="16"/>
        </w:rPr>
        <w:t>）</w:t>
      </w:r>
    </w:p>
    <w:p>
      <w:pPr>
        <w:spacing w:after="0" w:line="190" w:lineRule="exact"/>
      </w:pPr>
      <w:r>
        <w:rPr>
          <w:rFonts w:ascii="宋体" w:hAnsi="宋体" w:eastAsia="宋体"/>
          <w:sz w:val="16"/>
        </w:rPr>
        <w:t>3.2.8 探测（</w:t>
      </w:r>
      <w:r>
        <w:rPr>
          <w:rFonts w:ascii="Consolas" w:hAnsi="Consolas" w:eastAsia="宋体"/>
          <w:sz w:val="16"/>
        </w:rPr>
        <w:t>uCNC/src/core/motion_control.c</w:t>
      </w:r>
      <w:r>
        <w:rPr>
          <w:rFonts w:ascii="宋体" w:hAnsi="宋体" w:eastAsia="宋体"/>
          <w:sz w:val="16"/>
        </w:rPr>
        <w:t>、</w:t>
      </w:r>
      <w:r>
        <w:rPr>
          <w:rFonts w:ascii="Consolas" w:hAnsi="Consolas" w:eastAsia="宋体"/>
          <w:sz w:val="16"/>
        </w:rPr>
        <w:t>uCNC/src/core/io_control.c</w:t>
      </w:r>
      <w:r>
        <w:rPr>
          <w:rFonts w:ascii="宋体" w:hAnsi="宋体" w:eastAsia="宋体"/>
          <w:sz w:val="16"/>
        </w:rPr>
        <w:t>）</w:t>
      </w:r>
    </w:p>
    <w:p>
      <w:pPr>
        <w:spacing w:after="0" w:line="190" w:lineRule="exact"/>
      </w:pPr>
      <w:r>
        <w:rPr>
          <w:rFonts w:ascii="宋体" w:hAnsi="宋体" w:eastAsia="宋体"/>
          <w:sz w:val="16"/>
        </w:rPr>
        <w:t>3.2.9 高度图（</w:t>
      </w:r>
      <w:r>
        <w:rPr>
          <w:rFonts w:ascii="Consolas" w:hAnsi="Consolas" w:eastAsia="宋体"/>
          <w:sz w:val="16"/>
        </w:rPr>
        <w:t>uCNC/src/core/motion_control.c</w:t>
      </w:r>
      <w:r>
        <w:rPr>
          <w:rFonts w:ascii="宋体" w:hAnsi="宋体" w:eastAsia="宋体"/>
          <w:sz w:val="16"/>
        </w:rPr>
        <w:t>、</w:t>
      </w:r>
      <w:r>
        <w:rPr>
          <w:rFonts w:ascii="Consolas" w:hAnsi="Consolas" w:eastAsia="宋体"/>
          <w:sz w:val="16"/>
        </w:rPr>
        <w:t>uCNC/src/interface/grbl_settings.h</w:t>
      </w:r>
      <w:r>
        <w:rPr>
          <w:rFonts w:ascii="宋体" w:hAnsi="宋体" w:eastAsia="宋体"/>
          <w:sz w:val="16"/>
        </w:rPr>
        <w:t>）</w:t>
      </w:r>
    </w:p>
    <w:p>
      <w:pPr>
        <w:spacing w:after="0" w:line="190" w:lineRule="exact"/>
      </w:pPr>
      <w:r>
        <w:rPr>
          <w:rFonts w:ascii="宋体" w:hAnsi="宋体" w:eastAsia="宋体"/>
          <w:sz w:val="16"/>
        </w:rPr>
        <w:t>3.2.10 运动学变换（</w:t>
      </w:r>
      <w:r>
        <w:rPr>
          <w:rFonts w:ascii="Consolas" w:hAnsi="Consolas" w:eastAsia="宋体"/>
          <w:sz w:val="16"/>
        </w:rPr>
        <w:t>uCNC/src/hal/kinematics/</w:t>
      </w:r>
      <w:r>
        <w:rPr>
          <w:rFonts w:ascii="宋体" w:hAnsi="宋体" w:eastAsia="宋体"/>
          <w:sz w:val="16"/>
        </w:rPr>
        <w:t>）</w:t>
      </w:r>
    </w:p>
    <w:p>
      <w:pPr>
        <w:spacing w:after="0" w:line="190" w:lineRule="exact"/>
      </w:pPr>
      <w:r>
        <w:rPr>
          <w:rFonts w:ascii="宋体" w:hAnsi="宋体" w:eastAsia="宋体"/>
          <w:sz w:val="16"/>
        </w:rPr>
        <w:t>3.2.11 G5 / G5.1 三次·二次样条插值（</w:t>
      </w:r>
      <w:r>
        <w:rPr>
          <w:rFonts w:ascii="Consolas" w:hAnsi="Consolas" w:eastAsia="宋体"/>
          <w:sz w:val="16"/>
        </w:rPr>
        <w:t>uCNC-modules/g5/</w:t>
      </w:r>
      <w:r>
        <w:rPr>
          <w:rFonts w:ascii="宋体" w:hAnsi="宋体" w:eastAsia="宋体"/>
          <w:sz w:val="16"/>
        </w:rPr>
        <w:t>）</w:t>
      </w:r>
    </w:p>
    <w:p>
      <w:pPr>
        <w:spacing w:after="0" w:line="190" w:lineRule="exact"/>
      </w:pPr>
      <w:r>
        <w:rPr>
          <w:rFonts w:ascii="宋体" w:hAnsi="宋体" w:eastAsia="宋体"/>
          <w:sz w:val="16"/>
        </w:rPr>
        <w:t>3.2.12 G7 / G8 车床半径·直径模式（</w:t>
      </w:r>
      <w:r>
        <w:rPr>
          <w:rFonts w:ascii="Consolas" w:hAnsi="Consolas" w:eastAsia="宋体"/>
          <w:sz w:val="16"/>
        </w:rPr>
        <w:t>uCNC-modules/g7_g8/</w:t>
      </w:r>
      <w:r>
        <w:rPr>
          <w:rFonts w:ascii="宋体" w:hAnsi="宋体" w:eastAsia="宋体"/>
          <w:sz w:val="16"/>
        </w:rPr>
        <w:t>）</w:t>
      </w:r>
    </w:p>
    <w:p>
      <w:pPr>
        <w:spacing w:after="0" w:line="190" w:lineRule="exact"/>
      </w:pPr>
      <w:r>
        <w:rPr>
          <w:rFonts w:ascii="宋体" w:hAnsi="宋体" w:eastAsia="宋体"/>
          <w:sz w:val="16"/>
        </w:rPr>
        <w:t>3.2.13 G28.1 / G30.1 存取参考点（</w:t>
      </w:r>
      <w:r>
        <w:rPr>
          <w:rFonts w:ascii="Consolas" w:hAnsi="Consolas" w:eastAsia="宋体"/>
          <w:sz w:val="16"/>
        </w:rPr>
        <w:t>uCNC-modules/g28_1_g30_1/</w:t>
      </w:r>
      <w:r>
        <w:rPr>
          <w:rFonts w:ascii="宋体" w:hAnsi="宋体" w:eastAsia="宋体"/>
          <w:sz w:val="16"/>
        </w:rPr>
        <w:t>）</w:t>
      </w:r>
    </w:p>
    <w:p>
      <w:pPr>
        <w:spacing w:after="0" w:line="190" w:lineRule="exact"/>
      </w:pPr>
      <w:r>
        <w:rPr>
          <w:rFonts w:ascii="宋体" w:hAnsi="宋体" w:eastAsia="宋体"/>
          <w:sz w:val="16"/>
        </w:rPr>
        <w:t>3.2.14 G33 螺纹车削·同步进给（</w:t>
      </w:r>
      <w:r>
        <w:rPr>
          <w:rFonts w:ascii="Consolas" w:hAnsi="Consolas" w:eastAsia="宋体"/>
          <w:sz w:val="16"/>
        </w:rPr>
        <w:t>uCNC-modules/g33/</w:t>
      </w:r>
      <w:r>
        <w:rPr>
          <w:rFonts w:ascii="宋体" w:hAnsi="宋体" w:eastAsia="宋体"/>
          <w:sz w:val="16"/>
        </w:rPr>
        <w:t>）</w:t>
      </w:r>
    </w:p>
    <w:p>
      <w:pPr>
        <w:spacing w:after="0" w:line="190" w:lineRule="exact"/>
      </w:pPr>
      <w:r>
        <w:rPr>
          <w:rFonts w:ascii="宋体" w:hAnsi="宋体" w:eastAsia="宋体"/>
          <w:sz w:val="16"/>
        </w:rPr>
        <w:t>3.2.15 G96 / G97 恒线速·恒转速（</w:t>
      </w:r>
      <w:r>
        <w:rPr>
          <w:rFonts w:ascii="Consolas" w:hAnsi="Consolas" w:eastAsia="宋体"/>
          <w:sz w:val="16"/>
        </w:rPr>
        <w:t>uCNC-modules/g96_g97/</w:t>
      </w:r>
      <w:r>
        <w:rPr>
          <w:rFonts w:ascii="宋体" w:hAnsi="宋体" w:eastAsia="宋体"/>
          <w:sz w:val="16"/>
        </w:rPr>
        <w:t>）</w:t>
      </w:r>
    </w:p>
    <w:p>
      <w:pPr>
        <w:spacing w:after="0" w:line="190" w:lineRule="exact"/>
      </w:pPr>
      <w:r>
        <w:rPr>
          <w:rFonts w:ascii="宋体" w:hAnsi="宋体" w:eastAsia="宋体"/>
          <w:sz w:val="16"/>
        </w:rPr>
        <w:t>3.3 系统调度与状态机（</w:t>
      </w:r>
      <w:r>
        <w:rPr>
          <w:rFonts w:ascii="Consolas" w:hAnsi="Consolas" w:eastAsia="宋体"/>
          <w:sz w:val="16"/>
        </w:rPr>
        <w:t>uCNC/src/cnc.c</w:t>
      </w:r>
      <w:r>
        <w:rPr>
          <w:rFonts w:ascii="宋体" w:hAnsi="宋体" w:eastAsia="宋体"/>
          <w:sz w:val="16"/>
        </w:rPr>
        <w:t>、</w:t>
      </w:r>
      <w:r>
        <w:rPr>
          <w:rFonts w:ascii="Consolas" w:hAnsi="Consolas" w:eastAsia="宋体"/>
          <w:sz w:val="16"/>
        </w:rPr>
        <w:t>uCNC/src/cnc.h</w:t>
      </w:r>
      <w:r>
        <w:rPr>
          <w:rFonts w:ascii="宋体" w:hAnsi="宋体" w:eastAsia="宋体"/>
          <w:sz w:val="16"/>
        </w:rPr>
        <w:t>）</w:t>
      </w:r>
    </w:p>
    <w:p>
      <w:pPr>
        <w:spacing w:after="0" w:line="190" w:lineRule="exact"/>
      </w:pPr>
      <w:r>
        <w:rPr>
          <w:rFonts w:ascii="宋体" w:hAnsi="宋体" w:eastAsia="宋体"/>
          <w:sz w:val="16"/>
        </w:rPr>
        <w:t>3.4 内核并发原语与缓冲（</w:t>
      </w:r>
      <w:r>
        <w:rPr>
          <w:rFonts w:ascii="Consolas" w:hAnsi="Consolas" w:eastAsia="宋体"/>
          <w:sz w:val="16"/>
        </w:rPr>
        <w:t>uCNC/src/atomic.h</w:t>
      </w:r>
      <w:r>
        <w:rPr>
          <w:rFonts w:ascii="宋体" w:hAnsi="宋体" w:eastAsia="宋体"/>
          <w:sz w:val="16"/>
        </w:rPr>
        <w:t>、</w:t>
      </w:r>
      <w:r>
        <w:rPr>
          <w:rFonts w:ascii="Consolas" w:hAnsi="Consolas" w:eastAsia="宋体"/>
          <w:sz w:val="16"/>
        </w:rPr>
        <w:t>uCNC/src/buffer.c</w:t>
      </w:r>
      <w:r>
        <w:rPr>
          <w:rFonts w:ascii="宋体" w:hAnsi="宋体" w:eastAsia="宋体"/>
          <w:sz w:val="16"/>
        </w:rPr>
        <w:t>、</w:t>
      </w:r>
      <w:r>
        <w:rPr>
          <w:rFonts w:ascii="Consolas" w:hAnsi="Consolas" w:eastAsia="宋体"/>
          <w:sz w:val="16"/>
        </w:rPr>
        <w:t>uCNC/src/buffer.h</w:t>
      </w:r>
      <w:r>
        <w:rPr>
          <w:rFonts w:ascii="宋体" w:hAnsi="宋体" w:eastAsia="宋体"/>
          <w:sz w:val="16"/>
        </w:rPr>
        <w:t>）</w:t>
      </w:r>
    </w:p>
    <w:p>
      <w:r>
        <w:br w:type="page"/>
      </w:r>
    </w:p>
    <w:p>
      <w:pPr>
        <w:pStyle w:val="Heading1"/>
      </w:pPr>
      <w:r>
        <w:rPr>
          <w:rFonts w:ascii="宋体" w:hAnsi="宋体" w:eastAsia="宋体"/>
        </w:rPr>
        <w:t>1 概述</w:t>
      </w:r>
    </w:p>
    <w:p>
      <w:pPr>
        <w:pStyle w:val="Heading2"/>
      </w:pPr>
      <w:r>
        <w:rPr>
          <w:rFonts w:ascii="宋体" w:hAnsi="宋体" w:eastAsia="宋体"/>
        </w:rPr>
        <w:t>1.1 软件概述（任务书）</w:t>
      </w:r>
    </w:p>
    <w:p>
      <w:r>
        <w:rPr>
          <w:rFonts w:ascii="宋体" w:hAnsi="宋体" w:eastAsia="宋体"/>
        </w:rPr>
        <w:t>µCNC 是面向微控制器的</w:t>
      </w:r>
      <w:r>
        <w:rPr>
          <w:rFonts w:ascii="宋体" w:hAnsi="宋体" w:eastAsia="宋体"/>
          <w:b/>
        </w:rPr>
        <w:t>通用数控（CNC）机床运动控制固件</w:t>
      </w:r>
      <w:r>
        <w:rPr>
          <w:rFonts w:ascii="宋体" w:hAnsi="宋体" w:eastAsia="宋体"/>
        </w:rPr>
        <w:t>（</w:t>
      </w:r>
      <w:r>
        <w:rPr>
          <w:rFonts w:ascii="Consolas" w:hAnsi="Consolas" w:eastAsia="宋体"/>
        </w:rPr>
        <w:t>README.md（第 7 行）</w:t>
      </w:r>
      <w:r>
        <w:rPr>
          <w:rFonts w:ascii="宋体" w:hAnsi="宋体" w:eastAsia="宋体"/>
        </w:rPr>
        <w:t>）。它接收上位机经串行链路（UART / USB / 网络）送来的 G 代码指令流，解释为刀具运动与机床动作，经速度规划（前瞻、加速度约束、拐角速度）后由步进脉冲发生器输出到各轴电机，同时管理主轴、冷却、限位、探针、刀具等机床子系统，并把机床状态实时回报给上位机。</w:t>
      </w:r>
    </w:p>
    <w:p>
      <w:r>
        <w:rPr>
          <w:rFonts w:ascii="宋体" w:hAnsi="宋体" w:eastAsia="宋体"/>
        </w:rPr>
        <w:t>软件的主要功能是</w:t>
      </w:r>
      <w:r>
        <w:rPr>
          <w:rFonts w:ascii="宋体" w:hAnsi="宋体" w:eastAsia="宋体"/>
          <w:b/>
        </w:rPr>
        <w:t>指令解析与运动执行</w:t>
      </w:r>
      <w:r>
        <w:rPr>
          <w:rFonts w:ascii="宋体" w:hAnsi="宋体" w:eastAsia="宋体"/>
        </w:rPr>
        <w:t>：通过采集限位开关、探针、急停、安全门、主轴编码器等输入信号判定机床当前状态，再通过控制各轴步进电机、主轴与冷却输出使刀具按程序轨迹运动，并在异常时进入报警状态以保护机床与人员安全。</w:t>
      </w:r>
    </w:p>
    <w:p>
      <w:r>
        <w:rPr>
          <w:rFonts w:ascii="宋体" w:hAnsi="宋体" w:eastAsia="宋体"/>
        </w:rPr>
        <w:t>软件的整体运行过程分为</w:t>
      </w:r>
      <w:r>
        <w:rPr>
          <w:rFonts w:ascii="宋体" w:hAnsi="宋体" w:eastAsia="宋体"/>
          <w:b/>
        </w:rPr>
        <w:t>复位初始化、怠速等待、程序运行、进给保持、归零、探测、报警</w:t>
      </w:r>
      <w:r>
        <w:rPr>
          <w:rFonts w:ascii="宋体" w:hAnsi="宋体" w:eastAsia="宋体"/>
        </w:rPr>
        <w:t>等阶段。各阶段的功能如下：</w:t>
      </w:r>
    </w:p>
    <w:p>
      <w:pPr>
        <w:pStyle w:val="ListParagraph"/>
      </w:pPr>
      <w:r>
        <w:rPr>
          <w:rFonts w:ascii="宋体" w:hAnsi="宋体" w:eastAsia="宋体"/>
          <w:b/>
        </w:rPr>
        <w:t>复位初始化</w:t>
      </w:r>
      <w:r>
        <w:rPr>
          <w:rFonts w:ascii="宋体" w:hAnsi="宋体" w:eastAsia="宋体"/>
        </w:rPr>
        <w:t>：清零系统变量、加载非易失参数、初始化各子系统，按 Grbl 兼容等级决定是否输出启动横幅，随后进行上电自检（急停、安全门、限位压合、丢位等条件判定），任何一项不通过则锁定为报警状态（</w:t>
      </w:r>
      <w:r>
        <w:rPr>
          <w:rFonts w:ascii="Consolas" w:hAnsi="Consolas" w:eastAsia="宋体"/>
        </w:rPr>
        <w:t>uCNC/src/cnc.c:99-135</w:t>
      </w:r>
      <w:r>
        <w:rPr>
          <w:rFonts w:ascii="宋体" w:hAnsi="宋体" w:eastAsia="宋体"/>
        </w:rPr>
        <w:t>、</w:t>
      </w:r>
      <w:r>
        <w:rPr>
          <w:rFonts w:ascii="Consolas" w:hAnsi="Consolas" w:eastAsia="宋体"/>
        </w:rPr>
        <w:t>uCNC/src/cnc.c:1102</w:t>
      </w:r>
      <w:r>
        <w:rPr>
          <w:rFonts w:ascii="宋体" w:hAnsi="宋体" w:eastAsia="宋体"/>
        </w:rPr>
        <w:t>）；</w:t>
      </w:r>
    </w:p>
    <w:p>
      <w:pPr>
        <w:pStyle w:val="ListParagraph"/>
      </w:pPr>
      <w:r>
        <w:rPr>
          <w:rFonts w:ascii="宋体" w:hAnsi="宋体" w:eastAsia="宋体"/>
          <w:b/>
        </w:rPr>
        <w:t>怠速等待</w:t>
      </w:r>
      <w:r>
        <w:rPr>
          <w:rFonts w:ascii="宋体" w:hAnsi="宋体" w:eastAsia="宋体"/>
        </w:rPr>
        <w:t>：主循环阻塞等待输入流数据，同时执行实时命令、状态上报与后台任务（</w:t>
      </w:r>
      <w:r>
        <w:rPr>
          <w:rFonts w:ascii="Consolas" w:hAnsi="Consolas" w:eastAsia="宋体"/>
        </w:rPr>
        <w:t>uCNC/src/cnc.c:172-217</w:t>
      </w:r>
      <w:r>
        <w:rPr>
          <w:rFonts w:ascii="宋体" w:hAnsi="宋体" w:eastAsia="宋体"/>
        </w:rPr>
        <w:t>）；</w:t>
      </w:r>
    </w:p>
    <w:p>
      <w:pPr>
        <w:pStyle w:val="ListParagraph"/>
      </w:pPr>
      <w:r>
        <w:rPr>
          <w:rFonts w:ascii="宋体" w:hAnsi="宋体" w:eastAsia="宋体"/>
          <w:b/>
        </w:rPr>
        <w:t>程序运行</w:t>
      </w:r>
      <w:r>
        <w:rPr>
          <w:rFonts w:ascii="宋体" w:hAnsi="宋体" w:eastAsia="宋体"/>
        </w:rPr>
        <w:t>：解析 G 代码行、校验语义、生成规划块、前瞻重算速度曲线，由步进中断输出脉冲；</w:t>
      </w:r>
    </w:p>
    <w:p>
      <w:pPr>
        <w:pStyle w:val="ListParagraph"/>
      </w:pPr>
      <w:r>
        <w:rPr>
          <w:rFonts w:ascii="宋体" w:hAnsi="宋体" w:eastAsia="宋体"/>
          <w:b/>
        </w:rPr>
        <w:t>进给保持</w:t>
      </w:r>
      <w:r>
        <w:rPr>
          <w:rFonts w:ascii="宋体" w:hAnsi="宋体" w:eastAsia="宋体"/>
        </w:rPr>
        <w:t>：受控减速至停止，恢复时从断点续行；安全门开启、单步、可选停止等均归入此阶段；</w:t>
      </w:r>
    </w:p>
    <w:p>
      <w:pPr>
        <w:pStyle w:val="ListParagraph"/>
      </w:pPr>
      <w:r>
        <w:rPr>
          <w:rFonts w:ascii="宋体" w:hAnsi="宋体" w:eastAsia="宋体"/>
          <w:b/>
        </w:rPr>
        <w:t>归零</w:t>
      </w:r>
      <w:r>
        <w:rPr>
          <w:rFonts w:ascii="宋体" w:hAnsi="宋体" w:eastAsia="宋体"/>
        </w:rPr>
        <w:t>：驱动各轴寻找限位开关，含快进寻找、慢速定位、回退（pull-off）与双轴自方正（</w:t>
      </w:r>
      <w:r>
        <w:rPr>
          <w:rFonts w:ascii="Consolas" w:hAnsi="Consolas" w:eastAsia="宋体"/>
        </w:rPr>
        <w:t>uCNC/src/core/motion_control.c:863</w:t>
      </w:r>
      <w:r>
        <w:rPr>
          <w:rFonts w:ascii="宋体" w:hAnsi="宋体" w:eastAsia="宋体"/>
        </w:rPr>
        <w:t>、</w:t>
      </w:r>
      <w:r>
        <w:rPr>
          <w:rFonts w:ascii="Consolas" w:hAnsi="Consolas" w:eastAsia="宋体"/>
        </w:rPr>
        <w:t>:916</w:t>
      </w:r>
      <w:r>
        <w:rPr>
          <w:rFonts w:ascii="宋体" w:hAnsi="宋体" w:eastAsia="宋体"/>
        </w:rPr>
        <w:t>、</w:t>
      </w:r>
      <w:r>
        <w:rPr>
          <w:rFonts w:ascii="Consolas" w:hAnsi="Consolas" w:eastAsia="宋体"/>
        </w:rPr>
        <w:t>:968</w:t>
      </w:r>
      <w:r>
        <w:rPr>
          <w:rFonts w:ascii="宋体" w:hAnsi="宋体" w:eastAsia="宋体"/>
        </w:rPr>
        <w:t>）；</w:t>
      </w:r>
    </w:p>
    <w:p>
      <w:pPr>
        <w:pStyle w:val="ListParagraph"/>
      </w:pPr>
      <w:r>
        <w:rPr>
          <w:rFonts w:ascii="宋体" w:hAnsi="宋体" w:eastAsia="宋体"/>
          <w:b/>
        </w:rPr>
        <w:t>探测</w:t>
      </w:r>
      <w:r>
        <w:rPr>
          <w:rFonts w:ascii="宋体" w:hAnsi="宋体" w:eastAsia="宋体"/>
        </w:rPr>
        <w:t xml:space="preserve">：按 </w:t>
      </w:r>
      <w:r>
        <w:rPr>
          <w:rFonts w:ascii="Consolas" w:hAnsi="Consolas" w:eastAsia="宋体"/>
        </w:rPr>
        <w:t>G38.x</w:t>
      </w:r>
      <w:r>
        <w:rPr>
          <w:rFonts w:ascii="宋体" w:hAnsi="宋体" w:eastAsia="宋体"/>
        </w:rPr>
        <w:t xml:space="preserve"> 驱动探针接触检测并锁存触发点坐标（</w:t>
      </w:r>
      <w:r>
        <w:rPr>
          <w:rFonts w:ascii="Consolas" w:hAnsi="Consolas" w:eastAsia="宋体"/>
        </w:rPr>
        <w:t>uCNC/src/core/motion_control.c:1084</w:t>
      </w:r>
      <w:r>
        <w:rPr>
          <w:rFonts w:ascii="宋体" w:hAnsi="宋体" w:eastAsia="宋体"/>
        </w:rPr>
        <w:t>）；</w:t>
      </w:r>
    </w:p>
    <w:p>
      <w:pPr>
        <w:pStyle w:val="ListParagraph"/>
      </w:pPr>
      <w:r>
        <w:rPr>
          <w:rFonts w:ascii="宋体" w:hAnsi="宋体" w:eastAsia="宋体"/>
          <w:b/>
        </w:rPr>
        <w:t>报警</w:t>
      </w:r>
      <w:r>
        <w:rPr>
          <w:rFonts w:ascii="宋体" w:hAnsi="宋体" w:eastAsia="宋体"/>
        </w:rPr>
        <w:t>：锁闭一切运动与 G 代码执行，仅允许状态查询、设置读写与解锁类指令。</w:t>
      </w:r>
    </w:p>
    <w:p>
      <w:r>
        <w:rPr>
          <w:rFonts w:ascii="宋体" w:hAnsi="宋体" w:eastAsia="宋体"/>
        </w:rPr>
        <w:t>软件以</w:t>
      </w:r>
      <w:r>
        <w:rPr>
          <w:rFonts w:ascii="宋体" w:hAnsi="宋体" w:eastAsia="宋体"/>
          <w:b/>
        </w:rPr>
        <w:t>一套核心代码适配 15 个 MCU 家族与 10 个板级映射</w:t>
      </w:r>
      <w:r>
        <w:rPr>
          <w:rFonts w:ascii="宋体" w:hAnsi="宋体" w:eastAsia="宋体"/>
        </w:rPr>
        <w:t>（</w:t>
      </w:r>
      <w:r>
        <w:rPr>
          <w:rFonts w:ascii="Consolas" w:hAnsi="Consolas" w:eastAsia="宋体"/>
        </w:rPr>
        <w:t>README.md（第 303-317 行）</w:t>
      </w:r>
      <w:r>
        <w:rPr>
          <w:rFonts w:ascii="宋体" w:hAnsi="宋体" w:eastAsia="宋体"/>
        </w:rPr>
        <w:t>、</w:t>
      </w:r>
      <w:r>
        <w:rPr>
          <w:rFonts w:ascii="Consolas" w:hAnsi="Consolas" w:eastAsia="宋体"/>
        </w:rPr>
        <w:t>uCNC/src/hal/mcus/</w:t>
      </w:r>
      <w:r>
        <w:rPr>
          <w:rFonts w:ascii="宋体" w:hAnsi="宋体" w:eastAsia="宋体"/>
        </w:rPr>
        <w:t>）。核心代码内</w:t>
      </w:r>
      <w:r>
        <w:rPr>
          <w:rFonts w:ascii="宋体" w:hAnsi="宋体" w:eastAsia="宋体"/>
          <w:b/>
        </w:rPr>
        <w:t>不含 `main()`</w:t>
      </w:r>
      <w:r>
        <w:rPr>
          <w:rFonts w:ascii="宋体" w:hAnsi="宋体" w:eastAsia="宋体"/>
        </w:rPr>
        <w:t xml:space="preserve">，其运行入口为库函数 </w:t>
      </w:r>
      <w:r>
        <w:rPr>
          <w:rFonts w:ascii="Consolas" w:hAnsi="Consolas" w:eastAsia="宋体"/>
        </w:rPr>
        <w:t>cnc_init()</w:t>
      </w:r>
      <w:r>
        <w:rPr>
          <w:rFonts w:ascii="宋体" w:hAnsi="宋体" w:eastAsia="宋体"/>
        </w:rPr>
        <w:t xml:space="preserve"> 与 </w:t>
      </w:r>
      <w:r>
        <w:rPr>
          <w:rFonts w:ascii="Consolas" w:hAnsi="Consolas" w:eastAsia="宋体"/>
        </w:rPr>
        <w:t>cnc_run()</w:t>
      </w:r>
      <w:r>
        <w:rPr>
          <w:rFonts w:ascii="宋体" w:hAnsi="宋体" w:eastAsia="宋体"/>
        </w:rPr>
        <w:t>（</w:t>
      </w:r>
      <w:r>
        <w:rPr>
          <w:rFonts w:ascii="Consolas" w:hAnsi="Consolas" w:eastAsia="宋体"/>
        </w:rPr>
        <w:t>uCNC/src/cnc.c:99-135</w:t>
      </w:r>
      <w:r>
        <w:rPr>
          <w:rFonts w:ascii="宋体" w:hAnsi="宋体" w:eastAsia="宋体"/>
        </w:rPr>
        <w:t>、</w:t>
      </w:r>
      <w:r>
        <w:rPr>
          <w:rFonts w:ascii="Consolas" w:hAnsi="Consolas" w:eastAsia="宋体"/>
        </w:rPr>
        <w:t>uCNC/src/cnc.c:172-217</w:t>
      </w:r>
      <w:r>
        <w:rPr>
          <w:rFonts w:ascii="宋体" w:hAnsi="宋体" w:eastAsia="宋体"/>
        </w:rPr>
        <w:t>；</w:t>
      </w:r>
      <w:r>
        <w:rPr>
          <w:rFonts w:ascii="Consolas" w:hAnsi="Consolas" w:eastAsia="宋体"/>
        </w:rPr>
        <w:t>uCNC/src/hal/mcus/README.md（第 393-407 行）</w:t>
      </w:r>
      <w:r>
        <w:rPr>
          <w:rFonts w:ascii="宋体" w:hAnsi="宋体" w:eastAsia="宋体"/>
        </w:rPr>
        <w:t xml:space="preserve">），由外部工程（Arduino </w:t>
      </w:r>
      <w:r>
        <w:rPr>
          <w:rFonts w:ascii="Consolas" w:hAnsi="Consolas" w:eastAsia="宋体"/>
        </w:rPr>
        <w:t>.ino</w:t>
      </w:r>
      <w:r>
        <w:rPr>
          <w:rFonts w:ascii="宋体" w:hAnsi="宋体" w:eastAsia="宋体"/>
        </w:rPr>
        <w:t xml:space="preserve"> 或 PlatformIO 工程）提供 </w:t>
      </w:r>
      <w:r>
        <w:rPr>
          <w:rFonts w:ascii="Consolas" w:hAnsi="Consolas" w:eastAsia="宋体"/>
        </w:rPr>
        <w:t>main()</w:t>
      </w:r>
      <w:r>
        <w:rPr>
          <w:rFonts w:ascii="宋体" w:hAnsi="宋体" w:eastAsia="宋体"/>
        </w:rPr>
        <w:t xml:space="preserve"> 及其循环。</w:t>
      </w:r>
    </w:p>
    <w:p>
      <w:r>
        <w:rPr>
          <w:rFonts w:ascii="宋体" w:hAnsi="宋体" w:eastAsia="宋体"/>
        </w:rPr>
        <w:t>软件的设计目标为自述三条（</w:t>
      </w:r>
      <w:r>
        <w:rPr>
          <w:rFonts w:ascii="Consolas" w:hAnsi="Consolas" w:eastAsia="宋体"/>
        </w:rPr>
        <w:t>README.md（第 46-56 行）</w:t>
      </w:r>
      <w:r>
        <w:rPr>
          <w:rFonts w:ascii="宋体" w:hAnsi="宋体" w:eastAsia="宋体"/>
        </w:rPr>
        <w:t>）：</w:t>
      </w:r>
    </w:p>
    <w:p>
      <w:r>
        <w:rPr>
          <w:rFonts w:ascii="宋体" w:hAnsi="宋体" w:eastAsia="宋体"/>
        </w:rPr>
        <w:t xml:space="preserve">1）用 </w:t>
      </w:r>
      <w:r>
        <w:rPr>
          <w:rFonts w:ascii="宋体" w:hAnsi="宋体" w:eastAsia="宋体"/>
          <w:b/>
        </w:rPr>
        <w:t>C 语言（GNU99 兼容）</w:t>
      </w:r>
      <w:r>
        <w:rPr>
          <w:rFonts w:ascii="宋体" w:hAnsi="宋体" w:eastAsia="宋体"/>
        </w:rPr>
        <w:t xml:space="preserve"> 编写，以获得对大量 CPU / MCU 与编译器的支持（</w:t>
      </w:r>
      <w:r>
        <w:rPr>
          <w:rFonts w:ascii="Consolas" w:hAnsi="Consolas" w:eastAsia="宋体"/>
        </w:rPr>
        <w:t>README.md（第 48 行）</w:t>
      </w:r>
      <w:r>
        <w:rPr>
          <w:rFonts w:ascii="宋体" w:hAnsi="宋体" w:eastAsia="宋体"/>
        </w:rPr>
        <w:t>）；</w:t>
      </w:r>
    </w:p>
    <w:p>
      <w:r>
        <w:rPr>
          <w:rFonts w:ascii="宋体" w:hAnsi="宋体" w:eastAsia="宋体"/>
        </w:rPr>
        <w:t>2）建立</w:t>
      </w:r>
      <w:r>
        <w:rPr>
          <w:rFonts w:ascii="宋体" w:hAnsi="宋体" w:eastAsia="宋体"/>
          <w:b/>
        </w:rPr>
        <w:t>模块化库基础</w:t>
      </w:r>
      <w:r>
        <w:rPr>
          <w:rFonts w:ascii="宋体" w:hAnsi="宋体" w:eastAsia="宋体"/>
        </w:rPr>
        <w:t>：硬件无关（所有 MCU / 硬件操作收敛到标准 HAL，移植 MCU 应当直接，</w:t>
      </w:r>
      <w:r>
        <w:rPr>
          <w:rFonts w:ascii="Consolas" w:hAnsi="Consolas" w:eastAsia="宋体"/>
        </w:rPr>
        <w:t>README.md（第 50 行）</w:t>
      </w:r>
      <w:r>
        <w:rPr>
          <w:rFonts w:ascii="宋体" w:hAnsi="宋体" w:eastAsia="宋体"/>
        </w:rPr>
        <w:t>）、运动学无关（HAL 定义机器坐标与运动之间的双向换算，支持 Cartesian / CoreXY / Delta / Scara 等，最多 6 轴，</w:t>
      </w:r>
      <w:r>
        <w:rPr>
          <w:rFonts w:ascii="Consolas" w:hAnsi="Consolas" w:eastAsia="宋体"/>
        </w:rPr>
        <w:t>README.md（第 51 行）</w:t>
      </w:r>
      <w:r>
        <w:rPr>
          <w:rFonts w:ascii="宋体" w:hAnsi="宋体" w:eastAsia="宋体"/>
        </w:rPr>
        <w:t>）、可配置 HAL 连接（自 1.2.0，</w:t>
      </w:r>
      <w:r>
        <w:rPr>
          <w:rFonts w:ascii="Consolas" w:hAnsi="Consolas" w:eastAsia="宋体"/>
        </w:rPr>
        <w:t>README.md（第 52 行）</w:t>
      </w:r>
      <w:r>
        <w:rPr>
          <w:rFonts w:ascii="宋体" w:hAnsi="宋体" w:eastAsia="宋体"/>
        </w:rPr>
        <w:t>）、独立 tool HAL（自 1.3.0，</w:t>
      </w:r>
      <w:r>
        <w:rPr>
          <w:rFonts w:ascii="Consolas" w:hAnsi="Consolas" w:eastAsia="宋体"/>
        </w:rPr>
        <w:t>README.md（第 53 行）</w:t>
      </w:r>
      <w:r>
        <w:rPr>
          <w:rFonts w:ascii="宋体" w:hAnsi="宋体" w:eastAsia="宋体"/>
        </w:rPr>
        <w:t>）、专用舵机 PIN 类型（自 1.4.0，</w:t>
      </w:r>
      <w:r>
        <w:rPr>
          <w:rFonts w:ascii="Consolas" w:hAnsi="Consolas" w:eastAsia="宋体"/>
        </w:rPr>
        <w:t>README.md（第 54 行）</w:t>
      </w:r>
      <w:r>
        <w:rPr>
          <w:rFonts w:ascii="宋体" w:hAnsi="宋体" w:eastAsia="宋体"/>
        </w:rPr>
        <w:t>）、模块扩展系统（自 1.4.0，可在核心挂 hook 并附加多个 listener，模块按配置逐个启停，</w:t>
      </w:r>
      <w:r>
        <w:rPr>
          <w:rFonts w:ascii="Consolas" w:hAnsi="Consolas" w:eastAsia="宋体"/>
        </w:rPr>
        <w:t>README.md（第 55 行）</w:t>
      </w:r>
      <w:r>
        <w:rPr>
          <w:rFonts w:ascii="宋体" w:hAnsi="宋体" w:eastAsia="宋体"/>
        </w:rPr>
        <w:t>）；</w:t>
      </w:r>
    </w:p>
    <w:p>
      <w:r>
        <w:rPr>
          <w:rFonts w:ascii="宋体" w:hAnsi="宋体" w:eastAsia="宋体"/>
        </w:rPr>
        <w:t>3）</w:t>
      </w:r>
      <w:r>
        <w:rPr>
          <w:rFonts w:ascii="宋体" w:hAnsi="宋体" w:eastAsia="宋体"/>
          <w:b/>
        </w:rPr>
        <w:t>兼容既有 Grbl 工具与上位软件</w:t>
      </w:r>
      <w:r>
        <w:rPr>
          <w:rFonts w:ascii="宋体" w:hAnsi="宋体" w:eastAsia="宋体"/>
        </w:rPr>
        <w:t>，采用与 Grbl 兼容的协议（</w:t>
      </w:r>
      <w:r>
        <w:rPr>
          <w:rFonts w:ascii="Consolas" w:hAnsi="Consolas" w:eastAsia="宋体"/>
        </w:rPr>
        <w:t>README.md（第 56 行）</w:t>
      </w:r>
      <w:r>
        <w:rPr>
          <w:rFonts w:ascii="宋体" w:hAnsi="宋体" w:eastAsia="宋体"/>
        </w:rPr>
        <w:t>）。</w:t>
      </w:r>
    </w:p>
    <w:p>
      <w:r>
        <w:rPr>
          <w:rFonts w:ascii="宋体" w:hAnsi="宋体" w:eastAsia="宋体"/>
        </w:rPr>
        <w:t>软件与 Grbl 的关系为</w:t>
      </w:r>
      <w:r>
        <w:rPr>
          <w:rFonts w:ascii="宋体" w:hAnsi="宋体" w:eastAsia="宋体"/>
          <w:b/>
        </w:rPr>
        <w:t>受其启发并保持协议兼容</w:t>
      </w:r>
      <w:r>
        <w:rPr>
          <w:rFonts w:ascii="宋体" w:hAnsi="宋体" w:eastAsia="宋体"/>
        </w:rPr>
        <w:t>：项目自述「强烈受 Grbl 与 LinuxCNC 启发」（</w:t>
      </w:r>
      <w:r>
        <w:rPr>
          <w:rFonts w:ascii="Consolas" w:hAnsi="Consolas" w:eastAsia="宋体"/>
        </w:rPr>
        <w:t>README.md（第 46 行）</w:t>
      </w:r>
      <w:r>
        <w:rPr>
          <w:rFonts w:ascii="宋体" w:hAnsi="宋体" w:eastAsia="宋体"/>
        </w:rPr>
        <w:t>），为融入 Grbl 生态而使用 Grbl 兼容协议（</w:t>
      </w:r>
      <w:r>
        <w:rPr>
          <w:rFonts w:ascii="Consolas" w:hAnsi="Consolas" w:eastAsia="宋体"/>
        </w:rPr>
        <w:t>README.md（第 56 行）</w:t>
      </w:r>
      <w:r>
        <w:rPr>
          <w:rFonts w:ascii="宋体" w:hAnsi="宋体" w:eastAsia="宋体"/>
        </w:rPr>
        <w:t>），默认引脚配置刻意模仿 Grbl 在 Arduino UNO 上的配置（</w:t>
      </w:r>
      <w:r>
        <w:rPr>
          <w:rFonts w:ascii="Consolas" w:hAnsi="Consolas" w:eastAsia="宋体"/>
        </w:rPr>
        <w:t>uCNC/src/hal/mcus/avr/README.md（第 23 行）</w:t>
      </w:r>
      <w:r>
        <w:rPr>
          <w:rFonts w:ascii="宋体" w:hAnsi="宋体" w:eastAsia="宋体"/>
        </w:rPr>
        <w:t xml:space="preserve">），并提供 Grbl 风格回零开关 </w:t>
      </w:r>
      <w:r>
        <w:rPr>
          <w:rFonts w:ascii="Consolas" w:hAnsi="Consolas" w:eastAsia="宋体"/>
        </w:rPr>
        <w:t>ENABLE_GRBL_STYLE_HOMING</w:t>
      </w:r>
      <w:r>
        <w:rPr>
          <w:rFonts w:ascii="宋体" w:hAnsi="宋体" w:eastAsia="宋体"/>
        </w:rPr>
        <w:t>（</w:t>
      </w:r>
      <w:r>
        <w:rPr>
          <w:rFonts w:ascii="Consolas" w:hAnsi="Consolas" w:eastAsia="宋体"/>
        </w:rPr>
        <w:t>CHANGELOG.md（第 108 行）</w:t>
      </w:r>
      <w:r>
        <w:rPr>
          <w:rFonts w:ascii="宋体" w:hAnsi="宋体" w:eastAsia="宋体"/>
        </w:rPr>
        <w:t>）与 Grbl 协议一致性单元测试（</w:t>
      </w:r>
      <w:r>
        <w:rPr>
          <w:rFonts w:ascii="Consolas" w:hAnsi="Consolas" w:eastAsia="宋体"/>
        </w:rPr>
        <w:t>CHANGELOG.md（第 14 行）</w:t>
      </w:r>
      <w:r>
        <w:rPr>
          <w:rFonts w:ascii="宋体" w:hAnsi="宋体" w:eastAsia="宋体"/>
        </w:rPr>
        <w:t>）。</w:t>
      </w:r>
    </w:p>
    <w:p>
      <w:r>
        <w:rPr>
          <w:rFonts w:ascii="宋体" w:hAnsi="宋体" w:eastAsia="宋体"/>
        </w:rPr>
        <w:t>软件的关键标识与自述指标如下表。</w:t>
      </w:r>
    </w:p>
    <w:tbl>
      <w:tblPr>
        <w:tblStyle w:val="TableGrid"/>
        <w:tblW w:type="dxa" w:w="9500"/>
        <w:jc w:val="center"/>
        <w:tblLayout w:type="fixed"/>
        <w:tblLook w:firstColumn="1" w:firstRow="1" w:lastColumn="0" w:lastRow="0" w:noHBand="0" w:noVBand="1" w:val="04A0"/>
      </w:tblPr>
      <w:tblGrid>
        <w:gridCol w:w="1428"/>
        <w:gridCol w:w="3800"/>
        <w:gridCol w:w="3482"/>
        <w:gridCol w:w="790"/>
      </w:tblGrid>
      <w:tr>
        <w:trPr>
          <w:tblHeader w:val="true"/>
        </w:trPr>
        <w:tc>
          <w:tcPr>
            <w:tcW w:type="dxa" w:w="1428"/>
            <w:shd w:val="clear" w:color="auto" w:fill="D9D9D9"/>
          </w:tcPr>
          <w:p>
            <w:pPr>
              <w:spacing w:after="0" w:line="240" w:lineRule="auto"/>
            </w:pPr>
            <w:r>
              <w:rPr>
                <w:b/>
                <w:sz w:val="17"/>
              </w:rPr>
            </w:r>
            <w:r>
              <w:rPr>
                <w:rFonts w:ascii="宋体" w:hAnsi="宋体" w:eastAsia="宋体"/>
                <w:b/>
                <w:sz w:val="17"/>
              </w:rPr>
              <w:t>项目</w:t>
            </w:r>
          </w:p>
        </w:tc>
        <w:tc>
          <w:tcPr>
            <w:tcW w:type="dxa" w:w="3800"/>
            <w:shd w:val="clear" w:color="auto" w:fill="D9D9D9"/>
          </w:tcPr>
          <w:p>
            <w:pPr>
              <w:spacing w:after="0" w:line="240" w:lineRule="auto"/>
            </w:pPr>
            <w:r>
              <w:rPr>
                <w:b/>
                <w:sz w:val="17"/>
              </w:rPr>
            </w:r>
            <w:r>
              <w:rPr>
                <w:rFonts w:ascii="宋体" w:hAnsi="宋体" w:eastAsia="宋体"/>
                <w:b/>
                <w:sz w:val="17"/>
              </w:rPr>
              <w:t>内容</w:t>
            </w:r>
          </w:p>
        </w:tc>
        <w:tc>
          <w:tcPr>
            <w:tcW w:type="dxa" w:w="3482"/>
            <w:shd w:val="clear" w:color="auto" w:fill="D9D9D9"/>
          </w:tcPr>
          <w:p>
            <w:pPr>
              <w:spacing w:after="0" w:line="240" w:lineRule="auto"/>
            </w:pPr>
            <w:r>
              <w:rPr>
                <w:b/>
                <w:sz w:val="17"/>
              </w:rPr>
            </w:r>
            <w:r>
              <w:rPr>
                <w:rFonts w:ascii="宋体" w:hAnsi="宋体" w:eastAsia="宋体"/>
                <w:b/>
                <w:sz w:val="17"/>
              </w:rPr>
              <w:t>证据</w:t>
            </w:r>
          </w:p>
        </w:tc>
        <w:tc>
          <w:tcPr>
            <w:tcW w:type="dxa" w:w="790"/>
            <w:shd w:val="clear" w:color="auto" w:fill="D9D9D9"/>
          </w:tcPr>
          <w:p>
            <w:pPr>
              <w:spacing w:after="0" w:line="240" w:lineRule="auto"/>
            </w:pPr>
            <w:r>
              <w:rPr>
                <w:b/>
                <w:sz w:val="17"/>
              </w:rPr>
            </w:r>
            <w:r>
              <w:rPr>
                <w:rFonts w:ascii="宋体" w:hAnsi="宋体" w:eastAsia="宋体"/>
                <w:b/>
                <w:sz w:val="17"/>
              </w:rPr>
              <w:t>等级</w:t>
            </w:r>
          </w:p>
        </w:tc>
      </w:tr>
      <w:tr>
        <w:tc>
          <w:tcPr>
            <w:tcW w:type="dxa" w:w="1428"/>
          </w:tcPr>
          <w:p>
            <w:pPr>
              <w:spacing w:after="0" w:line="240" w:lineRule="auto"/>
            </w:pPr>
            <w:r>
              <w:rPr>
                <w:sz w:val="17"/>
              </w:rPr>
            </w:r>
            <w:r>
              <w:rPr>
                <w:rFonts w:ascii="宋体" w:hAnsi="宋体" w:eastAsia="宋体"/>
                <w:sz w:val="17"/>
              </w:rPr>
              <w:t>产品定位</w:t>
            </w:r>
          </w:p>
        </w:tc>
        <w:tc>
          <w:tcPr>
            <w:tcW w:type="dxa" w:w="3800"/>
          </w:tcPr>
          <w:p>
            <w:pPr>
              <w:spacing w:after="0" w:line="240" w:lineRule="auto"/>
            </w:pPr>
            <w:r>
              <w:rPr>
                <w:sz w:val="17"/>
              </w:rPr>
            </w:r>
            <w:r>
              <w:rPr>
                <w:rFonts w:ascii="宋体" w:hAnsi="宋体" w:eastAsia="宋体"/>
                <w:sz w:val="17"/>
              </w:rPr>
              <w:t>通用 CNC 机床运动控制固件</w:t>
            </w:r>
          </w:p>
        </w:tc>
        <w:tc>
          <w:tcPr>
            <w:tcW w:type="dxa" w:w="3482"/>
          </w:tcPr>
          <w:p>
            <w:pPr>
              <w:spacing w:after="0" w:line="240" w:lineRule="auto"/>
            </w:pPr>
            <w:r>
              <w:rPr>
                <w:sz w:val="17"/>
              </w:rPr>
            </w:r>
            <w:r>
              <w:rPr>
                <w:rFonts w:ascii="Consolas" w:hAnsi="Consolas" w:eastAsia="宋体"/>
                <w:sz w:val="17"/>
              </w:rPr>
              <w:t>README.md（第 7 行）</w:t>
            </w:r>
          </w:p>
        </w:tc>
        <w:tc>
          <w:tcPr>
            <w:tcW w:type="dxa" w:w="790"/>
          </w:tcPr>
          <w:p>
            <w:pPr>
              <w:spacing w:after="0" w:line="240" w:lineRule="auto"/>
            </w:pPr>
            <w:r>
              <w:rPr>
                <w:sz w:val="17"/>
              </w:rPr>
            </w:r>
            <w:r>
              <w:rPr>
                <w:rFonts w:ascii="宋体" w:hAnsi="宋体" w:eastAsia="宋体"/>
                <w:sz w:val="17"/>
              </w:rPr>
              <w:t>任务书</w:t>
            </w:r>
          </w:p>
        </w:tc>
      </w:tr>
      <w:tr>
        <w:tc>
          <w:tcPr>
            <w:tcW w:type="dxa" w:w="1428"/>
          </w:tcPr>
          <w:p>
            <w:pPr>
              <w:spacing w:after="0" w:line="240" w:lineRule="auto"/>
            </w:pPr>
            <w:r>
              <w:rPr>
                <w:sz w:val="17"/>
              </w:rPr>
            </w:r>
            <w:r>
              <w:rPr>
                <w:rFonts w:ascii="宋体" w:hAnsi="宋体" w:eastAsia="宋体"/>
                <w:sz w:val="17"/>
              </w:rPr>
              <w:t>起始版本与设计取向</w:t>
            </w:r>
          </w:p>
        </w:tc>
        <w:tc>
          <w:tcPr>
            <w:tcW w:type="dxa" w:w="3800"/>
          </w:tcPr>
          <w:p>
            <w:pPr>
              <w:spacing w:after="0" w:line="240" w:lineRule="auto"/>
            </w:pPr>
            <w:r>
              <w:rPr>
                <w:sz w:val="17"/>
              </w:rPr>
            </w:r>
            <w:r>
              <w:rPr>
                <w:rFonts w:ascii="宋体" w:hAnsi="宋体" w:eastAsia="宋体"/>
                <w:sz w:val="17"/>
              </w:rPr>
              <w:t>2019 年下半年启动，目标是兼具 Grbl 的紧凑与 LinuxCNC 的灵活</w:t>
            </w:r>
          </w:p>
        </w:tc>
        <w:tc>
          <w:tcPr>
            <w:tcW w:type="dxa" w:w="3482"/>
          </w:tcPr>
          <w:p>
            <w:pPr>
              <w:spacing w:after="0" w:line="240" w:lineRule="auto"/>
            </w:pPr>
            <w:r>
              <w:rPr>
                <w:sz w:val="17"/>
              </w:rPr>
            </w:r>
            <w:r>
              <w:rPr>
                <w:rFonts w:ascii="Consolas" w:hAnsi="Consolas" w:eastAsia="宋体"/>
                <w:sz w:val="17"/>
              </w:rPr>
              <w:t>README.md（第 46 行）</w:t>
            </w:r>
          </w:p>
        </w:tc>
        <w:tc>
          <w:tcPr>
            <w:tcW w:type="dxa" w:w="790"/>
          </w:tcPr>
          <w:p>
            <w:pPr>
              <w:spacing w:after="0" w:line="240" w:lineRule="auto"/>
            </w:pPr>
            <w:r>
              <w:rPr>
                <w:sz w:val="17"/>
              </w:rPr>
            </w:r>
            <w:r>
              <w:rPr>
                <w:rFonts w:ascii="宋体" w:hAnsi="宋体" w:eastAsia="宋体"/>
                <w:sz w:val="17"/>
              </w:rPr>
              <w:t>任务书</w:t>
            </w:r>
          </w:p>
        </w:tc>
      </w:tr>
      <w:tr>
        <w:tc>
          <w:tcPr>
            <w:tcW w:type="dxa" w:w="1428"/>
          </w:tcPr>
          <w:p>
            <w:pPr>
              <w:spacing w:after="0" w:line="240" w:lineRule="auto"/>
            </w:pPr>
            <w:r>
              <w:rPr>
                <w:sz w:val="17"/>
              </w:rPr>
            </w:r>
            <w:r>
              <w:rPr>
                <w:rFonts w:ascii="宋体" w:hAnsi="宋体" w:eastAsia="宋体"/>
                <w:sz w:val="17"/>
              </w:rPr>
              <w:t>当前主版本</w:t>
            </w:r>
          </w:p>
        </w:tc>
        <w:tc>
          <w:tcPr>
            <w:tcW w:type="dxa" w:w="3800"/>
          </w:tcPr>
          <w:p>
            <w:pPr>
              <w:spacing w:after="0" w:line="240" w:lineRule="auto"/>
            </w:pPr>
            <w:r>
              <w:rPr>
                <w:sz w:val="17"/>
              </w:rPr>
            </w:r>
            <w:r>
              <w:rPr>
                <w:rFonts w:ascii="宋体" w:hAnsi="宋体" w:eastAsia="宋体"/>
                <w:sz w:val="17"/>
              </w:rPr>
              <w:t>v1.17（本报告锚定 v1.17.0）</w:t>
            </w:r>
          </w:p>
        </w:tc>
        <w:tc>
          <w:tcPr>
            <w:tcW w:type="dxa" w:w="3482"/>
          </w:tcPr>
          <w:p>
            <w:pPr>
              <w:spacing w:after="0" w:line="240" w:lineRule="auto"/>
            </w:pPr>
            <w:r>
              <w:rPr>
                <w:sz w:val="17"/>
              </w:rPr>
            </w:r>
            <w:r>
              <w:rPr>
                <w:rFonts w:ascii="Consolas" w:hAnsi="Consolas" w:eastAsia="宋体"/>
                <w:sz w:val="17"/>
              </w:rPr>
              <w:t>README.md（第 77 行）</w:t>
            </w:r>
            <w:r>
              <w:rPr>
                <w:rFonts w:ascii="宋体" w:hAnsi="宋体" w:eastAsia="宋体"/>
                <w:sz w:val="17"/>
              </w:rPr>
              <w:t>、</w:t>
            </w:r>
            <w:r>
              <w:rPr>
                <w:rFonts w:ascii="Consolas" w:hAnsi="Consolas" w:eastAsia="宋体"/>
                <w:sz w:val="17"/>
              </w:rPr>
              <w:t>uCNC/src/cnc_build.h:27-30</w:t>
            </w:r>
          </w:p>
        </w:tc>
        <w:tc>
          <w:tcPr>
            <w:tcW w:type="dxa" w:w="790"/>
          </w:tcPr>
          <w:p>
            <w:pPr>
              <w:spacing w:after="0" w:line="240" w:lineRule="auto"/>
            </w:pPr>
            <w:r>
              <w:rPr>
                <w:sz w:val="17"/>
              </w:rPr>
            </w:r>
            <w:r>
              <w:rPr>
                <w:rFonts w:ascii="宋体" w:hAnsi="宋体" w:eastAsia="宋体"/>
                <w:sz w:val="17"/>
              </w:rPr>
              <w:t>任务书</w:t>
            </w:r>
          </w:p>
        </w:tc>
      </w:tr>
      <w:tr>
        <w:tc>
          <w:tcPr>
            <w:tcW w:type="dxa" w:w="1428"/>
          </w:tcPr>
          <w:p>
            <w:pPr>
              <w:spacing w:after="0" w:line="240" w:lineRule="auto"/>
            </w:pPr>
            <w:r>
              <w:rPr>
                <w:sz w:val="17"/>
              </w:rPr>
            </w:r>
            <w:r>
              <w:rPr>
                <w:rFonts w:ascii="宋体" w:hAnsi="宋体" w:eastAsia="宋体"/>
                <w:sz w:val="17"/>
              </w:rPr>
              <w:t>运行入口</w:t>
            </w:r>
          </w:p>
        </w:tc>
        <w:tc>
          <w:tcPr>
            <w:tcW w:type="dxa" w:w="3800"/>
          </w:tcPr>
          <w:p>
            <w:pPr>
              <w:spacing w:after="0" w:line="240" w:lineRule="auto"/>
            </w:pPr>
            <w:r>
              <w:rPr>
                <w:sz w:val="17"/>
              </w:rPr>
            </w:r>
            <w:r>
              <w:rPr>
                <w:rFonts w:ascii="宋体" w:hAnsi="宋体" w:eastAsia="宋体"/>
                <w:sz w:val="17"/>
              </w:rPr>
              <w:t xml:space="preserve">无 </w:t>
            </w:r>
            <w:r>
              <w:rPr>
                <w:rFonts w:ascii="Consolas" w:hAnsi="Consolas" w:eastAsia="宋体"/>
                <w:sz w:val="17"/>
              </w:rPr>
              <w:t>main()</w:t>
            </w:r>
            <w:r>
              <w:rPr>
                <w:rFonts w:ascii="宋体" w:hAnsi="宋体" w:eastAsia="宋体"/>
                <w:sz w:val="17"/>
              </w:rPr>
              <w:t xml:space="preserve">；入口为 </w:t>
            </w:r>
            <w:r>
              <w:rPr>
                <w:rFonts w:ascii="Consolas" w:hAnsi="Consolas" w:eastAsia="宋体"/>
                <w:sz w:val="17"/>
              </w:rPr>
              <w:t>cnc_init()</w:t>
            </w:r>
            <w:r>
              <w:rPr>
                <w:rFonts w:ascii="宋体" w:hAnsi="宋体" w:eastAsia="宋体"/>
                <w:sz w:val="17"/>
              </w:rPr>
              <w:t xml:space="preserve"> 与 </w:t>
            </w:r>
            <w:r>
              <w:rPr>
                <w:rFonts w:ascii="Consolas" w:hAnsi="Consolas" w:eastAsia="宋体"/>
                <w:sz w:val="17"/>
              </w:rPr>
              <w:t>cnc_run()</w:t>
            </w:r>
          </w:p>
        </w:tc>
        <w:tc>
          <w:tcPr>
            <w:tcW w:type="dxa" w:w="3482"/>
          </w:tcPr>
          <w:p>
            <w:pPr>
              <w:spacing w:after="0" w:line="240" w:lineRule="auto"/>
            </w:pPr>
            <w:r>
              <w:rPr>
                <w:sz w:val="17"/>
              </w:rPr>
            </w:r>
            <w:r>
              <w:rPr>
                <w:rFonts w:ascii="Consolas" w:hAnsi="Consolas" w:eastAsia="宋体"/>
                <w:sz w:val="17"/>
              </w:rPr>
              <w:t>uCNC/src/cnc.c:99-135</w:t>
            </w:r>
            <w:r>
              <w:rPr>
                <w:rFonts w:ascii="宋体" w:hAnsi="宋体" w:eastAsia="宋体"/>
                <w:sz w:val="17"/>
              </w:rPr>
              <w:t>、</w:t>
            </w:r>
            <w:r>
              <w:rPr>
                <w:rFonts w:ascii="Consolas" w:hAnsi="Consolas" w:eastAsia="宋体"/>
                <w:sz w:val="17"/>
              </w:rPr>
              <w:t>uCNC/src/cnc.c:172-217</w:t>
            </w:r>
          </w:p>
        </w:tc>
        <w:tc>
          <w:tcPr>
            <w:tcW w:type="dxa" w:w="790"/>
          </w:tcPr>
          <w:p>
            <w:pPr>
              <w:spacing w:after="0" w:line="240" w:lineRule="auto"/>
            </w:pPr>
            <w:r>
              <w:rPr>
                <w:sz w:val="17"/>
              </w:rPr>
            </w:r>
            <w:r>
              <w:rPr>
                <w:rFonts w:ascii="宋体" w:hAnsi="宋体" w:eastAsia="宋体"/>
                <w:sz w:val="17"/>
              </w:rPr>
              <w:t>需求规格</w:t>
            </w:r>
          </w:p>
        </w:tc>
      </w:tr>
      <w:tr>
        <w:tc>
          <w:tcPr>
            <w:tcW w:type="dxa" w:w="1428"/>
          </w:tcPr>
          <w:p>
            <w:pPr>
              <w:spacing w:after="0" w:line="240" w:lineRule="auto"/>
            </w:pPr>
            <w:r>
              <w:rPr>
                <w:sz w:val="17"/>
              </w:rPr>
            </w:r>
            <w:r>
              <w:rPr>
                <w:rFonts w:ascii="宋体" w:hAnsi="宋体" w:eastAsia="宋体"/>
                <w:sz w:val="17"/>
              </w:rPr>
              <w:t>最小主程序骨架</w:t>
            </w:r>
          </w:p>
        </w:tc>
        <w:tc>
          <w:tcPr>
            <w:tcW w:type="dxa" w:w="3800"/>
          </w:tcPr>
          <w:p>
            <w:pPr>
              <w:spacing w:after="0" w:line="240" w:lineRule="auto"/>
            </w:pPr>
            <w:r>
              <w:rPr>
                <w:sz w:val="17"/>
              </w:rPr>
            </w:r>
            <w:r>
              <w:rPr>
                <w:rFonts w:ascii="宋体" w:hAnsi="宋体" w:eastAsia="宋体"/>
                <w:sz w:val="17"/>
              </w:rPr>
              <w:t xml:space="preserve">仅需 </w:t>
            </w:r>
            <w:r>
              <w:rPr>
                <w:rFonts w:ascii="Consolas" w:hAnsi="Consolas" w:eastAsia="宋体"/>
                <w:sz w:val="17"/>
              </w:rPr>
              <w:t>cnc_init();</w:t>
            </w:r>
            <w:r>
              <w:rPr>
                <w:rFonts w:ascii="宋体" w:hAnsi="宋体" w:eastAsia="宋体"/>
                <w:sz w:val="17"/>
              </w:rPr>
              <w:t xml:space="preserve"> 与循环 </w:t>
            </w:r>
            <w:r>
              <w:rPr>
                <w:rFonts w:ascii="Consolas" w:hAnsi="Consolas" w:eastAsia="宋体"/>
                <w:sz w:val="17"/>
              </w:rPr>
              <w:t>cnc_run();</w:t>
            </w:r>
          </w:p>
        </w:tc>
        <w:tc>
          <w:tcPr>
            <w:tcW w:type="dxa" w:w="3482"/>
          </w:tcPr>
          <w:p>
            <w:pPr>
              <w:spacing w:after="0" w:line="240" w:lineRule="auto"/>
            </w:pPr>
            <w:r>
              <w:rPr>
                <w:sz w:val="17"/>
              </w:rPr>
            </w:r>
            <w:r>
              <w:rPr>
                <w:rFonts w:ascii="Consolas" w:hAnsi="Consolas" w:eastAsia="宋体"/>
                <w:sz w:val="17"/>
              </w:rPr>
              <w:t>uCNC/src/hal/mcus/README.md（第 393-407 行）</w:t>
            </w:r>
          </w:p>
        </w:tc>
        <w:tc>
          <w:tcPr>
            <w:tcW w:type="dxa" w:w="790"/>
          </w:tcPr>
          <w:p>
            <w:pPr>
              <w:spacing w:after="0" w:line="240" w:lineRule="auto"/>
            </w:pPr>
            <w:r>
              <w:rPr>
                <w:sz w:val="17"/>
              </w:rPr>
            </w:r>
            <w:r>
              <w:rPr>
                <w:rFonts w:ascii="宋体" w:hAnsi="宋体" w:eastAsia="宋体"/>
                <w:sz w:val="17"/>
              </w:rPr>
              <w:t>任务书</w:t>
            </w:r>
          </w:p>
        </w:tc>
      </w:tr>
      <w:tr>
        <w:tc>
          <w:tcPr>
            <w:tcW w:type="dxa" w:w="1428"/>
          </w:tcPr>
          <w:p>
            <w:pPr>
              <w:spacing w:after="0" w:line="240" w:lineRule="auto"/>
            </w:pPr>
            <w:r>
              <w:rPr>
                <w:sz w:val="17"/>
              </w:rPr>
            </w:r>
            <w:r>
              <w:rPr>
                <w:rFonts w:ascii="宋体" w:hAnsi="宋体" w:eastAsia="宋体"/>
                <w:sz w:val="17"/>
              </w:rPr>
              <w:t>步进速率指标</w:t>
            </w:r>
          </w:p>
        </w:tc>
        <w:tc>
          <w:tcPr>
            <w:tcW w:type="dxa" w:w="3800"/>
          </w:tcPr>
          <w:p>
            <w:pPr>
              <w:spacing w:after="0" w:line="240" w:lineRule="auto"/>
            </w:pPr>
            <w:r>
              <w:rPr>
                <w:sz w:val="17"/>
              </w:rPr>
            </w:r>
            <w:r>
              <w:rPr>
                <w:rFonts w:ascii="宋体" w:hAnsi="宋体" w:eastAsia="宋体"/>
                <w:sz w:val="17"/>
              </w:rPr>
              <w:t>三轴 UNO 16 MHz 下最高 30 kHz；启用 16 位步进算法可推至 40 kHz</w:t>
            </w:r>
          </w:p>
        </w:tc>
        <w:tc>
          <w:tcPr>
            <w:tcW w:type="dxa" w:w="3482"/>
          </w:tcPr>
          <w:p>
            <w:pPr>
              <w:spacing w:after="0" w:line="240" w:lineRule="auto"/>
            </w:pPr>
            <w:r>
              <w:rPr>
                <w:sz w:val="17"/>
              </w:rPr>
            </w:r>
            <w:r>
              <w:rPr>
                <w:rFonts w:ascii="Consolas" w:hAnsi="Consolas" w:eastAsia="宋体"/>
                <w:sz w:val="17"/>
              </w:rPr>
              <w:t>README.md（第 294 行）</w:t>
            </w:r>
          </w:p>
        </w:tc>
        <w:tc>
          <w:tcPr>
            <w:tcW w:type="dxa" w:w="790"/>
          </w:tcPr>
          <w:p>
            <w:pPr>
              <w:spacing w:after="0" w:line="240" w:lineRule="auto"/>
            </w:pPr>
            <w:r>
              <w:rPr>
                <w:sz w:val="17"/>
              </w:rPr>
            </w:r>
            <w:r>
              <w:rPr>
                <w:rFonts w:ascii="宋体" w:hAnsi="宋体" w:eastAsia="宋体"/>
                <w:sz w:val="17"/>
              </w:rPr>
              <w:t>任务书</w:t>
            </w:r>
          </w:p>
        </w:tc>
      </w:tr>
      <w:tr>
        <w:tc>
          <w:tcPr>
            <w:tcW w:type="dxa" w:w="1428"/>
          </w:tcPr>
          <w:p>
            <w:pPr>
              <w:spacing w:after="0" w:line="240" w:lineRule="auto"/>
            </w:pPr>
            <w:r>
              <w:rPr>
                <w:sz w:val="17"/>
              </w:rPr>
            </w:r>
            <w:r>
              <w:rPr>
                <w:rFonts w:ascii="宋体" w:hAnsi="宋体" w:eastAsia="宋体"/>
                <w:sz w:val="17"/>
              </w:rPr>
              <w:t>平台覆盖</w:t>
            </w:r>
          </w:p>
        </w:tc>
        <w:tc>
          <w:tcPr>
            <w:tcW w:type="dxa" w:w="3800"/>
          </w:tcPr>
          <w:p>
            <w:pPr>
              <w:spacing w:after="0" w:line="240" w:lineRule="auto"/>
            </w:pPr>
            <w:r>
              <w:rPr>
                <w:sz w:val="17"/>
              </w:rPr>
            </w:r>
            <w:r>
              <w:rPr>
                <w:rFonts w:ascii="宋体" w:hAnsi="宋体" w:eastAsia="宋体"/>
                <w:sz w:val="17"/>
              </w:rPr>
              <w:t>适配 15 个 MCU 家族、10 个板级映射</w:t>
            </w:r>
          </w:p>
        </w:tc>
        <w:tc>
          <w:tcPr>
            <w:tcW w:type="dxa" w:w="3482"/>
          </w:tcPr>
          <w:p>
            <w:pPr>
              <w:spacing w:after="0" w:line="240" w:lineRule="auto"/>
            </w:pPr>
            <w:r>
              <w:rPr>
                <w:sz w:val="17"/>
              </w:rPr>
            </w:r>
            <w:r>
              <w:rPr>
                <w:rFonts w:ascii="Consolas" w:hAnsi="Consolas" w:eastAsia="宋体"/>
                <w:sz w:val="17"/>
              </w:rPr>
              <w:t>README.md（第 303-317 行）</w:t>
            </w:r>
            <w:r>
              <w:rPr>
                <w:rFonts w:ascii="宋体" w:hAnsi="宋体" w:eastAsia="宋体"/>
                <w:sz w:val="17"/>
              </w:rPr>
              <w:t>、</w:t>
            </w:r>
            <w:r>
              <w:rPr>
                <w:rFonts w:ascii="Consolas" w:hAnsi="Consolas" w:eastAsia="宋体"/>
                <w:sz w:val="17"/>
              </w:rPr>
              <w:t>uCNC/src/hal/mcus/</w:t>
            </w:r>
          </w:p>
        </w:tc>
        <w:tc>
          <w:tcPr>
            <w:tcW w:type="dxa" w:w="790"/>
          </w:tcPr>
          <w:p>
            <w:pPr>
              <w:spacing w:after="0" w:line="240" w:lineRule="auto"/>
            </w:pPr>
            <w:r>
              <w:rPr>
                <w:sz w:val="17"/>
              </w:rPr>
            </w:r>
            <w:r>
              <w:rPr>
                <w:rFonts w:ascii="宋体" w:hAnsi="宋体" w:eastAsia="宋体"/>
                <w:sz w:val="17"/>
              </w:rPr>
              <w:t>任务书</w:t>
            </w:r>
          </w:p>
        </w:tc>
      </w:tr>
    </w:tbl>
    <w:p>
      <w:pPr>
        <w:spacing w:after="80"/>
      </w:pPr>
    </w:p>
    <w:p>
      <w:pPr>
        <w:spacing w:before="60" w:after="60"/>
        <w:jc w:val="center"/>
      </w:pPr>
      <w:r>
        <w:rPr>
          <w:rFonts w:ascii="宋体" w:hAnsi="宋体" w:eastAsia="宋体"/>
          <w:sz w:val="18"/>
        </w:rPr>
        <w:t>表 1.1-1 软件标识与关键指标</w:t>
      </w:r>
    </w:p>
    <w:p>
      <w:pPr>
        <w:pStyle w:val="Heading2"/>
      </w:pPr>
      <w:r>
        <w:rPr>
          <w:rFonts w:ascii="宋体" w:hAnsi="宋体" w:eastAsia="宋体"/>
        </w:rPr>
        <w:t>1.2 系统组成（总体：任务书，详见计算机使用说明）</w:t>
      </w:r>
    </w:p>
    <w:p>
      <w:r>
        <w:rPr>
          <w:rFonts w:ascii="宋体" w:hAnsi="宋体" w:eastAsia="宋体"/>
        </w:rPr>
        <w:t>µCNC 系统由三层组成，</w:t>
      </w:r>
      <w:r>
        <w:rPr>
          <w:rFonts w:ascii="宋体" w:hAnsi="宋体" w:eastAsia="宋体"/>
          <w:b/>
        </w:rPr>
        <w:t>控制器核心是本软件，即本次逆向的对象</w:t>
      </w:r>
      <w:r>
        <w:rPr>
          <w:rFonts w:ascii="宋体" w:hAnsi="宋体" w:eastAsia="宋体"/>
        </w:rPr>
        <w:t>。</w:t>
      </w:r>
    </w:p>
    <w:p>
      <w:r>
        <w:rPr>
          <w:rFonts w:ascii="宋体" w:hAnsi="宋体" w:eastAsia="宋体"/>
        </w:rPr>
        <w:t>1）</w:t>
      </w:r>
      <w:r>
        <w:rPr>
          <w:rFonts w:ascii="宋体" w:hAnsi="宋体" w:eastAsia="宋体"/>
          <w:b/>
        </w:rPr>
        <w:t>上位机（Sender / GUI）</w:t>
      </w:r>
      <w:r>
        <w:rPr>
          <w:rFonts w:ascii="宋体" w:hAnsi="宋体" w:eastAsia="宋体"/>
        </w:rPr>
        <w:t>：运行于 PC 的 G 代码发送软件或移动网页终端，通过串口（USB / UART）或网络（telnet / websocket / HTTP）向控制器发送 G 代码行，并接收状态报告与反馈。软件与既有 Grbl 生态的上位机兼容（</w:t>
      </w:r>
      <w:r>
        <w:rPr>
          <w:rFonts w:ascii="Consolas" w:hAnsi="Consolas" w:eastAsia="宋体"/>
        </w:rPr>
        <w:t>README.md（第 56 行）</w:t>
      </w:r>
      <w:r>
        <w:rPr>
          <w:rFonts w:ascii="宋体" w:hAnsi="宋体" w:eastAsia="宋体"/>
        </w:rPr>
        <w:t>；</w:t>
      </w:r>
      <w:r>
        <w:rPr>
          <w:rFonts w:ascii="Consolas" w:hAnsi="Consolas" w:eastAsia="宋体"/>
        </w:rPr>
        <w:t>uCNC/src/modules/net/socket.md</w:t>
      </w:r>
      <w:r>
        <w:rPr>
          <w:rFonts w:ascii="宋体" w:hAnsi="宋体" w:eastAsia="宋体"/>
        </w:rPr>
        <w:t>）。</w:t>
      </w:r>
    </w:p>
    <w:p>
      <w:r>
        <w:rPr>
          <w:rFonts w:ascii="宋体" w:hAnsi="宋体" w:eastAsia="宋体"/>
        </w:rPr>
        <w:t>2）</w:t>
      </w:r>
      <w:r>
        <w:rPr>
          <w:rFonts w:ascii="宋体" w:hAnsi="宋体" w:eastAsia="宋体"/>
          <w:b/>
        </w:rPr>
        <w:t>控制器核心（本软件）</w:t>
      </w:r>
      <w:r>
        <w:rPr>
          <w:rFonts w:ascii="宋体" w:hAnsi="宋体" w:eastAsia="宋体"/>
        </w:rPr>
        <w:t>：承担指令流解析、G 代码语义解释、运动规划、步进脉冲生成、状态机管理、状态上报、设置管理、工具与运动学抽象、模块与事件分发。核心层按依赖方向分为四层（</w:t>
      </w:r>
      <w:r>
        <w:rPr>
          <w:rFonts w:ascii="Consolas" w:hAnsi="Consolas" w:eastAsia="宋体"/>
        </w:rPr>
        <w:t>uCNC/src/</w:t>
      </w:r>
      <w:r>
        <w:rPr>
          <w:rFonts w:ascii="宋体" w:hAnsi="宋体" w:eastAsia="宋体"/>
        </w:rPr>
        <w:t>）：</w:t>
      </w:r>
    </w:p>
    <w:p>
      <w:pPr>
        <w:pStyle w:val="ListParagraph"/>
      </w:pPr>
      <w:r>
        <w:rPr>
          <w:rFonts w:ascii="Consolas" w:hAnsi="Consolas" w:eastAsia="宋体"/>
        </w:rPr>
        <w:t>hal/</w:t>
      </w:r>
      <w:r>
        <w:rPr>
          <w:rFonts w:ascii="宋体" w:hAnsi="宋体" w:eastAsia="宋体"/>
        </w:rPr>
        <w:t>——硬件抽象四层：</w:t>
      </w:r>
      <w:r>
        <w:rPr>
          <w:rFonts w:ascii="宋体" w:hAnsi="宋体" w:eastAsia="宋体"/>
          <w:b/>
        </w:rPr>
        <w:t>MCU HAL</w:t>
      </w:r>
      <w:r>
        <w:rPr>
          <w:rFonts w:ascii="宋体" w:hAnsi="宋体" w:eastAsia="宋体"/>
        </w:rPr>
        <w:t>（</w:t>
      </w:r>
      <w:r>
        <w:rPr>
          <w:rFonts w:ascii="Consolas" w:hAnsi="Consolas" w:eastAsia="宋体"/>
        </w:rPr>
        <w:t>uCNC/src/hal/mcus/</w:t>
      </w:r>
      <w:r>
        <w:rPr>
          <w:rFonts w:ascii="宋体" w:hAnsi="宋体" w:eastAsia="宋体"/>
        </w:rPr>
        <w:t xml:space="preserve">，15 个 MCU 家族实现加弱默认实现 </w:t>
      </w:r>
      <w:r>
        <w:rPr>
          <w:rFonts w:ascii="Consolas" w:hAnsi="Consolas" w:eastAsia="宋体"/>
        </w:rPr>
        <w:t>mcu.c</w:t>
      </w:r>
      <w:r>
        <w:rPr>
          <w:rFonts w:ascii="宋体" w:hAnsi="宋体" w:eastAsia="宋体"/>
        </w:rPr>
        <w:t>）、</w:t>
      </w:r>
      <w:r>
        <w:rPr>
          <w:rFonts w:ascii="宋体" w:hAnsi="宋体" w:eastAsia="宋体"/>
          <w:b/>
        </w:rPr>
        <w:t>IO HAL</w:t>
      </w:r>
      <w:r>
        <w:rPr>
          <w:rFonts w:ascii="宋体" w:hAnsi="宋体" w:eastAsia="宋体"/>
        </w:rPr>
        <w:t>（</w:t>
      </w:r>
      <w:r>
        <w:rPr>
          <w:rFonts w:ascii="Consolas" w:hAnsi="Consolas" w:eastAsia="宋体"/>
        </w:rPr>
        <w:t>uCNC/src/hal/io_hal.h</w:t>
      </w:r>
      <w:r>
        <w:rPr>
          <w:rFonts w:ascii="宋体" w:hAnsi="宋体" w:eastAsia="宋体"/>
        </w:rPr>
        <w:t>，引脚编号与端口模型，支持直连 MCU IO 或经扩展器如 74HC595）、</w:t>
      </w:r>
      <w:r>
        <w:rPr>
          <w:rFonts w:ascii="宋体" w:hAnsi="宋体" w:eastAsia="宋体"/>
          <w:b/>
        </w:rPr>
        <w:t>运动学 HAL</w:t>
      </w:r>
      <w:r>
        <w:rPr>
          <w:rFonts w:ascii="宋体" w:hAnsi="宋体" w:eastAsia="宋体"/>
        </w:rPr>
        <w:t>（</w:t>
      </w:r>
      <w:r>
        <w:rPr>
          <w:rFonts w:ascii="Consolas" w:hAnsi="Consolas" w:eastAsia="宋体"/>
        </w:rPr>
        <w:t>uCNC/src/hal/kinematics/</w:t>
      </w:r>
      <w:r>
        <w:rPr>
          <w:rFonts w:ascii="宋体" w:hAnsi="宋体" w:eastAsia="宋体"/>
        </w:rPr>
        <w:t>，6 种运动学）、</w:t>
      </w:r>
      <w:r>
        <w:rPr>
          <w:rFonts w:ascii="宋体" w:hAnsi="宋体" w:eastAsia="宋体"/>
          <w:b/>
        </w:rPr>
        <w:t>tool HAL</w:t>
      </w:r>
      <w:r>
        <w:rPr>
          <w:rFonts w:ascii="宋体" w:hAnsi="宋体" w:eastAsia="宋体"/>
        </w:rPr>
        <w:t>（</w:t>
      </w:r>
      <w:r>
        <w:rPr>
          <w:rFonts w:ascii="Consolas" w:hAnsi="Consolas" w:eastAsia="宋体"/>
        </w:rPr>
        <w:t>uCNC/src/hal/tools/</w:t>
      </w:r>
      <w:r>
        <w:rPr>
          <w:rFonts w:ascii="宋体" w:hAnsi="宋体" w:eastAsia="宋体"/>
        </w:rPr>
        <w:t>，10 种内置工具实现）；</w:t>
      </w:r>
    </w:p>
    <w:p>
      <w:pPr>
        <w:pStyle w:val="ListParagraph"/>
      </w:pPr>
      <w:r>
        <w:rPr>
          <w:rFonts w:ascii="Consolas" w:hAnsi="Consolas" w:eastAsia="宋体"/>
        </w:rPr>
        <w:t>core/</w:t>
      </w:r>
      <w:r>
        <w:rPr>
          <w:rFonts w:ascii="宋体" w:hAnsi="宋体" w:eastAsia="宋体"/>
        </w:rPr>
        <w:t>——G 代码解析器（</w:t>
      </w:r>
      <w:r>
        <w:rPr>
          <w:rFonts w:ascii="Consolas" w:hAnsi="Consolas" w:eastAsia="宋体"/>
        </w:rPr>
        <w:t>uCNC/src/core/parser.c</w:t>
      </w:r>
      <w:r>
        <w:rPr>
          <w:rFonts w:ascii="宋体" w:hAnsi="宋体" w:eastAsia="宋体"/>
        </w:rPr>
        <w:t>）、表达式求值（</w:t>
      </w:r>
      <w:r>
        <w:rPr>
          <w:rFonts w:ascii="Consolas" w:hAnsi="Consolas" w:eastAsia="宋体"/>
        </w:rPr>
        <w:t>uCNC/src/core/parser_expr.c</w:t>
      </w:r>
      <w:r>
        <w:rPr>
          <w:rFonts w:ascii="宋体" w:hAnsi="宋体" w:eastAsia="宋体"/>
        </w:rPr>
        <w:t>）、运动控制（</w:t>
      </w:r>
      <w:r>
        <w:rPr>
          <w:rFonts w:ascii="Consolas" w:hAnsi="Consolas" w:eastAsia="宋体"/>
        </w:rPr>
        <w:t>uCNC/src/core/motion_control.c</w:t>
      </w:r>
      <w:r>
        <w:rPr>
          <w:rFonts w:ascii="宋体" w:hAnsi="宋体" w:eastAsia="宋体"/>
        </w:rPr>
        <w:t>）、速度规划（</w:t>
      </w:r>
      <w:r>
        <w:rPr>
          <w:rFonts w:ascii="Consolas" w:hAnsi="Consolas" w:eastAsia="宋体"/>
        </w:rPr>
        <w:t>uCNC/src/core/planner.c</w:t>
      </w:r>
      <w:r>
        <w:rPr>
          <w:rFonts w:ascii="宋体" w:hAnsi="宋体" w:eastAsia="宋体"/>
        </w:rPr>
        <w:t>）、步进插补（</w:t>
      </w:r>
      <w:r>
        <w:rPr>
          <w:rFonts w:ascii="Consolas" w:hAnsi="Consolas" w:eastAsia="宋体"/>
        </w:rPr>
        <w:t>uCNC/src/core/interpolator.c</w:t>
      </w:r>
      <w:r>
        <w:rPr>
          <w:rFonts w:ascii="宋体" w:hAnsi="宋体" w:eastAsia="宋体"/>
        </w:rPr>
        <w:t>）、IO 控制（</w:t>
      </w:r>
      <w:r>
        <w:rPr>
          <w:rFonts w:ascii="Consolas" w:hAnsi="Consolas" w:eastAsia="宋体"/>
        </w:rPr>
        <w:t>uCNC/src/core/io_control.c</w:t>
      </w:r>
      <w:r>
        <w:rPr>
          <w:rFonts w:ascii="宋体" w:hAnsi="宋体" w:eastAsia="宋体"/>
        </w:rPr>
        <w:t>）；</w:t>
      </w:r>
    </w:p>
    <w:p>
      <w:pPr>
        <w:pStyle w:val="ListParagraph"/>
      </w:pPr>
      <w:r>
        <w:rPr>
          <w:rFonts w:ascii="Consolas" w:hAnsi="Consolas" w:eastAsia="宋体"/>
        </w:rPr>
        <w:t>interface/</w:t>
      </w:r>
      <w:r>
        <w:rPr>
          <w:rFonts w:ascii="宋体" w:hAnsi="宋体" w:eastAsia="宋体"/>
        </w:rPr>
        <w:t>——Grbl 协议兼容层（</w:t>
      </w:r>
      <w:r>
        <w:rPr>
          <w:rFonts w:ascii="Consolas" w:hAnsi="Consolas" w:eastAsia="宋体"/>
        </w:rPr>
        <w:t>uCNC/src/interface/grbl_protocol.c</w:t>
      </w:r>
      <w:r>
        <w:rPr>
          <w:rFonts w:ascii="宋体" w:hAnsi="宋体" w:eastAsia="宋体"/>
        </w:rPr>
        <w:t>）、输入流抽象（</w:t>
      </w:r>
      <w:r>
        <w:rPr>
          <w:rFonts w:ascii="Consolas" w:hAnsi="Consolas" w:eastAsia="宋体"/>
        </w:rPr>
        <w:t>uCNC/src/interface/grbl_stream.c</w:t>
      </w:r>
      <w:r>
        <w:rPr>
          <w:rFonts w:ascii="宋体" w:hAnsi="宋体" w:eastAsia="宋体"/>
        </w:rPr>
        <w:t>）、设置与持久化（</w:t>
      </w:r>
      <w:r>
        <w:rPr>
          <w:rFonts w:ascii="Consolas" w:hAnsi="Consolas" w:eastAsia="宋体"/>
        </w:rPr>
        <w:t>uCNC/src/interface/grbl_settings.c</w:t>
      </w:r>
      <w:r>
        <w:rPr>
          <w:rFonts w:ascii="宋体" w:hAnsi="宋体" w:eastAsia="宋体"/>
        </w:rPr>
        <w:t>）、状态报告与文本输出（</w:t>
      </w:r>
      <w:r>
        <w:rPr>
          <w:rFonts w:ascii="Consolas" w:hAnsi="Consolas" w:eastAsia="宋体"/>
        </w:rPr>
        <w:t>uCNC/src/interface/grbl_print.c</w:t>
      </w:r>
      <w:r>
        <w:rPr>
          <w:rFonts w:ascii="宋体" w:hAnsi="宋体" w:eastAsia="宋体"/>
        </w:rPr>
        <w:t>）；</w:t>
      </w:r>
    </w:p>
    <w:p>
      <w:pPr>
        <w:pStyle w:val="ListParagraph"/>
      </w:pPr>
      <w:r>
        <w:rPr>
          <w:rFonts w:ascii="Consolas" w:hAnsi="Consolas" w:eastAsia="宋体"/>
        </w:rPr>
        <w:t>modules/</w:t>
      </w:r>
      <w:r>
        <w:rPr>
          <w:rFonts w:ascii="宋体" w:hAnsi="宋体" w:eastAsia="宋体"/>
        </w:rPr>
        <w:t>——可选功能模块（编码器、PID、文件系统、系统菜单、网络栈、Modbus、移位寄存器、软 UART / SPI / I2C、数字微步与数字电位器、Flash 在线更新）；</w:t>
      </w:r>
    </w:p>
    <w:p>
      <w:pPr>
        <w:pStyle w:val="ListParagraph"/>
      </w:pPr>
      <w:r>
        <w:rPr>
          <w:rFonts w:ascii="宋体" w:hAnsi="宋体" w:eastAsia="宋体"/>
        </w:rPr>
        <w:t xml:space="preserve">顶层 </w:t>
      </w:r>
      <w:r>
        <w:rPr>
          <w:rFonts w:ascii="Consolas" w:hAnsi="Consolas" w:eastAsia="宋体"/>
        </w:rPr>
        <w:t>uCNC/src/cnc.c</w:t>
      </w:r>
      <w:r>
        <w:rPr>
          <w:rFonts w:ascii="宋体" w:hAnsi="宋体" w:eastAsia="宋体"/>
        </w:rPr>
        <w:t xml:space="preserve"> 与 </w:t>
      </w:r>
      <w:r>
        <w:rPr>
          <w:rFonts w:ascii="Consolas" w:hAnsi="Consolas" w:eastAsia="宋体"/>
        </w:rPr>
        <w:t>uCNC/src/module.c</w:t>
      </w:r>
      <w:r>
        <w:rPr>
          <w:rFonts w:ascii="宋体" w:hAnsi="宋体" w:eastAsia="宋体"/>
        </w:rPr>
        <w:t>——系统调度与扩展机制（事件 / 钩子 / 监听器）。</w:t>
      </w:r>
    </w:p>
    <w:p>
      <w:r>
        <w:rPr>
          <w:rFonts w:ascii="宋体" w:hAnsi="宋体" w:eastAsia="宋体"/>
        </w:rPr>
        <w:t>3）</w:t>
      </w:r>
      <w:r>
        <w:rPr>
          <w:rFonts w:ascii="宋体" w:hAnsi="宋体" w:eastAsia="宋体"/>
          <w:b/>
        </w:rPr>
        <w:t>机床与外部设备</w:t>
      </w:r>
      <w:r>
        <w:rPr>
          <w:rFonts w:ascii="宋体" w:hAnsi="宋体" w:eastAsia="宋体"/>
        </w:rPr>
        <w:t>：步进驱动器与电机、主轴（PWM / 继电器 / BESC / 变频器 / 激光 / 等离子 / 舵机笔 / 刺绣步进）、冷却输出、限位开关、探针、急停与安全门、编码器、显示与输入设备（系统菜单）、SD 卡与外部存储。</w:t>
      </w:r>
    </w:p>
    <w:p>
      <w:r>
        <w:rPr>
          <w:rFonts w:ascii="宋体" w:hAnsi="宋体" w:eastAsia="宋体"/>
        </w:rPr>
        <w:t>系统的组成单元与职责如下表。</w:t>
      </w:r>
    </w:p>
    <w:tbl>
      <w:tblPr>
        <w:tblStyle w:val="TableGrid"/>
        <w:tblW w:type="dxa" w:w="9500"/>
        <w:jc w:val="center"/>
        <w:tblLayout w:type="fixed"/>
        <w:tblLook w:firstColumn="1" w:firstRow="1" w:lastColumn="0" w:lastRow="0" w:noHBand="0" w:noVBand="1" w:val="04A0"/>
      </w:tblPr>
      <w:tblGrid>
        <w:gridCol w:w="527"/>
        <w:gridCol w:w="857"/>
        <w:gridCol w:w="2644"/>
        <w:gridCol w:w="2644"/>
        <w:gridCol w:w="2828"/>
      </w:tblGrid>
      <w:tr>
        <w:trPr>
          <w:tblHeader w:val="true"/>
        </w:trPr>
        <w:tc>
          <w:tcPr>
            <w:tcW w:type="dxa" w:w="527"/>
            <w:shd w:val="clear" w:color="auto" w:fill="D9D9D9"/>
          </w:tcPr>
          <w:p>
            <w:pPr>
              <w:spacing w:after="0" w:line="240" w:lineRule="auto"/>
            </w:pPr>
            <w:r>
              <w:rPr>
                <w:b/>
                <w:sz w:val="17"/>
              </w:rPr>
            </w:r>
            <w:r>
              <w:rPr>
                <w:rFonts w:ascii="宋体" w:hAnsi="宋体" w:eastAsia="宋体"/>
                <w:b/>
                <w:sz w:val="17"/>
              </w:rPr>
              <w:t>序号</w:t>
            </w:r>
          </w:p>
        </w:tc>
        <w:tc>
          <w:tcPr>
            <w:tcW w:type="dxa" w:w="857"/>
            <w:shd w:val="clear" w:color="auto" w:fill="D9D9D9"/>
          </w:tcPr>
          <w:p>
            <w:pPr>
              <w:spacing w:after="0" w:line="240" w:lineRule="auto"/>
            </w:pPr>
            <w:r>
              <w:rPr>
                <w:b/>
                <w:sz w:val="17"/>
              </w:rPr>
            </w:r>
            <w:r>
              <w:rPr>
                <w:rFonts w:ascii="宋体" w:hAnsi="宋体" w:eastAsia="宋体"/>
                <w:b/>
                <w:sz w:val="17"/>
              </w:rPr>
              <w:t>组成单元</w:t>
            </w:r>
          </w:p>
        </w:tc>
        <w:tc>
          <w:tcPr>
            <w:tcW w:type="dxa" w:w="2644"/>
            <w:shd w:val="clear" w:color="auto" w:fill="D9D9D9"/>
          </w:tcPr>
          <w:p>
            <w:pPr>
              <w:spacing w:after="0" w:line="240" w:lineRule="auto"/>
            </w:pPr>
            <w:r>
              <w:rPr>
                <w:b/>
                <w:sz w:val="17"/>
              </w:rPr>
            </w:r>
            <w:r>
              <w:rPr>
                <w:rFonts w:ascii="宋体" w:hAnsi="宋体" w:eastAsia="宋体"/>
                <w:b/>
                <w:sz w:val="17"/>
              </w:rPr>
              <w:t>职责</w:t>
            </w:r>
          </w:p>
        </w:tc>
        <w:tc>
          <w:tcPr>
            <w:tcW w:type="dxa" w:w="2644"/>
            <w:shd w:val="clear" w:color="auto" w:fill="D9D9D9"/>
          </w:tcPr>
          <w:p>
            <w:pPr>
              <w:spacing w:after="0" w:line="240" w:lineRule="auto"/>
            </w:pPr>
            <w:r>
              <w:rPr>
                <w:b/>
                <w:sz w:val="17"/>
              </w:rPr>
            </w:r>
            <w:r>
              <w:rPr>
                <w:rFonts w:ascii="宋体" w:hAnsi="宋体" w:eastAsia="宋体"/>
                <w:b/>
                <w:sz w:val="17"/>
              </w:rPr>
              <w:t>主要文件</w:t>
            </w:r>
          </w:p>
        </w:tc>
        <w:tc>
          <w:tcPr>
            <w:tcW w:type="dxa" w:w="2828"/>
            <w:shd w:val="clear" w:color="auto" w:fill="D9D9D9"/>
          </w:tcPr>
          <w:p>
            <w:pPr>
              <w:spacing w:after="0" w:line="240" w:lineRule="auto"/>
            </w:pPr>
            <w:r>
              <w:rPr>
                <w:b/>
                <w:sz w:val="17"/>
              </w:rPr>
            </w:r>
            <w:r>
              <w:rPr>
                <w:rFonts w:ascii="宋体" w:hAnsi="宋体" w:eastAsia="宋体"/>
                <w:b/>
                <w:sz w:val="17"/>
              </w:rPr>
              <w:t>证据</w:t>
            </w:r>
          </w:p>
        </w:tc>
      </w:tr>
      <w:tr>
        <w:tc>
          <w:tcPr>
            <w:tcW w:type="dxa" w:w="527"/>
          </w:tcPr>
          <w:p>
            <w:pPr>
              <w:spacing w:after="0" w:line="240" w:lineRule="auto"/>
            </w:pPr>
            <w:r>
              <w:rPr>
                <w:sz w:val="17"/>
              </w:rPr>
            </w:r>
            <w:r>
              <w:rPr>
                <w:rFonts w:ascii="宋体" w:hAnsi="宋体" w:eastAsia="宋体"/>
                <w:sz w:val="17"/>
              </w:rPr>
              <w:t>1</w:t>
            </w:r>
          </w:p>
        </w:tc>
        <w:tc>
          <w:tcPr>
            <w:tcW w:type="dxa" w:w="857"/>
          </w:tcPr>
          <w:p>
            <w:pPr>
              <w:spacing w:after="0" w:line="240" w:lineRule="auto"/>
            </w:pPr>
            <w:r>
              <w:rPr>
                <w:sz w:val="17"/>
              </w:rPr>
            </w:r>
            <w:r>
              <w:rPr>
                <w:rFonts w:ascii="宋体" w:hAnsi="宋体" w:eastAsia="宋体"/>
                <w:sz w:val="17"/>
              </w:rPr>
              <w:t>上位机</w:t>
            </w:r>
          </w:p>
        </w:tc>
        <w:tc>
          <w:tcPr>
            <w:tcW w:type="dxa" w:w="2644"/>
          </w:tcPr>
          <w:p>
            <w:pPr>
              <w:spacing w:after="0" w:line="240" w:lineRule="auto"/>
            </w:pPr>
            <w:r>
              <w:rPr>
                <w:sz w:val="17"/>
              </w:rPr>
            </w:r>
            <w:r>
              <w:rPr>
                <w:rFonts w:ascii="宋体" w:hAnsi="宋体" w:eastAsia="宋体"/>
                <w:sz w:val="17"/>
              </w:rPr>
              <w:t>发送 G 代码、接收状态</w:t>
            </w:r>
          </w:p>
        </w:tc>
        <w:tc>
          <w:tcPr>
            <w:tcW w:type="dxa" w:w="2644"/>
          </w:tcPr>
          <w:p>
            <w:pPr>
              <w:spacing w:after="0" w:line="240" w:lineRule="auto"/>
            </w:pPr>
            <w:r>
              <w:rPr>
                <w:sz w:val="17"/>
              </w:rPr>
            </w:r>
            <w:r>
              <w:rPr>
                <w:rFonts w:ascii="宋体" w:hAnsi="宋体" w:eastAsia="宋体"/>
                <w:sz w:val="17"/>
              </w:rPr>
              <w:t>—</w:t>
            </w:r>
          </w:p>
        </w:tc>
        <w:tc>
          <w:tcPr>
            <w:tcW w:type="dxa" w:w="2828"/>
          </w:tcPr>
          <w:p>
            <w:pPr>
              <w:spacing w:after="0" w:line="240" w:lineRule="auto"/>
            </w:pPr>
            <w:r>
              <w:rPr>
                <w:sz w:val="17"/>
              </w:rPr>
            </w:r>
            <w:r>
              <w:rPr>
                <w:rFonts w:ascii="Consolas" w:hAnsi="Consolas" w:eastAsia="宋体"/>
                <w:sz w:val="17"/>
              </w:rPr>
              <w:t>README.md（第 56 行）</w:t>
            </w:r>
          </w:p>
        </w:tc>
      </w:tr>
      <w:tr>
        <w:tc>
          <w:tcPr>
            <w:tcW w:type="dxa" w:w="527"/>
          </w:tcPr>
          <w:p>
            <w:pPr>
              <w:spacing w:after="0" w:line="240" w:lineRule="auto"/>
            </w:pPr>
            <w:r>
              <w:rPr>
                <w:sz w:val="17"/>
              </w:rPr>
            </w:r>
            <w:r>
              <w:rPr>
                <w:rFonts w:ascii="宋体" w:hAnsi="宋体" w:eastAsia="宋体"/>
                <w:sz w:val="17"/>
              </w:rPr>
              <w:t>2</w:t>
            </w:r>
          </w:p>
        </w:tc>
        <w:tc>
          <w:tcPr>
            <w:tcW w:type="dxa" w:w="857"/>
          </w:tcPr>
          <w:p>
            <w:pPr>
              <w:spacing w:after="0" w:line="240" w:lineRule="auto"/>
            </w:pPr>
            <w:r>
              <w:rPr>
                <w:sz w:val="17"/>
              </w:rPr>
            </w:r>
            <w:r>
              <w:rPr>
                <w:rFonts w:ascii="宋体" w:hAnsi="宋体" w:eastAsia="宋体"/>
                <w:sz w:val="17"/>
              </w:rPr>
              <w:t>MCU HAL</w:t>
            </w:r>
          </w:p>
        </w:tc>
        <w:tc>
          <w:tcPr>
            <w:tcW w:type="dxa" w:w="2644"/>
          </w:tcPr>
          <w:p>
            <w:pPr>
              <w:spacing w:after="0" w:line="240" w:lineRule="auto"/>
            </w:pPr>
            <w:r>
              <w:rPr>
                <w:sz w:val="17"/>
              </w:rPr>
            </w:r>
            <w:r>
              <w:rPr>
                <w:rFonts w:ascii="宋体" w:hAnsi="宋体" w:eastAsia="宋体"/>
                <w:sz w:val="17"/>
              </w:rPr>
              <w:t>基本 IO 读写、中断、通信、定时器、EEPROM</w:t>
            </w:r>
          </w:p>
        </w:tc>
        <w:tc>
          <w:tcPr>
            <w:tcW w:type="dxa" w:w="2644"/>
          </w:tcPr>
          <w:p>
            <w:pPr>
              <w:spacing w:after="0" w:line="240" w:lineRule="auto"/>
            </w:pPr>
            <w:r>
              <w:rPr>
                <w:sz w:val="17"/>
              </w:rPr>
            </w:r>
            <w:r>
              <w:rPr>
                <w:rFonts w:ascii="Consolas" w:hAnsi="Consolas" w:eastAsia="宋体"/>
                <w:sz w:val="17"/>
              </w:rPr>
              <w:t>uCNC/src/hal/mcus/mcu.c</w:t>
            </w:r>
            <w:r>
              <w:rPr>
                <w:rFonts w:ascii="宋体" w:hAnsi="宋体" w:eastAsia="宋体"/>
                <w:sz w:val="17"/>
              </w:rPr>
              <w:t>、</w:t>
            </w:r>
            <w:r>
              <w:rPr>
                <w:rFonts w:ascii="Consolas" w:hAnsi="Consolas" w:eastAsia="宋体"/>
                <w:sz w:val="17"/>
              </w:rPr>
              <w:t>uCNC/src/hal/mcus/mcu.h</w:t>
            </w:r>
            <w:r>
              <w:rPr>
                <w:rFonts w:ascii="宋体" w:hAnsi="宋体" w:eastAsia="宋体"/>
                <w:sz w:val="17"/>
              </w:rPr>
              <w:t>、</w:t>
            </w:r>
            <w:r>
              <w:rPr>
                <w:rFonts w:ascii="Consolas" w:hAnsi="Consolas" w:eastAsia="宋体"/>
                <w:sz w:val="17"/>
              </w:rPr>
              <w:t>uCNC/src/hal/mcus/mcus.h</w:t>
            </w:r>
          </w:p>
        </w:tc>
        <w:tc>
          <w:tcPr>
            <w:tcW w:type="dxa" w:w="2828"/>
          </w:tcPr>
          <w:p>
            <w:pPr>
              <w:spacing w:after="0" w:line="240" w:lineRule="auto"/>
            </w:pPr>
            <w:r>
              <w:rPr>
                <w:sz w:val="17"/>
              </w:rPr>
            </w:r>
            <w:r>
              <w:rPr>
                <w:rFonts w:ascii="Consolas" w:hAnsi="Consolas" w:eastAsia="宋体"/>
                <w:sz w:val="17"/>
              </w:rPr>
              <w:t>uCNC/src/hal/mcus/README.md（第 21-28 行）</w:t>
            </w:r>
          </w:p>
        </w:tc>
      </w:tr>
      <w:tr>
        <w:tc>
          <w:tcPr>
            <w:tcW w:type="dxa" w:w="527"/>
          </w:tcPr>
          <w:p>
            <w:pPr>
              <w:spacing w:after="0" w:line="240" w:lineRule="auto"/>
            </w:pPr>
            <w:r>
              <w:rPr>
                <w:sz w:val="17"/>
              </w:rPr>
            </w:r>
            <w:r>
              <w:rPr>
                <w:rFonts w:ascii="宋体" w:hAnsi="宋体" w:eastAsia="宋体"/>
                <w:sz w:val="17"/>
              </w:rPr>
              <w:t>3</w:t>
            </w:r>
          </w:p>
        </w:tc>
        <w:tc>
          <w:tcPr>
            <w:tcW w:type="dxa" w:w="857"/>
          </w:tcPr>
          <w:p>
            <w:pPr>
              <w:spacing w:after="0" w:line="240" w:lineRule="auto"/>
            </w:pPr>
            <w:r>
              <w:rPr>
                <w:sz w:val="17"/>
              </w:rPr>
            </w:r>
            <w:r>
              <w:rPr>
                <w:rFonts w:ascii="宋体" w:hAnsi="宋体" w:eastAsia="宋体"/>
                <w:sz w:val="17"/>
              </w:rPr>
              <w:t>板级 HAL</w:t>
            </w:r>
          </w:p>
        </w:tc>
        <w:tc>
          <w:tcPr>
            <w:tcW w:type="dxa" w:w="2644"/>
          </w:tcPr>
          <w:p>
            <w:pPr>
              <w:spacing w:after="0" w:line="240" w:lineRule="auto"/>
            </w:pPr>
            <w:r>
              <w:rPr>
                <w:sz w:val="17"/>
              </w:rPr>
            </w:r>
            <w:r>
              <w:rPr>
                <w:rFonts w:ascii="宋体" w:hAnsi="宋体" w:eastAsia="宋体"/>
                <w:sz w:val="17"/>
              </w:rPr>
              <w:t>内部命名引脚到物理引脚的映射</w:t>
            </w:r>
          </w:p>
        </w:tc>
        <w:tc>
          <w:tcPr>
            <w:tcW w:type="dxa" w:w="2644"/>
          </w:tcPr>
          <w:p>
            <w:pPr>
              <w:spacing w:after="0" w:line="240" w:lineRule="auto"/>
            </w:pPr>
            <w:r>
              <w:rPr>
                <w:sz w:val="17"/>
              </w:rPr>
            </w:r>
            <w:r>
              <w:rPr>
                <w:rFonts w:ascii="Consolas" w:hAnsi="Consolas" w:eastAsia="宋体"/>
                <w:sz w:val="17"/>
              </w:rPr>
              <w:t>uCNC/src/hal/boards/</w:t>
            </w:r>
          </w:p>
        </w:tc>
        <w:tc>
          <w:tcPr>
            <w:tcW w:type="dxa" w:w="2828"/>
          </w:tcPr>
          <w:p>
            <w:pPr>
              <w:spacing w:after="0" w:line="240" w:lineRule="auto"/>
            </w:pPr>
            <w:r>
              <w:rPr>
                <w:sz w:val="17"/>
              </w:rPr>
            </w:r>
            <w:r>
              <w:rPr>
                <w:rFonts w:ascii="Consolas" w:hAnsi="Consolas" w:eastAsia="宋体"/>
                <w:sz w:val="17"/>
              </w:rPr>
              <w:t>uCNC/src/hal/mcus/README.md（第 27 行）</w:t>
            </w:r>
          </w:p>
        </w:tc>
      </w:tr>
      <w:tr>
        <w:tc>
          <w:tcPr>
            <w:tcW w:type="dxa" w:w="527"/>
          </w:tcPr>
          <w:p>
            <w:pPr>
              <w:spacing w:after="0" w:line="240" w:lineRule="auto"/>
            </w:pPr>
            <w:r>
              <w:rPr>
                <w:sz w:val="17"/>
              </w:rPr>
            </w:r>
            <w:r>
              <w:rPr>
                <w:rFonts w:ascii="宋体" w:hAnsi="宋体" w:eastAsia="宋体"/>
                <w:sz w:val="17"/>
              </w:rPr>
              <w:t>4</w:t>
            </w:r>
          </w:p>
        </w:tc>
        <w:tc>
          <w:tcPr>
            <w:tcW w:type="dxa" w:w="857"/>
          </w:tcPr>
          <w:p>
            <w:pPr>
              <w:spacing w:after="0" w:line="240" w:lineRule="auto"/>
            </w:pPr>
            <w:r>
              <w:rPr>
                <w:sz w:val="17"/>
              </w:rPr>
            </w:r>
            <w:r>
              <w:rPr>
                <w:rFonts w:ascii="宋体" w:hAnsi="宋体" w:eastAsia="宋体"/>
                <w:sz w:val="17"/>
              </w:rPr>
              <w:t>IO HAL</w:t>
            </w:r>
          </w:p>
        </w:tc>
        <w:tc>
          <w:tcPr>
            <w:tcW w:type="dxa" w:w="2644"/>
          </w:tcPr>
          <w:p>
            <w:pPr>
              <w:spacing w:after="0" w:line="240" w:lineRule="auto"/>
            </w:pPr>
            <w:r>
              <w:rPr>
                <w:sz w:val="17"/>
              </w:rPr>
            </w:r>
            <w:r>
              <w:rPr>
                <w:rFonts w:ascii="宋体" w:hAnsi="宋体" w:eastAsia="宋体"/>
                <w:sz w:val="17"/>
              </w:rPr>
              <w:t>构建期决定 IO 函数链接（直连或扩展器）</w:t>
            </w:r>
          </w:p>
        </w:tc>
        <w:tc>
          <w:tcPr>
            <w:tcW w:type="dxa" w:w="2644"/>
          </w:tcPr>
          <w:p>
            <w:pPr>
              <w:spacing w:after="0" w:line="240" w:lineRule="auto"/>
            </w:pPr>
            <w:r>
              <w:rPr>
                <w:sz w:val="17"/>
              </w:rPr>
            </w:r>
            <w:r>
              <w:rPr>
                <w:rFonts w:ascii="Consolas" w:hAnsi="Consolas" w:eastAsia="宋体"/>
                <w:sz w:val="17"/>
              </w:rPr>
              <w:t>uCNC/src/hal/io_hal.h</w:t>
            </w:r>
          </w:p>
        </w:tc>
        <w:tc>
          <w:tcPr>
            <w:tcW w:type="dxa" w:w="2828"/>
          </w:tcPr>
          <w:p>
            <w:pPr>
              <w:spacing w:after="0" w:line="240" w:lineRule="auto"/>
            </w:pPr>
            <w:r>
              <w:rPr>
                <w:sz w:val="17"/>
              </w:rPr>
            </w:r>
            <w:r>
              <w:rPr>
                <w:rFonts w:ascii="Consolas" w:hAnsi="Consolas" w:eastAsia="宋体"/>
                <w:sz w:val="17"/>
              </w:rPr>
              <w:t>uCNC/src/hal/mcus/README.md（第 28 行）</w:t>
            </w:r>
          </w:p>
        </w:tc>
      </w:tr>
      <w:tr>
        <w:tc>
          <w:tcPr>
            <w:tcW w:type="dxa" w:w="527"/>
          </w:tcPr>
          <w:p>
            <w:pPr>
              <w:spacing w:after="0" w:line="240" w:lineRule="auto"/>
            </w:pPr>
            <w:r>
              <w:rPr>
                <w:sz w:val="17"/>
              </w:rPr>
            </w:r>
            <w:r>
              <w:rPr>
                <w:rFonts w:ascii="宋体" w:hAnsi="宋体" w:eastAsia="宋体"/>
                <w:sz w:val="17"/>
              </w:rPr>
              <w:t>5</w:t>
            </w:r>
          </w:p>
        </w:tc>
        <w:tc>
          <w:tcPr>
            <w:tcW w:type="dxa" w:w="857"/>
          </w:tcPr>
          <w:p>
            <w:pPr>
              <w:spacing w:after="0" w:line="240" w:lineRule="auto"/>
            </w:pPr>
            <w:r>
              <w:rPr>
                <w:sz w:val="17"/>
              </w:rPr>
            </w:r>
            <w:r>
              <w:rPr>
                <w:rFonts w:ascii="宋体" w:hAnsi="宋体" w:eastAsia="宋体"/>
                <w:sz w:val="17"/>
              </w:rPr>
              <w:t>运动学 HAL</w:t>
            </w:r>
          </w:p>
        </w:tc>
        <w:tc>
          <w:tcPr>
            <w:tcW w:type="dxa" w:w="2644"/>
          </w:tcPr>
          <w:p>
            <w:pPr>
              <w:spacing w:after="0" w:line="240" w:lineRule="auto"/>
            </w:pPr>
            <w:r>
              <w:rPr>
                <w:sz w:val="17"/>
              </w:rPr>
            </w:r>
            <w:r>
              <w:rPr>
                <w:rFonts w:ascii="宋体" w:hAnsi="宋体" w:eastAsia="宋体"/>
                <w:sz w:val="17"/>
              </w:rPr>
              <w:t>执行器与 X/Y/Z/A/B/C 坐标双向换算、回零顺序</w:t>
            </w:r>
          </w:p>
        </w:tc>
        <w:tc>
          <w:tcPr>
            <w:tcW w:type="dxa" w:w="2644"/>
          </w:tcPr>
          <w:p>
            <w:pPr>
              <w:spacing w:after="0" w:line="240" w:lineRule="auto"/>
            </w:pPr>
            <w:r>
              <w:rPr>
                <w:sz w:val="17"/>
              </w:rPr>
            </w:r>
            <w:r>
              <w:rPr>
                <w:rFonts w:ascii="Consolas" w:hAnsi="Consolas" w:eastAsia="宋体"/>
                <w:sz w:val="17"/>
              </w:rPr>
              <w:t>uCNC/src/hal/kinematics/</w:t>
            </w:r>
          </w:p>
        </w:tc>
        <w:tc>
          <w:tcPr>
            <w:tcW w:type="dxa" w:w="2828"/>
          </w:tcPr>
          <w:p>
            <w:pPr>
              <w:spacing w:after="0" w:line="240" w:lineRule="auto"/>
            </w:pPr>
            <w:r>
              <w:rPr>
                <w:sz w:val="17"/>
              </w:rPr>
            </w:r>
            <w:r>
              <w:rPr>
                <w:rFonts w:ascii="Consolas" w:hAnsi="Consolas" w:eastAsia="宋体"/>
                <w:sz w:val="17"/>
              </w:rPr>
              <w:t>uCNC/src/hal/kinematics/README.md（第 86-89 行）</w:t>
            </w:r>
            <w:r>
              <w:rPr>
                <w:rFonts w:ascii="宋体" w:hAnsi="宋体" w:eastAsia="宋体"/>
                <w:sz w:val="17"/>
              </w:rPr>
              <w:t>、</w:t>
            </w:r>
            <w:r>
              <w:rPr>
                <w:rFonts w:ascii="Consolas" w:hAnsi="Consolas" w:eastAsia="宋体"/>
                <w:sz w:val="17"/>
              </w:rPr>
              <w:t>:94-148</w:t>
            </w:r>
          </w:p>
        </w:tc>
      </w:tr>
      <w:tr>
        <w:tc>
          <w:tcPr>
            <w:tcW w:type="dxa" w:w="527"/>
          </w:tcPr>
          <w:p>
            <w:pPr>
              <w:spacing w:after="0" w:line="240" w:lineRule="auto"/>
            </w:pPr>
            <w:r>
              <w:rPr>
                <w:sz w:val="17"/>
              </w:rPr>
            </w:r>
            <w:r>
              <w:rPr>
                <w:rFonts w:ascii="宋体" w:hAnsi="宋体" w:eastAsia="宋体"/>
                <w:sz w:val="17"/>
              </w:rPr>
              <w:t>6</w:t>
            </w:r>
          </w:p>
        </w:tc>
        <w:tc>
          <w:tcPr>
            <w:tcW w:type="dxa" w:w="857"/>
          </w:tcPr>
          <w:p>
            <w:pPr>
              <w:spacing w:after="0" w:line="240" w:lineRule="auto"/>
            </w:pPr>
            <w:r>
              <w:rPr>
                <w:sz w:val="17"/>
              </w:rPr>
            </w:r>
            <w:r>
              <w:rPr>
                <w:rFonts w:ascii="宋体" w:hAnsi="宋体" w:eastAsia="宋体"/>
                <w:sz w:val="17"/>
              </w:rPr>
              <w:t>tool HAL</w:t>
            </w:r>
          </w:p>
        </w:tc>
        <w:tc>
          <w:tcPr>
            <w:tcW w:type="dxa" w:w="2644"/>
          </w:tcPr>
          <w:p>
            <w:pPr>
              <w:spacing w:after="0" w:line="240" w:lineRule="auto"/>
            </w:pPr>
            <w:r>
              <w:rPr>
                <w:sz w:val="17"/>
              </w:rPr>
            </w:r>
            <w:r>
              <w:rPr>
                <w:rFonts w:ascii="宋体" w:hAnsi="宋体" w:eastAsia="宋体"/>
                <w:sz w:val="17"/>
              </w:rPr>
              <w:t>工具能力抽象（7 个函数指针）与多工具管理</w:t>
            </w:r>
          </w:p>
        </w:tc>
        <w:tc>
          <w:tcPr>
            <w:tcW w:type="dxa" w:w="2644"/>
          </w:tcPr>
          <w:p>
            <w:pPr>
              <w:spacing w:after="0" w:line="240" w:lineRule="auto"/>
            </w:pPr>
            <w:r>
              <w:rPr>
                <w:sz w:val="17"/>
              </w:rPr>
            </w:r>
            <w:r>
              <w:rPr>
                <w:rFonts w:ascii="Consolas" w:hAnsi="Consolas" w:eastAsia="宋体"/>
                <w:sz w:val="17"/>
              </w:rPr>
              <w:t>uCNC/src/hal/tools/tool.c</w:t>
            </w:r>
            <w:r>
              <w:rPr>
                <w:rFonts w:ascii="宋体" w:hAnsi="宋体" w:eastAsia="宋体"/>
                <w:sz w:val="17"/>
              </w:rPr>
              <w:t>、</w:t>
            </w:r>
            <w:r>
              <w:rPr>
                <w:rFonts w:ascii="Consolas" w:hAnsi="Consolas" w:eastAsia="宋体"/>
                <w:sz w:val="17"/>
              </w:rPr>
              <w:t>uCNC/src/hal/tools/tool.h</w:t>
            </w:r>
          </w:p>
        </w:tc>
        <w:tc>
          <w:tcPr>
            <w:tcW w:type="dxa" w:w="2828"/>
          </w:tcPr>
          <w:p>
            <w:pPr>
              <w:spacing w:after="0" w:line="240" w:lineRule="auto"/>
            </w:pPr>
            <w:r>
              <w:rPr>
                <w:sz w:val="17"/>
              </w:rPr>
            </w:r>
            <w:r>
              <w:rPr>
                <w:rFonts w:ascii="Consolas" w:hAnsi="Consolas" w:eastAsia="宋体"/>
                <w:sz w:val="17"/>
              </w:rPr>
              <w:t>uCNC/src/hal/tools/README.md（第 23-39 行）</w:t>
            </w:r>
          </w:p>
        </w:tc>
      </w:tr>
      <w:tr>
        <w:tc>
          <w:tcPr>
            <w:tcW w:type="dxa" w:w="527"/>
          </w:tcPr>
          <w:p>
            <w:pPr>
              <w:spacing w:after="0" w:line="240" w:lineRule="auto"/>
            </w:pPr>
            <w:r>
              <w:rPr>
                <w:sz w:val="17"/>
              </w:rPr>
            </w:r>
            <w:r>
              <w:rPr>
                <w:rFonts w:ascii="宋体" w:hAnsi="宋体" w:eastAsia="宋体"/>
                <w:sz w:val="17"/>
              </w:rPr>
              <w:t>7</w:t>
            </w:r>
          </w:p>
        </w:tc>
        <w:tc>
          <w:tcPr>
            <w:tcW w:type="dxa" w:w="857"/>
          </w:tcPr>
          <w:p>
            <w:pPr>
              <w:spacing w:after="0" w:line="240" w:lineRule="auto"/>
            </w:pPr>
            <w:r>
              <w:rPr>
                <w:sz w:val="17"/>
              </w:rPr>
            </w:r>
            <w:r>
              <w:rPr>
                <w:rFonts w:ascii="宋体" w:hAnsi="宋体" w:eastAsia="宋体"/>
                <w:sz w:val="17"/>
              </w:rPr>
              <w:t>核心层</w:t>
            </w:r>
          </w:p>
        </w:tc>
        <w:tc>
          <w:tcPr>
            <w:tcW w:type="dxa" w:w="2644"/>
          </w:tcPr>
          <w:p>
            <w:pPr>
              <w:spacing w:after="0" w:line="240" w:lineRule="auto"/>
            </w:pPr>
            <w:r>
              <w:rPr>
                <w:sz w:val="17"/>
              </w:rPr>
            </w:r>
            <w:r>
              <w:rPr>
                <w:rFonts w:ascii="宋体" w:hAnsi="宋体" w:eastAsia="宋体"/>
                <w:sz w:val="17"/>
              </w:rPr>
              <w:t>解析、规划、插补、IO 控制</w:t>
            </w:r>
          </w:p>
        </w:tc>
        <w:tc>
          <w:tcPr>
            <w:tcW w:type="dxa" w:w="2644"/>
          </w:tcPr>
          <w:p>
            <w:pPr>
              <w:spacing w:after="0" w:line="240" w:lineRule="auto"/>
            </w:pPr>
            <w:r>
              <w:rPr>
                <w:sz w:val="17"/>
              </w:rPr>
            </w:r>
            <w:r>
              <w:rPr>
                <w:rFonts w:ascii="Consolas" w:hAnsi="Consolas" w:eastAsia="宋体"/>
                <w:sz w:val="17"/>
              </w:rPr>
              <w:t>uCNC/src/core/</w:t>
            </w:r>
          </w:p>
        </w:tc>
        <w:tc>
          <w:tcPr>
            <w:tcW w:type="dxa" w:w="2828"/>
          </w:tcPr>
          <w:p>
            <w:pPr>
              <w:spacing w:after="0" w:line="240" w:lineRule="auto"/>
            </w:pPr>
            <w:r>
              <w:rPr>
                <w:sz w:val="17"/>
              </w:rPr>
            </w:r>
            <w:r>
              <w:rPr>
                <w:rFonts w:ascii="Consolas" w:hAnsi="Consolas" w:eastAsia="宋体"/>
                <w:sz w:val="17"/>
              </w:rPr>
              <w:t>_analysis/uCNC_架构主干.md</w:t>
            </w:r>
            <w:r>
              <w:rPr>
                <w:rFonts w:ascii="宋体" w:hAnsi="宋体" w:eastAsia="宋体"/>
                <w:sz w:val="17"/>
              </w:rPr>
              <w:t xml:space="preserve"> §1.2</w:t>
            </w:r>
          </w:p>
        </w:tc>
      </w:tr>
      <w:tr>
        <w:tc>
          <w:tcPr>
            <w:tcW w:type="dxa" w:w="527"/>
          </w:tcPr>
          <w:p>
            <w:pPr>
              <w:spacing w:after="0" w:line="240" w:lineRule="auto"/>
            </w:pPr>
            <w:r>
              <w:rPr>
                <w:sz w:val="17"/>
              </w:rPr>
            </w:r>
            <w:r>
              <w:rPr>
                <w:rFonts w:ascii="宋体" w:hAnsi="宋体" w:eastAsia="宋体"/>
                <w:sz w:val="17"/>
              </w:rPr>
              <w:t>8</w:t>
            </w:r>
          </w:p>
        </w:tc>
        <w:tc>
          <w:tcPr>
            <w:tcW w:type="dxa" w:w="857"/>
          </w:tcPr>
          <w:p>
            <w:pPr>
              <w:spacing w:after="0" w:line="240" w:lineRule="auto"/>
            </w:pPr>
            <w:r>
              <w:rPr>
                <w:sz w:val="17"/>
              </w:rPr>
            </w:r>
            <w:r>
              <w:rPr>
                <w:rFonts w:ascii="宋体" w:hAnsi="宋体" w:eastAsia="宋体"/>
                <w:sz w:val="17"/>
              </w:rPr>
              <w:t>接口层</w:t>
            </w:r>
          </w:p>
        </w:tc>
        <w:tc>
          <w:tcPr>
            <w:tcW w:type="dxa" w:w="2644"/>
          </w:tcPr>
          <w:p>
            <w:pPr>
              <w:spacing w:after="0" w:line="240" w:lineRule="auto"/>
            </w:pPr>
            <w:r>
              <w:rPr>
                <w:sz w:val="17"/>
              </w:rPr>
            </w:r>
            <w:r>
              <w:rPr>
                <w:rFonts w:ascii="宋体" w:hAnsi="宋体" w:eastAsia="宋体"/>
                <w:sz w:val="17"/>
              </w:rPr>
              <w:t>Grbl 协议、流、设置、报告</w:t>
            </w:r>
          </w:p>
        </w:tc>
        <w:tc>
          <w:tcPr>
            <w:tcW w:type="dxa" w:w="2644"/>
          </w:tcPr>
          <w:p>
            <w:pPr>
              <w:spacing w:after="0" w:line="240" w:lineRule="auto"/>
            </w:pPr>
            <w:r>
              <w:rPr>
                <w:sz w:val="17"/>
              </w:rPr>
            </w:r>
            <w:r>
              <w:rPr>
                <w:rFonts w:ascii="Consolas" w:hAnsi="Consolas" w:eastAsia="宋体"/>
                <w:sz w:val="17"/>
              </w:rPr>
              <w:t>uCNC/src/interface/</w:t>
            </w:r>
          </w:p>
        </w:tc>
        <w:tc>
          <w:tcPr>
            <w:tcW w:type="dxa" w:w="2828"/>
          </w:tcPr>
          <w:p>
            <w:pPr>
              <w:spacing w:after="0" w:line="240" w:lineRule="auto"/>
            </w:pPr>
            <w:r>
              <w:rPr>
                <w:sz w:val="17"/>
              </w:rPr>
            </w:r>
            <w:r>
              <w:rPr>
                <w:rFonts w:ascii="Consolas" w:hAnsi="Consolas" w:eastAsia="宋体"/>
                <w:sz w:val="17"/>
              </w:rPr>
              <w:t>_analysis/uCNC_架构主干.md</w:t>
            </w:r>
            <w:r>
              <w:rPr>
                <w:rFonts w:ascii="宋体" w:hAnsi="宋体" w:eastAsia="宋体"/>
                <w:sz w:val="17"/>
              </w:rPr>
              <w:t xml:space="preserve"> §1.3</w:t>
            </w:r>
          </w:p>
        </w:tc>
      </w:tr>
      <w:tr>
        <w:tc>
          <w:tcPr>
            <w:tcW w:type="dxa" w:w="527"/>
          </w:tcPr>
          <w:p>
            <w:pPr>
              <w:spacing w:after="0" w:line="240" w:lineRule="auto"/>
            </w:pPr>
            <w:r>
              <w:rPr>
                <w:sz w:val="17"/>
              </w:rPr>
            </w:r>
            <w:r>
              <w:rPr>
                <w:rFonts w:ascii="宋体" w:hAnsi="宋体" w:eastAsia="宋体"/>
                <w:sz w:val="17"/>
              </w:rPr>
              <w:t>9</w:t>
            </w:r>
          </w:p>
        </w:tc>
        <w:tc>
          <w:tcPr>
            <w:tcW w:type="dxa" w:w="857"/>
          </w:tcPr>
          <w:p>
            <w:pPr>
              <w:spacing w:after="0" w:line="240" w:lineRule="auto"/>
            </w:pPr>
            <w:r>
              <w:rPr>
                <w:sz w:val="17"/>
              </w:rPr>
            </w:r>
            <w:r>
              <w:rPr>
                <w:rFonts w:ascii="宋体" w:hAnsi="宋体" w:eastAsia="宋体"/>
                <w:sz w:val="17"/>
              </w:rPr>
              <w:t>模块层</w:t>
            </w:r>
          </w:p>
        </w:tc>
        <w:tc>
          <w:tcPr>
            <w:tcW w:type="dxa" w:w="2644"/>
          </w:tcPr>
          <w:p>
            <w:pPr>
              <w:spacing w:after="0" w:line="240" w:lineRule="auto"/>
            </w:pPr>
            <w:r>
              <w:rPr>
                <w:sz w:val="17"/>
              </w:rPr>
            </w:r>
            <w:r>
              <w:rPr>
                <w:rFonts w:ascii="宋体" w:hAnsi="宋体" w:eastAsia="宋体"/>
                <w:sz w:val="17"/>
              </w:rPr>
              <w:t>可选功能扩展</w:t>
            </w:r>
          </w:p>
        </w:tc>
        <w:tc>
          <w:tcPr>
            <w:tcW w:type="dxa" w:w="2644"/>
          </w:tcPr>
          <w:p>
            <w:pPr>
              <w:spacing w:after="0" w:line="240" w:lineRule="auto"/>
            </w:pPr>
            <w:r>
              <w:rPr>
                <w:sz w:val="17"/>
              </w:rPr>
            </w:r>
            <w:r>
              <w:rPr>
                <w:rFonts w:ascii="Consolas" w:hAnsi="Consolas" w:eastAsia="宋体"/>
                <w:sz w:val="17"/>
              </w:rPr>
              <w:t>uCNC/src/modules/</w:t>
            </w:r>
          </w:p>
        </w:tc>
        <w:tc>
          <w:tcPr>
            <w:tcW w:type="dxa" w:w="2828"/>
          </w:tcPr>
          <w:p>
            <w:pPr>
              <w:spacing w:after="0" w:line="240" w:lineRule="auto"/>
            </w:pPr>
            <w:r>
              <w:rPr>
                <w:sz w:val="17"/>
              </w:rPr>
            </w:r>
            <w:r>
              <w:rPr>
                <w:rFonts w:ascii="Consolas" w:hAnsi="Consolas" w:eastAsia="宋体"/>
                <w:sz w:val="17"/>
              </w:rPr>
              <w:t>uCNC/src/modules/README.md</w:t>
            </w:r>
          </w:p>
        </w:tc>
      </w:tr>
      <w:tr>
        <w:tc>
          <w:tcPr>
            <w:tcW w:type="dxa" w:w="527"/>
          </w:tcPr>
          <w:p>
            <w:pPr>
              <w:spacing w:after="0" w:line="240" w:lineRule="auto"/>
            </w:pPr>
            <w:r>
              <w:rPr>
                <w:sz w:val="17"/>
              </w:rPr>
            </w:r>
            <w:r>
              <w:rPr>
                <w:rFonts w:ascii="宋体" w:hAnsi="宋体" w:eastAsia="宋体"/>
                <w:sz w:val="17"/>
              </w:rPr>
              <w:t>10</w:t>
            </w:r>
          </w:p>
        </w:tc>
        <w:tc>
          <w:tcPr>
            <w:tcW w:type="dxa" w:w="857"/>
          </w:tcPr>
          <w:p>
            <w:pPr>
              <w:spacing w:after="0" w:line="240" w:lineRule="auto"/>
            </w:pPr>
            <w:r>
              <w:rPr>
                <w:sz w:val="17"/>
              </w:rPr>
            </w:r>
            <w:r>
              <w:rPr>
                <w:rFonts w:ascii="宋体" w:hAnsi="宋体" w:eastAsia="宋体"/>
                <w:sz w:val="17"/>
              </w:rPr>
              <w:t>扩展机制</w:t>
            </w:r>
          </w:p>
        </w:tc>
        <w:tc>
          <w:tcPr>
            <w:tcW w:type="dxa" w:w="2644"/>
          </w:tcPr>
          <w:p>
            <w:pPr>
              <w:spacing w:after="0" w:line="240" w:lineRule="auto"/>
            </w:pPr>
            <w:r>
              <w:rPr>
                <w:sz w:val="17"/>
              </w:rPr>
            </w:r>
            <w:r>
              <w:rPr>
                <w:rFonts w:ascii="宋体" w:hAnsi="宋体" w:eastAsia="宋体"/>
                <w:sz w:val="17"/>
              </w:rPr>
              <w:t>事件、钩子、监听器</w:t>
            </w:r>
          </w:p>
        </w:tc>
        <w:tc>
          <w:tcPr>
            <w:tcW w:type="dxa" w:w="2644"/>
          </w:tcPr>
          <w:p>
            <w:pPr>
              <w:spacing w:after="0" w:line="240" w:lineRule="auto"/>
            </w:pPr>
            <w:r>
              <w:rPr>
                <w:sz w:val="17"/>
              </w:rPr>
            </w:r>
            <w:r>
              <w:rPr>
                <w:rFonts w:ascii="Consolas" w:hAnsi="Consolas" w:eastAsia="宋体"/>
                <w:sz w:val="17"/>
              </w:rPr>
              <w:t>uCNC/src/module.c</w:t>
            </w:r>
            <w:r>
              <w:rPr>
                <w:rFonts w:ascii="宋体" w:hAnsi="宋体" w:eastAsia="宋体"/>
                <w:sz w:val="17"/>
              </w:rPr>
              <w:t>、</w:t>
            </w:r>
            <w:r>
              <w:rPr>
                <w:rFonts w:ascii="Consolas" w:hAnsi="Consolas" w:eastAsia="宋体"/>
                <w:sz w:val="17"/>
              </w:rPr>
              <w:t>uCNC/src/module.h</w:t>
            </w:r>
          </w:p>
        </w:tc>
        <w:tc>
          <w:tcPr>
            <w:tcW w:type="dxa" w:w="2828"/>
          </w:tcPr>
          <w:p>
            <w:pPr>
              <w:spacing w:after="0" w:line="240" w:lineRule="auto"/>
            </w:pPr>
            <w:r>
              <w:rPr>
                <w:sz w:val="17"/>
              </w:rPr>
            </w:r>
            <w:r>
              <w:rPr>
                <w:rFonts w:ascii="Consolas" w:hAnsi="Consolas" w:eastAsia="宋体"/>
                <w:sz w:val="17"/>
              </w:rPr>
              <w:t>_analysis/uCNC_架构主干.md</w:t>
            </w:r>
            <w:r>
              <w:rPr>
                <w:rFonts w:ascii="宋体" w:hAnsi="宋体" w:eastAsia="宋体"/>
                <w:sz w:val="17"/>
              </w:rPr>
              <w:t xml:space="preserve"> §4</w:t>
            </w:r>
          </w:p>
        </w:tc>
      </w:tr>
      <w:tr>
        <w:tc>
          <w:tcPr>
            <w:tcW w:type="dxa" w:w="527"/>
          </w:tcPr>
          <w:p>
            <w:pPr>
              <w:spacing w:after="0" w:line="240" w:lineRule="auto"/>
            </w:pPr>
            <w:r>
              <w:rPr>
                <w:sz w:val="17"/>
              </w:rPr>
            </w:r>
            <w:r>
              <w:rPr>
                <w:rFonts w:ascii="宋体" w:hAnsi="宋体" w:eastAsia="宋体"/>
                <w:sz w:val="17"/>
              </w:rPr>
              <w:t>11</w:t>
            </w:r>
          </w:p>
        </w:tc>
        <w:tc>
          <w:tcPr>
            <w:tcW w:type="dxa" w:w="857"/>
          </w:tcPr>
          <w:p>
            <w:pPr>
              <w:spacing w:after="0" w:line="240" w:lineRule="auto"/>
            </w:pPr>
            <w:r>
              <w:rPr>
                <w:sz w:val="17"/>
              </w:rPr>
            </w:r>
            <w:r>
              <w:rPr>
                <w:rFonts w:ascii="宋体" w:hAnsi="宋体" w:eastAsia="宋体"/>
                <w:sz w:val="17"/>
              </w:rPr>
              <w:t>机床设备</w:t>
            </w:r>
          </w:p>
        </w:tc>
        <w:tc>
          <w:tcPr>
            <w:tcW w:type="dxa" w:w="2644"/>
          </w:tcPr>
          <w:p>
            <w:pPr>
              <w:spacing w:after="0" w:line="240" w:lineRule="auto"/>
            </w:pPr>
            <w:r>
              <w:rPr>
                <w:sz w:val="17"/>
              </w:rPr>
            </w:r>
            <w:r>
              <w:rPr>
                <w:rFonts w:ascii="宋体" w:hAnsi="宋体" w:eastAsia="宋体"/>
                <w:sz w:val="17"/>
              </w:rPr>
              <w:t>执行器与传感器</w:t>
            </w:r>
          </w:p>
        </w:tc>
        <w:tc>
          <w:tcPr>
            <w:tcW w:type="dxa" w:w="2644"/>
          </w:tcPr>
          <w:p>
            <w:pPr>
              <w:spacing w:after="0" w:line="240" w:lineRule="auto"/>
            </w:pPr>
            <w:r>
              <w:rPr>
                <w:sz w:val="17"/>
              </w:rPr>
            </w:r>
            <w:r>
              <w:rPr>
                <w:rFonts w:ascii="宋体" w:hAnsi="宋体" w:eastAsia="宋体"/>
                <w:sz w:val="17"/>
              </w:rPr>
              <w:t>—</w:t>
            </w:r>
          </w:p>
        </w:tc>
        <w:tc>
          <w:tcPr>
            <w:tcW w:type="dxa" w:w="2828"/>
          </w:tcPr>
          <w:p>
            <w:pPr>
              <w:spacing w:after="0" w:line="240" w:lineRule="auto"/>
            </w:pPr>
            <w:r>
              <w:rPr>
                <w:sz w:val="17"/>
              </w:rPr>
            </w:r>
            <w:r>
              <w:rPr>
                <w:rFonts w:ascii="Consolas" w:hAnsi="Consolas" w:eastAsia="宋体"/>
                <w:sz w:val="17"/>
              </w:rPr>
              <w:t>README.md（第 266-281 行）</w:t>
            </w:r>
          </w:p>
        </w:tc>
      </w:tr>
    </w:tbl>
    <w:p>
      <w:pPr>
        <w:spacing w:after="80"/>
      </w:pPr>
    </w:p>
    <w:p>
      <w:pPr>
        <w:spacing w:before="60" w:after="60"/>
        <w:jc w:val="center"/>
      </w:pPr>
      <w:r>
        <w:rPr>
          <w:rFonts w:ascii="宋体" w:hAnsi="宋体" w:eastAsia="宋体"/>
          <w:sz w:val="18"/>
        </w:rPr>
        <w:t>表 1.2-1 系统组成单元</w:t>
      </w:r>
    </w:p>
    <w:p>
      <w:r>
        <w:rPr>
          <w:rFonts w:ascii="宋体" w:hAnsi="宋体" w:eastAsia="宋体"/>
        </w:rPr>
        <w:t>系统组成关系如图 1.2-1 所示。</w:t>
      </w:r>
    </w:p>
    <w:p>
      <w:pPr>
        <w:spacing w:before="120" w:after="40"/>
        <w:jc w:val="center"/>
      </w:pPr>
      <w:r>
        <w:drawing>
          <wp:inline xmlns:a="http://schemas.openxmlformats.org/drawingml/2006/main" xmlns:pic="http://schemas.openxmlformats.org/drawingml/2006/picture">
            <wp:extent cx="5480230" cy="7559999"/>
            <wp:docPr id="1" name="Picture 1"/>
            <wp:cNvGraphicFramePr>
              <a:graphicFrameLocks noChangeAspect="1"/>
            </wp:cNvGraphicFramePr>
            <a:graphic>
              <a:graphicData uri="http://schemas.openxmlformats.org/drawingml/2006/picture">
                <pic:pic>
                  <pic:nvPicPr>
                    <pic:cNvPr id="0" name="图1.2-1_系统组成.png"/>
                    <pic:cNvPicPr/>
                  </pic:nvPicPr>
                  <pic:blipFill>
                    <a:blip r:embed="rId9"/>
                    <a:stretch>
                      <a:fillRect/>
                    </a:stretch>
                  </pic:blipFill>
                  <pic:spPr>
                    <a:xfrm>
                      <a:off x="0" y="0"/>
                      <a:ext cx="5480230" cy="7559999"/>
                    </a:xfrm>
                    <a:prstGeom prst="rect"/>
                  </pic:spPr>
                </pic:pic>
              </a:graphicData>
            </a:graphic>
          </wp:inline>
        </w:drawing>
      </w:r>
    </w:p>
    <w:p>
      <w:pPr>
        <w:spacing w:before="60" w:after="60"/>
        <w:jc w:val="center"/>
      </w:pPr>
      <w:r>
        <w:rPr>
          <w:rFonts w:ascii="宋体" w:hAnsi="宋体" w:eastAsia="宋体"/>
          <w:sz w:val="18"/>
        </w:rPr>
        <w:t>图 1.2-1 系统组成图</w:t>
      </w:r>
    </w:p>
    <w:p>
      <w:pPr>
        <w:pStyle w:val="Heading2"/>
      </w:pPr>
      <w:r>
        <w:rPr>
          <w:rFonts w:ascii="宋体" w:hAnsi="宋体" w:eastAsia="宋体"/>
        </w:rPr>
        <w:t>1.3 文档边界说明</w:t>
      </w:r>
    </w:p>
    <w:p>
      <w:r>
        <w:rPr>
          <w:rFonts w:ascii="宋体" w:hAnsi="宋体" w:eastAsia="宋体"/>
        </w:rPr>
        <w:t>本文档为</w:t>
      </w:r>
      <w:r>
        <w:rPr>
          <w:rFonts w:ascii="宋体" w:hAnsi="宋体" w:eastAsia="宋体"/>
          <w:b/>
        </w:rPr>
        <w:t>竣工需求（as-built）</w:t>
      </w:r>
      <w:r>
        <w:rPr>
          <w:rFonts w:ascii="宋体" w:hAnsi="宋体" w:eastAsia="宋体"/>
        </w:rPr>
        <w:t>，即对锚定版本源码已实现行为的规范化描述，判定准则是「换一种实现方式后该陈述是否仍然成立」。</w:t>
      </w:r>
    </w:p>
    <w:p>
      <w:r>
        <w:rPr>
          <w:rFonts w:ascii="宋体" w:hAnsi="宋体" w:eastAsia="宋体"/>
          <w:b/>
        </w:rPr>
        <w:t>1）覆盖范围</w:t>
      </w:r>
      <w:r>
        <w:rPr>
          <w:rFonts w:ascii="宋体" w:hAnsi="宋体" w:eastAsia="宋体"/>
        </w:rPr>
        <w:t>——本文档对 µCNC 的</w:t>
      </w:r>
      <w:r>
        <w:rPr>
          <w:rFonts w:ascii="宋体" w:hAnsi="宋体" w:eastAsia="宋体"/>
          <w:b/>
        </w:rPr>
        <w:t>运动控制内核算法</w:t>
      </w:r>
      <w:r>
        <w:rPr>
          <w:rFonts w:ascii="宋体" w:hAnsi="宋体" w:eastAsia="宋体"/>
        </w:rPr>
        <w:t>给出逐条需求：从 G 代码字节流到步进脉冲的完整链路，以及支撑该链路运行的系统调度与并发原语。§1.1 与 §1.2 描述的是软件整体构成，其中的系统层次与外部设备不逐一展开为需求条款。</w:t>
      </w:r>
    </w:p>
    <w:p>
      <w:r>
        <w:rPr>
          <w:rFonts w:ascii="宋体" w:hAnsi="宋体" w:eastAsia="宋体"/>
        </w:rPr>
        <w:t>本文档覆盖：</w:t>
      </w:r>
    </w:p>
    <w:p>
      <w:pPr>
        <w:pStyle w:val="ListParagraph"/>
      </w:pPr>
      <w:r>
        <w:rPr>
          <w:rFonts w:ascii="宋体" w:hAnsi="宋体" w:eastAsia="宋体"/>
        </w:rPr>
        <w:t>§2 与 §3.1：运行环境与功能分解；</w:t>
      </w:r>
    </w:p>
    <w:p>
      <w:pPr>
        <w:pStyle w:val="ListParagraph"/>
      </w:pPr>
      <w:r>
        <w:rPr>
          <w:rFonts w:ascii="宋体" w:hAnsi="宋体" w:eastAsia="宋体"/>
          <w:b/>
        </w:rPr>
        <w:t>§3.2 内核算法主体</w:t>
      </w:r>
      <w:r>
        <w:rPr>
          <w:rFonts w:ascii="宋体" w:hAnsi="宋体" w:eastAsia="宋体"/>
        </w:rPr>
        <w:t>：G 代码解析、表达式与参数、G/M 执行与模态管理、运动控制、速度规划与块缓冲、步进插补、归零、探测、高度图、运动学变换、G5/G5.1、G7/G8、G28.1/G30.1、G33、G96/G97；</w:t>
      </w:r>
    </w:p>
    <w:p>
      <w:pPr>
        <w:pStyle w:val="ListParagraph"/>
      </w:pPr>
      <w:r>
        <w:rPr>
          <w:rFonts w:ascii="宋体" w:hAnsi="宋体" w:eastAsia="宋体"/>
          <w:b/>
        </w:rPr>
        <w:t>§3.3 系统调度与状态机</w:t>
      </w:r>
      <w:r>
        <w:rPr>
          <w:rFonts w:ascii="宋体" w:hAnsi="宋体" w:eastAsia="宋体"/>
        </w:rPr>
        <w:t>；</w:t>
      </w:r>
    </w:p>
    <w:p>
      <w:pPr>
        <w:pStyle w:val="ListParagraph"/>
      </w:pPr>
      <w:r>
        <w:rPr>
          <w:rFonts w:ascii="宋体" w:hAnsi="宋体" w:eastAsia="宋体"/>
          <w:b/>
        </w:rPr>
        <w:t>§3.4 内核并发原语与缓冲</w:t>
      </w:r>
      <w:r>
        <w:rPr>
          <w:rFonts w:ascii="宋体" w:hAnsi="宋体" w:eastAsia="宋体"/>
        </w:rPr>
        <w:t>。</w:t>
      </w:r>
    </w:p>
    <w:p>
      <w:r>
        <w:rPr>
          <w:rFonts w:ascii="宋体" w:hAnsi="宋体" w:eastAsia="宋体"/>
        </w:rPr>
        <w:t>以下内容</w:t>
      </w:r>
      <w:r>
        <w:rPr>
          <w:rFonts w:ascii="宋体" w:hAnsi="宋体" w:eastAsia="宋体"/>
          <w:b/>
        </w:rPr>
        <w:t>不在本文档的范围内</w:t>
      </w:r>
      <w:r>
        <w:rPr>
          <w:rFonts w:ascii="宋体" w:hAnsi="宋体" w:eastAsia="宋体"/>
        </w:rPr>
        <w:t>：主轴、冷却、刀具与换刀，机器 IO、限位与安全、编码器、扩展 IO 与软外设，输入流、Grbl 协议、状态报告、设置与持久化、启动块，系统菜单、文件系统、Modbus、网络服务、Flash 在线更新，扩展机制、编译期配置、HAL 与板级支持，通信输出链路，性能需求与可靠性安全性需求，IO 指令与外部模块命令（M17/M42/M62–M68/M80/M81/M300/TMC），以及状态与错误码、设置项、命令与代码、枚举与常量等数据字典内容。</w:t>
      </w:r>
    </w:p>
    <w:p>
      <w:r>
        <w:rPr>
          <w:rFonts w:ascii="宋体" w:hAnsi="宋体" w:eastAsia="宋体"/>
          <w:b/>
        </w:rPr>
        <w:t>2）需求标识</w:t>
      </w:r>
      <w:r>
        <w:rPr>
          <w:rFonts w:ascii="宋体" w:hAnsi="宋体" w:eastAsia="宋体"/>
        </w:rPr>
        <w:t xml:space="preserve">——本文档的需求标识形如 </w:t>
      </w:r>
      <w:r>
        <w:rPr>
          <w:rFonts w:ascii="Consolas" w:hAnsi="Consolas" w:eastAsia="宋体"/>
        </w:rPr>
        <w:t>UC-FREQ3214-3</w:t>
      </w:r>
      <w:r>
        <w:rPr>
          <w:rFonts w:ascii="宋体" w:hAnsi="宋体" w:eastAsia="宋体"/>
        </w:rPr>
        <w:t>，由四段组成：</w:t>
      </w:r>
      <w:r>
        <w:rPr>
          <w:rFonts w:ascii="Consolas" w:hAnsi="Consolas" w:eastAsia="宋体"/>
        </w:rPr>
        <w:t>UC-</w:t>
      </w:r>
      <w:r>
        <w:rPr>
          <w:rFonts w:ascii="宋体" w:hAnsi="宋体" w:eastAsia="宋体"/>
        </w:rPr>
        <w:t xml:space="preserve"> 前缀、需求类别码（</w:t>
      </w:r>
      <w:r>
        <w:rPr>
          <w:rFonts w:ascii="Consolas" w:hAnsi="Consolas" w:eastAsia="宋体"/>
        </w:rPr>
        <w:t>FREQ</w:t>
      </w:r>
      <w:r>
        <w:rPr>
          <w:rFonts w:ascii="宋体" w:hAnsi="宋体" w:eastAsia="宋体"/>
        </w:rPr>
        <w:t xml:space="preserve">，功能需求）、功能域编码与序号。功能域编码为该需求块所属小节的章节号去点拼接（§3.2.14 → </w:t>
      </w:r>
      <w:r>
        <w:rPr>
          <w:rFonts w:ascii="Consolas" w:hAnsi="Consolas" w:eastAsia="宋体"/>
        </w:rPr>
        <w:t>3214</w:t>
      </w:r>
      <w:r>
        <w:rPr>
          <w:rFonts w:ascii="宋体" w:hAnsi="宋体" w:eastAsia="宋体"/>
        </w:rPr>
        <w:t xml:space="preserve">、§3.3.1 → </w:t>
      </w:r>
      <w:r>
        <w:rPr>
          <w:rFonts w:ascii="Consolas" w:hAnsi="Consolas" w:eastAsia="宋体"/>
        </w:rPr>
        <w:t>331</w:t>
      </w:r>
      <w:r>
        <w:rPr>
          <w:rFonts w:ascii="宋体" w:hAnsi="宋体" w:eastAsia="宋体"/>
        </w:rPr>
        <w:t>），序号在同一小节内从 1 连续编排。</w:t>
      </w:r>
    </w:p>
    <w:p>
      <w:r>
        <w:rPr>
          <w:rFonts w:ascii="宋体" w:hAnsi="宋体" w:eastAsia="宋体"/>
          <w:b/>
        </w:rPr>
        <w:t>3）不作为需求条款的内容</w:t>
      </w:r>
      <w:r>
        <w:rPr>
          <w:rFonts w:ascii="宋体" w:hAnsi="宋体" w:eastAsia="宋体"/>
        </w:rPr>
        <w:t>——以下三类内容不构成本文的需求条款：</w:t>
      </w:r>
    </w:p>
    <w:p>
      <w:pPr>
        <w:pStyle w:val="ListParagraph"/>
      </w:pPr>
      <w:r>
        <w:rPr>
          <w:rFonts w:ascii="宋体" w:hAnsi="宋体" w:eastAsia="宋体"/>
          <w:b/>
        </w:rPr>
        <w:t>具体引脚分配</w:t>
      </w:r>
      <w:r>
        <w:rPr>
          <w:rFonts w:ascii="宋体" w:hAnsi="宋体" w:eastAsia="宋体"/>
        </w:rPr>
        <w:t xml:space="preserve">——引脚到物理端口的对应属板级配置，随 </w:t>
      </w:r>
      <w:r>
        <w:rPr>
          <w:rFonts w:ascii="Consolas" w:hAnsi="Consolas" w:eastAsia="宋体"/>
        </w:rPr>
        <w:t>boardmap_*.h</w:t>
      </w:r>
      <w:r>
        <w:rPr>
          <w:rFonts w:ascii="宋体" w:hAnsi="宋体" w:eastAsia="宋体"/>
        </w:rPr>
        <w:t xml:space="preserve"> 变化，本文只描述引脚模型的命名空间、编号区间与存在性判定规则，不固定任何板卡的具体分配；</w:t>
      </w:r>
    </w:p>
    <w:p>
      <w:pPr>
        <w:pStyle w:val="ListParagraph"/>
      </w:pPr>
      <w:r>
        <w:rPr>
          <w:rFonts w:ascii="宋体" w:hAnsi="宋体" w:eastAsia="宋体"/>
          <w:b/>
        </w:rPr>
        <w:t>第三方库内部行为</w:t>
      </w:r>
      <w:r>
        <w:rPr>
          <w:rFonts w:ascii="宋体" w:hAnsi="宋体" w:eastAsia="宋体"/>
        </w:rPr>
        <w:t>——tinyUSB、FatFs、LVGL 等外部组件的内部实现不在本文范围内；</w:t>
      </w:r>
    </w:p>
    <w:p>
      <w:pPr>
        <w:pStyle w:val="ListParagraph"/>
      </w:pPr>
      <w:r>
        <w:rPr>
          <w:rFonts w:ascii="宋体" w:hAnsi="宋体" w:eastAsia="宋体"/>
          <w:b/>
        </w:rPr>
        <w:t>已被上游标注为弃用或未完成的能力</w:t>
      </w:r>
      <w:r>
        <w:rPr>
          <w:rFonts w:ascii="宋体" w:hAnsi="宋体" w:eastAsia="宋体"/>
        </w:rPr>
        <w:t>——见 2.4.1 的弃用说明与各功能域的「实现说明」段。</w:t>
      </w:r>
    </w:p>
    <w:p>
      <w:r>
        <w:rPr>
          <w:rFonts w:ascii="宋体" w:hAnsi="宋体" w:eastAsia="宋体"/>
        </w:rPr>
        <w:t>此外，本文对上游自述与代码实测不一致之处一律</w:t>
      </w:r>
      <w:r>
        <w:rPr>
          <w:rFonts w:ascii="宋体" w:hAnsi="宋体" w:eastAsia="宋体"/>
          <w:b/>
        </w:rPr>
        <w:t>按代码撰写</w:t>
      </w:r>
      <w:r>
        <w:rPr>
          <w:rFonts w:ascii="宋体" w:hAnsi="宋体" w:eastAsia="宋体"/>
        </w:rPr>
        <w:t>，自述原文仅在对应的「自述差异」说明中引用，以便集成方评估其影响。</w:t>
      </w:r>
    </w:p>
    <w:p>
      <w:r>
        <w:br w:type="page"/>
      </w:r>
    </w:p>
    <w:p>
      <w:pPr>
        <w:pStyle w:val="Heading1"/>
      </w:pPr>
      <w:r>
        <w:rPr>
          <w:rFonts w:ascii="宋体" w:hAnsi="宋体" w:eastAsia="宋体"/>
        </w:rPr>
        <w:t>2 运行环境规定</w:t>
      </w:r>
    </w:p>
    <w:p>
      <w:pPr>
        <w:pStyle w:val="Heading2"/>
      </w:pPr>
      <w:r>
        <w:rPr>
          <w:rFonts w:ascii="宋体" w:hAnsi="宋体" w:eastAsia="宋体"/>
        </w:rPr>
        <w:t>2.1 运行方案和场景</w:t>
      </w:r>
    </w:p>
    <w:p>
      <w:r>
        <w:rPr>
          <w:rFonts w:ascii="宋体" w:hAnsi="宋体" w:eastAsia="宋体"/>
        </w:rPr>
        <w:t>µCNC 是</w:t>
      </w:r>
      <w:r>
        <w:rPr>
          <w:rFonts w:ascii="宋体" w:hAnsi="宋体" w:eastAsia="宋体"/>
          <w:b/>
        </w:rPr>
        <w:t>裸机（bare-metal）固件</w:t>
      </w:r>
      <w:r>
        <w:rPr>
          <w:rFonts w:ascii="宋体" w:hAnsi="宋体" w:eastAsia="宋体"/>
        </w:rPr>
        <w:t xml:space="preserve">，不依赖 RTOS。其运行方案为：外部工程提供 </w:t>
      </w:r>
      <w:r>
        <w:rPr>
          <w:rFonts w:ascii="Consolas" w:hAnsi="Consolas" w:eastAsia="宋体"/>
        </w:rPr>
        <w:t>main()</w:t>
      </w:r>
      <w:r>
        <w:rPr>
          <w:rFonts w:ascii="宋体" w:hAnsi="宋体" w:eastAsia="宋体"/>
        </w:rPr>
        <w:t xml:space="preserve">，在完成时钟与 IO 初始化后调用 </w:t>
      </w:r>
      <w:r>
        <w:rPr>
          <w:rFonts w:ascii="Consolas" w:hAnsi="Consolas" w:eastAsia="宋体"/>
        </w:rPr>
        <w:t>cnc_init()</w:t>
      </w:r>
      <w:r>
        <w:rPr>
          <w:rFonts w:ascii="宋体" w:hAnsi="宋体" w:eastAsia="宋体"/>
        </w:rPr>
        <w:t xml:space="preserve"> 完成一次性初始化，随后进入无限循环反复调用 </w:t>
      </w:r>
      <w:r>
        <w:rPr>
          <w:rFonts w:ascii="Consolas" w:hAnsi="Consolas" w:eastAsia="宋体"/>
        </w:rPr>
        <w:t>cnc_run()</w:t>
      </w:r>
      <w:r>
        <w:rPr>
          <w:rFonts w:ascii="宋体" w:hAnsi="宋体" w:eastAsia="宋体"/>
        </w:rPr>
        <w:t>；运动脉冲的产生、输入变化通知与运行时钟由 MCU 的中断服务程序（ISR）驱动（</w:t>
      </w:r>
      <w:r>
        <w:rPr>
          <w:rFonts w:ascii="Consolas" w:hAnsi="Consolas" w:eastAsia="宋体"/>
        </w:rPr>
        <w:t>uCNC/src/hal/mcus/README.md（第 373-379 行）</w:t>
      </w:r>
      <w:r>
        <w:rPr>
          <w:rFonts w:ascii="宋体" w:hAnsi="宋体" w:eastAsia="宋体"/>
        </w:rPr>
        <w:t>、</w:t>
      </w:r>
      <w:r>
        <w:rPr>
          <w:rFonts w:ascii="Consolas" w:hAnsi="Consolas" w:eastAsia="宋体"/>
        </w:rPr>
        <w:t>:393-407</w:t>
      </w:r>
      <w:r>
        <w:rPr>
          <w:rFonts w:ascii="宋体" w:hAnsi="宋体" w:eastAsia="宋体"/>
        </w:rPr>
        <w:t>）。</w:t>
      </w:r>
    </w:p>
    <w:p>
      <w:r>
        <w:rPr>
          <w:rFonts w:ascii="宋体" w:hAnsi="宋体" w:eastAsia="宋体"/>
        </w:rPr>
        <w:t>主程序与中断的职责划分如下：</w:t>
      </w:r>
    </w:p>
    <w:p>
      <w:pPr>
        <w:pStyle w:val="ListParagraph"/>
      </w:pPr>
      <w:r>
        <w:rPr>
          <w:rFonts w:ascii="宋体" w:hAnsi="宋体" w:eastAsia="宋体"/>
          <w:b/>
        </w:rPr>
        <w:t>`cnc_init()` 的功能</w:t>
      </w:r>
      <w:r>
        <w:rPr>
          <w:rFonts w:ascii="宋体" w:hAnsi="宋体" w:eastAsia="宋体"/>
        </w:rPr>
        <w:t>：清零系统变量、加载非易失设置、初始化各子系统（解析器、规划器、插补器、IO、工具、运动学、模块），并按 Grbl 兼容等级决定是否输出启动横幅（</w:t>
      </w:r>
      <w:r>
        <w:rPr>
          <w:rFonts w:ascii="Consolas" w:hAnsi="Consolas" w:eastAsia="宋体"/>
        </w:rPr>
        <w:t>uCNC/src/cnc.c:99-135</w:t>
      </w:r>
      <w:r>
        <w:rPr>
          <w:rFonts w:ascii="宋体" w:hAnsi="宋体" w:eastAsia="宋体"/>
        </w:rPr>
        <w:t>）。</w:t>
      </w:r>
    </w:p>
    <w:p>
      <w:pPr>
        <w:pStyle w:val="ListParagraph"/>
      </w:pPr>
      <w:r>
        <w:rPr>
          <w:rFonts w:ascii="宋体" w:hAnsi="宋体" w:eastAsia="宋体"/>
          <w:b/>
        </w:rPr>
        <w:t>`cnc_run()` 的功能</w:t>
      </w:r>
      <w:r>
        <w:rPr>
          <w:rFonts w:ascii="宋体" w:hAnsi="宋体" w:eastAsia="宋体"/>
        </w:rPr>
        <w:t>：执行状态机与实时命令、从输入流取行并送入 G 代码解析器、驱动规划与插补的数据供给、处理后台任务、产生状态报告；空闲时阻塞等待输入流数据（</w:t>
      </w:r>
      <w:r>
        <w:rPr>
          <w:rFonts w:ascii="Consolas" w:hAnsi="Consolas" w:eastAsia="宋体"/>
        </w:rPr>
        <w:t>uCNC/src/cnc.c:172-217</w:t>
      </w:r>
      <w:r>
        <w:rPr>
          <w:rFonts w:ascii="宋体" w:hAnsi="宋体" w:eastAsia="宋体"/>
        </w:rPr>
        <w:t>）。</w:t>
      </w:r>
    </w:p>
    <w:p>
      <w:pPr>
        <w:pStyle w:val="ListParagraph"/>
      </w:pPr>
      <w:r>
        <w:rPr>
          <w:rFonts w:ascii="宋体" w:hAnsi="宋体" w:eastAsia="宋体"/>
          <w:b/>
        </w:rPr>
        <w:t>步进定时器中断的功能</w:t>
      </w:r>
      <w:r>
        <w:rPr>
          <w:rFonts w:ascii="宋体" w:hAnsi="宋体" w:eastAsia="宋体"/>
        </w:rPr>
        <w:t xml:space="preserve">：以等间隔调用 </w:t>
      </w:r>
      <w:r>
        <w:rPr>
          <w:rFonts w:ascii="Consolas" w:hAnsi="Consolas" w:eastAsia="宋体"/>
        </w:rPr>
        <w:t>mcu_step_cb()</w:t>
      </w:r>
      <w:r>
        <w:rPr>
          <w:rFonts w:ascii="宋体" w:hAnsi="宋体" w:eastAsia="宋体"/>
        </w:rPr>
        <w:t xml:space="preserve"> 与 </w:t>
      </w:r>
      <w:r>
        <w:rPr>
          <w:rFonts w:ascii="Consolas" w:hAnsi="Consolas" w:eastAsia="宋体"/>
        </w:rPr>
        <w:t>mcu_step_reset_cb()</w:t>
      </w:r>
      <w:r>
        <w:rPr>
          <w:rFonts w:ascii="宋体" w:hAnsi="宋体" w:eastAsia="宋体"/>
        </w:rPr>
        <w:t xml:space="preserve">，从插补段缓冲取出当前段并按步进算法输出脉冲与方向信号，最高速率由 </w:t>
      </w:r>
      <w:r>
        <w:rPr>
          <w:rFonts w:ascii="Consolas" w:hAnsi="Consolas" w:eastAsia="宋体"/>
        </w:rPr>
        <w:t>$0</w:t>
      </w:r>
      <w:r>
        <w:rPr>
          <w:rFonts w:ascii="宋体" w:hAnsi="宋体" w:eastAsia="宋体"/>
        </w:rPr>
        <w:t>（步进脉冲时间）决定（</w:t>
      </w:r>
      <w:r>
        <w:rPr>
          <w:rFonts w:ascii="Consolas" w:hAnsi="Consolas" w:eastAsia="宋体"/>
        </w:rPr>
        <w:t>uCNC/src/hal/mcus/README.md（第 373 行）</w:t>
      </w:r>
      <w:r>
        <w:rPr>
          <w:rFonts w:ascii="宋体" w:hAnsi="宋体" w:eastAsia="宋体"/>
        </w:rPr>
        <w:t>）。</w:t>
      </w:r>
    </w:p>
    <w:p>
      <w:pPr>
        <w:pStyle w:val="ListParagraph"/>
      </w:pPr>
      <w:r>
        <w:rPr>
          <w:rFonts w:ascii="宋体" w:hAnsi="宋体" w:eastAsia="宋体"/>
          <w:b/>
        </w:rPr>
        <w:t>运行时钟中断的功能</w:t>
      </w:r>
      <w:r>
        <w:rPr>
          <w:rFonts w:ascii="宋体" w:hAnsi="宋体" w:eastAsia="宋体"/>
        </w:rPr>
        <w:t xml:space="preserve">：以 1 ms 或 RTC 节拍生成运行时间，调用 </w:t>
      </w:r>
      <w:r>
        <w:rPr>
          <w:rFonts w:ascii="Consolas" w:hAnsi="Consolas" w:eastAsia="宋体"/>
        </w:rPr>
        <w:t>mcu_rtc_cb(uint32_t millis)</w:t>
      </w:r>
      <w:r>
        <w:rPr>
          <w:rFonts w:ascii="宋体" w:hAnsi="宋体" w:eastAsia="宋体"/>
        </w:rPr>
        <w:t>，供超时判定与软件延时使用（</w:t>
      </w:r>
      <w:r>
        <w:rPr>
          <w:rFonts w:ascii="Consolas" w:hAnsi="Consolas" w:eastAsia="宋体"/>
        </w:rPr>
        <w:t>uCNC/src/hal/mcus/README.md（第 375 行）</w:t>
      </w:r>
      <w:r>
        <w:rPr>
          <w:rFonts w:ascii="宋体" w:hAnsi="宋体" w:eastAsia="宋体"/>
        </w:rPr>
        <w:t>）。</w:t>
      </w:r>
    </w:p>
    <w:p>
      <w:pPr>
        <w:pStyle w:val="ListParagraph"/>
      </w:pPr>
      <w:r>
        <w:rPr>
          <w:rFonts w:ascii="宋体" w:hAnsi="宋体" w:eastAsia="宋体"/>
          <w:b/>
        </w:rPr>
        <w:t>通信接收中断的功能</w:t>
      </w:r>
      <w:r>
        <w:rPr>
          <w:rFonts w:ascii="宋体" w:hAnsi="宋体" w:eastAsia="宋体"/>
        </w:rPr>
        <w:t xml:space="preserve">：每收到一个字节即经 </w:t>
      </w:r>
      <w:r>
        <w:rPr>
          <w:rFonts w:ascii="Consolas" w:hAnsi="Consolas" w:eastAsia="宋体"/>
        </w:rPr>
        <w:t>mcu_com_rx_cb(uint8_t c)</w:t>
      </w:r>
      <w:r>
        <w:rPr>
          <w:rFonts w:ascii="宋体" w:hAnsi="宋体" w:eastAsia="宋体"/>
        </w:rPr>
        <w:t xml:space="preserve"> 递交核心层（</w:t>
      </w:r>
      <w:r>
        <w:rPr>
          <w:rFonts w:ascii="Consolas" w:hAnsi="Consolas" w:eastAsia="宋体"/>
        </w:rPr>
        <w:t>uCNC/src/hal/mcus/README.md（第 377 行）</w:t>
      </w:r>
      <w:r>
        <w:rPr>
          <w:rFonts w:ascii="宋体" w:hAnsi="宋体" w:eastAsia="宋体"/>
        </w:rPr>
        <w:t>）。</w:t>
      </w:r>
    </w:p>
    <w:p>
      <w:pPr>
        <w:pStyle w:val="ListParagraph"/>
      </w:pPr>
      <w:r>
        <w:rPr>
          <w:rFonts w:ascii="宋体" w:hAnsi="宋体" w:eastAsia="宋体"/>
          <w:b/>
        </w:rPr>
        <w:t>可中断输入的功能</w:t>
      </w:r>
      <w:r>
        <w:rPr>
          <w:rFonts w:ascii="宋体" w:hAnsi="宋体" w:eastAsia="宋体"/>
        </w:rPr>
        <w:t xml:space="preserve">：输入电平变化时调用 </w:t>
      </w:r>
      <w:r>
        <w:rPr>
          <w:rFonts w:ascii="Consolas" w:hAnsi="Consolas" w:eastAsia="宋体"/>
        </w:rPr>
        <w:t>mcu_limits_changed_cb()</w:t>
      </w:r>
      <w:r>
        <w:rPr>
          <w:rFonts w:ascii="宋体" w:hAnsi="宋体" w:eastAsia="宋体"/>
        </w:rPr>
        <w:t>、</w:t>
      </w:r>
      <w:r>
        <w:rPr>
          <w:rFonts w:ascii="Consolas" w:hAnsi="Consolas" w:eastAsia="宋体"/>
        </w:rPr>
        <w:t>mcu_controls_changed_cb()</w:t>
      </w:r>
      <w:r>
        <w:rPr>
          <w:rFonts w:ascii="宋体" w:hAnsi="宋体" w:eastAsia="宋体"/>
        </w:rPr>
        <w:t>、</w:t>
      </w:r>
      <w:r>
        <w:rPr>
          <w:rFonts w:ascii="Consolas" w:hAnsi="Consolas" w:eastAsia="宋体"/>
        </w:rPr>
        <w:t>mcu_probe_changed_cb()</w:t>
      </w:r>
      <w:r>
        <w:rPr>
          <w:rFonts w:ascii="宋体" w:hAnsi="宋体" w:eastAsia="宋体"/>
        </w:rPr>
        <w:t>、</w:t>
      </w:r>
      <w:r>
        <w:rPr>
          <w:rFonts w:ascii="Consolas" w:hAnsi="Consolas" w:eastAsia="宋体"/>
        </w:rPr>
        <w:t>mcu_inputs_changed_cb()</w:t>
      </w:r>
      <w:r>
        <w:rPr>
          <w:rFonts w:ascii="宋体" w:hAnsi="宋体" w:eastAsia="宋体"/>
        </w:rPr>
        <w:t>（</w:t>
      </w:r>
      <w:r>
        <w:rPr>
          <w:rFonts w:ascii="Consolas" w:hAnsi="Consolas" w:eastAsia="宋体"/>
        </w:rPr>
        <w:t>uCNC/src/hal/mcus/README.md（第 379 行）</w:t>
      </w:r>
      <w:r>
        <w:rPr>
          <w:rFonts w:ascii="宋体" w:hAnsi="宋体" w:eastAsia="宋体"/>
        </w:rPr>
        <w:t xml:space="preserve">；回调声明见 </w:t>
      </w:r>
      <w:r>
        <w:rPr>
          <w:rFonts w:ascii="Consolas" w:hAnsi="Consolas" w:eastAsia="宋体"/>
        </w:rPr>
        <w:t>uCNC/src/hal/mcus/mcu.h:88-95</w:t>
      </w:r>
      <w:r>
        <w:rPr>
          <w:rFonts w:ascii="宋体" w:hAnsi="宋体" w:eastAsia="宋体"/>
        </w:rPr>
        <w:t>）。</w:t>
      </w:r>
    </w:p>
    <w:p>
      <w:r>
        <w:rPr>
          <w:rFonts w:ascii="宋体" w:hAnsi="宋体" w:eastAsia="宋体"/>
        </w:rPr>
        <w:t>主程序与中断的关系如图 2.1-1 所示。</w:t>
      </w:r>
    </w:p>
    <w:p>
      <w:pPr>
        <w:spacing w:before="120" w:after="40"/>
        <w:jc w:val="center"/>
      </w:pPr>
      <w:r>
        <w:drawing>
          <wp:inline xmlns:a="http://schemas.openxmlformats.org/drawingml/2006/main" xmlns:pic="http://schemas.openxmlformats.org/drawingml/2006/picture">
            <wp:extent cx="3255257" cy="7559998"/>
            <wp:docPr id="2" name="Picture 2"/>
            <wp:cNvGraphicFramePr>
              <a:graphicFrameLocks noChangeAspect="1"/>
            </wp:cNvGraphicFramePr>
            <a:graphic>
              <a:graphicData uri="http://schemas.openxmlformats.org/drawingml/2006/picture">
                <pic:pic>
                  <pic:nvPicPr>
                    <pic:cNvPr id="0" name="图2.1-1_主程序与中断.png"/>
                    <pic:cNvPicPr/>
                  </pic:nvPicPr>
                  <pic:blipFill>
                    <a:blip r:embed="rId10"/>
                    <a:stretch>
                      <a:fillRect/>
                    </a:stretch>
                  </pic:blipFill>
                  <pic:spPr>
                    <a:xfrm>
                      <a:off x="0" y="0"/>
                      <a:ext cx="3255257" cy="7559998"/>
                    </a:xfrm>
                    <a:prstGeom prst="rect"/>
                  </pic:spPr>
                </pic:pic>
              </a:graphicData>
            </a:graphic>
          </wp:inline>
        </w:drawing>
      </w:r>
    </w:p>
    <w:p>
      <w:pPr>
        <w:spacing w:before="60" w:after="60"/>
        <w:jc w:val="center"/>
      </w:pPr>
      <w:r>
        <w:rPr>
          <w:rFonts w:ascii="宋体" w:hAnsi="宋体" w:eastAsia="宋体"/>
          <w:sz w:val="18"/>
        </w:rPr>
        <w:t>图 2.1-1 主程序与中断关系图</w:t>
      </w:r>
    </w:p>
    <w:p>
      <w:r>
        <w:rPr>
          <w:rFonts w:ascii="宋体" w:hAnsi="宋体" w:eastAsia="宋体"/>
        </w:rPr>
        <w:t>典型运行场景如下：</w:t>
      </w:r>
    </w:p>
    <w:p>
      <w:r>
        <w:rPr>
          <w:rFonts w:ascii="宋体" w:hAnsi="宋体" w:eastAsia="宋体"/>
        </w:rPr>
        <w:t>1）</w:t>
      </w:r>
      <w:r>
        <w:rPr>
          <w:rFonts w:ascii="宋体" w:hAnsi="宋体" w:eastAsia="宋体"/>
          <w:b/>
        </w:rPr>
        <w:t>上电 / 复位</w:t>
      </w:r>
      <w:r>
        <w:rPr>
          <w:rFonts w:ascii="宋体" w:hAnsi="宋体" w:eastAsia="宋体"/>
        </w:rPr>
        <w:t>：</w:t>
      </w:r>
      <w:r>
        <w:rPr>
          <w:rFonts w:ascii="Consolas" w:hAnsi="Consolas" w:eastAsia="宋体"/>
        </w:rPr>
        <w:t>cnc_init()</w:t>
      </w:r>
      <w:r>
        <w:rPr>
          <w:rFonts w:ascii="宋体" w:hAnsi="宋体" w:eastAsia="宋体"/>
        </w:rPr>
        <w:t xml:space="preserve"> 加载设置并初始化子系统；随后主循环检查故障系统（急停、安全门、限位压合、丢位、探针保护等），任一条件成立即进入报警状态并锁闭运动（</w:t>
      </w:r>
      <w:r>
        <w:rPr>
          <w:rFonts w:ascii="Consolas" w:hAnsi="Consolas" w:eastAsia="宋体"/>
        </w:rPr>
        <w:t>uCNC/src/cnc.c:1102</w:t>
      </w:r>
      <w:r>
        <w:rPr>
          <w:rFonts w:ascii="宋体" w:hAnsi="宋体" w:eastAsia="宋体"/>
        </w:rPr>
        <w:t>、</w:t>
      </w:r>
      <w:r>
        <w:rPr>
          <w:rFonts w:ascii="Consolas" w:hAnsi="Consolas" w:eastAsia="宋体"/>
        </w:rPr>
        <w:t>uCNC/src/cnc.c:1153</w:t>
      </w:r>
      <w:r>
        <w:rPr>
          <w:rFonts w:ascii="宋体" w:hAnsi="宋体" w:eastAsia="宋体"/>
        </w:rPr>
        <w:t>、</w:t>
      </w:r>
      <w:r>
        <w:rPr>
          <w:rFonts w:ascii="Consolas" w:hAnsi="Consolas" w:eastAsia="宋体"/>
        </w:rPr>
        <w:t>uCNC/src/cnc.c:498</w:t>
      </w:r>
      <w:r>
        <w:rPr>
          <w:rFonts w:ascii="宋体" w:hAnsi="宋体" w:eastAsia="宋体"/>
        </w:rPr>
        <w:t>）。</w:t>
      </w:r>
    </w:p>
    <w:p>
      <w:r>
        <w:rPr>
          <w:rFonts w:ascii="宋体" w:hAnsi="宋体" w:eastAsia="宋体"/>
        </w:rPr>
        <w:t>2）</w:t>
      </w:r>
      <w:r>
        <w:rPr>
          <w:rFonts w:ascii="宋体" w:hAnsi="宋体" w:eastAsia="宋体"/>
          <w:b/>
        </w:rPr>
        <w:t>空闲（Idle）</w:t>
      </w:r>
      <w:r>
        <w:rPr>
          <w:rFonts w:ascii="宋体" w:hAnsi="宋体" w:eastAsia="宋体"/>
        </w:rPr>
        <w:t>：主循环等待输入流，周期性上报状态（</w:t>
      </w:r>
      <w:r>
        <w:rPr>
          <w:rFonts w:ascii="Consolas" w:hAnsi="Consolas" w:eastAsia="宋体"/>
        </w:rPr>
        <w:t>?</w:t>
      </w:r>
      <w:r>
        <w:rPr>
          <w:rFonts w:ascii="宋体" w:hAnsi="宋体" w:eastAsia="宋体"/>
        </w:rPr>
        <w:t xml:space="preserve"> 请求或自动报告），执行实时命令（复位、进给保持、循环启动、点动取消、安全门变化），并运行后台任务。</w:t>
      </w:r>
    </w:p>
    <w:p>
      <w:r>
        <w:rPr>
          <w:rFonts w:ascii="宋体" w:hAnsi="宋体" w:eastAsia="宋体"/>
        </w:rPr>
        <w:t>3）</w:t>
      </w:r>
      <w:r>
        <w:rPr>
          <w:rFonts w:ascii="宋体" w:hAnsi="宋体" w:eastAsia="宋体"/>
          <w:b/>
        </w:rPr>
        <w:t>程序执行（Run）</w:t>
      </w:r>
      <w:r>
        <w:rPr>
          <w:rFonts w:ascii="宋体" w:hAnsi="宋体" w:eastAsia="宋体"/>
        </w:rPr>
        <w:t>：解析 G 代码行、生成运动块、规划器做前瞻与速度重算、插补器按段输出步进脉冲；执行期间可被实时命令打断（进给保持、软复位、循环停止）。</w:t>
      </w:r>
    </w:p>
    <w:p>
      <w:r>
        <w:rPr>
          <w:rFonts w:ascii="宋体" w:hAnsi="宋体" w:eastAsia="宋体"/>
        </w:rPr>
        <w:t>4）</w:t>
      </w:r>
      <w:r>
        <w:rPr>
          <w:rFonts w:ascii="宋体" w:hAnsi="宋体" w:eastAsia="宋体"/>
          <w:b/>
        </w:rPr>
        <w:t>归零（Home）</w:t>
      </w:r>
      <w:r>
        <w:rPr>
          <w:rFonts w:ascii="宋体" w:hAnsi="宋体" w:eastAsia="宋体"/>
        </w:rPr>
        <w:t>、</w:t>
      </w:r>
      <w:r>
        <w:rPr>
          <w:rFonts w:ascii="宋体" w:hAnsi="宋体" w:eastAsia="宋体"/>
          <w:b/>
        </w:rPr>
        <w:t>探测（Probe）</w:t>
      </w:r>
      <w:r>
        <w:rPr>
          <w:rFonts w:ascii="宋体" w:hAnsi="宋体" w:eastAsia="宋体"/>
        </w:rPr>
        <w:t>、</w:t>
      </w:r>
      <w:r>
        <w:rPr>
          <w:rFonts w:ascii="宋体" w:hAnsi="宋体" w:eastAsia="宋体"/>
          <w:b/>
        </w:rPr>
        <w:t>进给保持（Hold）</w:t>
      </w:r>
      <w:r>
        <w:rPr>
          <w:rFonts w:ascii="宋体" w:hAnsi="宋体" w:eastAsia="宋体"/>
        </w:rPr>
        <w:t>、</w:t>
      </w:r>
      <w:r>
        <w:rPr>
          <w:rFonts w:ascii="宋体" w:hAnsi="宋体" w:eastAsia="宋体"/>
          <w:b/>
        </w:rPr>
        <w:t>安全门（Door）</w:t>
      </w:r>
      <w:r>
        <w:rPr>
          <w:rFonts w:ascii="宋体" w:hAnsi="宋体" w:eastAsia="宋体"/>
        </w:rPr>
        <w:t>、</w:t>
      </w:r>
      <w:r>
        <w:rPr>
          <w:rFonts w:ascii="宋体" w:hAnsi="宋体" w:eastAsia="宋体"/>
          <w:b/>
        </w:rPr>
        <w:t>点动（Jog）</w:t>
      </w:r>
      <w:r>
        <w:rPr>
          <w:rFonts w:ascii="宋体" w:hAnsi="宋体" w:eastAsia="宋体"/>
        </w:rPr>
        <w:t>、</w:t>
      </w:r>
      <w:r>
        <w:rPr>
          <w:rFonts w:ascii="宋体" w:hAnsi="宋体" w:eastAsia="宋体"/>
          <w:b/>
        </w:rPr>
        <w:t>报警（Alarm）</w:t>
      </w:r>
      <w:r>
        <w:rPr>
          <w:rFonts w:ascii="宋体" w:hAnsi="宋体" w:eastAsia="宋体"/>
        </w:rPr>
        <w:t xml:space="preserve"> 等场景由状态机管理；</w:t>
      </w:r>
      <w:r>
        <w:rPr>
          <w:rFonts w:ascii="Consolas" w:hAnsi="Consolas" w:eastAsia="宋体"/>
        </w:rPr>
        <w:t>uCNC/cnc_config.h:671-677</w:t>
      </w:r>
      <w:r>
        <w:rPr>
          <w:rFonts w:ascii="宋体" w:hAnsi="宋体" w:eastAsia="宋体"/>
        </w:rPr>
        <w:t xml:space="preserve"> 另声明了一组扩展状态 </w:t>
      </w:r>
      <w:r>
        <w:rPr>
          <w:rFonts w:ascii="Consolas" w:hAnsi="Consolas" w:eastAsia="宋体"/>
        </w:rPr>
        <w:t>Locked</w:t>
      </w:r>
      <w:r>
        <w:rPr>
          <w:rFonts w:ascii="宋体" w:hAnsi="宋体" w:eastAsia="宋体"/>
        </w:rPr>
        <w:t>、</w:t>
      </w:r>
      <w:r>
        <w:rPr>
          <w:rFonts w:ascii="Consolas" w:hAnsi="Consolas" w:eastAsia="宋体"/>
        </w:rPr>
        <w:t>Dwell</w:t>
      </w:r>
      <w:r>
        <w:rPr>
          <w:rFonts w:ascii="宋体" w:hAnsi="宋体" w:eastAsia="宋体"/>
        </w:rPr>
        <w:t>、</w:t>
      </w:r>
      <w:r>
        <w:rPr>
          <w:rFonts w:ascii="Consolas" w:hAnsi="Consolas" w:eastAsia="宋体"/>
        </w:rPr>
        <w:t>Probe</w:t>
      </w:r>
      <w:r>
        <w:rPr>
          <w:rFonts w:ascii="宋体" w:hAnsi="宋体" w:eastAsia="宋体"/>
        </w:rPr>
        <w:t xml:space="preserve">（开关 </w:t>
      </w:r>
      <w:r>
        <w:rPr>
          <w:rFonts w:ascii="Consolas" w:hAnsi="Consolas" w:eastAsia="宋体"/>
        </w:rPr>
        <w:t>ENABLE_EXTRA_GRBL_STATES</w:t>
      </w:r>
      <w:r>
        <w:rPr>
          <w:rFonts w:ascii="宋体" w:hAnsi="宋体" w:eastAsia="宋体"/>
        </w:rPr>
        <w:t xml:space="preserve">，在本 tag 中为注释项、不参与编译）。状态报告实际输出的 </w:t>
      </w:r>
      <w:r>
        <w:rPr>
          <w:rFonts w:ascii="Consolas" w:hAnsi="Consolas" w:eastAsia="宋体"/>
        </w:rPr>
        <w:t>Hold:2</w:t>
      </w:r>
      <w:r>
        <w:rPr>
          <w:rFonts w:ascii="宋体" w:hAnsi="宋体" w:eastAsia="宋体"/>
        </w:rPr>
        <w:t xml:space="preserve"> 与 </w:t>
      </w:r>
      <w:r>
        <w:rPr>
          <w:rFonts w:ascii="Consolas" w:hAnsi="Consolas" w:eastAsia="宋体"/>
        </w:rPr>
        <w:t>Door:3</w:t>
      </w:r>
      <w:r>
        <w:rPr>
          <w:rFonts w:ascii="宋体" w:hAnsi="宋体" w:eastAsia="宋体"/>
        </w:rPr>
        <w:t xml:space="preserve"> 两个细分码未见于 </w:t>
      </w:r>
      <w:r>
        <w:rPr>
          <w:rFonts w:ascii="Consolas" w:hAnsi="Consolas" w:eastAsia="宋体"/>
        </w:rPr>
        <w:t>docs/Grbl-states.md</w:t>
      </w:r>
      <w:r>
        <w:rPr>
          <w:rFonts w:ascii="宋体" w:hAnsi="宋体" w:eastAsia="宋体"/>
        </w:rPr>
        <w:t xml:space="preserve"> 的记载（</w:t>
      </w:r>
      <w:r>
        <w:rPr>
          <w:rFonts w:ascii="Consolas" w:hAnsi="Consolas" w:eastAsia="宋体"/>
        </w:rPr>
        <w:t>uCNC/src/interface/grbl_protocol.c:484-486</w:t>
      </w:r>
      <w:r>
        <w:rPr>
          <w:rFonts w:ascii="宋体" w:hAnsi="宋体" w:eastAsia="宋体"/>
        </w:rPr>
        <w:t>、</w:t>
      </w:r>
      <w:r>
        <w:rPr>
          <w:rFonts w:ascii="Consolas" w:hAnsi="Consolas" w:eastAsia="宋体"/>
        </w:rPr>
        <w:t>:491-495</w:t>
      </w:r>
      <w:r>
        <w:rPr>
          <w:rFonts w:ascii="宋体" w:hAnsi="宋体" w:eastAsia="宋体"/>
        </w:rPr>
        <w:t>）。</w:t>
      </w:r>
    </w:p>
    <w:p>
      <w:r>
        <w:rPr>
          <w:rFonts w:ascii="宋体" w:hAnsi="宋体" w:eastAsia="宋体"/>
        </w:rPr>
        <w:t>5）</w:t>
      </w:r>
      <w:r>
        <w:rPr>
          <w:rFonts w:ascii="宋体" w:hAnsi="宋体" w:eastAsia="宋体"/>
          <w:b/>
        </w:rPr>
        <w:t>配置生成场景</w:t>
      </w:r>
      <w:r>
        <w:rPr>
          <w:rFonts w:ascii="宋体" w:hAnsi="宋体" w:eastAsia="宋体"/>
        </w:rPr>
        <w:t>：用户可通过 µCNC 配置构建 Web 工具（uCNC-webconfig，测试模式，支持 1.12 及以上）生成配置覆盖文件，也可手工编辑（</w:t>
      </w:r>
      <w:r>
        <w:rPr>
          <w:rFonts w:ascii="Consolas" w:hAnsi="Consolas" w:eastAsia="宋体"/>
        </w:rPr>
        <w:t>README.md（第 11 行）</w:t>
      </w:r>
      <w:r>
        <w:rPr>
          <w:rFonts w:ascii="宋体" w:hAnsi="宋体" w:eastAsia="宋体"/>
        </w:rPr>
        <w:t>；</w:t>
      </w:r>
      <w:r>
        <w:rPr>
          <w:rFonts w:ascii="Consolas" w:hAnsi="Consolas" w:eastAsia="宋体"/>
        </w:rPr>
        <w:t>uCNC/README.md（第 10-13 行）</w:t>
      </w:r>
      <w:r>
        <w:rPr>
          <w:rFonts w:ascii="宋体" w:hAnsi="宋体" w:eastAsia="宋体"/>
        </w:rPr>
        <w:t>）。</w:t>
      </w:r>
    </w:p>
    <w:p>
      <w:r>
        <w:rPr>
          <w:rFonts w:ascii="宋体" w:hAnsi="宋体" w:eastAsia="宋体"/>
        </w:rPr>
        <w:t>本软件对宿主环境的硬性要求（来自 MCU HAL 自述）如下表。</w:t>
      </w:r>
    </w:p>
    <w:tbl>
      <w:tblPr>
        <w:tblStyle w:val="TableGrid"/>
        <w:tblW w:type="dxa" w:w="9500"/>
        <w:jc w:val="center"/>
        <w:tblLayout w:type="fixed"/>
        <w:tblLook w:firstColumn="1" w:firstRow="1" w:lastColumn="0" w:lastRow="0" w:noHBand="0" w:noVBand="1" w:val="04A0"/>
      </w:tblPr>
      <w:tblGrid>
        <w:gridCol w:w="1065"/>
        <w:gridCol w:w="4634"/>
        <w:gridCol w:w="3801"/>
      </w:tblGrid>
      <w:tr>
        <w:trPr>
          <w:tblHeader w:val="true"/>
        </w:trPr>
        <w:tc>
          <w:tcPr>
            <w:tcW w:type="dxa" w:w="1065"/>
            <w:shd w:val="clear" w:color="auto" w:fill="D9D9D9"/>
          </w:tcPr>
          <w:p>
            <w:pPr>
              <w:spacing w:after="0" w:line="240" w:lineRule="auto"/>
            </w:pPr>
            <w:r>
              <w:rPr>
                <w:b/>
                <w:sz w:val="17"/>
              </w:rPr>
            </w:r>
            <w:r>
              <w:rPr>
                <w:rFonts w:ascii="宋体" w:hAnsi="宋体" w:eastAsia="宋体"/>
                <w:b/>
                <w:sz w:val="17"/>
              </w:rPr>
              <w:t>序号</w:t>
            </w:r>
          </w:p>
        </w:tc>
        <w:tc>
          <w:tcPr>
            <w:tcW w:type="dxa" w:w="4634"/>
            <w:shd w:val="clear" w:color="auto" w:fill="D9D9D9"/>
          </w:tcPr>
          <w:p>
            <w:pPr>
              <w:spacing w:after="0" w:line="240" w:lineRule="auto"/>
            </w:pPr>
            <w:r>
              <w:rPr>
                <w:b/>
                <w:sz w:val="17"/>
              </w:rPr>
            </w:r>
            <w:r>
              <w:rPr>
                <w:rFonts w:ascii="宋体" w:hAnsi="宋体" w:eastAsia="宋体"/>
                <w:b/>
                <w:sz w:val="17"/>
              </w:rPr>
              <w:t>约束</w:t>
            </w:r>
          </w:p>
        </w:tc>
        <w:tc>
          <w:tcPr>
            <w:tcW w:type="dxa" w:w="3801"/>
            <w:shd w:val="clear" w:color="auto" w:fill="D9D9D9"/>
          </w:tcPr>
          <w:p>
            <w:pPr>
              <w:spacing w:after="0" w:line="240" w:lineRule="auto"/>
            </w:pPr>
            <w:r>
              <w:rPr>
                <w:b/>
                <w:sz w:val="17"/>
              </w:rPr>
            </w:r>
            <w:r>
              <w:rPr>
                <w:rFonts w:ascii="宋体" w:hAnsi="宋体" w:eastAsia="宋体"/>
                <w:b/>
                <w:sz w:val="17"/>
              </w:rPr>
              <w:t>证据</w:t>
            </w:r>
          </w:p>
        </w:tc>
      </w:tr>
      <w:tr>
        <w:tc>
          <w:tcPr>
            <w:tcW w:type="dxa" w:w="1065"/>
          </w:tcPr>
          <w:p>
            <w:pPr>
              <w:spacing w:after="0" w:line="240" w:lineRule="auto"/>
            </w:pPr>
            <w:r>
              <w:rPr>
                <w:sz w:val="17"/>
              </w:rPr>
            </w:r>
            <w:r>
              <w:rPr>
                <w:rFonts w:ascii="宋体" w:hAnsi="宋体" w:eastAsia="宋体"/>
                <w:sz w:val="17"/>
              </w:rPr>
              <w:t>1</w:t>
            </w:r>
          </w:p>
        </w:tc>
        <w:tc>
          <w:tcPr>
            <w:tcW w:type="dxa" w:w="4634"/>
          </w:tcPr>
          <w:p>
            <w:pPr>
              <w:spacing w:after="0" w:line="240" w:lineRule="auto"/>
            </w:pPr>
            <w:r>
              <w:rPr>
                <w:sz w:val="17"/>
              </w:rPr>
            </w:r>
            <w:r>
              <w:rPr>
                <w:rFonts w:ascii="宋体" w:hAnsi="宋体" w:eastAsia="宋体"/>
                <w:sz w:val="17"/>
              </w:rPr>
              <w:t>至少提供 2 个硬件定时器（仅 1 个可能可行但有局限）</w:t>
            </w:r>
          </w:p>
        </w:tc>
        <w:tc>
          <w:tcPr>
            <w:tcW w:type="dxa" w:w="3801"/>
          </w:tcPr>
          <w:p>
            <w:pPr>
              <w:spacing w:after="0" w:line="240" w:lineRule="auto"/>
            </w:pPr>
            <w:r>
              <w:rPr>
                <w:sz w:val="17"/>
              </w:rPr>
            </w:r>
            <w:r>
              <w:rPr>
                <w:rFonts w:ascii="Consolas" w:hAnsi="Consolas" w:eastAsia="宋体"/>
                <w:sz w:val="17"/>
              </w:rPr>
              <w:t>uCNC/src/hal/mcus/README.md（第 319-324 行）</w:t>
            </w:r>
          </w:p>
        </w:tc>
      </w:tr>
      <w:tr>
        <w:tc>
          <w:tcPr>
            <w:tcW w:type="dxa" w:w="1065"/>
          </w:tcPr>
          <w:p>
            <w:pPr>
              <w:spacing w:after="0" w:line="240" w:lineRule="auto"/>
            </w:pPr>
            <w:r>
              <w:rPr>
                <w:sz w:val="17"/>
              </w:rPr>
            </w:r>
            <w:r>
              <w:rPr>
                <w:rFonts w:ascii="宋体" w:hAnsi="宋体" w:eastAsia="宋体"/>
                <w:sz w:val="17"/>
              </w:rPr>
              <w:t>2</w:t>
            </w:r>
          </w:p>
        </w:tc>
        <w:tc>
          <w:tcPr>
            <w:tcW w:type="dxa" w:w="4634"/>
          </w:tcPr>
          <w:p>
            <w:pPr>
              <w:spacing w:after="0" w:line="240" w:lineRule="auto"/>
            </w:pPr>
            <w:r>
              <w:rPr>
                <w:sz w:val="17"/>
              </w:rPr>
            </w:r>
            <w:r>
              <w:rPr>
                <w:rFonts w:ascii="宋体" w:hAnsi="宋体" w:eastAsia="宋体"/>
                <w:sz w:val="17"/>
              </w:rPr>
              <w:t>至少提供 1 个通信硬件端口</w:t>
            </w:r>
          </w:p>
        </w:tc>
        <w:tc>
          <w:tcPr>
            <w:tcW w:type="dxa" w:w="3801"/>
          </w:tcPr>
          <w:p>
            <w:pPr>
              <w:spacing w:after="0" w:line="240" w:lineRule="auto"/>
            </w:pPr>
            <w:r>
              <w:rPr>
                <w:sz w:val="17"/>
              </w:rPr>
            </w:r>
            <w:r>
              <w:rPr>
                <w:rFonts w:ascii="宋体" w:hAnsi="宋体" w:eastAsia="宋体"/>
                <w:sz w:val="17"/>
              </w:rPr>
              <w:t>同上</w:t>
            </w:r>
          </w:p>
        </w:tc>
      </w:tr>
      <w:tr>
        <w:tc>
          <w:tcPr>
            <w:tcW w:type="dxa" w:w="1065"/>
          </w:tcPr>
          <w:p>
            <w:pPr>
              <w:spacing w:after="0" w:line="240" w:lineRule="auto"/>
            </w:pPr>
            <w:r>
              <w:rPr>
                <w:sz w:val="17"/>
              </w:rPr>
            </w:r>
            <w:r>
              <w:rPr>
                <w:rFonts w:ascii="宋体" w:hAnsi="宋体" w:eastAsia="宋体"/>
                <w:sz w:val="17"/>
              </w:rPr>
              <w:t>3</w:t>
            </w:r>
          </w:p>
        </w:tc>
        <w:tc>
          <w:tcPr>
            <w:tcW w:type="dxa" w:w="4634"/>
          </w:tcPr>
          <w:p>
            <w:pPr>
              <w:spacing w:after="0" w:line="240" w:lineRule="auto"/>
            </w:pPr>
            <w:r>
              <w:rPr>
                <w:sz w:val="17"/>
              </w:rPr>
            </w:r>
            <w:r>
              <w:rPr>
                <w:rFonts w:ascii="宋体" w:hAnsi="宋体" w:eastAsia="宋体"/>
                <w:sz w:val="17"/>
              </w:rPr>
              <w:t>非易失存储、PWM 硬件 IO、可中断输入脚、带 ADC 的输入脚均为</w:t>
            </w:r>
            <w:r>
              <w:rPr>
                <w:rFonts w:ascii="宋体" w:hAnsi="宋体" w:eastAsia="宋体"/>
                <w:b/>
                <w:sz w:val="17"/>
              </w:rPr>
              <w:t>可选</w:t>
            </w:r>
          </w:p>
        </w:tc>
        <w:tc>
          <w:tcPr>
            <w:tcW w:type="dxa" w:w="3801"/>
          </w:tcPr>
          <w:p>
            <w:pPr>
              <w:spacing w:after="0" w:line="240" w:lineRule="auto"/>
            </w:pPr>
            <w:r>
              <w:rPr>
                <w:sz w:val="17"/>
              </w:rPr>
            </w:r>
            <w:r>
              <w:rPr>
                <w:rFonts w:ascii="宋体" w:hAnsi="宋体" w:eastAsia="宋体"/>
                <w:sz w:val="17"/>
              </w:rPr>
              <w:t>同上</w:t>
            </w:r>
          </w:p>
        </w:tc>
      </w:tr>
      <w:tr>
        <w:tc>
          <w:tcPr>
            <w:tcW w:type="dxa" w:w="1065"/>
          </w:tcPr>
          <w:p>
            <w:pPr>
              <w:spacing w:after="0" w:line="240" w:lineRule="auto"/>
            </w:pPr>
            <w:r>
              <w:rPr>
                <w:sz w:val="17"/>
              </w:rPr>
            </w:r>
            <w:r>
              <w:rPr>
                <w:rFonts w:ascii="宋体" w:hAnsi="宋体" w:eastAsia="宋体"/>
                <w:sz w:val="17"/>
              </w:rPr>
              <w:t>4</w:t>
            </w:r>
          </w:p>
        </w:tc>
        <w:tc>
          <w:tcPr>
            <w:tcW w:type="dxa" w:w="4634"/>
          </w:tcPr>
          <w:p>
            <w:pPr>
              <w:spacing w:after="0" w:line="240" w:lineRule="auto"/>
            </w:pPr>
            <w:r>
              <w:rPr>
                <w:sz w:val="17"/>
              </w:rPr>
            </w:r>
            <w:r>
              <w:rPr>
                <w:rFonts w:ascii="宋体" w:hAnsi="宋体" w:eastAsia="宋体"/>
                <w:sz w:val="17"/>
              </w:rPr>
              <w:t>不得对 CPU 核数作假设，只要内存在核间共享；多核并发保护由实现方保证</w:t>
            </w:r>
          </w:p>
        </w:tc>
        <w:tc>
          <w:tcPr>
            <w:tcW w:type="dxa" w:w="3801"/>
          </w:tcPr>
          <w:p>
            <w:pPr>
              <w:spacing w:after="0" w:line="240" w:lineRule="auto"/>
            </w:pPr>
            <w:r>
              <w:rPr>
                <w:sz w:val="17"/>
              </w:rPr>
            </w:r>
            <w:r>
              <w:rPr>
                <w:rFonts w:ascii="Consolas" w:hAnsi="Consolas" w:eastAsia="宋体"/>
                <w:sz w:val="17"/>
              </w:rPr>
              <w:t>uCNC/src/hal/mcus/README.md（第 328-329 行）</w:t>
            </w:r>
          </w:p>
        </w:tc>
      </w:tr>
      <w:tr>
        <w:tc>
          <w:tcPr>
            <w:tcW w:type="dxa" w:w="1065"/>
          </w:tcPr>
          <w:p>
            <w:pPr>
              <w:spacing w:after="0" w:line="240" w:lineRule="auto"/>
            </w:pPr>
            <w:r>
              <w:rPr>
                <w:sz w:val="17"/>
              </w:rPr>
            </w:r>
            <w:r>
              <w:rPr>
                <w:rFonts w:ascii="宋体" w:hAnsi="宋体" w:eastAsia="宋体"/>
                <w:sz w:val="17"/>
              </w:rPr>
              <w:t>5</w:t>
            </w:r>
          </w:p>
        </w:tc>
        <w:tc>
          <w:tcPr>
            <w:tcW w:type="dxa" w:w="4634"/>
          </w:tcPr>
          <w:p>
            <w:pPr>
              <w:spacing w:after="0" w:line="240" w:lineRule="auto"/>
            </w:pPr>
            <w:r>
              <w:rPr>
                <w:sz w:val="17"/>
              </w:rPr>
            </w:r>
            <w:r>
              <w:rPr>
                <w:rFonts w:ascii="宋体" w:hAnsi="宋体" w:eastAsia="宋体"/>
                <w:sz w:val="17"/>
              </w:rPr>
              <w:t>不得对回调运行上下文（ISR / 事件 / RTOS 线程）作假设，只要满足时序要求</w:t>
            </w:r>
          </w:p>
        </w:tc>
        <w:tc>
          <w:tcPr>
            <w:tcW w:type="dxa" w:w="3801"/>
          </w:tcPr>
          <w:p>
            <w:pPr>
              <w:spacing w:after="0" w:line="240" w:lineRule="auto"/>
            </w:pPr>
            <w:r>
              <w:rPr>
                <w:sz w:val="17"/>
              </w:rPr>
            </w:r>
            <w:r>
              <w:rPr>
                <w:rFonts w:ascii="Consolas" w:hAnsi="Consolas" w:eastAsia="宋体"/>
                <w:sz w:val="17"/>
              </w:rPr>
              <w:t>uCNC/src/hal/mcus/README.md（第 331 行）</w:t>
            </w:r>
          </w:p>
        </w:tc>
      </w:tr>
      <w:tr>
        <w:tc>
          <w:tcPr>
            <w:tcW w:type="dxa" w:w="1065"/>
          </w:tcPr>
          <w:p>
            <w:pPr>
              <w:spacing w:after="0" w:line="240" w:lineRule="auto"/>
            </w:pPr>
            <w:r>
              <w:rPr>
                <w:sz w:val="17"/>
              </w:rPr>
            </w:r>
            <w:r>
              <w:rPr>
                <w:rFonts w:ascii="宋体" w:hAnsi="宋体" w:eastAsia="宋体"/>
                <w:sz w:val="17"/>
              </w:rPr>
              <w:t>6</w:t>
            </w:r>
          </w:p>
        </w:tc>
        <w:tc>
          <w:tcPr>
            <w:tcW w:type="dxa" w:w="4634"/>
          </w:tcPr>
          <w:p>
            <w:pPr>
              <w:spacing w:after="0" w:line="240" w:lineRule="auto"/>
            </w:pPr>
            <w:r>
              <w:rPr>
                <w:sz w:val="17"/>
              </w:rPr>
            </w:r>
            <w:r>
              <w:rPr>
                <w:rFonts w:ascii="宋体" w:hAnsi="宋体" w:eastAsia="宋体"/>
                <w:sz w:val="17"/>
              </w:rPr>
              <w:t>回调函数</w:t>
            </w:r>
            <w:r>
              <w:rPr>
                <w:rFonts w:ascii="宋体" w:hAnsi="宋体" w:eastAsia="宋体"/>
                <w:b/>
                <w:sz w:val="17"/>
              </w:rPr>
              <w:t>不可重入</w:t>
            </w:r>
            <w:r>
              <w:rPr>
                <w:rFonts w:ascii="宋体" w:hAnsi="宋体" w:eastAsia="宋体"/>
                <w:sz w:val="17"/>
              </w:rPr>
              <w:t>，可重入会导致上下文丢失；但回调执行期间可被另一回调抢占</w:t>
            </w:r>
          </w:p>
        </w:tc>
        <w:tc>
          <w:tcPr>
            <w:tcW w:type="dxa" w:w="3801"/>
          </w:tcPr>
          <w:p>
            <w:pPr>
              <w:spacing w:after="0" w:line="240" w:lineRule="auto"/>
            </w:pPr>
            <w:r>
              <w:rPr>
                <w:sz w:val="17"/>
              </w:rPr>
            </w:r>
            <w:r>
              <w:rPr>
                <w:rFonts w:ascii="Consolas" w:hAnsi="Consolas" w:eastAsia="宋体"/>
                <w:sz w:val="17"/>
              </w:rPr>
              <w:t>uCNC/src/hal/mcus/README.md（第 332 行）</w:t>
            </w:r>
          </w:p>
        </w:tc>
      </w:tr>
    </w:tbl>
    <w:p>
      <w:pPr>
        <w:spacing w:after="80"/>
      </w:pPr>
    </w:p>
    <w:p>
      <w:pPr>
        <w:spacing w:before="60" w:after="60"/>
        <w:jc w:val="center"/>
      </w:pPr>
      <w:r>
        <w:rPr>
          <w:rFonts w:ascii="宋体" w:hAnsi="宋体" w:eastAsia="宋体"/>
          <w:sz w:val="18"/>
        </w:rPr>
        <w:t>表 2.1-1 宿主环境运行约束</w:t>
      </w:r>
    </w:p>
    <w:p>
      <w:r>
        <w:rPr>
          <w:rFonts w:ascii="宋体" w:hAnsi="宋体" w:eastAsia="宋体"/>
        </w:rPr>
        <w:t>各中断源必须由 MCU 实现完成的工作如下表（</w:t>
      </w:r>
      <w:r>
        <w:rPr>
          <w:rFonts w:ascii="宋体" w:hAnsi="宋体" w:eastAsia="宋体"/>
          <w:b/>
        </w:rPr>
        <w:t>中断职责契约</w:t>
      </w:r>
      <w:r>
        <w:rPr>
          <w:rFonts w:ascii="宋体" w:hAnsi="宋体" w:eastAsia="宋体"/>
        </w:rPr>
        <w:t>，属对外硬性要求）。</w:t>
      </w:r>
    </w:p>
    <w:tbl>
      <w:tblPr>
        <w:tblStyle w:val="TableGrid"/>
        <w:tblW w:type="dxa" w:w="9500"/>
        <w:jc w:val="center"/>
        <w:tblLayout w:type="fixed"/>
        <w:tblLook w:firstColumn="1" w:firstRow="1" w:lastColumn="0" w:lastRow="0" w:noHBand="0" w:noVBand="1" w:val="04A0"/>
      </w:tblPr>
      <w:tblGrid>
        <w:gridCol w:w="663"/>
        <w:gridCol w:w="1594"/>
        <w:gridCol w:w="3800"/>
        <w:gridCol w:w="3443"/>
      </w:tblGrid>
      <w:tr>
        <w:trPr>
          <w:tblHeader w:val="true"/>
        </w:trPr>
        <w:tc>
          <w:tcPr>
            <w:tcW w:type="dxa" w:w="663"/>
            <w:shd w:val="clear" w:color="auto" w:fill="D9D9D9"/>
          </w:tcPr>
          <w:p>
            <w:pPr>
              <w:spacing w:after="0" w:line="240" w:lineRule="auto"/>
            </w:pPr>
            <w:r>
              <w:rPr>
                <w:b/>
                <w:sz w:val="17"/>
              </w:rPr>
            </w:r>
            <w:r>
              <w:rPr>
                <w:rFonts w:ascii="宋体" w:hAnsi="宋体" w:eastAsia="宋体"/>
                <w:b/>
                <w:sz w:val="17"/>
              </w:rPr>
              <w:t>序号</w:t>
            </w:r>
          </w:p>
        </w:tc>
        <w:tc>
          <w:tcPr>
            <w:tcW w:type="dxa" w:w="1594"/>
            <w:shd w:val="clear" w:color="auto" w:fill="D9D9D9"/>
          </w:tcPr>
          <w:p>
            <w:pPr>
              <w:spacing w:after="0" w:line="240" w:lineRule="auto"/>
            </w:pPr>
            <w:r>
              <w:rPr>
                <w:b/>
                <w:sz w:val="17"/>
              </w:rPr>
            </w:r>
            <w:r>
              <w:rPr>
                <w:rFonts w:ascii="宋体" w:hAnsi="宋体" w:eastAsia="宋体"/>
                <w:b/>
                <w:sz w:val="17"/>
              </w:rPr>
              <w:t>中断源</w:t>
            </w:r>
          </w:p>
        </w:tc>
        <w:tc>
          <w:tcPr>
            <w:tcW w:type="dxa" w:w="3800"/>
            <w:shd w:val="clear" w:color="auto" w:fill="D9D9D9"/>
          </w:tcPr>
          <w:p>
            <w:pPr>
              <w:spacing w:after="0" w:line="240" w:lineRule="auto"/>
            </w:pPr>
            <w:r>
              <w:rPr>
                <w:b/>
                <w:sz w:val="17"/>
              </w:rPr>
            </w:r>
            <w:r>
              <w:rPr>
                <w:rFonts w:ascii="宋体" w:hAnsi="宋体" w:eastAsia="宋体"/>
                <w:b/>
                <w:sz w:val="17"/>
              </w:rPr>
              <w:t>必须完成的工作</w:t>
            </w:r>
          </w:p>
        </w:tc>
        <w:tc>
          <w:tcPr>
            <w:tcW w:type="dxa" w:w="3443"/>
            <w:shd w:val="clear" w:color="auto" w:fill="D9D9D9"/>
          </w:tcPr>
          <w:p>
            <w:pPr>
              <w:spacing w:after="0" w:line="240" w:lineRule="auto"/>
            </w:pPr>
            <w:r>
              <w:rPr>
                <w:b/>
                <w:sz w:val="17"/>
              </w:rPr>
            </w:r>
            <w:r>
              <w:rPr>
                <w:rFonts w:ascii="宋体" w:hAnsi="宋体" w:eastAsia="宋体"/>
                <w:b/>
                <w:sz w:val="17"/>
              </w:rPr>
              <w:t>证据</w:t>
            </w:r>
          </w:p>
        </w:tc>
      </w:tr>
      <w:tr>
        <w:tc>
          <w:tcPr>
            <w:tcW w:type="dxa" w:w="663"/>
          </w:tcPr>
          <w:p>
            <w:pPr>
              <w:spacing w:after="0" w:line="240" w:lineRule="auto"/>
            </w:pPr>
            <w:r>
              <w:rPr>
                <w:sz w:val="17"/>
              </w:rPr>
            </w:r>
            <w:r>
              <w:rPr>
                <w:rFonts w:ascii="宋体" w:hAnsi="宋体" w:eastAsia="宋体"/>
                <w:sz w:val="17"/>
              </w:rPr>
              <w:t>1</w:t>
            </w:r>
          </w:p>
        </w:tc>
        <w:tc>
          <w:tcPr>
            <w:tcW w:type="dxa" w:w="1594"/>
          </w:tcPr>
          <w:p>
            <w:pPr>
              <w:spacing w:after="0" w:line="240" w:lineRule="auto"/>
            </w:pPr>
            <w:r>
              <w:rPr>
                <w:sz w:val="17"/>
              </w:rPr>
            </w:r>
            <w:r>
              <w:rPr>
                <w:rFonts w:ascii="宋体" w:hAnsi="宋体" w:eastAsia="宋体"/>
                <w:sz w:val="17"/>
              </w:rPr>
              <w:t>步进定时器中断</w:t>
            </w:r>
          </w:p>
        </w:tc>
        <w:tc>
          <w:tcPr>
            <w:tcW w:type="dxa" w:w="3800"/>
          </w:tcPr>
          <w:p>
            <w:pPr>
              <w:spacing w:after="0" w:line="240" w:lineRule="auto"/>
            </w:pPr>
            <w:r>
              <w:rPr>
                <w:sz w:val="17"/>
              </w:rPr>
            </w:r>
            <w:r>
              <w:rPr>
                <w:rFonts w:ascii="宋体" w:hAnsi="宋体" w:eastAsia="宋体"/>
                <w:sz w:val="17"/>
              </w:rPr>
              <w:t xml:space="preserve">以等间隔交替调用 </w:t>
            </w:r>
            <w:r>
              <w:rPr>
                <w:rFonts w:ascii="Consolas" w:hAnsi="Consolas" w:eastAsia="宋体"/>
                <w:sz w:val="17"/>
              </w:rPr>
              <w:t>mcu_step_cb()</w:t>
            </w:r>
            <w:r>
              <w:rPr>
                <w:rFonts w:ascii="宋体" w:hAnsi="宋体" w:eastAsia="宋体"/>
                <w:sz w:val="17"/>
              </w:rPr>
              <w:t xml:space="preserve"> 与 </w:t>
            </w:r>
            <w:r>
              <w:rPr>
                <w:rFonts w:ascii="Consolas" w:hAnsi="Consolas" w:eastAsia="宋体"/>
                <w:sz w:val="17"/>
              </w:rPr>
              <w:t>mcu_step_reset_cb()</w:t>
            </w:r>
            <w:r>
              <w:rPr>
                <w:rFonts w:ascii="宋体" w:hAnsi="宋体" w:eastAsia="宋体"/>
                <w:sz w:val="17"/>
              </w:rPr>
              <w:t xml:space="preserve">，最高速率由设置项 </w:t>
            </w:r>
            <w:r>
              <w:rPr>
                <w:rFonts w:ascii="Consolas" w:hAnsi="Consolas" w:eastAsia="宋体"/>
                <w:sz w:val="17"/>
              </w:rPr>
              <w:t>$0</w:t>
            </w:r>
            <w:r>
              <w:rPr>
                <w:rFonts w:ascii="宋体" w:hAnsi="宋体" w:eastAsia="宋体"/>
                <w:sz w:val="17"/>
              </w:rPr>
              <w:t xml:space="preserve"> 决定</w:t>
            </w:r>
          </w:p>
        </w:tc>
        <w:tc>
          <w:tcPr>
            <w:tcW w:type="dxa" w:w="3443"/>
          </w:tcPr>
          <w:p>
            <w:pPr>
              <w:spacing w:after="0" w:line="240" w:lineRule="auto"/>
            </w:pPr>
            <w:r>
              <w:rPr>
                <w:sz w:val="17"/>
              </w:rPr>
            </w:r>
            <w:r>
              <w:rPr>
                <w:rFonts w:ascii="Consolas" w:hAnsi="Consolas" w:eastAsia="宋体"/>
                <w:sz w:val="17"/>
              </w:rPr>
              <w:t>uCNC/src/hal/mcus/README.md（第 373 行）</w:t>
            </w:r>
          </w:p>
        </w:tc>
      </w:tr>
      <w:tr>
        <w:tc>
          <w:tcPr>
            <w:tcW w:type="dxa" w:w="663"/>
          </w:tcPr>
          <w:p>
            <w:pPr>
              <w:spacing w:after="0" w:line="240" w:lineRule="auto"/>
            </w:pPr>
            <w:r>
              <w:rPr>
                <w:sz w:val="17"/>
              </w:rPr>
            </w:r>
            <w:r>
              <w:rPr>
                <w:rFonts w:ascii="宋体" w:hAnsi="宋体" w:eastAsia="宋体"/>
                <w:sz w:val="17"/>
              </w:rPr>
              <w:t>2</w:t>
            </w:r>
          </w:p>
        </w:tc>
        <w:tc>
          <w:tcPr>
            <w:tcW w:type="dxa" w:w="1594"/>
          </w:tcPr>
          <w:p>
            <w:pPr>
              <w:spacing w:after="0" w:line="240" w:lineRule="auto"/>
            </w:pPr>
            <w:r>
              <w:rPr>
                <w:sz w:val="17"/>
              </w:rPr>
            </w:r>
            <w:r>
              <w:rPr>
                <w:rFonts w:ascii="宋体" w:hAnsi="宋体" w:eastAsia="宋体"/>
                <w:sz w:val="17"/>
              </w:rPr>
              <w:t>1 ms 中断或 RTC</w:t>
            </w:r>
          </w:p>
        </w:tc>
        <w:tc>
          <w:tcPr>
            <w:tcW w:type="dxa" w:w="3800"/>
          </w:tcPr>
          <w:p>
            <w:pPr>
              <w:spacing w:after="0" w:line="240" w:lineRule="auto"/>
            </w:pPr>
            <w:r>
              <w:rPr>
                <w:sz w:val="17"/>
              </w:rPr>
            </w:r>
            <w:r>
              <w:rPr>
                <w:rFonts w:ascii="宋体" w:hAnsi="宋体" w:eastAsia="宋体"/>
                <w:sz w:val="17"/>
              </w:rPr>
              <w:t xml:space="preserve">生成运行时间并调用 </w:t>
            </w:r>
            <w:r>
              <w:rPr>
                <w:rFonts w:ascii="Consolas" w:hAnsi="Consolas" w:eastAsia="宋体"/>
                <w:sz w:val="17"/>
              </w:rPr>
              <w:t>mcu_rtc_cb(uint32_t millis)</w:t>
            </w:r>
            <w:r>
              <w:rPr>
                <w:rFonts w:ascii="宋体" w:hAnsi="宋体" w:eastAsia="宋体"/>
                <w:sz w:val="17"/>
              </w:rPr>
              <w:t>；</w:t>
            </w:r>
            <w:r>
              <w:rPr>
                <w:rFonts w:ascii="宋体" w:hAnsi="宋体" w:eastAsia="宋体"/>
                <w:b/>
                <w:sz w:val="17"/>
              </w:rPr>
              <w:t>此上下文禁止调用 `mcu_dotasks()`</w:t>
            </w:r>
          </w:p>
        </w:tc>
        <w:tc>
          <w:tcPr>
            <w:tcW w:type="dxa" w:w="3443"/>
          </w:tcPr>
          <w:p>
            <w:pPr>
              <w:spacing w:after="0" w:line="240" w:lineRule="auto"/>
            </w:pPr>
            <w:r>
              <w:rPr>
                <w:sz w:val="17"/>
              </w:rPr>
            </w:r>
            <w:r>
              <w:rPr>
                <w:rFonts w:ascii="Consolas" w:hAnsi="Consolas" w:eastAsia="宋体"/>
                <w:sz w:val="17"/>
              </w:rPr>
              <w:t>uCNC/src/hal/mcus/README.md（第 375 行）</w:t>
            </w:r>
          </w:p>
        </w:tc>
      </w:tr>
      <w:tr>
        <w:tc>
          <w:tcPr>
            <w:tcW w:type="dxa" w:w="663"/>
          </w:tcPr>
          <w:p>
            <w:pPr>
              <w:spacing w:after="0" w:line="240" w:lineRule="auto"/>
            </w:pPr>
            <w:r>
              <w:rPr>
                <w:sz w:val="17"/>
              </w:rPr>
            </w:r>
            <w:r>
              <w:rPr>
                <w:rFonts w:ascii="宋体" w:hAnsi="宋体" w:eastAsia="宋体"/>
                <w:sz w:val="17"/>
              </w:rPr>
              <w:t>3</w:t>
            </w:r>
          </w:p>
        </w:tc>
        <w:tc>
          <w:tcPr>
            <w:tcW w:type="dxa" w:w="1594"/>
          </w:tcPr>
          <w:p>
            <w:pPr>
              <w:spacing w:after="0" w:line="240" w:lineRule="auto"/>
            </w:pPr>
            <w:r>
              <w:rPr>
                <w:sz w:val="17"/>
              </w:rPr>
            </w:r>
            <w:r>
              <w:rPr>
                <w:rFonts w:ascii="宋体" w:hAnsi="宋体" w:eastAsia="宋体"/>
                <w:sz w:val="17"/>
              </w:rPr>
              <w:t>通信接收中断</w:t>
            </w:r>
          </w:p>
        </w:tc>
        <w:tc>
          <w:tcPr>
            <w:tcW w:type="dxa" w:w="3800"/>
          </w:tcPr>
          <w:p>
            <w:pPr>
              <w:spacing w:after="0" w:line="240" w:lineRule="auto"/>
            </w:pPr>
            <w:r>
              <w:rPr>
                <w:sz w:val="17"/>
              </w:rPr>
            </w:r>
            <w:r>
              <w:rPr>
                <w:rFonts w:ascii="宋体" w:hAnsi="宋体" w:eastAsia="宋体"/>
                <w:sz w:val="17"/>
              </w:rPr>
              <w:t xml:space="preserve">每个收到的字节经 </w:t>
            </w:r>
            <w:r>
              <w:rPr>
                <w:rFonts w:ascii="Consolas" w:hAnsi="Consolas" w:eastAsia="宋体"/>
                <w:sz w:val="17"/>
              </w:rPr>
              <w:t>mcu_com_rx_cb(uint8_t c)</w:t>
            </w:r>
            <w:r>
              <w:rPr>
                <w:rFonts w:ascii="宋体" w:hAnsi="宋体" w:eastAsia="宋体"/>
                <w:sz w:val="17"/>
              </w:rPr>
              <w:t xml:space="preserve"> 递交</w:t>
            </w:r>
          </w:p>
        </w:tc>
        <w:tc>
          <w:tcPr>
            <w:tcW w:type="dxa" w:w="3443"/>
          </w:tcPr>
          <w:p>
            <w:pPr>
              <w:spacing w:after="0" w:line="240" w:lineRule="auto"/>
            </w:pPr>
            <w:r>
              <w:rPr>
                <w:sz w:val="17"/>
              </w:rPr>
            </w:r>
            <w:r>
              <w:rPr>
                <w:rFonts w:ascii="Consolas" w:hAnsi="Consolas" w:eastAsia="宋体"/>
                <w:sz w:val="17"/>
              </w:rPr>
              <w:t>uCNC/src/hal/mcus/README.md（第 377 行）</w:t>
            </w:r>
          </w:p>
        </w:tc>
      </w:tr>
      <w:tr>
        <w:tc>
          <w:tcPr>
            <w:tcW w:type="dxa" w:w="663"/>
          </w:tcPr>
          <w:p>
            <w:pPr>
              <w:spacing w:after="0" w:line="240" w:lineRule="auto"/>
            </w:pPr>
            <w:r>
              <w:rPr>
                <w:sz w:val="17"/>
              </w:rPr>
            </w:r>
            <w:r>
              <w:rPr>
                <w:rFonts w:ascii="宋体" w:hAnsi="宋体" w:eastAsia="宋体"/>
                <w:sz w:val="17"/>
              </w:rPr>
              <w:t>4</w:t>
            </w:r>
          </w:p>
        </w:tc>
        <w:tc>
          <w:tcPr>
            <w:tcW w:type="dxa" w:w="1594"/>
          </w:tcPr>
          <w:p>
            <w:pPr>
              <w:spacing w:after="0" w:line="240" w:lineRule="auto"/>
            </w:pPr>
            <w:r>
              <w:rPr>
                <w:sz w:val="17"/>
              </w:rPr>
            </w:r>
            <w:r>
              <w:rPr>
                <w:rFonts w:ascii="宋体" w:hAnsi="宋体" w:eastAsia="宋体"/>
                <w:sz w:val="17"/>
              </w:rPr>
              <w:t>可中断输入</w:t>
            </w:r>
          </w:p>
        </w:tc>
        <w:tc>
          <w:tcPr>
            <w:tcW w:type="dxa" w:w="3800"/>
          </w:tcPr>
          <w:p>
            <w:pPr>
              <w:spacing w:after="0" w:line="240" w:lineRule="auto"/>
            </w:pPr>
            <w:r>
              <w:rPr>
                <w:sz w:val="17"/>
              </w:rPr>
            </w:r>
            <w:r>
              <w:rPr>
                <w:rFonts w:ascii="宋体" w:hAnsi="宋体" w:eastAsia="宋体"/>
                <w:sz w:val="17"/>
              </w:rPr>
              <w:t xml:space="preserve">变化时调用 </w:t>
            </w:r>
            <w:r>
              <w:rPr>
                <w:rFonts w:ascii="Consolas" w:hAnsi="Consolas" w:eastAsia="宋体"/>
                <w:sz w:val="17"/>
              </w:rPr>
              <w:t>mcu_limits_changed_cb()</w:t>
            </w:r>
            <w:r>
              <w:rPr>
                <w:rFonts w:ascii="宋体" w:hAnsi="宋体" w:eastAsia="宋体"/>
                <w:sz w:val="17"/>
              </w:rPr>
              <w:t>、</w:t>
            </w:r>
            <w:r>
              <w:rPr>
                <w:rFonts w:ascii="Consolas" w:hAnsi="Consolas" w:eastAsia="宋体"/>
                <w:sz w:val="17"/>
              </w:rPr>
              <w:t>mcu_controls_changed_cb()</w:t>
            </w:r>
            <w:r>
              <w:rPr>
                <w:rFonts w:ascii="宋体" w:hAnsi="宋体" w:eastAsia="宋体"/>
                <w:sz w:val="17"/>
              </w:rPr>
              <w:t>、</w:t>
            </w:r>
            <w:r>
              <w:rPr>
                <w:rFonts w:ascii="Consolas" w:hAnsi="Consolas" w:eastAsia="宋体"/>
                <w:sz w:val="17"/>
              </w:rPr>
              <w:t>mcu_probe_changed_cb()</w:t>
            </w:r>
            <w:r>
              <w:rPr>
                <w:rFonts w:ascii="宋体" w:hAnsi="宋体" w:eastAsia="宋体"/>
                <w:sz w:val="17"/>
              </w:rPr>
              <w:t>、</w:t>
            </w:r>
            <w:r>
              <w:rPr>
                <w:rFonts w:ascii="Consolas" w:hAnsi="Consolas" w:eastAsia="宋体"/>
                <w:sz w:val="17"/>
              </w:rPr>
              <w:t>mcu_inputs_changed_cb()</w:t>
            </w:r>
          </w:p>
        </w:tc>
        <w:tc>
          <w:tcPr>
            <w:tcW w:type="dxa" w:w="3443"/>
          </w:tcPr>
          <w:p>
            <w:pPr>
              <w:spacing w:after="0" w:line="240" w:lineRule="auto"/>
            </w:pPr>
            <w:r>
              <w:rPr>
                <w:sz w:val="17"/>
              </w:rPr>
            </w:r>
            <w:r>
              <w:rPr>
                <w:rFonts w:ascii="Consolas" w:hAnsi="Consolas" w:eastAsia="宋体"/>
                <w:sz w:val="17"/>
              </w:rPr>
              <w:t>uCNC/src/hal/mcus/README.md（第 379 行）</w:t>
            </w:r>
            <w:r>
              <w:rPr>
                <w:rFonts w:ascii="宋体" w:hAnsi="宋体" w:eastAsia="宋体"/>
                <w:sz w:val="17"/>
              </w:rPr>
              <w:t>、</w:t>
            </w:r>
            <w:r>
              <w:rPr>
                <w:rFonts w:ascii="Consolas" w:hAnsi="Consolas" w:eastAsia="宋体"/>
                <w:sz w:val="17"/>
              </w:rPr>
              <w:t>uCNC/src/hal/mcus/mcu.h:88-95</w:t>
            </w:r>
          </w:p>
        </w:tc>
      </w:tr>
    </w:tbl>
    <w:p>
      <w:pPr>
        <w:spacing w:after="80"/>
      </w:pPr>
    </w:p>
    <w:p>
      <w:pPr>
        <w:spacing w:before="60" w:after="60"/>
        <w:jc w:val="center"/>
      </w:pPr>
      <w:r>
        <w:rPr>
          <w:rFonts w:ascii="宋体" w:hAnsi="宋体" w:eastAsia="宋体"/>
          <w:sz w:val="18"/>
        </w:rPr>
        <w:t>表 2.1-2 中断职责契约表</w:t>
      </w:r>
    </w:p>
    <w:p>
      <w:pPr>
        <w:pStyle w:val="Heading2"/>
      </w:pPr>
      <w:r>
        <w:rPr>
          <w:rFonts w:ascii="宋体" w:hAnsi="宋体" w:eastAsia="宋体"/>
        </w:rPr>
        <w:t>2.2 硬件环境</w:t>
      </w:r>
    </w:p>
    <w:p>
      <w:pPr>
        <w:pStyle w:val="Heading3"/>
      </w:pPr>
      <w:r>
        <w:rPr>
          <w:rFonts w:ascii="宋体" w:hAnsi="宋体" w:eastAsia="宋体"/>
        </w:rPr>
        <w:t>2.2.1 控制器（MCU）与板卡</w:t>
      </w:r>
    </w:p>
    <w:p>
      <w:r>
        <w:rPr>
          <w:rFonts w:ascii="宋体" w:hAnsi="宋体" w:eastAsia="宋体"/>
        </w:rPr>
        <w:t>本软件运行于微控制器之上，</w:t>
      </w:r>
      <w:r>
        <w:rPr>
          <w:rFonts w:ascii="宋体" w:hAnsi="宋体" w:eastAsia="宋体"/>
          <w:b/>
        </w:rPr>
        <w:t>不存在宿主计算机</w:t>
      </w:r>
      <w:r>
        <w:rPr>
          <w:rFonts w:ascii="宋体" w:hAnsi="宋体" w:eastAsia="宋体"/>
        </w:rPr>
        <w:t>；传统意义上运行上位软件的 PC 是独立于本软件的外部实体（见 2.4.1）。核心代码与具体 MCU 解耦，通过 MCU HAL 适配以下 15 个 MCU 家族（</w:t>
      </w:r>
      <w:r>
        <w:rPr>
          <w:rFonts w:ascii="Consolas" w:hAnsi="Consolas" w:eastAsia="宋体"/>
        </w:rPr>
        <w:t>README.md（第 303-317 行）</w:t>
      </w:r>
      <w:r>
        <w:rPr>
          <w:rFonts w:ascii="宋体" w:hAnsi="宋体" w:eastAsia="宋体"/>
        </w:rPr>
        <w:t>、</w:t>
      </w:r>
      <w:r>
        <w:rPr>
          <w:rFonts w:ascii="Consolas" w:hAnsi="Consolas" w:eastAsia="宋体"/>
        </w:rPr>
        <w:t>uCNC/src/hal/mcus/</w:t>
      </w:r>
      <w:r>
        <w:rPr>
          <w:rFonts w:ascii="宋体" w:hAnsi="宋体" w:eastAsia="宋体"/>
        </w:rPr>
        <w:t>）。</w:t>
      </w:r>
    </w:p>
    <w:tbl>
      <w:tblPr>
        <w:tblStyle w:val="TableGrid"/>
        <w:tblW w:type="dxa" w:w="9500"/>
        <w:jc w:val="center"/>
        <w:tblLayout w:type="fixed"/>
        <w:tblLook w:firstColumn="1" w:firstRow="1" w:lastColumn="0" w:lastRow="0" w:noHBand="0" w:noVBand="1" w:val="04A0"/>
      </w:tblPr>
      <w:tblGrid>
        <w:gridCol w:w="3129"/>
        <w:gridCol w:w="2570"/>
        <w:gridCol w:w="3801"/>
      </w:tblGrid>
      <w:tr>
        <w:trPr>
          <w:tblHeader w:val="true"/>
        </w:trPr>
        <w:tc>
          <w:tcPr>
            <w:tcW w:type="dxa" w:w="3129"/>
            <w:shd w:val="clear" w:color="auto" w:fill="D9D9D9"/>
          </w:tcPr>
          <w:p>
            <w:pPr>
              <w:spacing w:after="0" w:line="240" w:lineRule="auto"/>
            </w:pPr>
            <w:r>
              <w:rPr>
                <w:b/>
                <w:sz w:val="17"/>
              </w:rPr>
            </w:r>
            <w:r>
              <w:rPr>
                <w:rFonts w:ascii="宋体" w:hAnsi="宋体" w:eastAsia="宋体"/>
                <w:b/>
                <w:sz w:val="17"/>
              </w:rPr>
              <w:t>MCU / 平台</w:t>
            </w:r>
          </w:p>
        </w:tc>
        <w:tc>
          <w:tcPr>
            <w:tcW w:type="dxa" w:w="2570"/>
            <w:shd w:val="clear" w:color="auto" w:fill="D9D9D9"/>
          </w:tcPr>
          <w:p>
            <w:pPr>
              <w:spacing w:after="0" w:line="240" w:lineRule="auto"/>
            </w:pPr>
            <w:r>
              <w:rPr>
                <w:b/>
                <w:sz w:val="17"/>
              </w:rPr>
            </w:r>
            <w:r>
              <w:rPr>
                <w:rFonts w:ascii="宋体" w:hAnsi="宋体" w:eastAsia="宋体"/>
                <w:b/>
                <w:sz w:val="17"/>
              </w:rPr>
              <w:t>引入版本</w:t>
            </w:r>
          </w:p>
        </w:tc>
        <w:tc>
          <w:tcPr>
            <w:tcW w:type="dxa" w:w="3801"/>
            <w:shd w:val="clear" w:color="auto" w:fill="D9D9D9"/>
          </w:tcPr>
          <w:p>
            <w:pPr>
              <w:spacing w:after="0" w:line="240" w:lineRule="auto"/>
            </w:pPr>
            <w:r>
              <w:rPr>
                <w:b/>
                <w:sz w:val="17"/>
              </w:rPr>
            </w:r>
            <w:r>
              <w:rPr>
                <w:rFonts w:ascii="宋体" w:hAnsi="宋体" w:eastAsia="宋体"/>
                <w:b/>
                <w:sz w:val="17"/>
              </w:rPr>
              <w:t>自述限制</w:t>
            </w:r>
          </w:p>
        </w:tc>
      </w:tr>
      <w:tr>
        <w:tc>
          <w:tcPr>
            <w:tcW w:type="dxa" w:w="3129"/>
          </w:tcPr>
          <w:p>
            <w:pPr>
              <w:spacing w:after="0" w:line="240" w:lineRule="auto"/>
            </w:pPr>
            <w:r>
              <w:rPr>
                <w:sz w:val="17"/>
              </w:rPr>
            </w:r>
            <w:r>
              <w:rPr>
                <w:rFonts w:ascii="宋体" w:hAnsi="宋体" w:eastAsia="宋体"/>
                <w:sz w:val="17"/>
              </w:rPr>
              <w:t>AVR（Arduino UNO / MEGA）</w:t>
            </w:r>
          </w:p>
        </w:tc>
        <w:tc>
          <w:tcPr>
            <w:tcW w:type="dxa" w:w="2570"/>
          </w:tcPr>
          <w:p>
            <w:pPr>
              <w:spacing w:after="0" w:line="240" w:lineRule="auto"/>
            </w:pPr>
            <w:r>
              <w:rPr>
                <w:sz w:val="17"/>
              </w:rPr>
            </w:r>
            <w:r>
              <w:rPr>
                <w:rFonts w:ascii="宋体" w:hAnsi="宋体" w:eastAsia="宋体"/>
                <w:sz w:val="17"/>
              </w:rPr>
              <w:t>起始平台</w:t>
            </w:r>
          </w:p>
        </w:tc>
        <w:tc>
          <w:tcPr>
            <w:tcW w:type="dxa" w:w="3801"/>
          </w:tcPr>
          <w:p>
            <w:pPr>
              <w:spacing w:after="0" w:line="240" w:lineRule="auto"/>
            </w:pPr>
            <w:r>
              <w:rPr>
                <w:sz w:val="17"/>
              </w:rPr>
            </w:r>
            <w:r>
              <w:rPr>
                <w:rFonts w:ascii="宋体" w:hAnsi="宋体" w:eastAsia="宋体"/>
                <w:sz w:val="17"/>
              </w:rPr>
              <w:t>无</w:t>
            </w:r>
          </w:p>
        </w:tc>
      </w:tr>
      <w:tr>
        <w:tc>
          <w:tcPr>
            <w:tcW w:type="dxa" w:w="3129"/>
          </w:tcPr>
          <w:p>
            <w:pPr>
              <w:spacing w:after="0" w:line="240" w:lineRule="auto"/>
            </w:pPr>
            <w:r>
              <w:rPr>
                <w:sz w:val="17"/>
              </w:rPr>
            </w:r>
            <w:r>
              <w:rPr>
                <w:rFonts w:ascii="宋体" w:hAnsi="宋体" w:eastAsia="宋体"/>
                <w:sz w:val="17"/>
              </w:rPr>
              <w:t>STM32F1（Bluepill 等）</w:t>
            </w:r>
          </w:p>
        </w:tc>
        <w:tc>
          <w:tcPr>
            <w:tcW w:type="dxa" w:w="2570"/>
          </w:tcPr>
          <w:p>
            <w:pPr>
              <w:spacing w:after="0" w:line="240" w:lineRule="auto"/>
            </w:pPr>
            <w:r>
              <w:rPr>
                <w:sz w:val="17"/>
              </w:rPr>
            </w:r>
            <w:r>
              <w:rPr>
                <w:rFonts w:ascii="宋体" w:hAnsi="宋体" w:eastAsia="宋体"/>
                <w:sz w:val="17"/>
              </w:rPr>
              <w:t>v1.1.x</w:t>
            </w:r>
          </w:p>
        </w:tc>
        <w:tc>
          <w:tcPr>
            <w:tcW w:type="dxa" w:w="3801"/>
          </w:tcPr>
          <w:p>
            <w:pPr>
              <w:spacing w:after="0" w:line="240" w:lineRule="auto"/>
            </w:pPr>
            <w:r>
              <w:rPr>
                <w:sz w:val="17"/>
              </w:rPr>
            </w:r>
            <w:r>
              <w:rPr>
                <w:rFonts w:ascii="宋体" w:hAnsi="宋体" w:eastAsia="宋体"/>
                <w:sz w:val="17"/>
              </w:rPr>
              <w:t>无</w:t>
            </w:r>
          </w:p>
        </w:tc>
      </w:tr>
      <w:tr>
        <w:tc>
          <w:tcPr>
            <w:tcW w:type="dxa" w:w="3129"/>
          </w:tcPr>
          <w:p>
            <w:pPr>
              <w:spacing w:after="0" w:line="240" w:lineRule="auto"/>
            </w:pPr>
            <w:r>
              <w:rPr>
                <w:sz w:val="17"/>
              </w:rPr>
            </w:r>
            <w:r>
              <w:rPr>
                <w:rFonts w:ascii="宋体" w:hAnsi="宋体" w:eastAsia="宋体"/>
                <w:sz w:val="17"/>
              </w:rPr>
              <w:t>SAMD21（Arduino Zero / M0）</w:t>
            </w:r>
          </w:p>
        </w:tc>
        <w:tc>
          <w:tcPr>
            <w:tcW w:type="dxa" w:w="2570"/>
          </w:tcPr>
          <w:p>
            <w:pPr>
              <w:spacing w:after="0" w:line="240" w:lineRule="auto"/>
            </w:pPr>
            <w:r>
              <w:rPr>
                <w:sz w:val="17"/>
              </w:rPr>
            </w:r>
            <w:r>
              <w:rPr>
                <w:rFonts w:ascii="宋体" w:hAnsi="宋体" w:eastAsia="宋体"/>
                <w:sz w:val="17"/>
              </w:rPr>
              <w:t>v1.3.x</w:t>
            </w:r>
          </w:p>
        </w:tc>
        <w:tc>
          <w:tcPr>
            <w:tcW w:type="dxa" w:w="3801"/>
          </w:tcPr>
          <w:p>
            <w:pPr>
              <w:spacing w:after="0" w:line="240" w:lineRule="auto"/>
            </w:pPr>
            <w:r>
              <w:rPr>
                <w:sz w:val="17"/>
              </w:rPr>
            </w:r>
            <w:r>
              <w:rPr>
                <w:rFonts w:ascii="宋体" w:hAnsi="宋体" w:eastAsia="宋体"/>
                <w:sz w:val="17"/>
              </w:rPr>
              <w:t>无</w:t>
            </w:r>
          </w:p>
        </w:tc>
      </w:tr>
      <w:tr>
        <w:tc>
          <w:tcPr>
            <w:tcW w:type="dxa" w:w="3129"/>
          </w:tcPr>
          <w:p>
            <w:pPr>
              <w:spacing w:after="0" w:line="240" w:lineRule="auto"/>
            </w:pPr>
            <w:r>
              <w:rPr>
                <w:sz w:val="17"/>
              </w:rPr>
            </w:r>
            <w:r>
              <w:rPr>
                <w:rFonts w:ascii="宋体" w:hAnsi="宋体" w:eastAsia="宋体"/>
                <w:sz w:val="17"/>
              </w:rPr>
              <w:t>STM32F4（Blackpill 等）</w:t>
            </w:r>
          </w:p>
        </w:tc>
        <w:tc>
          <w:tcPr>
            <w:tcW w:type="dxa" w:w="2570"/>
          </w:tcPr>
          <w:p>
            <w:pPr>
              <w:spacing w:after="0" w:line="240" w:lineRule="auto"/>
            </w:pPr>
            <w:r>
              <w:rPr>
                <w:sz w:val="17"/>
              </w:rPr>
            </w:r>
            <w:r>
              <w:rPr>
                <w:rFonts w:ascii="宋体" w:hAnsi="宋体" w:eastAsia="宋体"/>
                <w:sz w:val="17"/>
              </w:rPr>
              <w:t>v1.4.x</w:t>
            </w:r>
          </w:p>
        </w:tc>
        <w:tc>
          <w:tcPr>
            <w:tcW w:type="dxa" w:w="3801"/>
          </w:tcPr>
          <w:p>
            <w:pPr>
              <w:spacing w:after="0" w:line="240" w:lineRule="auto"/>
            </w:pPr>
            <w:r>
              <w:rPr>
                <w:sz w:val="17"/>
              </w:rPr>
            </w:r>
            <w:r>
              <w:rPr>
                <w:rFonts w:ascii="宋体" w:hAnsi="宋体" w:eastAsia="宋体"/>
                <w:sz w:val="17"/>
              </w:rPr>
              <w:t>不仿真 EEPROM</w:t>
            </w:r>
          </w:p>
        </w:tc>
      </w:tr>
      <w:tr>
        <w:tc>
          <w:tcPr>
            <w:tcW w:type="dxa" w:w="3129"/>
          </w:tcPr>
          <w:p>
            <w:pPr>
              <w:spacing w:after="0" w:line="240" w:lineRule="auto"/>
            </w:pPr>
            <w:r>
              <w:rPr>
                <w:sz w:val="17"/>
              </w:rPr>
            </w:r>
            <w:r>
              <w:rPr>
                <w:rFonts w:ascii="宋体" w:hAnsi="宋体" w:eastAsia="宋体"/>
                <w:sz w:val="17"/>
              </w:rPr>
              <w:t>ESP8266</w:t>
            </w:r>
          </w:p>
        </w:tc>
        <w:tc>
          <w:tcPr>
            <w:tcW w:type="dxa" w:w="2570"/>
          </w:tcPr>
          <w:p>
            <w:pPr>
              <w:spacing w:after="0" w:line="240" w:lineRule="auto"/>
            </w:pPr>
            <w:r>
              <w:rPr>
                <w:sz w:val="17"/>
              </w:rPr>
            </w:r>
            <w:r>
              <w:rPr>
                <w:rFonts w:ascii="宋体" w:hAnsi="宋体" w:eastAsia="宋体"/>
                <w:sz w:val="17"/>
              </w:rPr>
              <w:t>v1.5.x / v1.12.x</w:t>
            </w:r>
          </w:p>
        </w:tc>
        <w:tc>
          <w:tcPr>
            <w:tcW w:type="dxa" w:w="3801"/>
          </w:tcPr>
          <w:p>
            <w:pPr>
              <w:spacing w:after="0" w:line="240" w:lineRule="auto"/>
            </w:pPr>
            <w:r>
              <w:rPr>
                <w:sz w:val="17"/>
              </w:rPr>
            </w:r>
            <w:r>
              <w:rPr>
                <w:rFonts w:ascii="宋体" w:hAnsi="宋体" w:eastAsia="宋体"/>
                <w:sz w:val="17"/>
              </w:rPr>
              <w:t>缺模拟输入与输入 ISR；支持 WiFi telnet</w:t>
            </w:r>
          </w:p>
        </w:tc>
      </w:tr>
      <w:tr>
        <w:tc>
          <w:tcPr>
            <w:tcW w:type="dxa" w:w="3129"/>
          </w:tcPr>
          <w:p>
            <w:pPr>
              <w:spacing w:after="0" w:line="240" w:lineRule="auto"/>
            </w:pPr>
            <w:r>
              <w:rPr>
                <w:sz w:val="17"/>
              </w:rPr>
            </w:r>
            <w:r>
              <w:rPr>
                <w:rFonts w:ascii="宋体" w:hAnsi="宋体" w:eastAsia="宋体"/>
                <w:sz w:val="17"/>
              </w:rPr>
              <w:t>ESP32</w:t>
            </w:r>
          </w:p>
        </w:tc>
        <w:tc>
          <w:tcPr>
            <w:tcW w:type="dxa" w:w="2570"/>
          </w:tcPr>
          <w:p>
            <w:pPr>
              <w:spacing w:after="0" w:line="240" w:lineRule="auto"/>
            </w:pPr>
            <w:r>
              <w:rPr>
                <w:sz w:val="17"/>
              </w:rPr>
            </w:r>
            <w:r>
              <w:rPr>
                <w:rFonts w:ascii="宋体" w:hAnsi="宋体" w:eastAsia="宋体"/>
                <w:sz w:val="17"/>
              </w:rPr>
              <w:t>v1.5.x</w:t>
            </w:r>
          </w:p>
        </w:tc>
        <w:tc>
          <w:tcPr>
            <w:tcW w:type="dxa" w:w="3801"/>
          </w:tcPr>
          <w:p>
            <w:pPr>
              <w:spacing w:after="0" w:line="240" w:lineRule="auto"/>
            </w:pPr>
            <w:r>
              <w:rPr>
                <w:sz w:val="17"/>
              </w:rPr>
            </w:r>
            <w:r>
              <w:rPr>
                <w:rFonts w:ascii="宋体" w:hAnsi="宋体" w:eastAsia="宋体"/>
                <w:sz w:val="17"/>
              </w:rPr>
              <w:t>支持 WiFi telnet 与蓝牙</w:t>
            </w:r>
          </w:p>
        </w:tc>
      </w:tr>
      <w:tr>
        <w:tc>
          <w:tcPr>
            <w:tcW w:type="dxa" w:w="3129"/>
          </w:tcPr>
          <w:p>
            <w:pPr>
              <w:spacing w:after="0" w:line="240" w:lineRule="auto"/>
            </w:pPr>
            <w:r>
              <w:rPr>
                <w:sz w:val="17"/>
              </w:rPr>
            </w:r>
            <w:r>
              <w:rPr>
                <w:rFonts w:ascii="宋体" w:hAnsi="宋体" w:eastAsia="宋体"/>
                <w:sz w:val="17"/>
              </w:rPr>
              <w:t>NXP LPC1768/9</w:t>
            </w:r>
          </w:p>
        </w:tc>
        <w:tc>
          <w:tcPr>
            <w:tcW w:type="dxa" w:w="2570"/>
          </w:tcPr>
          <w:p>
            <w:pPr>
              <w:spacing w:after="0" w:line="240" w:lineRule="auto"/>
            </w:pPr>
            <w:r>
              <w:rPr>
                <w:sz w:val="17"/>
              </w:rPr>
            </w:r>
            <w:r>
              <w:rPr>
                <w:rFonts w:ascii="宋体" w:hAnsi="宋体" w:eastAsia="宋体"/>
                <w:sz w:val="17"/>
              </w:rPr>
              <w:t>v1.5.x</w:t>
            </w:r>
          </w:p>
        </w:tc>
        <w:tc>
          <w:tcPr>
            <w:tcW w:type="dxa" w:w="3801"/>
          </w:tcPr>
          <w:p>
            <w:pPr>
              <w:spacing w:after="0" w:line="240" w:lineRule="auto"/>
            </w:pPr>
            <w:r>
              <w:rPr>
                <w:sz w:val="17"/>
              </w:rPr>
            </w:r>
            <w:r>
              <w:rPr>
                <w:rFonts w:ascii="宋体" w:hAnsi="宋体" w:eastAsia="宋体"/>
                <w:sz w:val="17"/>
              </w:rPr>
              <w:t>EEPROM 仿真与模拟输入仍在开发</w:t>
            </w:r>
          </w:p>
        </w:tc>
      </w:tr>
      <w:tr>
        <w:tc>
          <w:tcPr>
            <w:tcW w:type="dxa" w:w="3129"/>
          </w:tcPr>
          <w:p>
            <w:pPr>
              <w:spacing w:after="0" w:line="240" w:lineRule="auto"/>
            </w:pPr>
            <w:r>
              <w:rPr>
                <w:sz w:val="17"/>
              </w:rPr>
            </w:r>
            <w:r>
              <w:rPr>
                <w:rFonts w:ascii="宋体" w:hAnsi="宋体" w:eastAsia="宋体"/>
                <w:sz w:val="17"/>
              </w:rPr>
              <w:t>RP2040</w:t>
            </w:r>
          </w:p>
        </w:tc>
        <w:tc>
          <w:tcPr>
            <w:tcW w:type="dxa" w:w="2570"/>
          </w:tcPr>
          <w:p>
            <w:pPr>
              <w:spacing w:after="0" w:line="240" w:lineRule="auto"/>
            </w:pPr>
            <w:r>
              <w:rPr>
                <w:sz w:val="17"/>
              </w:rPr>
            </w:r>
            <w:r>
              <w:rPr>
                <w:rFonts w:ascii="宋体" w:hAnsi="宋体" w:eastAsia="宋体"/>
                <w:sz w:val="17"/>
              </w:rPr>
              <w:t>v1.6.x</w:t>
            </w:r>
          </w:p>
        </w:tc>
        <w:tc>
          <w:tcPr>
            <w:tcW w:type="dxa" w:w="3801"/>
          </w:tcPr>
          <w:p>
            <w:pPr>
              <w:spacing w:after="0" w:line="240" w:lineRule="auto"/>
            </w:pPr>
            <w:r>
              <w:rPr>
                <w:sz w:val="17"/>
              </w:rPr>
            </w:r>
            <w:r>
              <w:rPr>
                <w:rFonts w:ascii="宋体" w:hAnsi="宋体" w:eastAsia="宋体"/>
                <w:sz w:val="17"/>
              </w:rPr>
              <w:t>支持 WiFi telnet 与蓝牙</w:t>
            </w:r>
          </w:p>
        </w:tc>
      </w:tr>
      <w:tr>
        <w:tc>
          <w:tcPr>
            <w:tcW w:type="dxa" w:w="3129"/>
          </w:tcPr>
          <w:p>
            <w:pPr>
              <w:spacing w:after="0" w:line="240" w:lineRule="auto"/>
            </w:pPr>
            <w:r>
              <w:rPr>
                <w:sz w:val="17"/>
              </w:rPr>
            </w:r>
            <w:r>
              <w:rPr>
                <w:rFonts w:ascii="宋体" w:hAnsi="宋体" w:eastAsia="宋体"/>
                <w:sz w:val="17"/>
              </w:rPr>
              <w:t>RP2040（多核模式）</w:t>
            </w:r>
          </w:p>
        </w:tc>
        <w:tc>
          <w:tcPr>
            <w:tcW w:type="dxa" w:w="2570"/>
          </w:tcPr>
          <w:p>
            <w:pPr>
              <w:spacing w:after="0" w:line="240" w:lineRule="auto"/>
            </w:pPr>
            <w:r>
              <w:rPr>
                <w:sz w:val="17"/>
              </w:rPr>
            </w:r>
            <w:r>
              <w:rPr>
                <w:rFonts w:ascii="宋体" w:hAnsi="宋体" w:eastAsia="宋体"/>
                <w:sz w:val="17"/>
              </w:rPr>
              <w:t>v1.9.x</w:t>
            </w:r>
          </w:p>
        </w:tc>
        <w:tc>
          <w:tcPr>
            <w:tcW w:type="dxa" w:w="3801"/>
          </w:tcPr>
          <w:p>
            <w:pPr>
              <w:spacing w:after="0" w:line="240" w:lineRule="auto"/>
            </w:pPr>
            <w:r>
              <w:rPr>
                <w:sz w:val="17"/>
              </w:rPr>
            </w:r>
            <w:r>
              <w:rPr>
                <w:rFonts w:ascii="宋体" w:hAnsi="宋体" w:eastAsia="宋体"/>
                <w:sz w:val="17"/>
              </w:rPr>
              <w:t>新增 multicore 模式</w:t>
            </w:r>
          </w:p>
        </w:tc>
      </w:tr>
      <w:tr>
        <w:tc>
          <w:tcPr>
            <w:tcW w:type="dxa" w:w="3129"/>
          </w:tcPr>
          <w:p>
            <w:pPr>
              <w:spacing w:after="0" w:line="240" w:lineRule="auto"/>
            </w:pPr>
            <w:r>
              <w:rPr>
                <w:sz w:val="17"/>
              </w:rPr>
            </w:r>
            <w:r>
              <w:rPr>
                <w:rFonts w:ascii="宋体" w:hAnsi="宋体" w:eastAsia="宋体"/>
                <w:sz w:val="17"/>
              </w:rPr>
              <w:t>STM32F0（Bluepill 等）</w:t>
            </w:r>
          </w:p>
        </w:tc>
        <w:tc>
          <w:tcPr>
            <w:tcW w:type="dxa" w:w="2570"/>
          </w:tcPr>
          <w:p>
            <w:pPr>
              <w:spacing w:after="0" w:line="240" w:lineRule="auto"/>
            </w:pPr>
            <w:r>
              <w:rPr>
                <w:sz w:val="17"/>
              </w:rPr>
            </w:r>
            <w:r>
              <w:rPr>
                <w:rFonts w:ascii="宋体" w:hAnsi="宋体" w:eastAsia="宋体"/>
                <w:sz w:val="17"/>
              </w:rPr>
              <w:t>v1.9.x</w:t>
            </w:r>
          </w:p>
        </w:tc>
        <w:tc>
          <w:tcPr>
            <w:tcW w:type="dxa" w:w="3801"/>
          </w:tcPr>
          <w:p>
            <w:pPr>
              <w:spacing w:after="0" w:line="240" w:lineRule="auto"/>
            </w:pPr>
            <w:r>
              <w:rPr>
                <w:sz w:val="17"/>
              </w:rPr>
            </w:r>
            <w:r>
              <w:rPr>
                <w:rFonts w:ascii="宋体" w:hAnsi="宋体" w:eastAsia="宋体"/>
                <w:sz w:val="17"/>
              </w:rPr>
              <w:t>无</w:t>
            </w:r>
          </w:p>
        </w:tc>
      </w:tr>
      <w:tr>
        <w:tc>
          <w:tcPr>
            <w:tcW w:type="dxa" w:w="3129"/>
          </w:tcPr>
          <w:p>
            <w:pPr>
              <w:spacing w:after="0" w:line="240" w:lineRule="auto"/>
            </w:pPr>
            <w:r>
              <w:rPr>
                <w:sz w:val="17"/>
              </w:rPr>
            </w:r>
            <w:r>
              <w:rPr>
                <w:rFonts w:ascii="宋体" w:hAnsi="宋体" w:eastAsia="宋体"/>
                <w:sz w:val="17"/>
              </w:rPr>
              <w:t>RP2350</w:t>
            </w:r>
          </w:p>
        </w:tc>
        <w:tc>
          <w:tcPr>
            <w:tcW w:type="dxa" w:w="2570"/>
          </w:tcPr>
          <w:p>
            <w:pPr>
              <w:spacing w:after="0" w:line="240" w:lineRule="auto"/>
            </w:pPr>
            <w:r>
              <w:rPr>
                <w:sz w:val="17"/>
              </w:rPr>
            </w:r>
            <w:r>
              <w:rPr>
                <w:rFonts w:ascii="宋体" w:hAnsi="宋体" w:eastAsia="宋体"/>
                <w:sz w:val="17"/>
              </w:rPr>
              <w:t>v1.11.x</w:t>
            </w:r>
          </w:p>
        </w:tc>
        <w:tc>
          <w:tcPr>
            <w:tcW w:type="dxa" w:w="3801"/>
          </w:tcPr>
          <w:p>
            <w:pPr>
              <w:spacing w:after="0" w:line="240" w:lineRule="auto"/>
            </w:pPr>
            <w:r>
              <w:rPr>
                <w:sz w:val="17"/>
              </w:rPr>
            </w:r>
            <w:r>
              <w:rPr>
                <w:rFonts w:ascii="宋体" w:hAnsi="宋体" w:eastAsia="宋体"/>
                <w:sz w:val="17"/>
              </w:rPr>
              <w:t>初步支持</w:t>
            </w:r>
          </w:p>
        </w:tc>
      </w:tr>
      <w:tr>
        <w:tc>
          <w:tcPr>
            <w:tcW w:type="dxa" w:w="3129"/>
          </w:tcPr>
          <w:p>
            <w:pPr>
              <w:spacing w:after="0" w:line="240" w:lineRule="auto"/>
            </w:pPr>
            <w:r>
              <w:rPr>
                <w:sz w:val="17"/>
              </w:rPr>
            </w:r>
            <w:r>
              <w:rPr>
                <w:rFonts w:ascii="宋体" w:hAnsi="宋体" w:eastAsia="宋体"/>
                <w:sz w:val="17"/>
              </w:rPr>
              <w:t>STM32H7（单核）</w:t>
            </w:r>
          </w:p>
        </w:tc>
        <w:tc>
          <w:tcPr>
            <w:tcW w:type="dxa" w:w="2570"/>
          </w:tcPr>
          <w:p>
            <w:pPr>
              <w:spacing w:after="0" w:line="240" w:lineRule="auto"/>
            </w:pPr>
            <w:r>
              <w:rPr>
                <w:sz w:val="17"/>
              </w:rPr>
            </w:r>
            <w:r>
              <w:rPr>
                <w:rFonts w:ascii="宋体" w:hAnsi="宋体" w:eastAsia="宋体"/>
                <w:sz w:val="17"/>
              </w:rPr>
              <w:t>v1.12.x</w:t>
            </w:r>
          </w:p>
        </w:tc>
        <w:tc>
          <w:tcPr>
            <w:tcW w:type="dxa" w:w="3801"/>
          </w:tcPr>
          <w:p>
            <w:pPr>
              <w:spacing w:after="0" w:line="240" w:lineRule="auto"/>
            </w:pPr>
            <w:r>
              <w:rPr>
                <w:sz w:val="17"/>
              </w:rPr>
            </w:r>
            <w:r>
              <w:rPr>
                <w:rFonts w:ascii="宋体" w:hAnsi="宋体" w:eastAsia="宋体"/>
                <w:sz w:val="17"/>
              </w:rPr>
              <w:t>缺 SPI DMA 与 EEPROM 仿真等特性</w:t>
            </w:r>
          </w:p>
        </w:tc>
      </w:tr>
      <w:tr>
        <w:tc>
          <w:tcPr>
            <w:tcW w:type="dxa" w:w="3129"/>
          </w:tcPr>
          <w:p>
            <w:pPr>
              <w:spacing w:after="0" w:line="240" w:lineRule="auto"/>
            </w:pPr>
            <w:r>
              <w:rPr>
                <w:sz w:val="17"/>
              </w:rPr>
            </w:r>
            <w:r>
              <w:rPr>
                <w:rFonts w:ascii="宋体" w:hAnsi="宋体" w:eastAsia="宋体"/>
                <w:sz w:val="17"/>
              </w:rPr>
              <w:t>ESP32-S3</w:t>
            </w:r>
          </w:p>
        </w:tc>
        <w:tc>
          <w:tcPr>
            <w:tcW w:type="dxa" w:w="2570"/>
          </w:tcPr>
          <w:p>
            <w:pPr>
              <w:spacing w:after="0" w:line="240" w:lineRule="auto"/>
            </w:pPr>
            <w:r>
              <w:rPr>
                <w:sz w:val="17"/>
              </w:rPr>
            </w:r>
            <w:r>
              <w:rPr>
                <w:rFonts w:ascii="宋体" w:hAnsi="宋体" w:eastAsia="宋体"/>
                <w:sz w:val="17"/>
              </w:rPr>
              <w:t>v1.13.x</w:t>
            </w:r>
          </w:p>
        </w:tc>
        <w:tc>
          <w:tcPr>
            <w:tcW w:type="dxa" w:w="3801"/>
          </w:tcPr>
          <w:p>
            <w:pPr>
              <w:spacing w:after="0" w:line="240" w:lineRule="auto"/>
            </w:pPr>
            <w:r>
              <w:rPr>
                <w:sz w:val="17"/>
              </w:rPr>
            </w:r>
            <w:r>
              <w:rPr>
                <w:rFonts w:ascii="宋体" w:hAnsi="宋体" w:eastAsia="宋体"/>
                <w:sz w:val="17"/>
              </w:rPr>
              <w:t>初步支持，缺 BLE</w:t>
            </w:r>
          </w:p>
        </w:tc>
      </w:tr>
      <w:tr>
        <w:tc>
          <w:tcPr>
            <w:tcW w:type="dxa" w:w="3129"/>
          </w:tcPr>
          <w:p>
            <w:pPr>
              <w:spacing w:after="0" w:line="240" w:lineRule="auto"/>
            </w:pPr>
            <w:r>
              <w:rPr>
                <w:sz w:val="17"/>
              </w:rPr>
            </w:r>
            <w:r>
              <w:rPr>
                <w:rFonts w:ascii="宋体" w:hAnsi="宋体" w:eastAsia="宋体"/>
                <w:sz w:val="17"/>
              </w:rPr>
              <w:t>ESP32-C3</w:t>
            </w:r>
          </w:p>
        </w:tc>
        <w:tc>
          <w:tcPr>
            <w:tcW w:type="dxa" w:w="2570"/>
          </w:tcPr>
          <w:p>
            <w:pPr>
              <w:spacing w:after="0" w:line="240" w:lineRule="auto"/>
            </w:pPr>
            <w:r>
              <w:rPr>
                <w:sz w:val="17"/>
              </w:rPr>
            </w:r>
            <w:r>
              <w:rPr>
                <w:rFonts w:ascii="宋体" w:hAnsi="宋体" w:eastAsia="宋体"/>
                <w:sz w:val="17"/>
              </w:rPr>
              <w:t>v1.13.x</w:t>
            </w:r>
          </w:p>
        </w:tc>
        <w:tc>
          <w:tcPr>
            <w:tcW w:type="dxa" w:w="3801"/>
          </w:tcPr>
          <w:p>
            <w:pPr>
              <w:spacing w:after="0" w:line="240" w:lineRule="auto"/>
            </w:pPr>
            <w:r>
              <w:rPr>
                <w:sz w:val="17"/>
              </w:rPr>
            </w:r>
            <w:r>
              <w:rPr>
                <w:rFonts w:ascii="宋体" w:hAnsi="宋体" w:eastAsia="宋体"/>
                <w:sz w:val="17"/>
              </w:rPr>
              <w:t>初步支持，缺 BLE</w:t>
            </w:r>
          </w:p>
        </w:tc>
      </w:tr>
      <w:tr>
        <w:tc>
          <w:tcPr>
            <w:tcW w:type="dxa" w:w="3129"/>
          </w:tcPr>
          <w:p>
            <w:pPr>
              <w:spacing w:after="0" w:line="240" w:lineRule="auto"/>
            </w:pPr>
            <w:r>
              <w:rPr>
                <w:sz w:val="17"/>
              </w:rPr>
            </w:r>
            <w:r>
              <w:rPr>
                <w:rFonts w:ascii="宋体" w:hAnsi="宋体" w:eastAsia="宋体"/>
                <w:sz w:val="17"/>
              </w:rPr>
              <w:t>Windows PC（virtual 目标）</w:t>
            </w:r>
          </w:p>
        </w:tc>
        <w:tc>
          <w:tcPr>
            <w:tcW w:type="dxa" w:w="2570"/>
          </w:tcPr>
          <w:p>
            <w:pPr>
              <w:spacing w:after="0" w:line="240" w:lineRule="auto"/>
            </w:pPr>
            <w:r>
              <w:rPr>
                <w:sz w:val="17"/>
              </w:rPr>
            </w:r>
            <w:r>
              <w:rPr>
                <w:rFonts w:ascii="宋体" w:hAnsi="宋体" w:eastAsia="宋体"/>
                <w:sz w:val="17"/>
              </w:rPr>
              <w:t>—</w:t>
            </w:r>
          </w:p>
        </w:tc>
        <w:tc>
          <w:tcPr>
            <w:tcW w:type="dxa" w:w="3801"/>
          </w:tcPr>
          <w:p>
            <w:pPr>
              <w:spacing w:after="0" w:line="240" w:lineRule="auto"/>
            </w:pPr>
            <w:r>
              <w:rPr>
                <w:sz w:val="17"/>
              </w:rPr>
            </w:r>
            <w:r>
              <w:rPr>
                <w:rFonts w:ascii="宋体" w:hAnsi="宋体" w:eastAsia="宋体"/>
                <w:sz w:val="17"/>
              </w:rPr>
              <w:t>仅用于仿真 / 调试，ISR 行为使其不能作为真实替代品</w:t>
            </w:r>
          </w:p>
        </w:tc>
      </w:tr>
    </w:tbl>
    <w:p>
      <w:pPr>
        <w:spacing w:after="80"/>
      </w:pPr>
    </w:p>
    <w:p>
      <w:pPr>
        <w:spacing w:before="60" w:after="60"/>
        <w:jc w:val="center"/>
      </w:pPr>
      <w:r>
        <w:rPr>
          <w:rFonts w:ascii="宋体" w:hAnsi="宋体" w:eastAsia="宋体"/>
          <w:sz w:val="18"/>
        </w:rPr>
        <w:t>表 2.2-1 MCU 家族适配表</w:t>
      </w:r>
    </w:p>
    <w:p>
      <w:r>
        <w:rPr>
          <w:rFonts w:ascii="宋体" w:hAnsi="宋体" w:eastAsia="宋体"/>
        </w:rPr>
        <w:t>代码中的 MCU 家族标识与目录一一对应：</w:t>
      </w:r>
      <w:r>
        <w:rPr>
          <w:rFonts w:ascii="Consolas" w:hAnsi="Consolas" w:eastAsia="宋体"/>
        </w:rPr>
        <w:t>avr</w:t>
      </w:r>
      <w:r>
        <w:rPr>
          <w:rFonts w:ascii="宋体" w:hAnsi="宋体" w:eastAsia="宋体"/>
        </w:rPr>
        <w:t>、</w:t>
      </w:r>
      <w:r>
        <w:rPr>
          <w:rFonts w:ascii="Consolas" w:hAnsi="Consolas" w:eastAsia="宋体"/>
        </w:rPr>
        <w:t>stm32f0x</w:t>
      </w:r>
      <w:r>
        <w:rPr>
          <w:rFonts w:ascii="宋体" w:hAnsi="宋体" w:eastAsia="宋体"/>
        </w:rPr>
        <w:t>、</w:t>
      </w:r>
      <w:r>
        <w:rPr>
          <w:rFonts w:ascii="Consolas" w:hAnsi="Consolas" w:eastAsia="宋体"/>
        </w:rPr>
        <w:t>stm32f1x</w:t>
      </w:r>
      <w:r>
        <w:rPr>
          <w:rFonts w:ascii="宋体" w:hAnsi="宋体" w:eastAsia="宋体"/>
        </w:rPr>
        <w:t>、</w:t>
      </w:r>
      <w:r>
        <w:rPr>
          <w:rFonts w:ascii="Consolas" w:hAnsi="Consolas" w:eastAsia="宋体"/>
        </w:rPr>
        <w:t>stm32f4x</w:t>
      </w:r>
      <w:r>
        <w:rPr>
          <w:rFonts w:ascii="宋体" w:hAnsi="宋体" w:eastAsia="宋体"/>
        </w:rPr>
        <w:t>、</w:t>
      </w:r>
      <w:r>
        <w:rPr>
          <w:rFonts w:ascii="Consolas" w:hAnsi="Consolas" w:eastAsia="宋体"/>
        </w:rPr>
        <w:t>stm32h7x</w:t>
      </w:r>
      <w:r>
        <w:rPr>
          <w:rFonts w:ascii="宋体" w:hAnsi="宋体" w:eastAsia="宋体"/>
        </w:rPr>
        <w:t>、</w:t>
      </w:r>
      <w:r>
        <w:rPr>
          <w:rFonts w:ascii="Consolas" w:hAnsi="Consolas" w:eastAsia="宋体"/>
        </w:rPr>
        <w:t>samd21</w:t>
      </w:r>
      <w:r>
        <w:rPr>
          <w:rFonts w:ascii="宋体" w:hAnsi="宋体" w:eastAsia="宋体"/>
        </w:rPr>
        <w:t>、</w:t>
      </w:r>
      <w:r>
        <w:rPr>
          <w:rFonts w:ascii="Consolas" w:hAnsi="Consolas" w:eastAsia="宋体"/>
        </w:rPr>
        <w:t>lpc176x</w:t>
      </w:r>
      <w:r>
        <w:rPr>
          <w:rFonts w:ascii="宋体" w:hAnsi="宋体" w:eastAsia="宋体"/>
        </w:rPr>
        <w:t>、</w:t>
      </w:r>
      <w:r>
        <w:rPr>
          <w:rFonts w:ascii="Consolas" w:hAnsi="Consolas" w:eastAsia="宋体"/>
        </w:rPr>
        <w:t>esp8266</w:t>
      </w:r>
      <w:r>
        <w:rPr>
          <w:rFonts w:ascii="宋体" w:hAnsi="宋体" w:eastAsia="宋体"/>
        </w:rPr>
        <w:t>、</w:t>
      </w:r>
      <w:r>
        <w:rPr>
          <w:rFonts w:ascii="Consolas" w:hAnsi="Consolas" w:eastAsia="宋体"/>
        </w:rPr>
        <w:t>esp32</w:t>
      </w:r>
      <w:r>
        <w:rPr>
          <w:rFonts w:ascii="宋体" w:hAnsi="宋体" w:eastAsia="宋体"/>
        </w:rPr>
        <w:t>、</w:t>
      </w:r>
      <w:r>
        <w:rPr>
          <w:rFonts w:ascii="Consolas" w:hAnsi="Consolas" w:eastAsia="宋体"/>
        </w:rPr>
        <w:t>esp32c3</w:t>
      </w:r>
      <w:r>
        <w:rPr>
          <w:rFonts w:ascii="宋体" w:hAnsi="宋体" w:eastAsia="宋体"/>
        </w:rPr>
        <w:t>、</w:t>
      </w:r>
      <w:r>
        <w:rPr>
          <w:rFonts w:ascii="Consolas" w:hAnsi="Consolas" w:eastAsia="宋体"/>
        </w:rPr>
        <w:t>esp32s3</w:t>
      </w:r>
      <w:r>
        <w:rPr>
          <w:rFonts w:ascii="宋体" w:hAnsi="宋体" w:eastAsia="宋体"/>
        </w:rPr>
        <w:t>、</w:t>
      </w:r>
      <w:r>
        <w:rPr>
          <w:rFonts w:ascii="Consolas" w:hAnsi="Consolas" w:eastAsia="宋体"/>
        </w:rPr>
        <w:t>esp32common</w:t>
      </w:r>
      <w:r>
        <w:rPr>
          <w:rFonts w:ascii="宋体" w:hAnsi="宋体" w:eastAsia="宋体"/>
        </w:rPr>
        <w:t>、</w:t>
      </w:r>
      <w:r>
        <w:rPr>
          <w:rFonts w:ascii="Consolas" w:hAnsi="Consolas" w:eastAsia="宋体"/>
        </w:rPr>
        <w:t>rp2040</w:t>
      </w:r>
      <w:r>
        <w:rPr>
          <w:rFonts w:ascii="宋体" w:hAnsi="宋体" w:eastAsia="宋体"/>
        </w:rPr>
        <w:t>、</w:t>
      </w:r>
      <w:r>
        <w:rPr>
          <w:rFonts w:ascii="Consolas" w:hAnsi="Consolas" w:eastAsia="宋体"/>
        </w:rPr>
        <w:t>rp2350</w:t>
      </w:r>
      <w:r>
        <w:rPr>
          <w:rFonts w:ascii="宋体" w:hAnsi="宋体" w:eastAsia="宋体"/>
        </w:rPr>
        <w:t>、</w:t>
      </w:r>
      <w:r>
        <w:rPr>
          <w:rFonts w:ascii="Consolas" w:hAnsi="Consolas" w:eastAsia="宋体"/>
        </w:rPr>
        <w:t>virtual</w:t>
      </w:r>
      <w:r>
        <w:rPr>
          <w:rFonts w:ascii="宋体" w:hAnsi="宋体" w:eastAsia="宋体"/>
        </w:rPr>
        <w:t>（</w:t>
      </w:r>
      <w:r>
        <w:rPr>
          <w:rFonts w:ascii="Consolas" w:hAnsi="Consolas" w:eastAsia="宋体"/>
        </w:rPr>
        <w:t>uCNC/src/hal/mcus/</w:t>
      </w:r>
      <w:r>
        <w:rPr>
          <w:rFonts w:ascii="宋体" w:hAnsi="宋体" w:eastAsia="宋体"/>
        </w:rPr>
        <w:t xml:space="preserve"> 子目录）。未定义 </w:t>
      </w:r>
      <w:r>
        <w:rPr>
          <w:rFonts w:ascii="Consolas" w:hAnsi="Consolas" w:eastAsia="宋体"/>
        </w:rPr>
        <w:t>MCU</w:t>
      </w:r>
      <w:r>
        <w:rPr>
          <w:rFonts w:ascii="宋体" w:hAnsi="宋体" w:eastAsia="宋体"/>
        </w:rPr>
        <w:t xml:space="preserve"> 宏时编译期直接报错（</w:t>
      </w:r>
      <w:r>
        <w:rPr>
          <w:rFonts w:ascii="Consolas" w:hAnsi="Consolas" w:eastAsia="宋体"/>
        </w:rPr>
        <w:t>uCNC/src/hal/mcus/mcudefs.h:112-114</w:t>
      </w:r>
      <w:r>
        <w:rPr>
          <w:rFonts w:ascii="宋体" w:hAnsi="宋体" w:eastAsia="宋体"/>
        </w:rPr>
        <w:t>）。</w:t>
      </w:r>
    </w:p>
    <w:p>
      <w:r>
        <w:rPr>
          <w:rFonts w:ascii="宋体" w:hAnsi="宋体" w:eastAsia="宋体"/>
        </w:rPr>
        <w:t xml:space="preserve">板级支持以 </w:t>
      </w:r>
      <w:r>
        <w:rPr>
          <w:rFonts w:ascii="Consolas" w:hAnsi="Consolas" w:eastAsia="宋体"/>
        </w:rPr>
        <w:t>boardmap_*.h</w:t>
      </w:r>
      <w:r>
        <w:rPr>
          <w:rFonts w:ascii="宋体" w:hAnsi="宋体" w:eastAsia="宋体"/>
        </w:rPr>
        <w:t xml:space="preserve"> 提供引脚映射，自述涵盖 Arduino UNO、Arduino Mega（Ramps 兼容）、RAMBO、Melzi v1.1.4、Arduino Zero / M0、Bluepill、Blackpill、WeMos D1 / D1 R32、Re-Arm、MKS Robin Nano v3.1、Fysetc Cheetah v2、MKS Monster8 V2、mellow Fly D5 等（</w:t>
      </w:r>
      <w:r>
        <w:rPr>
          <w:rFonts w:ascii="Consolas" w:hAnsi="Consolas" w:eastAsia="宋体"/>
        </w:rPr>
        <w:t>README.md（第 298 行）</w:t>
      </w:r>
      <w:r>
        <w:rPr>
          <w:rFonts w:ascii="宋体" w:hAnsi="宋体" w:eastAsia="宋体"/>
        </w:rPr>
        <w:t>、</w:t>
      </w:r>
      <w:r>
        <w:rPr>
          <w:rFonts w:ascii="Consolas" w:hAnsi="Consolas" w:eastAsia="宋体"/>
        </w:rPr>
        <w:t>README.md（第 155-157 行）</w:t>
      </w:r>
      <w:r>
        <w:rPr>
          <w:rFonts w:ascii="宋体" w:hAnsi="宋体" w:eastAsia="宋体"/>
        </w:rPr>
        <w:t>；</w:t>
      </w:r>
      <w:r>
        <w:rPr>
          <w:rFonts w:ascii="Consolas" w:hAnsi="Consolas" w:eastAsia="宋体"/>
        </w:rPr>
        <w:t>CHANGELOG.md（第 241、454、417、30、61 行）</w:t>
      </w:r>
      <w:r>
        <w:rPr>
          <w:rFonts w:ascii="宋体" w:hAnsi="宋体" w:eastAsia="宋体"/>
        </w:rPr>
        <w:t>）。</w:t>
      </w:r>
    </w:p>
    <w:p>
      <w:r>
        <w:rPr>
          <w:rFonts w:ascii="宋体" w:hAnsi="宋体" w:eastAsia="宋体"/>
        </w:rPr>
        <w:t>受 MCU 与板卡能力决定的功能上限（自述值）如下表。</w:t>
      </w:r>
    </w:p>
    <w:tbl>
      <w:tblPr>
        <w:tblStyle w:val="TableGrid"/>
        <w:tblW w:type="dxa" w:w="9500"/>
        <w:jc w:val="center"/>
        <w:tblLayout w:type="fixed"/>
        <w:tblLook w:firstColumn="1" w:firstRow="1" w:lastColumn="0" w:lastRow="0" w:noHBand="0" w:noVBand="1" w:val="04A0"/>
      </w:tblPr>
      <w:tblGrid>
        <w:gridCol w:w="1907"/>
        <w:gridCol w:w="3800"/>
        <w:gridCol w:w="3793"/>
      </w:tblGrid>
      <w:tr>
        <w:trPr>
          <w:tblHeader w:val="true"/>
        </w:trPr>
        <w:tc>
          <w:tcPr>
            <w:tcW w:type="dxa" w:w="1907"/>
            <w:shd w:val="clear" w:color="auto" w:fill="D9D9D9"/>
          </w:tcPr>
          <w:p>
            <w:pPr>
              <w:spacing w:after="0" w:line="240" w:lineRule="auto"/>
            </w:pPr>
            <w:r>
              <w:rPr>
                <w:b/>
                <w:sz w:val="17"/>
              </w:rPr>
            </w:r>
            <w:r>
              <w:rPr>
                <w:rFonts w:ascii="宋体" w:hAnsi="宋体" w:eastAsia="宋体"/>
                <w:b/>
                <w:sz w:val="17"/>
              </w:rPr>
              <w:t>资源</w:t>
            </w:r>
          </w:p>
        </w:tc>
        <w:tc>
          <w:tcPr>
            <w:tcW w:type="dxa" w:w="3800"/>
            <w:shd w:val="clear" w:color="auto" w:fill="D9D9D9"/>
          </w:tcPr>
          <w:p>
            <w:pPr>
              <w:spacing w:after="0" w:line="240" w:lineRule="auto"/>
            </w:pPr>
            <w:r>
              <w:rPr>
                <w:b/>
                <w:sz w:val="17"/>
              </w:rPr>
            </w:r>
            <w:r>
              <w:rPr>
                <w:rFonts w:ascii="宋体" w:hAnsi="宋体" w:eastAsia="宋体"/>
                <w:b/>
                <w:sz w:val="17"/>
              </w:rPr>
              <w:t>上限（自述）</w:t>
            </w:r>
          </w:p>
        </w:tc>
        <w:tc>
          <w:tcPr>
            <w:tcW w:type="dxa" w:w="3793"/>
            <w:shd w:val="clear" w:color="auto" w:fill="D9D9D9"/>
          </w:tcPr>
          <w:p>
            <w:pPr>
              <w:spacing w:after="0" w:line="240" w:lineRule="auto"/>
            </w:pPr>
            <w:r>
              <w:rPr>
                <w:b/>
                <w:sz w:val="17"/>
              </w:rPr>
            </w:r>
            <w:r>
              <w:rPr>
                <w:rFonts w:ascii="宋体" w:hAnsi="宋体" w:eastAsia="宋体"/>
                <w:b/>
                <w:sz w:val="17"/>
              </w:rPr>
              <w:t>证据</w:t>
            </w:r>
          </w:p>
        </w:tc>
      </w:tr>
      <w:tr>
        <w:tc>
          <w:tcPr>
            <w:tcW w:type="dxa" w:w="1907"/>
          </w:tcPr>
          <w:p>
            <w:pPr>
              <w:spacing w:after="0" w:line="240" w:lineRule="auto"/>
            </w:pPr>
            <w:r>
              <w:rPr>
                <w:sz w:val="17"/>
              </w:rPr>
            </w:r>
            <w:r>
              <w:rPr>
                <w:rFonts w:ascii="宋体" w:hAnsi="宋体" w:eastAsia="宋体"/>
                <w:sz w:val="17"/>
              </w:rPr>
              <w:t>独立轴数</w:t>
            </w:r>
          </w:p>
        </w:tc>
        <w:tc>
          <w:tcPr>
            <w:tcW w:type="dxa" w:w="3800"/>
          </w:tcPr>
          <w:p>
            <w:pPr>
              <w:spacing w:after="0" w:line="240" w:lineRule="auto"/>
            </w:pPr>
            <w:r>
              <w:rPr>
                <w:sz w:val="17"/>
              </w:rPr>
            </w:r>
            <w:r>
              <w:rPr>
                <w:rFonts w:ascii="宋体" w:hAnsi="宋体" w:eastAsia="宋体"/>
                <w:sz w:val="17"/>
              </w:rPr>
              <w:t>6</w:t>
            </w:r>
          </w:p>
        </w:tc>
        <w:tc>
          <w:tcPr>
            <w:tcW w:type="dxa" w:w="3793"/>
          </w:tcPr>
          <w:p>
            <w:pPr>
              <w:spacing w:after="0" w:line="240" w:lineRule="auto"/>
            </w:pPr>
            <w:r>
              <w:rPr>
                <w:sz w:val="17"/>
              </w:rPr>
            </w:r>
            <w:r>
              <w:rPr>
                <w:rFonts w:ascii="Consolas" w:hAnsi="Consolas" w:eastAsia="宋体"/>
                <w:sz w:val="17"/>
              </w:rPr>
              <w:t>README.md（第 269 行）</w:t>
            </w:r>
          </w:p>
        </w:tc>
      </w:tr>
      <w:tr>
        <w:tc>
          <w:tcPr>
            <w:tcW w:type="dxa" w:w="1907"/>
          </w:tcPr>
          <w:p>
            <w:pPr>
              <w:spacing w:after="0" w:line="240" w:lineRule="auto"/>
            </w:pPr>
            <w:r>
              <w:rPr>
                <w:sz w:val="17"/>
              </w:rPr>
            </w:r>
            <w:r>
              <w:rPr>
                <w:rFonts w:ascii="宋体" w:hAnsi="宋体" w:eastAsia="宋体"/>
                <w:sz w:val="17"/>
              </w:rPr>
              <w:t>步进 step/dir 驱动</w:t>
            </w:r>
          </w:p>
        </w:tc>
        <w:tc>
          <w:tcPr>
            <w:tcW w:type="dxa" w:w="3800"/>
          </w:tcPr>
          <w:p>
            <w:pPr>
              <w:spacing w:after="0" w:line="240" w:lineRule="auto"/>
            </w:pPr>
            <w:r>
              <w:rPr>
                <w:sz w:val="17"/>
              </w:rPr>
            </w:r>
            <w:r>
              <w:rPr>
                <w:rFonts w:ascii="宋体" w:hAnsi="宋体" w:eastAsia="宋体"/>
                <w:sz w:val="17"/>
              </w:rPr>
              <w:t>8（6 独立 + 2 可镜像用于双驱轴）</w:t>
            </w:r>
          </w:p>
        </w:tc>
        <w:tc>
          <w:tcPr>
            <w:tcW w:type="dxa" w:w="3793"/>
          </w:tcPr>
          <w:p>
            <w:pPr>
              <w:spacing w:after="0" w:line="240" w:lineRule="auto"/>
            </w:pPr>
            <w:r>
              <w:rPr>
                <w:sz w:val="17"/>
              </w:rPr>
            </w:r>
            <w:r>
              <w:rPr>
                <w:rFonts w:ascii="Consolas" w:hAnsi="Consolas" w:eastAsia="宋体"/>
                <w:sz w:val="17"/>
              </w:rPr>
              <w:t>README.md（第 270、289 行）</w:t>
            </w:r>
          </w:p>
        </w:tc>
      </w:tr>
      <w:tr>
        <w:tc>
          <w:tcPr>
            <w:tcW w:type="dxa" w:w="1907"/>
          </w:tcPr>
          <w:p>
            <w:pPr>
              <w:spacing w:after="0" w:line="240" w:lineRule="auto"/>
            </w:pPr>
            <w:r>
              <w:rPr>
                <w:sz w:val="17"/>
              </w:rPr>
            </w:r>
            <w:r>
              <w:rPr>
                <w:rFonts w:ascii="宋体" w:hAnsi="宋体" w:eastAsia="宋体"/>
                <w:sz w:val="17"/>
              </w:rPr>
              <w:t>限位开关</w:t>
            </w:r>
          </w:p>
        </w:tc>
        <w:tc>
          <w:tcPr>
            <w:tcW w:type="dxa" w:w="3800"/>
          </w:tcPr>
          <w:p>
            <w:pPr>
              <w:spacing w:after="0" w:line="240" w:lineRule="auto"/>
            </w:pPr>
            <w:r>
              <w:rPr>
                <w:sz w:val="17"/>
              </w:rPr>
            </w:r>
            <w:r>
              <w:rPr>
                <w:rFonts w:ascii="宋体" w:hAnsi="宋体" w:eastAsia="宋体"/>
                <w:sz w:val="17"/>
              </w:rPr>
              <w:t>9（6 每个轴 + X/Y/Z 可选第二限位）</w:t>
            </w:r>
          </w:p>
        </w:tc>
        <w:tc>
          <w:tcPr>
            <w:tcW w:type="dxa" w:w="3793"/>
          </w:tcPr>
          <w:p>
            <w:pPr>
              <w:spacing w:after="0" w:line="240" w:lineRule="auto"/>
            </w:pPr>
            <w:r>
              <w:rPr>
                <w:sz w:val="17"/>
              </w:rPr>
            </w:r>
            <w:r>
              <w:rPr>
                <w:rFonts w:ascii="Consolas" w:hAnsi="Consolas" w:eastAsia="宋体"/>
                <w:sz w:val="17"/>
              </w:rPr>
              <w:t>README.md（第 271、290 行）</w:t>
            </w:r>
          </w:p>
        </w:tc>
      </w:tr>
      <w:tr>
        <w:tc>
          <w:tcPr>
            <w:tcW w:type="dxa" w:w="1907"/>
          </w:tcPr>
          <w:p>
            <w:pPr>
              <w:spacing w:after="0" w:line="240" w:lineRule="auto"/>
            </w:pPr>
            <w:r>
              <w:rPr>
                <w:sz w:val="17"/>
              </w:rPr>
            </w:r>
            <w:r>
              <w:rPr>
                <w:rFonts w:ascii="宋体" w:hAnsi="宋体" w:eastAsia="宋体"/>
                <w:sz w:val="17"/>
              </w:rPr>
              <w:t>探针 / 进给保持 / 循环启动 / 急停 / 安全门</w:t>
            </w:r>
          </w:p>
        </w:tc>
        <w:tc>
          <w:tcPr>
            <w:tcW w:type="dxa" w:w="3800"/>
          </w:tcPr>
          <w:p>
            <w:pPr>
              <w:spacing w:after="0" w:line="240" w:lineRule="auto"/>
            </w:pPr>
            <w:r>
              <w:rPr>
                <w:sz w:val="17"/>
              </w:rPr>
            </w:r>
            <w:r>
              <w:rPr>
                <w:rFonts w:ascii="宋体" w:hAnsi="宋体" w:eastAsia="宋体"/>
                <w:sz w:val="17"/>
              </w:rPr>
              <w:t>各 1，均中断驱动</w:t>
            </w:r>
          </w:p>
        </w:tc>
        <w:tc>
          <w:tcPr>
            <w:tcW w:type="dxa" w:w="3793"/>
          </w:tcPr>
          <w:p>
            <w:pPr>
              <w:spacing w:after="0" w:line="240" w:lineRule="auto"/>
            </w:pPr>
            <w:r>
              <w:rPr>
                <w:sz w:val="17"/>
              </w:rPr>
            </w:r>
            <w:r>
              <w:rPr>
                <w:rFonts w:ascii="Consolas" w:hAnsi="Consolas" w:eastAsia="宋体"/>
                <w:sz w:val="17"/>
              </w:rPr>
              <w:t>README.md（第 272-276 行）</w:t>
            </w:r>
          </w:p>
        </w:tc>
      </w:tr>
      <w:tr>
        <w:tc>
          <w:tcPr>
            <w:tcW w:type="dxa" w:w="1907"/>
          </w:tcPr>
          <w:p>
            <w:pPr>
              <w:spacing w:after="0" w:line="240" w:lineRule="auto"/>
            </w:pPr>
            <w:r>
              <w:rPr>
                <w:sz w:val="17"/>
              </w:rPr>
            </w:r>
            <w:r>
              <w:rPr>
                <w:rFonts w:ascii="宋体" w:hAnsi="宋体" w:eastAsia="宋体"/>
                <w:sz w:val="17"/>
              </w:rPr>
              <w:t>PWM 输出 / 模拟输入</w:t>
            </w:r>
          </w:p>
        </w:tc>
        <w:tc>
          <w:tcPr>
            <w:tcW w:type="dxa" w:w="3800"/>
          </w:tcPr>
          <w:p>
            <w:pPr>
              <w:spacing w:after="0" w:line="240" w:lineRule="auto"/>
            </w:pPr>
            <w:r>
              <w:rPr>
                <w:sz w:val="17"/>
              </w:rPr>
            </w:r>
            <w:r>
              <w:rPr>
                <w:rFonts w:ascii="宋体" w:hAnsi="宋体" w:eastAsia="宋体"/>
                <w:sz w:val="17"/>
              </w:rPr>
              <w:t>各 16</w:t>
            </w:r>
          </w:p>
        </w:tc>
        <w:tc>
          <w:tcPr>
            <w:tcW w:type="dxa" w:w="3793"/>
          </w:tcPr>
          <w:p>
            <w:pPr>
              <w:spacing w:after="0" w:line="240" w:lineRule="auto"/>
            </w:pPr>
            <w:r>
              <w:rPr>
                <w:sz w:val="17"/>
              </w:rPr>
            </w:r>
            <w:r>
              <w:rPr>
                <w:rFonts w:ascii="Consolas" w:hAnsi="Consolas" w:eastAsia="宋体"/>
                <w:sz w:val="17"/>
              </w:rPr>
              <w:t>README.md（第 277-278 行）</w:t>
            </w:r>
          </w:p>
        </w:tc>
      </w:tr>
      <w:tr>
        <w:tc>
          <w:tcPr>
            <w:tcW w:type="dxa" w:w="1907"/>
          </w:tcPr>
          <w:p>
            <w:pPr>
              <w:spacing w:after="0" w:line="240" w:lineRule="auto"/>
            </w:pPr>
            <w:r>
              <w:rPr>
                <w:sz w:val="17"/>
              </w:rPr>
            </w:r>
            <w:r>
              <w:rPr>
                <w:rFonts w:ascii="宋体" w:hAnsi="宋体" w:eastAsia="宋体"/>
                <w:sz w:val="17"/>
              </w:rPr>
              <w:t>通用数字输入 / 输出</w:t>
            </w:r>
          </w:p>
        </w:tc>
        <w:tc>
          <w:tcPr>
            <w:tcW w:type="dxa" w:w="3800"/>
          </w:tcPr>
          <w:p>
            <w:pPr>
              <w:spacing w:after="0" w:line="240" w:lineRule="auto"/>
            </w:pPr>
            <w:r>
              <w:rPr>
                <w:sz w:val="17"/>
              </w:rPr>
            </w:r>
            <w:r>
              <w:rPr>
                <w:rFonts w:ascii="宋体" w:hAnsi="宋体" w:eastAsia="宋体"/>
                <w:sz w:val="17"/>
              </w:rPr>
              <w:t>各 50（前 8 个输入引脚支持变化中断）</w:t>
            </w:r>
          </w:p>
        </w:tc>
        <w:tc>
          <w:tcPr>
            <w:tcW w:type="dxa" w:w="3793"/>
          </w:tcPr>
          <w:p>
            <w:pPr>
              <w:spacing w:after="0" w:line="240" w:lineRule="auto"/>
            </w:pPr>
            <w:r>
              <w:rPr>
                <w:sz w:val="17"/>
              </w:rPr>
            </w:r>
            <w:r>
              <w:rPr>
                <w:rFonts w:ascii="Consolas" w:hAnsi="Consolas" w:eastAsia="宋体"/>
                <w:sz w:val="17"/>
              </w:rPr>
              <w:t>README.md（第 279-280、291 行）</w:t>
            </w:r>
          </w:p>
        </w:tc>
      </w:tr>
      <w:tr>
        <w:tc>
          <w:tcPr>
            <w:tcW w:type="dxa" w:w="1907"/>
          </w:tcPr>
          <w:p>
            <w:pPr>
              <w:spacing w:after="0" w:line="240" w:lineRule="auto"/>
            </w:pPr>
            <w:r>
              <w:rPr>
                <w:sz w:val="17"/>
              </w:rPr>
            </w:r>
            <w:r>
              <w:rPr>
                <w:rFonts w:ascii="宋体" w:hAnsi="宋体" w:eastAsia="宋体"/>
                <w:sz w:val="17"/>
              </w:rPr>
              <w:t>舵机控制输出</w:t>
            </w:r>
          </w:p>
        </w:tc>
        <w:tc>
          <w:tcPr>
            <w:tcW w:type="dxa" w:w="3800"/>
          </w:tcPr>
          <w:p>
            <w:pPr>
              <w:spacing w:after="0" w:line="240" w:lineRule="auto"/>
            </w:pPr>
            <w:r>
              <w:rPr>
                <w:sz w:val="17"/>
              </w:rPr>
            </w:r>
            <w:r>
              <w:rPr>
                <w:rFonts w:ascii="宋体" w:hAnsi="宋体" w:eastAsia="宋体"/>
                <w:sz w:val="17"/>
              </w:rPr>
              <w:t>6（50 Hz PPM）</w:t>
            </w:r>
          </w:p>
        </w:tc>
        <w:tc>
          <w:tcPr>
            <w:tcW w:type="dxa" w:w="3793"/>
          </w:tcPr>
          <w:p>
            <w:pPr>
              <w:spacing w:after="0" w:line="240" w:lineRule="auto"/>
            </w:pPr>
            <w:r>
              <w:rPr>
                <w:sz w:val="17"/>
              </w:rPr>
            </w:r>
            <w:r>
              <w:rPr>
                <w:rFonts w:ascii="Consolas" w:hAnsi="Consolas" w:eastAsia="宋体"/>
                <w:sz w:val="17"/>
              </w:rPr>
              <w:t>README.md（第 281 行）</w:t>
            </w:r>
          </w:p>
        </w:tc>
      </w:tr>
    </w:tbl>
    <w:p>
      <w:pPr>
        <w:spacing w:after="80"/>
      </w:pPr>
    </w:p>
    <w:p>
      <w:pPr>
        <w:spacing w:before="60" w:after="60"/>
        <w:jc w:val="center"/>
      </w:pPr>
      <w:r>
        <w:rPr>
          <w:rFonts w:ascii="宋体" w:hAnsi="宋体" w:eastAsia="宋体"/>
          <w:sz w:val="18"/>
        </w:rPr>
        <w:t>表 2.2-2 功能上限表</w:t>
      </w:r>
    </w:p>
    <w:p>
      <w:pPr>
        <w:spacing w:before="60" w:after="60" w:line="276" w:lineRule="auto"/>
        <w:ind w:left="340"/>
        <w:pBdr>
          <w:left w:val="single" w:sz="12" w:space="6" w:color="808080"/>
        </w:pBdr>
      </w:pPr>
      <w:r>
        <w:rPr>
          <w:rFonts w:ascii="宋体" w:hAnsi="宋体" w:eastAsia="宋体"/>
          <w:b/>
          <w:sz w:val="19"/>
        </w:rPr>
        <w:t>自述差异（上游矛盾）</w:t>
      </w:r>
      <w:r>
        <w:rPr>
          <w:rFonts w:ascii="宋体" w:hAnsi="宋体" w:eastAsia="宋体"/>
          <w:sz w:val="19"/>
        </w:rPr>
        <w:t>：</w:t>
      </w:r>
      <w:r>
        <w:rPr>
          <w:rFonts w:ascii="Consolas" w:hAnsi="Consolas" w:eastAsia="宋体"/>
          <w:sz w:val="19"/>
        </w:rPr>
        <w:t>uCNC/src/hal/mcus/README.md（第 42、44、46 行）</w:t>
      </w:r>
      <w:r>
        <w:rPr>
          <w:rFonts w:ascii="宋体" w:hAnsi="宋体" w:eastAsia="宋体"/>
          <w:sz w:val="19"/>
        </w:rPr>
        <w:t xml:space="preserve"> 对 STEP 写「最多 8 路」而对 DIR / ENABLE 写「最多 6 路」；同文件（第 50 行）写舵机 </w:t>
      </w:r>
      <w:r>
        <w:rPr>
          <w:rFonts w:ascii="Consolas" w:hAnsi="Consolas" w:eastAsia="宋体"/>
          <w:sz w:val="19"/>
        </w:rPr>
        <w:t>SERVO0</w:t>
      </w:r>
      <w:r>
        <w:rPr>
          <w:rFonts w:ascii="宋体" w:hAnsi="宋体" w:eastAsia="宋体"/>
          <w:sz w:val="19"/>
        </w:rPr>
        <w:t>–</w:t>
      </w:r>
      <w:r>
        <w:rPr>
          <w:rFonts w:ascii="Consolas" w:hAnsi="Consolas" w:eastAsia="宋体"/>
          <w:sz w:val="19"/>
        </w:rPr>
        <w:t>SERVO7</w:t>
      </w:r>
      <w:r>
        <w:rPr>
          <w:rFonts w:ascii="宋体" w:hAnsi="宋体" w:eastAsia="宋体"/>
          <w:sz w:val="19"/>
        </w:rPr>
        <w:t xml:space="preserve">（8 路），与 </w:t>
      </w:r>
      <w:r>
        <w:rPr>
          <w:rFonts w:ascii="Consolas" w:hAnsi="Consolas" w:eastAsia="宋体"/>
          <w:sz w:val="19"/>
        </w:rPr>
        <w:t>README.md（第 281 行）</w:t>
      </w:r>
      <w:r>
        <w:rPr>
          <w:rFonts w:ascii="宋体" w:hAnsi="宋体" w:eastAsia="宋体"/>
          <w:sz w:val="19"/>
        </w:rPr>
        <w:t xml:space="preserve"> 的 6 路不一致，且同文件的引脚表只定义到 </w:t>
      </w:r>
      <w:r>
        <w:rPr>
          <w:rFonts w:ascii="Consolas" w:hAnsi="Consolas" w:eastAsia="宋体"/>
          <w:sz w:val="19"/>
        </w:rPr>
        <w:t>SERVO5</w:t>
      </w:r>
      <w:r>
        <w:rPr>
          <w:rFonts w:ascii="宋体" w:hAnsi="宋体" w:eastAsia="宋体"/>
          <w:sz w:val="19"/>
        </w:rPr>
        <w:t xml:space="preserve">。集成方应以 </w:t>
      </w:r>
      <w:r>
        <w:rPr>
          <w:rFonts w:ascii="Consolas" w:hAnsi="Consolas" w:eastAsia="宋体"/>
          <w:sz w:val="19"/>
        </w:rPr>
        <w:t>uCNC/src/hal/mcus/mcu.h</w:t>
      </w:r>
      <w:r>
        <w:rPr>
          <w:rFonts w:ascii="宋体" w:hAnsi="宋体" w:eastAsia="宋体"/>
          <w:sz w:val="19"/>
        </w:rPr>
        <w:t xml:space="preserve"> 与 </w:t>
      </w:r>
      <w:r>
        <w:rPr>
          <w:rFonts w:ascii="Consolas" w:hAnsi="Consolas" w:eastAsia="宋体"/>
          <w:sz w:val="19"/>
        </w:rPr>
        <w:t>uCNC/src/hal/io_hal.h</w:t>
      </w:r>
      <w:r>
        <w:rPr>
          <w:rFonts w:ascii="宋体" w:hAnsi="宋体" w:eastAsia="宋体"/>
          <w:sz w:val="19"/>
        </w:rPr>
        <w:t xml:space="preserve"> 的宏定义为准。</w:t>
      </w:r>
    </w:p>
    <w:p>
      <w:r>
        <w:rPr>
          <w:rFonts w:ascii="宋体" w:hAnsi="宋体" w:eastAsia="宋体"/>
        </w:rPr>
        <w:t>引脚内部编号区间（需求规格）为：1–96（STEP / DIR / EN / PWM / SERVO / DOUT）、100–113（限位与专用输入）、114–129（ANALOG）、130–179（DIN）、200–215（通信类 UART / USB / SPI / I2C / SPI2）（</w:t>
      </w:r>
      <w:r>
        <w:rPr>
          <w:rFonts w:ascii="Consolas" w:hAnsi="Consolas" w:eastAsia="宋体"/>
        </w:rPr>
        <w:t>uCNC/src/hal/mcus/README.md（第 88-281 行）</w:t>
      </w:r>
      <w:r>
        <w:rPr>
          <w:rFonts w:ascii="宋体" w:hAnsi="宋体" w:eastAsia="宋体"/>
        </w:rPr>
        <w:t xml:space="preserve">）。引脚存在性的判定规则为：为 MCU IO 时 </w:t>
      </w:r>
      <w:r>
        <w:rPr>
          <w:rFonts w:ascii="Consolas" w:hAnsi="Consolas" w:eastAsia="宋体"/>
        </w:rPr>
        <w:t>STEP0</w:t>
      </w:r>
      <w:r>
        <w:rPr>
          <w:rFonts w:ascii="宋体" w:hAnsi="宋体" w:eastAsia="宋体"/>
        </w:rPr>
        <w:t xml:space="preserve"> 与 </w:t>
      </w:r>
      <w:r>
        <w:rPr>
          <w:rFonts w:ascii="Consolas" w:hAnsi="Consolas" w:eastAsia="宋体"/>
        </w:rPr>
        <w:t>DIO1</w:t>
      </w:r>
      <w:r>
        <w:rPr>
          <w:rFonts w:ascii="宋体" w:hAnsi="宋体" w:eastAsia="宋体"/>
        </w:rPr>
        <w:t xml:space="preserve"> 均求值为 1；为扩展 IO 时 </w:t>
      </w:r>
      <w:r>
        <w:rPr>
          <w:rFonts w:ascii="Consolas" w:hAnsi="Consolas" w:eastAsia="宋体"/>
        </w:rPr>
        <w:t>STEP0</w:t>
      </w:r>
      <w:r>
        <w:rPr>
          <w:rFonts w:ascii="宋体" w:hAnsi="宋体" w:eastAsia="宋体"/>
        </w:rPr>
        <w:t xml:space="preserve"> 为 1 而 </w:t>
      </w:r>
      <w:r>
        <w:rPr>
          <w:rFonts w:ascii="Consolas" w:hAnsi="Consolas" w:eastAsia="宋体"/>
        </w:rPr>
        <w:t>DIO1</w:t>
      </w:r>
      <w:r>
        <w:rPr>
          <w:rFonts w:ascii="宋体" w:hAnsi="宋体" w:eastAsia="宋体"/>
        </w:rPr>
        <w:t xml:space="preserve"> 为 −1；未定义时均为 0（</w:t>
      </w:r>
      <w:r>
        <w:rPr>
          <w:rFonts w:ascii="Consolas" w:hAnsi="Consolas" w:eastAsia="宋体"/>
        </w:rPr>
        <w:t>uCNC/src/hal/mcus/README.md（第 291-300 行）</w:t>
      </w:r>
      <w:r>
        <w:rPr>
          <w:rFonts w:ascii="宋体" w:hAnsi="宋体" w:eastAsia="宋体"/>
        </w:rPr>
        <w:t>）。</w:t>
      </w:r>
    </w:p>
    <w:p>
      <w:pPr>
        <w:pStyle w:val="Heading3"/>
      </w:pPr>
      <w:r>
        <w:rPr>
          <w:rFonts w:ascii="宋体" w:hAnsi="宋体" w:eastAsia="宋体"/>
        </w:rPr>
        <w:t>2.2.2 中断设置</w:t>
      </w:r>
    </w:p>
    <w:p>
      <w:r>
        <w:rPr>
          <w:rFonts w:ascii="宋体" w:hAnsi="宋体" w:eastAsia="宋体"/>
        </w:rPr>
        <w:t>本软件处理四类中断，其职责见 2.1 的「中断职责契约表」与「主程序与中断的职责划分」。本节给出核心侧的中断接口与上下文机制。</w:t>
      </w:r>
    </w:p>
    <w:p>
      <w:r>
        <w:rPr>
          <w:rFonts w:ascii="宋体" w:hAnsi="宋体" w:eastAsia="宋体"/>
        </w:rPr>
        <w:t xml:space="preserve">ISR 回调在核心侧的声明集中在 </w:t>
      </w:r>
      <w:r>
        <w:rPr>
          <w:rFonts w:ascii="Consolas" w:hAnsi="Consolas" w:eastAsia="宋体"/>
        </w:rPr>
        <w:t>uCNC/src/hal/mcus/mcu.h:88-95</w:t>
      </w:r>
      <w:r>
        <w:rPr>
          <w:rFonts w:ascii="宋体" w:hAnsi="宋体" w:eastAsia="宋体"/>
        </w:rPr>
        <w:t xml:space="preserve">，其中 </w:t>
      </w:r>
      <w:r>
        <w:rPr>
          <w:rFonts w:ascii="Consolas" w:hAnsi="Consolas" w:eastAsia="宋体"/>
        </w:rPr>
        <w:t>mcu_com_rx_cb</w:t>
      </w:r>
      <w:r>
        <w:rPr>
          <w:rFonts w:ascii="宋体" w:hAnsi="宋体" w:eastAsia="宋体"/>
        </w:rPr>
        <w:t xml:space="preserve"> 的返回类型为 </w:t>
      </w:r>
      <w:r>
        <w:rPr>
          <w:rFonts w:ascii="Consolas" w:hAnsi="Consolas" w:eastAsia="宋体"/>
        </w:rPr>
        <w:t>bool</w:t>
      </w:r>
      <w:r>
        <w:rPr>
          <w:rFonts w:ascii="宋体" w:hAnsi="宋体" w:eastAsia="宋体"/>
        </w:rPr>
        <w:t xml:space="preserve">（供流控判断），其余为 </w:t>
      </w:r>
      <w:r>
        <w:rPr>
          <w:rFonts w:ascii="Consolas" w:hAnsi="Consolas" w:eastAsia="宋体"/>
        </w:rPr>
        <w:t>void</w:t>
      </w:r>
      <w:r>
        <w:rPr>
          <w:rFonts w:ascii="宋体" w:hAnsi="宋体" w:eastAsia="宋体"/>
        </w:rPr>
        <w:t>。</w:t>
      </w:r>
    </w:p>
    <w:p>
      <w:r>
        <w:rPr>
          <w:rFonts w:ascii="宋体" w:hAnsi="宋体" w:eastAsia="宋体"/>
        </w:rPr>
        <w:t xml:space="preserve">核心代码以 </w:t>
      </w:r>
      <w:r>
        <w:rPr>
          <w:rFonts w:ascii="宋体" w:hAnsi="宋体" w:eastAsia="宋体"/>
          <w:b/>
        </w:rPr>
        <w:t>ISR 上下文感知机制</w:t>
      </w:r>
      <w:r>
        <w:rPr>
          <w:rFonts w:ascii="宋体" w:hAnsi="宋体" w:eastAsia="宋体"/>
        </w:rPr>
        <w:t xml:space="preserve">区分中断上下文与主循环上下文：用 </w:t>
      </w:r>
      <w:r>
        <w:rPr>
          <w:rFonts w:ascii="Consolas" w:hAnsi="Consolas" w:eastAsia="宋体"/>
        </w:rPr>
        <w:t>mcu_isr_context_enter()</w:t>
      </w:r>
      <w:r>
        <w:rPr>
          <w:rFonts w:ascii="宋体" w:hAnsi="宋体" w:eastAsia="宋体"/>
        </w:rPr>
        <w:t xml:space="preserve"> 宏在函数入口登记 ISR 上下文（内部以原子计数器 </w:t>
      </w:r>
      <w:r>
        <w:rPr>
          <w:rFonts w:ascii="Consolas" w:hAnsi="Consolas" w:eastAsia="宋体"/>
        </w:rPr>
        <w:t>mcu_in_isr_context_counter</w:t>
      </w:r>
      <w:r>
        <w:rPr>
          <w:rFonts w:ascii="宋体" w:hAnsi="宋体" w:eastAsia="宋体"/>
        </w:rPr>
        <w:t xml:space="preserve"> 实现，退出时经 </w:t>
      </w:r>
      <w:r>
        <w:rPr>
          <w:rFonts w:ascii="Consolas" w:hAnsi="Consolas" w:eastAsia="宋体"/>
        </w:rPr>
        <w:t>__attribute__((__cleanup__))</w:t>
      </w:r>
      <w:r>
        <w:rPr>
          <w:rFonts w:ascii="宋体" w:hAnsi="宋体" w:eastAsia="宋体"/>
        </w:rPr>
        <w:t xml:space="preserve"> 自动递减），并用 </w:t>
      </w:r>
      <w:r>
        <w:rPr>
          <w:rFonts w:ascii="Consolas" w:hAnsi="Consolas" w:eastAsia="宋体"/>
        </w:rPr>
        <w:t>mcu_in_isr_context()</w:t>
      </w:r>
      <w:r>
        <w:rPr>
          <w:rFonts w:ascii="宋体" w:hAnsi="宋体" w:eastAsia="宋体"/>
        </w:rPr>
        <w:t xml:space="preserve"> 查询当前是否处于 ISR 上下文，供 IO 等层采取不同策略（</w:t>
      </w:r>
      <w:r>
        <w:rPr>
          <w:rFonts w:ascii="Consolas" w:hAnsi="Consolas" w:eastAsia="宋体"/>
        </w:rPr>
        <w:t>uCNC/src/hal/mcus/mcu.h:667-692</w:t>
      </w:r>
      <w:r>
        <w:rPr>
          <w:rFonts w:ascii="宋体" w:hAnsi="宋体" w:eastAsia="宋体"/>
        </w:rPr>
        <w:t xml:space="preserve">）。该宏的典型使用点为 </w:t>
      </w:r>
      <w:r>
        <w:rPr>
          <w:rFonts w:ascii="Consolas" w:hAnsi="Consolas" w:eastAsia="宋体"/>
        </w:rPr>
        <w:t>uCNC/src/core/io_control.c:140</w:t>
      </w:r>
      <w:r>
        <w:rPr>
          <w:rFonts w:ascii="宋体" w:hAnsi="宋体" w:eastAsia="宋体"/>
        </w:rPr>
        <w:t>、</w:t>
      </w:r>
      <w:r>
        <w:rPr>
          <w:rFonts w:ascii="Consolas" w:hAnsi="Consolas" w:eastAsia="宋体"/>
        </w:rPr>
        <w:t>:211</w:t>
      </w:r>
      <w:r>
        <w:rPr>
          <w:rFonts w:ascii="宋体" w:hAnsi="宋体" w:eastAsia="宋体"/>
        </w:rPr>
        <w:t>、</w:t>
      </w:r>
      <w:r>
        <w:rPr>
          <w:rFonts w:ascii="Consolas" w:hAnsi="Consolas" w:eastAsia="宋体"/>
        </w:rPr>
        <w:t>:277</w:t>
      </w:r>
      <w:r>
        <w:rPr>
          <w:rFonts w:ascii="宋体" w:hAnsi="宋体" w:eastAsia="宋体"/>
        </w:rPr>
        <w:t>、</w:t>
      </w:r>
      <w:r>
        <w:rPr>
          <w:rFonts w:ascii="Consolas" w:hAnsi="Consolas" w:eastAsia="宋体"/>
        </w:rPr>
        <w:t>:311</w:t>
      </w:r>
      <w:r>
        <w:rPr>
          <w:rFonts w:ascii="宋体" w:hAnsi="宋体" w:eastAsia="宋体"/>
        </w:rPr>
        <w:t>，</w:t>
      </w:r>
      <w:r>
        <w:rPr>
          <w:rFonts w:ascii="Consolas" w:hAnsi="Consolas" w:eastAsia="宋体"/>
        </w:rPr>
        <w:t>uCNC/src/core/interpolator.c:1081</w:t>
      </w:r>
      <w:r>
        <w:rPr>
          <w:rFonts w:ascii="宋体" w:hAnsi="宋体" w:eastAsia="宋体"/>
        </w:rPr>
        <w:t xml:space="preserve"> 与 </w:t>
      </w:r>
      <w:r>
        <w:rPr>
          <w:rFonts w:ascii="Consolas" w:hAnsi="Consolas" w:eastAsia="宋体"/>
        </w:rPr>
        <w:t>uCNC/src/cnc.c:434</w:t>
      </w:r>
      <w:r>
        <w:rPr>
          <w:rFonts w:ascii="宋体" w:hAnsi="宋体" w:eastAsia="宋体"/>
        </w:rPr>
        <w:t>。</w:t>
      </w:r>
    </w:p>
    <w:p>
      <w:r>
        <w:rPr>
          <w:rFonts w:ascii="宋体" w:hAnsi="宋体" w:eastAsia="宋体"/>
        </w:rPr>
        <w:t xml:space="preserve">该计数器为 </w:t>
      </w:r>
      <w:r>
        <w:rPr>
          <w:rFonts w:ascii="Consolas" w:hAnsi="Consolas" w:eastAsia="宋体"/>
        </w:rPr>
        <w:t>volatile buffer_index_t mcu_in_isr_context_counter</w:t>
      </w:r>
      <w:r>
        <w:rPr>
          <w:rFonts w:ascii="宋体" w:hAnsi="宋体" w:eastAsia="宋体"/>
        </w:rPr>
        <w:t>（</w:t>
      </w:r>
      <w:r>
        <w:rPr>
          <w:rFonts w:ascii="Consolas" w:hAnsi="Consolas" w:eastAsia="宋体"/>
        </w:rPr>
        <w:t>uCNC/src/hal/mcus/mcu.h:673</w:t>
      </w:r>
      <w:r>
        <w:rPr>
          <w:rFonts w:ascii="宋体" w:hAnsi="宋体" w:eastAsia="宋体"/>
        </w:rPr>
        <w:t>），采用原子载入与加减（</w:t>
      </w:r>
      <w:r>
        <w:rPr>
          <w:rFonts w:ascii="Consolas" w:hAnsi="Consolas" w:eastAsia="宋体"/>
        </w:rPr>
        <w:t>ATOMIC_LOAD_N</w:t>
      </w:r>
      <w:r>
        <w:rPr>
          <w:rFonts w:ascii="宋体" w:hAnsi="宋体" w:eastAsia="宋体"/>
        </w:rPr>
        <w:t>、</w:t>
      </w:r>
      <w:r>
        <w:rPr>
          <w:rFonts w:ascii="Consolas" w:hAnsi="Consolas" w:eastAsia="宋体"/>
        </w:rPr>
        <w:t>ATOMIC_FETCH_ADD</w:t>
      </w:r>
      <w:r>
        <w:rPr>
          <w:rFonts w:ascii="宋体" w:hAnsi="宋体" w:eastAsia="宋体"/>
        </w:rPr>
        <w:t xml:space="preserve"> / </w:t>
      </w:r>
      <w:r>
        <w:rPr>
          <w:rFonts w:ascii="Consolas" w:hAnsi="Consolas" w:eastAsia="宋体"/>
        </w:rPr>
        <w:t>ATOMIC_FETCH_SUB</w:t>
      </w:r>
      <w:r>
        <w:rPr>
          <w:rFonts w:ascii="宋体" w:hAnsi="宋体" w:eastAsia="宋体"/>
        </w:rPr>
        <w:t>，</w:t>
      </w:r>
      <w:r>
        <w:rPr>
          <w:rFonts w:ascii="Consolas" w:hAnsi="Consolas" w:eastAsia="宋体"/>
        </w:rPr>
        <w:t>uCNC/src/hal/mcus/mcu.h:674-688</w:t>
      </w:r>
      <w:r>
        <w:rPr>
          <w:rFonts w:ascii="宋体" w:hAnsi="宋体" w:eastAsia="宋体"/>
        </w:rPr>
        <w:t>），因此在多核 MCU 上同样成立。</w:t>
      </w:r>
    </w:p>
    <w:p>
      <w:pPr>
        <w:pStyle w:val="Heading3"/>
      </w:pPr>
      <w:r>
        <w:rPr>
          <w:rFonts w:ascii="宋体" w:hAnsi="宋体" w:eastAsia="宋体"/>
        </w:rPr>
        <w:t>2.2.3 存储器</w:t>
      </w:r>
    </w:p>
    <w:p>
      <w:r>
        <w:rPr>
          <w:rFonts w:ascii="宋体" w:hAnsi="宋体" w:eastAsia="宋体"/>
        </w:rPr>
        <w:t>本软件既使用 MCU 内部程序存储器（存放固件代码与常量表），也使用</w:t>
      </w:r>
      <w:r>
        <w:rPr>
          <w:rFonts w:ascii="宋体" w:hAnsi="宋体" w:eastAsia="宋体"/>
          <w:b/>
        </w:rPr>
        <w:t>非易失参数存储区</w:t>
      </w:r>
      <w:r>
        <w:rPr>
          <w:rFonts w:ascii="宋体" w:hAnsi="宋体" w:eastAsia="宋体"/>
        </w:rPr>
        <w:t>存放设置。设置存储的设计要点如下：</w:t>
      </w:r>
    </w:p>
    <w:p>
      <w:r>
        <w:rPr>
          <w:rFonts w:ascii="宋体" w:hAnsi="宋体" w:eastAsia="宋体"/>
        </w:rPr>
        <w:t>1）</w:t>
      </w:r>
      <w:r>
        <w:rPr>
          <w:rFonts w:ascii="宋体" w:hAnsi="宋体" w:eastAsia="宋体"/>
          <w:b/>
        </w:rPr>
        <w:t>容量</w:t>
      </w:r>
      <w:r>
        <w:rPr>
          <w:rFonts w:ascii="宋体" w:hAnsi="宋体" w:eastAsia="宋体"/>
        </w:rPr>
        <w:t xml:space="preserve">——非易失存储区大小由 </w:t>
      </w:r>
      <w:r>
        <w:rPr>
          <w:rFonts w:ascii="Consolas" w:hAnsi="Consolas" w:eastAsia="宋体"/>
        </w:rPr>
        <w:t>NVM_STORAGE_SIZE</w:t>
      </w:r>
      <w:r>
        <w:rPr>
          <w:rFonts w:ascii="宋体" w:hAnsi="宋体" w:eastAsia="宋体"/>
        </w:rPr>
        <w:t xml:space="preserve"> 定义，默认 </w:t>
      </w:r>
      <w:r>
        <w:rPr>
          <w:rFonts w:ascii="宋体" w:hAnsi="宋体" w:eastAsia="宋体"/>
          <w:b/>
        </w:rPr>
        <w:t>0x400（1024 字节）</w:t>
      </w:r>
      <w:r>
        <w:rPr>
          <w:rFonts w:ascii="宋体" w:hAnsi="宋体" w:eastAsia="宋体"/>
        </w:rPr>
        <w:t>（</w:t>
      </w:r>
      <w:r>
        <w:rPr>
          <w:rFonts w:ascii="Consolas" w:hAnsi="Consolas" w:eastAsia="宋体"/>
        </w:rPr>
        <w:t>uCNC/src/hal/mcus/mcudefs.h:116-118</w:t>
      </w:r>
      <w:r>
        <w:rPr>
          <w:rFonts w:ascii="宋体" w:hAnsi="宋体" w:eastAsia="宋体"/>
        </w:rPr>
        <w:t>）。各 MCU 实现可在其上调整（如 SAMD21 注释为「1Kb 仿真 EEPROM 足够」，</w:t>
      </w:r>
      <w:r>
        <w:rPr>
          <w:rFonts w:ascii="Consolas" w:hAnsi="Consolas" w:eastAsia="宋体"/>
        </w:rPr>
        <w:t>uCNC/src/hal/mcus/samd21/mcu_samd21.c:33</w:t>
      </w:r>
      <w:r>
        <w:rPr>
          <w:rFonts w:ascii="宋体" w:hAnsi="宋体" w:eastAsia="宋体"/>
        </w:rPr>
        <w:t>；RP2040 / RP2350 注释为「2K 仿真 EEPROM」，</w:t>
      </w:r>
      <w:r>
        <w:rPr>
          <w:rFonts w:ascii="Consolas" w:hAnsi="Consolas" w:eastAsia="宋体"/>
        </w:rPr>
        <w:t>uCNC/src/hal/mcus/rp2040/mcu_rp2040.c:356</w:t>
      </w:r>
      <w:r>
        <w:rPr>
          <w:rFonts w:ascii="宋体" w:hAnsi="宋体" w:eastAsia="宋体"/>
        </w:rPr>
        <w:t>、</w:t>
      </w:r>
      <w:r>
        <w:rPr>
          <w:rFonts w:ascii="Consolas" w:hAnsi="Consolas" w:eastAsia="宋体"/>
        </w:rPr>
        <w:t>uCNC/src/hal/mcus/rp2350/mcu_rp2350.c:329</w:t>
      </w:r>
      <w:r>
        <w:rPr>
          <w:rFonts w:ascii="宋体" w:hAnsi="宋体" w:eastAsia="宋体"/>
        </w:rPr>
        <w:t>）。</w:t>
      </w:r>
    </w:p>
    <w:p>
      <w:r>
        <w:rPr>
          <w:rFonts w:ascii="宋体" w:hAnsi="宋体" w:eastAsia="宋体"/>
        </w:rPr>
        <w:t>2）</w:t>
      </w:r>
      <w:r>
        <w:rPr>
          <w:rFonts w:ascii="宋体" w:hAnsi="宋体" w:eastAsia="宋体"/>
          <w:b/>
        </w:rPr>
        <w:t>访问抽象</w:t>
      </w:r>
      <w:r>
        <w:rPr>
          <w:rFonts w:ascii="宋体" w:hAnsi="宋体" w:eastAsia="宋体"/>
        </w:rPr>
        <w:t xml:space="preserve">——核心层经 </w:t>
      </w:r>
      <w:r>
        <w:rPr>
          <w:rFonts w:ascii="Consolas" w:hAnsi="Consolas" w:eastAsia="宋体"/>
        </w:rPr>
        <w:t>nvm_start_read()</w:t>
      </w:r>
      <w:r>
        <w:rPr>
          <w:rFonts w:ascii="宋体" w:hAnsi="宋体" w:eastAsia="宋体"/>
        </w:rPr>
        <w:t>、</w:t>
      </w:r>
      <w:r>
        <w:rPr>
          <w:rFonts w:ascii="Consolas" w:hAnsi="Consolas" w:eastAsia="宋体"/>
        </w:rPr>
        <w:t>nvm_getc()</w:t>
      </w:r>
      <w:r>
        <w:rPr>
          <w:rFonts w:ascii="宋体" w:hAnsi="宋体" w:eastAsia="宋体"/>
        </w:rPr>
        <w:t>、</w:t>
      </w:r>
      <w:r>
        <w:rPr>
          <w:rFonts w:ascii="Consolas" w:hAnsi="Consolas" w:eastAsia="宋体"/>
        </w:rPr>
        <w:t>nvm_putc()</w:t>
      </w:r>
      <w:r>
        <w:rPr>
          <w:rFonts w:ascii="宋体" w:hAnsi="宋体" w:eastAsia="宋体"/>
        </w:rPr>
        <w:t>、</w:t>
      </w:r>
      <w:r>
        <w:rPr>
          <w:rFonts w:ascii="Consolas" w:hAnsi="Consolas" w:eastAsia="宋体"/>
        </w:rPr>
        <w:t>nvm_end_read()</w:t>
      </w:r>
      <w:r>
        <w:rPr>
          <w:rFonts w:ascii="宋体" w:hAnsi="宋体" w:eastAsia="宋体"/>
        </w:rPr>
        <w:t>、</w:t>
      </w:r>
      <w:r>
        <w:rPr>
          <w:rFonts w:ascii="Consolas" w:hAnsi="Consolas" w:eastAsia="宋体"/>
        </w:rPr>
        <w:t>nvm_end_write()</w:t>
      </w:r>
      <w:r>
        <w:rPr>
          <w:rFonts w:ascii="宋体" w:hAnsi="宋体" w:eastAsia="宋体"/>
        </w:rPr>
        <w:t xml:space="preserve"> 五个弱符号函数访问，默认实现转发到 MCU 的 </w:t>
      </w:r>
      <w:r>
        <w:rPr>
          <w:rFonts w:ascii="Consolas" w:hAnsi="Consolas" w:eastAsia="宋体"/>
        </w:rPr>
        <w:t>mcu_eeprom_getc()</w:t>
      </w:r>
      <w:r>
        <w:rPr>
          <w:rFonts w:ascii="宋体" w:hAnsi="宋体" w:eastAsia="宋体"/>
        </w:rPr>
        <w:t>、</w:t>
      </w:r>
      <w:r>
        <w:rPr>
          <w:rFonts w:ascii="Consolas" w:hAnsi="Consolas" w:eastAsia="宋体"/>
        </w:rPr>
        <w:t>mcu_eeprom_putc()</w:t>
      </w:r>
      <w:r>
        <w:rPr>
          <w:rFonts w:ascii="宋体" w:hAnsi="宋体" w:eastAsia="宋体"/>
        </w:rPr>
        <w:t>、</w:t>
      </w:r>
      <w:r>
        <w:rPr>
          <w:rFonts w:ascii="Consolas" w:hAnsi="Consolas" w:eastAsia="宋体"/>
        </w:rPr>
        <w:t>mcu_eeprom_flush()</w:t>
      </w:r>
      <w:r>
        <w:rPr>
          <w:rFonts w:ascii="宋体" w:hAnsi="宋体" w:eastAsia="宋体"/>
        </w:rPr>
        <w:t>（</w:t>
      </w:r>
      <w:r>
        <w:rPr>
          <w:rFonts w:ascii="Consolas" w:hAnsi="Consolas" w:eastAsia="宋体"/>
        </w:rPr>
        <w:t>uCNC/src/interface/grbl_settings.c:283-288</w:t>
      </w:r>
      <w:r>
        <w:rPr>
          <w:rFonts w:ascii="宋体" w:hAnsi="宋体" w:eastAsia="宋体"/>
        </w:rPr>
        <w:t xml:space="preserve">）；MCU HAL 侧的接口声明为 </w:t>
      </w:r>
      <w:r>
        <w:rPr>
          <w:rFonts w:ascii="Consolas" w:hAnsi="Consolas" w:eastAsia="宋体"/>
        </w:rPr>
        <w:t>mcu_eeprom_getc(uint16_t address)</w:t>
      </w:r>
      <w:r>
        <w:rPr>
          <w:rFonts w:ascii="宋体" w:hAnsi="宋体" w:eastAsia="宋体"/>
        </w:rPr>
        <w:t>、</w:t>
      </w:r>
      <w:r>
        <w:rPr>
          <w:rFonts w:ascii="Consolas" w:hAnsi="Consolas" w:eastAsia="宋体"/>
        </w:rPr>
        <w:t>mcu_eeprom_putc(uint16_t address, uint8_t value)</w:t>
      </w:r>
      <w:r>
        <w:rPr>
          <w:rFonts w:ascii="宋体" w:hAnsi="宋体" w:eastAsia="宋体"/>
        </w:rPr>
        <w:t>、</w:t>
      </w:r>
      <w:r>
        <w:rPr>
          <w:rFonts w:ascii="Consolas" w:hAnsi="Consolas" w:eastAsia="宋体"/>
        </w:rPr>
        <w:t>mcu_eeprom_flush(void)</w:t>
      </w:r>
      <w:r>
        <w:rPr>
          <w:rFonts w:ascii="宋体" w:hAnsi="宋体" w:eastAsia="宋体"/>
        </w:rPr>
        <w:t>（</w:t>
      </w:r>
      <w:r>
        <w:rPr>
          <w:rFonts w:ascii="Consolas" w:hAnsi="Consolas" w:eastAsia="宋体"/>
        </w:rPr>
        <w:t>uCNC/src/hal/mcus/mcu.h:456</w:t>
      </w:r>
      <w:r>
        <w:rPr>
          <w:rFonts w:ascii="宋体" w:hAnsi="宋体" w:eastAsia="宋体"/>
        </w:rPr>
        <w:t>、</w:t>
      </w:r>
      <w:r>
        <w:rPr>
          <w:rFonts w:ascii="Consolas" w:hAnsi="Consolas" w:eastAsia="宋体"/>
        </w:rPr>
        <w:t>:461</w:t>
      </w:r>
      <w:r>
        <w:rPr>
          <w:rFonts w:ascii="宋体" w:hAnsi="宋体" w:eastAsia="宋体"/>
        </w:rPr>
        <w:t>、</w:t>
      </w:r>
      <w:r>
        <w:rPr>
          <w:rFonts w:ascii="Consolas" w:hAnsi="Consolas" w:eastAsia="宋体"/>
        </w:rPr>
        <w:t>:466</w:t>
      </w:r>
      <w:r>
        <w:rPr>
          <w:rFonts w:ascii="宋体" w:hAnsi="宋体" w:eastAsia="宋体"/>
        </w:rPr>
        <w:t xml:space="preserve">），弱默认实现在 </w:t>
      </w:r>
      <w:r>
        <w:rPr>
          <w:rFonts w:ascii="Consolas" w:hAnsi="Consolas" w:eastAsia="宋体"/>
        </w:rPr>
        <w:t>uCNC/src/hal/mcus/mcu.c:954</w:t>
      </w:r>
      <w:r>
        <w:rPr>
          <w:rFonts w:ascii="宋体" w:hAnsi="宋体" w:eastAsia="宋体"/>
        </w:rPr>
        <w:t>、</w:t>
      </w:r>
      <w:r>
        <w:rPr>
          <w:rFonts w:ascii="Consolas" w:hAnsi="Consolas" w:eastAsia="宋体"/>
        </w:rPr>
        <w:t>:962</w:t>
      </w:r>
      <w:r>
        <w:rPr>
          <w:rFonts w:ascii="宋体" w:hAnsi="宋体" w:eastAsia="宋体"/>
        </w:rPr>
        <w:t>、</w:t>
      </w:r>
      <w:r>
        <w:rPr>
          <w:rFonts w:ascii="Consolas" w:hAnsi="Consolas" w:eastAsia="宋体"/>
        </w:rPr>
        <w:t>:969</w:t>
      </w:r>
      <w:r>
        <w:rPr>
          <w:rFonts w:ascii="宋体" w:hAnsi="宋体" w:eastAsia="宋体"/>
        </w:rPr>
        <w:t>。该抽象允许外置 NVM（如 I2C EEPROM、SD 卡）替换内部存储。</w:t>
      </w:r>
    </w:p>
    <w:p>
      <w:r>
        <w:rPr>
          <w:rFonts w:ascii="宋体" w:hAnsi="宋体" w:eastAsia="宋体"/>
        </w:rPr>
        <w:t>3）</w:t>
      </w:r>
      <w:r>
        <w:rPr>
          <w:rFonts w:ascii="宋体" w:hAnsi="宋体" w:eastAsia="宋体"/>
          <w:b/>
        </w:rPr>
        <w:t>格式与完整性</w:t>
      </w:r>
      <w:r>
        <w:rPr>
          <w:rFonts w:ascii="宋体" w:hAnsi="宋体" w:eastAsia="宋体"/>
        </w:rPr>
        <w:t xml:space="preserve">——设置区以带版本号的记录形式存储，版本常量为 </w:t>
      </w:r>
      <w:r>
        <w:rPr>
          <w:rFonts w:ascii="Consolas" w:hAnsi="Consolas" w:eastAsia="宋体"/>
        </w:rPr>
        <w:t>SETTINGS_VERSION {'V','0','7'}</w:t>
      </w:r>
      <w:r>
        <w:rPr>
          <w:rFonts w:ascii="宋体" w:hAnsi="宋体" w:eastAsia="宋体"/>
        </w:rPr>
        <w:t>（</w:t>
      </w:r>
      <w:r>
        <w:rPr>
          <w:rFonts w:ascii="Consolas" w:hAnsi="Consolas" w:eastAsia="宋体"/>
        </w:rPr>
        <w:t>uCNC/src/interface/grbl_settings.c:32-34</w:t>
      </w:r>
      <w:r>
        <w:rPr>
          <w:rFonts w:ascii="宋体" w:hAnsi="宋体" w:eastAsia="宋体"/>
        </w:rPr>
        <w:t xml:space="preserve">），加载时先比对版本；记录以 CRC 校验（7 位 CRC 查表 </w:t>
      </w:r>
      <w:r>
        <w:rPr>
          <w:rFonts w:ascii="Consolas" w:hAnsi="Consolas" w:eastAsia="宋体"/>
        </w:rPr>
        <w:t>crc7_table</w:t>
      </w:r>
      <w:r>
        <w:rPr>
          <w:rFonts w:ascii="宋体" w:hAnsi="宋体" w:eastAsia="宋体"/>
        </w:rPr>
        <w:t>，</w:t>
      </w:r>
      <w:r>
        <w:rPr>
          <w:rFonts w:ascii="Consolas" w:hAnsi="Consolas" w:eastAsia="宋体"/>
        </w:rPr>
        <w:t>uCNC/src/interface/grbl_settings.c:40</w:t>
      </w:r>
      <w:r>
        <w:rPr>
          <w:rFonts w:ascii="宋体" w:hAnsi="宋体" w:eastAsia="宋体"/>
        </w:rPr>
        <w:t xml:space="preserve">；计算函数 </w:t>
      </w:r>
      <w:r>
        <w:rPr>
          <w:rFonts w:ascii="Consolas" w:hAnsi="Consolas" w:eastAsia="宋体"/>
        </w:rPr>
        <w:t>settings_size_crc</w:t>
      </w:r>
      <w:r>
        <w:rPr>
          <w:rFonts w:ascii="宋体" w:hAnsi="宋体" w:eastAsia="宋体"/>
        </w:rPr>
        <w:t>，</w:t>
      </w:r>
      <w:r>
        <w:rPr>
          <w:rFonts w:ascii="Consolas" w:hAnsi="Consolas" w:eastAsia="宋体"/>
        </w:rPr>
        <w:t>:277</w:t>
      </w:r>
      <w:r>
        <w:rPr>
          <w:rFonts w:ascii="宋体" w:hAnsi="宋体" w:eastAsia="宋体"/>
        </w:rPr>
        <w:t xml:space="preserve">）。加载、保存、擦除三条路径均在访问前以 </w:t>
      </w:r>
      <w:r>
        <w:rPr>
          <w:rFonts w:ascii="Consolas" w:hAnsi="Consolas" w:eastAsia="宋体"/>
        </w:rPr>
        <w:t>address &gt;= NVM_STORAGE_SIZE</w:t>
      </w:r>
      <w:r>
        <w:rPr>
          <w:rFonts w:ascii="宋体" w:hAnsi="宋体" w:eastAsia="宋体"/>
        </w:rPr>
        <w:t xml:space="preserve"> 做边界检查（</w:t>
      </w:r>
      <w:r>
        <w:rPr>
          <w:rFonts w:ascii="Consolas" w:hAnsi="Consolas" w:eastAsia="宋体"/>
        </w:rPr>
        <w:t>:330</w:t>
      </w:r>
      <w:r>
        <w:rPr>
          <w:rFonts w:ascii="宋体" w:hAnsi="宋体" w:eastAsia="宋体"/>
        </w:rPr>
        <w:t>、</w:t>
      </w:r>
      <w:r>
        <w:rPr>
          <w:rFonts w:ascii="Consolas" w:hAnsi="Consolas" w:eastAsia="宋体"/>
        </w:rPr>
        <w:t>:413</w:t>
      </w:r>
      <w:r>
        <w:rPr>
          <w:rFonts w:ascii="宋体" w:hAnsi="宋体" w:eastAsia="宋体"/>
        </w:rPr>
        <w:t>、</w:t>
      </w:r>
      <w:r>
        <w:rPr>
          <w:rFonts w:ascii="Consolas" w:hAnsi="Consolas" w:eastAsia="宋体"/>
        </w:rPr>
        <w:t>:573</w:t>
      </w:r>
      <w:r>
        <w:rPr>
          <w:rFonts w:ascii="宋体" w:hAnsi="宋体" w:eastAsia="宋体"/>
        </w:rPr>
        <w:t xml:space="preserve">）。版本号与结构体变化时必须同步递增 </w:t>
      </w:r>
      <w:r>
        <w:rPr>
          <w:rFonts w:ascii="Consolas" w:hAnsi="Consolas" w:eastAsia="宋体"/>
        </w:rPr>
        <w:t>SETTINGS_VERSION</w:t>
      </w:r>
      <w:r>
        <w:rPr>
          <w:rFonts w:ascii="宋体" w:hAnsi="宋体" w:eastAsia="宋体"/>
        </w:rPr>
        <w:t xml:space="preserve">（源码注释 </w:t>
      </w:r>
      <w:r>
        <w:rPr>
          <w:rFonts w:ascii="Consolas" w:hAnsi="Consolas" w:eastAsia="宋体"/>
        </w:rPr>
        <w:t>// if settings struct is changed this version should change too</w:t>
      </w:r>
      <w:r>
        <w:rPr>
          <w:rFonts w:ascii="宋体" w:hAnsi="宋体" w:eastAsia="宋体"/>
        </w:rPr>
        <w:t>，</w:t>
      </w:r>
      <w:r>
        <w:rPr>
          <w:rFonts w:ascii="Consolas" w:hAnsi="Consolas" w:eastAsia="宋体"/>
        </w:rPr>
        <w:t>:31</w:t>
      </w:r>
      <w:r>
        <w:rPr>
          <w:rFonts w:ascii="宋体" w:hAnsi="宋体" w:eastAsia="宋体"/>
        </w:rPr>
        <w:t>）。</w:t>
      </w:r>
    </w:p>
    <w:p>
      <w:r>
        <w:rPr>
          <w:rFonts w:ascii="宋体" w:hAnsi="宋体" w:eastAsia="宋体"/>
        </w:rPr>
        <w:t>4）</w:t>
      </w:r>
      <w:r>
        <w:rPr>
          <w:rFonts w:ascii="宋体" w:hAnsi="宋体" w:eastAsia="宋体"/>
          <w:b/>
        </w:rPr>
        <w:t>越界与损坏的处置</w:t>
      </w:r>
      <w:r>
        <w:rPr>
          <w:rFonts w:ascii="宋体" w:hAnsi="宋体" w:eastAsia="宋体"/>
        </w:rPr>
        <w:t xml:space="preserve">——版本不匹配或 CRC 校验失败时设置视为无效，此时按「安全设置」策略处理（首次烧录或设置结构变更后强制进入报警状态，直到执行 </w:t>
      </w:r>
      <w:r>
        <w:rPr>
          <w:rFonts w:ascii="Consolas" w:hAnsi="Consolas" w:eastAsia="宋体"/>
        </w:rPr>
        <w:t>$RST=*</w:t>
      </w:r>
      <w:r>
        <w:rPr>
          <w:rFonts w:ascii="宋体" w:hAnsi="宋体" w:eastAsia="宋体"/>
        </w:rPr>
        <w:t>，</w:t>
      </w:r>
      <w:r>
        <w:rPr>
          <w:rFonts w:ascii="Consolas" w:hAnsi="Consolas" w:eastAsia="宋体"/>
        </w:rPr>
        <w:t>README.md（第 40 行）</w:t>
      </w:r>
      <w:r>
        <w:rPr>
          <w:rFonts w:ascii="宋体" w:hAnsi="宋体" w:eastAsia="宋体"/>
        </w:rPr>
        <w:t>）；</w:t>
      </w:r>
      <w:r>
        <w:rPr>
          <w:rFonts w:ascii="宋体" w:hAnsi="宋体" w:eastAsia="宋体"/>
          <w:b/>
        </w:rPr>
        <w:t>但该默认行为被部分板级映射覆盖</w:t>
      </w:r>
      <w:r>
        <w:rPr>
          <w:rFonts w:ascii="宋体" w:hAnsi="宋体" w:eastAsia="宋体"/>
        </w:rPr>
        <w:t xml:space="preserve">（AVR UNO 板级映射在未显式定义时强制 </w:t>
      </w:r>
      <w:r>
        <w:rPr>
          <w:rFonts w:ascii="Consolas" w:hAnsi="Consolas" w:eastAsia="宋体"/>
        </w:rPr>
        <w:t>DISABLE_SAFE_SETTINGS</w:t>
      </w:r>
      <w:r>
        <w:rPr>
          <w:rFonts w:ascii="宋体" w:hAnsi="宋体" w:eastAsia="宋体"/>
        </w:rPr>
        <w:t>，</w:t>
      </w:r>
      <w:r>
        <w:rPr>
          <w:rFonts w:ascii="Consolas" w:hAnsi="Consolas" w:eastAsia="宋体"/>
        </w:rPr>
        <w:t>uCNC/src/hal/boards/avr/boardmap_uno.h:186-188</w:t>
      </w:r>
      <w:r>
        <w:rPr>
          <w:rFonts w:ascii="宋体" w:hAnsi="宋体" w:eastAsia="宋体"/>
        </w:rPr>
        <w:t>），集成方须区分全局默认与板级覆盖。</w:t>
      </w:r>
    </w:p>
    <w:p>
      <w:r>
        <w:rPr>
          <w:rFonts w:ascii="宋体" w:hAnsi="宋体" w:eastAsia="宋体"/>
        </w:rPr>
        <w:t>5）</w:t>
      </w:r>
      <w:r>
        <w:rPr>
          <w:rFonts w:ascii="宋体" w:hAnsi="宋体" w:eastAsia="宋体"/>
          <w:b/>
        </w:rPr>
        <w:t>文件系统存储</w:t>
      </w:r>
      <w:r>
        <w:rPr>
          <w:rFonts w:ascii="宋体" w:hAnsi="宋体" w:eastAsia="宋体"/>
        </w:rPr>
        <w:t>——另有用于 SD 卡与内部 Flash 的文件系统模块（</w:t>
      </w:r>
      <w:r>
        <w:rPr>
          <w:rFonts w:ascii="Consolas" w:hAnsi="Consolas" w:eastAsia="宋体"/>
        </w:rPr>
        <w:t>uCNC/src/modules/file_system.c</w:t>
      </w:r>
      <w:r>
        <w:rPr>
          <w:rFonts w:ascii="宋体" w:hAnsi="宋体" w:eastAsia="宋体"/>
        </w:rPr>
        <w:t>、</w:t>
      </w:r>
      <w:r>
        <w:rPr>
          <w:rFonts w:ascii="Consolas" w:hAnsi="Consolas" w:eastAsia="宋体"/>
        </w:rPr>
        <w:t>uCNC/src/modules/file_system.h</w:t>
      </w:r>
      <w:r>
        <w:rPr>
          <w:rFonts w:ascii="宋体" w:hAnsi="宋体" w:eastAsia="宋体"/>
        </w:rPr>
        <w:t>），以及 Flash 在线更新模块（</w:t>
      </w:r>
      <w:r>
        <w:rPr>
          <w:rFonts w:ascii="Consolas" w:hAnsi="Consolas" w:eastAsia="宋体"/>
        </w:rPr>
        <w:t>uCNC/src/modules/flash_update.c</w:t>
      </w:r>
      <w:r>
        <w:rPr>
          <w:rFonts w:ascii="宋体" w:hAnsi="宋体" w:eastAsia="宋体"/>
        </w:rPr>
        <w:t>、</w:t>
      </w:r>
      <w:r>
        <w:rPr>
          <w:rFonts w:ascii="Consolas" w:hAnsi="Consolas" w:eastAsia="宋体"/>
        </w:rPr>
        <w:t>uCNC/src/modules/flash_update.h</w:t>
      </w:r>
      <w:r>
        <w:rPr>
          <w:rFonts w:ascii="宋体" w:hAnsi="宋体" w:eastAsia="宋体"/>
        </w:rPr>
        <w:t>），二者与设置存储相互独立（</w:t>
      </w:r>
      <w:r>
        <w:rPr>
          <w:rFonts w:ascii="Consolas" w:hAnsi="Consolas" w:eastAsia="宋体"/>
        </w:rPr>
        <w:t>uCNC/src/modules/README.md（第 37-40 行）</w:t>
      </w:r>
      <w:r>
        <w:rPr>
          <w:rFonts w:ascii="宋体" w:hAnsi="宋体" w:eastAsia="宋体"/>
        </w:rPr>
        <w:t>）。</w:t>
      </w:r>
    </w:p>
    <w:p>
      <w:r>
        <w:rPr>
          <w:rFonts w:ascii="宋体" w:hAnsi="宋体" w:eastAsia="宋体"/>
        </w:rPr>
        <w:t>6）</w:t>
      </w:r>
      <w:r>
        <w:rPr>
          <w:rFonts w:ascii="宋体" w:hAnsi="宋体" w:eastAsia="宋体"/>
          <w:b/>
        </w:rPr>
        <w:t>空间需求基线</w:t>
      </w:r>
      <w:r>
        <w:rPr>
          <w:rFonts w:ascii="宋体" w:hAnsi="宋体" w:eastAsia="宋体"/>
        </w:rPr>
        <w:t>——固件必须适配 AVR（Arduino UNO，2 KB SRAM / 32 KB Flash 级别）这一起始平台，因此所有缓冲结构（输入流缓冲、运动块队列、段缓冲）均以静态数组在编译期确定容量（</w:t>
      </w:r>
      <w:r>
        <w:rPr>
          <w:rFonts w:ascii="Consolas" w:hAnsi="Consolas" w:eastAsia="宋体"/>
        </w:rPr>
        <w:t>README.md（第 294、298 行）</w:t>
      </w:r>
      <w:r>
        <w:rPr>
          <w:rFonts w:ascii="宋体" w:hAnsi="宋体" w:eastAsia="宋体"/>
        </w:rPr>
        <w:t>）。</w:t>
      </w:r>
    </w:p>
    <w:p>
      <w:pPr>
        <w:pStyle w:val="Heading2"/>
      </w:pPr>
      <w:r>
        <w:rPr>
          <w:rFonts w:ascii="宋体" w:hAnsi="宋体" w:eastAsia="宋体"/>
        </w:rPr>
        <w:t>2.3 支持软件环境</w:t>
      </w:r>
    </w:p>
    <w:p>
      <w:pPr>
        <w:pStyle w:val="Heading3"/>
      </w:pPr>
      <w:r>
        <w:rPr>
          <w:rFonts w:ascii="宋体" w:hAnsi="宋体" w:eastAsia="宋体"/>
        </w:rPr>
        <w:t>2.3.1 编程语言</w:t>
      </w:r>
    </w:p>
    <w:p>
      <w:r>
        <w:rPr>
          <w:rFonts w:ascii="宋体" w:hAnsi="宋体" w:eastAsia="宋体"/>
        </w:rPr>
        <w:t xml:space="preserve">核心代码使用 </w:t>
      </w:r>
      <w:r>
        <w:rPr>
          <w:rFonts w:ascii="宋体" w:hAnsi="宋体" w:eastAsia="宋体"/>
          <w:b/>
        </w:rPr>
        <w:t>C 语言（GNU99 兼容）</w:t>
      </w:r>
      <w:r>
        <w:rPr>
          <w:rFonts w:ascii="宋体" w:hAnsi="宋体" w:eastAsia="宋体"/>
        </w:rPr>
        <w:t>（</w:t>
      </w:r>
      <w:r>
        <w:rPr>
          <w:rFonts w:ascii="Consolas" w:hAnsi="Consolas" w:eastAsia="宋体"/>
        </w:rPr>
        <w:t>README.md（第 48 行）</w:t>
      </w:r>
      <w:r>
        <w:rPr>
          <w:rFonts w:ascii="宋体" w:hAnsi="宋体" w:eastAsia="宋体"/>
        </w:rPr>
        <w:t xml:space="preserve">）。为兼容 C++ 编译器（Arduino / PlatformIO 工具链），公共头文件采用 </w:t>
      </w:r>
      <w:r>
        <w:rPr>
          <w:rFonts w:ascii="Consolas" w:hAnsi="Consolas" w:eastAsia="宋体"/>
        </w:rPr>
        <w:t>extern "C"</w:t>
      </w:r>
      <w:r>
        <w:rPr>
          <w:rFonts w:ascii="宋体" w:hAnsi="宋体" w:eastAsia="宋体"/>
        </w:rPr>
        <w:t xml:space="preserve"> 包裹（例：</w:t>
      </w:r>
      <w:r>
        <w:rPr>
          <w:rFonts w:ascii="Consolas" w:hAnsi="Consolas" w:eastAsia="宋体"/>
        </w:rPr>
        <w:t>uCNC/src/cnc.h:19-21</w:t>
      </w:r>
      <w:r>
        <w:rPr>
          <w:rFonts w:ascii="宋体" w:hAnsi="宋体" w:eastAsia="宋体"/>
        </w:rPr>
        <w:t>、</w:t>
      </w:r>
      <w:r>
        <w:rPr>
          <w:rFonts w:ascii="Consolas" w:hAnsi="Consolas" w:eastAsia="宋体"/>
        </w:rPr>
        <w:t>uCNC/src/hal/mcus/mcudefs.h:122-124</w:t>
      </w:r>
      <w:r>
        <w:rPr>
          <w:rFonts w:ascii="宋体" w:hAnsi="宋体" w:eastAsia="宋体"/>
        </w:rPr>
        <w:t xml:space="preserve">）。个别 MCU 实现使用 C++（如 ESP32 的 EEPROM 仿真 </w:t>
      </w:r>
      <w:r>
        <w:rPr>
          <w:rFonts w:ascii="Consolas" w:hAnsi="Consolas" w:eastAsia="宋体"/>
        </w:rPr>
        <w:t>uCNC/src/hal/mcus/esp32common/esp32_eeprom.cpp</w:t>
      </w:r>
      <w:r>
        <w:rPr>
          <w:rFonts w:ascii="宋体" w:hAnsi="宋体" w:eastAsia="宋体"/>
        </w:rPr>
        <w:t>）。</w:t>
      </w:r>
    </w:p>
    <w:p>
      <w:r>
        <w:rPr>
          <w:rFonts w:ascii="宋体" w:hAnsi="宋体" w:eastAsia="宋体"/>
        </w:rPr>
        <w:t>代码使用少量 GNU 扩展与编译器特性，如下表。</w:t>
      </w:r>
    </w:p>
    <w:tbl>
      <w:tblPr>
        <w:tblStyle w:val="TableGrid"/>
        <w:tblW w:type="dxa" w:w="9500"/>
        <w:jc w:val="center"/>
        <w:tblLayout w:type="fixed"/>
        <w:tblLook w:firstColumn="1" w:firstRow="1" w:lastColumn="0" w:lastRow="0" w:noHBand="0" w:noVBand="1" w:val="04A0"/>
      </w:tblPr>
      <w:tblGrid>
        <w:gridCol w:w="2558"/>
        <w:gridCol w:w="3141"/>
        <w:gridCol w:w="3801"/>
      </w:tblGrid>
      <w:tr>
        <w:trPr>
          <w:tblHeader w:val="true"/>
        </w:trPr>
        <w:tc>
          <w:tcPr>
            <w:tcW w:type="dxa" w:w="2558"/>
            <w:shd w:val="clear" w:color="auto" w:fill="D9D9D9"/>
          </w:tcPr>
          <w:p>
            <w:pPr>
              <w:spacing w:after="0" w:line="240" w:lineRule="auto"/>
            </w:pPr>
            <w:r>
              <w:rPr>
                <w:b/>
                <w:sz w:val="17"/>
              </w:rPr>
            </w:r>
            <w:r>
              <w:rPr>
                <w:rFonts w:ascii="宋体" w:hAnsi="宋体" w:eastAsia="宋体"/>
                <w:b/>
                <w:sz w:val="17"/>
              </w:rPr>
              <w:t>特性</w:t>
            </w:r>
          </w:p>
        </w:tc>
        <w:tc>
          <w:tcPr>
            <w:tcW w:type="dxa" w:w="3141"/>
            <w:shd w:val="clear" w:color="auto" w:fill="D9D9D9"/>
          </w:tcPr>
          <w:p>
            <w:pPr>
              <w:spacing w:after="0" w:line="240" w:lineRule="auto"/>
            </w:pPr>
            <w:r>
              <w:rPr>
                <w:b/>
                <w:sz w:val="17"/>
              </w:rPr>
            </w:r>
            <w:r>
              <w:rPr>
                <w:rFonts w:ascii="宋体" w:hAnsi="宋体" w:eastAsia="宋体"/>
                <w:b/>
                <w:sz w:val="17"/>
              </w:rPr>
              <w:t>用途</w:t>
            </w:r>
          </w:p>
        </w:tc>
        <w:tc>
          <w:tcPr>
            <w:tcW w:type="dxa" w:w="3801"/>
            <w:shd w:val="clear" w:color="auto" w:fill="D9D9D9"/>
          </w:tcPr>
          <w:p>
            <w:pPr>
              <w:spacing w:after="0" w:line="240" w:lineRule="auto"/>
            </w:pPr>
            <w:r>
              <w:rPr>
                <w:b/>
                <w:sz w:val="17"/>
              </w:rPr>
            </w:r>
            <w:r>
              <w:rPr>
                <w:rFonts w:ascii="宋体" w:hAnsi="宋体" w:eastAsia="宋体"/>
                <w:b/>
                <w:sz w:val="17"/>
              </w:rPr>
              <w:t>证据</w:t>
            </w:r>
          </w:p>
        </w:tc>
      </w:tr>
      <w:tr>
        <w:tc>
          <w:tcPr>
            <w:tcW w:type="dxa" w:w="2558"/>
          </w:tcPr>
          <w:p>
            <w:pPr>
              <w:spacing w:after="0" w:line="240" w:lineRule="auto"/>
            </w:pPr>
            <w:r>
              <w:rPr>
                <w:sz w:val="17"/>
              </w:rPr>
            </w:r>
            <w:r>
              <w:rPr>
                <w:rFonts w:ascii="Consolas" w:hAnsi="Consolas" w:eastAsia="宋体"/>
                <w:sz w:val="17"/>
              </w:rPr>
              <w:t>FORCEINLINE</w:t>
            </w:r>
          </w:p>
        </w:tc>
        <w:tc>
          <w:tcPr>
            <w:tcW w:type="dxa" w:w="3141"/>
          </w:tcPr>
          <w:p>
            <w:pPr>
              <w:spacing w:after="0" w:line="240" w:lineRule="auto"/>
            </w:pPr>
            <w:r>
              <w:rPr>
                <w:sz w:val="17"/>
              </w:rPr>
            </w:r>
            <w:r>
              <w:rPr>
                <w:rFonts w:ascii="宋体" w:hAnsi="宋体" w:eastAsia="宋体"/>
                <w:sz w:val="17"/>
              </w:rPr>
              <w:t>强制内联的原子与上下文辅助函数</w:t>
            </w:r>
          </w:p>
        </w:tc>
        <w:tc>
          <w:tcPr>
            <w:tcW w:type="dxa" w:w="3801"/>
          </w:tcPr>
          <w:p>
            <w:pPr>
              <w:spacing w:after="0" w:line="240" w:lineRule="auto"/>
            </w:pPr>
            <w:r>
              <w:rPr>
                <w:sz w:val="17"/>
              </w:rPr>
            </w:r>
            <w:r>
              <w:rPr>
                <w:rFonts w:ascii="Consolas" w:hAnsi="Consolas" w:eastAsia="宋体"/>
                <w:sz w:val="17"/>
              </w:rPr>
              <w:t>uCNC/src/hal/mcus/mcu.h:675</w:t>
            </w:r>
            <w:r>
              <w:rPr>
                <w:rFonts w:ascii="宋体" w:hAnsi="宋体" w:eastAsia="宋体"/>
                <w:sz w:val="17"/>
              </w:rPr>
              <w:t>、</w:t>
            </w:r>
            <w:r>
              <w:rPr>
                <w:rFonts w:ascii="Consolas" w:hAnsi="Consolas" w:eastAsia="宋体"/>
                <w:sz w:val="17"/>
              </w:rPr>
              <w:t>:682</w:t>
            </w:r>
          </w:p>
        </w:tc>
      </w:tr>
      <w:tr>
        <w:tc>
          <w:tcPr>
            <w:tcW w:type="dxa" w:w="2558"/>
          </w:tcPr>
          <w:p>
            <w:pPr>
              <w:spacing w:after="0" w:line="240" w:lineRule="auto"/>
            </w:pPr>
            <w:r>
              <w:rPr>
                <w:sz w:val="17"/>
              </w:rPr>
            </w:r>
            <w:r>
              <w:rPr>
                <w:rFonts w:ascii="Consolas" w:hAnsi="Consolas" w:eastAsia="宋体"/>
                <w:sz w:val="17"/>
              </w:rPr>
              <w:t>__attribute__((weak))</w:t>
            </w:r>
          </w:p>
        </w:tc>
        <w:tc>
          <w:tcPr>
            <w:tcW w:type="dxa" w:w="3141"/>
          </w:tcPr>
          <w:p>
            <w:pPr>
              <w:spacing w:after="0" w:line="240" w:lineRule="auto"/>
            </w:pPr>
            <w:r>
              <w:rPr>
                <w:sz w:val="17"/>
              </w:rPr>
            </w:r>
            <w:r>
              <w:rPr>
                <w:rFonts w:ascii="宋体" w:hAnsi="宋体" w:eastAsia="宋体"/>
                <w:sz w:val="17"/>
              </w:rPr>
              <w:t>HAL 默认实现可被 MCU 实现覆盖</w:t>
            </w:r>
          </w:p>
        </w:tc>
        <w:tc>
          <w:tcPr>
            <w:tcW w:type="dxa" w:w="3801"/>
          </w:tcPr>
          <w:p>
            <w:pPr>
              <w:spacing w:after="0" w:line="240" w:lineRule="auto"/>
            </w:pPr>
            <w:r>
              <w:rPr>
                <w:sz w:val="17"/>
              </w:rPr>
            </w:r>
            <w:r>
              <w:rPr>
                <w:rFonts w:ascii="Consolas" w:hAnsi="Consolas" w:eastAsia="宋体"/>
                <w:sz w:val="17"/>
              </w:rPr>
              <w:t>uCNC/src/interface/grbl_settings.c:283-288</w:t>
            </w:r>
            <w:r>
              <w:rPr>
                <w:rFonts w:ascii="宋体" w:hAnsi="宋体" w:eastAsia="宋体"/>
                <w:sz w:val="17"/>
              </w:rPr>
              <w:t>、</w:t>
            </w:r>
            <w:r>
              <w:rPr>
                <w:rFonts w:ascii="Consolas" w:hAnsi="Consolas" w:eastAsia="宋体"/>
                <w:sz w:val="17"/>
              </w:rPr>
              <w:t>uCNC/src/hal/mcus/mcu.c:954</w:t>
            </w:r>
          </w:p>
        </w:tc>
      </w:tr>
      <w:tr>
        <w:tc>
          <w:tcPr>
            <w:tcW w:type="dxa" w:w="2558"/>
          </w:tcPr>
          <w:p>
            <w:pPr>
              <w:spacing w:after="0" w:line="240" w:lineRule="auto"/>
            </w:pPr>
            <w:r>
              <w:rPr>
                <w:sz w:val="17"/>
              </w:rPr>
            </w:r>
            <w:r>
              <w:rPr>
                <w:rFonts w:ascii="Consolas" w:hAnsi="Consolas" w:eastAsia="宋体"/>
                <w:sz w:val="17"/>
              </w:rPr>
              <w:t>__attribute__((__cleanup__))</w:t>
            </w:r>
          </w:p>
        </w:tc>
        <w:tc>
          <w:tcPr>
            <w:tcW w:type="dxa" w:w="3141"/>
          </w:tcPr>
          <w:p>
            <w:pPr>
              <w:spacing w:after="0" w:line="240" w:lineRule="auto"/>
            </w:pPr>
            <w:r>
              <w:rPr>
                <w:sz w:val="17"/>
              </w:rPr>
            </w:r>
            <w:r>
              <w:rPr>
                <w:rFonts w:ascii="宋体" w:hAnsi="宋体" w:eastAsia="宋体"/>
                <w:sz w:val="17"/>
              </w:rPr>
              <w:t>ISR 上下文计数器自动递减</w:t>
            </w:r>
          </w:p>
        </w:tc>
        <w:tc>
          <w:tcPr>
            <w:tcW w:type="dxa" w:w="3801"/>
          </w:tcPr>
          <w:p>
            <w:pPr>
              <w:spacing w:after="0" w:line="240" w:lineRule="auto"/>
            </w:pPr>
            <w:r>
              <w:rPr>
                <w:sz w:val="17"/>
              </w:rPr>
            </w:r>
            <w:r>
              <w:rPr>
                <w:rFonts w:ascii="Consolas" w:hAnsi="Consolas" w:eastAsia="宋体"/>
                <w:sz w:val="17"/>
              </w:rPr>
              <w:t>uCNC/src/hal/mcus/mcu.h:688</w:t>
            </w:r>
          </w:p>
        </w:tc>
      </w:tr>
      <w:tr>
        <w:tc>
          <w:tcPr>
            <w:tcW w:type="dxa" w:w="2558"/>
          </w:tcPr>
          <w:p>
            <w:pPr>
              <w:spacing w:after="0" w:line="240" w:lineRule="auto"/>
            </w:pPr>
            <w:r>
              <w:rPr>
                <w:sz w:val="17"/>
              </w:rPr>
            </w:r>
            <w:r>
              <w:rPr>
                <w:rFonts w:ascii="Consolas" w:hAnsi="Consolas" w:eastAsia="宋体"/>
                <w:sz w:val="17"/>
              </w:rPr>
              <w:t>__attribute__((packed))</w:t>
            </w:r>
            <w:r>
              <w:rPr>
                <w:rFonts w:ascii="宋体" w:hAnsi="宋体" w:eastAsia="宋体"/>
                <w:sz w:val="17"/>
              </w:rPr>
              <w:t xml:space="preserve"> 与位域</w:t>
            </w:r>
          </w:p>
        </w:tc>
        <w:tc>
          <w:tcPr>
            <w:tcW w:type="dxa" w:w="3141"/>
          </w:tcPr>
          <w:p>
            <w:pPr>
              <w:spacing w:after="0" w:line="240" w:lineRule="auto"/>
            </w:pPr>
            <w:r>
              <w:rPr>
                <w:sz w:val="17"/>
              </w:rPr>
            </w:r>
            <w:r>
              <w:rPr>
                <w:rFonts w:ascii="宋体" w:hAnsi="宋体" w:eastAsia="宋体"/>
                <w:sz w:val="17"/>
              </w:rPr>
              <w:t>设置结构与模态组紧凑存储</w:t>
            </w:r>
          </w:p>
        </w:tc>
        <w:tc>
          <w:tcPr>
            <w:tcW w:type="dxa" w:w="3801"/>
          </w:tcPr>
          <w:p>
            <w:pPr>
              <w:spacing w:after="0" w:line="240" w:lineRule="auto"/>
            </w:pPr>
            <w:r>
              <w:rPr>
                <w:sz w:val="17"/>
              </w:rPr>
            </w:r>
            <w:r>
              <w:rPr>
                <w:rFonts w:ascii="Consolas" w:hAnsi="Consolas" w:eastAsia="宋体"/>
                <w:sz w:val="17"/>
              </w:rPr>
              <w:t>uCNC/src/interface/grbl_settings.h</w:t>
            </w:r>
            <w:r>
              <w:rPr>
                <w:rFonts w:ascii="宋体" w:hAnsi="宋体" w:eastAsia="宋体"/>
                <w:sz w:val="17"/>
              </w:rPr>
              <w:t>、</w:t>
            </w:r>
            <w:r>
              <w:rPr>
                <w:rFonts w:ascii="Consolas" w:hAnsi="Consolas" w:eastAsia="宋体"/>
                <w:sz w:val="17"/>
              </w:rPr>
              <w:t>uCNC/src/core/parser.h:249-260</w:t>
            </w:r>
          </w:p>
        </w:tc>
      </w:tr>
      <w:tr>
        <w:tc>
          <w:tcPr>
            <w:tcW w:type="dxa" w:w="2558"/>
          </w:tcPr>
          <w:p>
            <w:pPr>
              <w:spacing w:after="0" w:line="240" w:lineRule="auto"/>
            </w:pPr>
            <w:r>
              <w:rPr>
                <w:sz w:val="17"/>
              </w:rPr>
            </w:r>
            <w:r>
              <w:rPr>
                <w:rFonts w:ascii="Consolas" w:hAnsi="Consolas" w:eastAsia="宋体"/>
                <w:sz w:val="17"/>
              </w:rPr>
              <w:t>__rom__</w:t>
            </w:r>
          </w:p>
        </w:tc>
        <w:tc>
          <w:tcPr>
            <w:tcW w:type="dxa" w:w="3141"/>
          </w:tcPr>
          <w:p>
            <w:pPr>
              <w:spacing w:after="0" w:line="240" w:lineRule="auto"/>
            </w:pPr>
            <w:r>
              <w:rPr>
                <w:sz w:val="17"/>
              </w:rPr>
            </w:r>
            <w:r>
              <w:rPr>
                <w:rFonts w:ascii="宋体" w:hAnsi="宋体" w:eastAsia="宋体"/>
                <w:sz w:val="17"/>
              </w:rPr>
              <w:t>常量表置于只读存储</w:t>
            </w:r>
          </w:p>
        </w:tc>
        <w:tc>
          <w:tcPr>
            <w:tcW w:type="dxa" w:w="3801"/>
          </w:tcPr>
          <w:p>
            <w:pPr>
              <w:spacing w:after="0" w:line="240" w:lineRule="auto"/>
            </w:pPr>
            <w:r>
              <w:rPr>
                <w:sz w:val="17"/>
              </w:rPr>
            </w:r>
            <w:r>
              <w:rPr>
                <w:rFonts w:ascii="Consolas" w:hAnsi="Consolas" w:eastAsia="宋体"/>
                <w:sz w:val="17"/>
              </w:rPr>
              <w:t>uCNC/src/interface/grbl_settings.c:40</w:t>
            </w:r>
          </w:p>
        </w:tc>
      </w:tr>
      <w:tr>
        <w:tc>
          <w:tcPr>
            <w:tcW w:type="dxa" w:w="2558"/>
          </w:tcPr>
          <w:p>
            <w:pPr>
              <w:spacing w:after="0" w:line="240" w:lineRule="auto"/>
            </w:pPr>
            <w:r>
              <w:rPr>
                <w:sz w:val="17"/>
              </w:rPr>
            </w:r>
            <w:r>
              <w:rPr>
                <w:rFonts w:ascii="宋体" w:hAnsi="宋体" w:eastAsia="宋体"/>
                <w:sz w:val="17"/>
              </w:rPr>
              <w:t>C11 风格原子原语</w:t>
            </w:r>
          </w:p>
        </w:tc>
        <w:tc>
          <w:tcPr>
            <w:tcW w:type="dxa" w:w="3141"/>
          </w:tcPr>
          <w:p>
            <w:pPr>
              <w:spacing w:after="0" w:line="240" w:lineRule="auto"/>
            </w:pPr>
            <w:r>
              <w:rPr>
                <w:sz w:val="17"/>
              </w:rPr>
            </w:r>
            <w:r>
              <w:rPr>
                <w:rFonts w:ascii="宋体" w:hAnsi="宋体" w:eastAsia="宋体"/>
                <w:sz w:val="17"/>
              </w:rPr>
              <w:t>多核与 ISR 并发保护（自 1.14）</w:t>
            </w:r>
          </w:p>
        </w:tc>
        <w:tc>
          <w:tcPr>
            <w:tcW w:type="dxa" w:w="3801"/>
          </w:tcPr>
          <w:p>
            <w:pPr>
              <w:spacing w:after="0" w:line="240" w:lineRule="auto"/>
            </w:pPr>
            <w:r>
              <w:rPr>
                <w:sz w:val="17"/>
              </w:rPr>
            </w:r>
            <w:r>
              <w:rPr>
                <w:rFonts w:ascii="Consolas" w:hAnsi="Consolas" w:eastAsia="宋体"/>
                <w:sz w:val="17"/>
              </w:rPr>
              <w:t>uCNC/src/atomic.h</w:t>
            </w:r>
            <w:r>
              <w:rPr>
                <w:rFonts w:ascii="宋体" w:hAnsi="宋体" w:eastAsia="宋体"/>
                <w:sz w:val="17"/>
              </w:rPr>
              <w:t>；</w:t>
            </w:r>
            <w:r>
              <w:rPr>
                <w:rFonts w:ascii="Consolas" w:hAnsi="Consolas" w:eastAsia="宋体"/>
                <w:sz w:val="17"/>
              </w:rPr>
              <w:t>CHANGELOG.md（第 152 行）</w:t>
            </w:r>
          </w:p>
        </w:tc>
      </w:tr>
      <w:tr>
        <w:tc>
          <w:tcPr>
            <w:tcW w:type="dxa" w:w="2558"/>
          </w:tcPr>
          <w:p>
            <w:pPr>
              <w:spacing w:after="0" w:line="240" w:lineRule="auto"/>
            </w:pPr>
            <w:r>
              <w:rPr>
                <w:sz w:val="17"/>
              </w:rPr>
            </w:r>
            <w:r>
              <w:rPr>
                <w:rFonts w:ascii="宋体" w:hAnsi="宋体" w:eastAsia="宋体"/>
                <w:sz w:val="17"/>
              </w:rPr>
              <w:t xml:space="preserve">子集 </w:t>
            </w:r>
            <w:r>
              <w:rPr>
                <w:rFonts w:ascii="Consolas" w:hAnsi="Consolas" w:eastAsia="宋体"/>
                <w:sz w:val="17"/>
              </w:rPr>
              <w:t>printf</w:t>
            </w:r>
            <w:r>
              <w:rPr>
                <w:rFonts w:ascii="宋体" w:hAnsi="宋体" w:eastAsia="宋体"/>
                <w:sz w:val="17"/>
              </w:rPr>
              <w:t xml:space="preserve"> 格式化</w:t>
            </w:r>
          </w:p>
        </w:tc>
        <w:tc>
          <w:tcPr>
            <w:tcW w:type="dxa" w:w="3141"/>
          </w:tcPr>
          <w:p>
            <w:pPr>
              <w:spacing w:after="0" w:line="240" w:lineRule="auto"/>
            </w:pPr>
            <w:r>
              <w:rPr>
                <w:sz w:val="17"/>
              </w:rPr>
            </w:r>
            <w:r>
              <w:rPr>
                <w:rFonts w:ascii="宋体" w:hAnsi="宋体" w:eastAsia="宋体"/>
                <w:sz w:val="17"/>
              </w:rPr>
              <w:t>不依赖标准库的格式化输出（自 1.11）</w:t>
            </w:r>
          </w:p>
        </w:tc>
        <w:tc>
          <w:tcPr>
            <w:tcW w:type="dxa" w:w="3801"/>
          </w:tcPr>
          <w:p>
            <w:pPr>
              <w:spacing w:after="0" w:line="240" w:lineRule="auto"/>
            </w:pPr>
            <w:r>
              <w:rPr>
                <w:sz w:val="17"/>
              </w:rPr>
            </w:r>
            <w:r>
              <w:rPr>
                <w:rFonts w:ascii="Consolas" w:hAnsi="Consolas" w:eastAsia="宋体"/>
                <w:sz w:val="17"/>
              </w:rPr>
              <w:t>CHANGELOG.md</w:t>
            </w:r>
            <w:r>
              <w:rPr>
                <w:rFonts w:ascii="宋体" w:hAnsi="宋体" w:eastAsia="宋体"/>
                <w:sz w:val="17"/>
              </w:rPr>
              <w:t xml:space="preserve"> 1.11 节</w:t>
            </w:r>
          </w:p>
        </w:tc>
      </w:tr>
    </w:tbl>
    <w:p>
      <w:pPr>
        <w:spacing w:after="80"/>
      </w:pPr>
    </w:p>
    <w:p>
      <w:pPr>
        <w:spacing w:before="60" w:after="60"/>
        <w:jc w:val="center"/>
      </w:pPr>
      <w:r>
        <w:rPr>
          <w:rFonts w:ascii="宋体" w:hAnsi="宋体" w:eastAsia="宋体"/>
          <w:sz w:val="18"/>
        </w:rPr>
        <w:t>表 2.3-1 语言与编译器特性表</w:t>
      </w:r>
    </w:p>
    <w:p>
      <w:pPr>
        <w:pStyle w:val="Heading3"/>
      </w:pPr>
      <w:r>
        <w:rPr>
          <w:rFonts w:ascii="宋体" w:hAnsi="宋体" w:eastAsia="宋体"/>
        </w:rPr>
        <w:t>2.3.2 编译调试工具</w:t>
      </w:r>
    </w:p>
    <w:p>
      <w:r>
        <w:rPr>
          <w:rFonts w:ascii="宋体" w:hAnsi="宋体" w:eastAsia="宋体"/>
        </w:rPr>
        <w:t>本软件提供三条构建途径：</w:t>
      </w:r>
    </w:p>
    <w:p>
      <w:r>
        <w:rPr>
          <w:rFonts w:ascii="宋体" w:hAnsi="宋体" w:eastAsia="宋体"/>
        </w:rPr>
        <w:t>1）</w:t>
      </w:r>
      <w:r>
        <w:rPr>
          <w:rFonts w:ascii="宋体" w:hAnsi="宋体" w:eastAsia="宋体"/>
          <w:b/>
        </w:rPr>
        <w:t>PlatformIO（主途径）</w:t>
      </w:r>
      <w:r>
        <w:rPr>
          <w:rFonts w:ascii="宋体" w:hAnsi="宋体" w:eastAsia="宋体"/>
        </w:rPr>
        <w:t xml:space="preserve">——仓库根 </w:t>
      </w:r>
      <w:r>
        <w:rPr>
          <w:rFonts w:ascii="Consolas" w:hAnsi="Consolas" w:eastAsia="宋体"/>
        </w:rPr>
        <w:t>platformio.ini</w:t>
      </w:r>
      <w:r>
        <w:rPr>
          <w:rFonts w:ascii="宋体" w:hAnsi="宋体" w:eastAsia="宋体"/>
        </w:rPr>
        <w:t xml:space="preserve"> 定义工程，</w:t>
      </w:r>
      <w:r>
        <w:rPr>
          <w:rFonts w:ascii="Consolas" w:hAnsi="Consolas" w:eastAsia="宋体"/>
        </w:rPr>
        <w:t>source_dir</w:t>
      </w:r>
      <w:r>
        <w:rPr>
          <w:rFonts w:ascii="宋体" w:hAnsi="宋体" w:eastAsia="宋体"/>
        </w:rPr>
        <w:t xml:space="preserve"> 与 </w:t>
      </w:r>
      <w:r>
        <w:rPr>
          <w:rFonts w:ascii="Consolas" w:hAnsi="Consolas" w:eastAsia="宋体"/>
        </w:rPr>
        <w:t>include_dir</w:t>
      </w:r>
      <w:r>
        <w:rPr>
          <w:rFonts w:ascii="宋体" w:hAnsi="宋体" w:eastAsia="宋体"/>
        </w:rPr>
        <w:t xml:space="preserve"> 均指向 </w:t>
      </w:r>
      <w:r>
        <w:rPr>
          <w:rFonts w:ascii="Consolas" w:hAnsi="Consolas" w:eastAsia="宋体"/>
        </w:rPr>
        <w:t>uCNC/</w:t>
      </w:r>
      <w:r>
        <w:rPr>
          <w:rFonts w:ascii="宋体" w:hAnsi="宋体" w:eastAsia="宋体"/>
        </w:rPr>
        <w:t>，</w:t>
      </w:r>
      <w:r>
        <w:rPr>
          <w:rFonts w:ascii="Consolas" w:hAnsi="Consolas" w:eastAsia="宋体"/>
        </w:rPr>
        <w:t>framework = arduino</w:t>
      </w:r>
      <w:r>
        <w:rPr>
          <w:rFonts w:ascii="宋体" w:hAnsi="宋体" w:eastAsia="宋体"/>
        </w:rPr>
        <w:t>，监控串口速率 115200、行结束符 LF（</w:t>
      </w:r>
      <w:r>
        <w:rPr>
          <w:rFonts w:ascii="Consolas" w:hAnsi="Consolas" w:eastAsia="宋体"/>
        </w:rPr>
        <w:t>platformio.ini（第 11-31 行）</w:t>
      </w:r>
      <w:r>
        <w:rPr>
          <w:rFonts w:ascii="宋体" w:hAnsi="宋体" w:eastAsia="宋体"/>
        </w:rPr>
        <w:t>）。默认编译环境 16 个：</w:t>
      </w:r>
      <w:r>
        <w:rPr>
          <w:rFonts w:ascii="Consolas" w:hAnsi="Consolas" w:eastAsia="宋体"/>
        </w:rPr>
        <w:t>AVR-UNO</w:t>
      </w:r>
      <w:r>
        <w:rPr>
          <w:rFonts w:ascii="宋体" w:hAnsi="宋体" w:eastAsia="宋体"/>
        </w:rPr>
        <w:t>、</w:t>
      </w:r>
      <w:r>
        <w:rPr>
          <w:rFonts w:ascii="Consolas" w:hAnsi="Consolas" w:eastAsia="宋体"/>
        </w:rPr>
        <w:t>AVR-MEGA2560-RAMPS-V1_4</w:t>
      </w:r>
      <w:r>
        <w:rPr>
          <w:rFonts w:ascii="宋体" w:hAnsi="宋体" w:eastAsia="宋体"/>
        </w:rPr>
        <w:t>、</w:t>
      </w:r>
      <w:r>
        <w:rPr>
          <w:rFonts w:ascii="Consolas" w:hAnsi="Consolas" w:eastAsia="宋体"/>
        </w:rPr>
        <w:t>AVR-RAMBO</w:t>
      </w:r>
      <w:r>
        <w:rPr>
          <w:rFonts w:ascii="宋体" w:hAnsi="宋体" w:eastAsia="宋体"/>
        </w:rPr>
        <w:t>、</w:t>
      </w:r>
      <w:r>
        <w:rPr>
          <w:rFonts w:ascii="Consolas" w:hAnsi="Consolas" w:eastAsia="宋体"/>
        </w:rPr>
        <w:t>SAMD21-Wemos-M0</w:t>
      </w:r>
      <w:r>
        <w:rPr>
          <w:rFonts w:ascii="宋体" w:hAnsi="宋体" w:eastAsia="宋体"/>
        </w:rPr>
        <w:t>、</w:t>
      </w:r>
      <w:r>
        <w:rPr>
          <w:rFonts w:ascii="Consolas" w:hAnsi="Consolas" w:eastAsia="宋体"/>
        </w:rPr>
        <w:t>STM32F0-Bluepill-F030C8</w:t>
      </w:r>
      <w:r>
        <w:rPr>
          <w:rFonts w:ascii="宋体" w:hAnsi="宋体" w:eastAsia="宋体"/>
        </w:rPr>
        <w:t>、</w:t>
      </w:r>
      <w:r>
        <w:rPr>
          <w:rFonts w:ascii="Consolas" w:hAnsi="Consolas" w:eastAsia="宋体"/>
        </w:rPr>
        <w:t>STM32F1-Bluepill-F103C8</w:t>
      </w:r>
      <w:r>
        <w:rPr>
          <w:rFonts w:ascii="宋体" w:hAnsi="宋体" w:eastAsia="宋体"/>
        </w:rPr>
        <w:t>、</w:t>
      </w:r>
      <w:r>
        <w:rPr>
          <w:rFonts w:ascii="Consolas" w:hAnsi="Consolas" w:eastAsia="宋体"/>
        </w:rPr>
        <w:t>STM32F4-Blackpill-F401CC</w:t>
      </w:r>
      <w:r>
        <w:rPr>
          <w:rFonts w:ascii="宋体" w:hAnsi="宋体" w:eastAsia="宋体"/>
        </w:rPr>
        <w:t>、</w:t>
      </w:r>
      <w:r>
        <w:rPr>
          <w:rFonts w:ascii="Consolas" w:hAnsi="Consolas" w:eastAsia="宋体"/>
        </w:rPr>
        <w:t>STM32H7-Generic-STM32H750</w:t>
      </w:r>
      <w:r>
        <w:rPr>
          <w:rFonts w:ascii="宋体" w:hAnsi="宋体" w:eastAsia="宋体"/>
        </w:rPr>
        <w:t>、</w:t>
      </w:r>
      <w:r>
        <w:rPr>
          <w:rFonts w:ascii="Consolas" w:hAnsi="Consolas" w:eastAsia="宋体"/>
        </w:rPr>
        <w:t>ESP8266-Wemos-D1-R2</w:t>
      </w:r>
      <w:r>
        <w:rPr>
          <w:rFonts w:ascii="宋体" w:hAnsi="宋体" w:eastAsia="宋体"/>
        </w:rPr>
        <w:t>、</w:t>
      </w:r>
      <w:r>
        <w:rPr>
          <w:rFonts w:ascii="Consolas" w:hAnsi="Consolas" w:eastAsia="宋体"/>
        </w:rPr>
        <w:t>LPC176X-RE-ARM</w:t>
      </w:r>
      <w:r>
        <w:rPr>
          <w:rFonts w:ascii="宋体" w:hAnsi="宋体" w:eastAsia="宋体"/>
        </w:rPr>
        <w:t>、</w:t>
      </w:r>
      <w:r>
        <w:rPr>
          <w:rFonts w:ascii="Consolas" w:hAnsi="Consolas" w:eastAsia="宋体"/>
        </w:rPr>
        <w:t>ESP32-Wemos-D1-R32</w:t>
      </w:r>
      <w:r>
        <w:rPr>
          <w:rFonts w:ascii="宋体" w:hAnsi="宋体" w:eastAsia="宋体"/>
        </w:rPr>
        <w:t>、</w:t>
      </w:r>
      <w:r>
        <w:rPr>
          <w:rFonts w:ascii="Consolas" w:hAnsi="Consolas" w:eastAsia="宋体"/>
        </w:rPr>
        <w:t>RP2040-PICO-W</w:t>
      </w:r>
      <w:r>
        <w:rPr>
          <w:rFonts w:ascii="宋体" w:hAnsi="宋体" w:eastAsia="宋体"/>
        </w:rPr>
        <w:t>、</w:t>
      </w:r>
      <w:r>
        <w:rPr>
          <w:rFonts w:ascii="Consolas" w:hAnsi="Consolas" w:eastAsia="宋体"/>
        </w:rPr>
        <w:t>RP2040-PICO-W-MULTICORE</w:t>
      </w:r>
      <w:r>
        <w:rPr>
          <w:rFonts w:ascii="宋体" w:hAnsi="宋体" w:eastAsia="宋体"/>
        </w:rPr>
        <w:t>、</w:t>
      </w:r>
      <w:r>
        <w:rPr>
          <w:rFonts w:ascii="Consolas" w:hAnsi="Consolas" w:eastAsia="宋体"/>
        </w:rPr>
        <w:t>RP2350-PICO2</w:t>
      </w:r>
      <w:r>
        <w:rPr>
          <w:rFonts w:ascii="宋体" w:hAnsi="宋体" w:eastAsia="宋体"/>
        </w:rPr>
        <w:t>、</w:t>
      </w:r>
      <w:r>
        <w:rPr>
          <w:rFonts w:ascii="Consolas" w:hAnsi="Consolas" w:eastAsia="宋体"/>
        </w:rPr>
        <w:t>ESP32-S3</w:t>
      </w:r>
      <w:r>
        <w:rPr>
          <w:rFonts w:ascii="宋体" w:hAnsi="宋体" w:eastAsia="宋体"/>
        </w:rPr>
        <w:t>、</w:t>
      </w:r>
      <w:r>
        <w:rPr>
          <w:rFonts w:ascii="Consolas" w:hAnsi="Consolas" w:eastAsia="宋体"/>
        </w:rPr>
        <w:t>ESP32-C3</w:t>
      </w:r>
      <w:r>
        <w:rPr>
          <w:rFonts w:ascii="宋体" w:hAnsi="宋体" w:eastAsia="宋体"/>
        </w:rPr>
        <w:t>（</w:t>
      </w:r>
      <w:r>
        <w:rPr>
          <w:rFonts w:ascii="Consolas" w:hAnsi="Consolas" w:eastAsia="宋体"/>
        </w:rPr>
        <w:t>platformio.ini（第 14 行）</w:t>
      </w:r>
      <w:r>
        <w:rPr>
          <w:rFonts w:ascii="宋体" w:hAnsi="宋体" w:eastAsia="宋体"/>
        </w:rPr>
        <w:t xml:space="preserve">）；各架构的板级环境在 </w:t>
      </w:r>
      <w:r>
        <w:rPr>
          <w:rFonts w:ascii="Consolas" w:hAnsi="Consolas" w:eastAsia="宋体"/>
        </w:rPr>
        <w:t>uCNC/src/hal/boards/&lt;arch&gt;/&lt;arch&gt;.ini</w:t>
      </w:r>
      <w:r>
        <w:rPr>
          <w:rFonts w:ascii="宋体" w:hAnsi="宋体" w:eastAsia="宋体"/>
        </w:rPr>
        <w:t xml:space="preserve"> 中分层定义（</w:t>
      </w:r>
      <w:r>
        <w:rPr>
          <w:rFonts w:ascii="Consolas" w:hAnsi="Consolas" w:eastAsia="宋体"/>
        </w:rPr>
        <w:t>platformio.ini（第 15-24 行）</w:t>
      </w:r>
      <w:r>
        <w:rPr>
          <w:rFonts w:ascii="宋体" w:hAnsi="宋体" w:eastAsia="宋体"/>
        </w:rPr>
        <w:t>）。</w:t>
      </w:r>
    </w:p>
    <w:p>
      <w:r>
        <w:rPr>
          <w:rFonts w:ascii="宋体" w:hAnsi="宋体" w:eastAsia="宋体"/>
        </w:rPr>
        <w:t>2）</w:t>
      </w:r>
      <w:r>
        <w:rPr>
          <w:rFonts w:ascii="宋体" w:hAnsi="宋体" w:eastAsia="宋体"/>
          <w:b/>
        </w:rPr>
        <w:t>Arduino IDE</w:t>
      </w:r>
      <w:r>
        <w:rPr>
          <w:rFonts w:ascii="宋体" w:hAnsi="宋体" w:eastAsia="宋体"/>
        </w:rPr>
        <w:t xml:space="preserve">——自 v1.3.0 起工程结构重整，可直接打开 </w:t>
      </w:r>
      <w:r>
        <w:rPr>
          <w:rFonts w:ascii="Consolas" w:hAnsi="Consolas" w:eastAsia="宋体"/>
        </w:rPr>
        <w:t>uCNC/uCNC.ino</w:t>
      </w:r>
      <w:r>
        <w:rPr>
          <w:rFonts w:ascii="宋体" w:hAnsi="宋体" w:eastAsia="宋体"/>
        </w:rPr>
        <w:t xml:space="preserve"> 配置、编译与烧录（</w:t>
      </w:r>
      <w:r>
        <w:rPr>
          <w:rFonts w:ascii="Consolas" w:hAnsi="Consolas" w:eastAsia="宋体"/>
        </w:rPr>
        <w:t>README.md（第 348 行）</w:t>
      </w:r>
      <w:r>
        <w:rPr>
          <w:rFonts w:ascii="宋体" w:hAnsi="宋体" w:eastAsia="宋体"/>
        </w:rPr>
        <w:t>）。</w:t>
      </w:r>
    </w:p>
    <w:p>
      <w:r>
        <w:rPr>
          <w:rFonts w:ascii="宋体" w:hAnsi="宋体" w:eastAsia="宋体"/>
        </w:rPr>
        <w:t>3）</w:t>
      </w:r>
      <w:r>
        <w:rPr>
          <w:rFonts w:ascii="宋体" w:hAnsi="宋体" w:eastAsia="宋体"/>
          <w:b/>
        </w:rPr>
        <w:t>Makefile</w:t>
      </w:r>
      <w:r>
        <w:rPr>
          <w:rFonts w:ascii="宋体" w:hAnsi="宋体" w:eastAsia="宋体"/>
        </w:rPr>
        <w:t>——</w:t>
      </w:r>
      <w:r>
        <w:rPr>
          <w:rFonts w:ascii="Consolas" w:hAnsi="Consolas" w:eastAsia="宋体"/>
        </w:rPr>
        <w:t>makefiles/</w:t>
      </w:r>
      <w:r>
        <w:rPr>
          <w:rFonts w:ascii="宋体" w:hAnsi="宋体" w:eastAsia="宋体"/>
        </w:rPr>
        <w:t xml:space="preserve"> 目录按 MCU 提供构建脚本，含 </w:t>
      </w:r>
      <w:r>
        <w:rPr>
          <w:rFonts w:ascii="Consolas" w:hAnsi="Consolas" w:eastAsia="宋体"/>
        </w:rPr>
        <w:t>makefiles/virtual/</w:t>
      </w:r>
      <w:r>
        <w:rPr>
          <w:rFonts w:ascii="宋体" w:hAnsi="宋体" w:eastAsia="宋体"/>
        </w:rPr>
        <w:t xml:space="preserve"> 用于 PC 仿真目标。</w:t>
      </w:r>
    </w:p>
    <w:p>
      <w:r>
        <w:rPr>
          <w:rFonts w:ascii="宋体" w:hAnsi="宋体" w:eastAsia="宋体"/>
        </w:rPr>
        <w:t>构建期脚本：</w:t>
      </w:r>
      <w:r>
        <w:rPr>
          <w:rFonts w:ascii="Consolas" w:hAnsi="Consolas" w:eastAsia="宋体"/>
        </w:rPr>
        <w:t>ucnc_modules.py</w:t>
      </w:r>
      <w:r>
        <w:rPr>
          <w:rFonts w:ascii="宋体" w:hAnsi="宋体" w:eastAsia="宋体"/>
        </w:rPr>
        <w:t xml:space="preserve"> 作为 PlatformIO 前置脚本（</w:t>
      </w:r>
      <w:r>
        <w:rPr>
          <w:rFonts w:ascii="Consolas" w:hAnsi="Consolas" w:eastAsia="宋体"/>
        </w:rPr>
        <w:t>extra_scripts</w:t>
      </w:r>
      <w:r>
        <w:rPr>
          <w:rFonts w:ascii="宋体" w:hAnsi="宋体" w:eastAsia="宋体"/>
        </w:rPr>
        <w:t>，</w:t>
      </w:r>
      <w:r>
        <w:rPr>
          <w:rFonts w:ascii="Consolas" w:hAnsi="Consolas" w:eastAsia="宋体"/>
        </w:rPr>
        <w:t>platformio.ini（第 32-33 行）</w:t>
      </w:r>
      <w:r>
        <w:rPr>
          <w:rFonts w:ascii="宋体" w:hAnsi="宋体" w:eastAsia="宋体"/>
        </w:rPr>
        <w:t>）处理模块仓库拉取（</w:t>
      </w:r>
      <w:r>
        <w:rPr>
          <w:rFonts w:ascii="Consolas" w:hAnsi="Consolas" w:eastAsia="宋体"/>
        </w:rPr>
        <w:t>custom_ucnc_modules_url</w:t>
      </w:r>
      <w:r>
        <w:rPr>
          <w:rFonts w:ascii="宋体" w:hAnsi="宋体" w:eastAsia="宋体"/>
        </w:rPr>
        <w:t>、</w:t>
      </w:r>
      <w:r>
        <w:rPr>
          <w:rFonts w:ascii="Consolas" w:hAnsi="Consolas" w:eastAsia="宋体"/>
        </w:rPr>
        <w:t>custom_ucnc_modules</w:t>
      </w:r>
      <w:r>
        <w:rPr>
          <w:rFonts w:ascii="宋体" w:hAnsi="宋体" w:eastAsia="宋体"/>
        </w:rPr>
        <w:t>，</w:t>
      </w:r>
      <w:r>
        <w:rPr>
          <w:rFonts w:ascii="Consolas" w:hAnsi="Consolas" w:eastAsia="宋体"/>
        </w:rPr>
        <w:t>platformio.ini（第 35-36 行）</w:t>
      </w:r>
      <w:r>
        <w:rPr>
          <w:rFonts w:ascii="宋体" w:hAnsi="宋体" w:eastAsia="宋体"/>
        </w:rPr>
        <w:t>）；</w:t>
      </w:r>
      <w:r>
        <w:rPr>
          <w:rFonts w:ascii="Consolas" w:hAnsi="Consolas" w:eastAsia="宋体"/>
        </w:rPr>
        <w:t>avr_compiler.py</w:t>
      </w:r>
      <w:r>
        <w:rPr>
          <w:rFonts w:ascii="宋体" w:hAnsi="宋体" w:eastAsia="宋体"/>
        </w:rPr>
        <w:t xml:space="preserve"> 处理 AVR 目标编译细节。依赖锁定见 </w:t>
      </w:r>
      <w:r>
        <w:rPr>
          <w:rFonts w:ascii="Consolas" w:hAnsi="Consolas" w:eastAsia="宋体"/>
        </w:rPr>
        <w:t>dependencies.lock</w:t>
      </w:r>
      <w:r>
        <w:rPr>
          <w:rFonts w:ascii="宋体" w:hAnsi="宋体" w:eastAsia="宋体"/>
        </w:rPr>
        <w:t>，第三方库包含 tinyUSB（USB 协议栈）、FatFs（SD 卡）、LVGL（图形，见外部模块）等。</w:t>
      </w:r>
    </w:p>
    <w:p>
      <w:r>
        <w:rPr>
          <w:rFonts w:ascii="宋体" w:hAnsi="宋体" w:eastAsia="宋体"/>
          <w:b/>
        </w:rPr>
        <w:t>配置工具</w:t>
      </w:r>
      <w:r>
        <w:rPr>
          <w:rFonts w:ascii="宋体" w:hAnsi="宋体" w:eastAsia="宋体"/>
        </w:rPr>
        <w:t>：µCNC 配置构建 Web 工具（uCNC-webconfig，测试模式，支持 1.12 及以上）可生成配置覆盖文件（</w:t>
      </w:r>
      <w:r>
        <w:rPr>
          <w:rFonts w:ascii="Consolas" w:hAnsi="Consolas" w:eastAsia="宋体"/>
        </w:rPr>
        <w:t>README.md（第 11 行）</w:t>
      </w:r>
      <w:r>
        <w:rPr>
          <w:rFonts w:ascii="宋体" w:hAnsi="宋体" w:eastAsia="宋体"/>
        </w:rPr>
        <w:t>、</w:t>
      </w:r>
      <w:r>
        <w:rPr>
          <w:rFonts w:ascii="Consolas" w:hAnsi="Consolas" w:eastAsia="宋体"/>
        </w:rPr>
        <w:t>:62</w:t>
      </w:r>
      <w:r>
        <w:rPr>
          <w:rFonts w:ascii="宋体" w:hAnsi="宋体" w:eastAsia="宋体"/>
        </w:rPr>
        <w:t>）；另有旧版配置构建工具（</w:t>
      </w:r>
      <w:r>
        <w:rPr>
          <w:rFonts w:ascii="Consolas" w:hAnsi="Consolas" w:eastAsia="宋体"/>
        </w:rPr>
        <w:t>README.md（第 63-65 行）</w:t>
      </w:r>
      <w:r>
        <w:rPr>
          <w:rFonts w:ascii="宋体" w:hAnsi="宋体" w:eastAsia="宋体"/>
        </w:rPr>
        <w:t>）。配置分两层：</w:t>
      </w:r>
      <w:r>
        <w:rPr>
          <w:rFonts w:ascii="Consolas" w:hAnsi="Consolas" w:eastAsia="宋体"/>
        </w:rPr>
        <w:t>cnc_config.h</w:t>
      </w:r>
      <w:r>
        <w:rPr>
          <w:rFonts w:ascii="宋体" w:hAnsi="宋体" w:eastAsia="宋体"/>
        </w:rPr>
        <w:t xml:space="preserve">（适配板卡与自定义基础配置）与 </w:t>
      </w:r>
      <w:r>
        <w:rPr>
          <w:rFonts w:ascii="Consolas" w:hAnsi="Consolas" w:eastAsia="宋体"/>
        </w:rPr>
        <w:t>cnc_hal_config.h</w:t>
      </w:r>
      <w:r>
        <w:rPr>
          <w:rFonts w:ascii="宋体" w:hAnsi="宋体" w:eastAsia="宋体"/>
        </w:rPr>
        <w:t>（机器 HAL 高级配置：Tools、encoders、PID controllers、双驱轴等）（</w:t>
      </w:r>
      <w:r>
        <w:rPr>
          <w:rFonts w:ascii="Consolas" w:hAnsi="Consolas" w:eastAsia="宋体"/>
        </w:rPr>
        <w:t>uCNC/README.md（第 10-13 行）</w:t>
      </w:r>
      <w:r>
        <w:rPr>
          <w:rFonts w:ascii="宋体" w:hAnsi="宋体" w:eastAsia="宋体"/>
        </w:rPr>
        <w:t>）。</w:t>
      </w:r>
    </w:p>
    <w:p>
      <w:r>
        <w:rPr>
          <w:rFonts w:ascii="宋体" w:hAnsi="宋体" w:eastAsia="宋体"/>
          <w:b/>
        </w:rPr>
        <w:t>调试与验证</w:t>
      </w:r>
      <w:r>
        <w:rPr>
          <w:rFonts w:ascii="宋体" w:hAnsi="宋体" w:eastAsia="宋体"/>
        </w:rPr>
        <w:t xml:space="preserve">：提供 </w:t>
      </w:r>
      <w:r>
        <w:rPr>
          <w:rFonts w:ascii="Consolas" w:hAnsi="Consolas" w:eastAsia="宋体"/>
        </w:rPr>
        <w:t>virtual</w:t>
      </w:r>
      <w:r>
        <w:rPr>
          <w:rFonts w:ascii="宋体" w:hAnsi="宋体" w:eastAsia="宋体"/>
        </w:rPr>
        <w:t xml:space="preserve"> MCU 目标用于在 Windows PC 上独立测试核心代码（</w:t>
      </w:r>
      <w:r>
        <w:rPr>
          <w:rFonts w:ascii="Consolas" w:hAnsi="Consolas" w:eastAsia="宋体"/>
        </w:rPr>
        <w:t>README.md（第 300 行）</w:t>
      </w:r>
      <w:r>
        <w:rPr>
          <w:rFonts w:ascii="宋体" w:hAnsi="宋体" w:eastAsia="宋体"/>
        </w:rPr>
        <w:t>、</w:t>
      </w:r>
      <w:r>
        <w:rPr>
          <w:rFonts w:ascii="Consolas" w:hAnsi="Consolas" w:eastAsia="宋体"/>
        </w:rPr>
        <w:t>:317</w:t>
      </w:r>
      <w:r>
        <w:rPr>
          <w:rFonts w:ascii="宋体" w:hAnsi="宋体" w:eastAsia="宋体"/>
        </w:rPr>
        <w:t>）；提供 Grbl 协议一致性单元测试套件（unity），在提交与 PR 合并时执行校验（</w:t>
      </w:r>
      <w:r>
        <w:rPr>
          <w:rFonts w:ascii="Consolas" w:hAnsi="Consolas" w:eastAsia="宋体"/>
        </w:rPr>
        <w:t>CHANGELOG.md（第 14 行）</w:t>
      </w:r>
      <w:r>
        <w:rPr>
          <w:rFonts w:ascii="宋体" w:hAnsi="宋体" w:eastAsia="宋体"/>
        </w:rPr>
        <w:t>）；</w:t>
      </w:r>
      <w:r>
        <w:rPr>
          <w:rFonts w:ascii="Consolas" w:hAnsi="Consolas" w:eastAsia="宋体"/>
        </w:rPr>
        <w:t>test/</w:t>
      </w:r>
      <w:r>
        <w:rPr>
          <w:rFonts w:ascii="宋体" w:hAnsi="宋体" w:eastAsia="宋体"/>
        </w:rPr>
        <w:t xml:space="preserve"> 与 </w:t>
      </w:r>
      <w:r>
        <w:rPr>
          <w:rFonts w:ascii="Consolas" w:hAnsi="Consolas" w:eastAsia="宋体"/>
        </w:rPr>
        <w:t>tests/</w:t>
      </w:r>
      <w:r>
        <w:rPr>
          <w:rFonts w:ascii="宋体" w:hAnsi="宋体" w:eastAsia="宋体"/>
        </w:rPr>
        <w:t xml:space="preserve"> 目录用于测试。</w:t>
      </w:r>
    </w:p>
    <w:p>
      <w:pPr>
        <w:pStyle w:val="Heading2"/>
      </w:pPr>
      <w:r>
        <w:rPr>
          <w:rFonts w:ascii="宋体" w:hAnsi="宋体" w:eastAsia="宋体"/>
        </w:rPr>
        <w:t>2.4 接口</w:t>
      </w:r>
    </w:p>
    <w:p>
      <w:pPr>
        <w:pStyle w:val="Heading3"/>
      </w:pPr>
      <w:r>
        <w:rPr>
          <w:rFonts w:ascii="宋体" w:hAnsi="宋体" w:eastAsia="宋体"/>
        </w:rPr>
        <w:t>2.4.1 与其他软件的接口</w:t>
      </w:r>
    </w:p>
    <w:p>
      <w:r>
        <w:rPr>
          <w:rFonts w:ascii="宋体" w:hAnsi="宋体" w:eastAsia="宋体"/>
        </w:rPr>
        <w:t>本软件对外提供四类软件接口。</w:t>
      </w:r>
    </w:p>
    <w:p>
      <w:r>
        <w:rPr>
          <w:rFonts w:ascii="宋体" w:hAnsi="宋体" w:eastAsia="宋体"/>
        </w:rPr>
        <w:t>1）</w:t>
      </w:r>
      <w:r>
        <w:rPr>
          <w:rFonts w:ascii="宋体" w:hAnsi="宋体" w:eastAsia="宋体"/>
          <w:b/>
        </w:rPr>
        <w:t>上位机通信接口（用户需求）</w:t>
      </w:r>
      <w:r>
        <w:rPr>
          <w:rFonts w:ascii="宋体" w:hAnsi="宋体" w:eastAsia="宋体"/>
        </w:rPr>
        <w:t xml:space="preserve">——与 Grbl 兼容的字符协议。上位机经 UART / USB / 网络发送 G 代码行或以 </w:t>
      </w:r>
      <w:r>
        <w:rPr>
          <w:rFonts w:ascii="Consolas" w:hAnsi="Consolas" w:eastAsia="宋体"/>
        </w:rPr>
        <w:t>$</w:t>
      </w:r>
      <w:r>
        <w:rPr>
          <w:rFonts w:ascii="宋体" w:hAnsi="宋体" w:eastAsia="宋体"/>
        </w:rPr>
        <w:t xml:space="preserve"> 起始的系统命令，控制器以 </w:t>
      </w:r>
      <w:r>
        <w:rPr>
          <w:rFonts w:ascii="Consolas" w:hAnsi="Consolas" w:eastAsia="宋体"/>
        </w:rPr>
        <w:t>ok</w:t>
      </w:r>
      <w:r>
        <w:rPr>
          <w:rFonts w:ascii="宋体" w:hAnsi="宋体" w:eastAsia="宋体"/>
        </w:rPr>
        <w:t xml:space="preserve"> / </w:t>
      </w:r>
      <w:r>
        <w:rPr>
          <w:rFonts w:ascii="Consolas" w:hAnsi="Consolas" w:eastAsia="宋体"/>
        </w:rPr>
        <w:t>error:&lt;n&gt;</w:t>
      </w:r>
      <w:r>
        <w:rPr>
          <w:rFonts w:ascii="宋体" w:hAnsi="宋体" w:eastAsia="宋体"/>
        </w:rPr>
        <w:t xml:space="preserve"> 应答，并以 </w:t>
      </w:r>
      <w:r>
        <w:rPr>
          <w:rFonts w:ascii="Consolas" w:hAnsi="Consolas" w:eastAsia="宋体"/>
        </w:rPr>
        <w:t>&lt;状态|...&gt;</w:t>
      </w:r>
      <w:r>
        <w:rPr>
          <w:rFonts w:ascii="宋体" w:hAnsi="宋体" w:eastAsia="宋体"/>
        </w:rPr>
        <w:t xml:space="preserve"> 形式上报状态；实时命令为单字符（</w:t>
      </w:r>
      <w:r>
        <w:rPr>
          <w:rFonts w:ascii="Consolas" w:hAnsi="Consolas" w:eastAsia="宋体"/>
        </w:rPr>
        <w:t>?</w:t>
      </w:r>
      <w:r>
        <w:rPr>
          <w:rFonts w:ascii="宋体" w:hAnsi="宋体" w:eastAsia="宋体"/>
        </w:rPr>
        <w:t>、</w:t>
      </w:r>
      <w:r>
        <w:rPr>
          <w:rFonts w:ascii="Consolas" w:hAnsi="Consolas" w:eastAsia="宋体"/>
        </w:rPr>
        <w:t>!</w:t>
      </w:r>
      <w:r>
        <w:rPr>
          <w:rFonts w:ascii="宋体" w:hAnsi="宋体" w:eastAsia="宋体"/>
        </w:rPr>
        <w:t>、</w:t>
      </w:r>
      <w:r>
        <w:rPr>
          <w:rFonts w:ascii="Consolas" w:hAnsi="Consolas" w:eastAsia="宋体"/>
        </w:rPr>
        <w:t>~</w:t>
      </w:r>
      <w:r>
        <w:rPr>
          <w:rFonts w:ascii="宋体" w:hAnsi="宋体" w:eastAsia="宋体"/>
        </w:rPr>
        <w:t>、</w:t>
      </w:r>
      <w:r>
        <w:rPr>
          <w:rFonts w:ascii="Consolas" w:hAnsi="Consolas" w:eastAsia="宋体"/>
        </w:rPr>
        <w:t>0x18</w:t>
      </w:r>
      <w:r>
        <w:rPr>
          <w:rFonts w:ascii="宋体" w:hAnsi="宋体" w:eastAsia="宋体"/>
        </w:rPr>
        <w:t xml:space="preserve"> 等）。协议严格度由</w:t>
      </w:r>
      <w:r>
        <w:rPr>
          <w:rFonts w:ascii="宋体" w:hAnsi="宋体" w:eastAsia="宋体"/>
          <w:b/>
        </w:rPr>
        <w:t>Grbl 兼容等级</w:t>
      </w:r>
      <w:r>
        <w:rPr>
          <w:rFonts w:ascii="宋体" w:hAnsi="宋体" w:eastAsia="宋体"/>
        </w:rPr>
        <w:t>（0 / 1 / 2 / 3，默认 2）决定，等级影响启动行为、命令容忍度与急停输入语义（</w:t>
      </w:r>
      <w:r>
        <w:rPr>
          <w:rFonts w:ascii="Consolas" w:hAnsi="Consolas" w:eastAsia="宋体"/>
        </w:rPr>
        <w:t>uCNC/cnc_config.h:658-669</w:t>
      </w:r>
      <w:r>
        <w:rPr>
          <w:rFonts w:ascii="宋体" w:hAnsi="宋体" w:eastAsia="宋体"/>
        </w:rPr>
        <w:t>，语义表只存在于该处代码注释，故本等级标「（需求规格）」）。协议兼容性为项目自述目标之一（</w:t>
      </w:r>
      <w:r>
        <w:rPr>
          <w:rFonts w:ascii="Consolas" w:hAnsi="Consolas" w:eastAsia="宋体"/>
        </w:rPr>
        <w:t>README.md（第 56 行）</w:t>
      </w:r>
      <w:r>
        <w:rPr>
          <w:rFonts w:ascii="宋体" w:hAnsi="宋体" w:eastAsia="宋体"/>
        </w:rPr>
        <w:t>）。</w:t>
      </w:r>
    </w:p>
    <w:p>
      <w:r>
        <w:rPr>
          <w:rFonts w:ascii="宋体" w:hAnsi="宋体" w:eastAsia="宋体"/>
        </w:rPr>
        <w:t>2）</w:t>
      </w:r>
      <w:r>
        <w:rPr>
          <w:rFonts w:ascii="宋体" w:hAnsi="宋体" w:eastAsia="宋体"/>
          <w:b/>
        </w:rPr>
        <w:t>HAL 接口（对外扩展契约）</w:t>
      </w:r>
      <w:r>
        <w:rPr>
          <w:rFonts w:ascii="宋体" w:hAnsi="宋体" w:eastAsia="宋体"/>
        </w:rPr>
        <w:t>——任何希望在新型 MCU、板卡、运动学或工具上使用本软件者，必须实现相应 HAL：</w:t>
      </w:r>
    </w:p>
    <w:p>
      <w:pPr>
        <w:pStyle w:val="ListParagraph"/>
      </w:pPr>
      <w:r>
        <w:rPr>
          <w:rFonts w:ascii="宋体" w:hAnsi="宋体" w:eastAsia="宋体"/>
          <w:b/>
        </w:rPr>
        <w:t>MCU HAL</w:t>
      </w:r>
      <w:r>
        <w:rPr>
          <w:rFonts w:ascii="宋体" w:hAnsi="宋体" w:eastAsia="宋体"/>
        </w:rPr>
        <w:t>——基本 IO（</w:t>
      </w:r>
      <w:r>
        <w:rPr>
          <w:rFonts w:ascii="Consolas" w:hAnsi="Consolas" w:eastAsia="宋体"/>
        </w:rPr>
        <w:t>mcu_config_input</w:t>
      </w:r>
      <w:r>
        <w:rPr>
          <w:rFonts w:ascii="宋体" w:hAnsi="宋体" w:eastAsia="宋体"/>
        </w:rPr>
        <w:t xml:space="preserve"> 等，</w:t>
      </w:r>
      <w:r>
        <w:rPr>
          <w:rFonts w:ascii="Consolas" w:hAnsi="Consolas" w:eastAsia="宋体"/>
        </w:rPr>
        <w:t>uCNC/src/hal/mcus/mcu.h:99-107</w:t>
      </w:r>
      <w:r>
        <w:rPr>
          <w:rFonts w:ascii="宋体" w:hAnsi="宋体" w:eastAsia="宋体"/>
        </w:rPr>
        <w:t xml:space="preserve"> 起）、通信、定时器、EEPROM（</w:t>
      </w:r>
      <w:r>
        <w:rPr>
          <w:rFonts w:ascii="Consolas" w:hAnsi="Consolas" w:eastAsia="宋体"/>
        </w:rPr>
        <w:t>uCNC/src/hal/mcus/mcu.h:456-466</w:t>
      </w:r>
      <w:r>
        <w:rPr>
          <w:rFonts w:ascii="宋体" w:hAnsi="宋体" w:eastAsia="宋体"/>
        </w:rPr>
        <w:t>）与 2.1 表 2.1-2 所列回调（</w:t>
      </w:r>
      <w:r>
        <w:rPr>
          <w:rFonts w:ascii="Consolas" w:hAnsi="Consolas" w:eastAsia="宋体"/>
        </w:rPr>
        <w:t>uCNC/src/hal/mcus/mcu.h:88-95</w:t>
      </w:r>
      <w:r>
        <w:rPr>
          <w:rFonts w:ascii="宋体" w:hAnsi="宋体" w:eastAsia="宋体"/>
        </w:rPr>
        <w:t>）；核心侧提供弱默认实现（</w:t>
      </w:r>
      <w:r>
        <w:rPr>
          <w:rFonts w:ascii="Consolas" w:hAnsi="Consolas" w:eastAsia="宋体"/>
        </w:rPr>
        <w:t>uCNC/src/hal/mcus/mcu.c</w:t>
      </w:r>
      <w:r>
        <w:rPr>
          <w:rFonts w:ascii="宋体" w:hAnsi="宋体" w:eastAsia="宋体"/>
        </w:rPr>
        <w:t xml:space="preserve">），未覆盖的能力在编译期由 </w:t>
      </w:r>
      <w:r>
        <w:rPr>
          <w:rFonts w:ascii="Consolas" w:hAnsi="Consolas" w:eastAsia="宋体"/>
        </w:rPr>
        <w:t>#error</w:t>
      </w:r>
      <w:r>
        <w:rPr>
          <w:rFonts w:ascii="宋体" w:hAnsi="宋体" w:eastAsia="宋体"/>
        </w:rPr>
        <w:t xml:space="preserve"> 或功能开关拒绝；</w:t>
      </w:r>
    </w:p>
    <w:p>
      <w:pPr>
        <w:pStyle w:val="ListParagraph"/>
      </w:pPr>
      <w:r>
        <w:rPr>
          <w:rFonts w:ascii="宋体" w:hAnsi="宋体" w:eastAsia="宋体"/>
          <w:b/>
        </w:rPr>
        <w:t>板级配置</w:t>
      </w:r>
      <w:r>
        <w:rPr>
          <w:rFonts w:ascii="宋体" w:hAnsi="宋体" w:eastAsia="宋体"/>
        </w:rPr>
        <w:t xml:space="preserve">——提供 </w:t>
      </w:r>
      <w:r>
        <w:rPr>
          <w:rFonts w:ascii="Consolas" w:hAnsi="Consolas" w:eastAsia="宋体"/>
        </w:rPr>
        <w:t>boardmap_*.h</w:t>
      </w:r>
      <w:r>
        <w:rPr>
          <w:rFonts w:ascii="宋体" w:hAnsi="宋体" w:eastAsia="宋体"/>
        </w:rPr>
        <w:t>，把内部命名引脚映射到物理引脚（</w:t>
      </w:r>
      <w:r>
        <w:rPr>
          <w:rFonts w:ascii="Consolas" w:hAnsi="Consolas" w:eastAsia="宋体"/>
        </w:rPr>
        <w:t>uCNC/src/hal/mcus/README.md（第 27 行）</w:t>
      </w:r>
      <w:r>
        <w:rPr>
          <w:rFonts w:ascii="宋体" w:hAnsi="宋体" w:eastAsia="宋体"/>
        </w:rPr>
        <w:t>）；</w:t>
      </w:r>
    </w:p>
    <w:p>
      <w:pPr>
        <w:pStyle w:val="ListParagraph"/>
      </w:pPr>
      <w:r>
        <w:rPr>
          <w:rFonts w:ascii="宋体" w:hAnsi="宋体" w:eastAsia="宋体"/>
          <w:b/>
        </w:rPr>
        <w:t>运动学 HAL</w:t>
      </w:r>
      <w:r>
        <w:rPr>
          <w:rFonts w:ascii="宋体" w:hAnsi="宋体" w:eastAsia="宋体"/>
        </w:rPr>
        <w:t xml:space="preserve">——必须实现 </w:t>
      </w:r>
      <w:r>
        <w:rPr>
          <w:rFonts w:ascii="Consolas" w:hAnsi="Consolas" w:eastAsia="宋体"/>
        </w:rPr>
        <w:t>kinematics_init</w:t>
      </w:r>
      <w:r>
        <w:rPr>
          <w:rFonts w:ascii="宋体" w:hAnsi="宋体" w:eastAsia="宋体"/>
        </w:rPr>
        <w:t>、</w:t>
      </w:r>
      <w:r>
        <w:rPr>
          <w:rFonts w:ascii="Consolas" w:hAnsi="Consolas" w:eastAsia="宋体"/>
        </w:rPr>
        <w:t>kinematics_apply_inverse</w:t>
      </w:r>
      <w:r>
        <w:rPr>
          <w:rFonts w:ascii="宋体" w:hAnsi="宋体" w:eastAsia="宋体"/>
        </w:rPr>
        <w:t>、</w:t>
      </w:r>
      <w:r>
        <w:rPr>
          <w:rFonts w:ascii="Consolas" w:hAnsi="Consolas" w:eastAsia="宋体"/>
        </w:rPr>
        <w:t>kinematics_apply_forward</w:t>
      </w:r>
      <w:r>
        <w:rPr>
          <w:rFonts w:ascii="宋体" w:hAnsi="宋体" w:eastAsia="宋体"/>
        </w:rPr>
        <w:t>、</w:t>
      </w:r>
      <w:r>
        <w:rPr>
          <w:rFonts w:ascii="Consolas" w:hAnsi="Consolas" w:eastAsia="宋体"/>
        </w:rPr>
        <w:t>kinematics_home</w:t>
      </w:r>
      <w:r>
        <w:rPr>
          <w:rFonts w:ascii="宋体" w:hAnsi="宋体" w:eastAsia="宋体"/>
        </w:rPr>
        <w:t>、</w:t>
      </w:r>
      <w:r>
        <w:rPr>
          <w:rFonts w:ascii="Consolas" w:hAnsi="Consolas" w:eastAsia="宋体"/>
        </w:rPr>
        <w:t>kinematics_check_boundaries</w:t>
      </w:r>
      <w:r>
        <w:rPr>
          <w:rFonts w:ascii="宋体" w:hAnsi="宋体" w:eastAsia="宋体"/>
        </w:rPr>
        <w:t>；</w:t>
      </w:r>
      <w:r>
        <w:rPr>
          <w:rFonts w:ascii="Consolas" w:hAnsi="Consolas" w:eastAsia="宋体"/>
        </w:rPr>
        <w:t>kinematics_apply_transform</w:t>
      </w:r>
      <w:r>
        <w:rPr>
          <w:rFonts w:ascii="宋体" w:hAnsi="宋体" w:eastAsia="宋体"/>
        </w:rPr>
        <w:t xml:space="preserve"> 与 </w:t>
      </w:r>
      <w:r>
        <w:rPr>
          <w:rFonts w:ascii="Consolas" w:hAnsi="Consolas" w:eastAsia="宋体"/>
        </w:rPr>
        <w:t>kinematics_apply_reverse_transform</w:t>
      </w:r>
      <w:r>
        <w:rPr>
          <w:rFonts w:ascii="宋体" w:hAnsi="宋体" w:eastAsia="宋体"/>
        </w:rPr>
        <w:t xml:space="preserve"> 可选（</w:t>
      </w:r>
      <w:r>
        <w:rPr>
          <w:rFonts w:ascii="Consolas" w:hAnsi="Consolas" w:eastAsia="宋体"/>
        </w:rPr>
        <w:t>uCNC/src/hal/kinematics/README.md（第 94-148 行）</w:t>
      </w:r>
      <w:r>
        <w:rPr>
          <w:rFonts w:ascii="宋体" w:hAnsi="宋体" w:eastAsia="宋体"/>
        </w:rPr>
        <w:t>）；</w:t>
      </w:r>
    </w:p>
    <w:p>
      <w:pPr>
        <w:pStyle w:val="ListParagraph"/>
      </w:pPr>
      <w:r>
        <w:rPr>
          <w:rFonts w:ascii="宋体" w:hAnsi="宋体" w:eastAsia="宋体"/>
          <w:b/>
        </w:rPr>
        <w:t>tool HAL</w:t>
      </w:r>
      <w:r>
        <w:rPr>
          <w:rFonts w:ascii="宋体" w:hAnsi="宋体" w:eastAsia="宋体"/>
        </w:rPr>
        <w:t xml:space="preserve">——以 </w:t>
      </w:r>
      <w:r>
        <w:rPr>
          <w:rFonts w:ascii="Consolas" w:hAnsi="Consolas" w:eastAsia="宋体"/>
        </w:rPr>
        <w:t>tool_t</w:t>
      </w:r>
      <w:r>
        <w:rPr>
          <w:rFonts w:ascii="宋体" w:hAnsi="宋体" w:eastAsia="宋体"/>
        </w:rPr>
        <w:t xml:space="preserve"> 结构（7 个函数指针：</w:t>
      </w:r>
      <w:r>
        <w:rPr>
          <w:rFonts w:ascii="Consolas" w:hAnsi="Consolas" w:eastAsia="宋体"/>
        </w:rPr>
        <w:t>startup_code</w:t>
      </w:r>
      <w:r>
        <w:rPr>
          <w:rFonts w:ascii="宋体" w:hAnsi="宋体" w:eastAsia="宋体"/>
        </w:rPr>
        <w:t>、</w:t>
      </w:r>
      <w:r>
        <w:rPr>
          <w:rFonts w:ascii="Consolas" w:hAnsi="Consolas" w:eastAsia="宋体"/>
        </w:rPr>
        <w:t>shutdown_code</w:t>
      </w:r>
      <w:r>
        <w:rPr>
          <w:rFonts w:ascii="宋体" w:hAnsi="宋体" w:eastAsia="宋体"/>
        </w:rPr>
        <w:t>、</w:t>
      </w:r>
      <w:r>
        <w:rPr>
          <w:rFonts w:ascii="Consolas" w:hAnsi="Consolas" w:eastAsia="宋体"/>
        </w:rPr>
        <w:t>pid_update</w:t>
      </w:r>
      <w:r>
        <w:rPr>
          <w:rFonts w:ascii="宋体" w:hAnsi="宋体" w:eastAsia="宋体"/>
        </w:rPr>
        <w:t>、</w:t>
      </w:r>
      <w:r>
        <w:rPr>
          <w:rFonts w:ascii="Consolas" w:hAnsi="Consolas" w:eastAsia="宋体"/>
        </w:rPr>
        <w:t>range_speed</w:t>
      </w:r>
      <w:r>
        <w:rPr>
          <w:rFonts w:ascii="宋体" w:hAnsi="宋体" w:eastAsia="宋体"/>
        </w:rPr>
        <w:t>、</w:t>
      </w:r>
      <w:r>
        <w:rPr>
          <w:rFonts w:ascii="Consolas" w:hAnsi="Consolas" w:eastAsia="宋体"/>
        </w:rPr>
        <w:t>get_speed</w:t>
      </w:r>
      <w:r>
        <w:rPr>
          <w:rFonts w:ascii="宋体" w:hAnsi="宋体" w:eastAsia="宋体"/>
        </w:rPr>
        <w:t>、</w:t>
      </w:r>
      <w:r>
        <w:rPr>
          <w:rFonts w:ascii="Consolas" w:hAnsi="Consolas" w:eastAsia="宋体"/>
        </w:rPr>
        <w:t>set_speed</w:t>
      </w:r>
      <w:r>
        <w:rPr>
          <w:rFonts w:ascii="宋体" w:hAnsi="宋体" w:eastAsia="宋体"/>
        </w:rPr>
        <w:t>、</w:t>
      </w:r>
      <w:r>
        <w:rPr>
          <w:rFonts w:ascii="Consolas" w:hAnsi="Consolas" w:eastAsia="宋体"/>
        </w:rPr>
        <w:t>set_coolant</w:t>
      </w:r>
      <w:r>
        <w:rPr>
          <w:rFonts w:ascii="宋体" w:hAnsi="宋体" w:eastAsia="宋体"/>
        </w:rPr>
        <w:t xml:space="preserve">）描述一个工具，在 </w:t>
      </w:r>
      <w:r>
        <w:rPr>
          <w:rFonts w:ascii="Consolas" w:hAnsi="Consolas" w:eastAsia="宋体"/>
        </w:rPr>
        <w:t>cnc_hal_config.h</w:t>
      </w:r>
      <w:r>
        <w:rPr>
          <w:rFonts w:ascii="宋体" w:hAnsi="宋体" w:eastAsia="宋体"/>
        </w:rPr>
        <w:t xml:space="preserve"> 中以 </w:t>
      </w:r>
      <w:r>
        <w:rPr>
          <w:rFonts w:ascii="Consolas" w:hAnsi="Consolas" w:eastAsia="宋体"/>
        </w:rPr>
        <w:t>#define TOOL&lt;x&gt; &lt;工具&gt;</w:t>
      </w:r>
      <w:r>
        <w:rPr>
          <w:rFonts w:ascii="宋体" w:hAnsi="宋体" w:eastAsia="宋体"/>
        </w:rPr>
        <w:t xml:space="preserve"> 绑定，未使用的函数指针必须初始化为 NULL（</w:t>
      </w:r>
      <w:r>
        <w:rPr>
          <w:rFonts w:ascii="Consolas" w:hAnsi="Consolas" w:eastAsia="宋体"/>
        </w:rPr>
        <w:t>uCNC/src/hal/tools/README.md（第 23-39 行）</w:t>
      </w:r>
      <w:r>
        <w:rPr>
          <w:rFonts w:ascii="宋体" w:hAnsi="宋体" w:eastAsia="宋体"/>
        </w:rPr>
        <w:t>、</w:t>
      </w:r>
      <w:r>
        <w:rPr>
          <w:rFonts w:ascii="Consolas" w:hAnsi="Consolas" w:eastAsia="宋体"/>
        </w:rPr>
        <w:t>:132-134</w:t>
      </w:r>
      <w:r>
        <w:rPr>
          <w:rFonts w:ascii="宋体" w:hAnsi="宋体" w:eastAsia="宋体"/>
        </w:rPr>
        <w:t>）。</w:t>
      </w:r>
    </w:p>
    <w:p>
      <w:r>
        <w:rPr>
          <w:rFonts w:ascii="宋体" w:hAnsi="宋体" w:eastAsia="宋体"/>
        </w:rPr>
        <w:t>3）</w:t>
      </w:r>
      <w:r>
        <w:rPr>
          <w:rFonts w:ascii="宋体" w:hAnsi="宋体" w:eastAsia="宋体"/>
          <w:b/>
        </w:rPr>
        <w:t>模块与事件接口</w:t>
      </w:r>
      <w:r>
        <w:rPr>
          <w:rFonts w:ascii="宋体" w:hAnsi="宋体" w:eastAsia="宋体"/>
        </w:rPr>
        <w:t>——</w:t>
      </w:r>
      <w:r>
        <w:rPr>
          <w:rFonts w:ascii="Consolas" w:hAnsi="Consolas" w:eastAsia="宋体"/>
        </w:rPr>
        <w:t>uCNC/src/module.c</w:t>
      </w:r>
      <w:r>
        <w:rPr>
          <w:rFonts w:ascii="宋体" w:hAnsi="宋体" w:eastAsia="宋体"/>
        </w:rPr>
        <w:t>、</w:t>
      </w:r>
      <w:r>
        <w:rPr>
          <w:rFonts w:ascii="Consolas" w:hAnsi="Consolas" w:eastAsia="宋体"/>
        </w:rPr>
        <w:t>uCNC/src/module.h</w:t>
      </w:r>
      <w:r>
        <w:rPr>
          <w:rFonts w:ascii="宋体" w:hAnsi="宋体" w:eastAsia="宋体"/>
        </w:rPr>
        <w:t xml:space="preserve"> 定义事件、钩子与监听器机制，外部模块通过注册监听器在核心的固定触发点插入代码；模块可在 </w:t>
      </w:r>
      <w:r>
        <w:rPr>
          <w:rFonts w:ascii="Consolas" w:hAnsi="Consolas" w:eastAsia="宋体"/>
        </w:rPr>
        <w:t>cnc_config.h</w:t>
      </w:r>
      <w:r>
        <w:rPr>
          <w:rFonts w:ascii="宋体" w:hAnsi="宋体" w:eastAsia="宋体"/>
        </w:rPr>
        <w:t xml:space="preserve"> 中逐个启用或禁用（</w:t>
      </w:r>
      <w:r>
        <w:rPr>
          <w:rFonts w:ascii="Consolas" w:hAnsi="Consolas" w:eastAsia="宋体"/>
        </w:rPr>
        <w:t>README.md（第 55 行）</w:t>
      </w:r>
      <w:r>
        <w:rPr>
          <w:rFonts w:ascii="宋体" w:hAnsi="宋体" w:eastAsia="宋体"/>
        </w:rPr>
        <w:t xml:space="preserve">）。外部模块取自 </w:t>
      </w:r>
      <w:r>
        <w:rPr>
          <w:rFonts w:ascii="Consolas" w:hAnsi="Consolas" w:eastAsia="宋体"/>
        </w:rPr>
        <w:t>uCNC-modules</w:t>
      </w:r>
      <w:r>
        <w:rPr>
          <w:rFonts w:ascii="宋体" w:hAnsi="宋体" w:eastAsia="宋体"/>
        </w:rPr>
        <w:t xml:space="preserve"> 仓库（</w:t>
      </w:r>
      <w:r>
        <w:rPr>
          <w:rFonts w:ascii="Consolas" w:hAnsi="Consolas" w:eastAsia="宋体"/>
        </w:rPr>
        <w:t>README.md（第 60 行）</w:t>
      </w:r>
      <w:r>
        <w:rPr>
          <w:rFonts w:ascii="宋体" w:hAnsi="宋体" w:eastAsia="宋体"/>
        </w:rPr>
        <w:t>）。</w:t>
      </w:r>
    </w:p>
    <w:p>
      <w:r>
        <w:rPr>
          <w:rFonts w:ascii="宋体" w:hAnsi="宋体" w:eastAsia="宋体"/>
        </w:rPr>
        <w:t>4）</w:t>
      </w:r>
      <w:r>
        <w:rPr>
          <w:rFonts w:ascii="宋体" w:hAnsi="宋体" w:eastAsia="宋体"/>
          <w:b/>
        </w:rPr>
        <w:t>文件与网络接口</w:t>
      </w:r>
      <w:r>
        <w:rPr>
          <w:rFonts w:ascii="宋体" w:hAnsi="宋体" w:eastAsia="宋体"/>
        </w:rPr>
        <w:t>——文件系统模块提供文件列表、运行、上传与 JSON API，供 Web 前端与本地菜单使用（</w:t>
      </w:r>
      <w:r>
        <w:rPr>
          <w:rFonts w:ascii="Consolas" w:hAnsi="Consolas" w:eastAsia="宋体"/>
        </w:rPr>
        <w:t>uCNC/src/modules/file_system.c</w:t>
      </w:r>
      <w:r>
        <w:rPr>
          <w:rFonts w:ascii="宋体" w:hAnsi="宋体" w:eastAsia="宋体"/>
        </w:rPr>
        <w:t>、</w:t>
      </w:r>
      <w:r>
        <w:rPr>
          <w:rFonts w:ascii="Consolas" w:hAnsi="Consolas" w:eastAsia="宋体"/>
        </w:rPr>
        <w:t>uCNC/src/modules/file_system.h</w:t>
      </w:r>
      <w:r>
        <w:rPr>
          <w:rFonts w:ascii="宋体" w:hAnsi="宋体" w:eastAsia="宋体"/>
        </w:rPr>
        <w:t>）；网络栈提供 TCP socket、telnet、HTTP、websocket 服务（</w:t>
      </w:r>
      <w:r>
        <w:rPr>
          <w:rFonts w:ascii="Consolas" w:hAnsi="Consolas" w:eastAsia="宋体"/>
        </w:rPr>
        <w:t>uCNC/src/modules/net/</w:t>
      </w:r>
      <w:r>
        <w:rPr>
          <w:rFonts w:ascii="宋体" w:hAnsi="宋体" w:eastAsia="宋体"/>
        </w:rPr>
        <w:t>）。</w:t>
      </w:r>
      <w:r>
        <w:rPr>
          <w:rFonts w:ascii="宋体" w:hAnsi="宋体" w:eastAsia="宋体"/>
          <w:b/>
        </w:rPr>
        <w:t>弃用说明</w:t>
      </w:r>
      <w:r>
        <w:rPr>
          <w:rFonts w:ascii="宋体" w:hAnsi="宋体" w:eastAsia="宋体"/>
        </w:rPr>
        <w:t>：</w:t>
      </w:r>
      <w:r>
        <w:rPr>
          <w:rFonts w:ascii="Consolas" w:hAnsi="Consolas" w:eastAsia="宋体"/>
        </w:rPr>
        <w:t>endpoint.h</w:t>
      </w:r>
      <w:r>
        <w:rPr>
          <w:rFonts w:ascii="宋体" w:hAnsi="宋体" w:eastAsia="宋体"/>
        </w:rPr>
        <w:t xml:space="preserve"> 与旧 </w:t>
      </w:r>
      <w:r>
        <w:rPr>
          <w:rFonts w:ascii="Consolas" w:hAnsi="Consolas" w:eastAsia="宋体"/>
        </w:rPr>
        <w:t>websocket.h</w:t>
      </w:r>
      <w:r>
        <w:rPr>
          <w:rFonts w:ascii="宋体" w:hAnsi="宋体" w:eastAsia="宋体"/>
        </w:rPr>
        <w:t xml:space="preserve"> 在 </w:t>
      </w:r>
      <w:r>
        <w:rPr>
          <w:rFonts w:ascii="Consolas" w:hAnsi="Consolas" w:eastAsia="宋体"/>
        </w:rPr>
        <w:t>uCNC/src/modules/README.md（第 33 行）</w:t>
      </w:r>
      <w:r>
        <w:rPr>
          <w:rFonts w:ascii="宋体" w:hAnsi="宋体" w:eastAsia="宋体"/>
        </w:rPr>
        <w:t xml:space="preserve"> 中标注为已弃用，而 </w:t>
      </w:r>
      <w:r>
        <w:rPr>
          <w:rFonts w:ascii="Consolas" w:hAnsi="Consolas" w:eastAsia="宋体"/>
        </w:rPr>
        <w:t>README.md（第 141-142 行）</w:t>
      </w:r>
      <w:r>
        <w:rPr>
          <w:rFonts w:ascii="宋体" w:hAnsi="宋体" w:eastAsia="宋体"/>
        </w:rPr>
        <w:t xml:space="preserve"> 仍将其列为特性，集成方应按弃用处理（其中 </w:t>
      </w:r>
      <w:r>
        <w:rPr>
          <w:rFonts w:ascii="Consolas" w:hAnsi="Consolas" w:eastAsia="宋体"/>
        </w:rPr>
        <w:t>endpoint.h</w:t>
      </w:r>
      <w:r>
        <w:rPr>
          <w:rFonts w:ascii="宋体" w:hAnsi="宋体" w:eastAsia="宋体"/>
        </w:rPr>
        <w:t xml:space="preserve"> 在锚定版本中已不存在）。</w:t>
      </w:r>
    </w:p>
    <w:p>
      <w:r>
        <w:rPr>
          <w:rFonts w:ascii="宋体" w:hAnsi="宋体" w:eastAsia="宋体"/>
        </w:rPr>
        <w:t>接口关系如图 2.4-1 所示。</w:t>
      </w:r>
    </w:p>
    <w:p>
      <w:pPr>
        <w:spacing w:before="120" w:after="40"/>
        <w:jc w:val="center"/>
      </w:pPr>
      <w:r>
        <w:drawing>
          <wp:inline xmlns:a="http://schemas.openxmlformats.org/drawingml/2006/main" xmlns:pic="http://schemas.openxmlformats.org/drawingml/2006/picture">
            <wp:extent cx="4882720" cy="7559999"/>
            <wp:docPr id="3" name="Picture 3"/>
            <wp:cNvGraphicFramePr>
              <a:graphicFrameLocks noChangeAspect="1"/>
            </wp:cNvGraphicFramePr>
            <a:graphic>
              <a:graphicData uri="http://schemas.openxmlformats.org/drawingml/2006/picture">
                <pic:pic>
                  <pic:nvPicPr>
                    <pic:cNvPr id="0" name="图2.4-1_接口关系.png"/>
                    <pic:cNvPicPr/>
                  </pic:nvPicPr>
                  <pic:blipFill>
                    <a:blip r:embed="rId11"/>
                    <a:stretch>
                      <a:fillRect/>
                    </a:stretch>
                  </pic:blipFill>
                  <pic:spPr>
                    <a:xfrm>
                      <a:off x="0" y="0"/>
                      <a:ext cx="4882720" cy="7559999"/>
                    </a:xfrm>
                    <a:prstGeom prst="rect"/>
                  </pic:spPr>
                </pic:pic>
              </a:graphicData>
            </a:graphic>
          </wp:inline>
        </w:drawing>
      </w:r>
    </w:p>
    <w:p>
      <w:pPr>
        <w:spacing w:before="60" w:after="60"/>
        <w:jc w:val="center"/>
      </w:pPr>
      <w:r>
        <w:rPr>
          <w:rFonts w:ascii="宋体" w:hAnsi="宋体" w:eastAsia="宋体"/>
          <w:sz w:val="18"/>
        </w:rPr>
        <w:t>图 2.4-1 接口关系图</w:t>
      </w:r>
    </w:p>
    <w:p>
      <w:pPr>
        <w:pStyle w:val="Heading3"/>
      </w:pPr>
      <w:r>
        <w:rPr>
          <w:rFonts w:ascii="宋体" w:hAnsi="宋体" w:eastAsia="宋体"/>
        </w:rPr>
        <w:t>2.4.2 硬件接口</w:t>
      </w:r>
    </w:p>
    <w:p>
      <w:r>
        <w:rPr>
          <w:rFonts w:ascii="宋体" w:hAnsi="宋体" w:eastAsia="宋体"/>
        </w:rPr>
        <w:t>硬件接口由 MCU HAL 的引脚模型定义，分五类。</w:t>
      </w:r>
    </w:p>
    <w:p>
      <w:r>
        <w:rPr>
          <w:rFonts w:ascii="宋体" w:hAnsi="宋体" w:eastAsia="宋体"/>
        </w:rPr>
        <w:t>1）</w:t>
      </w:r>
      <w:r>
        <w:rPr>
          <w:rFonts w:ascii="宋体" w:hAnsi="宋体" w:eastAsia="宋体"/>
          <w:b/>
        </w:rPr>
        <w:t>运动执行输出</w:t>
      </w:r>
      <w:r>
        <w:rPr>
          <w:rFonts w:ascii="宋体" w:hAnsi="宋体" w:eastAsia="宋体"/>
        </w:rPr>
        <w:t>——</w:t>
      </w:r>
      <w:r>
        <w:rPr>
          <w:rFonts w:ascii="Consolas" w:hAnsi="Consolas" w:eastAsia="宋体"/>
        </w:rPr>
        <w:t>STEP0</w:t>
      </w:r>
      <w:r>
        <w:rPr>
          <w:rFonts w:ascii="宋体" w:hAnsi="宋体" w:eastAsia="宋体"/>
        </w:rPr>
        <w:t>–</w:t>
      </w:r>
      <w:r>
        <w:rPr>
          <w:rFonts w:ascii="Consolas" w:hAnsi="Consolas" w:eastAsia="宋体"/>
        </w:rPr>
        <w:t>STEP7</w:t>
      </w:r>
      <w:r>
        <w:rPr>
          <w:rFonts w:ascii="宋体" w:hAnsi="宋体" w:eastAsia="宋体"/>
        </w:rPr>
        <w:t>、</w:t>
      </w:r>
      <w:r>
        <w:rPr>
          <w:rFonts w:ascii="Consolas" w:hAnsi="Consolas" w:eastAsia="宋体"/>
        </w:rPr>
        <w:t>DIR0</w:t>
      </w:r>
      <w:r>
        <w:rPr>
          <w:rFonts w:ascii="宋体" w:hAnsi="宋体" w:eastAsia="宋体"/>
        </w:rPr>
        <w:t>–</w:t>
      </w:r>
      <w:r>
        <w:rPr>
          <w:rFonts w:ascii="Consolas" w:hAnsi="Consolas" w:eastAsia="宋体"/>
        </w:rPr>
        <w:t>DIR7</w:t>
      </w:r>
      <w:r>
        <w:rPr>
          <w:rFonts w:ascii="宋体" w:hAnsi="宋体" w:eastAsia="宋体"/>
        </w:rPr>
        <w:t>、</w:t>
      </w:r>
      <w:r>
        <w:rPr>
          <w:rFonts w:ascii="Consolas" w:hAnsi="Consolas" w:eastAsia="宋体"/>
        </w:rPr>
        <w:t>STEPPER0_ENABLE</w:t>
      </w:r>
      <w:r>
        <w:rPr>
          <w:rFonts w:ascii="宋体" w:hAnsi="宋体" w:eastAsia="宋体"/>
        </w:rPr>
        <w:t>–</w:t>
      </w:r>
      <w:r>
        <w:rPr>
          <w:rFonts w:ascii="Consolas" w:hAnsi="Consolas" w:eastAsia="宋体"/>
        </w:rPr>
        <w:t>STEPPER7_ENABLE</w:t>
      </w:r>
      <w:r>
        <w:rPr>
          <w:rFonts w:ascii="宋体" w:hAnsi="宋体" w:eastAsia="宋体"/>
        </w:rPr>
        <w:t>；支持最多 6 独立轴与 2 路镜像输出用于双驱轴自方正（</w:t>
      </w:r>
      <w:r>
        <w:rPr>
          <w:rFonts w:ascii="Consolas" w:hAnsi="Consolas" w:eastAsia="宋体"/>
        </w:rPr>
        <w:t>uCNC/src/hal/mcus/README.md（第 42-46 行）</w:t>
      </w:r>
      <w:r>
        <w:rPr>
          <w:rFonts w:ascii="宋体" w:hAnsi="宋体" w:eastAsia="宋体"/>
        </w:rPr>
        <w:t>；</w:t>
      </w:r>
      <w:r>
        <w:rPr>
          <w:rFonts w:ascii="Consolas" w:hAnsi="Consolas" w:eastAsia="宋体"/>
        </w:rPr>
        <w:t>README.md（第 270 行）</w:t>
      </w:r>
      <w:r>
        <w:rPr>
          <w:rFonts w:ascii="宋体" w:hAnsi="宋体" w:eastAsia="宋体"/>
        </w:rPr>
        <w:t>、</w:t>
      </w:r>
      <w:r>
        <w:rPr>
          <w:rFonts w:ascii="Consolas" w:hAnsi="Consolas" w:eastAsia="宋体"/>
        </w:rPr>
        <w:t>:289</w:t>
      </w:r>
      <w:r>
        <w:rPr>
          <w:rFonts w:ascii="宋体" w:hAnsi="宋体" w:eastAsia="宋体"/>
        </w:rPr>
        <w:t>）。</w:t>
      </w:r>
    </w:p>
    <w:p>
      <w:r>
        <w:rPr>
          <w:rFonts w:ascii="宋体" w:hAnsi="宋体" w:eastAsia="宋体"/>
        </w:rPr>
        <w:t>2）</w:t>
      </w:r>
      <w:r>
        <w:rPr>
          <w:rFonts w:ascii="宋体" w:hAnsi="宋体" w:eastAsia="宋体"/>
          <w:b/>
        </w:rPr>
        <w:t>专用输入</w:t>
      </w:r>
      <w:r>
        <w:rPr>
          <w:rFonts w:ascii="宋体" w:hAnsi="宋体" w:eastAsia="宋体"/>
        </w:rPr>
        <w:t xml:space="preserve">——限位 </w:t>
      </w:r>
      <w:r>
        <w:rPr>
          <w:rFonts w:ascii="Consolas" w:hAnsi="Consolas" w:eastAsia="宋体"/>
        </w:rPr>
        <w:t>LIMIT_X/Y/Z/A/B/C</w:t>
      </w:r>
      <w:r>
        <w:rPr>
          <w:rFonts w:ascii="宋体" w:hAnsi="宋体" w:eastAsia="宋体"/>
        </w:rPr>
        <w:t xml:space="preserve"> 与第二限位 </w:t>
      </w:r>
      <w:r>
        <w:rPr>
          <w:rFonts w:ascii="Consolas" w:hAnsi="Consolas" w:eastAsia="宋体"/>
        </w:rPr>
        <w:t>LIMIT_X2/Y2/Z2</w:t>
      </w:r>
      <w:r>
        <w:rPr>
          <w:rFonts w:ascii="宋体" w:hAnsi="宋体" w:eastAsia="宋体"/>
        </w:rPr>
        <w:t xml:space="preserve">（共 9）、探针 </w:t>
      </w:r>
      <w:r>
        <w:rPr>
          <w:rFonts w:ascii="Consolas" w:hAnsi="Consolas" w:eastAsia="宋体"/>
        </w:rPr>
        <w:t>PROBE</w:t>
      </w:r>
      <w:r>
        <w:rPr>
          <w:rFonts w:ascii="宋体" w:hAnsi="宋体" w:eastAsia="宋体"/>
        </w:rPr>
        <w:t xml:space="preserve">、控制类 </w:t>
      </w:r>
      <w:r>
        <w:rPr>
          <w:rFonts w:ascii="Consolas" w:hAnsi="Consolas" w:eastAsia="宋体"/>
        </w:rPr>
        <w:t>ESTOP</w:t>
      </w:r>
      <w:r>
        <w:rPr>
          <w:rFonts w:ascii="宋体" w:hAnsi="宋体" w:eastAsia="宋体"/>
        </w:rPr>
        <w:t>、</w:t>
      </w:r>
      <w:r>
        <w:rPr>
          <w:rFonts w:ascii="Consolas" w:hAnsi="Consolas" w:eastAsia="宋体"/>
        </w:rPr>
        <w:t>SAFETY_DOOR</w:t>
      </w:r>
      <w:r>
        <w:rPr>
          <w:rFonts w:ascii="宋体" w:hAnsi="宋体" w:eastAsia="宋体"/>
        </w:rPr>
        <w:t>、</w:t>
      </w:r>
      <w:r>
        <w:rPr>
          <w:rFonts w:ascii="Consolas" w:hAnsi="Consolas" w:eastAsia="宋体"/>
        </w:rPr>
        <w:t>FHOLD</w:t>
      </w:r>
      <w:r>
        <w:rPr>
          <w:rFonts w:ascii="宋体" w:hAnsi="宋体" w:eastAsia="宋体"/>
        </w:rPr>
        <w:t>、</w:t>
      </w:r>
      <w:r>
        <w:rPr>
          <w:rFonts w:ascii="Consolas" w:hAnsi="Consolas" w:eastAsia="宋体"/>
        </w:rPr>
        <w:t>CS_RES</w:t>
      </w:r>
      <w:r>
        <w:rPr>
          <w:rFonts w:ascii="宋体" w:hAnsi="宋体" w:eastAsia="宋体"/>
        </w:rPr>
        <w:t>；均可配置为中断驱动（</w:t>
      </w:r>
      <w:r>
        <w:rPr>
          <w:rFonts w:ascii="Consolas" w:hAnsi="Consolas" w:eastAsia="宋体"/>
        </w:rPr>
        <w:t>uCNC/src/hal/mcus/README.md（第 54-56 行）</w:t>
      </w:r>
      <w:r>
        <w:rPr>
          <w:rFonts w:ascii="宋体" w:hAnsi="宋体" w:eastAsia="宋体"/>
        </w:rPr>
        <w:t>；</w:t>
      </w:r>
      <w:r>
        <w:rPr>
          <w:rFonts w:ascii="Consolas" w:hAnsi="Consolas" w:eastAsia="宋体"/>
        </w:rPr>
        <w:t>README.md（第 271-276 行）</w:t>
      </w:r>
      <w:r>
        <w:rPr>
          <w:rFonts w:ascii="宋体" w:hAnsi="宋体" w:eastAsia="宋体"/>
        </w:rPr>
        <w:t>）。</w:t>
      </w:r>
      <w:r>
        <w:rPr>
          <w:rFonts w:ascii="宋体" w:hAnsi="宋体" w:eastAsia="宋体"/>
          <w:b/>
        </w:rPr>
        <w:t>默认电平语义</w:t>
      </w:r>
      <w:r>
        <w:rPr>
          <w:rFonts w:ascii="宋体" w:hAnsi="宋体" w:eastAsia="宋体"/>
        </w:rPr>
        <w:t xml:space="preserve">为：控制输入、限位与探针由 MCU 内部弱上拉保持高电平，未接线时即为有效状态；急停有效时板卡保持 Alarm 模式，仅允许 </w:t>
      </w:r>
      <w:r>
        <w:rPr>
          <w:rFonts w:ascii="Consolas" w:hAnsi="Consolas" w:eastAsia="宋体"/>
        </w:rPr>
        <w:t>?</w:t>
      </w:r>
      <w:r>
        <w:rPr>
          <w:rFonts w:ascii="宋体" w:hAnsi="宋体" w:eastAsia="宋体"/>
        </w:rPr>
        <w:t xml:space="preserve"> 查询状态（</w:t>
      </w:r>
      <w:r>
        <w:rPr>
          <w:rFonts w:ascii="Consolas" w:hAnsi="Consolas" w:eastAsia="宋体"/>
        </w:rPr>
        <w:t>README.md（第 36 行）</w:t>
      </w:r>
      <w:r>
        <w:rPr>
          <w:rFonts w:ascii="宋体" w:hAnsi="宋体" w:eastAsia="宋体"/>
        </w:rPr>
        <w:t>）。</w:t>
      </w:r>
    </w:p>
    <w:p>
      <w:r>
        <w:rPr>
          <w:rFonts w:ascii="宋体" w:hAnsi="宋体" w:eastAsia="宋体"/>
        </w:rPr>
        <w:t>3）</w:t>
      </w:r>
      <w:r>
        <w:rPr>
          <w:rFonts w:ascii="宋体" w:hAnsi="宋体" w:eastAsia="宋体"/>
          <w:b/>
        </w:rPr>
        <w:t>模拟与 PWM</w:t>
      </w:r>
      <w:r>
        <w:rPr>
          <w:rFonts w:ascii="宋体" w:hAnsi="宋体" w:eastAsia="宋体"/>
        </w:rPr>
        <w:t>——</w:t>
      </w:r>
      <w:r>
        <w:rPr>
          <w:rFonts w:ascii="Consolas" w:hAnsi="Consolas" w:eastAsia="宋体"/>
        </w:rPr>
        <w:t>PWM0</w:t>
      </w:r>
      <w:r>
        <w:rPr>
          <w:rFonts w:ascii="宋体" w:hAnsi="宋体" w:eastAsia="宋体"/>
        </w:rPr>
        <w:t>–</w:t>
      </w:r>
      <w:r>
        <w:rPr>
          <w:rFonts w:ascii="Consolas" w:hAnsi="Consolas" w:eastAsia="宋体"/>
        </w:rPr>
        <w:t>PWM15</w:t>
      </w:r>
      <w:r>
        <w:rPr>
          <w:rFonts w:ascii="宋体" w:hAnsi="宋体" w:eastAsia="宋体"/>
        </w:rPr>
        <w:t>、</w:t>
      </w:r>
      <w:r>
        <w:rPr>
          <w:rFonts w:ascii="Consolas" w:hAnsi="Consolas" w:eastAsia="宋体"/>
        </w:rPr>
        <w:t>ANALOG0</w:t>
      </w:r>
      <w:r>
        <w:rPr>
          <w:rFonts w:ascii="宋体" w:hAnsi="宋体" w:eastAsia="宋体"/>
        </w:rPr>
        <w:t>–</w:t>
      </w:r>
      <w:r>
        <w:rPr>
          <w:rFonts w:ascii="Consolas" w:hAnsi="Consolas" w:eastAsia="宋体"/>
        </w:rPr>
        <w:t>ANALOG15</w:t>
      </w:r>
      <w:r>
        <w:rPr>
          <w:rFonts w:ascii="宋体" w:hAnsi="宋体" w:eastAsia="宋体"/>
        </w:rPr>
        <w:t>、</w:t>
      </w:r>
      <w:r>
        <w:rPr>
          <w:rFonts w:ascii="Consolas" w:hAnsi="Consolas" w:eastAsia="宋体"/>
        </w:rPr>
        <w:t>SERVO0</w:t>
      </w:r>
      <w:r>
        <w:rPr>
          <w:rFonts w:ascii="宋体" w:hAnsi="宋体" w:eastAsia="宋体"/>
        </w:rPr>
        <w:t>–</w:t>
      </w:r>
      <w:r>
        <w:rPr>
          <w:rFonts w:ascii="Consolas" w:hAnsi="Consolas" w:eastAsia="宋体"/>
        </w:rPr>
        <w:t>SERVO7</w:t>
      </w:r>
      <w:r>
        <w:rPr>
          <w:rFonts w:ascii="宋体" w:hAnsi="宋体" w:eastAsia="宋体"/>
        </w:rPr>
        <w:t>（50 Hz PPM，脉宽 0.5–2.5 ms）（</w:t>
      </w:r>
      <w:r>
        <w:rPr>
          <w:rFonts w:ascii="Consolas" w:hAnsi="Consolas" w:eastAsia="宋体"/>
        </w:rPr>
        <w:t>uCNC/src/hal/mcus/README.md（第 48-50 行）</w:t>
      </w:r>
      <w:r>
        <w:rPr>
          <w:rFonts w:ascii="宋体" w:hAnsi="宋体" w:eastAsia="宋体"/>
        </w:rPr>
        <w:t>；</w:t>
      </w:r>
      <w:r>
        <w:rPr>
          <w:rFonts w:ascii="Consolas" w:hAnsi="Consolas" w:eastAsia="宋体"/>
        </w:rPr>
        <w:t>uCNC/src/hal/tools/tools/README.md（第 152-168 行）</w:t>
      </w:r>
      <w:r>
        <w:rPr>
          <w:rFonts w:ascii="宋体" w:hAnsi="宋体" w:eastAsia="宋体"/>
        </w:rPr>
        <w:t>）。</w:t>
      </w:r>
    </w:p>
    <w:p>
      <w:r>
        <w:rPr>
          <w:rFonts w:ascii="宋体" w:hAnsi="宋体" w:eastAsia="宋体"/>
        </w:rPr>
        <w:t>4）</w:t>
      </w:r>
      <w:r>
        <w:rPr>
          <w:rFonts w:ascii="宋体" w:hAnsi="宋体" w:eastAsia="宋体"/>
          <w:b/>
        </w:rPr>
        <w:t>通用数字 IO</w:t>
      </w:r>
      <w:r>
        <w:rPr>
          <w:rFonts w:ascii="宋体" w:hAnsi="宋体" w:eastAsia="宋体"/>
        </w:rPr>
        <w:t>——</w:t>
      </w:r>
      <w:r>
        <w:rPr>
          <w:rFonts w:ascii="Consolas" w:hAnsi="Consolas" w:eastAsia="宋体"/>
        </w:rPr>
        <w:t>DIN0</w:t>
      </w:r>
      <w:r>
        <w:rPr>
          <w:rFonts w:ascii="宋体" w:hAnsi="宋体" w:eastAsia="宋体"/>
        </w:rPr>
        <w:t>–</w:t>
      </w:r>
      <w:r>
        <w:rPr>
          <w:rFonts w:ascii="Consolas" w:hAnsi="Consolas" w:eastAsia="宋体"/>
        </w:rPr>
        <w:t>DIN49</w:t>
      </w:r>
      <w:r>
        <w:rPr>
          <w:rFonts w:ascii="宋体" w:hAnsi="宋体" w:eastAsia="宋体"/>
        </w:rPr>
        <w:t>（前 8 个可启用变化中断，并可配对作为编码器输入）、</w:t>
      </w:r>
      <w:r>
        <w:rPr>
          <w:rFonts w:ascii="Consolas" w:hAnsi="Consolas" w:eastAsia="宋体"/>
        </w:rPr>
        <w:t>DOUT0</w:t>
      </w:r>
      <w:r>
        <w:rPr>
          <w:rFonts w:ascii="宋体" w:hAnsi="宋体" w:eastAsia="宋体"/>
        </w:rPr>
        <w:t>–</w:t>
      </w:r>
      <w:r>
        <w:rPr>
          <w:rFonts w:ascii="Consolas" w:hAnsi="Consolas" w:eastAsia="宋体"/>
        </w:rPr>
        <w:t>DOUT49</w:t>
      </w:r>
      <w:r>
        <w:rPr>
          <w:rFonts w:ascii="宋体" w:hAnsi="宋体" w:eastAsia="宋体"/>
        </w:rPr>
        <w:t>（</w:t>
      </w:r>
      <w:r>
        <w:rPr>
          <w:rFonts w:ascii="Consolas" w:hAnsi="Consolas" w:eastAsia="宋体"/>
        </w:rPr>
        <w:t>uCNC/src/hal/mcus/README.md（第 78-84 行）</w:t>
      </w:r>
      <w:r>
        <w:rPr>
          <w:rFonts w:ascii="宋体" w:hAnsi="宋体" w:eastAsia="宋体"/>
        </w:rPr>
        <w:t>）。</w:t>
      </w:r>
    </w:p>
    <w:p>
      <w:r>
        <w:rPr>
          <w:rFonts w:ascii="宋体" w:hAnsi="宋体" w:eastAsia="宋体"/>
        </w:rPr>
        <w:t>5）</w:t>
      </w:r>
      <w:r>
        <w:rPr>
          <w:rFonts w:ascii="宋体" w:hAnsi="宋体" w:eastAsia="宋体"/>
          <w:b/>
        </w:rPr>
        <w:t>通信与总线</w:t>
      </w:r>
      <w:r>
        <w:rPr>
          <w:rFonts w:ascii="宋体" w:hAnsi="宋体" w:eastAsia="宋体"/>
        </w:rPr>
        <w:t xml:space="preserve">——UART </w:t>
      </w:r>
      <w:r>
        <w:rPr>
          <w:rFonts w:ascii="Consolas" w:hAnsi="Consolas" w:eastAsia="宋体"/>
        </w:rPr>
        <w:t>TX</w:t>
      </w:r>
      <w:r>
        <w:rPr>
          <w:rFonts w:ascii="宋体" w:hAnsi="宋体" w:eastAsia="宋体"/>
        </w:rPr>
        <w:t xml:space="preserve"> / </w:t>
      </w:r>
      <w:r>
        <w:rPr>
          <w:rFonts w:ascii="Consolas" w:hAnsi="Consolas" w:eastAsia="宋体"/>
        </w:rPr>
        <w:t>RX</w:t>
      </w:r>
      <w:r>
        <w:rPr>
          <w:rFonts w:ascii="宋体" w:hAnsi="宋体" w:eastAsia="宋体"/>
        </w:rPr>
        <w:t xml:space="preserve"> 与 </w:t>
      </w:r>
      <w:r>
        <w:rPr>
          <w:rFonts w:ascii="Consolas" w:hAnsi="Consolas" w:eastAsia="宋体"/>
        </w:rPr>
        <w:t>TX2</w:t>
      </w:r>
      <w:r>
        <w:rPr>
          <w:rFonts w:ascii="宋体" w:hAnsi="宋体" w:eastAsia="宋体"/>
        </w:rPr>
        <w:t xml:space="preserve"> / </w:t>
      </w:r>
      <w:r>
        <w:rPr>
          <w:rFonts w:ascii="Consolas" w:hAnsi="Consolas" w:eastAsia="宋体"/>
        </w:rPr>
        <w:t>RX2</w:t>
      </w:r>
      <w:r>
        <w:rPr>
          <w:rFonts w:ascii="宋体" w:hAnsi="宋体" w:eastAsia="宋体"/>
        </w:rPr>
        <w:t xml:space="preserve">、USB </w:t>
      </w:r>
      <w:r>
        <w:rPr>
          <w:rFonts w:ascii="Consolas" w:hAnsi="Consolas" w:eastAsia="宋体"/>
        </w:rPr>
        <w:t>USB_DP</w:t>
      </w:r>
      <w:r>
        <w:rPr>
          <w:rFonts w:ascii="宋体" w:hAnsi="宋体" w:eastAsia="宋体"/>
        </w:rPr>
        <w:t xml:space="preserve"> / </w:t>
      </w:r>
      <w:r>
        <w:rPr>
          <w:rFonts w:ascii="Consolas" w:hAnsi="Consolas" w:eastAsia="宋体"/>
        </w:rPr>
        <w:t>USB_DM</w:t>
      </w:r>
      <w:r>
        <w:rPr>
          <w:rFonts w:ascii="宋体" w:hAnsi="宋体" w:eastAsia="宋体"/>
        </w:rPr>
        <w:t xml:space="preserve">、SPI </w:t>
      </w:r>
      <w:r>
        <w:rPr>
          <w:rFonts w:ascii="Consolas" w:hAnsi="Consolas" w:eastAsia="宋体"/>
        </w:rPr>
        <w:t>SPI_CLK/SDI/SDO/CS</w:t>
      </w:r>
      <w:r>
        <w:rPr>
          <w:rFonts w:ascii="宋体" w:hAnsi="宋体" w:eastAsia="宋体"/>
        </w:rPr>
        <w:t xml:space="preserve">、I2C </w:t>
      </w:r>
      <w:r>
        <w:rPr>
          <w:rFonts w:ascii="Consolas" w:hAnsi="Consolas" w:eastAsia="宋体"/>
        </w:rPr>
        <w:t>I2C_CLK</w:t>
      </w:r>
      <w:r>
        <w:rPr>
          <w:rFonts w:ascii="宋体" w:hAnsi="宋体" w:eastAsia="宋体"/>
        </w:rPr>
        <w:t xml:space="preserve"> / </w:t>
      </w:r>
      <w:r>
        <w:rPr>
          <w:rFonts w:ascii="Consolas" w:hAnsi="Consolas" w:eastAsia="宋体"/>
        </w:rPr>
        <w:t>I2C_DATA</w:t>
      </w:r>
      <w:r>
        <w:rPr>
          <w:rFonts w:ascii="宋体" w:hAnsi="宋体" w:eastAsia="宋体"/>
        </w:rPr>
        <w:t>、SPI2 组（</w:t>
      </w:r>
      <w:r>
        <w:rPr>
          <w:rFonts w:ascii="Consolas" w:hAnsi="Consolas" w:eastAsia="宋体"/>
        </w:rPr>
        <w:t>uCNC/src/hal/mcus/README.md（第 59-74 行）</w:t>
      </w:r>
      <w:r>
        <w:rPr>
          <w:rFonts w:ascii="宋体" w:hAnsi="宋体" w:eastAsia="宋体"/>
        </w:rPr>
        <w:t>）。此外可经 74HC595 / 74HC165 移位寄存器扩展 IO，或经软件模拟 UART / SPI / I2C 使用通用引脚（</w:t>
      </w:r>
      <w:r>
        <w:rPr>
          <w:rFonts w:ascii="Consolas" w:hAnsi="Consolas" w:eastAsia="宋体"/>
        </w:rPr>
        <w:t>uCNC/src/modules/shift_register.c</w:t>
      </w:r>
      <w:r>
        <w:rPr>
          <w:rFonts w:ascii="宋体" w:hAnsi="宋体" w:eastAsia="宋体"/>
        </w:rPr>
        <w:t>、</w:t>
      </w:r>
      <w:r>
        <w:rPr>
          <w:rFonts w:ascii="Consolas" w:hAnsi="Consolas" w:eastAsia="宋体"/>
        </w:rPr>
        <w:t>uCNC/src/modules/softuart.c</w:t>
      </w:r>
      <w:r>
        <w:rPr>
          <w:rFonts w:ascii="宋体" w:hAnsi="宋体" w:eastAsia="宋体"/>
        </w:rPr>
        <w:t>、</w:t>
      </w:r>
      <w:r>
        <w:rPr>
          <w:rFonts w:ascii="Consolas" w:hAnsi="Consolas" w:eastAsia="宋体"/>
        </w:rPr>
        <w:t>uCNC/src/modules/softspi.c</w:t>
      </w:r>
      <w:r>
        <w:rPr>
          <w:rFonts w:ascii="宋体" w:hAnsi="宋体" w:eastAsia="宋体"/>
        </w:rPr>
        <w:t>、</w:t>
      </w:r>
      <w:r>
        <w:rPr>
          <w:rFonts w:ascii="Consolas" w:hAnsi="Consolas" w:eastAsia="宋体"/>
        </w:rPr>
        <w:t>uCNC/src/modules/softi2c.c</w:t>
      </w:r>
      <w:r>
        <w:rPr>
          <w:rFonts w:ascii="宋体" w:hAnsi="宋体" w:eastAsia="宋体"/>
        </w:rPr>
        <w:t>）。</w:t>
      </w:r>
    </w:p>
    <w:p>
      <w:r>
        <w:br w:type="page"/>
      </w:r>
    </w:p>
    <w:p>
      <w:pPr>
        <w:pStyle w:val="Heading1"/>
      </w:pPr>
      <w:r>
        <w:rPr>
          <w:rFonts w:ascii="宋体" w:hAnsi="宋体" w:eastAsia="宋体"/>
        </w:rPr>
        <w:t>3 软件详细需求</w:t>
      </w:r>
    </w:p>
    <w:p>
      <w:pPr>
        <w:pStyle w:val="Heading2"/>
      </w:pPr>
      <w:r>
        <w:rPr>
          <w:rFonts w:ascii="宋体" w:hAnsi="宋体" w:eastAsia="宋体"/>
        </w:rPr>
        <w:t>3.1 功能分解（需求规格）</w:t>
      </w:r>
    </w:p>
    <w:p>
      <w:r>
        <w:rPr>
          <w:rFonts w:ascii="宋体" w:hAnsi="宋体" w:eastAsia="宋体"/>
        </w:rPr>
        <w:t>对软件功能进行分解，软件数据流图如下图 3.1-1、图 3.1-2 所示。</w:t>
      </w:r>
    </w:p>
    <w:p>
      <w:r>
        <w:rPr>
          <w:rFonts w:ascii="宋体" w:hAnsi="宋体" w:eastAsia="宋体"/>
        </w:rPr>
        <w:t>µCNC 的功能可分解为输入侧、解释侧、运动侧、执行侧、状态侧、扩展侧六个功能族：</w:t>
      </w:r>
    </w:p>
    <w:p>
      <w:pPr>
        <w:pStyle w:val="ListParagraph"/>
      </w:pPr>
      <w:r>
        <w:rPr>
          <w:rFonts w:ascii="宋体" w:hAnsi="宋体" w:eastAsia="宋体"/>
          <w:b/>
        </w:rPr>
        <w:t>输入侧</w:t>
      </w:r>
      <w:r>
        <w:rPr>
          <w:rFonts w:ascii="宋体" w:hAnsi="宋体" w:eastAsia="宋体"/>
        </w:rPr>
        <w:t>：把 UART / USB / 网络 / EEPROM 等互不相同的字节来源统一为「当前输入流」，完成字符归一化、行装配、溢出处置与命令回显（</w:t>
      </w:r>
      <w:r>
        <w:rPr>
          <w:rFonts w:ascii="Consolas" w:hAnsi="Consolas" w:eastAsia="宋体"/>
        </w:rPr>
        <w:t>uCNC/src/interface/grbl_stream.c:244-297</w:t>
      </w:r>
      <w:r>
        <w:rPr>
          <w:rFonts w:ascii="宋体" w:hAnsi="宋体" w:eastAsia="宋体"/>
        </w:rPr>
        <w:t>）；非易失存储中的启动块在初始化阶段直接送入解析器（</w:t>
      </w:r>
      <w:r>
        <w:rPr>
          <w:rFonts w:ascii="Consolas" w:hAnsi="Consolas" w:eastAsia="宋体"/>
        </w:rPr>
        <w:t>uCNC/src/cnc.c:1302</w:t>
      </w:r>
      <w:r>
        <w:rPr>
          <w:rFonts w:ascii="宋体" w:hAnsi="宋体" w:eastAsia="宋体"/>
        </w:rPr>
        <w:t>）；</w:t>
      </w:r>
    </w:p>
    <w:p>
      <w:pPr>
        <w:pStyle w:val="ListParagraph"/>
      </w:pPr>
      <w:r>
        <w:rPr>
          <w:rFonts w:ascii="宋体" w:hAnsi="宋体" w:eastAsia="宋体"/>
          <w:b/>
        </w:rPr>
        <w:t>解释侧</w:t>
      </w:r>
      <w:r>
        <w:rPr>
          <w:rFonts w:ascii="宋体" w:hAnsi="宋体" w:eastAsia="宋体"/>
        </w:rPr>
        <w:t>：G 代码词法分析与语义校验、模态组状态维护与复位、表达式与参数求值、O 代码子程序与流程控制（</w:t>
      </w:r>
      <w:r>
        <w:rPr>
          <w:rFonts w:ascii="Consolas" w:hAnsi="Consolas" w:eastAsia="宋体"/>
        </w:rPr>
        <w:t>uCNC/src/core/parser.c:1015-1355</w:t>
      </w:r>
      <w:r>
        <w:rPr>
          <w:rFonts w:ascii="宋体" w:hAnsi="宋体" w:eastAsia="宋体"/>
        </w:rPr>
        <w:t>、</w:t>
      </w:r>
      <w:r>
        <w:rPr>
          <w:rFonts w:ascii="Consolas" w:hAnsi="Consolas" w:eastAsia="宋体"/>
        </w:rPr>
        <w:t>uCNC/src/core/parser_expr.c</w:t>
      </w:r>
      <w:r>
        <w:rPr>
          <w:rFonts w:ascii="宋体" w:hAnsi="宋体" w:eastAsia="宋体"/>
        </w:rPr>
        <w:t>）；</w:t>
      </w:r>
    </w:p>
    <w:p>
      <w:pPr>
        <w:pStyle w:val="ListParagraph"/>
      </w:pPr>
      <w:r>
        <w:rPr>
          <w:rFonts w:ascii="宋体" w:hAnsi="宋体" w:eastAsia="宋体"/>
          <w:b/>
        </w:rPr>
        <w:t>运动侧</w:t>
      </w:r>
      <w:r>
        <w:rPr>
          <w:rFonts w:ascii="宋体" w:hAnsi="宋体" w:eastAsia="宋体"/>
        </w:rPr>
        <w:t>：运动条件生成与坐标—步数变换、规划块入队、前瞻速度重算、拐角速度与加速度约束、步进插补与脉冲输出（</w:t>
      </w:r>
      <w:r>
        <w:rPr>
          <w:rFonts w:ascii="Consolas" w:hAnsi="Consolas" w:eastAsia="宋体"/>
        </w:rPr>
        <w:t>uCNC/src/core/motion_control.c</w:t>
      </w:r>
      <w:r>
        <w:rPr>
          <w:rFonts w:ascii="宋体" w:hAnsi="宋体" w:eastAsia="宋体"/>
        </w:rPr>
        <w:t>、</w:t>
      </w:r>
      <w:r>
        <w:rPr>
          <w:rFonts w:ascii="Consolas" w:hAnsi="Consolas" w:eastAsia="宋体"/>
        </w:rPr>
        <w:t>uCNC/src/core/planner.c</w:t>
      </w:r>
      <w:r>
        <w:rPr>
          <w:rFonts w:ascii="宋体" w:hAnsi="宋体" w:eastAsia="宋体"/>
        </w:rPr>
        <w:t>、</w:t>
      </w:r>
      <w:r>
        <w:rPr>
          <w:rFonts w:ascii="Consolas" w:hAnsi="Consolas" w:eastAsia="宋体"/>
        </w:rPr>
        <w:t>uCNC/src/core/interpolator.c</w:t>
      </w:r>
      <w:r>
        <w:rPr>
          <w:rFonts w:ascii="宋体" w:hAnsi="宋体" w:eastAsia="宋体"/>
        </w:rPr>
        <w:t>）；</w:t>
      </w:r>
    </w:p>
    <w:p>
      <w:pPr>
        <w:pStyle w:val="ListParagraph"/>
      </w:pPr>
      <w:r>
        <w:rPr>
          <w:rFonts w:ascii="宋体" w:hAnsi="宋体" w:eastAsia="宋体"/>
          <w:b/>
        </w:rPr>
        <w:t>执行侧</w:t>
      </w:r>
      <w:r>
        <w:rPr>
          <w:rFonts w:ascii="宋体" w:hAnsi="宋体" w:eastAsia="宋体"/>
        </w:rPr>
        <w:t>：主轴、冷却、刀具、通用输出端口、运动学变换等机床动作输出，以及限位、探针、急停、安全门等信号输入（</w:t>
      </w:r>
      <w:r>
        <w:rPr>
          <w:rFonts w:ascii="Consolas" w:hAnsi="Consolas" w:eastAsia="宋体"/>
        </w:rPr>
        <w:t>uCNC/src/core/io_control.c</w:t>
      </w:r>
      <w:r>
        <w:rPr>
          <w:rFonts w:ascii="宋体" w:hAnsi="宋体" w:eastAsia="宋体"/>
        </w:rPr>
        <w:t>、</w:t>
      </w:r>
      <w:r>
        <w:rPr>
          <w:rFonts w:ascii="Consolas" w:hAnsi="Consolas" w:eastAsia="宋体"/>
        </w:rPr>
        <w:t>uCNC/src/hal/tools/tool.c</w:t>
      </w:r>
      <w:r>
        <w:rPr>
          <w:rFonts w:ascii="宋体" w:hAnsi="宋体" w:eastAsia="宋体"/>
        </w:rPr>
        <w:t>、</w:t>
      </w:r>
      <w:r>
        <w:rPr>
          <w:rFonts w:ascii="Consolas" w:hAnsi="Consolas" w:eastAsia="宋体"/>
        </w:rPr>
        <w:t>uCNC/src/hal/kinematics/</w:t>
      </w:r>
      <w:r>
        <w:rPr>
          <w:rFonts w:ascii="宋体" w:hAnsi="宋体" w:eastAsia="宋体"/>
        </w:rPr>
        <w:t>）；</w:t>
      </w:r>
    </w:p>
    <w:p>
      <w:pPr>
        <w:pStyle w:val="ListParagraph"/>
      </w:pPr>
      <w:r>
        <w:rPr>
          <w:rFonts w:ascii="宋体" w:hAnsi="宋体" w:eastAsia="宋体"/>
          <w:b/>
        </w:rPr>
        <w:t>状态侧</w:t>
      </w:r>
      <w:r>
        <w:rPr>
          <w:rFonts w:ascii="宋体" w:hAnsi="宋体" w:eastAsia="宋体"/>
        </w:rPr>
        <w:t>：系统状态机与报警管理、复位与进给保持、状态报告、倍率调整、设置读写与非易失存储（</w:t>
      </w:r>
      <w:r>
        <w:rPr>
          <w:rFonts w:ascii="Consolas" w:hAnsi="Consolas" w:eastAsia="宋体"/>
        </w:rPr>
        <w:t>uCNC/src/cnc.c:172-217</w:t>
      </w:r>
      <w:r>
        <w:rPr>
          <w:rFonts w:ascii="宋体" w:hAnsi="宋体" w:eastAsia="宋体"/>
        </w:rPr>
        <w:t>、</w:t>
      </w:r>
      <w:r>
        <w:rPr>
          <w:rFonts w:ascii="Consolas" w:hAnsi="Consolas" w:eastAsia="宋体"/>
        </w:rPr>
        <w:t>uCNC/src/interface/grbl_settings.c</w:t>
      </w:r>
      <w:r>
        <w:rPr>
          <w:rFonts w:ascii="宋体" w:hAnsi="宋体" w:eastAsia="宋体"/>
        </w:rPr>
        <w:t>）；</w:t>
      </w:r>
    </w:p>
    <w:p>
      <w:pPr>
        <w:pStyle w:val="ListParagraph"/>
      </w:pPr>
      <w:r>
        <w:rPr>
          <w:rFonts w:ascii="宋体" w:hAnsi="宋体" w:eastAsia="宋体"/>
          <w:b/>
        </w:rPr>
        <w:t>扩展侧</w:t>
      </w:r>
      <w:r>
        <w:rPr>
          <w:rFonts w:ascii="宋体" w:hAnsi="宋体" w:eastAsia="宋体"/>
        </w:rPr>
        <w:t>：事件分发、钩子与监听器、内置模块装载、外部 G/M 代码模块与单轴驱动模块（</w:t>
      </w:r>
      <w:r>
        <w:rPr>
          <w:rFonts w:ascii="Consolas" w:hAnsi="Consolas" w:eastAsia="宋体"/>
        </w:rPr>
        <w:t>uCNC/src/module.c:53-80</w:t>
      </w:r>
      <w:r>
        <w:rPr>
          <w:rFonts w:ascii="宋体" w:hAnsi="宋体" w:eastAsia="宋体"/>
        </w:rPr>
        <w:t>、</w:t>
      </w:r>
      <w:r>
        <w:rPr>
          <w:rFonts w:ascii="Consolas" w:hAnsi="Consolas" w:eastAsia="宋体"/>
        </w:rPr>
        <w:t>uCNC/src/module.h:58-65</w:t>
      </w:r>
      <w:r>
        <w:rPr>
          <w:rFonts w:ascii="宋体" w:hAnsi="宋体" w:eastAsia="宋体"/>
        </w:rPr>
        <w:t>；</w:t>
      </w:r>
      <w:r>
        <w:rPr>
          <w:rFonts w:ascii="Consolas" w:hAnsi="Consolas" w:eastAsia="宋体"/>
        </w:rPr>
        <w:t>uCNC-modules/</w:t>
      </w:r>
      <w:r>
        <w:rPr>
          <w:rFonts w:ascii="宋体" w:hAnsi="宋体" w:eastAsia="宋体"/>
        </w:rPr>
        <w:t>）。</w:t>
      </w:r>
    </w:p>
    <w:p>
      <w:r>
        <w:rPr>
          <w:rFonts w:ascii="宋体" w:hAnsi="宋体" w:eastAsia="宋体"/>
        </w:rPr>
        <w:t>各功能族的职责与主要实现文件如下表。</w:t>
      </w:r>
    </w:p>
    <w:tbl>
      <w:tblPr>
        <w:tblStyle w:val="TableGrid"/>
        <w:tblW w:type="dxa" w:w="9500"/>
        <w:jc w:val="center"/>
        <w:tblLayout w:type="fixed"/>
        <w:tblLook w:firstColumn="1" w:firstRow="1" w:lastColumn="0" w:lastRow="0" w:noHBand="0" w:noVBand="1" w:val="04A0"/>
      </w:tblPr>
      <w:tblGrid>
        <w:gridCol w:w="1078"/>
        <w:gridCol w:w="4621"/>
        <w:gridCol w:w="3801"/>
      </w:tblGrid>
      <w:tr>
        <w:trPr>
          <w:tblHeader w:val="true"/>
        </w:trPr>
        <w:tc>
          <w:tcPr>
            <w:tcW w:type="dxa" w:w="1078"/>
            <w:shd w:val="clear" w:color="auto" w:fill="D9D9D9"/>
          </w:tcPr>
          <w:p>
            <w:pPr>
              <w:spacing w:after="0" w:line="240" w:lineRule="auto"/>
            </w:pPr>
            <w:r>
              <w:rPr>
                <w:b/>
                <w:sz w:val="17"/>
              </w:rPr>
            </w:r>
            <w:r>
              <w:rPr>
                <w:rFonts w:ascii="宋体" w:hAnsi="宋体" w:eastAsia="宋体"/>
                <w:b/>
                <w:sz w:val="17"/>
              </w:rPr>
              <w:t>功能族</w:t>
            </w:r>
          </w:p>
        </w:tc>
        <w:tc>
          <w:tcPr>
            <w:tcW w:type="dxa" w:w="4621"/>
            <w:shd w:val="clear" w:color="auto" w:fill="D9D9D9"/>
          </w:tcPr>
          <w:p>
            <w:pPr>
              <w:spacing w:after="0" w:line="240" w:lineRule="auto"/>
            </w:pPr>
            <w:r>
              <w:rPr>
                <w:b/>
                <w:sz w:val="17"/>
              </w:rPr>
            </w:r>
            <w:r>
              <w:rPr>
                <w:rFonts w:ascii="宋体" w:hAnsi="宋体" w:eastAsia="宋体"/>
                <w:b/>
                <w:sz w:val="17"/>
              </w:rPr>
              <w:t>职责</w:t>
            </w:r>
          </w:p>
        </w:tc>
        <w:tc>
          <w:tcPr>
            <w:tcW w:type="dxa" w:w="3801"/>
            <w:shd w:val="clear" w:color="auto" w:fill="D9D9D9"/>
          </w:tcPr>
          <w:p>
            <w:pPr>
              <w:spacing w:after="0" w:line="240" w:lineRule="auto"/>
            </w:pPr>
            <w:r>
              <w:rPr>
                <w:b/>
                <w:sz w:val="17"/>
              </w:rPr>
            </w:r>
            <w:r>
              <w:rPr>
                <w:rFonts w:ascii="宋体" w:hAnsi="宋体" w:eastAsia="宋体"/>
                <w:b/>
                <w:sz w:val="17"/>
              </w:rPr>
              <w:t>主要实现</w:t>
            </w:r>
          </w:p>
        </w:tc>
      </w:tr>
      <w:tr>
        <w:tc>
          <w:tcPr>
            <w:tcW w:type="dxa" w:w="1078"/>
          </w:tcPr>
          <w:p>
            <w:pPr>
              <w:spacing w:after="0" w:line="240" w:lineRule="auto"/>
            </w:pPr>
            <w:r>
              <w:rPr>
                <w:sz w:val="17"/>
              </w:rPr>
            </w:r>
            <w:r>
              <w:rPr>
                <w:rFonts w:ascii="宋体" w:hAnsi="宋体" w:eastAsia="宋体"/>
                <w:sz w:val="17"/>
              </w:rPr>
              <w:t>输入侧</w:t>
            </w:r>
          </w:p>
        </w:tc>
        <w:tc>
          <w:tcPr>
            <w:tcW w:type="dxa" w:w="4621"/>
          </w:tcPr>
          <w:p>
            <w:pPr>
              <w:spacing w:after="0" w:line="240" w:lineRule="auto"/>
            </w:pPr>
            <w:r>
              <w:rPr>
                <w:sz w:val="17"/>
              </w:rPr>
            </w:r>
            <w:r>
              <w:rPr>
                <w:rFonts w:ascii="宋体" w:hAnsi="宋体" w:eastAsia="宋体"/>
                <w:sz w:val="17"/>
              </w:rPr>
              <w:t>流选择、字节归一化、溢出处置、行装配、实时命令旁路</w:t>
            </w:r>
          </w:p>
        </w:tc>
        <w:tc>
          <w:tcPr>
            <w:tcW w:type="dxa" w:w="3801"/>
          </w:tcPr>
          <w:p>
            <w:pPr>
              <w:spacing w:after="0" w:line="240" w:lineRule="auto"/>
            </w:pPr>
            <w:r>
              <w:rPr>
                <w:sz w:val="17"/>
              </w:rPr>
            </w:r>
            <w:r>
              <w:rPr>
                <w:rFonts w:ascii="Consolas" w:hAnsi="Consolas" w:eastAsia="宋体"/>
                <w:sz w:val="17"/>
              </w:rPr>
              <w:t>uCNC/src/interface/grbl_stream.c</w:t>
            </w:r>
            <w:r>
              <w:rPr>
                <w:rFonts w:ascii="宋体" w:hAnsi="宋体" w:eastAsia="宋体"/>
                <w:sz w:val="17"/>
              </w:rPr>
              <w:t>、</w:t>
            </w:r>
            <w:r>
              <w:rPr>
                <w:rFonts w:ascii="Consolas" w:hAnsi="Consolas" w:eastAsia="宋体"/>
                <w:sz w:val="17"/>
              </w:rPr>
              <w:t>uCNC/src/interface/grbl_protocol.c</w:t>
            </w:r>
          </w:p>
        </w:tc>
      </w:tr>
      <w:tr>
        <w:tc>
          <w:tcPr>
            <w:tcW w:type="dxa" w:w="1078"/>
          </w:tcPr>
          <w:p>
            <w:pPr>
              <w:spacing w:after="0" w:line="240" w:lineRule="auto"/>
            </w:pPr>
            <w:r>
              <w:rPr>
                <w:sz w:val="17"/>
              </w:rPr>
            </w:r>
            <w:r>
              <w:rPr>
                <w:rFonts w:ascii="宋体" w:hAnsi="宋体" w:eastAsia="宋体"/>
                <w:sz w:val="17"/>
              </w:rPr>
              <w:t>解释侧</w:t>
            </w:r>
          </w:p>
        </w:tc>
        <w:tc>
          <w:tcPr>
            <w:tcW w:type="dxa" w:w="4621"/>
          </w:tcPr>
          <w:p>
            <w:pPr>
              <w:spacing w:after="0" w:line="240" w:lineRule="auto"/>
            </w:pPr>
            <w:r>
              <w:rPr>
                <w:sz w:val="17"/>
              </w:rPr>
            </w:r>
            <w:r>
              <w:rPr>
                <w:rFonts w:ascii="宋体" w:hAnsi="宋体" w:eastAsia="宋体"/>
                <w:sz w:val="17"/>
              </w:rPr>
              <w:t>取词、校验、模态管理、表达式与参数、子程序</w:t>
            </w:r>
          </w:p>
        </w:tc>
        <w:tc>
          <w:tcPr>
            <w:tcW w:type="dxa" w:w="3801"/>
          </w:tcPr>
          <w:p>
            <w:pPr>
              <w:spacing w:after="0" w:line="240" w:lineRule="auto"/>
            </w:pPr>
            <w:r>
              <w:rPr>
                <w:sz w:val="17"/>
              </w:rPr>
            </w:r>
            <w:r>
              <w:rPr>
                <w:rFonts w:ascii="Consolas" w:hAnsi="Consolas" w:eastAsia="宋体"/>
                <w:sz w:val="17"/>
              </w:rPr>
              <w:t>uCNC/src/core/parser.c</w:t>
            </w:r>
            <w:r>
              <w:rPr>
                <w:rFonts w:ascii="宋体" w:hAnsi="宋体" w:eastAsia="宋体"/>
                <w:sz w:val="17"/>
              </w:rPr>
              <w:t>、</w:t>
            </w:r>
            <w:r>
              <w:rPr>
                <w:rFonts w:ascii="Consolas" w:hAnsi="Consolas" w:eastAsia="宋体"/>
                <w:sz w:val="17"/>
              </w:rPr>
              <w:t>uCNC/src/core/parser_expr.c</w:t>
            </w:r>
          </w:p>
        </w:tc>
      </w:tr>
      <w:tr>
        <w:tc>
          <w:tcPr>
            <w:tcW w:type="dxa" w:w="1078"/>
          </w:tcPr>
          <w:p>
            <w:pPr>
              <w:spacing w:after="0" w:line="240" w:lineRule="auto"/>
            </w:pPr>
            <w:r>
              <w:rPr>
                <w:sz w:val="17"/>
              </w:rPr>
            </w:r>
            <w:r>
              <w:rPr>
                <w:rFonts w:ascii="宋体" w:hAnsi="宋体" w:eastAsia="宋体"/>
                <w:sz w:val="17"/>
              </w:rPr>
              <w:t>运动侧</w:t>
            </w:r>
          </w:p>
        </w:tc>
        <w:tc>
          <w:tcPr>
            <w:tcW w:type="dxa" w:w="4621"/>
          </w:tcPr>
          <w:p>
            <w:pPr>
              <w:spacing w:after="0" w:line="240" w:lineRule="auto"/>
            </w:pPr>
            <w:r>
              <w:rPr>
                <w:sz w:val="17"/>
              </w:rPr>
            </w:r>
            <w:r>
              <w:rPr>
                <w:rFonts w:ascii="宋体" w:hAnsi="宋体" w:eastAsia="宋体"/>
                <w:sz w:val="17"/>
              </w:rPr>
              <w:t>运动块生成、进给率与加速度、坐标变换、规划、插补</w:t>
            </w:r>
          </w:p>
        </w:tc>
        <w:tc>
          <w:tcPr>
            <w:tcW w:type="dxa" w:w="3801"/>
          </w:tcPr>
          <w:p>
            <w:pPr>
              <w:spacing w:after="0" w:line="240" w:lineRule="auto"/>
            </w:pPr>
            <w:r>
              <w:rPr>
                <w:sz w:val="17"/>
              </w:rPr>
            </w:r>
            <w:r>
              <w:rPr>
                <w:rFonts w:ascii="Consolas" w:hAnsi="Consolas" w:eastAsia="宋体"/>
                <w:sz w:val="17"/>
              </w:rPr>
              <w:t>uCNC/src/core/motion_control.c</w:t>
            </w:r>
            <w:r>
              <w:rPr>
                <w:rFonts w:ascii="宋体" w:hAnsi="宋体" w:eastAsia="宋体"/>
                <w:sz w:val="17"/>
              </w:rPr>
              <w:t>、</w:t>
            </w:r>
            <w:r>
              <w:rPr>
                <w:rFonts w:ascii="Consolas" w:hAnsi="Consolas" w:eastAsia="宋体"/>
                <w:sz w:val="17"/>
              </w:rPr>
              <w:t>uCNC/src/core/planner.c</w:t>
            </w:r>
            <w:r>
              <w:rPr>
                <w:rFonts w:ascii="宋体" w:hAnsi="宋体" w:eastAsia="宋体"/>
                <w:sz w:val="17"/>
              </w:rPr>
              <w:t>、</w:t>
            </w:r>
            <w:r>
              <w:rPr>
                <w:rFonts w:ascii="Consolas" w:hAnsi="Consolas" w:eastAsia="宋体"/>
                <w:sz w:val="17"/>
              </w:rPr>
              <w:t>uCNC/src/core/interpolator.c</w:t>
            </w:r>
          </w:p>
        </w:tc>
      </w:tr>
      <w:tr>
        <w:tc>
          <w:tcPr>
            <w:tcW w:type="dxa" w:w="1078"/>
          </w:tcPr>
          <w:p>
            <w:pPr>
              <w:spacing w:after="0" w:line="240" w:lineRule="auto"/>
            </w:pPr>
            <w:r>
              <w:rPr>
                <w:sz w:val="17"/>
              </w:rPr>
            </w:r>
            <w:r>
              <w:rPr>
                <w:rFonts w:ascii="宋体" w:hAnsi="宋体" w:eastAsia="宋体"/>
                <w:sz w:val="17"/>
              </w:rPr>
              <w:t>执行侧</w:t>
            </w:r>
          </w:p>
        </w:tc>
        <w:tc>
          <w:tcPr>
            <w:tcW w:type="dxa" w:w="4621"/>
          </w:tcPr>
          <w:p>
            <w:pPr>
              <w:spacing w:after="0" w:line="240" w:lineRule="auto"/>
            </w:pPr>
            <w:r>
              <w:rPr>
                <w:sz w:val="17"/>
              </w:rPr>
            </w:r>
            <w:r>
              <w:rPr>
                <w:rFonts w:ascii="宋体" w:hAnsi="宋体" w:eastAsia="宋体"/>
                <w:sz w:val="17"/>
              </w:rPr>
              <w:t>步进/方向/使能输出、PWM 与模拟量、工具与运动学</w:t>
            </w:r>
          </w:p>
        </w:tc>
        <w:tc>
          <w:tcPr>
            <w:tcW w:type="dxa" w:w="3801"/>
          </w:tcPr>
          <w:p>
            <w:pPr>
              <w:spacing w:after="0" w:line="240" w:lineRule="auto"/>
            </w:pPr>
            <w:r>
              <w:rPr>
                <w:sz w:val="17"/>
              </w:rPr>
            </w:r>
            <w:r>
              <w:rPr>
                <w:rFonts w:ascii="Consolas" w:hAnsi="Consolas" w:eastAsia="宋体"/>
                <w:sz w:val="17"/>
              </w:rPr>
              <w:t>uCNC/src/core/io_control.c</w:t>
            </w:r>
            <w:r>
              <w:rPr>
                <w:rFonts w:ascii="宋体" w:hAnsi="宋体" w:eastAsia="宋体"/>
                <w:sz w:val="17"/>
              </w:rPr>
              <w:t>、</w:t>
            </w:r>
            <w:r>
              <w:rPr>
                <w:rFonts w:ascii="Consolas" w:hAnsi="Consolas" w:eastAsia="宋体"/>
                <w:sz w:val="17"/>
              </w:rPr>
              <w:t>uCNC/src/hal/tools/tool.c</w:t>
            </w:r>
            <w:r>
              <w:rPr>
                <w:rFonts w:ascii="宋体" w:hAnsi="宋体" w:eastAsia="宋体"/>
                <w:sz w:val="17"/>
              </w:rPr>
              <w:t>、</w:t>
            </w:r>
            <w:r>
              <w:rPr>
                <w:rFonts w:ascii="Consolas" w:hAnsi="Consolas" w:eastAsia="宋体"/>
                <w:sz w:val="17"/>
              </w:rPr>
              <w:t>uCNC/src/hal/kinematics/kinematic.c</w:t>
            </w:r>
          </w:p>
        </w:tc>
      </w:tr>
      <w:tr>
        <w:tc>
          <w:tcPr>
            <w:tcW w:type="dxa" w:w="1078"/>
          </w:tcPr>
          <w:p>
            <w:pPr>
              <w:spacing w:after="0" w:line="240" w:lineRule="auto"/>
            </w:pPr>
            <w:r>
              <w:rPr>
                <w:sz w:val="17"/>
              </w:rPr>
            </w:r>
            <w:r>
              <w:rPr>
                <w:rFonts w:ascii="宋体" w:hAnsi="宋体" w:eastAsia="宋体"/>
                <w:sz w:val="17"/>
              </w:rPr>
              <w:t>状态侧</w:t>
            </w:r>
          </w:p>
        </w:tc>
        <w:tc>
          <w:tcPr>
            <w:tcW w:type="dxa" w:w="4621"/>
          </w:tcPr>
          <w:p>
            <w:pPr>
              <w:spacing w:after="0" w:line="240" w:lineRule="auto"/>
            </w:pPr>
            <w:r>
              <w:rPr>
                <w:sz w:val="17"/>
              </w:rPr>
            </w:r>
            <w:r>
              <w:rPr>
                <w:rFonts w:ascii="宋体" w:hAnsi="宋体" w:eastAsia="宋体"/>
                <w:sz w:val="17"/>
              </w:rPr>
              <w:t>状态机、报警、复位、状态报告、倍率、设置持久化</w:t>
            </w:r>
          </w:p>
        </w:tc>
        <w:tc>
          <w:tcPr>
            <w:tcW w:type="dxa" w:w="3801"/>
          </w:tcPr>
          <w:p>
            <w:pPr>
              <w:spacing w:after="0" w:line="240" w:lineRule="auto"/>
            </w:pPr>
            <w:r>
              <w:rPr>
                <w:sz w:val="17"/>
              </w:rPr>
            </w:r>
            <w:r>
              <w:rPr>
                <w:rFonts w:ascii="Consolas" w:hAnsi="Consolas" w:eastAsia="宋体"/>
                <w:sz w:val="17"/>
              </w:rPr>
              <w:t>uCNC/src/cnc.c</w:t>
            </w:r>
            <w:r>
              <w:rPr>
                <w:rFonts w:ascii="宋体" w:hAnsi="宋体" w:eastAsia="宋体"/>
                <w:sz w:val="17"/>
              </w:rPr>
              <w:t>、</w:t>
            </w:r>
            <w:r>
              <w:rPr>
                <w:rFonts w:ascii="Consolas" w:hAnsi="Consolas" w:eastAsia="宋体"/>
                <w:sz w:val="17"/>
              </w:rPr>
              <w:t>uCNC/src/interface/grbl_print.c</w:t>
            </w:r>
            <w:r>
              <w:rPr>
                <w:rFonts w:ascii="宋体" w:hAnsi="宋体" w:eastAsia="宋体"/>
                <w:sz w:val="17"/>
              </w:rPr>
              <w:t>、</w:t>
            </w:r>
            <w:r>
              <w:rPr>
                <w:rFonts w:ascii="Consolas" w:hAnsi="Consolas" w:eastAsia="宋体"/>
                <w:sz w:val="17"/>
              </w:rPr>
              <w:t>uCNC/src/interface/grbl_settings.c</w:t>
            </w:r>
          </w:p>
        </w:tc>
      </w:tr>
      <w:tr>
        <w:tc>
          <w:tcPr>
            <w:tcW w:type="dxa" w:w="1078"/>
          </w:tcPr>
          <w:p>
            <w:pPr>
              <w:spacing w:after="0" w:line="240" w:lineRule="auto"/>
            </w:pPr>
            <w:r>
              <w:rPr>
                <w:sz w:val="17"/>
              </w:rPr>
            </w:r>
            <w:r>
              <w:rPr>
                <w:rFonts w:ascii="宋体" w:hAnsi="宋体" w:eastAsia="宋体"/>
                <w:sz w:val="17"/>
              </w:rPr>
              <w:t>扩展侧</w:t>
            </w:r>
          </w:p>
        </w:tc>
        <w:tc>
          <w:tcPr>
            <w:tcW w:type="dxa" w:w="4621"/>
          </w:tcPr>
          <w:p>
            <w:pPr>
              <w:spacing w:after="0" w:line="240" w:lineRule="auto"/>
            </w:pPr>
            <w:r>
              <w:rPr>
                <w:sz w:val="17"/>
              </w:rPr>
            </w:r>
            <w:r>
              <w:rPr>
                <w:rFonts w:ascii="宋体" w:hAnsi="宋体" w:eastAsia="宋体"/>
                <w:sz w:val="17"/>
              </w:rPr>
              <w:t>事件、监听器、钩子、模块装载</w:t>
            </w:r>
          </w:p>
        </w:tc>
        <w:tc>
          <w:tcPr>
            <w:tcW w:type="dxa" w:w="3801"/>
          </w:tcPr>
          <w:p>
            <w:pPr>
              <w:spacing w:after="0" w:line="240" w:lineRule="auto"/>
            </w:pPr>
            <w:r>
              <w:rPr>
                <w:sz w:val="17"/>
              </w:rPr>
            </w:r>
            <w:r>
              <w:rPr>
                <w:rFonts w:ascii="Consolas" w:hAnsi="Consolas" w:eastAsia="宋体"/>
                <w:sz w:val="17"/>
              </w:rPr>
              <w:t>uCNC/src/module.c</w:t>
            </w:r>
            <w:r>
              <w:rPr>
                <w:rFonts w:ascii="宋体" w:hAnsi="宋体" w:eastAsia="宋体"/>
                <w:sz w:val="17"/>
              </w:rPr>
              <w:t>、</w:t>
            </w:r>
            <w:r>
              <w:rPr>
                <w:rFonts w:ascii="Consolas" w:hAnsi="Consolas" w:eastAsia="宋体"/>
                <w:sz w:val="17"/>
              </w:rPr>
              <w:t>uCNC/src/module.h</w:t>
            </w:r>
          </w:p>
        </w:tc>
      </w:tr>
    </w:tbl>
    <w:p>
      <w:pPr>
        <w:spacing w:after="80"/>
      </w:pPr>
    </w:p>
    <w:p>
      <w:pPr>
        <w:spacing w:before="60" w:after="60"/>
        <w:jc w:val="center"/>
      </w:pPr>
      <w:r>
        <w:rPr>
          <w:rFonts w:ascii="宋体" w:hAnsi="宋体" w:eastAsia="宋体"/>
          <w:sz w:val="18"/>
        </w:rPr>
        <w:t>表 3.1-1 功能族与实现映射表</w:t>
      </w:r>
    </w:p>
    <w:p>
      <w:r>
        <w:rPr>
          <w:rFonts w:ascii="宋体" w:hAnsi="宋体" w:eastAsia="宋体"/>
        </w:rPr>
        <w:t>顶层数据流的路径为：上位机字节流 → 当前输入流 → 解析器取词与校验 → 运动条件生成 → 规划器入队与前瞻 → 插补段准备 → 步进中断输出脉冲；反向的信息流为：状态报告、错误码、反馈消息与回显经文本输出链路送回上位机。运动条件由工具、运动学与 IO 三层共同消费，机床侧的电平变化则经中断回调反向触发状态机与报警判定（</w:t>
      </w:r>
      <w:r>
        <w:rPr>
          <w:rFonts w:ascii="Consolas" w:hAnsi="Consolas" w:eastAsia="宋体"/>
        </w:rPr>
        <w:t>uCNC/src/hal/mcus/mcu.h:88-95</w:t>
      </w:r>
      <w:r>
        <w:rPr>
          <w:rFonts w:ascii="宋体" w:hAnsi="宋体" w:eastAsia="宋体"/>
        </w:rPr>
        <w:t>、</w:t>
      </w:r>
      <w:r>
        <w:rPr>
          <w:rFonts w:ascii="Consolas" w:hAnsi="Consolas" w:eastAsia="宋体"/>
        </w:rPr>
        <w:t>uCNC/src/cnc.c:1102</w:t>
      </w:r>
      <w:r>
        <w:rPr>
          <w:rFonts w:ascii="宋体" w:hAnsi="宋体" w:eastAsia="宋体"/>
        </w:rPr>
        <w:t>）。</w:t>
      </w:r>
    </w:p>
    <w:p>
      <w:pPr>
        <w:spacing w:before="120" w:after="40"/>
        <w:jc w:val="center"/>
      </w:pPr>
      <w:r>
        <w:drawing>
          <wp:inline xmlns:a="http://schemas.openxmlformats.org/drawingml/2006/main" xmlns:pic="http://schemas.openxmlformats.org/drawingml/2006/picture">
            <wp:extent cx="3255606" cy="7559998"/>
            <wp:docPr id="4" name="Picture 4"/>
            <wp:cNvGraphicFramePr>
              <a:graphicFrameLocks noChangeAspect="1"/>
            </wp:cNvGraphicFramePr>
            <a:graphic>
              <a:graphicData uri="http://schemas.openxmlformats.org/drawingml/2006/picture">
                <pic:pic>
                  <pic:nvPicPr>
                    <pic:cNvPr id="0" name="图3.1-1_软件顶层数据流.png"/>
                    <pic:cNvPicPr/>
                  </pic:nvPicPr>
                  <pic:blipFill>
                    <a:blip r:embed="rId12"/>
                    <a:stretch>
                      <a:fillRect/>
                    </a:stretch>
                  </pic:blipFill>
                  <pic:spPr>
                    <a:xfrm>
                      <a:off x="0" y="0"/>
                      <a:ext cx="3255606" cy="7559998"/>
                    </a:xfrm>
                    <a:prstGeom prst="rect"/>
                  </pic:spPr>
                </pic:pic>
              </a:graphicData>
            </a:graphic>
          </wp:inline>
        </w:drawing>
      </w:r>
    </w:p>
    <w:p>
      <w:pPr>
        <w:spacing w:before="60" w:after="60"/>
        <w:jc w:val="center"/>
      </w:pPr>
      <w:r>
        <w:rPr>
          <w:rFonts w:ascii="宋体" w:hAnsi="宋体" w:eastAsia="宋体"/>
          <w:sz w:val="18"/>
        </w:rPr>
        <w:t>图 3.1-1 软件顶层数据流图</w:t>
      </w:r>
    </w:p>
    <w:p>
      <w:pPr>
        <w:spacing w:before="120" w:after="40"/>
        <w:jc w:val="center"/>
      </w:pPr>
      <w:r>
        <w:drawing>
          <wp:inline xmlns:a="http://schemas.openxmlformats.org/drawingml/2006/main" xmlns:pic="http://schemas.openxmlformats.org/drawingml/2006/picture">
            <wp:extent cx="4062323" cy="7559999"/>
            <wp:docPr id="5" name="Picture 5"/>
            <wp:cNvGraphicFramePr>
              <a:graphicFrameLocks noChangeAspect="1"/>
            </wp:cNvGraphicFramePr>
            <a:graphic>
              <a:graphicData uri="http://schemas.openxmlformats.org/drawingml/2006/picture">
                <pic:pic>
                  <pic:nvPicPr>
                    <pic:cNvPr id="0" name="图3.1-2_信号与动作流向.png"/>
                    <pic:cNvPicPr/>
                  </pic:nvPicPr>
                  <pic:blipFill>
                    <a:blip r:embed="rId13"/>
                    <a:stretch>
                      <a:fillRect/>
                    </a:stretch>
                  </pic:blipFill>
                  <pic:spPr>
                    <a:xfrm>
                      <a:off x="0" y="0"/>
                      <a:ext cx="4062323" cy="7559999"/>
                    </a:xfrm>
                    <a:prstGeom prst="rect"/>
                  </pic:spPr>
                </pic:pic>
              </a:graphicData>
            </a:graphic>
          </wp:inline>
        </w:drawing>
      </w:r>
    </w:p>
    <w:p>
      <w:pPr>
        <w:spacing w:before="60" w:after="60"/>
        <w:jc w:val="center"/>
      </w:pPr>
      <w:r>
        <w:rPr>
          <w:rFonts w:ascii="宋体" w:hAnsi="宋体" w:eastAsia="宋体"/>
          <w:sz w:val="18"/>
        </w:rPr>
        <w:t>图 3.1-2 信号与动作流向图</w:t>
      </w:r>
    </w:p>
    <w:p>
      <w:r>
        <w:rPr>
          <w:rFonts w:ascii="宋体" w:hAnsi="宋体" w:eastAsia="宋体"/>
        </w:rPr>
        <w:t>上述六个功能族在 µCNC 中是</w:t>
      </w:r>
      <w:r>
        <w:rPr>
          <w:rFonts w:ascii="宋体" w:hAnsi="宋体" w:eastAsia="宋体"/>
          <w:b/>
        </w:rPr>
        <w:t>编译期装配</w:t>
      </w:r>
      <w:r>
        <w:rPr>
          <w:rFonts w:ascii="宋体" w:hAnsi="宋体" w:eastAsia="宋体"/>
        </w:rPr>
        <w:t xml:space="preserve">而非运行期按需装载：功能的存在性由 </w:t>
      </w:r>
      <w:r>
        <w:rPr>
          <w:rFonts w:ascii="Consolas" w:hAnsi="Consolas" w:eastAsia="宋体"/>
        </w:rPr>
        <w:t>uCNC/cnc_config.h</w:t>
      </w:r>
      <w:r>
        <w:rPr>
          <w:rFonts w:ascii="宋体" w:hAnsi="宋体" w:eastAsia="宋体"/>
        </w:rPr>
        <w:t xml:space="preserve"> 与 </w:t>
      </w:r>
      <w:r>
        <w:rPr>
          <w:rFonts w:ascii="Consolas" w:hAnsi="Consolas" w:eastAsia="宋体"/>
        </w:rPr>
        <w:t>uCNC/src/cnc_hal_config_helper.h</w:t>
      </w:r>
      <w:r>
        <w:rPr>
          <w:rFonts w:ascii="宋体" w:hAnsi="宋体" w:eastAsia="宋体"/>
        </w:rPr>
        <w:t xml:space="preserve"> 中的配置宏在编译期决定，未使能的模块不进入构建，其对应功能在运行期完全不存在（</w:t>
      </w:r>
      <w:r>
        <w:rPr>
          <w:rFonts w:ascii="Consolas" w:hAnsi="Consolas" w:eastAsia="宋体"/>
        </w:rPr>
        <w:t>uCNC/src/cnc_hal_config_helper.h:2135-2209</w:t>
      </w:r>
      <w:r>
        <w:rPr>
          <w:rFonts w:ascii="宋体" w:hAnsi="宋体" w:eastAsia="宋体"/>
        </w:rPr>
        <w:t>、</w:t>
      </w:r>
      <w:r>
        <w:rPr>
          <w:rFonts w:ascii="Consolas" w:hAnsi="Consolas" w:eastAsia="宋体"/>
        </w:rPr>
        <w:t>uCNC/src/module.c:53-80</w:t>
      </w:r>
      <w:r>
        <w:rPr>
          <w:rFonts w:ascii="宋体" w:hAnsi="宋体" w:eastAsia="宋体"/>
        </w:rPr>
        <w:t>）。</w:t>
      </w:r>
    </w:p>
    <w:p>
      <w:pPr>
        <w:pStyle w:val="Heading2"/>
      </w:pPr>
      <w:r>
        <w:rPr>
          <w:rFonts w:ascii="宋体" w:hAnsi="宋体" w:eastAsia="宋体"/>
        </w:rPr>
        <w:t>3.2 加工指令与运动</w:t>
      </w:r>
    </w:p>
    <w:p>
      <w:r>
        <w:rPr>
          <w:rFonts w:ascii="宋体" w:hAnsi="宋体" w:eastAsia="宋体"/>
        </w:rPr>
        <w:t>本节描述从 G 代码字节流到步进脉冲的完整链路。3.2.1 与 3.2.2 为解释侧：前者覆盖取词、预处理、注释、行号、命令校验与命令块的数据结构，后者覆盖表达式求值与参数体系（编号参数、命名参数、O 代码子程序）。3.2.3 描述 G/M 代码的执行与模态管理，含执行顺序、各模态组语义、M 码行为、程序结束与复位范围、不支持代码的处置。3.2.4 描述运动控制，含运动块的生成与坐标变换、进给率与加速度来源、坐标偏移叠加、同步类运动、归零/探测/点动等特殊入口、软限位检查与入队阻塞。3.2.5 描述速度规划与块缓冲，含环形块缓冲、前瞻重算、拐角速度、加速度约束、倍率施加与出队交接。</w:t>
      </w:r>
    </w:p>
    <w:p>
      <w:r>
        <w:rPr>
          <w:rFonts w:ascii="宋体" w:hAnsi="宋体" w:eastAsia="宋体"/>
        </w:rPr>
        <w:t>外部 G 代码功能模块（</w:t>
      </w:r>
      <w:r>
        <w:rPr>
          <w:rFonts w:ascii="Consolas" w:hAnsi="Consolas" w:eastAsia="宋体"/>
        </w:rPr>
        <w:t>uCNC-modules/g5/</w:t>
      </w:r>
      <w:r>
        <w:rPr>
          <w:rFonts w:ascii="宋体" w:hAnsi="宋体" w:eastAsia="宋体"/>
        </w:rPr>
        <w:t>、</w:t>
      </w:r>
      <w:r>
        <w:rPr>
          <w:rFonts w:ascii="Consolas" w:hAnsi="Consolas" w:eastAsia="宋体"/>
        </w:rPr>
        <w:t>uCNC-modules/g7_g8/</w:t>
      </w:r>
      <w:r>
        <w:rPr>
          <w:rFonts w:ascii="宋体" w:hAnsi="宋体" w:eastAsia="宋体"/>
        </w:rPr>
        <w:t>、</w:t>
      </w:r>
      <w:r>
        <w:rPr>
          <w:rFonts w:ascii="Consolas" w:hAnsi="Consolas" w:eastAsia="宋体"/>
        </w:rPr>
        <w:t>uCNC-modules/g28_1_g30_1/</w:t>
      </w:r>
      <w:r>
        <w:rPr>
          <w:rFonts w:ascii="宋体" w:hAnsi="宋体" w:eastAsia="宋体"/>
        </w:rPr>
        <w:t>、</w:t>
      </w:r>
      <w:r>
        <w:rPr>
          <w:rFonts w:ascii="Consolas" w:hAnsi="Consolas" w:eastAsia="宋体"/>
        </w:rPr>
        <w:t>uCNC-modules/g33/</w:t>
      </w:r>
      <w:r>
        <w:rPr>
          <w:rFonts w:ascii="宋体" w:hAnsi="宋体" w:eastAsia="宋体"/>
        </w:rPr>
        <w:t>、</w:t>
      </w:r>
      <w:r>
        <w:rPr>
          <w:rFonts w:ascii="Consolas" w:hAnsi="Consolas" w:eastAsia="宋体"/>
        </w:rPr>
        <w:t>uCNC-modules/g96_g97/</w:t>
      </w:r>
      <w:r>
        <w:rPr>
          <w:rFonts w:ascii="宋体" w:hAnsi="宋体" w:eastAsia="宋体"/>
        </w:rPr>
        <w:t>）是本节所述指令集的扩展部分，均在核心之外单独交付、以事件监听器形式挂入核心。</w:t>
      </w:r>
    </w:p>
    <w:p>
      <w:r>
        <w:rPr>
          <w:rFonts w:ascii="宋体" w:hAnsi="宋体" w:eastAsia="宋体"/>
          <w:b/>
        </w:rPr>
        <w:t>装配方式为编译期装配，而非运行期装载</w:t>
      </w:r>
      <w:r>
        <w:rPr>
          <w:rFonts w:ascii="宋体" w:hAnsi="宋体" w:eastAsia="宋体"/>
        </w:rPr>
        <w:t xml:space="preserve">：内核自动装载清单只含 </w:t>
      </w:r>
      <w:r>
        <w:rPr>
          <w:rFonts w:ascii="Consolas" w:hAnsi="Consolas" w:eastAsia="宋体"/>
        </w:rPr>
        <w:t>digimstep</w:t>
      </w:r>
      <w:r>
        <w:rPr>
          <w:rFonts w:ascii="宋体" w:hAnsi="宋体" w:eastAsia="宋体"/>
        </w:rPr>
        <w:t>、</w:t>
      </w:r>
      <w:r>
        <w:rPr>
          <w:rFonts w:ascii="Consolas" w:hAnsi="Consolas" w:eastAsia="宋体"/>
        </w:rPr>
        <w:t>digipot</w:t>
      </w:r>
      <w:r>
        <w:rPr>
          <w:rFonts w:ascii="宋体" w:hAnsi="宋体" w:eastAsia="宋体"/>
        </w:rPr>
        <w:t>、</w:t>
      </w:r>
      <w:r>
        <w:rPr>
          <w:rFonts w:ascii="Consolas" w:hAnsi="Consolas" w:eastAsia="宋体"/>
        </w:rPr>
        <w:t>encoder</w:t>
      </w:r>
      <w:r>
        <w:rPr>
          <w:rFonts w:ascii="宋体" w:hAnsi="宋体" w:eastAsia="宋体"/>
        </w:rPr>
        <w:t>、</w:t>
      </w:r>
      <w:r>
        <w:rPr>
          <w:rFonts w:ascii="Consolas" w:hAnsi="Consolas" w:eastAsia="宋体"/>
        </w:rPr>
        <w:t>laser_ppi</w:t>
      </w:r>
      <w:r>
        <w:rPr>
          <w:rFonts w:ascii="宋体" w:hAnsi="宋体" w:eastAsia="宋体"/>
        </w:rPr>
        <w:t>、</w:t>
      </w:r>
      <w:r>
        <w:rPr>
          <w:rFonts w:ascii="Consolas" w:hAnsi="Consolas" w:eastAsia="宋体"/>
        </w:rPr>
        <w:t>plasma_thc</w:t>
      </w:r>
      <w:r>
        <w:rPr>
          <w:rFonts w:ascii="宋体" w:hAnsi="宋体" w:eastAsia="宋体"/>
        </w:rPr>
        <w:t>、</w:t>
      </w:r>
      <w:r>
        <w:rPr>
          <w:rFonts w:ascii="Consolas" w:hAnsi="Consolas" w:eastAsia="宋体"/>
        </w:rPr>
        <w:t>file_system</w:t>
      </w:r>
      <w:r>
        <w:rPr>
          <w:rFonts w:ascii="宋体" w:hAnsi="宋体" w:eastAsia="宋体"/>
        </w:rPr>
        <w:t>、</w:t>
      </w:r>
      <w:r>
        <w:rPr>
          <w:rFonts w:ascii="Consolas" w:hAnsi="Consolas" w:eastAsia="宋体"/>
        </w:rPr>
        <w:t>flash_update</w:t>
      </w:r>
      <w:r>
        <w:rPr>
          <w:rFonts w:ascii="宋体" w:hAnsi="宋体" w:eastAsia="宋体"/>
        </w:rPr>
        <w:t xml:space="preserve"> 七个模块（</w:t>
      </w:r>
      <w:r>
        <w:rPr>
          <w:rFonts w:ascii="Consolas" w:hAnsi="Consolas" w:eastAsia="宋体"/>
        </w:rPr>
        <w:t>uCNC/src/module.c:53-80</w:t>
      </w:r>
      <w:r>
        <w:rPr>
          <w:rFonts w:ascii="宋体" w:hAnsi="宋体" w:eastAsia="宋体"/>
        </w:rPr>
        <w:t xml:space="preserve">），外部模块均不在其列，必须由使用者在 </w:t>
      </w:r>
      <w:r>
        <w:rPr>
          <w:rFonts w:ascii="Consolas" w:hAnsi="Consolas" w:eastAsia="宋体"/>
        </w:rPr>
        <w:t>load_modules()</w:t>
      </w:r>
      <w:r>
        <w:rPr>
          <w:rFonts w:ascii="宋体" w:hAnsi="宋体" w:eastAsia="宋体"/>
        </w:rPr>
        <w:t xml:space="preserve"> 中显式书写 </w:t>
      </w:r>
      <w:r>
        <w:rPr>
          <w:rFonts w:ascii="Consolas" w:hAnsi="Consolas" w:eastAsia="宋体"/>
        </w:rPr>
        <w:t>LOAD_MODULE(&lt;模块名&gt;)</w:t>
      </w:r>
      <w:r>
        <w:rPr>
          <w:rFonts w:ascii="宋体" w:hAnsi="宋体" w:eastAsia="宋体"/>
        </w:rPr>
        <w:t xml:space="preserve">；模块的初始化函数由 </w:t>
      </w:r>
      <w:r>
        <w:rPr>
          <w:rFonts w:ascii="Consolas" w:hAnsi="Consolas" w:eastAsia="宋体"/>
        </w:rPr>
        <w:t>DECL_MODULE</w:t>
      </w:r>
      <w:r>
        <w:rPr>
          <w:rFonts w:ascii="宋体" w:hAnsi="宋体" w:eastAsia="宋体"/>
        </w:rPr>
        <w:t xml:space="preserve"> 生成，事件监听器只在其中登记（</w:t>
      </w:r>
      <w:r>
        <w:rPr>
          <w:rFonts w:ascii="Consolas" w:hAnsi="Consolas" w:eastAsia="宋体"/>
        </w:rPr>
        <w:t>uCNC/src/module.h:51</w:t>
      </w:r>
      <w:r>
        <w:rPr>
          <w:rFonts w:ascii="宋体" w:hAnsi="宋体" w:eastAsia="宋体"/>
        </w:rPr>
        <w:t>、</w:t>
      </w:r>
      <w:r>
        <w:rPr>
          <w:rFonts w:ascii="Consolas" w:hAnsi="Consolas" w:eastAsia="宋体"/>
        </w:rPr>
        <w:t>uCNC/src/module.h:70-88</w:t>
      </w:r>
      <w:r>
        <w:rPr>
          <w:rFonts w:ascii="宋体" w:hAnsi="宋体" w:eastAsia="宋体"/>
        </w:rPr>
        <w:t xml:space="preserve">）。漏写 </w:t>
      </w:r>
      <w:r>
        <w:rPr>
          <w:rFonts w:ascii="Consolas" w:hAnsi="Consolas" w:eastAsia="宋体"/>
        </w:rPr>
        <w:t>LOAD_MODULE</w:t>
      </w:r>
      <w:r>
        <w:rPr>
          <w:rFonts w:ascii="宋体" w:hAnsi="宋体" w:eastAsia="宋体"/>
        </w:rPr>
        <w:t xml:space="preserve"> 时模块代码仍被编译进目标文件，但监听器不入链、编译期无任何提示，功能静默不生效。</w:t>
      </w:r>
    </w:p>
    <w:p>
      <w:r>
        <w:rPr>
          <w:rFonts w:ascii="宋体" w:hAnsi="宋体" w:eastAsia="宋体"/>
          <w:b/>
        </w:rPr>
        <w:t>码号口径</w:t>
      </w:r>
      <w:r>
        <w:rPr>
          <w:rFonts w:ascii="宋体" w:hAnsi="宋体" w:eastAsia="宋体"/>
        </w:rPr>
        <w:t>：</w:t>
      </w:r>
      <w:r>
        <w:rPr>
          <w:rFonts w:ascii="Consolas" w:hAnsi="Consolas" w:eastAsia="宋体"/>
        </w:rPr>
        <w:t>EXTENDED_GCODE(X)</w:t>
      </w:r>
      <w:r>
        <w:rPr>
          <w:rFonts w:ascii="宋体" w:hAnsi="宋体" w:eastAsia="宋体"/>
        </w:rPr>
        <w:t xml:space="preserve"> 展开为 </w:t>
      </w:r>
      <w:r>
        <w:rPr>
          <w:rFonts w:ascii="Consolas" w:hAnsi="Consolas" w:eastAsia="宋体"/>
        </w:rPr>
        <w:t>(int16_t)(X * 10)</w:t>
      </w:r>
      <w:r>
        <w:rPr>
          <w:rFonts w:ascii="宋体" w:hAnsi="宋体" w:eastAsia="宋体"/>
        </w:rPr>
        <w:t>（正值），走内核「独立扩展命令」分支（</w:t>
      </w:r>
      <w:r>
        <w:rPr>
          <w:rFonts w:ascii="Consolas" w:hAnsi="Consolas" w:eastAsia="宋体"/>
        </w:rPr>
        <w:t>uCNC/src/core/parser.h:111-114</w:t>
      </w:r>
      <w:r>
        <w:rPr>
          <w:rFonts w:ascii="宋体" w:hAnsi="宋体" w:eastAsia="宋体"/>
        </w:rPr>
        <w:t>、</w:t>
      </w:r>
      <w:r>
        <w:rPr>
          <w:rFonts w:ascii="Consolas" w:hAnsi="Consolas" w:eastAsia="宋体"/>
        </w:rPr>
        <w:t>uCNC/src/core/parser.c:1415-1436</w:t>
      </w:r>
      <w:r>
        <w:rPr>
          <w:rFonts w:ascii="宋体" w:hAnsi="宋体" w:eastAsia="宋体"/>
        </w:rPr>
        <w:t>）；</w:t>
      </w:r>
      <w:r>
        <w:rPr>
          <w:rFonts w:ascii="Consolas" w:hAnsi="Consolas" w:eastAsia="宋体"/>
        </w:rPr>
        <w:t>EXTENDED_MOTION_GCODE(X)</w:t>
      </w:r>
      <w:r>
        <w:rPr>
          <w:rFonts w:ascii="宋体" w:hAnsi="宋体" w:eastAsia="宋体"/>
        </w:rPr>
        <w:t xml:space="preserve"> 展开为 </w:t>
      </w:r>
      <w:r>
        <w:rPr>
          <w:rFonts w:ascii="Consolas" w:hAnsi="Consolas" w:eastAsia="宋体"/>
        </w:rPr>
        <w:t>-X</w:t>
      </w:r>
      <w:r>
        <w:rPr>
          <w:rFonts w:ascii="宋体" w:hAnsi="宋体" w:eastAsia="宋体"/>
        </w:rPr>
        <w:t xml:space="preserve">（负值），与内核 </w:t>
      </w:r>
      <w:r>
        <w:rPr>
          <w:rFonts w:ascii="Consolas" w:hAnsi="Consolas" w:eastAsia="宋体"/>
        </w:rPr>
        <w:t>G0</w:t>
      </w:r>
      <w:r>
        <w:rPr>
          <w:rFonts w:ascii="宋体" w:hAnsi="宋体" w:eastAsia="宋体"/>
        </w:rPr>
        <w:t>–</w:t>
      </w:r>
      <w:r>
        <w:rPr>
          <w:rFonts w:ascii="Consolas" w:hAnsi="Consolas" w:eastAsia="宋体"/>
        </w:rPr>
        <w:t>G3</w:t>
      </w:r>
      <w:r>
        <w:rPr>
          <w:rFonts w:ascii="宋体" w:hAnsi="宋体" w:eastAsia="宋体"/>
        </w:rPr>
        <w:t xml:space="preserve"> 同处运动组 </w:t>
      </w:r>
      <w:r>
        <w:rPr>
          <w:rFonts w:ascii="Consolas" w:hAnsi="Consolas" w:eastAsia="宋体"/>
        </w:rPr>
        <w:t>switch</w:t>
      </w:r>
      <w:r>
        <w:rPr>
          <w:rFonts w:ascii="宋体" w:hAnsi="宋体" w:eastAsia="宋体"/>
        </w:rPr>
        <w:t xml:space="preserve"> 的 </w:t>
      </w:r>
      <w:r>
        <w:rPr>
          <w:rFonts w:ascii="Consolas" w:hAnsi="Consolas" w:eastAsia="宋体"/>
        </w:rPr>
        <w:t>default</w:t>
      </w:r>
      <w:r>
        <w:rPr>
          <w:rFonts w:ascii="宋体" w:hAnsi="宋体" w:eastAsia="宋体"/>
        </w:rPr>
        <w:t xml:space="preserve"> 分支，经 </w:t>
      </w:r>
      <w:r>
        <w:rPr>
          <w:rFonts w:ascii="Consolas" w:hAnsi="Consolas" w:eastAsia="宋体"/>
        </w:rPr>
        <w:t>gcode_exec</w:t>
      </w:r>
      <w:r>
        <w:rPr>
          <w:rFonts w:ascii="宋体" w:hAnsi="宋体" w:eastAsia="宋体"/>
        </w:rPr>
        <w:t xml:space="preserve"> 事件交回模块（</w:t>
      </w:r>
      <w:r>
        <w:rPr>
          <w:rFonts w:ascii="Consolas" w:hAnsi="Consolas" w:eastAsia="宋体"/>
        </w:rPr>
        <w:t>uCNC/src/core/parser.h:115</w:t>
      </w:r>
      <w:r>
        <w:rPr>
          <w:rFonts w:ascii="宋体" w:hAnsi="宋体" w:eastAsia="宋体"/>
        </w:rPr>
        <w:t>、</w:t>
      </w:r>
      <w:r>
        <w:rPr>
          <w:rFonts w:ascii="Consolas" w:hAnsi="Consolas" w:eastAsia="宋体"/>
        </w:rPr>
        <w:t>uCNC/src/core/parser.c:2050-2056</w:t>
      </w:r>
      <w:r>
        <w:rPr>
          <w:rFonts w:ascii="宋体" w:hAnsi="宋体" w:eastAsia="宋体"/>
        </w:rPr>
        <w:t>）。</w:t>
      </w:r>
    </w:p>
    <w:p>
      <w:r>
        <w:rPr>
          <w:rFonts w:ascii="宋体" w:hAnsi="宋体" w:eastAsia="宋体"/>
          <w:b/>
        </w:rPr>
        <w:t>解析扩展的触发口径</w:t>
      </w:r>
      <w:r>
        <w:rPr>
          <w:rFonts w:ascii="宋体" w:hAnsi="宋体" w:eastAsia="宋体"/>
        </w:rPr>
        <w:t xml:space="preserve">：内核仅在取词错误码为 </w:t>
      </w:r>
      <w:r>
        <w:rPr>
          <w:rFonts w:ascii="Consolas" w:hAnsi="Consolas" w:eastAsia="宋体"/>
        </w:rPr>
        <w:t>STATUS_GCODE_UNSUPPORTED_COMMAND</w:t>
      </w:r>
      <w:r>
        <w:rPr>
          <w:rFonts w:ascii="宋体" w:hAnsi="宋体" w:eastAsia="宋体"/>
        </w:rPr>
        <w:t xml:space="preserve">（20）或 </w:t>
      </w:r>
      <w:r>
        <w:rPr>
          <w:rFonts w:ascii="Consolas" w:hAnsi="Consolas" w:eastAsia="宋体"/>
        </w:rPr>
        <w:t>STATUS_GCODE_UNUSED_WORDS</w:t>
      </w:r>
      <w:r>
        <w:rPr>
          <w:rFonts w:ascii="宋体" w:hAnsi="宋体" w:eastAsia="宋体"/>
        </w:rPr>
        <w:t xml:space="preserve">（36）时触发 </w:t>
      </w:r>
      <w:r>
        <w:rPr>
          <w:rFonts w:ascii="Consolas" w:hAnsi="Consolas" w:eastAsia="宋体"/>
        </w:rPr>
        <w:t>gcode_parse</w:t>
      </w:r>
      <w:r>
        <w:rPr>
          <w:rFonts w:ascii="宋体" w:hAnsi="宋体" w:eastAsia="宋体"/>
        </w:rPr>
        <w:t xml:space="preserve"> 事件（</w:t>
      </w:r>
      <w:r>
        <w:rPr>
          <w:rFonts w:ascii="Consolas" w:hAnsi="Consolas" w:eastAsia="宋体"/>
        </w:rPr>
        <w:t>uCNC/src/core/parser.c:973-978</w:t>
      </w:r>
      <w:r>
        <w:rPr>
          <w:rFonts w:ascii="宋体" w:hAnsi="宋体" w:eastAsia="宋体"/>
        </w:rPr>
        <w:t>、</w:t>
      </w:r>
      <w:r>
        <w:rPr>
          <w:rFonts w:ascii="Consolas" w:hAnsi="Consolas" w:eastAsia="宋体"/>
        </w:rPr>
        <w:t>uCNC/src/interface/grbl_interface.h:70</w:t>
      </w:r>
      <w:r>
        <w:rPr>
          <w:rFonts w:ascii="宋体" w:hAnsi="宋体" w:eastAsia="宋体"/>
        </w:rPr>
        <w:t>、</w:t>
      </w:r>
      <w:r>
        <w:rPr>
          <w:rFonts w:ascii="Consolas" w:hAnsi="Consolas" w:eastAsia="宋体"/>
        </w:rPr>
        <w:t>uCNC/src/interface/grbl_interface.h:86</w:t>
      </w:r>
      <w:r>
        <w:rPr>
          <w:rFonts w:ascii="宋体" w:hAnsi="宋体" w:eastAsia="宋体"/>
        </w:rPr>
        <w:t xml:space="preserve">）。此外，内核 </w:t>
      </w:r>
      <w:r>
        <w:rPr>
          <w:rFonts w:ascii="Consolas" w:hAnsi="Consolas" w:eastAsia="宋体"/>
        </w:rPr>
        <w:t>parser_gcode_word</w:t>
      </w:r>
      <w:r>
        <w:rPr>
          <w:rFonts w:ascii="宋体" w:hAnsi="宋体" w:eastAsia="宋体"/>
        </w:rPr>
        <w:t xml:space="preserve"> 对一切带尾数的 G 码设有白名单闸门：仅放行 38、39（受条件编译保护）、43、59、61、90、92，其余码直接返回 </w:t>
      </w:r>
      <w:r>
        <w:rPr>
          <w:rFonts w:ascii="Consolas" w:hAnsi="Consolas" w:eastAsia="宋体"/>
        </w:rPr>
        <w:t>STATUS_GCODE_COMMAND_VALUE_NOT_INTEGER</w:t>
      </w:r>
      <w:r>
        <w:rPr>
          <w:rFonts w:ascii="宋体" w:hAnsi="宋体" w:eastAsia="宋体"/>
        </w:rPr>
        <w:t>（23）（</w:t>
      </w:r>
      <w:r>
        <w:rPr>
          <w:rFonts w:ascii="Consolas" w:hAnsi="Consolas" w:eastAsia="宋体"/>
        </w:rPr>
        <w:t>uCNC/src/core/parser.c:2434-2453</w:t>
      </w:r>
      <w:r>
        <w:rPr>
          <w:rFonts w:ascii="宋体" w:hAnsi="宋体" w:eastAsia="宋体"/>
        </w:rPr>
        <w:t>、</w:t>
      </w:r>
      <w:r>
        <w:rPr>
          <w:rFonts w:ascii="Consolas" w:hAnsi="Consolas" w:eastAsia="宋体"/>
        </w:rPr>
        <w:t>uCNC/src/interface/grbl_interface.h:73</w:t>
      </w:r>
      <w:r>
        <w:rPr>
          <w:rFonts w:ascii="宋体" w:hAnsi="宋体" w:eastAsia="宋体"/>
        </w:rPr>
        <w:t>）。该闸门与上述事件触发条件是 G28.1/G30.1 与 G5.1 在本版本不可达的直接原因。</w:t>
      </w:r>
    </w:p>
    <w:p>
      <w:r>
        <w:rPr>
          <w:rFonts w:ascii="宋体" w:hAnsi="宋体" w:eastAsia="宋体"/>
          <w:b/>
        </w:rPr>
        <w:t>事件链裁决口径</w:t>
      </w:r>
      <w:r>
        <w:rPr>
          <w:rFonts w:ascii="宋体" w:hAnsi="宋体" w:eastAsia="宋体"/>
        </w:rPr>
        <w:t>：</w:t>
      </w:r>
      <w:r>
        <w:rPr>
          <w:rFonts w:ascii="Consolas" w:hAnsi="Consolas" w:eastAsia="宋体"/>
        </w:rPr>
        <w:t>DEFAULT_EVENT_HANDLER</w:t>
      </w:r>
      <w:r>
        <w:rPr>
          <w:rFonts w:ascii="宋体" w:hAnsi="宋体" w:eastAsia="宋体"/>
        </w:rPr>
        <w:t xml:space="preserve"> 顺序遍历监听器链表，某监听器返回 </w:t>
      </w:r>
      <w:r>
        <w:rPr>
          <w:rFonts w:ascii="Consolas" w:hAnsi="Consolas" w:eastAsia="宋体"/>
        </w:rPr>
        <w:t>EVENT_HANDLED</w:t>
      </w:r>
      <w:r>
        <w:rPr>
          <w:rFonts w:ascii="宋体" w:hAnsi="宋体" w:eastAsia="宋体"/>
        </w:rPr>
        <w:t xml:space="preserve">（真）即终止传播并把静态游标重置到链表头，返回 </w:t>
      </w:r>
      <w:r>
        <w:rPr>
          <w:rFonts w:ascii="Consolas" w:hAnsi="Consolas" w:eastAsia="宋体"/>
        </w:rPr>
        <w:t>EVENT_CONTINUE</w:t>
      </w:r>
      <w:r>
        <w:rPr>
          <w:rFonts w:ascii="宋体" w:hAnsi="宋体" w:eastAsia="宋体"/>
        </w:rPr>
        <w:t>（假）则继续下一个（</w:t>
      </w:r>
      <w:r>
        <w:rPr>
          <w:rFonts w:ascii="Consolas" w:hAnsi="Consolas" w:eastAsia="宋体"/>
        </w:rPr>
        <w:t>uCNC/src/module.h:106-131</w:t>
      </w:r>
      <w:r>
        <w:rPr>
          <w:rFonts w:ascii="宋体" w:hAnsi="宋体" w:eastAsia="宋体"/>
        </w:rPr>
        <w:t>）。因此同码号并存时的胜负取决于监听器入链顺序（先注册者先裁决），而不是后注册者覆盖先注册者。</w:t>
      </w:r>
    </w:p>
    <w:p>
      <w:r>
        <w:rPr>
          <w:rFonts w:ascii="宋体" w:hAnsi="宋体" w:eastAsia="宋体"/>
          <w:b/>
        </w:rPr>
        <w:t>可达性总账（本节 5 个模块）</w:t>
      </w:r>
      <w:r>
        <w:rPr>
          <w:rFonts w:ascii="宋体" w:hAnsi="宋体" w:eastAsia="宋体"/>
        </w:rPr>
        <w:t>：</w:t>
      </w:r>
      <w:r>
        <w:rPr>
          <w:rFonts w:ascii="Consolas" w:hAnsi="Consolas" w:eastAsia="宋体"/>
        </w:rPr>
        <w:t>g33</w:t>
      </w:r>
      <w:r>
        <w:rPr>
          <w:rFonts w:ascii="宋体" w:hAnsi="宋体" w:eastAsia="宋体"/>
        </w:rPr>
        <w:t xml:space="preserve"> 可达；</w:t>
      </w:r>
      <w:r>
        <w:rPr>
          <w:rFonts w:ascii="Consolas" w:hAnsi="Consolas" w:eastAsia="宋体"/>
        </w:rPr>
        <w:t>g96_g97</w:t>
      </w:r>
      <w:r>
        <w:rPr>
          <w:rFonts w:ascii="宋体" w:hAnsi="宋体" w:eastAsia="宋体"/>
        </w:rPr>
        <w:t xml:space="preserve"> 可达但 G97 功能缩水；</w:t>
      </w:r>
      <w:r>
        <w:rPr>
          <w:rFonts w:ascii="Consolas" w:hAnsi="Consolas" w:eastAsia="宋体"/>
        </w:rPr>
        <w:t>g5</w:t>
      </w:r>
      <w:r>
        <w:rPr>
          <w:rFonts w:ascii="宋体" w:hAnsi="宋体" w:eastAsia="宋体"/>
        </w:rPr>
        <w:t xml:space="preserve"> 半可达（无尾数 G5 可达、G5.1 不可达）；</w:t>
      </w:r>
      <w:r>
        <w:rPr>
          <w:rFonts w:ascii="Consolas" w:hAnsi="Consolas" w:eastAsia="宋体"/>
        </w:rPr>
        <w:t>g7_g8</w:t>
      </w:r>
      <w:r>
        <w:rPr>
          <w:rFonts w:ascii="宋体" w:hAnsi="宋体" w:eastAsia="宋体"/>
        </w:rPr>
        <w:t xml:space="preserve"> 与 </w:t>
      </w:r>
      <w:r>
        <w:rPr>
          <w:rFonts w:ascii="Consolas" w:hAnsi="Consolas" w:eastAsia="宋体"/>
        </w:rPr>
        <w:t>g28_1_g30_1</w:t>
      </w:r>
      <w:r>
        <w:rPr>
          <w:rFonts w:ascii="宋体" w:hAnsi="宋体" w:eastAsia="宋体"/>
        </w:rPr>
        <w:t xml:space="preserve"> 在本版本</w:t>
      </w:r>
      <w:r>
        <w:rPr>
          <w:rFonts w:ascii="宋体" w:hAnsi="宋体" w:eastAsia="宋体"/>
          <w:b/>
        </w:rPr>
        <w:t>源码存在但完全不可达</w:t>
      </w:r>
      <w:r>
        <w:rPr>
          <w:rFonts w:ascii="宋体" w:hAnsi="宋体" w:eastAsia="宋体"/>
        </w:rPr>
        <w:t>，成因分别见 3.2.12 与 3.2.13。</w:t>
      </w:r>
    </w:p>
    <w:p>
      <w:pPr>
        <w:pStyle w:val="Heading3"/>
      </w:pPr>
      <w:r>
        <w:rPr>
          <w:rFonts w:ascii="宋体" w:hAnsi="宋体" w:eastAsia="宋体"/>
        </w:rPr>
        <w:t>3.2.1 G 代码解析（用户需求、需求规格）</w:t>
      </w:r>
    </w:p>
    <w:p>
      <w:r>
        <w:rPr>
          <w:rFonts w:ascii="宋体" w:hAnsi="宋体" w:eastAsia="宋体"/>
        </w:rPr>
        <w:t xml:space="preserve">解析器把输入流中的一个命令行转换为「显式命令描述 + 字值集合 + 新解析状态」的三元组，并按 RS274NGC v3 的三段结构工作：取词（转换为带参数的结构）、校验（按标准第 3.5–3.7 节）、执行（按标准第 3.8 节顺序），三段分别由 </w:t>
      </w:r>
      <w:r>
        <w:rPr>
          <w:rFonts w:ascii="Consolas" w:hAnsi="Consolas" w:eastAsia="宋体"/>
        </w:rPr>
        <w:t>parser_fetch_command()</w:t>
      </w:r>
      <w:r>
        <w:rPr>
          <w:rFonts w:ascii="宋体" w:hAnsi="宋体" w:eastAsia="宋体"/>
        </w:rPr>
        <w:t>、</w:t>
      </w:r>
      <w:r>
        <w:rPr>
          <w:rFonts w:ascii="Consolas" w:hAnsi="Consolas" w:eastAsia="宋体"/>
        </w:rPr>
        <w:t>parser_validate_command()</w:t>
      </w:r>
      <w:r>
        <w:rPr>
          <w:rFonts w:ascii="宋体" w:hAnsi="宋体" w:eastAsia="宋体"/>
        </w:rPr>
        <w:t xml:space="preserve"> 与执行分派承担（</w:t>
      </w:r>
      <w:r>
        <w:rPr>
          <w:rFonts w:ascii="Consolas" w:hAnsi="Consolas" w:eastAsia="宋体"/>
        </w:rPr>
        <w:t>uCNC/src/core/parser.h:5-8</w:t>
      </w:r>
      <w:r>
        <w:rPr>
          <w:rFonts w:ascii="宋体" w:hAnsi="宋体" w:eastAsia="宋体"/>
        </w:rPr>
        <w:t>、</w:t>
      </w:r>
      <w:r>
        <w:rPr>
          <w:rFonts w:ascii="Consolas" w:hAnsi="Consolas" w:eastAsia="宋体"/>
        </w:rPr>
        <w:t>uCNC/src/core/parser.c:1015-1355</w:t>
      </w:r>
      <w:r>
        <w:rPr>
          <w:rFonts w:ascii="宋体" w:hAnsi="宋体" w:eastAsia="宋体"/>
        </w:rPr>
        <w:t>）。</w:t>
      </w:r>
    </w:p>
    <w:p>
      <w:pPr>
        <w:pStyle w:val="Heading4"/>
      </w:pPr>
      <w:r>
        <w:rPr>
          <w:rFonts w:ascii="宋体" w:hAnsi="宋体" w:eastAsia="宋体"/>
        </w:rPr>
        <w:t>3.2.1.1 输入流读取与字符归一化</w:t>
      </w:r>
    </w:p>
    <w:p>
      <w:pPr>
        <w:pStyle w:val="ListParagraph"/>
      </w:pPr>
      <w:r>
        <w:rPr>
          <w:rFonts w:ascii="宋体" w:hAnsi="宋体" w:eastAsia="宋体"/>
        </w:rPr>
        <w:t>需求标识：UC-FREQ321-1</w:t>
      </w:r>
    </w:p>
    <w:p>
      <w:pPr>
        <w:pStyle w:val="ListParagraph"/>
      </w:pPr>
      <w:r>
        <w:rPr>
          <w:rFonts w:ascii="宋体" w:hAnsi="宋体" w:eastAsia="宋体"/>
        </w:rPr>
        <w:t xml:space="preserve">功能描述：解析器不直接访问串口，而是从「当前输入流」逐字符读取命令行，并在读取时对行结束符与制表符做归一化，使上层词法分析只需处理单一的行结束标记 </w:t>
      </w:r>
      <w:r>
        <w:rPr>
          <w:rFonts w:ascii="Consolas" w:hAnsi="Consolas" w:eastAsia="宋体"/>
        </w:rPr>
        <w:t>EOL</w:t>
      </w:r>
      <w:r>
        <w:rPr>
          <w:rFonts w:ascii="宋体" w:hAnsi="宋体" w:eastAsia="宋体"/>
        </w:rPr>
        <w:t>（需求规格）</w:t>
      </w:r>
    </w:p>
    <w:p>
      <w:pPr>
        <w:pStyle w:val="ListParagraph"/>
      </w:pPr>
      <w:r>
        <w:rPr>
          <w:rFonts w:ascii="宋体" w:hAnsi="宋体" w:eastAsia="宋体"/>
        </w:rPr>
        <w:t>调用条件：解析器每次需要下一个字符时调用（</w:t>
      </w:r>
      <w:r>
        <w:rPr>
          <w:rFonts w:ascii="Consolas" w:hAnsi="Consolas" w:eastAsia="宋体"/>
        </w:rPr>
        <w:t>parser_get_next_preprocessed()</w:t>
      </w:r>
      <w:r>
        <w:rPr>
          <w:rFonts w:ascii="宋体" w:hAnsi="宋体" w:eastAsia="宋体"/>
        </w:rPr>
        <w:t xml:space="preserve"> 与 </w:t>
      </w:r>
      <w:r>
        <w:rPr>
          <w:rFonts w:ascii="Consolas" w:hAnsi="Consolas" w:eastAsia="宋体"/>
        </w:rPr>
        <w:t>parser_get_token()</w:t>
      </w:r>
      <w:r>
        <w:rPr>
          <w:rFonts w:ascii="宋体" w:hAnsi="宋体" w:eastAsia="宋体"/>
        </w:rPr>
        <w:t xml:space="preserve"> 均经此路径）</w:t>
      </w:r>
    </w:p>
    <w:p>
      <w:pPr>
        <w:pStyle w:val="ListParagraph"/>
      </w:pPr>
      <w:r>
        <w:rPr>
          <w:rFonts w:ascii="宋体" w:hAnsi="宋体" w:eastAsia="宋体"/>
        </w:rPr>
        <w:t>输入：输入流中的一个原始字节</w:t>
      </w:r>
    </w:p>
    <w:p>
      <w:pPr>
        <w:pStyle w:val="ListParagraph"/>
      </w:pPr>
      <w:r>
        <w:rPr>
          <w:rFonts w:ascii="宋体" w:hAnsi="宋体" w:eastAsia="宋体"/>
        </w:rPr>
        <w:t>输出：归一化后的字符；</w:t>
      </w:r>
      <w:r>
        <w:rPr>
          <w:rFonts w:ascii="Consolas" w:hAnsi="Consolas" w:eastAsia="宋体"/>
        </w:rPr>
        <w:t>\n</w:t>
      </w:r>
      <w:r>
        <w:rPr>
          <w:rFonts w:ascii="宋体" w:hAnsi="宋体" w:eastAsia="宋体"/>
        </w:rPr>
        <w:t>、</w:t>
      </w:r>
      <w:r>
        <w:rPr>
          <w:rFonts w:ascii="Consolas" w:hAnsi="Consolas" w:eastAsia="宋体"/>
        </w:rPr>
        <w:t>\r</w:t>
      </w:r>
      <w:r>
        <w:rPr>
          <w:rFonts w:ascii="宋体" w:hAnsi="宋体" w:eastAsia="宋体"/>
        </w:rPr>
        <w:t>、</w:t>
      </w:r>
      <w:r>
        <w:rPr>
          <w:rFonts w:ascii="Consolas" w:hAnsi="Consolas" w:eastAsia="宋体"/>
        </w:rPr>
        <w:t>0x00</w:t>
      </w:r>
      <w:r>
        <w:rPr>
          <w:rFonts w:ascii="宋体" w:hAnsi="宋体" w:eastAsia="宋体"/>
        </w:rPr>
        <w:t xml:space="preserve"> 一律返回 </w:t>
      </w:r>
      <w:r>
        <w:rPr>
          <w:rFonts w:ascii="Consolas" w:hAnsi="Consolas" w:eastAsia="宋体"/>
        </w:rPr>
        <w:t>EOL</w:t>
      </w:r>
      <w:r>
        <w:rPr>
          <w:rFonts w:ascii="宋体" w:hAnsi="宋体" w:eastAsia="宋体"/>
        </w:rPr>
        <w:t>，</w:t>
      </w:r>
      <w:r>
        <w:rPr>
          <w:rFonts w:ascii="Consolas" w:hAnsi="Consolas" w:eastAsia="宋体"/>
        </w:rPr>
        <w:t>\t</w:t>
      </w:r>
      <w:r>
        <w:rPr>
          <w:rFonts w:ascii="宋体" w:hAnsi="宋体" w:eastAsia="宋体"/>
        </w:rPr>
        <w:t xml:space="preserve"> 返回空格</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grbl_stream_peek()</w:t>
      </w:r>
      <w:r>
        <w:rPr>
          <w:rFonts w:ascii="宋体" w:hAnsi="宋体" w:eastAsia="宋体"/>
        </w:rPr>
        <w:t xml:space="preserve"> 取得原始字节后做归一化：</w:t>
      </w:r>
      <w:r>
        <w:rPr>
          <w:rFonts w:ascii="Consolas" w:hAnsi="Consolas" w:eastAsia="宋体"/>
        </w:rPr>
        <w:t>\n</w:t>
      </w:r>
      <w:r>
        <w:rPr>
          <w:rFonts w:ascii="宋体" w:hAnsi="宋体" w:eastAsia="宋体"/>
        </w:rPr>
        <w:t>、</w:t>
      </w:r>
      <w:r>
        <w:rPr>
          <w:rFonts w:ascii="Consolas" w:hAnsi="Consolas" w:eastAsia="宋体"/>
        </w:rPr>
        <w:t>\r</w:t>
      </w:r>
      <w:r>
        <w:rPr>
          <w:rFonts w:ascii="宋体" w:hAnsi="宋体" w:eastAsia="宋体"/>
        </w:rPr>
        <w:t>、</w:t>
      </w:r>
      <w:r>
        <w:rPr>
          <w:rFonts w:ascii="Consolas" w:hAnsi="Consolas" w:eastAsia="宋体"/>
        </w:rPr>
        <w:t>0</w:t>
      </w:r>
      <w:r>
        <w:rPr>
          <w:rFonts w:ascii="宋体" w:hAnsi="宋体" w:eastAsia="宋体"/>
        </w:rPr>
        <w:t xml:space="preserve"> 映射为 </w:t>
      </w:r>
      <w:r>
        <w:rPr>
          <w:rFonts w:ascii="Consolas" w:hAnsi="Consolas" w:eastAsia="宋体"/>
        </w:rPr>
        <w:t>EOL</w:t>
      </w:r>
      <w:r>
        <w:rPr>
          <w:rFonts w:ascii="宋体" w:hAnsi="宋体" w:eastAsia="宋体"/>
        </w:rPr>
        <w:t>，</w:t>
      </w:r>
      <w:r>
        <w:rPr>
          <w:rFonts w:ascii="Consolas" w:hAnsi="Consolas" w:eastAsia="宋体"/>
        </w:rPr>
        <w:t>\t</w:t>
      </w:r>
      <w:r>
        <w:rPr>
          <w:rFonts w:ascii="宋体" w:hAnsi="宋体" w:eastAsia="宋体"/>
        </w:rPr>
        <w:t xml:space="preserve"> 映射为空格，其余字符原样返回（</w:t>
      </w:r>
      <w:r>
        <w:rPr>
          <w:rFonts w:ascii="Consolas" w:hAnsi="Consolas" w:eastAsia="宋体"/>
        </w:rPr>
        <w:t>uCNC/src/interface/grbl_stream.c:254-282</w:t>
      </w:r>
      <w:r>
        <w:rPr>
          <w:rFonts w:ascii="宋体" w:hAnsi="宋体" w:eastAsia="宋体"/>
        </w:rPr>
        <w:t>、</w:t>
      </w:r>
      <w:r>
        <w:rPr>
          <w:rFonts w:ascii="Consolas" w:hAnsi="Consolas" w:eastAsia="宋体"/>
        </w:rPr>
        <w:t>uCNC/src/interface/grbl_stream.c:284-297</w:t>
      </w:r>
      <w:r>
        <w:rPr>
          <w:rFonts w:ascii="宋体" w:hAnsi="宋体" w:eastAsia="宋体"/>
        </w:rPr>
        <w:t>）；</w:t>
      </w:r>
    </w:p>
    <w:p>
      <w:pPr>
        <w:pStyle w:val="ListParagraph"/>
      </w:pPr>
      <w:r>
        <w:rPr>
          <w:rFonts w:ascii="宋体" w:hAnsi="宋体" w:eastAsia="宋体"/>
        </w:rPr>
        <w:t>（2）当前无缓存字符时，</w:t>
      </w:r>
      <w:r>
        <w:rPr>
          <w:rFonts w:ascii="Consolas" w:hAnsi="Consolas" w:eastAsia="宋体"/>
        </w:rPr>
        <w:t>_grbl_stream_peek()</w:t>
      </w:r>
      <w:r>
        <w:rPr>
          <w:rFonts w:ascii="宋体" w:hAnsi="宋体" w:eastAsia="宋体"/>
        </w:rPr>
        <w:t xml:space="preserve"> 在无可用数据的情况下循环等待并调用 </w:t>
      </w:r>
      <w:r>
        <w:rPr>
          <w:rFonts w:ascii="Consolas" w:hAnsi="Consolas" w:eastAsia="宋体"/>
        </w:rPr>
        <w:t>cnc_dotasks()</w:t>
      </w:r>
      <w:r>
        <w:rPr>
          <w:rFonts w:ascii="宋体" w:hAnsi="宋体" w:eastAsia="宋体"/>
        </w:rPr>
        <w:t>，保证等待期间后台任务仍被执行（</w:t>
      </w:r>
      <w:r>
        <w:rPr>
          <w:rFonts w:ascii="Consolas" w:hAnsi="Consolas" w:eastAsia="宋体"/>
        </w:rPr>
        <w:t>uCNC/src/interface/grbl_stream.c:262-265</w:t>
      </w:r>
      <w:r>
        <w:rPr>
          <w:rFonts w:ascii="宋体" w:hAnsi="宋体" w:eastAsia="宋体"/>
        </w:rPr>
        <w:t>）；</w:t>
      </w:r>
    </w:p>
    <w:p>
      <w:pPr>
        <w:pStyle w:val="ListParagraph"/>
      </w:pPr>
      <w:r>
        <w:rPr>
          <w:rFonts w:ascii="宋体" w:hAnsi="宋体" w:eastAsia="宋体"/>
        </w:rPr>
        <w:t>（3）当前流未注册取字符回调（</w:t>
      </w:r>
      <w:r>
        <w:rPr>
          <w:rFonts w:ascii="Consolas" w:hAnsi="Consolas" w:eastAsia="宋体"/>
        </w:rPr>
        <w:t>stream_getc</w:t>
      </w:r>
      <w:r>
        <w:rPr>
          <w:rFonts w:ascii="宋体" w:hAnsi="宋体" w:eastAsia="宋体"/>
        </w:rPr>
        <w:t xml:space="preserve"> 为空）时返回溢出标记 </w:t>
      </w:r>
      <w:r>
        <w:rPr>
          <w:rFonts w:ascii="Consolas" w:hAnsi="Consolas" w:eastAsia="宋体"/>
        </w:rPr>
        <w:t>OVF</w:t>
      </w:r>
      <w:r>
        <w:rPr>
          <w:rFonts w:ascii="宋体" w:hAnsi="宋体" w:eastAsia="宋体"/>
        </w:rPr>
        <w:t>，使上层产生可判定的溢出错误而不是静默停滞（</w:t>
      </w:r>
      <w:r>
        <w:rPr>
          <w:rFonts w:ascii="Consolas" w:hAnsi="Consolas" w:eastAsia="宋体"/>
        </w:rPr>
        <w:t>uCNC/src/interface/grbl_stream.c:267-273</w:t>
      </w:r>
      <w:r>
        <w:rPr>
          <w:rFonts w:ascii="宋体" w:hAnsi="宋体" w:eastAsia="宋体"/>
        </w:rPr>
        <w:t>）；</w:t>
      </w:r>
    </w:p>
    <w:p>
      <w:pPr>
        <w:pStyle w:val="ListParagraph"/>
      </w:pPr>
      <w:r>
        <w:rPr>
          <w:rFonts w:ascii="宋体" w:hAnsi="宋体" w:eastAsia="宋体"/>
        </w:rPr>
        <w:t xml:space="preserve">（4）读取到空字符时按 </w:t>
      </w:r>
      <w:r>
        <w:rPr>
          <w:rFonts w:ascii="Consolas" w:hAnsi="Consolas" w:eastAsia="宋体"/>
        </w:rPr>
        <w:t>\n</w:t>
      </w:r>
      <w:r>
        <w:rPr>
          <w:rFonts w:ascii="宋体" w:hAnsi="宋体" w:eastAsia="宋体"/>
        </w:rPr>
        <w:t xml:space="preserve"> 处理，避免从 EEPROM 等非串口流中读出字符串终止符而被误判为有效字（</w:t>
      </w:r>
      <w:r>
        <w:rPr>
          <w:rFonts w:ascii="Consolas" w:hAnsi="Consolas" w:eastAsia="宋体"/>
        </w:rPr>
        <w:t>uCNC/src/interface/grbl_stream.c:289-292</w:t>
      </w:r>
      <w:r>
        <w:rPr>
          <w:rFonts w:ascii="宋体" w:hAnsi="宋体" w:eastAsia="宋体"/>
        </w:rPr>
        <w:t>）；</w:t>
      </w:r>
    </w:p>
    <w:p>
      <w:pPr>
        <w:pStyle w:val="ListParagraph"/>
      </w:pPr>
      <w:r>
        <w:rPr>
          <w:rFonts w:ascii="宋体" w:hAnsi="宋体" w:eastAsia="宋体"/>
        </w:rPr>
        <w:t>（5）</w:t>
      </w:r>
      <w:r>
        <w:rPr>
          <w:rFonts w:ascii="Consolas" w:hAnsi="Consolas" w:eastAsia="宋体"/>
        </w:rPr>
        <w:t>grbl_stream_getc()</w:t>
      </w:r>
      <w:r>
        <w:rPr>
          <w:rFonts w:ascii="宋体" w:hAnsi="宋体" w:eastAsia="宋体"/>
        </w:rPr>
        <w:t xml:space="preserve"> 取出字符后清空 peek 缓存，并在启用 </w:t>
      </w:r>
      <w:r>
        <w:rPr>
          <w:rFonts w:ascii="Consolas" w:hAnsi="Consolas" w:eastAsia="宋体"/>
        </w:rPr>
        <w:t>ENABLE_MULTISTREAM_GUARD</w:t>
      </w:r>
      <w:r>
        <w:rPr>
          <w:rFonts w:ascii="宋体" w:hAnsi="宋体" w:eastAsia="宋体"/>
        </w:rPr>
        <w:t xml:space="preserve"> 时把「非 </w:t>
      </w:r>
      <w:r>
        <w:rPr>
          <w:rFonts w:ascii="Consolas" w:hAnsi="Consolas" w:eastAsia="宋体"/>
        </w:rPr>
        <w:t>EOL</w:t>
      </w:r>
      <w:r>
        <w:rPr>
          <w:rFonts w:ascii="宋体" w:hAnsi="宋体" w:eastAsia="宋体"/>
        </w:rPr>
        <w:t>」标记为流忙（</w:t>
      </w:r>
      <w:r>
        <w:rPr>
          <w:rFonts w:ascii="Consolas" w:hAnsi="Consolas" w:eastAsia="宋体"/>
        </w:rPr>
        <w:t>uCNC/src/interface/grbl_stream.c:244-252</w:t>
      </w:r>
      <w:r>
        <w:rPr>
          <w:rFonts w:ascii="宋体" w:hAnsi="宋体" w:eastAsia="宋体"/>
        </w:rPr>
        <w:t>）。</w:t>
      </w:r>
    </w:p>
    <w:p>
      <w:r>
        <w:rPr>
          <w:rFonts w:ascii="Consolas" w:hAnsi="Consolas" w:eastAsia="宋体"/>
        </w:rPr>
        <w:t>EOL</w:t>
      </w:r>
      <w:r>
        <w:rPr>
          <w:rFonts w:ascii="宋体" w:hAnsi="宋体" w:eastAsia="宋体"/>
        </w:rPr>
        <w:t>、</w:t>
      </w:r>
      <w:r>
        <w:rPr>
          <w:rFonts w:ascii="Consolas" w:hAnsi="Consolas" w:eastAsia="宋体"/>
        </w:rPr>
        <w:t>OVF</w:t>
      </w:r>
      <w:r>
        <w:rPr>
          <w:rFonts w:ascii="宋体" w:hAnsi="宋体" w:eastAsia="宋体"/>
        </w:rPr>
        <w:t xml:space="preserve"> 与文件结束标记 </w:t>
      </w:r>
      <w:r>
        <w:rPr>
          <w:rFonts w:ascii="Consolas" w:hAnsi="Consolas" w:eastAsia="宋体"/>
        </w:rPr>
        <w:t>FILE_EOF</w:t>
      </w:r>
      <w:r>
        <w:rPr>
          <w:rFonts w:ascii="宋体" w:hAnsi="宋体" w:eastAsia="宋体"/>
        </w:rPr>
        <w:t xml:space="preserve"> 共同构成解析器的三个特殊输入符号，其判定分散在取词、预处理与注释三条路径上（</w:t>
      </w:r>
      <w:r>
        <w:rPr>
          <w:rFonts w:ascii="Consolas" w:hAnsi="Consolas" w:eastAsia="宋体"/>
        </w:rPr>
        <w:t>uCNC/src/core/parser.c:2384-2387</w:t>
      </w:r>
      <w:r>
        <w:rPr>
          <w:rFonts w:ascii="宋体" w:hAnsi="宋体" w:eastAsia="宋体"/>
        </w:rPr>
        <w:t>、</w:t>
      </w:r>
      <w:r>
        <w:rPr>
          <w:rFonts w:ascii="Consolas" w:hAnsi="Consolas" w:eastAsia="宋体"/>
        </w:rPr>
        <w:t>uCNC/src/core/parser.c:948-954</w:t>
      </w:r>
      <w:r>
        <w:rPr>
          <w:rFonts w:ascii="宋体" w:hAnsi="宋体" w:eastAsia="宋体"/>
        </w:rPr>
        <w:t>、</w:t>
      </w:r>
      <w:r>
        <w:rPr>
          <w:rFonts w:ascii="Consolas" w:hAnsi="Consolas" w:eastAsia="宋体"/>
        </w:rPr>
        <w:t>uCNC/src/core/parser.c:939-945</w:t>
      </w:r>
      <w:r>
        <w:rPr>
          <w:rFonts w:ascii="宋体" w:hAnsi="宋体" w:eastAsia="宋体"/>
        </w:rPr>
        <w:t>）。</w:t>
      </w:r>
    </w:p>
    <w:p>
      <w:pPr>
        <w:pStyle w:val="Heading4"/>
      </w:pPr>
      <w:r>
        <w:rPr>
          <w:rFonts w:ascii="宋体" w:hAnsi="宋体" w:eastAsia="宋体"/>
        </w:rPr>
        <w:t>3.2.1.2 溢出处置</w:t>
      </w:r>
    </w:p>
    <w:p>
      <w:pPr>
        <w:pStyle w:val="ListParagraph"/>
      </w:pPr>
      <w:r>
        <w:rPr>
          <w:rFonts w:ascii="宋体" w:hAnsi="宋体" w:eastAsia="宋体"/>
        </w:rPr>
        <w:t>需求标识：UC-FREQ321-2</w:t>
      </w:r>
    </w:p>
    <w:p>
      <w:pPr>
        <w:pStyle w:val="ListParagraph"/>
      </w:pPr>
      <w:r>
        <w:rPr>
          <w:rFonts w:ascii="宋体" w:hAnsi="宋体" w:eastAsia="宋体"/>
        </w:rPr>
        <w:t xml:space="preserve">功能描述：接收缓冲溢出时，输入流以一个专用标记 </w:t>
      </w:r>
      <w:r>
        <w:rPr>
          <w:rFonts w:ascii="Consolas" w:hAnsi="Consolas" w:eastAsia="宋体"/>
        </w:rPr>
        <w:t>OVF</w:t>
      </w:r>
      <w:r>
        <w:rPr>
          <w:rFonts w:ascii="宋体" w:hAnsi="宋体" w:eastAsia="宋体"/>
        </w:rPr>
        <w:t xml:space="preserve"> 通知解析器；解析器识别该标记、终止当前命令的处理，并按未处理完的行数逐行报出溢出错误，随后清空残留数据以恢复同步（需求规格）</w:t>
      </w:r>
    </w:p>
    <w:p>
      <w:pPr>
        <w:pStyle w:val="ListParagraph"/>
      </w:pPr>
      <w:r>
        <w:rPr>
          <w:rFonts w:ascii="宋体" w:hAnsi="宋体" w:eastAsia="宋体"/>
        </w:rPr>
        <w:t xml:space="preserve">调用条件：接收侧检测到缓冲区满并调用 </w:t>
      </w:r>
      <w:r>
        <w:rPr>
          <w:rFonts w:ascii="Consolas" w:hAnsi="Consolas" w:eastAsia="宋体"/>
        </w:rPr>
        <w:t>grbl_stream_overflow()</w:t>
      </w:r>
      <w:r>
        <w:rPr>
          <w:rFonts w:ascii="宋体" w:hAnsi="宋体" w:eastAsia="宋体"/>
        </w:rPr>
        <w:t xml:space="preserve"> 置位标记；解析器在读取到 </w:t>
      </w:r>
      <w:r>
        <w:rPr>
          <w:rFonts w:ascii="Consolas" w:hAnsi="Consolas" w:eastAsia="宋体"/>
        </w:rPr>
        <w:t>OVF</w:t>
      </w:r>
      <w:r>
        <w:rPr>
          <w:rFonts w:ascii="宋体" w:hAnsi="宋体" w:eastAsia="宋体"/>
        </w:rPr>
        <w:t xml:space="preserve"> 时作出反应</w:t>
      </w:r>
    </w:p>
    <w:p>
      <w:pPr>
        <w:pStyle w:val="ListParagraph"/>
      </w:pPr>
      <w:r>
        <w:rPr>
          <w:rFonts w:ascii="宋体" w:hAnsi="宋体" w:eastAsia="宋体"/>
        </w:rPr>
        <w:t>输入：溢出的字节（用于计数行结束符）</w:t>
      </w:r>
    </w:p>
    <w:p>
      <w:pPr>
        <w:pStyle w:val="ListParagraph"/>
      </w:pPr>
      <w:r>
        <w:rPr>
          <w:rFonts w:ascii="宋体" w:hAnsi="宋体" w:eastAsia="宋体"/>
        </w:rPr>
        <w:t>输出：</w:t>
      </w:r>
      <w:r>
        <w:rPr>
          <w:rFonts w:ascii="Consolas" w:hAnsi="Consolas" w:eastAsia="宋体"/>
        </w:rPr>
        <w:t>STATUS_OVERFLOW</w:t>
      </w:r>
      <w:r>
        <w:rPr>
          <w:rFonts w:ascii="宋体" w:hAnsi="宋体" w:eastAsia="宋体"/>
        </w:rPr>
        <w:t>（值 11）错误，每个未处理完的行一次</w:t>
      </w:r>
    </w:p>
    <w:p>
      <w:pPr>
        <w:pStyle w:val="ListParagraph"/>
      </w:pPr>
      <w:r>
        <w:rPr>
          <w:rFonts w:ascii="宋体" w:hAnsi="宋体" w:eastAsia="宋体"/>
        </w:rPr>
        <w:t>处理：</w:t>
      </w:r>
    </w:p>
    <w:p>
      <w:pPr>
        <w:pStyle w:val="ListParagraph"/>
      </w:pPr>
      <w:r>
        <w:rPr>
          <w:rFonts w:ascii="宋体" w:hAnsi="宋体" w:eastAsia="宋体"/>
        </w:rPr>
        <w:t xml:space="preserve">（1）溢出时 </w:t>
      </w:r>
      <w:r>
        <w:rPr>
          <w:rFonts w:ascii="Consolas" w:hAnsi="Consolas" w:eastAsia="宋体"/>
        </w:rPr>
        <w:t>grbl_stream_overflow()</w:t>
      </w:r>
      <w:r>
        <w:rPr>
          <w:rFonts w:ascii="宋体" w:hAnsi="宋体" w:eastAsia="宋体"/>
        </w:rPr>
        <w:t xml:space="preserve"> 把 peek 缓存置为 </w:t>
      </w:r>
      <w:r>
        <w:rPr>
          <w:rFonts w:ascii="Consolas" w:hAnsi="Consolas" w:eastAsia="宋体"/>
        </w:rPr>
        <w:t>OVF</w:t>
      </w:r>
      <w:r>
        <w:rPr>
          <w:rFonts w:ascii="宋体" w:hAnsi="宋体" w:eastAsia="宋体"/>
        </w:rPr>
        <w:t xml:space="preserve">；若溢出点恰在行结束符处，则递增 </w:t>
      </w:r>
      <w:r>
        <w:rPr>
          <w:rFonts w:ascii="Consolas" w:hAnsi="Consolas" w:eastAsia="宋体"/>
        </w:rPr>
        <w:t>grbl_stream_overflow_count</w:t>
      </w:r>
      <w:r>
        <w:rPr>
          <w:rFonts w:ascii="宋体" w:hAnsi="宋体" w:eastAsia="宋体"/>
        </w:rPr>
        <w:t xml:space="preserve"> 计数，供稍后逐行报错（</w:t>
      </w:r>
      <w:r>
        <w:rPr>
          <w:rFonts w:ascii="Consolas" w:hAnsi="Consolas" w:eastAsia="宋体"/>
        </w:rPr>
        <w:t>uCNC/src/interface/grbl_stream.c:299-311</w:t>
      </w:r>
      <w:r>
        <w:rPr>
          <w:rFonts w:ascii="宋体" w:hAnsi="宋体" w:eastAsia="宋体"/>
        </w:rPr>
        <w:t>）；</w:t>
      </w:r>
    </w:p>
    <w:p>
      <w:pPr>
        <w:pStyle w:val="ListParagraph"/>
      </w:pPr>
      <w:r>
        <w:rPr>
          <w:rFonts w:ascii="宋体" w:hAnsi="宋体" w:eastAsia="宋体"/>
        </w:rPr>
        <w:t xml:space="preserve">（2）解析器在 </w:t>
      </w:r>
      <w:r>
        <w:rPr>
          <w:rFonts w:ascii="Consolas" w:hAnsi="Consolas" w:eastAsia="宋体"/>
        </w:rPr>
        <w:t>parser_get_token()</w:t>
      </w:r>
      <w:r>
        <w:rPr>
          <w:rFonts w:ascii="宋体" w:hAnsi="宋体" w:eastAsia="宋体"/>
        </w:rPr>
        <w:t xml:space="preserve"> 中读到 </w:t>
      </w:r>
      <w:r>
        <w:rPr>
          <w:rFonts w:ascii="Consolas" w:hAnsi="Consolas" w:eastAsia="宋体"/>
        </w:rPr>
        <w:t>OVF</w:t>
      </w:r>
      <w:r>
        <w:rPr>
          <w:rFonts w:ascii="宋体" w:hAnsi="宋体" w:eastAsia="宋体"/>
        </w:rPr>
        <w:t xml:space="preserve"> 时返回 </w:t>
      </w:r>
      <w:r>
        <w:rPr>
          <w:rFonts w:ascii="Consolas" w:hAnsi="Consolas" w:eastAsia="宋体"/>
        </w:rPr>
        <w:t>STATUS_OVERFLOW</w:t>
      </w:r>
      <w:r>
        <w:rPr>
          <w:rFonts w:ascii="宋体" w:hAnsi="宋体" w:eastAsia="宋体"/>
        </w:rPr>
        <w:t>，</w:t>
      </w:r>
      <w:r>
        <w:rPr>
          <w:rFonts w:ascii="Consolas" w:hAnsi="Consolas" w:eastAsia="宋体"/>
        </w:rPr>
        <w:t>parser_fetch_command()</w:t>
      </w:r>
      <w:r>
        <w:rPr>
          <w:rFonts w:ascii="宋体" w:hAnsi="宋体" w:eastAsia="宋体"/>
        </w:rPr>
        <w:t xml:space="preserve"> 随即把该错误向上传递并终止本命令的取词循环（</w:t>
      </w:r>
      <w:r>
        <w:rPr>
          <w:rFonts w:ascii="Consolas" w:hAnsi="Consolas" w:eastAsia="宋体"/>
        </w:rPr>
        <w:t>uCNC/src/core/parser.c:2386-2387</w:t>
      </w:r>
      <w:r>
        <w:rPr>
          <w:rFonts w:ascii="宋体" w:hAnsi="宋体" w:eastAsia="宋体"/>
        </w:rPr>
        <w:t>）；</w:t>
      </w:r>
    </w:p>
    <w:p>
      <w:pPr>
        <w:pStyle w:val="ListParagraph"/>
      </w:pPr>
      <w:r>
        <w:rPr>
          <w:rFonts w:ascii="宋体" w:hAnsi="宋体" w:eastAsia="宋体"/>
        </w:rPr>
        <w:t xml:space="preserve">（3）注释处理函数 </w:t>
      </w:r>
      <w:r>
        <w:rPr>
          <w:rFonts w:ascii="Consolas" w:hAnsi="Consolas" w:eastAsia="宋体"/>
        </w:rPr>
        <w:t>parser_get_comment()</w:t>
      </w:r>
      <w:r>
        <w:rPr>
          <w:rFonts w:ascii="宋体" w:hAnsi="宋体" w:eastAsia="宋体"/>
        </w:rPr>
        <w:t xml:space="preserve"> 遇到 </w:t>
      </w:r>
      <w:r>
        <w:rPr>
          <w:rFonts w:ascii="Consolas" w:hAnsi="Consolas" w:eastAsia="宋体"/>
        </w:rPr>
        <w:t>OVF</w:t>
      </w:r>
      <w:r>
        <w:rPr>
          <w:rFonts w:ascii="宋体" w:hAnsi="宋体" w:eastAsia="宋体"/>
        </w:rPr>
        <w:t xml:space="preserve"> 时直接返回且不设置注释结束标志，避免在数据不完整时继续消费字符（</w:t>
      </w:r>
      <w:r>
        <w:rPr>
          <w:rFonts w:ascii="Consolas" w:hAnsi="Consolas" w:eastAsia="宋体"/>
        </w:rPr>
        <w:t>uCNC/src/core/parser.c:2239-2241</w:t>
      </w:r>
      <w:r>
        <w:rPr>
          <w:rFonts w:ascii="宋体" w:hAnsi="宋体" w:eastAsia="宋体"/>
        </w:rPr>
        <w:t>）；</w:t>
      </w:r>
    </w:p>
    <w:p>
      <w:pPr>
        <w:pStyle w:val="ListParagraph"/>
      </w:pPr>
      <w:r>
        <w:rPr>
          <w:rFonts w:ascii="宋体" w:hAnsi="宋体" w:eastAsia="宋体"/>
        </w:rPr>
        <w:t xml:space="preserve">（4）恢复同步由 </w:t>
      </w:r>
      <w:r>
        <w:rPr>
          <w:rFonts w:ascii="Consolas" w:hAnsi="Consolas" w:eastAsia="宋体"/>
        </w:rPr>
        <w:t>grbl_stream_overflow_flush()</w:t>
      </w:r>
      <w:r>
        <w:rPr>
          <w:rFonts w:ascii="宋体" w:hAnsi="宋体" w:eastAsia="宋体"/>
        </w:rPr>
        <w:t xml:space="preserve"> 完成：排空当前流中剩余字节，对每个行结束符报一次 </w:t>
      </w:r>
      <w:r>
        <w:rPr>
          <w:rFonts w:ascii="Consolas" w:hAnsi="Consolas" w:eastAsia="宋体"/>
        </w:rPr>
        <w:t>STATUS_OVERFLOW</w:t>
      </w:r>
      <w:r>
        <w:rPr>
          <w:rFonts w:ascii="宋体" w:hAnsi="宋体" w:eastAsia="宋体"/>
        </w:rPr>
        <w:t>，调用流的清理回调，再按溢出计数逐个补报错误，最后清空 peek 缓存（</w:t>
      </w:r>
      <w:r>
        <w:rPr>
          <w:rFonts w:ascii="Consolas" w:hAnsi="Consolas" w:eastAsia="宋体"/>
        </w:rPr>
        <w:t>uCNC/src/interface/grbl_stream.c:313-342</w:t>
      </w:r>
      <w:r>
        <w:rPr>
          <w:rFonts w:ascii="宋体" w:hAnsi="宋体" w:eastAsia="宋体"/>
        </w:rPr>
        <w:t>）。</w:t>
      </w:r>
    </w:p>
    <w:p>
      <w:pPr>
        <w:pStyle w:val="Heading4"/>
      </w:pPr>
      <w:r>
        <w:rPr>
          <w:rFonts w:ascii="宋体" w:hAnsi="宋体" w:eastAsia="宋体"/>
        </w:rPr>
        <w:t>3.2.1.3 注释处理</w:t>
      </w:r>
    </w:p>
    <w:p>
      <w:pPr>
        <w:pStyle w:val="ListParagraph"/>
      </w:pPr>
      <w:r>
        <w:rPr>
          <w:rFonts w:ascii="宋体" w:hAnsi="宋体" w:eastAsia="宋体"/>
        </w:rPr>
        <w:t>需求标识：UC-FREQ321-3</w:t>
      </w:r>
    </w:p>
    <w:p>
      <w:pPr>
        <w:pStyle w:val="ListParagraph"/>
      </w:pPr>
      <w:r>
        <w:rPr>
          <w:rFonts w:ascii="宋体" w:hAnsi="宋体" w:eastAsia="宋体"/>
        </w:rPr>
        <w:t xml:space="preserve">功能描述：解析器支持 RS274NGC 的圆括号注释与 Grbl 风格的分号行注释；注释内容不参与语法解析，但其中符合 </w:t>
      </w:r>
      <w:r>
        <w:rPr>
          <w:rFonts w:ascii="Consolas" w:hAnsi="Consolas" w:eastAsia="宋体"/>
        </w:rPr>
        <w:t>(MSG,...)</w:t>
      </w:r>
      <w:r>
        <w:rPr>
          <w:rFonts w:ascii="宋体" w:hAnsi="宋体" w:eastAsia="宋体"/>
        </w:rPr>
        <w:t xml:space="preserve"> 形式的文本可作为反馈消息发往上位机，并允许内插参数值（用户需求）</w:t>
      </w:r>
    </w:p>
    <w:p>
      <w:pPr>
        <w:pStyle w:val="ListParagraph"/>
      </w:pPr>
      <w:r>
        <w:rPr>
          <w:rFonts w:ascii="宋体" w:hAnsi="宋体" w:eastAsia="宋体"/>
        </w:rPr>
        <w:t xml:space="preserve">调用条件：预处理阶段遇到 </w:t>
      </w:r>
      <w:r>
        <w:rPr>
          <w:rFonts w:ascii="Consolas" w:hAnsi="Consolas" w:eastAsia="宋体"/>
        </w:rPr>
        <w:t>(</w:t>
      </w:r>
      <w:r>
        <w:rPr>
          <w:rFonts w:ascii="宋体" w:hAnsi="宋体" w:eastAsia="宋体"/>
        </w:rPr>
        <w:t xml:space="preserve"> 或 </w:t>
      </w:r>
      <w:r>
        <w:rPr>
          <w:rFonts w:ascii="Consolas" w:hAnsi="Consolas" w:eastAsia="宋体"/>
        </w:rPr>
        <w:t>;</w:t>
      </w:r>
      <w:r>
        <w:rPr>
          <w:rFonts w:ascii="宋体" w:hAnsi="宋体" w:eastAsia="宋体"/>
        </w:rPr>
        <w:t xml:space="preserve"> 时以该字符为参数调用 </w:t>
      </w:r>
      <w:r>
        <w:rPr>
          <w:rFonts w:ascii="Consolas" w:hAnsi="Consolas" w:eastAsia="宋体"/>
        </w:rPr>
        <w:t>parser_get_comment(start_char)</w:t>
      </w:r>
    </w:p>
    <w:p>
      <w:pPr>
        <w:pStyle w:val="ListParagraph"/>
      </w:pPr>
      <w:r>
        <w:rPr>
          <w:rFonts w:ascii="宋体" w:hAnsi="宋体" w:eastAsia="宋体"/>
        </w:rPr>
        <w:t>输入：起始字符（</w:t>
      </w:r>
      <w:r>
        <w:rPr>
          <w:rFonts w:ascii="Consolas" w:hAnsi="Consolas" w:eastAsia="宋体"/>
        </w:rPr>
        <w:t>(</w:t>
      </w:r>
      <w:r>
        <w:rPr>
          <w:rFonts w:ascii="宋体" w:hAnsi="宋体" w:eastAsia="宋体"/>
        </w:rPr>
        <w:t xml:space="preserve"> 或 </w:t>
      </w:r>
      <w:r>
        <w:rPr>
          <w:rFonts w:ascii="Consolas" w:hAnsi="Consolas" w:eastAsia="宋体"/>
        </w:rPr>
        <w:t>;</w:t>
      </w:r>
      <w:r>
        <w:rPr>
          <w:rFonts w:ascii="宋体" w:hAnsi="宋体" w:eastAsia="宋体"/>
        </w:rPr>
        <w:t>）与注释体内容</w:t>
      </w:r>
    </w:p>
    <w:p>
      <w:pPr>
        <w:pStyle w:val="ListParagraph"/>
      </w:pPr>
      <w:r>
        <w:rPr>
          <w:rFonts w:ascii="宋体" w:hAnsi="宋体" w:eastAsia="宋体"/>
        </w:rPr>
        <w:t xml:space="preserve">输出：被消费的注释字符；启用 </w:t>
      </w:r>
      <w:r>
        <w:rPr>
          <w:rFonts w:ascii="Consolas" w:hAnsi="Consolas" w:eastAsia="宋体"/>
        </w:rPr>
        <w:t>PROCESS_COMMENTS</w:t>
      </w:r>
      <w:r>
        <w:rPr>
          <w:rFonts w:ascii="宋体" w:hAnsi="宋体" w:eastAsia="宋体"/>
        </w:rPr>
        <w:t xml:space="preserve"> 且注释为消息形式时输出一条反馈消息</w:t>
      </w:r>
    </w:p>
    <w:p>
      <w:pPr>
        <w:pStyle w:val="ListParagraph"/>
      </w:pPr>
      <w:r>
        <w:rPr>
          <w:rFonts w:ascii="宋体" w:hAnsi="宋体" w:eastAsia="宋体"/>
        </w:rPr>
        <w:t>处理：</w:t>
      </w:r>
    </w:p>
    <w:p>
      <w:pPr>
        <w:pStyle w:val="ListParagraph"/>
      </w:pPr>
      <w:r>
        <w:rPr>
          <w:rFonts w:ascii="宋体" w:hAnsi="宋体" w:eastAsia="宋体"/>
        </w:rPr>
        <w:t xml:space="preserve">（1）预处理 </w:t>
      </w:r>
      <w:r>
        <w:rPr>
          <w:rFonts w:ascii="Consolas" w:hAnsi="Consolas" w:eastAsia="宋体"/>
        </w:rPr>
        <w:t>parser_get_next_preprocessed()</w:t>
      </w:r>
      <w:r>
        <w:rPr>
          <w:rFonts w:ascii="宋体" w:hAnsi="宋体" w:eastAsia="宋体"/>
        </w:rPr>
        <w:t xml:space="preserve"> 跳过空格、</w:t>
      </w:r>
      <w:r>
        <w:rPr>
          <w:rFonts w:ascii="Consolas" w:hAnsi="Consolas" w:eastAsia="宋体"/>
        </w:rPr>
        <w:t>(</w:t>
      </w:r>
      <w:r>
        <w:rPr>
          <w:rFonts w:ascii="宋体" w:hAnsi="宋体" w:eastAsia="宋体"/>
        </w:rPr>
        <w:t xml:space="preserve"> 与 </w:t>
      </w:r>
      <w:r>
        <w:rPr>
          <w:rFonts w:ascii="Consolas" w:hAnsi="Consolas" w:eastAsia="宋体"/>
        </w:rPr>
        <w:t>;</w:t>
      </w:r>
      <w:r>
        <w:rPr>
          <w:rFonts w:ascii="宋体" w:hAnsi="宋体" w:eastAsia="宋体"/>
        </w:rPr>
        <w:t xml:space="preserve">：遇空格直接丢弃，遇 </w:t>
      </w:r>
      <w:r>
        <w:rPr>
          <w:rFonts w:ascii="Consolas" w:hAnsi="Consolas" w:eastAsia="宋体"/>
        </w:rPr>
        <w:t>(</w:t>
      </w:r>
      <w:r>
        <w:rPr>
          <w:rFonts w:ascii="宋体" w:hAnsi="宋体" w:eastAsia="宋体"/>
        </w:rPr>
        <w:t xml:space="preserve"> 或 </w:t>
      </w:r>
      <w:r>
        <w:rPr>
          <w:rFonts w:ascii="Consolas" w:hAnsi="Consolas" w:eastAsia="宋体"/>
        </w:rPr>
        <w:t>;</w:t>
      </w:r>
      <w:r>
        <w:rPr>
          <w:rFonts w:ascii="宋体" w:hAnsi="宋体" w:eastAsia="宋体"/>
        </w:rPr>
        <w:t xml:space="preserve"> 则进入注释处理（</w:t>
      </w:r>
      <w:r>
        <w:rPr>
          <w:rFonts w:ascii="Consolas" w:hAnsi="Consolas" w:eastAsia="宋体"/>
        </w:rPr>
        <w:t>uCNC/src/core/parser.c:2319-2331</w:t>
      </w:r>
      <w:r>
        <w:rPr>
          <w:rFonts w:ascii="宋体" w:hAnsi="宋体" w:eastAsia="宋体"/>
        </w:rPr>
        <w:t>）；</w:t>
      </w:r>
    </w:p>
    <w:p>
      <w:pPr>
        <w:pStyle w:val="ListParagraph"/>
      </w:pPr>
      <w:r>
        <w:rPr>
          <w:rFonts w:ascii="宋体" w:hAnsi="宋体" w:eastAsia="宋体"/>
        </w:rPr>
        <w:t xml:space="preserve">（2）注释的两条终止条件是：起始字符为 </w:t>
      </w:r>
      <w:r>
        <w:rPr>
          <w:rFonts w:ascii="Consolas" w:hAnsi="Consolas" w:eastAsia="宋体"/>
        </w:rPr>
        <w:t>(</w:t>
      </w:r>
      <w:r>
        <w:rPr>
          <w:rFonts w:ascii="宋体" w:hAnsi="宋体" w:eastAsia="宋体"/>
        </w:rPr>
        <w:t xml:space="preserve"> 时遇 </w:t>
      </w:r>
      <w:r>
        <w:rPr>
          <w:rFonts w:ascii="Consolas" w:hAnsi="Consolas" w:eastAsia="宋体"/>
        </w:rPr>
        <w:t>)</w:t>
      </w:r>
      <w:r>
        <w:rPr>
          <w:rFonts w:ascii="宋体" w:hAnsi="宋体" w:eastAsia="宋体"/>
        </w:rPr>
        <w:t xml:space="preserve"> 结束，任意起始字符遇 </w:t>
      </w:r>
      <w:r>
        <w:rPr>
          <w:rFonts w:ascii="Consolas" w:hAnsi="Consolas" w:eastAsia="宋体"/>
        </w:rPr>
        <w:t>EOL</w:t>
      </w:r>
      <w:r>
        <w:rPr>
          <w:rFonts w:ascii="宋体" w:hAnsi="宋体" w:eastAsia="宋体"/>
        </w:rPr>
        <w:t xml:space="preserve"> 均结束，即以 </w:t>
      </w:r>
      <w:r>
        <w:rPr>
          <w:rFonts w:ascii="Consolas" w:hAnsi="Consolas" w:eastAsia="宋体"/>
        </w:rPr>
        <w:t>(</w:t>
      </w:r>
      <w:r>
        <w:rPr>
          <w:rFonts w:ascii="宋体" w:hAnsi="宋体" w:eastAsia="宋体"/>
        </w:rPr>
        <w:t xml:space="preserve"> 开始而未闭合的注释在行尾自动结束且不产生错误（</w:t>
      </w:r>
      <w:r>
        <w:rPr>
          <w:rFonts w:ascii="Consolas" w:hAnsi="Consolas" w:eastAsia="宋体"/>
        </w:rPr>
        <w:t>uCNC/src/core/parser.c:2218-2313</w:t>
      </w:r>
      <w:r>
        <w:rPr>
          <w:rFonts w:ascii="宋体" w:hAnsi="宋体" w:eastAsia="宋体"/>
        </w:rPr>
        <w:t>、</w:t>
      </w:r>
      <w:r>
        <w:rPr>
          <w:rFonts w:ascii="Consolas" w:hAnsi="Consolas" w:eastAsia="宋体"/>
        </w:rPr>
        <w:t>uCNC/src/core/parser.c:2236-2238</w:t>
      </w:r>
      <w:r>
        <w:rPr>
          <w:rFonts w:ascii="宋体" w:hAnsi="宋体" w:eastAsia="宋体"/>
        </w:rPr>
        <w:t>）；</w:t>
      </w:r>
    </w:p>
    <w:p>
      <w:pPr>
        <w:pStyle w:val="ListParagraph"/>
      </w:pPr>
      <w:r>
        <w:rPr>
          <w:rFonts w:ascii="宋体" w:hAnsi="宋体" w:eastAsia="宋体"/>
        </w:rPr>
        <w:t xml:space="preserve">（3）括号注释不支持嵌套：源码中注释体内再遇 </w:t>
      </w:r>
      <w:r>
        <w:rPr>
          <w:rFonts w:ascii="Consolas" w:hAnsi="Consolas" w:eastAsia="宋体"/>
        </w:rPr>
        <w:t>(</w:t>
      </w:r>
      <w:r>
        <w:rPr>
          <w:rFonts w:ascii="宋体" w:hAnsi="宋体" w:eastAsia="宋体"/>
        </w:rPr>
        <w:t xml:space="preserve"> 的分支被显式注释掉并标注「error under RS274NGC (commented for Grbl compatibility)」，即注释体内再出现 </w:t>
      </w:r>
      <w:r>
        <w:rPr>
          <w:rFonts w:ascii="Consolas" w:hAnsi="Consolas" w:eastAsia="宋体"/>
        </w:rPr>
        <w:t>(</w:t>
      </w:r>
      <w:r>
        <w:rPr>
          <w:rFonts w:ascii="宋体" w:hAnsi="宋体" w:eastAsia="宋体"/>
        </w:rPr>
        <w:t xml:space="preserve"> 既不报错也不开启新层级（</w:t>
      </w:r>
      <w:r>
        <w:rPr>
          <w:rFonts w:ascii="Consolas" w:hAnsi="Consolas" w:eastAsia="宋体"/>
        </w:rPr>
        <w:t>uCNC/src/core/parser.c:2229</w:t>
      </w:r>
      <w:r>
        <w:rPr>
          <w:rFonts w:ascii="宋体" w:hAnsi="宋体" w:eastAsia="宋体"/>
        </w:rPr>
        <w:t>）；</w:t>
      </w:r>
    </w:p>
    <w:p>
      <w:pPr>
        <w:pStyle w:val="ListParagraph"/>
      </w:pPr>
      <w:r>
        <w:rPr>
          <w:rFonts w:ascii="宋体" w:hAnsi="宋体" w:eastAsia="宋体"/>
        </w:rPr>
        <w:t xml:space="preserve">（4）注释过程中遇 </w:t>
      </w:r>
      <w:r>
        <w:rPr>
          <w:rFonts w:ascii="Consolas" w:hAnsi="Consolas" w:eastAsia="宋体"/>
        </w:rPr>
        <w:t>OVF</w:t>
      </w:r>
      <w:r>
        <w:rPr>
          <w:rFonts w:ascii="宋体" w:hAnsi="宋体" w:eastAsia="宋体"/>
        </w:rPr>
        <w:t xml:space="preserve"> 时不结束注释而是直接返回，由上层统一报溢出错误（</w:t>
      </w:r>
      <w:r>
        <w:rPr>
          <w:rFonts w:ascii="Consolas" w:hAnsi="Consolas" w:eastAsia="宋体"/>
        </w:rPr>
        <w:t>uCNC/src/core/parser.c:2239-2241</w:t>
      </w:r>
      <w:r>
        <w:rPr>
          <w:rFonts w:ascii="宋体" w:hAnsi="宋体" w:eastAsia="宋体"/>
        </w:rPr>
        <w:t>）；</w:t>
      </w:r>
    </w:p>
    <w:p>
      <w:pPr>
        <w:pStyle w:val="ListParagraph"/>
      </w:pPr>
      <w:r>
        <w:rPr>
          <w:rFonts w:ascii="宋体" w:hAnsi="宋体" w:eastAsia="宋体"/>
        </w:rPr>
        <w:t>（5）消息解析（</w:t>
      </w:r>
      <w:r>
        <w:rPr>
          <w:rFonts w:ascii="Consolas" w:hAnsi="Consolas" w:eastAsia="宋体"/>
        </w:rPr>
        <w:t>PROCESS_COMMENTS</w:t>
      </w:r>
      <w:r>
        <w:rPr>
          <w:rFonts w:ascii="宋体" w:hAnsi="宋体" w:eastAsia="宋体"/>
        </w:rPr>
        <w:t xml:space="preserve">）在注释体内以 </w:t>
      </w:r>
      <w:r>
        <w:rPr>
          <w:rFonts w:ascii="Consolas" w:hAnsi="Consolas" w:eastAsia="宋体"/>
        </w:rPr>
        <w:t>M</w:t>
      </w:r>
      <w:r>
        <w:rPr>
          <w:rFonts w:ascii="宋体" w:hAnsi="宋体" w:eastAsia="宋体"/>
        </w:rPr>
        <w:t>→</w:t>
      </w:r>
      <w:r>
        <w:rPr>
          <w:rFonts w:ascii="Consolas" w:hAnsi="Consolas" w:eastAsia="宋体"/>
        </w:rPr>
        <w:t>S</w:t>
      </w:r>
      <w:r>
        <w:rPr>
          <w:rFonts w:ascii="宋体" w:hAnsi="宋体" w:eastAsia="宋体"/>
        </w:rPr>
        <w:t>→</w:t>
      </w:r>
      <w:r>
        <w:rPr>
          <w:rFonts w:ascii="Consolas" w:hAnsi="Consolas" w:eastAsia="宋体"/>
        </w:rPr>
        <w:t>G</w:t>
      </w:r>
      <w:r>
        <w:rPr>
          <w:rFonts w:ascii="宋体" w:hAnsi="宋体" w:eastAsia="宋体"/>
        </w:rPr>
        <w:t>→</w:t>
      </w:r>
      <w:r>
        <w:rPr>
          <w:rFonts w:ascii="Consolas" w:hAnsi="Consolas" w:eastAsia="宋体"/>
        </w:rPr>
        <w:t>,</w:t>
      </w:r>
      <w:r>
        <w:rPr>
          <w:rFonts w:ascii="宋体" w:hAnsi="宋体" w:eastAsia="宋体"/>
        </w:rPr>
        <w:t xml:space="preserve"> 的状态机识别 </w:t>
      </w:r>
      <w:r>
        <w:rPr>
          <w:rFonts w:ascii="Consolas" w:hAnsi="Consolas" w:eastAsia="宋体"/>
        </w:rPr>
        <w:t>MSG,</w:t>
      </w:r>
      <w:r>
        <w:rPr>
          <w:rFonts w:ascii="宋体" w:hAnsi="宋体" w:eastAsia="宋体"/>
        </w:rPr>
        <w:t xml:space="preserve"> 前缀，识别成功后输出 </w:t>
      </w:r>
      <w:r>
        <w:rPr>
          <w:rFonts w:ascii="Consolas" w:hAnsi="Consolas" w:eastAsia="宋体"/>
        </w:rPr>
        <w:t>MSG_FEEDBACK_START</w:t>
      </w:r>
      <w:r>
        <w:rPr>
          <w:rFonts w:ascii="宋体" w:hAnsi="宋体" w:eastAsia="宋体"/>
        </w:rPr>
        <w:t>（</w:t>
      </w:r>
      <w:r>
        <w:rPr>
          <w:rFonts w:ascii="Consolas" w:hAnsi="Consolas" w:eastAsia="宋体"/>
        </w:rPr>
        <w:t>[MSG:</w:t>
      </w:r>
      <w:r>
        <w:rPr>
          <w:rFonts w:ascii="宋体" w:hAnsi="宋体" w:eastAsia="宋体"/>
        </w:rPr>
        <w:t xml:space="preserve">），随后原样转出后续字符，注释结束时输出 </w:t>
      </w:r>
      <w:r>
        <w:rPr>
          <w:rFonts w:ascii="Consolas" w:hAnsi="Consolas" w:eastAsia="宋体"/>
        </w:rPr>
        <w:t>MSG_FEEDBACK_END</w:t>
      </w:r>
      <w:r>
        <w:rPr>
          <w:rFonts w:ascii="宋体" w:hAnsi="宋体" w:eastAsia="宋体"/>
        </w:rPr>
        <w:t>（</w:t>
      </w:r>
      <w:r>
        <w:rPr>
          <w:rFonts w:ascii="Consolas" w:hAnsi="Consolas" w:eastAsia="宋体"/>
        </w:rPr>
        <w:t>]</w:t>
      </w:r>
      <w:r>
        <w:rPr>
          <w:rFonts w:ascii="宋体" w:hAnsi="宋体" w:eastAsia="宋体"/>
        </w:rPr>
        <w:t xml:space="preserve">）；全局标志 </w:t>
      </w:r>
      <w:r>
        <w:rPr>
          <w:rFonts w:ascii="Consolas" w:hAnsi="Consolas" w:eastAsia="宋体"/>
        </w:rPr>
        <w:t>g_mute_comment_output</w:t>
      </w:r>
      <w:r>
        <w:rPr>
          <w:rFonts w:ascii="宋体" w:hAnsi="宋体" w:eastAsia="宋体"/>
        </w:rPr>
        <w:t xml:space="preserve"> 为真时抑制全部消息输出（</w:t>
      </w:r>
      <w:r>
        <w:rPr>
          <w:rFonts w:ascii="Consolas" w:hAnsi="Consolas" w:eastAsia="宋体"/>
        </w:rPr>
        <w:t>uCNC/src/core/parser.c:2244-2291</w:t>
      </w:r>
      <w:r>
        <w:rPr>
          <w:rFonts w:ascii="宋体" w:hAnsi="宋体" w:eastAsia="宋体"/>
        </w:rPr>
        <w:t>、</w:t>
      </w:r>
      <w:r>
        <w:rPr>
          <w:rFonts w:ascii="Consolas" w:hAnsi="Consolas" w:eastAsia="宋体"/>
        </w:rPr>
        <w:t>uCNC/src/core/parser.c:2258</w:t>
      </w:r>
      <w:r>
        <w:rPr>
          <w:rFonts w:ascii="宋体" w:hAnsi="宋体" w:eastAsia="宋体"/>
        </w:rPr>
        <w:t>）；</w:t>
      </w:r>
    </w:p>
    <w:p>
      <w:pPr>
        <w:pStyle w:val="ListParagraph"/>
      </w:pPr>
      <w:r>
        <w:rPr>
          <w:rFonts w:ascii="宋体" w:hAnsi="宋体" w:eastAsia="宋体"/>
        </w:rPr>
        <w:t xml:space="preserve">（6）消息体内支持参数内插：消息状态下遇 </w:t>
      </w:r>
      <w:r>
        <w:rPr>
          <w:rFonts w:ascii="Consolas" w:hAnsi="Consolas" w:eastAsia="宋体"/>
        </w:rPr>
        <w:t>#</w:t>
      </w:r>
      <w:r>
        <w:rPr>
          <w:rFonts w:ascii="宋体" w:hAnsi="宋体" w:eastAsia="宋体"/>
        </w:rPr>
        <w:t xml:space="preserve"> 时调用 </w:t>
      </w:r>
      <w:r>
        <w:rPr>
          <w:rFonts w:ascii="Consolas" w:hAnsi="Consolas" w:eastAsia="宋体"/>
        </w:rPr>
        <w:t>parser_get_float()</w:t>
      </w:r>
      <w:r>
        <w:rPr>
          <w:rFonts w:ascii="宋体" w:hAnsi="宋体" w:eastAsia="宋体"/>
        </w:rPr>
        <w:t xml:space="preserve"> 取得参数号并打印其数值（仅在启用 </w:t>
      </w:r>
      <w:r>
        <w:rPr>
          <w:rFonts w:ascii="Consolas" w:hAnsi="Consolas" w:eastAsia="宋体"/>
        </w:rPr>
        <w:t>ENABLE_RS274NGC_EXPRESSIONS</w:t>
      </w:r>
      <w:r>
        <w:rPr>
          <w:rFonts w:ascii="宋体" w:hAnsi="宋体" w:eastAsia="宋体"/>
        </w:rPr>
        <w:t xml:space="preserve"> 时存在），随后在注释已到 </w:t>
      </w:r>
      <w:r>
        <w:rPr>
          <w:rFonts w:ascii="Consolas" w:hAnsi="Consolas" w:eastAsia="宋体"/>
        </w:rPr>
        <w:t>)</w:t>
      </w:r>
      <w:r>
        <w:rPr>
          <w:rFonts w:ascii="宋体" w:hAnsi="宋体" w:eastAsia="宋体"/>
        </w:rPr>
        <w:t xml:space="preserve"> 或行尾时结束消息（</w:t>
      </w:r>
      <w:r>
        <w:rPr>
          <w:rFonts w:ascii="Consolas" w:hAnsi="Consolas" w:eastAsia="宋体"/>
        </w:rPr>
        <w:t>uCNC/src/core/parser.c:2260-2291</w:t>
      </w:r>
      <w:r>
        <w:rPr>
          <w:rFonts w:ascii="宋体" w:hAnsi="宋体" w:eastAsia="宋体"/>
        </w:rPr>
        <w:t>）。</w:t>
      </w:r>
    </w:p>
    <w:p>
      <w:pPr>
        <w:pStyle w:val="Heading4"/>
      </w:pPr>
      <w:r>
        <w:rPr>
          <w:rFonts w:ascii="宋体" w:hAnsi="宋体" w:eastAsia="宋体"/>
        </w:rPr>
        <w:t>3.2.1.4 预处理与字符过滤</w:t>
      </w:r>
    </w:p>
    <w:p>
      <w:pPr>
        <w:pStyle w:val="ListParagraph"/>
      </w:pPr>
      <w:r>
        <w:rPr>
          <w:rFonts w:ascii="宋体" w:hAnsi="宋体" w:eastAsia="宋体"/>
        </w:rPr>
        <w:t>需求标识：UC-FREQ321-4</w:t>
      </w:r>
    </w:p>
    <w:p>
      <w:pPr>
        <w:pStyle w:val="ListParagraph"/>
      </w:pPr>
      <w:r>
        <w:rPr>
          <w:rFonts w:ascii="宋体" w:hAnsi="宋体" w:eastAsia="宋体"/>
        </w:rPr>
        <w:t>功能描述：词法分析前对输入字符流做统一预处理——丢弃空白与注释、统一大小写、区分行结束与文件结束，并在启用回显时把命令回送上位机（需求规格）</w:t>
      </w:r>
    </w:p>
    <w:p>
      <w:pPr>
        <w:pStyle w:val="ListParagraph"/>
      </w:pPr>
      <w:r>
        <w:rPr>
          <w:rFonts w:ascii="宋体" w:hAnsi="宋体" w:eastAsia="宋体"/>
        </w:rPr>
        <w:t xml:space="preserve">调用条件：每次需要下一个有效字符时调用 </w:t>
      </w:r>
      <w:r>
        <w:rPr>
          <w:rFonts w:ascii="Consolas" w:hAnsi="Consolas" w:eastAsia="宋体"/>
        </w:rPr>
        <w:t>parser_get_next_preprocessed(peek)</w:t>
      </w:r>
    </w:p>
    <w:p>
      <w:pPr>
        <w:pStyle w:val="ListParagraph"/>
      </w:pPr>
      <w:r>
        <w:rPr>
          <w:rFonts w:ascii="宋体" w:hAnsi="宋体" w:eastAsia="宋体"/>
        </w:rPr>
        <w:t>输入：原始字符流</w:t>
      </w:r>
    </w:p>
    <w:p>
      <w:pPr>
        <w:pStyle w:val="ListParagraph"/>
      </w:pPr>
      <w:r>
        <w:rPr>
          <w:rFonts w:ascii="宋体" w:hAnsi="宋体" w:eastAsia="宋体"/>
        </w:rPr>
        <w:t>输出：过滤后的单个字符；</w:t>
      </w:r>
      <w:r>
        <w:rPr>
          <w:rFonts w:ascii="Consolas" w:hAnsi="Consolas" w:eastAsia="宋体"/>
        </w:rPr>
        <w:t>peek</w:t>
      </w:r>
      <w:r>
        <w:rPr>
          <w:rFonts w:ascii="宋体" w:hAnsi="宋体" w:eastAsia="宋体"/>
        </w:rPr>
        <w:t xml:space="preserve"> 参数为真时只查看不消费</w:t>
      </w:r>
    </w:p>
    <w:p>
      <w:pPr>
        <w:pStyle w:val="ListParagraph"/>
      </w:pPr>
      <w:r>
        <w:rPr>
          <w:rFonts w:ascii="宋体" w:hAnsi="宋体" w:eastAsia="宋体"/>
        </w:rPr>
        <w:t>处理：</w:t>
      </w:r>
    </w:p>
    <w:p>
      <w:pPr>
        <w:pStyle w:val="ListParagraph"/>
      </w:pPr>
      <w:r>
        <w:rPr>
          <w:rFonts w:ascii="宋体" w:hAnsi="宋体" w:eastAsia="宋体"/>
        </w:rPr>
        <w:t>（1）循环跳过空格、</w:t>
      </w:r>
      <w:r>
        <w:rPr>
          <w:rFonts w:ascii="Consolas" w:hAnsi="Consolas" w:eastAsia="宋体"/>
        </w:rPr>
        <w:t>(</w:t>
      </w:r>
      <w:r>
        <w:rPr>
          <w:rFonts w:ascii="宋体" w:hAnsi="宋体" w:eastAsia="宋体"/>
        </w:rPr>
        <w:t xml:space="preserve"> 与 </w:t>
      </w:r>
      <w:r>
        <w:rPr>
          <w:rFonts w:ascii="Consolas" w:hAnsi="Consolas" w:eastAsia="宋体"/>
        </w:rPr>
        <w:t>;</w:t>
      </w:r>
      <w:r>
        <w:rPr>
          <w:rFonts w:ascii="宋体" w:hAnsi="宋体" w:eastAsia="宋体"/>
        </w:rPr>
        <w:t>：空格直接丢弃，括号与分号进入注释处理，直至遇到非上述字符（</w:t>
      </w:r>
      <w:r>
        <w:rPr>
          <w:rFonts w:ascii="Consolas" w:hAnsi="Consolas" w:eastAsia="宋体"/>
        </w:rPr>
        <w:t>uCNC/src/core/parser.c:2319-2355</w:t>
      </w:r>
      <w:r>
        <w:rPr>
          <w:rFonts w:ascii="宋体" w:hAnsi="宋体" w:eastAsia="宋体"/>
        </w:rPr>
        <w:t>）；</w:t>
      </w:r>
    </w:p>
    <w:p>
      <w:pPr>
        <w:pStyle w:val="ListParagraph"/>
      </w:pPr>
      <w:r>
        <w:rPr>
          <w:rFonts w:ascii="宋体" w:hAnsi="宋体" w:eastAsia="宋体"/>
        </w:rPr>
        <w:t>（2）</w:t>
      </w:r>
      <w:r>
        <w:rPr>
          <w:rFonts w:ascii="Consolas" w:hAnsi="Consolas" w:eastAsia="宋体"/>
        </w:rPr>
        <w:t>peek</w:t>
      </w:r>
      <w:r>
        <w:rPr>
          <w:rFonts w:ascii="宋体" w:hAnsi="宋体" w:eastAsia="宋体"/>
        </w:rPr>
        <w:t xml:space="preserve"> 为真时不消费字符，供需要多字符判别（如表达式回溯）的调用者使用（</w:t>
      </w:r>
      <w:r>
        <w:rPr>
          <w:rFonts w:ascii="Consolas" w:hAnsi="Consolas" w:eastAsia="宋体"/>
        </w:rPr>
        <w:t>uCNC/src/core/parser.c:2319-2355</w:t>
      </w:r>
      <w:r>
        <w:rPr>
          <w:rFonts w:ascii="宋体" w:hAnsi="宋体" w:eastAsia="宋体"/>
        </w:rPr>
        <w:t>）；</w:t>
      </w:r>
    </w:p>
    <w:p>
      <w:pPr>
        <w:pStyle w:val="ListParagraph"/>
      </w:pPr>
      <w:r>
        <w:rPr>
          <w:rFonts w:ascii="宋体" w:hAnsi="宋体" w:eastAsia="宋体"/>
        </w:rPr>
        <w:t xml:space="preserve">（3）非 </w:t>
      </w:r>
      <w:r>
        <w:rPr>
          <w:rFonts w:ascii="Consolas" w:hAnsi="Consolas" w:eastAsia="宋体"/>
        </w:rPr>
        <w:t>peek</w:t>
      </w:r>
      <w:r>
        <w:rPr>
          <w:rFonts w:ascii="宋体" w:hAnsi="宋体" w:eastAsia="宋体"/>
        </w:rPr>
        <w:t xml:space="preserve"> 时消费该字符；若启用 </w:t>
      </w:r>
      <w:r>
        <w:rPr>
          <w:rFonts w:ascii="Consolas" w:hAnsi="Consolas" w:eastAsia="宋体"/>
        </w:rPr>
        <w:t>ECHO_CMD</w:t>
      </w:r>
      <w:r>
        <w:rPr>
          <w:rFonts w:ascii="宋体" w:hAnsi="宋体" w:eastAsia="宋体"/>
        </w:rPr>
        <w:t xml:space="preserve">，在命令行首输出 </w:t>
      </w:r>
      <w:r>
        <w:rPr>
          <w:rFonts w:ascii="Consolas" w:hAnsi="Consolas" w:eastAsia="宋体"/>
        </w:rPr>
        <w:t>MSG_ECHO</w:t>
      </w:r>
      <w:r>
        <w:rPr>
          <w:rFonts w:ascii="宋体" w:hAnsi="宋体" w:eastAsia="宋体"/>
        </w:rPr>
        <w:t>（</w:t>
      </w:r>
      <w:r>
        <w:rPr>
          <w:rFonts w:ascii="Consolas" w:hAnsi="Consolas" w:eastAsia="宋体"/>
        </w:rPr>
        <w:t>[echo:</w:t>
      </w:r>
      <w:r>
        <w:rPr>
          <w:rFonts w:ascii="宋体" w:hAnsi="宋体" w:eastAsia="宋体"/>
        </w:rPr>
        <w:t xml:space="preserve">）前缀并回送字符，遇 </w:t>
      </w:r>
      <w:r>
        <w:rPr>
          <w:rFonts w:ascii="Consolas" w:hAnsi="Consolas" w:eastAsia="宋体"/>
        </w:rPr>
        <w:t>FILE_EOF</w:t>
      </w:r>
      <w:r>
        <w:rPr>
          <w:rFonts w:ascii="宋体" w:hAnsi="宋体" w:eastAsia="宋体"/>
        </w:rPr>
        <w:t xml:space="preserve"> 及以下标记时结束回显（</w:t>
      </w:r>
      <w:r>
        <w:rPr>
          <w:rFonts w:ascii="Consolas" w:hAnsi="Consolas" w:eastAsia="宋体"/>
        </w:rPr>
        <w:t>uCNC/src/core/parser.c:2336-2351</w:t>
      </w:r>
      <w:r>
        <w:rPr>
          <w:rFonts w:ascii="宋体" w:hAnsi="宋体" w:eastAsia="宋体"/>
        </w:rPr>
        <w:t>、</w:t>
      </w:r>
      <w:r>
        <w:rPr>
          <w:rFonts w:ascii="Consolas" w:hAnsi="Consolas" w:eastAsia="宋体"/>
        </w:rPr>
        <w:t>uCNC/src/interface/grbl_interface.h:190</w:t>
      </w:r>
      <w:r>
        <w:rPr>
          <w:rFonts w:ascii="宋体" w:hAnsi="宋体" w:eastAsia="宋体"/>
        </w:rPr>
        <w:t>）；</w:t>
      </w:r>
    </w:p>
    <w:p>
      <w:pPr>
        <w:pStyle w:val="ListParagraph"/>
      </w:pPr>
      <w:r>
        <w:rPr>
          <w:rFonts w:ascii="宋体" w:hAnsi="宋体" w:eastAsia="宋体"/>
        </w:rPr>
        <w:t>（4）字符大小写在词法层统一：</w:t>
      </w:r>
      <w:r>
        <w:rPr>
          <w:rFonts w:ascii="Consolas" w:hAnsi="Consolas" w:eastAsia="宋体"/>
        </w:rPr>
        <w:t>parser_get_token()</w:t>
      </w:r>
      <w:r>
        <w:rPr>
          <w:rFonts w:ascii="宋体" w:hAnsi="宋体" w:eastAsia="宋体"/>
        </w:rPr>
        <w:t xml:space="preserve"> 首步即执行 </w:t>
      </w:r>
      <w:r>
        <w:rPr>
          <w:rFonts w:ascii="Consolas" w:hAnsi="Consolas" w:eastAsia="宋体"/>
        </w:rPr>
        <w:t>TOUPPER(c)</w:t>
      </w:r>
      <w:r>
        <w:rPr>
          <w:rFonts w:ascii="宋体" w:hAnsi="宋体" w:eastAsia="宋体"/>
        </w:rPr>
        <w:t>，因此 G/M 码与地址字母不区分大小写（</w:t>
      </w:r>
      <w:r>
        <w:rPr>
          <w:rFonts w:ascii="Consolas" w:hAnsi="Consolas" w:eastAsia="宋体"/>
        </w:rPr>
        <w:t>uCNC/src/core/parser.c:2379</w:t>
      </w:r>
      <w:r>
        <w:rPr>
          <w:rFonts w:ascii="宋体" w:hAnsi="宋体" w:eastAsia="宋体"/>
        </w:rPr>
        <w:t>）；</w:t>
      </w:r>
    </w:p>
    <w:p>
      <w:pPr>
        <w:pStyle w:val="ListParagraph"/>
      </w:pPr>
      <w:r>
        <w:rPr>
          <w:rFonts w:ascii="宋体" w:hAnsi="宋体" w:eastAsia="宋体"/>
        </w:rPr>
        <w:t xml:space="preserve">（5）空白符已在输入层归一为空格或 </w:t>
      </w:r>
      <w:r>
        <w:rPr>
          <w:rFonts w:ascii="Consolas" w:hAnsi="Consolas" w:eastAsia="宋体"/>
        </w:rPr>
        <w:t>EOL</w:t>
      </w:r>
      <w:r>
        <w:rPr>
          <w:rFonts w:ascii="宋体" w:hAnsi="宋体" w:eastAsia="宋体"/>
        </w:rPr>
        <w:t>，故预处理只需处理空格一种空白（</w:t>
      </w:r>
      <w:r>
        <w:rPr>
          <w:rFonts w:ascii="Consolas" w:hAnsi="Consolas" w:eastAsia="宋体"/>
        </w:rPr>
        <w:t>uCNC/src/interface/grbl_stream.c:284-297</w:t>
      </w:r>
      <w:r>
        <w:rPr>
          <w:rFonts w:ascii="宋体" w:hAnsi="宋体" w:eastAsia="宋体"/>
        </w:rPr>
        <w:t>）。</w:t>
      </w:r>
    </w:p>
    <w:p>
      <w:pPr>
        <w:spacing w:before="60" w:after="60" w:line="276" w:lineRule="auto"/>
        <w:ind w:left="340"/>
        <w:pBdr>
          <w:left w:val="single" w:sz="12" w:space="6" w:color="808080"/>
        </w:pBdr>
      </w:pPr>
      <w:r>
        <w:rPr>
          <w:rFonts w:ascii="宋体" w:hAnsi="宋体" w:eastAsia="宋体"/>
          <w:b/>
          <w:sz w:val="19"/>
        </w:rPr>
        <w:t>实现说明</w:t>
      </w:r>
      <w:r>
        <w:rPr>
          <w:rFonts w:ascii="宋体" w:hAnsi="宋体" w:eastAsia="宋体"/>
          <w:sz w:val="19"/>
        </w:rPr>
        <w:t xml:space="preserve">：字符过滤在 µCNC 中不存在独立的过滤表，而由三层分担——输入流的行结束与制表符归一化、预处理的空白与注释跳过、词法层的大小写转换。三层的终止符号集合并不相同：输入层产生 </w:t>
      </w:r>
      <w:r>
        <w:rPr>
          <w:rFonts w:ascii="Consolas" w:hAnsi="Consolas" w:eastAsia="宋体"/>
          <w:sz w:val="19"/>
        </w:rPr>
        <w:t>EOL</w:t>
      </w:r>
      <w:r>
        <w:rPr>
          <w:rFonts w:ascii="宋体" w:hAnsi="宋体" w:eastAsia="宋体"/>
          <w:sz w:val="19"/>
        </w:rPr>
        <w:t>/</w:t>
      </w:r>
      <w:r>
        <w:rPr>
          <w:rFonts w:ascii="Consolas" w:hAnsi="Consolas" w:eastAsia="宋体"/>
          <w:sz w:val="19"/>
        </w:rPr>
        <w:t>OVF</w:t>
      </w:r>
      <w:r>
        <w:rPr>
          <w:rFonts w:ascii="宋体" w:hAnsi="宋体" w:eastAsia="宋体"/>
          <w:sz w:val="19"/>
        </w:rPr>
        <w:t>/</w:t>
      </w:r>
      <w:r>
        <w:rPr>
          <w:rFonts w:ascii="Consolas" w:hAnsi="Consolas" w:eastAsia="宋体"/>
          <w:sz w:val="19"/>
        </w:rPr>
        <w:t>FILE_EOF</w:t>
      </w:r>
      <w:r>
        <w:rPr>
          <w:rFonts w:ascii="宋体" w:hAnsi="宋体" w:eastAsia="宋体"/>
          <w:sz w:val="19"/>
        </w:rPr>
        <w:t>，预处理层只识别空格、</w:t>
      </w:r>
      <w:r>
        <w:rPr>
          <w:rFonts w:ascii="Consolas" w:hAnsi="Consolas" w:eastAsia="宋体"/>
          <w:sz w:val="19"/>
        </w:rPr>
        <w:t>(</w:t>
      </w:r>
      <w:r>
        <w:rPr>
          <w:rFonts w:ascii="宋体" w:hAnsi="宋体" w:eastAsia="宋体"/>
          <w:sz w:val="19"/>
        </w:rPr>
        <w:t xml:space="preserve"> 与 </w:t>
      </w:r>
      <w:r>
        <w:rPr>
          <w:rFonts w:ascii="Consolas" w:hAnsi="Consolas" w:eastAsia="宋体"/>
          <w:sz w:val="19"/>
        </w:rPr>
        <w:t>;</w:t>
      </w:r>
      <w:r>
        <w:rPr>
          <w:rFonts w:ascii="宋体" w:hAnsi="宋体" w:eastAsia="宋体"/>
          <w:sz w:val="19"/>
        </w:rPr>
        <w:t>。</w:t>
      </w:r>
    </w:p>
    <w:p>
      <w:pPr>
        <w:pStyle w:val="Heading4"/>
      </w:pPr>
      <w:r>
        <w:rPr>
          <w:rFonts w:ascii="宋体" w:hAnsi="宋体" w:eastAsia="宋体"/>
        </w:rPr>
        <w:t>3.2.1.5 行号处理与行计数</w:t>
      </w:r>
    </w:p>
    <w:p>
      <w:pPr>
        <w:pStyle w:val="ListParagraph"/>
      </w:pPr>
      <w:r>
        <w:rPr>
          <w:rFonts w:ascii="宋体" w:hAnsi="宋体" w:eastAsia="宋体"/>
        </w:rPr>
        <w:t>需求标识：UC-FREQ321-5</w:t>
      </w:r>
    </w:p>
    <w:p>
      <w:pPr>
        <w:pStyle w:val="ListParagraph"/>
      </w:pPr>
      <w:r>
        <w:rPr>
          <w:rFonts w:ascii="宋体" w:hAnsi="宋体" w:eastAsia="宋体"/>
        </w:rPr>
        <w:t xml:space="preserve">功能描述：解析器可选地处理 G 代码行号 </w:t>
      </w:r>
      <w:r>
        <w:rPr>
          <w:rFonts w:ascii="Consolas" w:hAnsi="Consolas" w:eastAsia="宋体"/>
        </w:rPr>
        <w:t>N</w:t>
      </w:r>
      <w:r>
        <w:rPr>
          <w:rFonts w:ascii="宋体" w:hAnsi="宋体" w:eastAsia="宋体"/>
        </w:rPr>
        <w:t xml:space="preserve">——既可直接读取程序中的 </w:t>
      </w:r>
      <w:r>
        <w:rPr>
          <w:rFonts w:ascii="Consolas" w:hAnsi="Consolas" w:eastAsia="宋体"/>
        </w:rPr>
        <w:t>N</w:t>
      </w:r>
      <w:r>
        <w:rPr>
          <w:rFonts w:ascii="宋体" w:hAnsi="宋体" w:eastAsia="宋体"/>
        </w:rPr>
        <w:t xml:space="preserve"> 字（带范围校验），也可在未使用 </w:t>
      </w:r>
      <w:r>
        <w:rPr>
          <w:rFonts w:ascii="Consolas" w:hAnsi="Consolas" w:eastAsia="宋体"/>
        </w:rPr>
        <w:t>N</w:t>
      </w:r>
      <w:r>
        <w:rPr>
          <w:rFonts w:ascii="宋体" w:hAnsi="宋体" w:eastAsia="宋体"/>
        </w:rPr>
        <w:t xml:space="preserve"> 字时按文本行自动计数，二者互斥；</w:t>
      </w:r>
      <w:r>
        <w:rPr>
          <w:rFonts w:ascii="Consolas" w:hAnsi="Consolas" w:eastAsia="宋体"/>
        </w:rPr>
        <w:t>N</w:t>
      </w:r>
      <w:r>
        <w:rPr>
          <w:rFonts w:ascii="宋体" w:hAnsi="宋体" w:eastAsia="宋体"/>
        </w:rPr>
        <w:t xml:space="preserve"> 字必须是命令行中的第一个字（用户需求）</w:t>
      </w:r>
    </w:p>
    <w:p>
      <w:pPr>
        <w:pStyle w:val="ListParagraph"/>
      </w:pPr>
      <w:r>
        <w:rPr>
          <w:rFonts w:ascii="宋体" w:hAnsi="宋体" w:eastAsia="宋体"/>
        </w:rPr>
        <w:t xml:space="preserve">调用条件：每行取词时遇 </w:t>
      </w:r>
      <w:r>
        <w:rPr>
          <w:rFonts w:ascii="Consolas" w:hAnsi="Consolas" w:eastAsia="宋体"/>
        </w:rPr>
        <w:t>N</w:t>
      </w:r>
      <w:r>
        <w:rPr>
          <w:rFonts w:ascii="宋体" w:hAnsi="宋体" w:eastAsia="宋体"/>
        </w:rPr>
        <w:t xml:space="preserve"> 字进入字母字处理分支；行结束时按配置写入行号</w:t>
      </w:r>
    </w:p>
    <w:p>
      <w:pPr>
        <w:pStyle w:val="ListParagraph"/>
      </w:pPr>
      <w:r>
        <w:rPr>
          <w:rFonts w:ascii="宋体" w:hAnsi="宋体" w:eastAsia="宋体"/>
        </w:rPr>
        <w:t>输入：</w:t>
      </w:r>
      <w:r>
        <w:rPr>
          <w:rFonts w:ascii="Consolas" w:hAnsi="Consolas" w:eastAsia="宋体"/>
        </w:rPr>
        <w:t>N</w:t>
      </w:r>
      <w:r>
        <w:rPr>
          <w:rFonts w:ascii="宋体" w:hAnsi="宋体" w:eastAsia="宋体"/>
        </w:rPr>
        <w:t xml:space="preserve"> 字后的数值，或（自动计数模式下）行结束标记</w:t>
      </w:r>
    </w:p>
    <w:p>
      <w:pPr>
        <w:pStyle w:val="ListParagraph"/>
      </w:pPr>
      <w:r>
        <w:rPr>
          <w:rFonts w:ascii="宋体" w:hAnsi="宋体" w:eastAsia="宋体"/>
        </w:rPr>
        <w:t xml:space="preserve">输出：写入 </w:t>
      </w:r>
      <w:r>
        <w:rPr>
          <w:rFonts w:ascii="Consolas" w:hAnsi="Consolas" w:eastAsia="宋体"/>
        </w:rPr>
        <w:t>parser_words_t.n</w:t>
      </w:r>
      <w:r>
        <w:rPr>
          <w:rFonts w:ascii="宋体" w:hAnsi="宋体" w:eastAsia="宋体"/>
        </w:rPr>
        <w:t xml:space="preserve"> 的 32 位行号；非法时返回错误码</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N</w:t>
      </w:r>
      <w:r>
        <w:rPr>
          <w:rFonts w:ascii="宋体" w:hAnsi="宋体" w:eastAsia="宋体"/>
        </w:rPr>
        <w:t xml:space="preserve"> 字仅当位于命令行首（</w:t>
      </w:r>
      <w:r>
        <w:rPr>
          <w:rFonts w:ascii="Consolas" w:hAnsi="Consolas" w:eastAsia="宋体"/>
        </w:rPr>
        <w:t>wordcount == 0</w:t>
      </w:r>
      <w:r>
        <w:rPr>
          <w:rFonts w:ascii="宋体" w:hAnsi="宋体" w:eastAsia="宋体"/>
        </w:rPr>
        <w:t xml:space="preserve">）时有效，否则返回 </w:t>
      </w:r>
      <w:r>
        <w:rPr>
          <w:rFonts w:ascii="Consolas" w:hAnsi="Consolas" w:eastAsia="宋体"/>
        </w:rPr>
        <w:t>STATUS_GCODE_INVALID_LINE_NUMBER</w:t>
      </w:r>
      <w:r>
        <w:rPr>
          <w:rFonts w:ascii="宋体" w:hAnsi="宋体" w:eastAsia="宋体"/>
        </w:rPr>
        <w:t xml:space="preserve">（值 27），因为同一行出现第二个 </w:t>
      </w:r>
      <w:r>
        <w:rPr>
          <w:rFonts w:ascii="Consolas" w:hAnsi="Consolas" w:eastAsia="宋体"/>
        </w:rPr>
        <w:t>N</w:t>
      </w:r>
      <w:r>
        <w:rPr>
          <w:rFonts w:ascii="宋体" w:hAnsi="宋体" w:eastAsia="宋体"/>
        </w:rPr>
        <w:t xml:space="preserve"> 不合法（</w:t>
      </w:r>
      <w:r>
        <w:rPr>
          <w:rFonts w:ascii="Consolas" w:hAnsi="Consolas" w:eastAsia="宋体"/>
        </w:rPr>
        <w:t>uCNC/src/core/parser.c:962-966</w:t>
      </w:r>
      <w:r>
        <w:rPr>
          <w:rFonts w:ascii="宋体" w:hAnsi="宋体" w:eastAsia="宋体"/>
        </w:rPr>
        <w:t>）；</w:t>
      </w:r>
    </w:p>
    <w:p>
      <w:pPr>
        <w:pStyle w:val="ListParagraph"/>
      </w:pPr>
      <w:r>
        <w:rPr>
          <w:rFonts w:ascii="宋体" w:hAnsi="宋体" w:eastAsia="宋体"/>
        </w:rPr>
        <w:t xml:space="preserve">（2）启用 </w:t>
      </w:r>
      <w:r>
        <w:rPr>
          <w:rFonts w:ascii="Consolas" w:hAnsi="Consolas" w:eastAsia="宋体"/>
        </w:rPr>
        <w:t>GCODE_PROCESS_LINE_NUMBERS</w:t>
      </w:r>
      <w:r>
        <w:rPr>
          <w:rFonts w:ascii="宋体" w:hAnsi="宋体" w:eastAsia="宋体"/>
        </w:rPr>
        <w:t xml:space="preserve"> 且未启用 </w:t>
      </w:r>
      <w:r>
        <w:rPr>
          <w:rFonts w:ascii="Consolas" w:hAnsi="Consolas" w:eastAsia="宋体"/>
        </w:rPr>
        <w:t>GCODE_COUNT_TEXT_LINES</w:t>
      </w:r>
      <w:r>
        <w:rPr>
          <w:rFonts w:ascii="宋体" w:hAnsi="宋体" w:eastAsia="宋体"/>
        </w:rPr>
        <w:t xml:space="preserve"> 时，</w:t>
      </w:r>
      <w:r>
        <w:rPr>
          <w:rFonts w:ascii="Consolas" w:hAnsi="Consolas" w:eastAsia="宋体"/>
        </w:rPr>
        <w:t>N</w:t>
      </w:r>
      <w:r>
        <w:rPr>
          <w:rFonts w:ascii="宋体" w:hAnsi="宋体" w:eastAsia="宋体"/>
        </w:rPr>
        <w:t xml:space="preserve"> 字数值写入 </w:t>
      </w:r>
      <w:r>
        <w:rPr>
          <w:rFonts w:ascii="Consolas" w:hAnsi="Consolas" w:eastAsia="宋体"/>
        </w:rPr>
        <w:t>words-&gt;n</w:t>
      </w:r>
      <w:r>
        <w:rPr>
          <w:rFonts w:ascii="宋体" w:hAnsi="宋体" w:eastAsia="宋体"/>
        </w:rPr>
        <w:t xml:space="preserve">；数值超过 </w:t>
      </w:r>
      <w:r>
        <w:rPr>
          <w:rFonts w:ascii="Consolas" w:hAnsi="Consolas" w:eastAsia="宋体"/>
        </w:rPr>
        <w:t>MAX_LINE_NUMBER</w:t>
      </w:r>
      <w:r>
        <w:rPr>
          <w:rFonts w:ascii="宋体" w:hAnsi="宋体" w:eastAsia="宋体"/>
        </w:rPr>
        <w:t xml:space="preserve">（默认 10000000）时同样返回 </w:t>
      </w:r>
      <w:r>
        <w:rPr>
          <w:rFonts w:ascii="Consolas" w:hAnsi="Consolas" w:eastAsia="宋体"/>
        </w:rPr>
        <w:t>STATUS_GCODE_INVALID_LINE_NUMBER</w:t>
      </w:r>
      <w:r>
        <w:rPr>
          <w:rFonts w:ascii="宋体" w:hAnsi="宋体" w:eastAsia="宋体"/>
        </w:rPr>
        <w:t>（</w:t>
      </w:r>
      <w:r>
        <w:rPr>
          <w:rFonts w:ascii="Consolas" w:hAnsi="Consolas" w:eastAsia="宋体"/>
        </w:rPr>
        <w:t>uCNC/src/core/parser.c:2738-2749</w:t>
      </w:r>
      <w:r>
        <w:rPr>
          <w:rFonts w:ascii="宋体" w:hAnsi="宋体" w:eastAsia="宋体"/>
        </w:rPr>
        <w:t>、</w:t>
      </w:r>
      <w:r>
        <w:rPr>
          <w:rFonts w:ascii="Consolas" w:hAnsi="Consolas" w:eastAsia="宋体"/>
        </w:rPr>
        <w:t>uCNC/src/core/parser.h:126-128</w:t>
      </w:r>
      <w:r>
        <w:rPr>
          <w:rFonts w:ascii="宋体" w:hAnsi="宋体" w:eastAsia="宋体"/>
        </w:rPr>
        <w:t>）；</w:t>
      </w:r>
    </w:p>
    <w:p>
      <w:pPr>
        <w:pStyle w:val="ListParagraph"/>
      </w:pPr>
      <w:r>
        <w:rPr>
          <w:rFonts w:ascii="宋体" w:hAnsi="宋体" w:eastAsia="宋体"/>
        </w:rPr>
        <w:t xml:space="preserve">（3）启用 </w:t>
      </w:r>
      <w:r>
        <w:rPr>
          <w:rFonts w:ascii="Consolas" w:hAnsi="Consolas" w:eastAsia="宋体"/>
        </w:rPr>
        <w:t>GCODE_COUNT_TEXT_LINES</w:t>
      </w:r>
      <w:r>
        <w:rPr>
          <w:rFonts w:ascii="宋体" w:hAnsi="宋体" w:eastAsia="宋体"/>
        </w:rPr>
        <w:t xml:space="preserve"> 时忽略程序中的 </w:t>
      </w:r>
      <w:r>
        <w:rPr>
          <w:rFonts w:ascii="Consolas" w:hAnsi="Consolas" w:eastAsia="宋体"/>
        </w:rPr>
        <w:t>N</w:t>
      </w:r>
      <w:r>
        <w:rPr>
          <w:rFonts w:ascii="宋体" w:hAnsi="宋体" w:eastAsia="宋体"/>
        </w:rPr>
        <w:t xml:space="preserve"> 字，改为在每行结束（</w:t>
      </w:r>
      <w:r>
        <w:rPr>
          <w:rFonts w:ascii="Consolas" w:hAnsi="Consolas" w:eastAsia="宋体"/>
        </w:rPr>
        <w:t>EOL</w:t>
      </w:r>
      <w:r>
        <w:rPr>
          <w:rFonts w:ascii="宋体" w:hAnsi="宋体" w:eastAsia="宋体"/>
        </w:rPr>
        <w:t xml:space="preserve">）时自增静态计数器 </w:t>
      </w:r>
      <w:r>
        <w:rPr>
          <w:rFonts w:ascii="Consolas" w:hAnsi="Consolas" w:eastAsia="宋体"/>
        </w:rPr>
        <w:t>linecounter</w:t>
      </w:r>
      <w:r>
        <w:rPr>
          <w:rFonts w:ascii="宋体" w:hAnsi="宋体" w:eastAsia="宋体"/>
        </w:rPr>
        <w:t xml:space="preserve"> 并写入 </w:t>
      </w:r>
      <w:r>
        <w:rPr>
          <w:rFonts w:ascii="Consolas" w:hAnsi="Consolas" w:eastAsia="宋体"/>
        </w:rPr>
        <w:t>words-&gt;n</w:t>
      </w:r>
      <w:r>
        <w:rPr>
          <w:rFonts w:ascii="宋体" w:hAnsi="宋体" w:eastAsia="宋体"/>
        </w:rPr>
        <w:t>（</w:t>
      </w:r>
      <w:r>
        <w:rPr>
          <w:rFonts w:ascii="Consolas" w:hAnsi="Consolas" w:eastAsia="宋体"/>
        </w:rPr>
        <w:t>uCNC/src/core/parser.c:949-953</w:t>
      </w:r>
      <w:r>
        <w:rPr>
          <w:rFonts w:ascii="宋体" w:hAnsi="宋体" w:eastAsia="宋体"/>
        </w:rPr>
        <w:t>、</w:t>
      </w:r>
      <w:r>
        <w:rPr>
          <w:rFonts w:ascii="Consolas" w:hAnsi="Consolas" w:eastAsia="宋体"/>
        </w:rPr>
        <w:t>uCNC/src/core/parser.c:858-860</w:t>
      </w:r>
      <w:r>
        <w:rPr>
          <w:rFonts w:ascii="宋体" w:hAnsi="宋体" w:eastAsia="宋体"/>
        </w:rPr>
        <w:t>）；</w:t>
      </w:r>
    </w:p>
    <w:p>
      <w:pPr>
        <w:pStyle w:val="ListParagraph"/>
      </w:pPr>
      <w:r>
        <w:rPr>
          <w:rFonts w:ascii="宋体" w:hAnsi="宋体" w:eastAsia="宋体"/>
        </w:rPr>
        <w:t xml:space="preserve">（4）未启用 </w:t>
      </w:r>
      <w:r>
        <w:rPr>
          <w:rFonts w:ascii="Consolas" w:hAnsi="Consolas" w:eastAsia="宋体"/>
        </w:rPr>
        <w:t>GCODE_PROCESS_LINE_NUMBERS</w:t>
      </w:r>
      <w:r>
        <w:rPr>
          <w:rFonts w:ascii="宋体" w:hAnsi="宋体" w:eastAsia="宋体"/>
        </w:rPr>
        <w:t xml:space="preserve"> 时 </w:t>
      </w:r>
      <w:r>
        <w:rPr>
          <w:rFonts w:ascii="Consolas" w:hAnsi="Consolas" w:eastAsia="宋体"/>
        </w:rPr>
        <w:t>n</w:t>
      </w:r>
      <w:r>
        <w:rPr>
          <w:rFonts w:ascii="宋体" w:hAnsi="宋体" w:eastAsia="宋体"/>
        </w:rPr>
        <w:t xml:space="preserve"> 字段不存在，行号能力在编译期整体移除（</w:t>
      </w:r>
      <w:r>
        <w:rPr>
          <w:rFonts w:ascii="Consolas" w:hAnsi="Consolas" w:eastAsia="宋体"/>
        </w:rPr>
        <w:t>uCNC/src/core/parser.h:288-290</w:t>
      </w:r>
      <w:r>
        <w:rPr>
          <w:rFonts w:ascii="宋体" w:hAnsi="宋体" w:eastAsia="宋体"/>
        </w:rPr>
        <w:t>）。</w:t>
      </w:r>
    </w:p>
    <w:p>
      <w:pPr>
        <w:pStyle w:val="Heading4"/>
      </w:pPr>
      <w:r>
        <w:rPr>
          <w:rFonts w:ascii="宋体" w:hAnsi="宋体" w:eastAsia="宋体"/>
        </w:rPr>
        <w:t>3.2.1.6 命令校验与错误产生</w:t>
      </w:r>
    </w:p>
    <w:p>
      <w:pPr>
        <w:pStyle w:val="ListParagraph"/>
      </w:pPr>
      <w:r>
        <w:rPr>
          <w:rFonts w:ascii="宋体" w:hAnsi="宋体" w:eastAsia="宋体"/>
        </w:rPr>
        <w:t>需求标识：UC-FREQ321-6</w:t>
      </w:r>
    </w:p>
    <w:p>
      <w:pPr>
        <w:pStyle w:val="ListParagraph"/>
      </w:pPr>
      <w:r>
        <w:rPr>
          <w:rFonts w:ascii="宋体" w:hAnsi="宋体" w:eastAsia="宋体"/>
        </w:rPr>
        <w:t>功能描述：取词完成后，解析器按 RS274NGC v3 的 3.5–3.7 节对命令做完整校验，逐项判定参数存在性、取值范围、模态组冲突与状态相关性，任一不满足即返回对应错误码，命令不进入执行阶段（用户需求）</w:t>
      </w:r>
    </w:p>
    <w:p>
      <w:pPr>
        <w:pStyle w:val="ListParagraph"/>
      </w:pPr>
      <w:r>
        <w:rPr>
          <w:rFonts w:ascii="宋体" w:hAnsi="宋体" w:eastAsia="宋体"/>
        </w:rPr>
        <w:t>调用条件：</w:t>
      </w:r>
      <w:r>
        <w:rPr>
          <w:rFonts w:ascii="Consolas" w:hAnsi="Consolas" w:eastAsia="宋体"/>
        </w:rPr>
        <w:t>parser_process_command()</w:t>
      </w:r>
      <w:r>
        <w:rPr>
          <w:rFonts w:ascii="宋体" w:hAnsi="宋体" w:eastAsia="宋体"/>
        </w:rPr>
        <w:t xml:space="preserve"> 在取词成功后调用 </w:t>
      </w:r>
      <w:r>
        <w:rPr>
          <w:rFonts w:ascii="Consolas" w:hAnsi="Consolas" w:eastAsia="宋体"/>
        </w:rPr>
        <w:t>parser_validate_command()</w:t>
      </w:r>
    </w:p>
    <w:p>
      <w:pPr>
        <w:pStyle w:val="ListParagraph"/>
      </w:pPr>
      <w:r>
        <w:rPr>
          <w:rFonts w:ascii="宋体" w:hAnsi="宋体" w:eastAsia="宋体"/>
        </w:rPr>
        <w:t xml:space="preserve">输入：新解析状态 </w:t>
      </w:r>
      <w:r>
        <w:rPr>
          <w:rFonts w:ascii="Consolas" w:hAnsi="Consolas" w:eastAsia="宋体"/>
        </w:rPr>
        <w:t>new_state</w:t>
      </w:r>
      <w:r>
        <w:rPr>
          <w:rFonts w:ascii="宋体" w:hAnsi="宋体" w:eastAsia="宋体"/>
        </w:rPr>
        <w:t xml:space="preserve">、字集合 </w:t>
      </w:r>
      <w:r>
        <w:rPr>
          <w:rFonts w:ascii="Consolas" w:hAnsi="Consolas" w:eastAsia="宋体"/>
        </w:rPr>
        <w:t>words</w:t>
      </w:r>
      <w:r>
        <w:rPr>
          <w:rFonts w:ascii="宋体" w:hAnsi="宋体" w:eastAsia="宋体"/>
        </w:rPr>
        <w:t xml:space="preserve">、显式命令描述 </w:t>
      </w:r>
      <w:r>
        <w:rPr>
          <w:rFonts w:ascii="Consolas" w:hAnsi="Consolas" w:eastAsia="宋体"/>
        </w:rPr>
        <w:t>cmd</w:t>
      </w:r>
    </w:p>
    <w:p>
      <w:pPr>
        <w:pStyle w:val="ListParagraph"/>
      </w:pPr>
      <w:r>
        <w:rPr>
          <w:rFonts w:ascii="宋体" w:hAnsi="宋体" w:eastAsia="宋体"/>
        </w:rPr>
        <w:t>输出：</w:t>
      </w:r>
      <w:r>
        <w:rPr>
          <w:rFonts w:ascii="Consolas" w:hAnsi="Consolas" w:eastAsia="宋体"/>
        </w:rPr>
        <w:t>STATUS_OK</w:t>
      </w:r>
      <w:r>
        <w:rPr>
          <w:rFonts w:ascii="宋体" w:hAnsi="宋体" w:eastAsia="宋体"/>
        </w:rPr>
        <w:t>（0）或具体错误码</w:t>
      </w:r>
    </w:p>
    <w:p>
      <w:pPr>
        <w:pStyle w:val="ListParagraph"/>
      </w:pPr>
      <w:r>
        <w:rPr>
          <w:rFonts w:ascii="宋体" w:hAnsi="宋体" w:eastAsia="宋体"/>
        </w:rPr>
        <w:t>处理：</w:t>
      </w:r>
    </w:p>
    <w:p>
      <w:pPr>
        <w:pStyle w:val="ListParagraph"/>
      </w:pPr>
      <w:r>
        <w:rPr>
          <w:rFonts w:ascii="宋体" w:hAnsi="宋体" w:eastAsia="宋体"/>
        </w:rPr>
        <w:t>（1）</w:t>
      </w:r>
      <w:r>
        <w:rPr>
          <w:rFonts w:ascii="宋体" w:hAnsi="宋体" w:eastAsia="宋体"/>
          <w:b/>
        </w:rPr>
        <w:t>点动模式约束</w:t>
      </w:r>
      <w:r>
        <w:rPr>
          <w:rFonts w:ascii="宋体" w:hAnsi="宋体" w:eastAsia="宋体"/>
        </w:rPr>
        <w:t xml:space="preserve">：执行状态为 </w:t>
      </w:r>
      <w:r>
        <w:rPr>
          <w:rFonts w:ascii="Consolas" w:hAnsi="Consolas" w:eastAsia="宋体"/>
        </w:rPr>
        <w:t>EXEC_JOG</w:t>
      </w:r>
      <w:r>
        <w:rPr>
          <w:rFonts w:ascii="宋体" w:hAnsi="宋体" w:eastAsia="宋体"/>
        </w:rPr>
        <w:t xml:space="preserve"> 时只允许出现距离模式、单位模式与非模态组，非模态只允许 </w:t>
      </w:r>
      <w:r>
        <w:rPr>
          <w:rFonts w:ascii="Consolas" w:hAnsi="Consolas" w:eastAsia="宋体"/>
        </w:rPr>
        <w:t>G53</w:t>
      </w:r>
      <w:r>
        <w:rPr>
          <w:rFonts w:ascii="宋体" w:hAnsi="宋体" w:eastAsia="宋体"/>
        </w:rPr>
        <w:t xml:space="preserve">；出现 </w:t>
      </w:r>
      <w:r>
        <w:rPr>
          <w:rFonts w:ascii="Consolas" w:hAnsi="Consolas" w:eastAsia="宋体"/>
        </w:rPr>
        <w:t>GCODE_JOG_INVALID_WORDS</w:t>
      </w:r>
      <w:r>
        <w:rPr>
          <w:rFonts w:ascii="宋体" w:hAnsi="宋体" w:eastAsia="宋体"/>
        </w:rPr>
        <w:t xml:space="preserve">（I、J、K、D、L、P、R、T、S）中任一字即返回 </w:t>
      </w:r>
      <w:r>
        <w:rPr>
          <w:rFonts w:ascii="Consolas" w:hAnsi="Consolas" w:eastAsia="宋体"/>
        </w:rPr>
        <w:t>STATUS_INVALID_JOG_COMMAND</w:t>
      </w:r>
      <w:r>
        <w:rPr>
          <w:rFonts w:ascii="宋体" w:hAnsi="宋体" w:eastAsia="宋体"/>
        </w:rPr>
        <w:t>（16），并把运动模式强制为 G1（</w:t>
      </w:r>
      <w:r>
        <w:rPr>
          <w:rFonts w:ascii="Consolas" w:hAnsi="Consolas" w:eastAsia="宋体"/>
        </w:rPr>
        <w:t>uCNC/src/core/parser.c:1021-1041</w:t>
      </w:r>
      <w:r>
        <w:rPr>
          <w:rFonts w:ascii="宋体" w:hAnsi="宋体" w:eastAsia="宋体"/>
        </w:rPr>
        <w:t>、</w:t>
      </w:r>
      <w:r>
        <w:rPr>
          <w:rFonts w:ascii="Consolas" w:hAnsi="Consolas" w:eastAsia="宋体"/>
        </w:rPr>
        <w:t>uCNC/src/core/parser.h:179</w:t>
      </w:r>
      <w:r>
        <w:rPr>
          <w:rFonts w:ascii="宋体" w:hAnsi="宋体" w:eastAsia="宋体"/>
        </w:rPr>
        <w:t>）；</w:t>
      </w:r>
    </w:p>
    <w:p>
      <w:pPr>
        <w:pStyle w:val="ListParagraph"/>
      </w:pPr>
      <w:r>
        <w:rPr>
          <w:rFonts w:ascii="宋体" w:hAnsi="宋体" w:eastAsia="宋体"/>
        </w:rPr>
        <w:t>（2）</w:t>
      </w:r>
      <w:r>
        <w:rPr>
          <w:rFonts w:ascii="宋体" w:hAnsi="宋体" w:eastAsia="宋体"/>
          <w:b/>
        </w:rPr>
        <w:t>非模态组校验</w:t>
      </w:r>
      <w:r>
        <w:rPr>
          <w:rFonts w:ascii="宋体" w:hAnsi="宋体" w:eastAsia="宋体"/>
        </w:rPr>
        <w:t>：</w:t>
      </w:r>
      <w:r>
        <w:rPr>
          <w:rFonts w:ascii="Consolas" w:hAnsi="Consolas" w:eastAsia="宋体"/>
        </w:rPr>
        <w:t>G28</w:t>
      </w:r>
      <w:r>
        <w:rPr>
          <w:rFonts w:ascii="宋体" w:hAnsi="宋体" w:eastAsia="宋体"/>
        </w:rPr>
        <w:t>/</w:t>
      </w:r>
      <w:r>
        <w:rPr>
          <w:rFonts w:ascii="Consolas" w:hAnsi="Consolas" w:eastAsia="宋体"/>
        </w:rPr>
        <w:t>G30</w:t>
      </w:r>
      <w:r>
        <w:rPr>
          <w:rFonts w:ascii="宋体" w:hAnsi="宋体" w:eastAsia="宋体"/>
        </w:rPr>
        <w:t xml:space="preserve"> 不需要进给率；</w:t>
      </w:r>
      <w:r>
        <w:rPr>
          <w:rFonts w:ascii="Consolas" w:hAnsi="Consolas" w:eastAsia="宋体"/>
        </w:rPr>
        <w:t>G4</w:t>
      </w:r>
      <w:r>
        <w:rPr>
          <w:rFonts w:ascii="宋体" w:hAnsi="宋体" w:eastAsia="宋体"/>
        </w:rPr>
        <w:t xml:space="preserve"> 必须有 </w:t>
      </w:r>
      <w:r>
        <w:rPr>
          <w:rFonts w:ascii="Consolas" w:hAnsi="Consolas" w:eastAsia="宋体"/>
        </w:rPr>
        <w:t>P</w:t>
      </w:r>
      <w:r>
        <w:rPr>
          <w:rFonts w:ascii="宋体" w:hAnsi="宋体" w:eastAsia="宋体"/>
        </w:rPr>
        <w:t xml:space="preserve"> 且 </w:t>
      </w:r>
      <w:r>
        <w:rPr>
          <w:rFonts w:ascii="Consolas" w:hAnsi="Consolas" w:eastAsia="宋体"/>
        </w:rPr>
        <w:t>P ≥ 0</w:t>
      </w:r>
      <w:r>
        <w:rPr>
          <w:rFonts w:ascii="宋体" w:hAnsi="宋体" w:eastAsia="宋体"/>
        </w:rPr>
        <w:t xml:space="preserve">，否则返回 </w:t>
      </w:r>
      <w:r>
        <w:rPr>
          <w:rFonts w:ascii="Consolas" w:hAnsi="Consolas" w:eastAsia="宋体"/>
        </w:rPr>
        <w:t>STATUS_GCODE_VALUE_WORD_MISSING</w:t>
      </w:r>
      <w:r>
        <w:rPr>
          <w:rFonts w:ascii="宋体" w:hAnsi="宋体" w:eastAsia="宋体"/>
        </w:rPr>
        <w:t xml:space="preserve">（28）或 </w:t>
      </w:r>
      <w:r>
        <w:rPr>
          <w:rFonts w:ascii="Consolas" w:hAnsi="Consolas" w:eastAsia="宋体"/>
        </w:rPr>
        <w:t>STATUS_NEGATIVE_VALUE</w:t>
      </w:r>
      <w:r>
        <w:rPr>
          <w:rFonts w:ascii="宋体" w:hAnsi="宋体" w:eastAsia="宋体"/>
        </w:rPr>
        <w:t>（4）；</w:t>
      </w:r>
      <w:r>
        <w:rPr>
          <w:rFonts w:ascii="Consolas" w:hAnsi="Consolas" w:eastAsia="宋体"/>
        </w:rPr>
        <w:t>G10</w:t>
      </w:r>
      <w:r>
        <w:rPr>
          <w:rFonts w:ascii="宋体" w:hAnsi="宋体" w:eastAsia="宋体"/>
        </w:rPr>
        <w:t xml:space="preserve"> 必须有 </w:t>
      </w:r>
      <w:r>
        <w:rPr>
          <w:rFonts w:ascii="Consolas" w:hAnsi="Consolas" w:eastAsia="宋体"/>
        </w:rPr>
        <w:t>P</w:t>
      </w:r>
      <w:r>
        <w:rPr>
          <w:rFonts w:ascii="宋体" w:hAnsi="宋体" w:eastAsia="宋体"/>
        </w:rPr>
        <w:t xml:space="preserve"> 或 </w:t>
      </w:r>
      <w:r>
        <w:rPr>
          <w:rFonts w:ascii="Consolas" w:hAnsi="Consolas" w:eastAsia="宋体"/>
        </w:rPr>
        <w:t>L</w:t>
      </w:r>
      <w:r>
        <w:rPr>
          <w:rFonts w:ascii="宋体" w:hAnsi="宋体" w:eastAsia="宋体"/>
        </w:rPr>
        <w:t xml:space="preserve"> 且 </w:t>
      </w:r>
      <w:r>
        <w:rPr>
          <w:rFonts w:ascii="Consolas" w:hAnsi="Consolas" w:eastAsia="宋体"/>
        </w:rPr>
        <w:t>L</w:t>
      </w:r>
      <w:r>
        <w:rPr>
          <w:rFonts w:ascii="宋体" w:hAnsi="宋体" w:eastAsia="宋体"/>
        </w:rPr>
        <w:t xml:space="preserve"> 只能为 2 或 20，否则返回 </w:t>
      </w:r>
      <w:r>
        <w:rPr>
          <w:rFonts w:ascii="Consolas" w:hAnsi="Consolas" w:eastAsia="宋体"/>
        </w:rPr>
        <w:t>STATUS_GCODE_UNSUPPORTED_COMMAND</w:t>
      </w:r>
      <w:r>
        <w:rPr>
          <w:rFonts w:ascii="宋体" w:hAnsi="宋体" w:eastAsia="宋体"/>
        </w:rPr>
        <w:t>（20），</w:t>
      </w:r>
      <w:r>
        <w:rPr>
          <w:rFonts w:ascii="Consolas" w:hAnsi="Consolas" w:eastAsia="宋体"/>
        </w:rPr>
        <w:t>P</w:t>
      </w:r>
      <w:r>
        <w:rPr>
          <w:rFonts w:ascii="宋体" w:hAnsi="宋体" w:eastAsia="宋体"/>
        </w:rPr>
        <w:t xml:space="preserve"> 超出合法坐标系范围时返回 </w:t>
      </w:r>
      <w:r>
        <w:rPr>
          <w:rFonts w:ascii="Consolas" w:hAnsi="Consolas" w:eastAsia="宋体"/>
        </w:rPr>
        <w:t>STATUS_GCODE_UNSUPPORTED_COORD_SYS</w:t>
      </w:r>
      <w:r>
        <w:rPr>
          <w:rFonts w:ascii="宋体" w:hAnsi="宋体" w:eastAsia="宋体"/>
        </w:rPr>
        <w:t xml:space="preserve">（29），并特例允许 </w:t>
      </w:r>
      <w:r>
        <w:rPr>
          <w:rFonts w:ascii="Consolas" w:hAnsi="Consolas" w:eastAsia="宋体"/>
        </w:rPr>
        <w:t>P = 28/30</w:t>
      </w:r>
      <w:r>
        <w:rPr>
          <w:rFonts w:ascii="宋体" w:hAnsi="宋体" w:eastAsia="宋体"/>
        </w:rPr>
        <w:t xml:space="preserve"> 表示设置归零点；</w:t>
      </w:r>
      <w:r>
        <w:rPr>
          <w:rFonts w:ascii="Consolas" w:hAnsi="Consolas" w:eastAsia="宋体"/>
        </w:rPr>
        <w:t>G92</w:t>
      </w:r>
      <w:r>
        <w:rPr>
          <w:rFonts w:ascii="宋体" w:hAnsi="宋体" w:eastAsia="宋体"/>
        </w:rPr>
        <w:t xml:space="preserve"> 必须有轴字，否则返回 </w:t>
      </w:r>
      <w:r>
        <w:rPr>
          <w:rFonts w:ascii="Consolas" w:hAnsi="Consolas" w:eastAsia="宋体"/>
        </w:rPr>
        <w:t>STATUS_GCODE_NO_AXIS_WORDS</w:t>
      </w:r>
      <w:r>
        <w:rPr>
          <w:rFonts w:ascii="宋体" w:hAnsi="宋体" w:eastAsia="宋体"/>
        </w:rPr>
        <w:t xml:space="preserve">（26），且禁止 </w:t>
      </w:r>
      <w:r>
        <w:rPr>
          <w:rFonts w:ascii="Consolas" w:hAnsi="Consolas" w:eastAsia="宋体"/>
        </w:rPr>
        <w:t>R</w:t>
      </w:r>
      <w:r>
        <w:rPr>
          <w:rFonts w:ascii="宋体" w:hAnsi="宋体" w:eastAsia="宋体"/>
        </w:rPr>
        <w:t xml:space="preserve"> 字；</w:t>
      </w:r>
      <w:r>
        <w:rPr>
          <w:rFonts w:ascii="Consolas" w:hAnsi="Consolas" w:eastAsia="宋体"/>
        </w:rPr>
        <w:t>G53</w:t>
      </w:r>
      <w:r>
        <w:rPr>
          <w:rFonts w:ascii="宋体" w:hAnsi="宋体" w:eastAsia="宋体"/>
        </w:rPr>
        <w:t xml:space="preserve"> 要求当前运动模式为 </w:t>
      </w:r>
      <w:r>
        <w:rPr>
          <w:rFonts w:ascii="Consolas" w:hAnsi="Consolas" w:eastAsia="宋体"/>
        </w:rPr>
        <w:t>G0</w:t>
      </w:r>
      <w:r>
        <w:rPr>
          <w:rFonts w:ascii="宋体" w:hAnsi="宋体" w:eastAsia="宋体"/>
        </w:rPr>
        <w:t xml:space="preserve"> 或 </w:t>
      </w:r>
      <w:r>
        <w:rPr>
          <w:rFonts w:ascii="Consolas" w:hAnsi="Consolas" w:eastAsia="宋体"/>
        </w:rPr>
        <w:t>G1</w:t>
      </w:r>
      <w:r>
        <w:rPr>
          <w:rFonts w:ascii="宋体" w:hAnsi="宋体" w:eastAsia="宋体"/>
        </w:rPr>
        <w:t xml:space="preserve">，否则返回 </w:t>
      </w:r>
      <w:r>
        <w:rPr>
          <w:rFonts w:ascii="Consolas" w:hAnsi="Consolas" w:eastAsia="宋体"/>
        </w:rPr>
        <w:t>STATUS_GCODE_G53_INVALID_MOTION_MODE</w:t>
      </w:r>
      <w:r>
        <w:rPr>
          <w:rFonts w:ascii="宋体" w:hAnsi="宋体" w:eastAsia="宋体"/>
        </w:rPr>
        <w:t>（30）（</w:t>
      </w:r>
      <w:r>
        <w:rPr>
          <w:rFonts w:ascii="Consolas" w:hAnsi="Consolas" w:eastAsia="宋体"/>
        </w:rPr>
        <w:t>uCNC/src/core/parser.c:1045-1112</w:t>
      </w:r>
      <w:r>
        <w:rPr>
          <w:rFonts w:ascii="宋体" w:hAnsi="宋体" w:eastAsia="宋体"/>
        </w:rPr>
        <w:t>）；</w:t>
      </w:r>
    </w:p>
    <w:p>
      <w:pPr>
        <w:pStyle w:val="ListParagraph"/>
      </w:pPr>
      <w:r>
        <w:rPr>
          <w:rFonts w:ascii="宋体" w:hAnsi="宋体" w:eastAsia="宋体"/>
        </w:rPr>
        <w:t>（3）</w:t>
      </w:r>
      <w:r>
        <w:rPr>
          <w:rFonts w:ascii="宋体" w:hAnsi="宋体" w:eastAsia="宋体"/>
          <w:b/>
        </w:rPr>
        <w:t>运动组校验</w:t>
      </w:r>
      <w:r>
        <w:rPr>
          <w:rFonts w:ascii="宋体" w:hAnsi="宋体" w:eastAsia="宋体"/>
        </w:rPr>
        <w:t>：</w:t>
      </w:r>
      <w:r>
        <w:rPr>
          <w:rFonts w:ascii="Consolas" w:hAnsi="Consolas" w:eastAsia="宋体"/>
        </w:rPr>
        <w:t>G0</w:t>
      </w:r>
      <w:r>
        <w:rPr>
          <w:rFonts w:ascii="宋体" w:hAnsi="宋体" w:eastAsia="宋体"/>
        </w:rPr>
        <w:t>/</w:t>
      </w:r>
      <w:r>
        <w:rPr>
          <w:rFonts w:ascii="Consolas" w:hAnsi="Consolas" w:eastAsia="宋体"/>
        </w:rPr>
        <w:t>G1</w:t>
      </w:r>
      <w:r>
        <w:rPr>
          <w:rFonts w:ascii="宋体" w:hAnsi="宋体" w:eastAsia="宋体"/>
        </w:rPr>
        <w:t xml:space="preserve"> 不需要进给率；</w:t>
      </w:r>
      <w:r>
        <w:rPr>
          <w:rFonts w:ascii="Consolas" w:hAnsi="Consolas" w:eastAsia="宋体"/>
        </w:rPr>
        <w:t>G38.x</w:t>
      </w:r>
      <w:r>
        <w:rPr>
          <w:rFonts w:ascii="宋体" w:hAnsi="宋体" w:eastAsia="宋体"/>
        </w:rPr>
        <w:t xml:space="preserve"> 必须有轴字；</w:t>
      </w:r>
      <w:r>
        <w:rPr>
          <w:rFonts w:ascii="Consolas" w:hAnsi="Consolas" w:eastAsia="宋体"/>
        </w:rPr>
        <w:t>G2</w:t>
      </w:r>
      <w:r>
        <w:rPr>
          <w:rFonts w:ascii="宋体" w:hAnsi="宋体" w:eastAsia="宋体"/>
        </w:rPr>
        <w:t>/</w:t>
      </w:r>
      <w:r>
        <w:rPr>
          <w:rFonts w:ascii="Consolas" w:hAnsi="Consolas" w:eastAsia="宋体"/>
        </w:rPr>
        <w:t>G3</w:t>
      </w:r>
      <w:r>
        <w:rPr>
          <w:rFonts w:ascii="宋体" w:hAnsi="宋体" w:eastAsia="宋体"/>
        </w:rPr>
        <w:t xml:space="preserve"> 必须有轴字，且必须含当前平面内的坐标字（否则返回 </w:t>
      </w:r>
      <w:r>
        <w:rPr>
          <w:rFonts w:ascii="Consolas" w:hAnsi="Consolas" w:eastAsia="宋体"/>
        </w:rPr>
        <w:t>STATUS_GCODE_NO_AXIS_WORDS_IN_PLANE</w:t>
      </w:r>
      <w:r>
        <w:rPr>
          <w:rFonts w:ascii="宋体" w:hAnsi="宋体" w:eastAsia="宋体"/>
        </w:rPr>
        <w:t xml:space="preserve">（32））并含该平面的 I/J 偏移或 </w:t>
      </w:r>
      <w:r>
        <w:rPr>
          <w:rFonts w:ascii="Consolas" w:hAnsi="Consolas" w:eastAsia="宋体"/>
        </w:rPr>
        <w:t>R</w:t>
      </w:r>
      <w:r>
        <w:rPr>
          <w:rFonts w:ascii="宋体" w:hAnsi="宋体" w:eastAsia="宋体"/>
        </w:rPr>
        <w:t xml:space="preserve">（否则返回 </w:t>
      </w:r>
      <w:r>
        <w:rPr>
          <w:rFonts w:ascii="Consolas" w:hAnsi="Consolas" w:eastAsia="宋体"/>
        </w:rPr>
        <w:t>STATUS_GCODE_NO_OFFSETS_IN_PLANE</w:t>
      </w:r>
      <w:r>
        <w:rPr>
          <w:rFonts w:ascii="宋体" w:hAnsi="宋体" w:eastAsia="宋体"/>
        </w:rPr>
        <w:t>（35））；</w:t>
      </w:r>
      <w:r>
        <w:rPr>
          <w:rFonts w:ascii="Consolas" w:hAnsi="Consolas" w:eastAsia="宋体"/>
        </w:rPr>
        <w:t>G80</w:t>
      </w:r>
      <w:r>
        <w:rPr>
          <w:rFonts w:ascii="宋体" w:hAnsi="宋体" w:eastAsia="宋体"/>
        </w:rPr>
        <w:t xml:space="preserve"> 禁止出现轴字（否则返回 </w:t>
      </w:r>
      <w:r>
        <w:rPr>
          <w:rFonts w:ascii="Consolas" w:hAnsi="Consolas" w:eastAsia="宋体"/>
        </w:rPr>
        <w:t>STATUS_GCODE_AXIS_WORDS_EXIST</w:t>
      </w:r>
      <w:r>
        <w:rPr>
          <w:rFonts w:ascii="宋体" w:hAnsi="宋体" w:eastAsia="宋体"/>
        </w:rPr>
        <w:t>（31））；</w:t>
      </w:r>
      <w:r>
        <w:rPr>
          <w:rFonts w:ascii="Consolas" w:hAnsi="Consolas" w:eastAsia="宋体"/>
        </w:rPr>
        <w:t>G39</w:t>
      </w:r>
      <w:r>
        <w:rPr>
          <w:rFonts w:ascii="宋体" w:hAnsi="宋体" w:eastAsia="宋体"/>
        </w:rPr>
        <w:t xml:space="preserve"> 要求平面为 </w:t>
      </w:r>
      <w:r>
        <w:rPr>
          <w:rFonts w:ascii="Consolas" w:hAnsi="Consolas" w:eastAsia="宋体"/>
        </w:rPr>
        <w:t>G17</w:t>
      </w:r>
      <w:r>
        <w:rPr>
          <w:rFonts w:ascii="宋体" w:hAnsi="宋体" w:eastAsia="宋体"/>
        </w:rPr>
        <w:t xml:space="preserve"> 且同时含 I、J、Z、R 四字，否则返回 </w:t>
      </w:r>
      <w:r>
        <w:rPr>
          <w:rFonts w:ascii="Consolas" w:hAnsi="Consolas" w:eastAsia="宋体"/>
        </w:rPr>
        <w:t>STATUS_INVALID_PLANE_SELECTED</w:t>
      </w:r>
      <w:r>
        <w:rPr>
          <w:rFonts w:ascii="宋体" w:hAnsi="宋体" w:eastAsia="宋体"/>
        </w:rPr>
        <w:t xml:space="preserve">（56）或 </w:t>
      </w:r>
      <w:r>
        <w:rPr>
          <w:rFonts w:ascii="Consolas" w:hAnsi="Consolas" w:eastAsia="宋体"/>
        </w:rPr>
        <w:t>STATUS_GCODE_VALUE_WORD_MISSING</w:t>
      </w:r>
      <w:r>
        <w:rPr>
          <w:rFonts w:ascii="宋体" w:hAnsi="宋体" w:eastAsia="宋体"/>
        </w:rPr>
        <w:t>（28）；固定循环要求至少一个轴字，</w:t>
      </w:r>
      <w:r>
        <w:rPr>
          <w:rFonts w:ascii="Consolas" w:hAnsi="Consolas" w:eastAsia="宋体"/>
        </w:rPr>
        <w:t>G82</w:t>
      </w:r>
      <w:r>
        <w:rPr>
          <w:rFonts w:ascii="宋体" w:hAnsi="宋体" w:eastAsia="宋体"/>
        </w:rPr>
        <w:t>/</w:t>
      </w:r>
      <w:r>
        <w:rPr>
          <w:rFonts w:ascii="Consolas" w:hAnsi="Consolas" w:eastAsia="宋体"/>
        </w:rPr>
        <w:t>G86</w:t>
      </w:r>
      <w:r>
        <w:rPr>
          <w:rFonts w:ascii="宋体" w:hAnsi="宋体" w:eastAsia="宋体"/>
        </w:rPr>
        <w:t>/</w:t>
      </w:r>
      <w:r>
        <w:rPr>
          <w:rFonts w:ascii="Consolas" w:hAnsi="Consolas" w:eastAsia="宋体"/>
        </w:rPr>
        <w:t>G88</w:t>
      </w:r>
      <w:r>
        <w:rPr>
          <w:rFonts w:ascii="宋体" w:hAnsi="宋体" w:eastAsia="宋体"/>
        </w:rPr>
        <w:t>/</w:t>
      </w:r>
      <w:r>
        <w:rPr>
          <w:rFonts w:ascii="Consolas" w:hAnsi="Consolas" w:eastAsia="宋体"/>
        </w:rPr>
        <w:t>G89</w:t>
      </w:r>
      <w:r>
        <w:rPr>
          <w:rFonts w:ascii="宋体" w:hAnsi="宋体" w:eastAsia="宋体"/>
        </w:rPr>
        <w:t xml:space="preserve"> 必须有 </w:t>
      </w:r>
      <w:r>
        <w:rPr>
          <w:rFonts w:ascii="Consolas" w:hAnsi="Consolas" w:eastAsia="宋体"/>
        </w:rPr>
        <w:t>P</w:t>
      </w:r>
      <w:r>
        <w:rPr>
          <w:rFonts w:ascii="宋体" w:hAnsi="宋体" w:eastAsia="宋体"/>
        </w:rPr>
        <w:t xml:space="preserve">，否则返回 </w:t>
      </w:r>
      <w:r>
        <w:rPr>
          <w:rFonts w:ascii="Consolas" w:hAnsi="Consolas" w:eastAsia="宋体"/>
        </w:rPr>
        <w:t>STATUS_GCODE_CANNED_CYCLE_MISSING_P</w:t>
      </w:r>
      <w:r>
        <w:rPr>
          <w:rFonts w:ascii="宋体" w:hAnsi="宋体" w:eastAsia="宋体"/>
        </w:rPr>
        <w:t>（46），</w:t>
      </w:r>
      <w:r>
        <w:rPr>
          <w:rFonts w:ascii="Consolas" w:hAnsi="Consolas" w:eastAsia="宋体"/>
        </w:rPr>
        <w:t>G83</w:t>
      </w:r>
      <w:r>
        <w:rPr>
          <w:rFonts w:ascii="宋体" w:hAnsi="宋体" w:eastAsia="宋体"/>
        </w:rPr>
        <w:t xml:space="preserve"> 必须有 </w:t>
      </w:r>
      <w:r>
        <w:rPr>
          <w:rFonts w:ascii="Consolas" w:hAnsi="Consolas" w:eastAsia="宋体"/>
        </w:rPr>
        <w:t>Q</w:t>
      </w:r>
      <w:r>
        <w:rPr>
          <w:rFonts w:ascii="宋体" w:hAnsi="宋体" w:eastAsia="宋体"/>
        </w:rPr>
        <w:t xml:space="preserve"> 且 </w:t>
      </w:r>
      <w:r>
        <w:rPr>
          <w:rFonts w:ascii="Consolas" w:hAnsi="Consolas" w:eastAsia="宋体"/>
        </w:rPr>
        <w:t>Q ≥ 0</w:t>
      </w:r>
      <w:r>
        <w:rPr>
          <w:rFonts w:ascii="宋体" w:hAnsi="宋体" w:eastAsia="宋体"/>
        </w:rPr>
        <w:t xml:space="preserve">，否则返回 </w:t>
      </w:r>
      <w:r>
        <w:rPr>
          <w:rFonts w:ascii="Consolas" w:hAnsi="Consolas" w:eastAsia="宋体"/>
        </w:rPr>
        <w:t>STATUS_GCODE_CANNED_CYCLE_MISSING_Q</w:t>
      </w:r>
      <w:r>
        <w:rPr>
          <w:rFonts w:ascii="宋体" w:hAnsi="宋体" w:eastAsia="宋体"/>
        </w:rPr>
        <w:t xml:space="preserve">（47）或 </w:t>
      </w:r>
      <w:r>
        <w:rPr>
          <w:rFonts w:ascii="Consolas" w:hAnsi="Consolas" w:eastAsia="宋体"/>
        </w:rPr>
        <w:t>STATUS_NEGATIVE_VALUE</w:t>
      </w:r>
      <w:r>
        <w:rPr>
          <w:rFonts w:ascii="宋体" w:hAnsi="宋体" w:eastAsia="宋体"/>
        </w:rPr>
        <w:t>（</w:t>
      </w:r>
      <w:r>
        <w:rPr>
          <w:rFonts w:ascii="Consolas" w:hAnsi="Consolas" w:eastAsia="宋体"/>
        </w:rPr>
        <w:t>uCNC/src/core/parser.c:1117-1258</w:t>
      </w:r>
      <w:r>
        <w:rPr>
          <w:rFonts w:ascii="宋体" w:hAnsi="宋体" w:eastAsia="宋体"/>
        </w:rPr>
        <w:t>）；</w:t>
      </w:r>
    </w:p>
    <w:p>
      <w:pPr>
        <w:pStyle w:val="ListParagraph"/>
      </w:pPr>
      <w:r>
        <w:rPr>
          <w:rFonts w:ascii="宋体" w:hAnsi="宋体" w:eastAsia="宋体"/>
        </w:rPr>
        <w:t>（4）</w:t>
      </w:r>
      <w:r>
        <w:rPr>
          <w:rFonts w:ascii="宋体" w:hAnsi="宋体" w:eastAsia="宋体"/>
          <w:b/>
        </w:rPr>
        <w:t>进给率校验</w:t>
      </w:r>
      <w:r>
        <w:rPr>
          <w:rFonts w:ascii="宋体" w:hAnsi="宋体" w:eastAsia="宋体"/>
        </w:rPr>
        <w:t xml:space="preserve">：命令含轴字且需要进给率（非 G0/G1 类、无扩展命令）或处于点动状态时，若未给出 </w:t>
      </w:r>
      <w:r>
        <w:rPr>
          <w:rFonts w:ascii="Consolas" w:hAnsi="Consolas" w:eastAsia="宋体"/>
        </w:rPr>
        <w:t>F</w:t>
      </w:r>
      <w:r>
        <w:rPr>
          <w:rFonts w:ascii="宋体" w:hAnsi="宋体" w:eastAsia="宋体"/>
        </w:rPr>
        <w:t xml:space="preserve"> 字，则在逆时间进给模式（G93）下或当前进给率为 0 时返回 </w:t>
      </w:r>
      <w:r>
        <w:rPr>
          <w:rFonts w:ascii="Consolas" w:hAnsi="Consolas" w:eastAsia="宋体"/>
        </w:rPr>
        <w:t>STATUS_GCODE_UNDEFINED_FEED_RATE</w:t>
      </w:r>
      <w:r>
        <w:rPr>
          <w:rFonts w:ascii="宋体" w:hAnsi="宋体" w:eastAsia="宋体"/>
        </w:rPr>
        <w:t xml:space="preserve">（22）；给出 </w:t>
      </w:r>
      <w:r>
        <w:rPr>
          <w:rFonts w:ascii="Consolas" w:hAnsi="Consolas" w:eastAsia="宋体"/>
        </w:rPr>
        <w:t>F</w:t>
      </w:r>
      <w:r>
        <w:rPr>
          <w:rFonts w:ascii="宋体" w:hAnsi="宋体" w:eastAsia="宋体"/>
        </w:rPr>
        <w:t xml:space="preserve"> 字时要求 </w:t>
      </w:r>
      <w:r>
        <w:rPr>
          <w:rFonts w:ascii="Consolas" w:hAnsi="Consolas" w:eastAsia="宋体"/>
        </w:rPr>
        <w:t>F &gt; 0</w:t>
      </w:r>
      <w:r>
        <w:rPr>
          <w:rFonts w:ascii="宋体" w:hAnsi="宋体" w:eastAsia="宋体"/>
        </w:rPr>
        <w:t xml:space="preserve">，否则返回 </w:t>
      </w:r>
      <w:r>
        <w:rPr>
          <w:rFonts w:ascii="Consolas" w:hAnsi="Consolas" w:eastAsia="宋体"/>
        </w:rPr>
        <w:t>STATUS_NEGATIVE_VALUE</w:t>
      </w:r>
      <w:r>
        <w:rPr>
          <w:rFonts w:ascii="宋体" w:hAnsi="宋体" w:eastAsia="宋体"/>
        </w:rPr>
        <w:t>（</w:t>
      </w:r>
      <w:r>
        <w:rPr>
          <w:rFonts w:ascii="Consolas" w:hAnsi="Consolas" w:eastAsia="宋体"/>
        </w:rPr>
        <w:t>uCNC/src/core/parser.c:1261-1282</w:t>
      </w:r>
      <w:r>
        <w:rPr>
          <w:rFonts w:ascii="宋体" w:hAnsi="宋体" w:eastAsia="宋体"/>
        </w:rPr>
        <w:t>）；</w:t>
      </w:r>
    </w:p>
    <w:p>
      <w:pPr>
        <w:pStyle w:val="ListParagraph"/>
      </w:pPr>
      <w:r>
        <w:rPr>
          <w:rFonts w:ascii="宋体" w:hAnsi="宋体" w:eastAsia="宋体"/>
        </w:rPr>
        <w:t>（5）</w:t>
      </w:r>
      <w:r>
        <w:rPr>
          <w:rFonts w:ascii="宋体" w:hAnsi="宋体" w:eastAsia="宋体"/>
          <w:b/>
        </w:rPr>
        <w:t>刀具长度偏置校验</w:t>
      </w:r>
      <w:r>
        <w:rPr>
          <w:rFonts w:ascii="宋体" w:hAnsi="宋体" w:eastAsia="宋体"/>
        </w:rPr>
        <w:t>：</w:t>
      </w:r>
      <w:r>
        <w:rPr>
          <w:rFonts w:ascii="Consolas" w:hAnsi="Consolas" w:eastAsia="宋体"/>
        </w:rPr>
        <w:t>G43.1</w:t>
      </w:r>
      <w:r>
        <w:rPr>
          <w:rFonts w:ascii="宋体" w:hAnsi="宋体" w:eastAsia="宋体"/>
        </w:rPr>
        <w:t xml:space="preserve"> 只允许 </w:t>
      </w:r>
      <w:r>
        <w:rPr>
          <w:rFonts w:ascii="Consolas" w:hAnsi="Consolas" w:eastAsia="宋体"/>
        </w:rPr>
        <w:t>Z</w:t>
      </w:r>
      <w:r>
        <w:rPr>
          <w:rFonts w:ascii="宋体" w:hAnsi="宋体" w:eastAsia="宋体"/>
        </w:rPr>
        <w:t xml:space="preserve"> 字，出现其它轴字返回 </w:t>
      </w:r>
      <w:r>
        <w:rPr>
          <w:rFonts w:ascii="Consolas" w:hAnsi="Consolas" w:eastAsia="宋体"/>
        </w:rPr>
        <w:t>STATUS_GCODE_G43_DYNAMIC_AXIS_ERROR</w:t>
      </w:r>
      <w:r>
        <w:rPr>
          <w:rFonts w:ascii="宋体" w:hAnsi="宋体" w:eastAsia="宋体"/>
        </w:rPr>
        <w:t>（37）；</w:t>
      </w:r>
      <w:r>
        <w:rPr>
          <w:rFonts w:ascii="Consolas" w:hAnsi="Consolas" w:eastAsia="宋体"/>
        </w:rPr>
        <w:t>G43.x</w:t>
      </w:r>
      <w:r>
        <w:rPr>
          <w:rFonts w:ascii="宋体" w:hAnsi="宋体" w:eastAsia="宋体"/>
        </w:rPr>
        <w:t xml:space="preserve"> 不得与运动组命令同行，否则返回 </w:t>
      </w:r>
      <w:r>
        <w:rPr>
          <w:rFonts w:ascii="Consolas" w:hAnsi="Consolas" w:eastAsia="宋体"/>
        </w:rPr>
        <w:t>STATUS_GCODE_MODAL_GROUP_VIOLATION</w:t>
      </w:r>
      <w:r>
        <w:rPr>
          <w:rFonts w:ascii="宋体" w:hAnsi="宋体" w:eastAsia="宋体"/>
        </w:rPr>
        <w:t>（21）（</w:t>
      </w:r>
      <w:r>
        <w:rPr>
          <w:rFonts w:ascii="Consolas" w:hAnsi="Consolas" w:eastAsia="宋体"/>
        </w:rPr>
        <w:t>uCNC/src/core/parser.c:1294-1307</w:t>
      </w:r>
      <w:r>
        <w:rPr>
          <w:rFonts w:ascii="宋体" w:hAnsi="宋体" w:eastAsia="宋体"/>
        </w:rPr>
        <w:t>）；</w:t>
      </w:r>
    </w:p>
    <w:p>
      <w:pPr>
        <w:pStyle w:val="ListParagraph"/>
      </w:pPr>
      <w:r>
        <w:rPr>
          <w:rFonts w:ascii="宋体" w:hAnsi="宋体" w:eastAsia="宋体"/>
        </w:rPr>
        <w:t>（6）</w:t>
      </w:r>
      <w:r>
        <w:rPr>
          <w:rFonts w:ascii="宋体" w:hAnsi="宋体" w:eastAsia="宋体"/>
          <w:b/>
        </w:rPr>
        <w:t>其它输入校验</w:t>
      </w:r>
      <w:r>
        <w:rPr>
          <w:rFonts w:ascii="宋体" w:hAnsi="宋体" w:eastAsia="宋体"/>
        </w:rPr>
        <w:t>：</w:t>
      </w:r>
      <w:r>
        <w:rPr>
          <w:rFonts w:ascii="Consolas" w:hAnsi="Consolas" w:eastAsia="宋体"/>
        </w:rPr>
        <w:t>S</w:t>
      </w:r>
      <w:r>
        <w:rPr>
          <w:rFonts w:ascii="宋体" w:hAnsi="宋体" w:eastAsia="宋体"/>
        </w:rPr>
        <w:t>、</w:t>
      </w:r>
      <w:r>
        <w:rPr>
          <w:rFonts w:ascii="Consolas" w:hAnsi="Consolas" w:eastAsia="宋体"/>
        </w:rPr>
        <w:t>T</w:t>
      </w:r>
      <w:r>
        <w:rPr>
          <w:rFonts w:ascii="宋体" w:hAnsi="宋体" w:eastAsia="宋体"/>
        </w:rPr>
        <w:t xml:space="preserve"> 字必须非负，否则返回 </w:t>
      </w:r>
      <w:r>
        <w:rPr>
          <w:rFonts w:ascii="Consolas" w:hAnsi="Consolas" w:eastAsia="宋体"/>
        </w:rPr>
        <w:t>STATUS_NEGATIVE_VALUE</w:t>
      </w:r>
      <w:r>
        <w:rPr>
          <w:rFonts w:ascii="宋体" w:hAnsi="宋体" w:eastAsia="宋体"/>
        </w:rPr>
        <w:t>；</w:t>
      </w:r>
      <w:r>
        <w:rPr>
          <w:rFonts w:ascii="Consolas" w:hAnsi="Consolas" w:eastAsia="宋体"/>
        </w:rPr>
        <w:t>T</w:t>
      </w:r>
      <w:r>
        <w:rPr>
          <w:rFonts w:ascii="宋体" w:hAnsi="宋体" w:eastAsia="宋体"/>
        </w:rPr>
        <w:t xml:space="preserve"> 超过工具总数时返回 </w:t>
      </w:r>
      <w:r>
        <w:rPr>
          <w:rFonts w:ascii="Consolas" w:hAnsi="Consolas" w:eastAsia="宋体"/>
        </w:rPr>
        <w:t>STATUS_INVALID_TOOL</w:t>
      </w:r>
      <w:r>
        <w:rPr>
          <w:rFonts w:ascii="宋体" w:hAnsi="宋体" w:eastAsia="宋体"/>
        </w:rPr>
        <w:t>（40）（</w:t>
      </w:r>
      <w:r>
        <w:rPr>
          <w:rFonts w:ascii="Consolas" w:hAnsi="Consolas" w:eastAsia="宋体"/>
        </w:rPr>
        <w:t>uCNC/src/core/parser.c:1321-1331</w:t>
      </w:r>
      <w:r>
        <w:rPr>
          <w:rFonts w:ascii="宋体" w:hAnsi="宋体" w:eastAsia="宋体"/>
        </w:rPr>
        <w:t>）；</w:t>
      </w:r>
    </w:p>
    <w:p>
      <w:pPr>
        <w:pStyle w:val="ListParagraph"/>
      </w:pPr>
      <w:r>
        <w:rPr>
          <w:rFonts w:ascii="宋体" w:hAnsi="宋体" w:eastAsia="宋体"/>
        </w:rPr>
        <w:t>（7）</w:t>
      </w:r>
      <w:r>
        <w:rPr>
          <w:rFonts w:ascii="宋体" w:hAnsi="宋体" w:eastAsia="宋体"/>
          <w:b/>
        </w:rPr>
        <w:t>扩展命令互斥</w:t>
      </w:r>
      <w:r>
        <w:rPr>
          <w:rFonts w:ascii="宋体" w:hAnsi="宋体" w:eastAsia="宋体"/>
        </w:rPr>
        <w:t>：扩展命令（</w:t>
      </w:r>
      <w:r>
        <w:rPr>
          <w:rFonts w:ascii="Consolas" w:hAnsi="Consolas" w:eastAsia="宋体"/>
        </w:rPr>
        <w:t>cmd-&gt;group_extended &gt; 0</w:t>
      </w:r>
      <w:r>
        <w:rPr>
          <w:rFonts w:ascii="宋体" w:hAnsi="宋体" w:eastAsia="宋体"/>
        </w:rPr>
        <w:t xml:space="preserve">）不得与其它任何命令组同行出现，否则返回 </w:t>
      </w:r>
      <w:r>
        <w:rPr>
          <w:rFonts w:ascii="Consolas" w:hAnsi="Consolas" w:eastAsia="宋体"/>
        </w:rPr>
        <w:t>STATUS_GCODE_MODAL_GROUP_VIOLATION</w:t>
      </w:r>
      <w:r>
        <w:rPr>
          <w:rFonts w:ascii="宋体" w:hAnsi="宋体" w:eastAsia="宋体"/>
        </w:rPr>
        <w:t xml:space="preserve">；扩展命令 </w:t>
      </w:r>
      <w:r>
        <w:rPr>
          <w:rFonts w:ascii="Consolas" w:hAnsi="Consolas" w:eastAsia="宋体"/>
        </w:rPr>
        <w:t>M10</w:t>
      </w:r>
      <w:r>
        <w:rPr>
          <w:rFonts w:ascii="宋体" w:hAnsi="宋体" w:eastAsia="宋体"/>
        </w:rPr>
        <w:t xml:space="preserve"> 必须同时给出 </w:t>
      </w:r>
      <w:r>
        <w:rPr>
          <w:rFonts w:ascii="Consolas" w:hAnsi="Consolas" w:eastAsia="宋体"/>
        </w:rPr>
        <w:t>S</w:t>
      </w:r>
      <w:r>
        <w:rPr>
          <w:rFonts w:ascii="宋体" w:hAnsi="宋体" w:eastAsia="宋体"/>
        </w:rPr>
        <w:t xml:space="preserve"> 与 </w:t>
      </w:r>
      <w:r>
        <w:rPr>
          <w:rFonts w:ascii="Consolas" w:hAnsi="Consolas" w:eastAsia="宋体"/>
        </w:rPr>
        <w:t>P</w:t>
      </w:r>
      <w:r>
        <w:rPr>
          <w:rFonts w:ascii="宋体" w:hAnsi="宋体" w:eastAsia="宋体"/>
        </w:rPr>
        <w:t xml:space="preserve">，否则返回 </w:t>
      </w:r>
      <w:r>
        <w:rPr>
          <w:rFonts w:ascii="Consolas" w:hAnsi="Consolas" w:eastAsia="宋体"/>
        </w:rPr>
        <w:t>STATUS_GCODE_VALUE_WORD_MISSING</w:t>
      </w:r>
      <w:r>
        <w:rPr>
          <w:rFonts w:ascii="宋体" w:hAnsi="宋体" w:eastAsia="宋体"/>
        </w:rPr>
        <w:t>（</w:t>
      </w:r>
      <w:r>
        <w:rPr>
          <w:rFonts w:ascii="Consolas" w:hAnsi="Consolas" w:eastAsia="宋体"/>
        </w:rPr>
        <w:t>uCNC/src/core/parser.c:1335-1352</w:t>
      </w:r>
      <w:r>
        <w:rPr>
          <w:rFonts w:ascii="宋体" w:hAnsi="宋体" w:eastAsia="宋体"/>
        </w:rPr>
        <w:t>）。</w:t>
      </w:r>
    </w:p>
    <w:p>
      <w:pPr>
        <w:spacing w:before="60" w:after="60" w:line="276" w:lineRule="auto"/>
        <w:ind w:left="340"/>
        <w:pBdr>
          <w:left w:val="single" w:sz="12" w:space="6" w:color="808080"/>
        </w:pBdr>
      </w:pPr>
      <w:r>
        <w:rPr>
          <w:rFonts w:ascii="宋体" w:hAnsi="宋体" w:eastAsia="宋体"/>
          <w:b/>
          <w:sz w:val="19"/>
        </w:rPr>
        <w:t>实现说明（缺陷）</w:t>
      </w:r>
      <w:r>
        <w:rPr>
          <w:rFonts w:ascii="宋体" w:hAnsi="宋体" w:eastAsia="宋体"/>
          <w:sz w:val="19"/>
        </w:rPr>
        <w:t xml:space="preserve">：校验 </w:t>
      </w:r>
      <w:r>
        <w:rPr>
          <w:rFonts w:ascii="Consolas" w:hAnsi="Consolas" w:eastAsia="宋体"/>
          <w:sz w:val="19"/>
        </w:rPr>
        <w:t>G39</w:t>
      </w:r>
      <w:r>
        <w:rPr>
          <w:rFonts w:ascii="宋体" w:hAnsi="宋体" w:eastAsia="宋体"/>
          <w:sz w:val="19"/>
        </w:rPr>
        <w:t xml:space="preserve"> 的 I、J 非负时，</w:t>
      </w:r>
      <w:r>
        <w:rPr>
          <w:rFonts w:ascii="Consolas" w:hAnsi="Consolas" w:eastAsia="宋体"/>
          <w:sz w:val="19"/>
        </w:rPr>
        <w:t>uCNC/src/core/parser.c:1217</w:t>
      </w:r>
      <w:r>
        <w:rPr>
          <w:rFonts w:ascii="宋体" w:hAnsi="宋体" w:eastAsia="宋体"/>
          <w:sz w:val="19"/>
        </w:rPr>
        <w:t xml:space="preserve"> 的两个条件分支都写作 </w:t>
      </w:r>
      <w:r>
        <w:rPr>
          <w:rFonts w:ascii="Consolas" w:hAnsi="Consolas" w:eastAsia="宋体"/>
          <w:sz w:val="19"/>
        </w:rPr>
        <w:t>words-&gt;ijk[0] &lt; 0</w:t>
      </w:r>
      <w:r>
        <w:rPr>
          <w:rFonts w:ascii="宋体" w:hAnsi="宋体" w:eastAsia="宋体"/>
          <w:sz w:val="19"/>
        </w:rPr>
        <w:t>，即 J 为负不会被检出，与同行注释「检查 I 与 J」不符。集成方若依赖该错误码拦截负 J，须自行在上位机侧校验。</w:t>
      </w:r>
    </w:p>
    <w:p>
      <w:pPr>
        <w:pStyle w:val="Heading4"/>
      </w:pPr>
      <w:r>
        <w:rPr>
          <w:rFonts w:ascii="宋体" w:hAnsi="宋体" w:eastAsia="宋体"/>
        </w:rPr>
        <w:t>3.2.1.7 命令块的数据结构与模态组划分</w:t>
      </w:r>
    </w:p>
    <w:p>
      <w:pPr>
        <w:pStyle w:val="ListParagraph"/>
      </w:pPr>
      <w:r>
        <w:rPr>
          <w:rFonts w:ascii="宋体" w:hAnsi="宋体" w:eastAsia="宋体"/>
        </w:rPr>
        <w:t>需求标识：UC-FREQ321-7</w:t>
      </w:r>
    </w:p>
    <w:p>
      <w:pPr>
        <w:pStyle w:val="ListParagraph"/>
      </w:pPr>
      <w:r>
        <w:rPr>
          <w:rFonts w:ascii="宋体" w:hAnsi="宋体" w:eastAsia="宋体"/>
        </w:rPr>
        <w:t>功能描述：解析器把一行 G 代码表示为三个数据结构的组合——显式命令描述（本行出现过哪些组与字）、字值集合、新的解析状态；模态组以 16 位掩码标识，同一行内同一模态组出现两次即判为冲突（需求规格）</w:t>
      </w:r>
    </w:p>
    <w:p>
      <w:pPr>
        <w:pStyle w:val="ListParagraph"/>
      </w:pPr>
      <w:r>
        <w:rPr>
          <w:rFonts w:ascii="宋体" w:hAnsi="宋体" w:eastAsia="宋体"/>
        </w:rPr>
        <w:t>调用条件：每行解析开始时构造，取词过程中逐步填充，校验与执行阶段消费</w:t>
      </w:r>
    </w:p>
    <w:p>
      <w:pPr>
        <w:pStyle w:val="ListParagraph"/>
      </w:pPr>
      <w:r>
        <w:rPr>
          <w:rFonts w:ascii="宋体" w:hAnsi="宋体" w:eastAsia="宋体"/>
        </w:rPr>
        <w:t>输入：行内各字</w:t>
      </w:r>
    </w:p>
    <w:p>
      <w:pPr>
        <w:pStyle w:val="ListParagraph"/>
      </w:pPr>
      <w:r>
        <w:rPr>
          <w:rFonts w:ascii="宋体" w:hAnsi="宋体" w:eastAsia="宋体"/>
        </w:rPr>
        <w:t xml:space="preserve">输出：填充完成的 </w:t>
      </w:r>
      <w:r>
        <w:rPr>
          <w:rFonts w:ascii="Consolas" w:hAnsi="Consolas" w:eastAsia="宋体"/>
        </w:rPr>
        <w:t>parser_cmd_explicit_t</w:t>
      </w:r>
      <w:r>
        <w:rPr>
          <w:rFonts w:ascii="宋体" w:hAnsi="宋体" w:eastAsia="宋体"/>
        </w:rPr>
        <w:t>、</w:t>
      </w:r>
      <w:r>
        <w:rPr>
          <w:rFonts w:ascii="Consolas" w:hAnsi="Consolas" w:eastAsia="宋体"/>
        </w:rPr>
        <w:t>parser_words_t</w:t>
      </w:r>
      <w:r>
        <w:rPr>
          <w:rFonts w:ascii="宋体" w:hAnsi="宋体" w:eastAsia="宋体"/>
        </w:rPr>
        <w:t>、</w:t>
      </w:r>
      <w:r>
        <w:rPr>
          <w:rFonts w:ascii="Consolas" w:hAnsi="Consolas" w:eastAsia="宋体"/>
        </w:rPr>
        <w:t>parser_state_t</w:t>
      </w:r>
    </w:p>
    <w:p>
      <w:pPr>
        <w:pStyle w:val="ListParagraph"/>
      </w:pPr>
      <w:r>
        <w:rPr>
          <w:rFonts w:ascii="宋体" w:hAnsi="宋体" w:eastAsia="宋体"/>
        </w:rPr>
        <w:t>处理：</w:t>
      </w:r>
    </w:p>
    <w:p>
      <w:pPr>
        <w:pStyle w:val="ListParagraph"/>
      </w:pPr>
      <w:r>
        <w:rPr>
          <w:rFonts w:ascii="宋体" w:hAnsi="宋体" w:eastAsia="宋体"/>
        </w:rPr>
        <w:t>（1）</w:t>
      </w:r>
      <w:r>
        <w:rPr>
          <w:rFonts w:ascii="宋体" w:hAnsi="宋体" w:eastAsia="宋体"/>
          <w:b/>
        </w:rPr>
        <w:t>模态组共 16 个</w:t>
      </w:r>
      <w:r>
        <w:rPr>
          <w:rFonts w:ascii="宋体" w:hAnsi="宋体" w:eastAsia="宋体"/>
        </w:rPr>
        <w:t>，每组占 1 位掩码：运动、平面选择、距离模式、进给率模式、单位、刀具半径补偿、刀具长度偏置、固定循环返回模式、坐标系选择、路径控制、程序停止、换刀、主轴、冷却、倍率开关、非模态（</w:t>
      </w:r>
      <w:r>
        <w:rPr>
          <w:rFonts w:ascii="Consolas" w:hAnsi="Consolas" w:eastAsia="宋体"/>
        </w:rPr>
        <w:t>uCNC/src/core/parser.h:131-146</w:t>
      </w:r>
      <w:r>
        <w:rPr>
          <w:rFonts w:ascii="宋体" w:hAnsi="宋体" w:eastAsia="宋体"/>
        </w:rPr>
        <w:t>）；</w:t>
      </w:r>
    </w:p>
    <w:p>
      <w:pPr>
        <w:pStyle w:val="ListParagraph"/>
      </w:pPr>
      <w:r>
        <w:rPr>
          <w:rFonts w:ascii="宋体" w:hAnsi="宋体" w:eastAsia="宋体"/>
        </w:rPr>
        <w:t>（2）</w:t>
      </w:r>
      <w:r>
        <w:rPr>
          <w:rFonts w:ascii="宋体" w:hAnsi="宋体" w:eastAsia="宋体"/>
          <w:b/>
        </w:rPr>
        <w:t>同一行内同组重复判冲突</w:t>
      </w:r>
      <w:r>
        <w:rPr>
          <w:rFonts w:ascii="宋体" w:hAnsi="宋体" w:eastAsia="宋体"/>
        </w:rPr>
        <w:t>：</w:t>
      </w:r>
      <w:r>
        <w:rPr>
          <w:rFonts w:ascii="Consolas" w:hAnsi="Consolas" w:eastAsia="宋体"/>
        </w:rPr>
        <w:t>parser_gcode_word()</w:t>
      </w:r>
      <w:r>
        <w:rPr>
          <w:rFonts w:ascii="宋体" w:hAnsi="宋体" w:eastAsia="宋体"/>
        </w:rPr>
        <w:t xml:space="preserve"> 与 </w:t>
      </w:r>
      <w:r>
        <w:rPr>
          <w:rFonts w:ascii="Consolas" w:hAnsi="Consolas" w:eastAsia="宋体"/>
        </w:rPr>
        <w:t>parser_mcode_word()</w:t>
      </w:r>
      <w:r>
        <w:rPr>
          <w:rFonts w:ascii="宋体" w:hAnsi="宋体" w:eastAsia="宋体"/>
        </w:rPr>
        <w:t xml:space="preserve"> 在写入前比较新旧组掩码，若未发生变化则返回 </w:t>
      </w:r>
      <w:r>
        <w:rPr>
          <w:rFonts w:ascii="Consolas" w:hAnsi="Consolas" w:eastAsia="宋体"/>
        </w:rPr>
        <w:t>STATUS_GCODE_MODAL_GROUP_VIOLATION</w:t>
      </w:r>
      <w:r>
        <w:rPr>
          <w:rFonts w:ascii="宋体" w:hAnsi="宋体" w:eastAsia="宋体"/>
        </w:rPr>
        <w:t>（21）；例外是冷却组允许位叠加（</w:t>
      </w:r>
      <w:r>
        <w:rPr>
          <w:rFonts w:ascii="Consolas" w:hAnsi="Consolas" w:eastAsia="宋体"/>
        </w:rPr>
        <w:t>M7</w:t>
      </w:r>
      <w:r>
        <w:rPr>
          <w:rFonts w:ascii="宋体" w:hAnsi="宋体" w:eastAsia="宋体"/>
        </w:rPr>
        <w:t xml:space="preserve"> 与 </w:t>
      </w:r>
      <w:r>
        <w:rPr>
          <w:rFonts w:ascii="Consolas" w:hAnsi="Consolas" w:eastAsia="宋体"/>
        </w:rPr>
        <w:t>M8</w:t>
      </w:r>
      <w:r>
        <w:rPr>
          <w:rFonts w:ascii="宋体" w:hAnsi="宋体" w:eastAsia="宋体"/>
        </w:rPr>
        <w:t xml:space="preserve"> 可同时生效），比较时用 </w:t>
      </w:r>
      <w:r>
        <w:rPr>
          <w:rFonts w:ascii="Consolas" w:hAnsi="Consolas" w:eastAsia="宋体"/>
        </w:rPr>
        <w:t>~GCODE_GROUP_COOLANT</w:t>
      </w:r>
      <w:r>
        <w:rPr>
          <w:rFonts w:ascii="宋体" w:hAnsi="宋体" w:eastAsia="宋体"/>
        </w:rPr>
        <w:t xml:space="preserve"> 屏蔽该组（</w:t>
      </w:r>
      <w:r>
        <w:rPr>
          <w:rFonts w:ascii="Consolas" w:hAnsi="Consolas" w:eastAsia="宋体"/>
        </w:rPr>
        <w:t>uCNC/src/core/parser.c:2639-2645</w:t>
      </w:r>
      <w:r>
        <w:rPr>
          <w:rFonts w:ascii="宋体" w:hAnsi="宋体" w:eastAsia="宋体"/>
        </w:rPr>
        <w:t>、</w:t>
      </w:r>
      <w:r>
        <w:rPr>
          <w:rFonts w:ascii="Consolas" w:hAnsi="Consolas" w:eastAsia="宋体"/>
        </w:rPr>
        <w:t>uCNC/src/core/parser.c:2724-2731</w:t>
      </w:r>
      <w:r>
        <w:rPr>
          <w:rFonts w:ascii="宋体" w:hAnsi="宋体" w:eastAsia="宋体"/>
        </w:rPr>
        <w:t>）；</w:t>
      </w:r>
    </w:p>
    <w:p>
      <w:pPr>
        <w:pStyle w:val="ListParagraph"/>
      </w:pPr>
      <w:r>
        <w:rPr>
          <w:rFonts w:ascii="宋体" w:hAnsi="宋体" w:eastAsia="宋体"/>
        </w:rPr>
        <w:t>（3）</w:t>
      </w:r>
      <w:r>
        <w:rPr>
          <w:rFonts w:ascii="宋体" w:hAnsi="宋体" w:eastAsia="宋体"/>
          <w:b/>
        </w:rPr>
        <w:t>运动与轴字的互斥</w:t>
      </w:r>
      <w:r>
        <w:rPr>
          <w:rFonts w:ascii="宋体" w:hAnsi="宋体" w:eastAsia="宋体"/>
        </w:rPr>
        <w:t xml:space="preserve">：同一行内 G0/G1/G2/G3/G38/G80–G89 之间出现两个运动命令返回 </w:t>
      </w:r>
      <w:r>
        <w:rPr>
          <w:rFonts w:ascii="Consolas" w:hAnsi="Consolas" w:eastAsia="宋体"/>
        </w:rPr>
        <w:t>STATUS_GCODE_MODAL_GROUP_VIOLATION</w:t>
      </w:r>
      <w:r>
        <w:rPr>
          <w:rFonts w:ascii="宋体" w:hAnsi="宋体" w:eastAsia="宋体"/>
        </w:rPr>
        <w:t xml:space="preserve">；与轴字同时出现在不允许的场合返回 </w:t>
      </w:r>
      <w:r>
        <w:rPr>
          <w:rFonts w:ascii="Consolas" w:hAnsi="Consolas" w:eastAsia="宋体"/>
        </w:rPr>
        <w:t>STATUS_GCODE_AXIS_COMMAND_CONFLICT</w:t>
      </w:r>
      <w:r>
        <w:rPr>
          <w:rFonts w:ascii="宋体" w:hAnsi="宋体" w:eastAsia="宋体"/>
        </w:rPr>
        <w:t>（24）（</w:t>
      </w:r>
      <w:r>
        <w:rPr>
          <w:rFonts w:ascii="Consolas" w:hAnsi="Consolas" w:eastAsia="宋体"/>
        </w:rPr>
        <w:t>uCNC/src/core/parser.c:2489-2497</w:t>
      </w:r>
      <w:r>
        <w:rPr>
          <w:rFonts w:ascii="宋体" w:hAnsi="宋体" w:eastAsia="宋体"/>
        </w:rPr>
        <w:t>、</w:t>
      </w:r>
      <w:r>
        <w:rPr>
          <w:rFonts w:ascii="Consolas" w:hAnsi="Consolas" w:eastAsia="宋体"/>
        </w:rPr>
        <w:t>uCNC/src/core/parser.c:2612-2616</w:t>
      </w:r>
      <w:r>
        <w:rPr>
          <w:rFonts w:ascii="宋体" w:hAnsi="宋体" w:eastAsia="宋体"/>
        </w:rPr>
        <w:t>）；</w:t>
      </w:r>
    </w:p>
    <w:p>
      <w:pPr>
        <w:pStyle w:val="ListParagraph"/>
      </w:pPr>
      <w:r>
        <w:rPr>
          <w:rFonts w:ascii="宋体" w:hAnsi="宋体" w:eastAsia="宋体"/>
        </w:rPr>
        <w:t>（4）</w:t>
      </w:r>
      <w:r>
        <w:rPr>
          <w:rFonts w:ascii="宋体" w:hAnsi="宋体" w:eastAsia="宋体"/>
          <w:b/>
        </w:rPr>
        <w:t>非模态组每行复位</w:t>
      </w:r>
      <w:r>
        <w:rPr>
          <w:rFonts w:ascii="宋体" w:hAnsi="宋体" w:eastAsia="宋体"/>
        </w:rPr>
        <w:t>：</w:t>
      </w:r>
      <w:r>
        <w:rPr>
          <w:rFonts w:ascii="Consolas" w:hAnsi="Consolas" w:eastAsia="宋体"/>
        </w:rPr>
        <w:t>parser_groups_t.nonmodal</w:t>
      </w:r>
      <w:r>
        <w:rPr>
          <w:rFonts w:ascii="宋体" w:hAnsi="宋体" w:eastAsia="宋体"/>
        </w:rPr>
        <w:t xml:space="preserve"> 字段标注为「每行复位、不持久」（</w:t>
      </w:r>
      <w:r>
        <w:rPr>
          <w:rFonts w:ascii="Consolas" w:hAnsi="Consolas" w:eastAsia="宋体"/>
        </w:rPr>
        <w:t>uCNC/src/core/parser.h:236</w:t>
      </w:r>
      <w:r>
        <w:rPr>
          <w:rFonts w:ascii="宋体" w:hAnsi="宋体" w:eastAsia="宋体"/>
        </w:rPr>
        <w:t>）；</w:t>
      </w:r>
    </w:p>
    <w:p>
      <w:pPr>
        <w:pStyle w:val="ListParagraph"/>
      </w:pPr>
      <w:r>
        <w:rPr>
          <w:rFonts w:ascii="宋体" w:hAnsi="宋体" w:eastAsia="宋体"/>
        </w:rPr>
        <w:t>（5）</w:t>
      </w:r>
      <w:r>
        <w:rPr>
          <w:rFonts w:ascii="宋体" w:hAnsi="宋体" w:eastAsia="宋体"/>
          <w:b/>
        </w:rPr>
        <w:t>字掩码共 16 位</w:t>
      </w:r>
      <w:r>
        <w:rPr>
          <w:rFonts w:ascii="宋体" w:hAnsi="宋体" w:eastAsia="宋体"/>
        </w:rPr>
        <w:t xml:space="preserve">：X、Y、Z、A、B、C、D、F、I、J、K、L、P、R、S、T；其中 </w:t>
      </w:r>
      <w:r>
        <w:rPr>
          <w:rFonts w:ascii="Consolas" w:hAnsi="Consolas" w:eastAsia="宋体"/>
        </w:rPr>
        <w:t>Q</w:t>
      </w:r>
      <w:r>
        <w:rPr>
          <w:rFonts w:ascii="宋体" w:hAnsi="宋体" w:eastAsia="宋体"/>
        </w:rPr>
        <w:t xml:space="preserve"> 与 </w:t>
      </w:r>
      <w:r>
        <w:rPr>
          <w:rFonts w:ascii="Consolas" w:hAnsi="Consolas" w:eastAsia="宋体"/>
        </w:rPr>
        <w:t>D</w:t>
      </w:r>
      <w:r>
        <w:rPr>
          <w:rFonts w:ascii="宋体" w:hAnsi="宋体" w:eastAsia="宋体"/>
        </w:rPr>
        <w:t xml:space="preserve"> 共用一位、</w:t>
      </w:r>
      <w:r>
        <w:rPr>
          <w:rFonts w:ascii="Consolas" w:hAnsi="Consolas" w:eastAsia="宋体"/>
        </w:rPr>
        <w:t>E</w:t>
      </w:r>
      <w:r>
        <w:rPr>
          <w:rFonts w:ascii="宋体" w:hAnsi="宋体" w:eastAsia="宋体"/>
        </w:rPr>
        <w:t xml:space="preserve"> 与 </w:t>
      </w:r>
      <w:r>
        <w:rPr>
          <w:rFonts w:ascii="Consolas" w:hAnsi="Consolas" w:eastAsia="宋体"/>
        </w:rPr>
        <w:t>A</w:t>
      </w:r>
      <w:r>
        <w:rPr>
          <w:rFonts w:ascii="宋体" w:hAnsi="宋体" w:eastAsia="宋体"/>
        </w:rPr>
        <w:t xml:space="preserve"> 共用一位（注释说明二者不会共存），</w:t>
      </w:r>
      <w:r>
        <w:rPr>
          <w:rFonts w:ascii="Consolas" w:hAnsi="Consolas" w:eastAsia="宋体"/>
        </w:rPr>
        <w:t>H</w:t>
      </w:r>
      <w:r>
        <w:rPr>
          <w:rFonts w:ascii="宋体" w:hAnsi="宋体" w:eastAsia="宋体"/>
        </w:rPr>
        <w:t xml:space="preserve"> 用于 G43 并映射到工具轴（</w:t>
      </w:r>
      <w:r>
        <w:rPr>
          <w:rFonts w:ascii="Consolas" w:hAnsi="Consolas" w:eastAsia="宋体"/>
        </w:rPr>
        <w:t>uCNC/src/core/parser.h:148-171</w:t>
      </w:r>
      <w:r>
        <w:rPr>
          <w:rFonts w:ascii="宋体" w:hAnsi="宋体" w:eastAsia="宋体"/>
        </w:rPr>
        <w:t>）；</w:t>
      </w:r>
    </w:p>
    <w:p>
      <w:pPr>
        <w:pStyle w:val="ListParagraph"/>
      </w:pPr>
      <w:r>
        <w:rPr>
          <w:rFonts w:ascii="宋体" w:hAnsi="宋体" w:eastAsia="宋体"/>
        </w:rPr>
        <w:t>（6）</w:t>
      </w:r>
      <w:r>
        <w:rPr>
          <w:rFonts w:ascii="宋体" w:hAnsi="宋体" w:eastAsia="宋体"/>
          <w:b/>
        </w:rPr>
        <w:t>字重复检测</w:t>
      </w:r>
      <w:r>
        <w:rPr>
          <w:rFonts w:ascii="宋体" w:hAnsi="宋体" w:eastAsia="宋体"/>
        </w:rPr>
        <w:t xml:space="preserve">：同一行内重复出现同一个字（掩码未变化）返回 </w:t>
      </w:r>
      <w:r>
        <w:rPr>
          <w:rFonts w:ascii="Consolas" w:hAnsi="Consolas" w:eastAsia="宋体"/>
        </w:rPr>
        <w:t>STATUS_GCODE_WORD_REPEATED</w:t>
      </w:r>
      <w:r>
        <w:rPr>
          <w:rFonts w:ascii="宋体" w:hAnsi="宋体" w:eastAsia="宋体"/>
        </w:rPr>
        <w:t>（25）（</w:t>
      </w:r>
      <w:r>
        <w:rPr>
          <w:rFonts w:ascii="Consolas" w:hAnsi="Consolas" w:eastAsia="宋体"/>
        </w:rPr>
        <w:t>uCNC/src/core/parser.c:2895-2902</w:t>
      </w:r>
      <w:r>
        <w:rPr>
          <w:rFonts w:ascii="宋体" w:hAnsi="宋体" w:eastAsia="宋体"/>
        </w:rPr>
        <w:t>）；</w:t>
      </w:r>
    </w:p>
    <w:p>
      <w:pPr>
        <w:pStyle w:val="ListParagraph"/>
      </w:pPr>
      <w:r>
        <w:rPr>
          <w:rFonts w:ascii="宋体" w:hAnsi="宋体" w:eastAsia="宋体"/>
        </w:rPr>
        <w:t>（7）</w:t>
      </w:r>
      <w:r>
        <w:rPr>
          <w:rFonts w:ascii="宋体" w:hAnsi="宋体" w:eastAsia="宋体"/>
          <w:b/>
        </w:rPr>
        <w:t>显式命令描述</w:t>
      </w:r>
      <w:r>
        <w:rPr>
          <w:rFonts w:ascii="宋体" w:hAnsi="宋体" w:eastAsia="宋体"/>
        </w:rPr>
        <w:t>另行记录三个标志位：</w:t>
      </w:r>
      <w:r>
        <w:rPr>
          <w:rFonts w:ascii="Consolas" w:hAnsi="Consolas" w:eastAsia="宋体"/>
        </w:rPr>
        <w:t>group_0_1_useaxis</w:t>
      </w:r>
      <w:r>
        <w:rPr>
          <w:rFonts w:ascii="宋体" w:hAnsi="宋体" w:eastAsia="宋体"/>
        </w:rPr>
        <w:t>（本行已使用过轴字，用于冲突判定）、</w:t>
      </w:r>
      <w:r>
        <w:rPr>
          <w:rFonts w:ascii="Consolas" w:hAnsi="Consolas" w:eastAsia="宋体"/>
        </w:rPr>
        <w:t>is_jog</w:t>
      </w:r>
      <w:r>
        <w:rPr>
          <w:rFonts w:ascii="宋体" w:hAnsi="宋体" w:eastAsia="宋体"/>
        </w:rPr>
        <w:t>、</w:t>
      </w:r>
      <w:r>
        <w:rPr>
          <w:rFonts w:ascii="Consolas" w:hAnsi="Consolas" w:eastAsia="宋体"/>
        </w:rPr>
        <w:t>dry_run</w:t>
      </w:r>
      <w:r>
        <w:rPr>
          <w:rFonts w:ascii="宋体" w:hAnsi="宋体" w:eastAsia="宋体"/>
        </w:rPr>
        <w:t>（</w:t>
      </w:r>
      <w:r>
        <w:rPr>
          <w:rFonts w:ascii="Consolas" w:hAnsi="Consolas" w:eastAsia="宋体"/>
        </w:rPr>
        <w:t>uCNC/src/core/parser.h:293-301</w:t>
      </w:r>
      <w:r>
        <w:rPr>
          <w:rFonts w:ascii="宋体" w:hAnsi="宋体" w:eastAsia="宋体"/>
        </w:rPr>
        <w:t>）。</w:t>
      </w:r>
    </w:p>
    <w:p>
      <w:pPr>
        <w:pStyle w:val="Heading4"/>
      </w:pPr>
      <w:r>
        <w:rPr>
          <w:rFonts w:ascii="宋体" w:hAnsi="宋体" w:eastAsia="宋体"/>
        </w:rPr>
        <w:t>3.2.1.8 解析状态的生命周期与复位</w:t>
      </w:r>
    </w:p>
    <w:p>
      <w:pPr>
        <w:pStyle w:val="ListParagraph"/>
      </w:pPr>
      <w:r>
        <w:rPr>
          <w:rFonts w:ascii="宋体" w:hAnsi="宋体" w:eastAsia="宋体"/>
        </w:rPr>
        <w:t>需求标识：UC-FREQ321-8</w:t>
      </w:r>
    </w:p>
    <w:p>
      <w:pPr>
        <w:pStyle w:val="ListParagraph"/>
      </w:pPr>
      <w:r>
        <w:rPr>
          <w:rFonts w:ascii="宋体" w:hAnsi="宋体" w:eastAsia="宋体"/>
        </w:rPr>
        <w:t>功能描述：解析器的模态状态与坐标系参数具有明确的生命周期：上电初始化时加载非易失参数并执行完整复位；程序结束类命令（</w:t>
      </w:r>
      <w:r>
        <w:rPr>
          <w:rFonts w:ascii="Consolas" w:hAnsi="Consolas" w:eastAsia="宋体"/>
        </w:rPr>
        <w:t>M2</w:t>
      </w:r>
      <w:r>
        <w:rPr>
          <w:rFonts w:ascii="宋体" w:hAnsi="宋体" w:eastAsia="宋体"/>
        </w:rPr>
        <w:t>/</w:t>
      </w:r>
      <w:r>
        <w:rPr>
          <w:rFonts w:ascii="Consolas" w:hAnsi="Consolas" w:eastAsia="宋体"/>
        </w:rPr>
        <w:t>M30</w:t>
      </w:r>
      <w:r>
        <w:rPr>
          <w:rFonts w:ascii="宋体" w:hAnsi="宋体" w:eastAsia="宋体"/>
        </w:rPr>
        <w:t xml:space="preserve">）执行模态复位但保留坐标系参数；系统复位路径额外清除 </w:t>
      </w:r>
      <w:r>
        <w:rPr>
          <w:rFonts w:ascii="Consolas" w:hAnsi="Consolas" w:eastAsia="宋体"/>
        </w:rPr>
        <w:t>G92</w:t>
      </w:r>
      <w:r>
        <w:rPr>
          <w:rFonts w:ascii="宋体" w:hAnsi="宋体" w:eastAsia="宋体"/>
        </w:rPr>
        <w:t xml:space="preserve"> 偏置与刀具长度偏置（需求规格）</w:t>
      </w:r>
    </w:p>
    <w:p>
      <w:pPr>
        <w:pStyle w:val="ListParagraph"/>
      </w:pPr>
      <w:r>
        <w:rPr>
          <w:rFonts w:ascii="宋体" w:hAnsi="宋体" w:eastAsia="宋体"/>
        </w:rPr>
        <w:t>调用条件：</w:t>
      </w:r>
      <w:r>
        <w:rPr>
          <w:rFonts w:ascii="Consolas" w:hAnsi="Consolas" w:eastAsia="宋体"/>
        </w:rPr>
        <w:t>parser_init()</w:t>
      </w:r>
      <w:r>
        <w:rPr>
          <w:rFonts w:ascii="宋体" w:hAnsi="宋体" w:eastAsia="宋体"/>
        </w:rPr>
        <w:t xml:space="preserve"> 于系统初始化时调用；</w:t>
      </w:r>
      <w:r>
        <w:rPr>
          <w:rFonts w:ascii="Consolas" w:hAnsi="Consolas" w:eastAsia="宋体"/>
        </w:rPr>
        <w:t>parser_reset(fullreset)</w:t>
      </w:r>
      <w:r>
        <w:rPr>
          <w:rFonts w:ascii="宋体" w:hAnsi="宋体" w:eastAsia="宋体"/>
        </w:rPr>
        <w:t xml:space="preserve"> 在程序结束与系统复位路径调用</w:t>
      </w:r>
    </w:p>
    <w:p>
      <w:pPr>
        <w:pStyle w:val="ListParagraph"/>
      </w:pPr>
      <w:r>
        <w:rPr>
          <w:rFonts w:ascii="宋体" w:hAnsi="宋体" w:eastAsia="宋体"/>
        </w:rPr>
        <w:t>输入：</w:t>
      </w:r>
      <w:r>
        <w:rPr>
          <w:rFonts w:ascii="Consolas" w:hAnsi="Consolas" w:eastAsia="宋体"/>
        </w:rPr>
        <w:t>fullreset</w:t>
      </w:r>
      <w:r>
        <w:rPr>
          <w:rFonts w:ascii="宋体" w:hAnsi="宋体" w:eastAsia="宋体"/>
        </w:rPr>
        <w:t xml:space="preserve"> 布尔量（是否执行超出 M2/M30 范围的附加复位）</w:t>
      </w:r>
    </w:p>
    <w:p>
      <w:pPr>
        <w:pStyle w:val="ListParagraph"/>
      </w:pPr>
      <w:r>
        <w:rPr>
          <w:rFonts w:ascii="宋体" w:hAnsi="宋体" w:eastAsia="宋体"/>
        </w:rPr>
        <w:t>输出：被复位的解析状态；从非易失存储载入的参数</w:t>
      </w:r>
    </w:p>
    <w:p>
      <w:pPr>
        <w:pStyle w:val="ListParagraph"/>
      </w:pPr>
      <w:r>
        <w:rPr>
          <w:rFonts w:ascii="宋体" w:hAnsi="宋体" w:eastAsia="宋体"/>
        </w:rPr>
        <w:t>处理：</w:t>
      </w:r>
    </w:p>
    <w:p>
      <w:pPr>
        <w:pStyle w:val="ListParagraph"/>
      </w:pPr>
      <w:r>
        <w:rPr>
          <w:rFonts w:ascii="宋体" w:hAnsi="宋体" w:eastAsia="宋体"/>
        </w:rPr>
        <w:t>（1）</w:t>
      </w:r>
      <w:r>
        <w:rPr>
          <w:rFonts w:ascii="宋体" w:hAnsi="宋体" w:eastAsia="宋体"/>
          <w:b/>
        </w:rPr>
        <w:t>初始化</w:t>
      </w:r>
      <w:r>
        <w:rPr>
          <w:rFonts w:ascii="宋体" w:hAnsi="宋体" w:eastAsia="宋体"/>
        </w:rPr>
        <w:t>：</w:t>
      </w:r>
      <w:r>
        <w:rPr>
          <w:rFonts w:ascii="Consolas" w:hAnsi="Consolas" w:eastAsia="宋体"/>
        </w:rPr>
        <w:t>parser_init()</w:t>
      </w:r>
      <w:r>
        <w:rPr>
          <w:rFonts w:ascii="宋体" w:hAnsi="宋体" w:eastAsia="宋体"/>
        </w:rPr>
        <w:t xml:space="preserve"> 清空位置缓存，调用 </w:t>
      </w:r>
      <w:r>
        <w:rPr>
          <w:rFonts w:ascii="Consolas" w:hAnsi="Consolas" w:eastAsia="宋体"/>
        </w:rPr>
        <w:t>parser_parameters_load()</w:t>
      </w:r>
      <w:r>
        <w:rPr>
          <w:rFonts w:ascii="宋体" w:hAnsi="宋体" w:eastAsia="宋体"/>
        </w:rPr>
        <w:t xml:space="preserve"> 载入参数，随后以 </w:t>
      </w:r>
      <w:r>
        <w:rPr>
          <w:rFonts w:ascii="Consolas" w:hAnsi="Consolas" w:eastAsia="宋体"/>
        </w:rPr>
        <w:t>parser_reset(true)</w:t>
      </w:r>
      <w:r>
        <w:rPr>
          <w:rFonts w:ascii="宋体" w:hAnsi="宋体" w:eastAsia="宋体"/>
        </w:rPr>
        <w:t xml:space="preserve"> 执行完整复位；在 </w:t>
      </w:r>
      <w:r>
        <w:rPr>
          <w:rFonts w:ascii="Consolas" w:hAnsi="Consolas" w:eastAsia="宋体"/>
        </w:rPr>
        <w:t>FORCE_GLOBALS_TO_0</w:t>
      </w:r>
      <w:r>
        <w:rPr>
          <w:rFonts w:ascii="宋体" w:hAnsi="宋体" w:eastAsia="宋体"/>
        </w:rPr>
        <w:t xml:space="preserve"> 下额外把解析状态、参数、WCO 计数、G92 永久偏置与探针步进位置全部清零（</w:t>
      </w:r>
      <w:r>
        <w:rPr>
          <w:rFonts w:ascii="Consolas" w:hAnsi="Consolas" w:eastAsia="宋体"/>
        </w:rPr>
        <w:t>uCNC/src/core/parser.c:177-189</w:t>
      </w:r>
      <w:r>
        <w:rPr>
          <w:rFonts w:ascii="宋体" w:hAnsi="宋体" w:eastAsia="宋体"/>
        </w:rPr>
        <w:t>）；</w:t>
      </w:r>
    </w:p>
    <w:p>
      <w:pPr>
        <w:pStyle w:val="ListParagraph"/>
      </w:pPr>
      <w:r>
        <w:rPr>
          <w:rFonts w:ascii="宋体" w:hAnsi="宋体" w:eastAsia="宋体"/>
        </w:rPr>
        <w:t>（2）</w:t>
      </w:r>
      <w:r>
        <w:rPr>
          <w:rFonts w:ascii="宋体" w:hAnsi="宋体" w:eastAsia="宋体"/>
          <w:b/>
        </w:rPr>
        <w:t>M2/M30 语义的模态复位</w:t>
      </w:r>
      <w:r>
        <w:rPr>
          <w:rFonts w:ascii="宋体" w:hAnsi="宋体" w:eastAsia="宋体"/>
        </w:rPr>
        <w:t>（</w:t>
      </w:r>
      <w:r>
        <w:rPr>
          <w:rFonts w:ascii="Consolas" w:hAnsi="Consolas" w:eastAsia="宋体"/>
        </w:rPr>
        <w:t>parser_reset(false)</w:t>
      </w:r>
      <w:r>
        <w:rPr>
          <w:rFonts w:ascii="宋体" w:hAnsi="宋体" w:eastAsia="宋体"/>
        </w:rPr>
        <w:t xml:space="preserve">）：停止类命令清零，坐标系复位为 </w:t>
      </w:r>
      <w:r>
        <w:rPr>
          <w:rFonts w:ascii="Consolas" w:hAnsi="Consolas" w:eastAsia="宋体"/>
        </w:rPr>
        <w:t>G54</w:t>
      </w:r>
      <w:r>
        <w:rPr>
          <w:rFonts w:ascii="宋体" w:hAnsi="宋体" w:eastAsia="宋体"/>
        </w:rPr>
        <w:t xml:space="preserve">、平面复位为 </w:t>
      </w:r>
      <w:r>
        <w:rPr>
          <w:rFonts w:ascii="Consolas" w:hAnsi="Consolas" w:eastAsia="宋体"/>
        </w:rPr>
        <w:t>G17</w:t>
      </w:r>
      <w:r>
        <w:rPr>
          <w:rFonts w:ascii="宋体" w:hAnsi="宋体" w:eastAsia="宋体"/>
        </w:rPr>
        <w:t xml:space="preserve">、倍率开关复位为 </w:t>
      </w:r>
      <w:r>
        <w:rPr>
          <w:rFonts w:ascii="Consolas" w:hAnsi="Consolas" w:eastAsia="宋体"/>
        </w:rPr>
        <w:t>M48</w:t>
      </w:r>
      <w:r>
        <w:rPr>
          <w:rFonts w:ascii="宋体" w:hAnsi="宋体" w:eastAsia="宋体"/>
        </w:rPr>
        <w:t xml:space="preserve">、刀具半径补偿复位为 </w:t>
      </w:r>
      <w:r>
        <w:rPr>
          <w:rFonts w:ascii="Consolas" w:hAnsi="Consolas" w:eastAsia="宋体"/>
        </w:rPr>
        <w:t>G40</w:t>
      </w:r>
      <w:r>
        <w:rPr>
          <w:rFonts w:ascii="宋体" w:hAnsi="宋体" w:eastAsia="宋体"/>
        </w:rPr>
        <w:t xml:space="preserve">、距离模式复位为 </w:t>
      </w:r>
      <w:r>
        <w:rPr>
          <w:rFonts w:ascii="Consolas" w:hAnsi="Consolas" w:eastAsia="宋体"/>
        </w:rPr>
        <w:t>G90</w:t>
      </w:r>
      <w:r>
        <w:rPr>
          <w:rFonts w:ascii="宋体" w:hAnsi="宋体" w:eastAsia="宋体"/>
        </w:rPr>
        <w:t xml:space="preserve">、进给模式复位为 </w:t>
      </w:r>
      <w:r>
        <w:rPr>
          <w:rFonts w:ascii="Consolas" w:hAnsi="Consolas" w:eastAsia="宋体"/>
        </w:rPr>
        <w:t>G94</w:t>
      </w:r>
      <w:r>
        <w:rPr>
          <w:rFonts w:ascii="宋体" w:hAnsi="宋体" w:eastAsia="宋体"/>
        </w:rPr>
        <w:t xml:space="preserve">、刀具长度偏置复位为 </w:t>
      </w:r>
      <w:r>
        <w:rPr>
          <w:rFonts w:ascii="Consolas" w:hAnsi="Consolas" w:eastAsia="宋体"/>
        </w:rPr>
        <w:t>G49</w:t>
      </w:r>
      <w:r>
        <w:rPr>
          <w:rFonts w:ascii="宋体" w:hAnsi="宋体" w:eastAsia="宋体"/>
        </w:rPr>
        <w:t xml:space="preserve">、冷却复位为 </w:t>
      </w:r>
      <w:r>
        <w:rPr>
          <w:rFonts w:ascii="Consolas" w:hAnsi="Consolas" w:eastAsia="宋体"/>
        </w:rPr>
        <w:t>M9</w:t>
      </w:r>
      <w:r>
        <w:rPr>
          <w:rFonts w:ascii="宋体" w:hAnsi="宋体" w:eastAsia="宋体"/>
        </w:rPr>
        <w:t xml:space="preserve">、主轴复位为 </w:t>
      </w:r>
      <w:r>
        <w:rPr>
          <w:rFonts w:ascii="Consolas" w:hAnsi="Consolas" w:eastAsia="宋体"/>
        </w:rPr>
        <w:t>M5</w:t>
      </w:r>
      <w:r>
        <w:rPr>
          <w:rFonts w:ascii="宋体" w:hAnsi="宋体" w:eastAsia="宋体"/>
        </w:rPr>
        <w:t xml:space="preserve">、路径模式复位为 </w:t>
      </w:r>
      <w:r>
        <w:rPr>
          <w:rFonts w:ascii="Consolas" w:hAnsi="Consolas" w:eastAsia="宋体"/>
        </w:rPr>
        <w:t>G61</w:t>
      </w:r>
      <w:r>
        <w:rPr>
          <w:rFonts w:ascii="宋体" w:hAnsi="宋体" w:eastAsia="宋体"/>
        </w:rPr>
        <w:t xml:space="preserve">、运动模式复位为 </w:t>
      </w:r>
      <w:r>
        <w:rPr>
          <w:rFonts w:ascii="Consolas" w:hAnsi="Consolas" w:eastAsia="宋体"/>
        </w:rPr>
        <w:t>G1</w:t>
      </w:r>
      <w:r>
        <w:rPr>
          <w:rFonts w:ascii="宋体" w:hAnsi="宋体" w:eastAsia="宋体"/>
        </w:rPr>
        <w:t xml:space="preserve">、单位复位为 </w:t>
      </w:r>
      <w:r>
        <w:rPr>
          <w:rFonts w:ascii="Consolas" w:hAnsi="Consolas" w:eastAsia="宋体"/>
        </w:rPr>
        <w:t>G21</w:t>
      </w:r>
      <w:r>
        <w:rPr>
          <w:rFonts w:ascii="宋体" w:hAnsi="宋体" w:eastAsia="宋体"/>
        </w:rPr>
        <w:t>（</w:t>
      </w:r>
      <w:r>
        <w:rPr>
          <w:rFonts w:ascii="Consolas" w:hAnsi="Consolas" w:eastAsia="宋体"/>
        </w:rPr>
        <w:t>uCNC/src/core/parser.c:2918-2961</w:t>
      </w:r>
      <w:r>
        <w:rPr>
          <w:rFonts w:ascii="宋体" w:hAnsi="宋体" w:eastAsia="宋体"/>
        </w:rPr>
        <w:t>）；</w:t>
      </w:r>
    </w:p>
    <w:p>
      <w:pPr>
        <w:pStyle w:val="ListParagraph"/>
      </w:pPr>
      <w:r>
        <w:rPr>
          <w:rFonts w:ascii="宋体" w:hAnsi="宋体" w:eastAsia="宋体"/>
        </w:rPr>
        <w:t>（3）</w:t>
      </w:r>
      <w:r>
        <w:rPr>
          <w:rFonts w:ascii="宋体" w:hAnsi="宋体" w:eastAsia="宋体"/>
          <w:b/>
        </w:rPr>
        <w:t>完整复位的附加动作</w:t>
      </w:r>
      <w:r>
        <w:rPr>
          <w:rFonts w:ascii="宋体" w:hAnsi="宋体" w:eastAsia="宋体"/>
        </w:rPr>
        <w:t xml:space="preserve">：清空 </w:t>
      </w:r>
      <w:r>
        <w:rPr>
          <w:rFonts w:ascii="Consolas" w:hAnsi="Consolas" w:eastAsia="宋体"/>
        </w:rPr>
        <w:t>G92</w:t>
      </w:r>
      <w:r>
        <w:rPr>
          <w:rFonts w:ascii="宋体" w:hAnsi="宋体" w:eastAsia="宋体"/>
        </w:rPr>
        <w:t xml:space="preserve"> 偏置、清零刀具长度偏置、换刀标志置 1、工具索引复位为设置中的默认刀具（</w:t>
      </w:r>
      <w:r>
        <w:rPr>
          <w:rFonts w:ascii="Consolas" w:hAnsi="Consolas" w:eastAsia="宋体"/>
        </w:rPr>
        <w:t>uCNC/src/core/parser.c:2918-2961</w:t>
      </w:r>
      <w:r>
        <w:rPr>
          <w:rFonts w:ascii="宋体" w:hAnsi="宋体" w:eastAsia="宋体"/>
        </w:rPr>
        <w:t>）；</w:t>
      </w:r>
    </w:p>
    <w:p>
      <w:pPr>
        <w:pStyle w:val="ListParagraph"/>
      </w:pPr>
      <w:r>
        <w:rPr>
          <w:rFonts w:ascii="宋体" w:hAnsi="宋体" w:eastAsia="宋体"/>
        </w:rPr>
        <w:t>（4）</w:t>
      </w:r>
      <w:r>
        <w:rPr>
          <w:rFonts w:ascii="宋体" w:hAnsi="宋体" w:eastAsia="宋体"/>
          <w:b/>
        </w:rPr>
        <w:t>参数载入</w:t>
      </w:r>
      <w:r>
        <w:rPr>
          <w:rFonts w:ascii="宋体" w:hAnsi="宋体" w:eastAsia="宋体"/>
        </w:rPr>
        <w:t>：</w:t>
      </w:r>
      <w:r>
        <w:rPr>
          <w:rFonts w:ascii="Consolas" w:hAnsi="Consolas" w:eastAsia="宋体"/>
        </w:rPr>
        <w:t>parser_parameters_load()</w:t>
      </w:r>
      <w:r>
        <w:rPr>
          <w:rFonts w:ascii="宋体" w:hAnsi="宋体" w:eastAsia="宋体"/>
        </w:rPr>
        <w:t xml:space="preserve"> 在启用 </w:t>
      </w:r>
      <w:r>
        <w:rPr>
          <w:rFonts w:ascii="Consolas" w:hAnsi="Consolas" w:eastAsia="宋体"/>
        </w:rPr>
        <w:t>G92_STORE_NONVOLATILE</w:t>
      </w:r>
      <w:r>
        <w:rPr>
          <w:rFonts w:ascii="宋体" w:hAnsi="宋体" w:eastAsia="宋体"/>
        </w:rPr>
        <w:t xml:space="preserve"> 时从非易失存储载入永久 </w:t>
      </w:r>
      <w:r>
        <w:rPr>
          <w:rFonts w:ascii="Consolas" w:hAnsi="Consolas" w:eastAsia="宋体"/>
        </w:rPr>
        <w:t>G92</w:t>
      </w:r>
      <w:r>
        <w:rPr>
          <w:rFonts w:ascii="宋体" w:hAnsi="宋体" w:eastAsia="宋体"/>
        </w:rPr>
        <w:t xml:space="preserve"> 偏置，否则清零；随后遍历全部坐标系（含归零点 G28/G30）从存储载入，最后单独载入 </w:t>
      </w:r>
      <w:r>
        <w:rPr>
          <w:rFonts w:ascii="Consolas" w:hAnsi="Consolas" w:eastAsia="宋体"/>
        </w:rPr>
        <w:t>G54</w:t>
      </w:r>
      <w:r>
        <w:rPr>
          <w:rFonts w:ascii="宋体" w:hAnsi="宋体" w:eastAsia="宋体"/>
        </w:rPr>
        <w:t xml:space="preserve"> 并同步到坐标系数组首元素（</w:t>
      </w:r>
      <w:r>
        <w:rPr>
          <w:rFonts w:ascii="Consolas" w:hAnsi="Consolas" w:eastAsia="宋体"/>
        </w:rPr>
        <w:t>uCNC/src/core/parser.c:2969-2995</w:t>
      </w:r>
      <w:r>
        <w:rPr>
          <w:rFonts w:ascii="宋体" w:hAnsi="宋体" w:eastAsia="宋体"/>
        </w:rPr>
        <w:t>）；</w:t>
      </w:r>
    </w:p>
    <w:p>
      <w:pPr>
        <w:pStyle w:val="ListParagraph"/>
      </w:pPr>
      <w:r>
        <w:rPr>
          <w:rFonts w:ascii="宋体" w:hAnsi="宋体" w:eastAsia="宋体"/>
        </w:rPr>
        <w:t>（5）</w:t>
      </w:r>
      <w:r>
        <w:rPr>
          <w:rFonts w:ascii="宋体" w:hAnsi="宋体" w:eastAsia="宋体"/>
          <w:b/>
        </w:rPr>
        <w:t>扩展点</w:t>
      </w:r>
      <w:r>
        <w:rPr>
          <w:rFonts w:ascii="宋体" w:hAnsi="宋体" w:eastAsia="宋体"/>
        </w:rPr>
        <w:t xml:space="preserve">：复位过程在 </w:t>
      </w:r>
      <w:r>
        <w:rPr>
          <w:rFonts w:ascii="Consolas" w:hAnsi="Consolas" w:eastAsia="宋体"/>
        </w:rPr>
        <w:t>ENABLE_PARSER_MODULES</w:t>
      </w:r>
      <w:r>
        <w:rPr>
          <w:rFonts w:ascii="宋体" w:hAnsi="宋体" w:eastAsia="宋体"/>
        </w:rPr>
        <w:t xml:space="preserve"> 下触发 </w:t>
      </w:r>
      <w:r>
        <w:rPr>
          <w:rFonts w:ascii="Consolas" w:hAnsi="Consolas" w:eastAsia="宋体"/>
        </w:rPr>
        <w:t>parser_reset</w:t>
      </w:r>
      <w:r>
        <w:rPr>
          <w:rFonts w:ascii="宋体" w:hAnsi="宋体" w:eastAsia="宋体"/>
        </w:rPr>
        <w:t xml:space="preserve"> 事件，允许模块修改复位后的状态（</w:t>
      </w:r>
      <w:r>
        <w:rPr>
          <w:rFonts w:ascii="Consolas" w:hAnsi="Consolas" w:eastAsia="宋体"/>
        </w:rPr>
        <w:t>uCNC/src/core/parser.c:2943-2945</w:t>
      </w:r>
      <w:r>
        <w:rPr>
          <w:rFonts w:ascii="宋体" w:hAnsi="宋体" w:eastAsia="宋体"/>
        </w:rPr>
        <w:t>）；</w:t>
      </w:r>
    </w:p>
    <w:p>
      <w:pPr>
        <w:pStyle w:val="ListParagraph"/>
      </w:pPr>
      <w:r>
        <w:rPr>
          <w:rFonts w:ascii="宋体" w:hAnsi="宋体" w:eastAsia="宋体"/>
        </w:rPr>
        <w:t>（6）</w:t>
      </w:r>
      <w:r>
        <w:rPr>
          <w:rFonts w:ascii="宋体" w:hAnsi="宋体" w:eastAsia="宋体"/>
          <w:b/>
        </w:rPr>
        <w:t>命令丢弃</w:t>
      </w:r>
      <w:r>
        <w:rPr>
          <w:rFonts w:ascii="宋体" w:hAnsi="宋体" w:eastAsia="宋体"/>
        </w:rPr>
        <w:t>：</w:t>
      </w:r>
      <w:r>
        <w:rPr>
          <w:rFonts w:ascii="Consolas" w:hAnsi="Consolas" w:eastAsia="宋体"/>
        </w:rPr>
        <w:t>parser_discard_command()</w:t>
      </w:r>
      <w:r>
        <w:rPr>
          <w:rFonts w:ascii="宋体" w:hAnsi="宋体" w:eastAsia="宋体"/>
        </w:rPr>
        <w:t xml:space="preserve"> 逐字符消费直到文件结束标记，用于放弃当前不被接受的命令（</w:t>
      </w:r>
      <w:r>
        <w:rPr>
          <w:rFonts w:ascii="Consolas" w:hAnsi="Consolas" w:eastAsia="宋体"/>
        </w:rPr>
        <w:t>uCNC/src/core/parser.c:2905-2916</w:t>
      </w:r>
      <w:r>
        <w:rPr>
          <w:rFonts w:ascii="宋体" w:hAnsi="宋体" w:eastAsia="宋体"/>
        </w:rPr>
        <w:t>）。</w:t>
      </w:r>
    </w:p>
    <w:p>
      <w:pPr>
        <w:spacing w:before="60" w:after="60" w:line="276" w:lineRule="auto"/>
        <w:ind w:left="340"/>
        <w:pBdr>
          <w:left w:val="single" w:sz="12" w:space="6" w:color="808080"/>
        </w:pBdr>
      </w:pPr>
      <w:r>
        <w:rPr>
          <w:rFonts w:ascii="宋体" w:hAnsi="宋体" w:eastAsia="宋体"/>
          <w:b/>
          <w:sz w:val="19"/>
        </w:rPr>
        <w:t>实现说明</w:t>
      </w:r>
      <w:r>
        <w:rPr>
          <w:rFonts w:ascii="宋体" w:hAnsi="宋体" w:eastAsia="宋体"/>
          <w:sz w:val="19"/>
        </w:rPr>
        <w:t>：µCNC 不存在「G 代码上下文栈」（模态状态的压栈/出栈），RS274NGC 亦未定义该概念。跨行状态仅由三处承担：模态组状态本身（</w:t>
      </w:r>
      <w:r>
        <w:rPr>
          <w:rFonts w:ascii="Consolas" w:hAnsi="Consolas" w:eastAsia="宋体"/>
          <w:sz w:val="19"/>
        </w:rPr>
        <w:t>parser_state</w:t>
      </w:r>
      <w:r>
        <w:rPr>
          <w:rFonts w:ascii="宋体" w:hAnsi="宋体" w:eastAsia="宋体"/>
          <w:sz w:val="19"/>
        </w:rPr>
        <w:t xml:space="preserve"> 静态变量）、固定循环的跨行粘滞参数 </w:t>
      </w:r>
      <w:r>
        <w:rPr>
          <w:rFonts w:ascii="Consolas" w:hAnsi="Consolas" w:eastAsia="宋体"/>
          <w:sz w:val="19"/>
        </w:rPr>
        <w:t>sticky_mask</w:t>
      </w:r>
      <w:r>
        <w:rPr>
          <w:rFonts w:ascii="宋体" w:hAnsi="宋体" w:eastAsia="宋体"/>
          <w:sz w:val="19"/>
        </w:rPr>
        <w:t>/</w:t>
      </w:r>
      <w:r>
        <w:rPr>
          <w:rFonts w:ascii="Consolas" w:hAnsi="Consolas" w:eastAsia="宋体"/>
          <w:sz w:val="19"/>
        </w:rPr>
        <w:t>sticky_r</w:t>
      </w:r>
      <w:r>
        <w:rPr>
          <w:rFonts w:ascii="宋体" w:hAnsi="宋体" w:eastAsia="宋体"/>
          <w:sz w:val="19"/>
        </w:rPr>
        <w:t>/</w:t>
      </w:r>
      <w:r>
        <w:rPr>
          <w:rFonts w:ascii="Consolas" w:hAnsi="Consolas" w:eastAsia="宋体"/>
          <w:sz w:val="19"/>
        </w:rPr>
        <w:t>sticky_old</w:t>
      </w:r>
      <w:r>
        <w:rPr>
          <w:rFonts w:ascii="宋体" w:hAnsi="宋体" w:eastAsia="宋体"/>
          <w:sz w:val="19"/>
        </w:rPr>
        <w:t>/</w:t>
      </w:r>
      <w:r>
        <w:rPr>
          <w:rFonts w:ascii="Consolas" w:hAnsi="Consolas" w:eastAsia="宋体"/>
          <w:sz w:val="19"/>
        </w:rPr>
        <w:t>sticky_new</w:t>
      </w:r>
      <w:r>
        <w:rPr>
          <w:rFonts w:ascii="宋体" w:hAnsi="宋体" w:eastAsia="宋体"/>
          <w:sz w:val="19"/>
        </w:rPr>
        <w:t>（</w:t>
      </w:r>
      <w:r>
        <w:rPr>
          <w:rFonts w:ascii="Consolas" w:hAnsi="Consolas" w:eastAsia="宋体"/>
          <w:sz w:val="19"/>
        </w:rPr>
        <w:t>uCNC/src/core/parser.c:3071-3074</w:t>
      </w:r>
      <w:r>
        <w:rPr>
          <w:rFonts w:ascii="宋体" w:hAnsi="宋体" w:eastAsia="宋体"/>
          <w:sz w:val="19"/>
        </w:rPr>
        <w:t>）、以及表达式求值的运算符栈（见 3.2.2）。</w:t>
      </w:r>
    </w:p>
    <w:p>
      <w:pPr>
        <w:pStyle w:val="Heading4"/>
      </w:pPr>
      <w:r>
        <w:rPr>
          <w:rFonts w:ascii="宋体" w:hAnsi="宋体" w:eastAsia="宋体"/>
        </w:rPr>
        <w:t>3.2.1.9 单位模式与距离模式对数值的即时影响</w:t>
      </w:r>
    </w:p>
    <w:p>
      <w:pPr>
        <w:pStyle w:val="ListParagraph"/>
      </w:pPr>
      <w:r>
        <w:rPr>
          <w:rFonts w:ascii="宋体" w:hAnsi="宋体" w:eastAsia="宋体"/>
        </w:rPr>
        <w:t>需求标识：UC-FREQ321-9</w:t>
      </w:r>
    </w:p>
    <w:p>
      <w:pPr>
        <w:pStyle w:val="ListParagraph"/>
      </w:pPr>
      <w:r>
        <w:rPr>
          <w:rFonts w:ascii="宋体" w:hAnsi="宋体" w:eastAsia="宋体"/>
        </w:rPr>
        <w:t>功能描述：单位模式（</w:t>
      </w:r>
      <w:r>
        <w:rPr>
          <w:rFonts w:ascii="Consolas" w:hAnsi="Consolas" w:eastAsia="宋体"/>
        </w:rPr>
        <w:t>G20</w:t>
      </w:r>
      <w:r>
        <w:rPr>
          <w:rFonts w:ascii="宋体" w:hAnsi="宋体" w:eastAsia="宋体"/>
        </w:rPr>
        <w:t xml:space="preserve"> 英寸 / </w:t>
      </w:r>
      <w:r>
        <w:rPr>
          <w:rFonts w:ascii="Consolas" w:hAnsi="Consolas" w:eastAsia="宋体"/>
        </w:rPr>
        <w:t>G21</w:t>
      </w:r>
      <w:r>
        <w:rPr>
          <w:rFonts w:ascii="宋体" w:hAnsi="宋体" w:eastAsia="宋体"/>
        </w:rPr>
        <w:t xml:space="preserve"> 毫米）在执行阶段统一换算为毫米，保证全部内部状态变量以毫米为单位；距离模式（</w:t>
      </w:r>
      <w:r>
        <w:rPr>
          <w:rFonts w:ascii="Consolas" w:hAnsi="Consolas" w:eastAsia="宋体"/>
        </w:rPr>
        <w:t>G90</w:t>
      </w:r>
      <w:r>
        <w:rPr>
          <w:rFonts w:ascii="宋体" w:hAnsi="宋体" w:eastAsia="宋体"/>
        </w:rPr>
        <w:t xml:space="preserve"> 绝对 / </w:t>
      </w:r>
      <w:r>
        <w:rPr>
          <w:rFonts w:ascii="Consolas" w:hAnsi="Consolas" w:eastAsia="宋体"/>
        </w:rPr>
        <w:t>G91</w:t>
      </w:r>
      <w:r>
        <w:rPr>
          <w:rFonts w:ascii="宋体" w:hAnsi="宋体" w:eastAsia="宋体"/>
        </w:rPr>
        <w:t xml:space="preserve"> 增量）决定坐标字被解释为绝对目标还是相对当前点的增量，两者分别在不同阶段施加（需求规格）</w:t>
      </w:r>
    </w:p>
    <w:p>
      <w:pPr>
        <w:pStyle w:val="ListParagraph"/>
      </w:pPr>
      <w:r>
        <w:rPr>
          <w:rFonts w:ascii="宋体" w:hAnsi="宋体" w:eastAsia="宋体"/>
        </w:rPr>
        <w:t>调用条件：执行阶段第 12 步施加单位换算；坐标转换阶段施加距离模式</w:t>
      </w:r>
    </w:p>
    <w:p>
      <w:pPr>
        <w:pStyle w:val="ListParagraph"/>
      </w:pPr>
      <w:r>
        <w:rPr>
          <w:rFonts w:ascii="宋体" w:hAnsi="宋体" w:eastAsia="宋体"/>
        </w:rPr>
        <w:t>输入：</w:t>
      </w:r>
      <w:r>
        <w:rPr>
          <w:rFonts w:ascii="Consolas" w:hAnsi="Consolas" w:eastAsia="宋体"/>
        </w:rPr>
        <w:t>new_state-&gt;groups.units</w:t>
      </w:r>
      <w:r>
        <w:rPr>
          <w:rFonts w:ascii="宋体" w:hAnsi="宋体" w:eastAsia="宋体"/>
        </w:rPr>
        <w:t>、</w:t>
      </w:r>
      <w:r>
        <w:rPr>
          <w:rFonts w:ascii="Consolas" w:hAnsi="Consolas" w:eastAsia="宋体"/>
        </w:rPr>
        <w:t>new_state-&gt;groups.distance_mode</w:t>
      </w:r>
      <w:r>
        <w:rPr>
          <w:rFonts w:ascii="宋体" w:hAnsi="宋体" w:eastAsia="宋体"/>
        </w:rPr>
        <w:t xml:space="preserve"> 以及各坐标字与偏移字</w:t>
      </w:r>
    </w:p>
    <w:p>
      <w:pPr>
        <w:pStyle w:val="ListParagraph"/>
      </w:pPr>
      <w:r>
        <w:rPr>
          <w:rFonts w:ascii="宋体" w:hAnsi="宋体" w:eastAsia="宋体"/>
        </w:rPr>
        <w:t>输出：换算后的坐标字、偏移字、</w:t>
      </w:r>
      <w:r>
        <w:rPr>
          <w:rFonts w:ascii="Consolas" w:hAnsi="Consolas" w:eastAsia="宋体"/>
        </w:rPr>
        <w:t>R</w:t>
      </w:r>
      <w:r>
        <w:rPr>
          <w:rFonts w:ascii="宋体" w:hAnsi="宋体" w:eastAsia="宋体"/>
        </w:rPr>
        <w:t xml:space="preserve"> 字与进给率</w:t>
      </w:r>
    </w:p>
    <w:p>
      <w:pPr>
        <w:pStyle w:val="ListParagraph"/>
      </w:pPr>
      <w:r>
        <w:rPr>
          <w:rFonts w:ascii="宋体" w:hAnsi="宋体" w:eastAsia="宋体"/>
        </w:rPr>
        <w:t>处理：</w:t>
      </w:r>
    </w:p>
    <w:p>
      <w:pPr>
        <w:pStyle w:val="ListParagraph"/>
      </w:pPr>
      <w:r>
        <w:rPr>
          <w:rFonts w:ascii="宋体" w:hAnsi="宋体" w:eastAsia="宋体"/>
        </w:rPr>
        <w:t xml:space="preserve">（1）单位换算仅在单位模式为 </w:t>
      </w:r>
      <w:r>
        <w:rPr>
          <w:rFonts w:ascii="Consolas" w:hAnsi="Consolas" w:eastAsia="宋体"/>
        </w:rPr>
        <w:t>G20</w:t>
      </w:r>
      <w:r>
        <w:rPr>
          <w:rFonts w:ascii="宋体" w:hAnsi="宋体" w:eastAsia="宋体"/>
        </w:rPr>
        <w:t xml:space="preserve"> 时执行，把全部轴坐标字、I/J/K 偏移字、进给率（非 G93 逆时间模式时）与 </w:t>
      </w:r>
      <w:r>
        <w:rPr>
          <w:rFonts w:ascii="Consolas" w:hAnsi="Consolas" w:eastAsia="宋体"/>
        </w:rPr>
        <w:t>R</w:t>
      </w:r>
      <w:r>
        <w:rPr>
          <w:rFonts w:ascii="宋体" w:hAnsi="宋体" w:eastAsia="宋体"/>
        </w:rPr>
        <w:t xml:space="preserve"> 字统一乘以英寸到毫米的换算系数；源码注释明确「全部内部状态变量必须转换为毫米」（</w:t>
      </w:r>
      <w:r>
        <w:rPr>
          <w:rFonts w:ascii="Consolas" w:hAnsi="Consolas" w:eastAsia="宋体"/>
        </w:rPr>
        <w:t>uCNC/src/core/parser.c:1590-1617</w:t>
      </w:r>
      <w:r>
        <w:rPr>
          <w:rFonts w:ascii="宋体" w:hAnsi="宋体" w:eastAsia="宋体"/>
        </w:rPr>
        <w:t>）；</w:t>
      </w:r>
    </w:p>
    <w:p>
      <w:pPr>
        <w:pStyle w:val="ListParagraph"/>
      </w:pPr>
      <w:r>
        <w:rPr>
          <w:rFonts w:ascii="宋体" w:hAnsi="宋体" w:eastAsia="宋体"/>
        </w:rPr>
        <w:t>（2）换算按字是否实际出现分别施加：I/J/K 仅在本次命令使用了这些字时换算，</w:t>
      </w:r>
      <w:r>
        <w:rPr>
          <w:rFonts w:ascii="Consolas" w:hAnsi="Consolas" w:eastAsia="宋体"/>
        </w:rPr>
        <w:t>R</w:t>
      </w:r>
      <w:r>
        <w:rPr>
          <w:rFonts w:ascii="宋体" w:hAnsi="宋体" w:eastAsia="宋体"/>
        </w:rPr>
        <w:t xml:space="preserve"> 字同理，避免对未出现的字做无意义运算（</w:t>
      </w:r>
      <w:r>
        <w:rPr>
          <w:rFonts w:ascii="Consolas" w:hAnsi="Consolas" w:eastAsia="宋体"/>
        </w:rPr>
        <w:t>uCNC/src/core/parser.c:1590-1617</w:t>
      </w:r>
      <w:r>
        <w:rPr>
          <w:rFonts w:ascii="宋体" w:hAnsi="宋体" w:eastAsia="宋体"/>
        </w:rPr>
        <w:t>）；</w:t>
      </w:r>
    </w:p>
    <w:p>
      <w:pPr>
        <w:pStyle w:val="ListParagraph"/>
      </w:pPr>
      <w:r>
        <w:rPr>
          <w:rFonts w:ascii="宋体" w:hAnsi="宋体" w:eastAsia="宋体"/>
        </w:rPr>
        <w:t xml:space="preserve">（3）执行阶段以 </w:t>
      </w:r>
      <w:r>
        <w:rPr>
          <w:rFonts w:ascii="Consolas" w:hAnsi="Consolas" w:eastAsia="宋体"/>
        </w:rPr>
        <w:t>abspos = (distance_mode == G90)</w:t>
      </w:r>
      <w:r>
        <w:rPr>
          <w:rFonts w:ascii="宋体" w:hAnsi="宋体" w:eastAsia="宋体"/>
        </w:rPr>
        <w:t xml:space="preserve"> 判定绝对与增量，据此在计算目标坐标时分别使用「坐标字直接作为目标」与「坐标字叠加当前位置」两种解释（</w:t>
      </w:r>
      <w:r>
        <w:rPr>
          <w:rFonts w:ascii="Consolas" w:hAnsi="Consolas" w:eastAsia="宋体"/>
        </w:rPr>
        <w:t>uCNC/src/core/parser.c:1660</w:t>
      </w:r>
      <w:r>
        <w:rPr>
          <w:rFonts w:ascii="宋体" w:hAnsi="宋体" w:eastAsia="宋体"/>
        </w:rPr>
        <w:t>、</w:t>
      </w:r>
      <w:r>
        <w:rPr>
          <w:rFonts w:ascii="Consolas" w:hAnsi="Consolas" w:eastAsia="宋体"/>
        </w:rPr>
        <w:t>uCNC/src/core/parser.c:1801</w:t>
      </w:r>
      <w:r>
        <w:rPr>
          <w:rFonts w:ascii="宋体" w:hAnsi="宋体" w:eastAsia="宋体"/>
        </w:rPr>
        <w:t>）；</w:t>
      </w:r>
    </w:p>
    <w:p>
      <w:pPr>
        <w:pStyle w:val="ListParagraph"/>
      </w:pPr>
      <w:r>
        <w:rPr>
          <w:rFonts w:ascii="宋体" w:hAnsi="宋体" w:eastAsia="宋体"/>
        </w:rPr>
        <w:t>（4）固定循环中的距离模式处理：</w:t>
      </w:r>
      <w:r>
        <w:rPr>
          <w:rFonts w:ascii="Consolas" w:hAnsi="Consolas" w:eastAsia="宋体"/>
        </w:rPr>
        <w:t>R</w:t>
      </w:r>
      <w:r>
        <w:rPr>
          <w:rFonts w:ascii="宋体" w:hAnsi="宋体" w:eastAsia="宋体"/>
        </w:rPr>
        <w:t xml:space="preserve"> 平面与平面轴目标坐标在 </w:t>
      </w:r>
      <w:r>
        <w:rPr>
          <w:rFonts w:ascii="Consolas" w:hAnsi="Consolas" w:eastAsia="宋体"/>
        </w:rPr>
        <w:t>G90</w:t>
      </w:r>
      <w:r>
        <w:rPr>
          <w:rFonts w:ascii="宋体" w:hAnsi="宋体" w:eastAsia="宋体"/>
        </w:rPr>
        <w:t xml:space="preserve"> 下需叠加当前坐标系偏移与 </w:t>
      </w:r>
      <w:r>
        <w:rPr>
          <w:rFonts w:ascii="Consolas" w:hAnsi="Consolas" w:eastAsia="宋体"/>
        </w:rPr>
        <w:t>G92</w:t>
      </w:r>
      <w:r>
        <w:rPr>
          <w:rFonts w:ascii="宋体" w:hAnsi="宋体" w:eastAsia="宋体"/>
        </w:rPr>
        <w:t xml:space="preserve"> 偏移（以及启用工具轴时的刀具长度偏置），在 </w:t>
      </w:r>
      <w:r>
        <w:rPr>
          <w:rFonts w:ascii="Consolas" w:hAnsi="Consolas" w:eastAsia="宋体"/>
        </w:rPr>
        <w:t>G91</w:t>
      </w:r>
      <w:r>
        <w:rPr>
          <w:rFonts w:ascii="宋体" w:hAnsi="宋体" w:eastAsia="宋体"/>
        </w:rPr>
        <w:t xml:space="preserve"> 下叠加平面轴的上一位置；</w:t>
      </w:r>
      <w:r>
        <w:rPr>
          <w:rFonts w:ascii="Consolas" w:hAnsi="Consolas" w:eastAsia="宋体"/>
        </w:rPr>
        <w:t>G53</w:t>
      </w:r>
      <w:r>
        <w:rPr>
          <w:rFonts w:ascii="宋体" w:hAnsi="宋体" w:eastAsia="宋体"/>
        </w:rPr>
        <w:t xml:space="preserve"> 非模态时不做叠加（</w:t>
      </w:r>
      <w:r>
        <w:rPr>
          <w:rFonts w:ascii="Consolas" w:hAnsi="Consolas" w:eastAsia="宋体"/>
        </w:rPr>
        <w:t>uCNC/src/core/parser.c:3143-3183</w:t>
      </w:r>
      <w:r>
        <w:rPr>
          <w:rFonts w:ascii="宋体" w:hAnsi="宋体" w:eastAsia="宋体"/>
        </w:rPr>
        <w:t>）；</w:t>
      </w:r>
    </w:p>
    <w:p>
      <w:pPr>
        <w:pStyle w:val="ListParagraph"/>
      </w:pPr>
      <w:r>
        <w:rPr>
          <w:rFonts w:ascii="宋体" w:hAnsi="宋体" w:eastAsia="宋体"/>
        </w:rPr>
        <w:t>（5）单位模式不影响模态状态的持久性：</w:t>
      </w:r>
      <w:r>
        <w:rPr>
          <w:rFonts w:ascii="Consolas" w:hAnsi="Consolas" w:eastAsia="宋体"/>
        </w:rPr>
        <w:t>G20</w:t>
      </w:r>
      <w:r>
        <w:rPr>
          <w:rFonts w:ascii="宋体" w:hAnsi="宋体" w:eastAsia="宋体"/>
        </w:rPr>
        <w:t>/</w:t>
      </w:r>
      <w:r>
        <w:rPr>
          <w:rFonts w:ascii="Consolas" w:hAnsi="Consolas" w:eastAsia="宋体"/>
        </w:rPr>
        <w:t>G21</w:t>
      </w:r>
      <w:r>
        <w:rPr>
          <w:rFonts w:ascii="宋体" w:hAnsi="宋体" w:eastAsia="宋体"/>
        </w:rPr>
        <w:t xml:space="preserve"> 属单位模态组，一经设定即持续生效，直至被同组命令改变或被复位为 </w:t>
      </w:r>
      <w:r>
        <w:rPr>
          <w:rFonts w:ascii="Consolas" w:hAnsi="Consolas" w:eastAsia="宋体"/>
        </w:rPr>
        <w:t>G21</w:t>
      </w:r>
      <w:r>
        <w:rPr>
          <w:rFonts w:ascii="宋体" w:hAnsi="宋体" w:eastAsia="宋体"/>
        </w:rPr>
        <w:t>（</w:t>
      </w:r>
      <w:r>
        <w:rPr>
          <w:rFonts w:ascii="Consolas" w:hAnsi="Consolas" w:eastAsia="宋体"/>
        </w:rPr>
        <w:t>uCNC/src/core/parser.c:2937</w:t>
      </w:r>
      <w:r>
        <w:rPr>
          <w:rFonts w:ascii="宋体" w:hAnsi="宋体" w:eastAsia="宋体"/>
        </w:rPr>
        <w:t>）。</w:t>
      </w:r>
    </w:p>
    <w:p>
      <w:pPr>
        <w:pStyle w:val="Heading4"/>
      </w:pPr>
      <w:r>
        <w:rPr>
          <w:rFonts w:ascii="宋体" w:hAnsi="宋体" w:eastAsia="宋体"/>
        </w:rPr>
        <w:t>3.2.1.10 解析器的否定需求</w:t>
      </w:r>
    </w:p>
    <w:p>
      <w:pPr>
        <w:pStyle w:val="ListParagraph"/>
      </w:pPr>
      <w:r>
        <w:rPr>
          <w:rFonts w:ascii="宋体" w:hAnsi="宋体" w:eastAsia="宋体"/>
        </w:rPr>
        <w:t>需求标识：UC-FREQ321-10</w:t>
      </w:r>
    </w:p>
    <w:p>
      <w:pPr>
        <w:pStyle w:val="ListParagraph"/>
      </w:pPr>
      <w:r>
        <w:rPr>
          <w:rFonts w:ascii="宋体" w:hAnsi="宋体" w:eastAsia="宋体"/>
        </w:rPr>
        <w:t>功能描述：解析器对不被接受的输入有明确且可判定的拒绝行为并产生稳定错误码；在锁定状态下解析器不执行任何 G 代码（用户需求）</w:t>
      </w:r>
    </w:p>
    <w:p>
      <w:pPr>
        <w:pStyle w:val="ListParagraph"/>
      </w:pPr>
      <w:r>
        <w:rPr>
          <w:rFonts w:ascii="宋体" w:hAnsi="宋体" w:eastAsia="宋体"/>
        </w:rPr>
        <w:t>调用条件：取词、校验、执行各阶段以及命令分派入口</w:t>
      </w:r>
    </w:p>
    <w:p>
      <w:pPr>
        <w:pStyle w:val="ListParagraph"/>
      </w:pPr>
      <w:r>
        <w:rPr>
          <w:rFonts w:ascii="宋体" w:hAnsi="宋体" w:eastAsia="宋体"/>
        </w:rPr>
        <w:t>输入：任意违反上述规则的输入</w:t>
      </w:r>
    </w:p>
    <w:p>
      <w:pPr>
        <w:pStyle w:val="ListParagraph"/>
      </w:pPr>
      <w:r>
        <w:rPr>
          <w:rFonts w:ascii="宋体" w:hAnsi="宋体" w:eastAsia="宋体"/>
        </w:rPr>
        <w:t>输出：对应错误码；命令不进入执行阶段</w:t>
      </w:r>
    </w:p>
    <w:p>
      <w:pPr>
        <w:pStyle w:val="ListParagraph"/>
      </w:pPr>
      <w:r>
        <w:rPr>
          <w:rFonts w:ascii="宋体" w:hAnsi="宋体" w:eastAsia="宋体"/>
        </w:rPr>
        <w:t>处理：</w:t>
      </w:r>
    </w:p>
    <w:p>
      <w:pPr>
        <w:pStyle w:val="ListParagraph"/>
      </w:pPr>
      <w:r>
        <w:rPr>
          <w:rFonts w:ascii="宋体" w:hAnsi="宋体" w:eastAsia="宋体"/>
        </w:rPr>
        <w:t>（1）</w:t>
      </w:r>
      <w:r>
        <w:rPr>
          <w:rFonts w:ascii="宋体" w:hAnsi="宋体" w:eastAsia="宋体"/>
          <w:b/>
        </w:rPr>
        <w:t>不支持的 G/M 码</w:t>
      </w:r>
      <w:r>
        <w:rPr>
          <w:rFonts w:ascii="宋体" w:hAnsi="宋体" w:eastAsia="宋体"/>
        </w:rPr>
        <w:t>：</w:t>
      </w:r>
      <w:r>
        <w:rPr>
          <w:rFonts w:ascii="Consolas" w:hAnsi="Consolas" w:eastAsia="宋体"/>
        </w:rPr>
        <w:t>parser_gcode_word()</w:t>
      </w:r>
      <w:r>
        <w:rPr>
          <w:rFonts w:ascii="宋体" w:hAnsi="宋体" w:eastAsia="宋体"/>
        </w:rPr>
        <w:t xml:space="preserve"> 与 </w:t>
      </w:r>
      <w:r>
        <w:rPr>
          <w:rFonts w:ascii="Consolas" w:hAnsi="Consolas" w:eastAsia="宋体"/>
        </w:rPr>
        <w:t>parser_mcode_word()</w:t>
      </w:r>
      <w:r>
        <w:rPr>
          <w:rFonts w:ascii="宋体" w:hAnsi="宋体" w:eastAsia="宋体"/>
        </w:rPr>
        <w:t xml:space="preserve"> 的 </w:t>
      </w:r>
      <w:r>
        <w:rPr>
          <w:rFonts w:ascii="Consolas" w:hAnsi="Consolas" w:eastAsia="宋体"/>
        </w:rPr>
        <w:t>default</w:t>
      </w:r>
      <w:r>
        <w:rPr>
          <w:rFonts w:ascii="宋体" w:hAnsi="宋体" w:eastAsia="宋体"/>
        </w:rPr>
        <w:t xml:space="preserve"> 分支返回 </w:t>
      </w:r>
      <w:r>
        <w:rPr>
          <w:rFonts w:ascii="Consolas" w:hAnsi="Consolas" w:eastAsia="宋体"/>
        </w:rPr>
        <w:t>STATUS_GCODE_UNSUPPORTED_COMMAND</w:t>
      </w:r>
      <w:r>
        <w:rPr>
          <w:rFonts w:ascii="宋体" w:hAnsi="宋体" w:eastAsia="宋体"/>
        </w:rPr>
        <w:t xml:space="preserve">（20）；带小数的 G 码仅 </w:t>
      </w:r>
      <w:r>
        <w:rPr>
          <w:rFonts w:ascii="Consolas" w:hAnsi="Consolas" w:eastAsia="宋体"/>
        </w:rPr>
        <w:t>G38.x</w:t>
      </w:r>
      <w:r>
        <w:rPr>
          <w:rFonts w:ascii="宋体" w:hAnsi="宋体" w:eastAsia="宋体"/>
        </w:rPr>
        <w:t>/</w:t>
      </w:r>
      <w:r>
        <w:rPr>
          <w:rFonts w:ascii="Consolas" w:hAnsi="Consolas" w:eastAsia="宋体"/>
        </w:rPr>
        <w:t>G39.x</w:t>
      </w:r>
      <w:r>
        <w:rPr>
          <w:rFonts w:ascii="宋体" w:hAnsi="宋体" w:eastAsia="宋体"/>
        </w:rPr>
        <w:t>/</w:t>
      </w:r>
      <w:r>
        <w:rPr>
          <w:rFonts w:ascii="Consolas" w:hAnsi="Consolas" w:eastAsia="宋体"/>
        </w:rPr>
        <w:t>G43.x</w:t>
      </w:r>
      <w:r>
        <w:rPr>
          <w:rFonts w:ascii="宋体" w:hAnsi="宋体" w:eastAsia="宋体"/>
        </w:rPr>
        <w:t>/</w:t>
      </w:r>
      <w:r>
        <w:rPr>
          <w:rFonts w:ascii="Consolas" w:hAnsi="Consolas" w:eastAsia="宋体"/>
        </w:rPr>
        <w:t>G59.x</w:t>
      </w:r>
      <w:r>
        <w:rPr>
          <w:rFonts w:ascii="宋体" w:hAnsi="宋体" w:eastAsia="宋体"/>
        </w:rPr>
        <w:t>/</w:t>
      </w:r>
      <w:r>
        <w:rPr>
          <w:rFonts w:ascii="Consolas" w:hAnsi="Consolas" w:eastAsia="宋体"/>
        </w:rPr>
        <w:t>G61.x</w:t>
      </w:r>
      <w:r>
        <w:rPr>
          <w:rFonts w:ascii="宋体" w:hAnsi="宋体" w:eastAsia="宋体"/>
        </w:rPr>
        <w:t>/</w:t>
      </w:r>
      <w:r>
        <w:rPr>
          <w:rFonts w:ascii="Consolas" w:hAnsi="Consolas" w:eastAsia="宋体"/>
        </w:rPr>
        <w:t>G90.x</w:t>
      </w:r>
      <w:r>
        <w:rPr>
          <w:rFonts w:ascii="宋体" w:hAnsi="宋体" w:eastAsia="宋体"/>
        </w:rPr>
        <w:t>/</w:t>
      </w:r>
      <w:r>
        <w:rPr>
          <w:rFonts w:ascii="Consolas" w:hAnsi="Consolas" w:eastAsia="宋体"/>
        </w:rPr>
        <w:t>G92.x</w:t>
      </w:r>
      <w:r>
        <w:rPr>
          <w:rFonts w:ascii="宋体" w:hAnsi="宋体" w:eastAsia="宋体"/>
        </w:rPr>
        <w:t xml:space="preserve"> 允许，其余带小数返回 </w:t>
      </w:r>
      <w:r>
        <w:rPr>
          <w:rFonts w:ascii="Consolas" w:hAnsi="Consolas" w:eastAsia="宋体"/>
        </w:rPr>
        <w:t>STATUS_GCODE_COMMAND_VALUE_NOT_INTEGER</w:t>
      </w:r>
      <w:r>
        <w:rPr>
          <w:rFonts w:ascii="宋体" w:hAnsi="宋体" w:eastAsia="宋体"/>
        </w:rPr>
        <w:t>（23）（</w:t>
      </w:r>
      <w:r>
        <w:rPr>
          <w:rFonts w:ascii="Consolas" w:hAnsi="Consolas" w:eastAsia="宋体"/>
        </w:rPr>
        <w:t>uCNC/src/core/parser.c:2635-2636</w:t>
      </w:r>
      <w:r>
        <w:rPr>
          <w:rFonts w:ascii="宋体" w:hAnsi="宋体" w:eastAsia="宋体"/>
        </w:rPr>
        <w:t>、</w:t>
      </w:r>
      <w:r>
        <w:rPr>
          <w:rFonts w:ascii="Consolas" w:hAnsi="Consolas" w:eastAsia="宋体"/>
        </w:rPr>
        <w:t>uCNC/src/core/parser.c:2720-2721</w:t>
      </w:r>
      <w:r>
        <w:rPr>
          <w:rFonts w:ascii="宋体" w:hAnsi="宋体" w:eastAsia="宋体"/>
        </w:rPr>
        <w:t>、</w:t>
      </w:r>
      <w:r>
        <w:rPr>
          <w:rFonts w:ascii="Consolas" w:hAnsi="Consolas" w:eastAsia="宋体"/>
        </w:rPr>
        <w:t>uCNC/src/core/parser.c:2434-2453</w:t>
      </w:r>
      <w:r>
        <w:rPr>
          <w:rFonts w:ascii="宋体" w:hAnsi="宋体" w:eastAsia="宋体"/>
        </w:rPr>
        <w:t>）；</w:t>
      </w:r>
    </w:p>
    <w:p>
      <w:pPr>
        <w:pStyle w:val="ListParagraph"/>
      </w:pPr>
      <w:r>
        <w:rPr>
          <w:rFonts w:ascii="宋体" w:hAnsi="宋体" w:eastAsia="宋体"/>
        </w:rPr>
        <w:t>（2）</w:t>
      </w:r>
      <w:r>
        <w:rPr>
          <w:rFonts w:ascii="宋体" w:hAnsi="宋体" w:eastAsia="宋体"/>
          <w:b/>
        </w:rPr>
        <w:t>不使用的字</w:t>
      </w:r>
      <w:r>
        <w:rPr>
          <w:rFonts w:ascii="宋体" w:hAnsi="宋体" w:eastAsia="宋体"/>
        </w:rPr>
        <w:t xml:space="preserve">：地址字母合法但当前配置或命令不接受该字时返回 </w:t>
      </w:r>
      <w:r>
        <w:rPr>
          <w:rFonts w:ascii="Consolas" w:hAnsi="Consolas" w:eastAsia="宋体"/>
        </w:rPr>
        <w:t>STATUS_GCODE_UNUSED_WORDS</w:t>
      </w:r>
      <w:r>
        <w:rPr>
          <w:rFonts w:ascii="宋体" w:hAnsi="宋体" w:eastAsia="宋体"/>
        </w:rPr>
        <w:t xml:space="preserve">（36），例如未启用工具时出现 </w:t>
      </w:r>
      <w:r>
        <w:rPr>
          <w:rFonts w:ascii="Consolas" w:hAnsi="Consolas" w:eastAsia="宋体"/>
        </w:rPr>
        <w:t>T</w:t>
      </w:r>
      <w:r>
        <w:rPr>
          <w:rFonts w:ascii="宋体" w:hAnsi="宋体" w:eastAsia="宋体"/>
        </w:rPr>
        <w:t xml:space="preserve"> 或 </w:t>
      </w:r>
      <w:r>
        <w:rPr>
          <w:rFonts w:ascii="Consolas" w:hAnsi="Consolas" w:eastAsia="宋体"/>
        </w:rPr>
        <w:t>H</w:t>
      </w:r>
      <w:r>
        <w:rPr>
          <w:rFonts w:ascii="宋体" w:hAnsi="宋体" w:eastAsia="宋体"/>
        </w:rPr>
        <w:t xml:space="preserve">、未启用轴时出现该轴字母；启用 </w:t>
      </w:r>
      <w:r>
        <w:rPr>
          <w:rFonts w:ascii="Consolas" w:hAnsi="Consolas" w:eastAsia="宋体"/>
        </w:rPr>
        <w:t>IGNORE_UNDEFINED_AXIS</w:t>
      </w:r>
      <w:r>
        <w:rPr>
          <w:rFonts w:ascii="宋体" w:hAnsi="宋体" w:eastAsia="宋体"/>
        </w:rPr>
        <w:t xml:space="preserve"> 时对未定义轴字母忽略该错误（</w:t>
      </w:r>
      <w:r>
        <w:rPr>
          <w:rFonts w:ascii="Consolas" w:hAnsi="Consolas" w:eastAsia="宋体"/>
        </w:rPr>
        <w:t>uCNC/src/core/parser.c:2884-2892</w:t>
      </w:r>
      <w:r>
        <w:rPr>
          <w:rFonts w:ascii="宋体" w:hAnsi="宋体" w:eastAsia="宋体"/>
        </w:rPr>
        <w:t>、</w:t>
      </w:r>
      <w:r>
        <w:rPr>
          <w:rFonts w:ascii="Consolas" w:hAnsi="Consolas" w:eastAsia="宋体"/>
        </w:rPr>
        <w:t>uCNC/src/core/parser.c:981-989</w:t>
      </w:r>
      <w:r>
        <w:rPr>
          <w:rFonts w:ascii="宋体" w:hAnsi="宋体" w:eastAsia="宋体"/>
        </w:rPr>
        <w:t>）；</w:t>
      </w:r>
    </w:p>
    <w:p>
      <w:pPr>
        <w:pStyle w:val="ListParagraph"/>
      </w:pPr>
      <w:r>
        <w:rPr>
          <w:rFonts w:ascii="宋体" w:hAnsi="宋体" w:eastAsia="宋体"/>
        </w:rPr>
        <w:t>（3）</w:t>
      </w:r>
      <w:r>
        <w:rPr>
          <w:rFonts w:ascii="宋体" w:hAnsi="宋体" w:eastAsia="宋体"/>
          <w:b/>
        </w:rPr>
        <w:t>非法语句</w:t>
      </w:r>
      <w:r>
        <w:rPr>
          <w:rFonts w:ascii="宋体" w:hAnsi="宋体" w:eastAsia="宋体"/>
        </w:rPr>
        <w:t xml:space="preserve">：出现非字母、非数字、非特殊符号的字符返回 </w:t>
      </w:r>
      <w:r>
        <w:rPr>
          <w:rFonts w:ascii="Consolas" w:hAnsi="Consolas" w:eastAsia="宋体"/>
        </w:rPr>
        <w:t>STATUS_INVALID_STATEMENT</w:t>
      </w:r>
      <w:r>
        <w:rPr>
          <w:rFonts w:ascii="宋体" w:hAnsi="宋体" w:eastAsia="宋体"/>
        </w:rPr>
        <w:t xml:space="preserve">（3）；期望命令字母的位置出现其它字符返回 </w:t>
      </w:r>
      <w:r>
        <w:rPr>
          <w:rFonts w:ascii="Consolas" w:hAnsi="Consolas" w:eastAsia="宋体"/>
        </w:rPr>
        <w:t>STATUS_EXPECTED_COMMAND_LETTER</w:t>
      </w:r>
      <w:r>
        <w:rPr>
          <w:rFonts w:ascii="宋体" w:hAnsi="宋体" w:eastAsia="宋体"/>
        </w:rPr>
        <w:t>（1）（</w:t>
      </w:r>
      <w:r>
        <w:rPr>
          <w:rFonts w:ascii="Consolas" w:hAnsi="Consolas" w:eastAsia="宋体"/>
        </w:rPr>
        <w:t>uCNC/src/core/parser.c:2887-2892</w:t>
      </w:r>
      <w:r>
        <w:rPr>
          <w:rFonts w:ascii="宋体" w:hAnsi="宋体" w:eastAsia="宋体"/>
        </w:rPr>
        <w:t>、</w:t>
      </w:r>
      <w:r>
        <w:rPr>
          <w:rFonts w:ascii="Consolas" w:hAnsi="Consolas" w:eastAsia="宋体"/>
        </w:rPr>
        <w:t>uCNC/src/core/parser.c:2424</w:t>
      </w:r>
      <w:r>
        <w:rPr>
          <w:rFonts w:ascii="宋体" w:hAnsi="宋体" w:eastAsia="宋体"/>
        </w:rPr>
        <w:t>）；</w:t>
      </w:r>
    </w:p>
    <w:p>
      <w:pPr>
        <w:pStyle w:val="ListParagraph"/>
      </w:pPr>
      <w:r>
        <w:rPr>
          <w:rFonts w:ascii="宋体" w:hAnsi="宋体" w:eastAsia="宋体"/>
        </w:rPr>
        <w:t>（4）</w:t>
      </w:r>
      <w:r>
        <w:rPr>
          <w:rFonts w:ascii="宋体" w:hAnsi="宋体" w:eastAsia="宋体"/>
          <w:b/>
        </w:rPr>
        <w:t>数值格式错误</w:t>
      </w:r>
      <w:r>
        <w:rPr>
          <w:rFonts w:ascii="宋体" w:hAnsi="宋体" w:eastAsia="宋体"/>
        </w:rPr>
        <w:t xml:space="preserve">：字母后未跟合法数值返回 </w:t>
      </w:r>
      <w:r>
        <w:rPr>
          <w:rFonts w:ascii="Consolas" w:hAnsi="Consolas" w:eastAsia="宋体"/>
        </w:rPr>
        <w:t>STATUS_BAD_NUMBER_FORMAT</w:t>
      </w:r>
      <w:r>
        <w:rPr>
          <w:rFonts w:ascii="宋体" w:hAnsi="宋体" w:eastAsia="宋体"/>
        </w:rPr>
        <w:t>（2）（</w:t>
      </w:r>
      <w:r>
        <w:rPr>
          <w:rFonts w:ascii="Consolas" w:hAnsi="Consolas" w:eastAsia="宋体"/>
        </w:rPr>
        <w:t>uCNC/src/core/parser.c:2392-2397</w:t>
      </w:r>
      <w:r>
        <w:rPr>
          <w:rFonts w:ascii="宋体" w:hAnsi="宋体" w:eastAsia="宋体"/>
        </w:rPr>
        <w:t>、</w:t>
      </w:r>
      <w:r>
        <w:rPr>
          <w:rFonts w:ascii="Consolas" w:hAnsi="Consolas" w:eastAsia="宋体"/>
        </w:rPr>
        <w:t>uCNC/src/core/parser.c:2412</w:t>
      </w:r>
      <w:r>
        <w:rPr>
          <w:rFonts w:ascii="宋体" w:hAnsi="宋体" w:eastAsia="宋体"/>
        </w:rPr>
        <w:t>）；</w:t>
      </w:r>
    </w:p>
    <w:p>
      <w:pPr>
        <w:pStyle w:val="ListParagraph"/>
      </w:pPr>
      <w:r>
        <w:rPr>
          <w:rFonts w:ascii="宋体" w:hAnsi="宋体" w:eastAsia="宋体"/>
        </w:rPr>
        <w:t>（5）</w:t>
      </w:r>
      <w:r>
        <w:rPr>
          <w:rFonts w:ascii="宋体" w:hAnsi="宋体" w:eastAsia="宋体"/>
          <w:b/>
        </w:rPr>
        <w:t>锁定状态拒绝执行</w:t>
      </w:r>
      <w:r>
        <w:rPr>
          <w:rFonts w:ascii="宋体" w:hAnsi="宋体" w:eastAsia="宋体"/>
        </w:rPr>
        <w:t>：命令分派入口检测到 G 代码锁定（</w:t>
      </w:r>
      <w:r>
        <w:rPr>
          <w:rFonts w:ascii="Consolas" w:hAnsi="Consolas" w:eastAsia="宋体"/>
        </w:rPr>
        <w:t>EXEC_GCODE_LOCKED</w:t>
      </w:r>
      <w:r>
        <w:rPr>
          <w:rFonts w:ascii="宋体" w:hAnsi="宋体" w:eastAsia="宋体"/>
        </w:rPr>
        <w:t xml:space="preserve">）或处于报警状态时丢弃整条命令并返回 </w:t>
      </w:r>
      <w:r>
        <w:rPr>
          <w:rFonts w:ascii="Consolas" w:hAnsi="Consolas" w:eastAsia="宋体"/>
        </w:rPr>
        <w:t>STATUS_SYSTEM_GC_LOCK</w:t>
      </w:r>
      <w:r>
        <w:rPr>
          <w:rFonts w:ascii="宋体" w:hAnsi="宋体" w:eastAsia="宋体"/>
        </w:rPr>
        <w:t>（9）；点动锁定（</w:t>
      </w:r>
      <w:r>
        <w:rPr>
          <w:rFonts w:ascii="Consolas" w:hAnsi="Consolas" w:eastAsia="宋体"/>
        </w:rPr>
        <w:t>EXEC_JOG_LOCKED</w:t>
      </w:r>
      <w:r>
        <w:rPr>
          <w:rFonts w:ascii="宋体" w:hAnsi="宋体" w:eastAsia="宋体"/>
        </w:rPr>
        <w:t>）时非点动命令同样被拒绝并返回该错误码（</w:t>
      </w:r>
      <w:r>
        <w:rPr>
          <w:rFonts w:ascii="Consolas" w:hAnsi="Consolas" w:eastAsia="宋体"/>
        </w:rPr>
        <w:t>uCNC/src/core/parser.c:218-229</w:t>
      </w:r>
      <w:r>
        <w:rPr>
          <w:rFonts w:ascii="宋体" w:hAnsi="宋体" w:eastAsia="宋体"/>
        </w:rPr>
        <w:t>）；</w:t>
      </w:r>
    </w:p>
    <w:p>
      <w:pPr>
        <w:pStyle w:val="ListParagraph"/>
      </w:pPr>
      <w:r>
        <w:rPr>
          <w:rFonts w:ascii="宋体" w:hAnsi="宋体" w:eastAsia="宋体"/>
        </w:rPr>
        <w:t>（6）</w:t>
      </w:r>
      <w:r>
        <w:rPr>
          <w:rFonts w:ascii="宋体" w:hAnsi="宋体" w:eastAsia="宋体"/>
          <w:b/>
        </w:rPr>
        <w:t>注释不参与解析</w:t>
      </w:r>
      <w:r>
        <w:rPr>
          <w:rFonts w:ascii="宋体" w:hAnsi="宋体" w:eastAsia="宋体"/>
        </w:rPr>
        <w:t>：注释内容一律不参与语法解析，即使其中包含看似 G 代码的文本；</w:t>
      </w:r>
    </w:p>
    <w:p>
      <w:pPr>
        <w:pStyle w:val="ListParagraph"/>
      </w:pPr>
      <w:r>
        <w:rPr>
          <w:rFonts w:ascii="宋体" w:hAnsi="宋体" w:eastAsia="宋体"/>
        </w:rPr>
        <w:t>（7）</w:t>
      </w:r>
      <w:r>
        <w:rPr>
          <w:rFonts w:ascii="宋体" w:hAnsi="宋体" w:eastAsia="宋体"/>
          <w:b/>
        </w:rPr>
        <w:t>模块可覆盖部分拒绝行为</w:t>
      </w:r>
      <w:r>
        <w:rPr>
          <w:rFonts w:ascii="宋体" w:hAnsi="宋体" w:eastAsia="宋体"/>
        </w:rPr>
        <w:t xml:space="preserve">：取词阶段对 </w:t>
      </w:r>
      <w:r>
        <w:rPr>
          <w:rFonts w:ascii="Consolas" w:hAnsi="Consolas" w:eastAsia="宋体"/>
        </w:rPr>
        <w:t>STATUS_GCODE_UNSUPPORTED_COMMAND</w:t>
      </w:r>
      <w:r>
        <w:rPr>
          <w:rFonts w:ascii="宋体" w:hAnsi="宋体" w:eastAsia="宋体"/>
        </w:rPr>
        <w:t xml:space="preserve"> 与 </w:t>
      </w:r>
      <w:r>
        <w:rPr>
          <w:rFonts w:ascii="Consolas" w:hAnsi="Consolas" w:eastAsia="宋体"/>
        </w:rPr>
        <w:t>STATUS_GCODE_UNUSED_WORDS</w:t>
      </w:r>
      <w:r>
        <w:rPr>
          <w:rFonts w:ascii="宋体" w:hAnsi="宋体" w:eastAsia="宋体"/>
        </w:rPr>
        <w:t xml:space="preserve"> 两类错误触发 </w:t>
      </w:r>
      <w:r>
        <w:rPr>
          <w:rFonts w:ascii="Consolas" w:hAnsi="Consolas" w:eastAsia="宋体"/>
        </w:rPr>
        <w:t>gcode_parse</w:t>
      </w:r>
      <w:r>
        <w:rPr>
          <w:rFonts w:ascii="宋体" w:hAnsi="宋体" w:eastAsia="宋体"/>
        </w:rPr>
        <w:t xml:space="preserve"> 事件，允许模块改写错误码与命令内容，使原本被拒绝的命令可被接受（这是扩展模块实现自定义 G/M 码的机制）（</w:t>
      </w:r>
      <w:r>
        <w:rPr>
          <w:rFonts w:ascii="Consolas" w:hAnsi="Consolas" w:eastAsia="宋体"/>
        </w:rPr>
        <w:t>uCNC/src/core/parser.c:973-978</w:t>
      </w:r>
      <w:r>
        <w:rPr>
          <w:rFonts w:ascii="宋体" w:hAnsi="宋体" w:eastAsia="宋体"/>
        </w:rPr>
        <w:t>）。</w:t>
      </w:r>
    </w:p>
    <w:p>
      <w:r>
        <w:rPr>
          <w:rFonts w:ascii="宋体" w:hAnsi="宋体" w:eastAsia="宋体"/>
        </w:rPr>
        <w:t>3.2.1 节涉及的特殊输入标记、编译开关与错误码如下表。</w:t>
      </w:r>
    </w:p>
    <w:tbl>
      <w:tblPr>
        <w:tblStyle w:val="TableGrid"/>
        <w:tblW w:type="dxa" w:w="9500"/>
        <w:jc w:val="center"/>
        <w:tblLayout w:type="fixed"/>
        <w:tblLook w:firstColumn="1" w:firstRow="1" w:lastColumn="0" w:lastRow="0" w:noHBand="0" w:noVBand="1" w:val="04A0"/>
      </w:tblPr>
      <w:tblGrid>
        <w:gridCol w:w="1693"/>
        <w:gridCol w:w="3124"/>
        <w:gridCol w:w="918"/>
        <w:gridCol w:w="3765"/>
      </w:tblGrid>
      <w:tr>
        <w:trPr>
          <w:tblHeader w:val="true"/>
        </w:trPr>
        <w:tc>
          <w:tcPr>
            <w:tcW w:type="dxa" w:w="1693"/>
            <w:shd w:val="clear" w:color="auto" w:fill="D9D9D9"/>
          </w:tcPr>
          <w:p>
            <w:pPr>
              <w:spacing w:after="0" w:line="240" w:lineRule="auto"/>
            </w:pPr>
            <w:r>
              <w:rPr>
                <w:b/>
                <w:sz w:val="17"/>
              </w:rPr>
            </w:r>
            <w:r>
              <w:rPr>
                <w:rFonts w:ascii="宋体" w:hAnsi="宋体" w:eastAsia="宋体"/>
                <w:b/>
                <w:sz w:val="17"/>
              </w:rPr>
              <w:t>名称</w:t>
            </w:r>
          </w:p>
        </w:tc>
        <w:tc>
          <w:tcPr>
            <w:tcW w:type="dxa" w:w="3124"/>
            <w:shd w:val="clear" w:color="auto" w:fill="D9D9D9"/>
          </w:tcPr>
          <w:p>
            <w:pPr>
              <w:spacing w:after="0" w:line="240" w:lineRule="auto"/>
            </w:pPr>
            <w:r>
              <w:rPr>
                <w:b/>
                <w:sz w:val="17"/>
              </w:rPr>
            </w:r>
            <w:r>
              <w:rPr>
                <w:rFonts w:ascii="宋体" w:hAnsi="宋体" w:eastAsia="宋体"/>
                <w:b/>
                <w:sz w:val="17"/>
              </w:rPr>
              <w:t>值/含义</w:t>
            </w:r>
          </w:p>
        </w:tc>
        <w:tc>
          <w:tcPr>
            <w:tcW w:type="dxa" w:w="918"/>
            <w:shd w:val="clear" w:color="auto" w:fill="D9D9D9"/>
          </w:tcPr>
          <w:p>
            <w:pPr>
              <w:spacing w:after="0" w:line="240" w:lineRule="auto"/>
            </w:pPr>
            <w:r>
              <w:rPr>
                <w:b/>
                <w:sz w:val="17"/>
              </w:rPr>
            </w:r>
            <w:r>
              <w:rPr>
                <w:rFonts w:ascii="宋体" w:hAnsi="宋体" w:eastAsia="宋体"/>
                <w:b/>
                <w:sz w:val="17"/>
              </w:rPr>
              <w:t>等级</w:t>
            </w:r>
          </w:p>
        </w:tc>
        <w:tc>
          <w:tcPr>
            <w:tcW w:type="dxa" w:w="3765"/>
            <w:shd w:val="clear" w:color="auto" w:fill="D9D9D9"/>
          </w:tcPr>
          <w:p>
            <w:pPr>
              <w:spacing w:after="0" w:line="240" w:lineRule="auto"/>
            </w:pPr>
            <w:r>
              <w:rPr>
                <w:b/>
                <w:sz w:val="17"/>
              </w:rPr>
            </w:r>
            <w:r>
              <w:rPr>
                <w:rFonts w:ascii="宋体" w:hAnsi="宋体" w:eastAsia="宋体"/>
                <w:b/>
                <w:sz w:val="17"/>
              </w:rPr>
              <w:t>证据</w:t>
            </w:r>
          </w:p>
        </w:tc>
      </w:tr>
      <w:tr>
        <w:tc>
          <w:tcPr>
            <w:tcW w:type="dxa" w:w="1693"/>
          </w:tcPr>
          <w:p>
            <w:pPr>
              <w:spacing w:after="0" w:line="240" w:lineRule="auto"/>
            </w:pPr>
            <w:r>
              <w:rPr>
                <w:sz w:val="17"/>
              </w:rPr>
            </w:r>
            <w:r>
              <w:rPr>
                <w:rFonts w:ascii="Consolas" w:hAnsi="Consolas" w:eastAsia="宋体"/>
                <w:sz w:val="17"/>
              </w:rPr>
              <w:t>EOL</w:t>
            </w:r>
          </w:p>
        </w:tc>
        <w:tc>
          <w:tcPr>
            <w:tcW w:type="dxa" w:w="3124"/>
          </w:tcPr>
          <w:p>
            <w:pPr>
              <w:spacing w:after="0" w:line="240" w:lineRule="auto"/>
            </w:pPr>
            <w:r>
              <w:rPr>
                <w:sz w:val="17"/>
              </w:rPr>
            </w:r>
            <w:r>
              <w:rPr>
                <w:rFonts w:ascii="宋体" w:hAnsi="宋体" w:eastAsia="宋体"/>
                <w:sz w:val="17"/>
              </w:rPr>
              <w:t xml:space="preserve">行结束标记，输入层把 </w:t>
            </w:r>
            <w:r>
              <w:rPr>
                <w:rFonts w:ascii="Consolas" w:hAnsi="Consolas" w:eastAsia="宋体"/>
                <w:sz w:val="17"/>
              </w:rPr>
              <w:t>\n</w:t>
            </w:r>
            <w:r>
              <w:rPr>
                <w:rFonts w:ascii="宋体" w:hAnsi="宋体" w:eastAsia="宋体"/>
                <w:sz w:val="17"/>
              </w:rPr>
              <w:t>/</w:t>
            </w:r>
            <w:r>
              <w:rPr>
                <w:rFonts w:ascii="Consolas" w:hAnsi="Consolas" w:eastAsia="宋体"/>
                <w:sz w:val="17"/>
              </w:rPr>
              <w:t>\r</w:t>
            </w:r>
            <w:r>
              <w:rPr>
                <w:rFonts w:ascii="宋体" w:hAnsi="宋体" w:eastAsia="宋体"/>
                <w:sz w:val="17"/>
              </w:rPr>
              <w:t>/</w:t>
            </w:r>
            <w:r>
              <w:rPr>
                <w:rFonts w:ascii="Consolas" w:hAnsi="Consolas" w:eastAsia="宋体"/>
                <w:sz w:val="17"/>
              </w:rPr>
              <w:t>0</w:t>
            </w:r>
            <w:r>
              <w:rPr>
                <w:rFonts w:ascii="宋体" w:hAnsi="宋体" w:eastAsia="宋体"/>
                <w:sz w:val="17"/>
              </w:rPr>
              <w:t xml:space="preserve"> 归一为此值</w:t>
            </w:r>
          </w:p>
        </w:tc>
        <w:tc>
          <w:tcPr>
            <w:tcW w:type="dxa" w:w="918"/>
          </w:tcPr>
          <w:p>
            <w:pPr>
              <w:spacing w:after="0" w:line="240" w:lineRule="auto"/>
            </w:pPr>
            <w:r>
              <w:rPr>
                <w:sz w:val="17"/>
              </w:rPr>
            </w:r>
            <w:r>
              <w:rPr>
                <w:rFonts w:ascii="宋体" w:hAnsi="宋体" w:eastAsia="宋体"/>
                <w:sz w:val="17"/>
              </w:rPr>
              <w:t>需求规格</w:t>
            </w:r>
          </w:p>
        </w:tc>
        <w:tc>
          <w:tcPr>
            <w:tcW w:type="dxa" w:w="3765"/>
          </w:tcPr>
          <w:p>
            <w:pPr>
              <w:spacing w:after="0" w:line="240" w:lineRule="auto"/>
            </w:pPr>
            <w:r>
              <w:rPr>
                <w:sz w:val="17"/>
              </w:rPr>
            </w:r>
            <w:r>
              <w:rPr>
                <w:rFonts w:ascii="Consolas" w:hAnsi="Consolas" w:eastAsia="宋体"/>
                <w:sz w:val="17"/>
              </w:rPr>
              <w:t>uCNC/src/interface/grbl_stream.c:289-292</w:t>
            </w:r>
          </w:p>
        </w:tc>
      </w:tr>
      <w:tr>
        <w:tc>
          <w:tcPr>
            <w:tcW w:type="dxa" w:w="1693"/>
          </w:tcPr>
          <w:p>
            <w:pPr>
              <w:spacing w:after="0" w:line="240" w:lineRule="auto"/>
            </w:pPr>
            <w:r>
              <w:rPr>
                <w:sz w:val="17"/>
              </w:rPr>
            </w:r>
            <w:r>
              <w:rPr>
                <w:rFonts w:ascii="Consolas" w:hAnsi="Consolas" w:eastAsia="宋体"/>
                <w:sz w:val="17"/>
              </w:rPr>
              <w:t>OVF</w:t>
            </w:r>
          </w:p>
        </w:tc>
        <w:tc>
          <w:tcPr>
            <w:tcW w:type="dxa" w:w="3124"/>
          </w:tcPr>
          <w:p>
            <w:pPr>
              <w:spacing w:after="0" w:line="240" w:lineRule="auto"/>
            </w:pPr>
            <w:r>
              <w:rPr>
                <w:sz w:val="17"/>
              </w:rPr>
            </w:r>
            <w:r>
              <w:rPr>
                <w:rFonts w:ascii="宋体" w:hAnsi="宋体" w:eastAsia="宋体"/>
                <w:sz w:val="17"/>
              </w:rPr>
              <w:t>溢出标记，由溢出处理置入 peek 缓存</w:t>
            </w:r>
          </w:p>
        </w:tc>
        <w:tc>
          <w:tcPr>
            <w:tcW w:type="dxa" w:w="918"/>
          </w:tcPr>
          <w:p>
            <w:pPr>
              <w:spacing w:after="0" w:line="240" w:lineRule="auto"/>
            </w:pPr>
            <w:r>
              <w:rPr>
                <w:sz w:val="17"/>
              </w:rPr>
            </w:r>
            <w:r>
              <w:rPr>
                <w:rFonts w:ascii="宋体" w:hAnsi="宋体" w:eastAsia="宋体"/>
                <w:sz w:val="17"/>
              </w:rPr>
              <w:t>需求规格</w:t>
            </w:r>
          </w:p>
        </w:tc>
        <w:tc>
          <w:tcPr>
            <w:tcW w:type="dxa" w:w="3765"/>
          </w:tcPr>
          <w:p>
            <w:pPr>
              <w:spacing w:after="0" w:line="240" w:lineRule="auto"/>
            </w:pPr>
            <w:r>
              <w:rPr>
                <w:sz w:val="17"/>
              </w:rPr>
            </w:r>
            <w:r>
              <w:rPr>
                <w:rFonts w:ascii="Consolas" w:hAnsi="Consolas" w:eastAsia="宋体"/>
                <w:sz w:val="17"/>
              </w:rPr>
              <w:t>uCNC/src/interface/grbl_stream.c:310</w:t>
            </w:r>
          </w:p>
        </w:tc>
      </w:tr>
      <w:tr>
        <w:tc>
          <w:tcPr>
            <w:tcW w:type="dxa" w:w="1693"/>
          </w:tcPr>
          <w:p>
            <w:pPr>
              <w:spacing w:after="0" w:line="240" w:lineRule="auto"/>
            </w:pPr>
            <w:r>
              <w:rPr>
                <w:sz w:val="17"/>
              </w:rPr>
            </w:r>
            <w:r>
              <w:rPr>
                <w:rFonts w:ascii="Consolas" w:hAnsi="Consolas" w:eastAsia="宋体"/>
                <w:sz w:val="17"/>
              </w:rPr>
              <w:t>FILE_EOF</w:t>
            </w:r>
          </w:p>
        </w:tc>
        <w:tc>
          <w:tcPr>
            <w:tcW w:type="dxa" w:w="3124"/>
          </w:tcPr>
          <w:p>
            <w:pPr>
              <w:spacing w:after="0" w:line="240" w:lineRule="auto"/>
            </w:pPr>
            <w:r>
              <w:rPr>
                <w:sz w:val="17"/>
              </w:rPr>
            </w:r>
            <w:r>
              <w:rPr>
                <w:rFonts w:ascii="宋体" w:hAnsi="宋体" w:eastAsia="宋体"/>
                <w:sz w:val="17"/>
              </w:rPr>
              <w:t>文件结束标记，仅文件流产生</w:t>
            </w:r>
          </w:p>
        </w:tc>
        <w:tc>
          <w:tcPr>
            <w:tcW w:type="dxa" w:w="918"/>
          </w:tcPr>
          <w:p>
            <w:pPr>
              <w:spacing w:after="0" w:line="240" w:lineRule="auto"/>
            </w:pPr>
            <w:r>
              <w:rPr>
                <w:sz w:val="17"/>
              </w:rPr>
            </w:r>
            <w:r>
              <w:rPr>
                <w:rFonts w:ascii="宋体" w:hAnsi="宋体" w:eastAsia="宋体"/>
                <w:sz w:val="17"/>
              </w:rPr>
              <w:t>需求规格</w:t>
            </w:r>
          </w:p>
        </w:tc>
        <w:tc>
          <w:tcPr>
            <w:tcW w:type="dxa" w:w="3765"/>
          </w:tcPr>
          <w:p>
            <w:pPr>
              <w:spacing w:after="0" w:line="240" w:lineRule="auto"/>
            </w:pPr>
            <w:r>
              <w:rPr>
                <w:sz w:val="17"/>
              </w:rPr>
            </w:r>
            <w:r>
              <w:rPr>
                <w:rFonts w:ascii="Consolas" w:hAnsi="Consolas" w:eastAsia="宋体"/>
                <w:sz w:val="17"/>
              </w:rPr>
              <w:t>uCNC/src/core/parser.c:2342</w:t>
            </w:r>
            <w:r>
              <w:rPr>
                <w:rFonts w:ascii="宋体" w:hAnsi="宋体" w:eastAsia="宋体"/>
                <w:sz w:val="17"/>
              </w:rPr>
              <w:t>、</w:t>
            </w:r>
            <w:r>
              <w:rPr>
                <w:rFonts w:ascii="Consolas" w:hAnsi="Consolas" w:eastAsia="宋体"/>
                <w:sz w:val="17"/>
              </w:rPr>
              <w:t>uCNC/src/core/parser.c:2402</w:t>
            </w:r>
          </w:p>
        </w:tc>
      </w:tr>
      <w:tr>
        <w:tc>
          <w:tcPr>
            <w:tcW w:type="dxa" w:w="1693"/>
          </w:tcPr>
          <w:p>
            <w:pPr>
              <w:spacing w:after="0" w:line="240" w:lineRule="auto"/>
            </w:pPr>
            <w:r>
              <w:rPr>
                <w:sz w:val="17"/>
              </w:rPr>
            </w:r>
            <w:r>
              <w:rPr>
                <w:rFonts w:ascii="Consolas" w:hAnsi="Consolas" w:eastAsia="宋体"/>
                <w:sz w:val="17"/>
              </w:rPr>
              <w:t>STATUS_OVERFLOW</w:t>
            </w:r>
          </w:p>
        </w:tc>
        <w:tc>
          <w:tcPr>
            <w:tcW w:type="dxa" w:w="3124"/>
          </w:tcPr>
          <w:p>
            <w:pPr>
              <w:spacing w:after="0" w:line="240" w:lineRule="auto"/>
            </w:pPr>
            <w:r>
              <w:rPr>
                <w:sz w:val="17"/>
              </w:rPr>
            </w:r>
            <w:r>
              <w:rPr>
                <w:rFonts w:ascii="宋体" w:hAnsi="宋体" w:eastAsia="宋体"/>
                <w:sz w:val="17"/>
              </w:rPr>
              <w:t>11 输入溢出</w:t>
            </w:r>
          </w:p>
        </w:tc>
        <w:tc>
          <w:tcPr>
            <w:tcW w:type="dxa" w:w="918"/>
          </w:tcPr>
          <w:p>
            <w:pPr>
              <w:spacing w:after="0" w:line="240" w:lineRule="auto"/>
            </w:pPr>
            <w:r>
              <w:rPr>
                <w:sz w:val="17"/>
              </w:rPr>
            </w:r>
            <w:r>
              <w:rPr>
                <w:rFonts w:ascii="宋体" w:hAnsi="宋体" w:eastAsia="宋体"/>
                <w:sz w:val="17"/>
              </w:rPr>
              <w:t>用户需求</w:t>
            </w:r>
          </w:p>
        </w:tc>
        <w:tc>
          <w:tcPr>
            <w:tcW w:type="dxa" w:w="3765"/>
          </w:tcPr>
          <w:p>
            <w:pPr>
              <w:spacing w:after="0" w:line="240" w:lineRule="auto"/>
            </w:pPr>
            <w:r>
              <w:rPr>
                <w:sz w:val="17"/>
              </w:rPr>
            </w:r>
            <w:r>
              <w:rPr>
                <w:rFonts w:ascii="Consolas" w:hAnsi="Consolas" w:eastAsia="宋体"/>
                <w:sz w:val="17"/>
              </w:rPr>
              <w:t>uCNC/src/interface/grbl_interface.h:63</w:t>
            </w:r>
          </w:p>
        </w:tc>
      </w:tr>
      <w:tr>
        <w:tc>
          <w:tcPr>
            <w:tcW w:type="dxa" w:w="1693"/>
          </w:tcPr>
          <w:p>
            <w:pPr>
              <w:spacing w:after="0" w:line="240" w:lineRule="auto"/>
            </w:pPr>
            <w:r>
              <w:rPr>
                <w:sz w:val="17"/>
              </w:rPr>
            </w:r>
            <w:r>
              <w:rPr>
                <w:rFonts w:ascii="Consolas" w:hAnsi="Consolas" w:eastAsia="宋体"/>
                <w:sz w:val="17"/>
              </w:rPr>
              <w:t>MSG_FEEDBACK_START</w:t>
            </w:r>
            <w:r>
              <w:rPr>
                <w:rFonts w:ascii="宋体" w:hAnsi="宋体" w:eastAsia="宋体"/>
                <w:sz w:val="17"/>
              </w:rPr>
              <w:t xml:space="preserve"> / </w:t>
            </w:r>
            <w:r>
              <w:rPr>
                <w:rFonts w:ascii="Consolas" w:hAnsi="Consolas" w:eastAsia="宋体"/>
                <w:sz w:val="17"/>
              </w:rPr>
              <w:t>MSG_FEEDBACK_END</w:t>
            </w:r>
          </w:p>
        </w:tc>
        <w:tc>
          <w:tcPr>
            <w:tcW w:type="dxa" w:w="3124"/>
          </w:tcPr>
          <w:p>
            <w:pPr>
              <w:spacing w:after="0" w:line="240" w:lineRule="auto"/>
            </w:pPr>
            <w:r>
              <w:rPr>
                <w:sz w:val="17"/>
              </w:rPr>
            </w:r>
            <w:r>
              <w:rPr>
                <w:rFonts w:ascii="Consolas" w:hAnsi="Consolas" w:eastAsia="宋体"/>
                <w:sz w:val="17"/>
              </w:rPr>
              <w:t>[MSG:</w:t>
            </w:r>
            <w:r>
              <w:rPr>
                <w:rFonts w:ascii="宋体" w:hAnsi="宋体" w:eastAsia="宋体"/>
                <w:sz w:val="17"/>
              </w:rPr>
              <w:t xml:space="preserve"> / </w:t>
            </w:r>
            <w:r>
              <w:rPr>
                <w:rFonts w:ascii="Consolas" w:hAnsi="Consolas" w:eastAsia="宋体"/>
                <w:sz w:val="17"/>
              </w:rPr>
              <w:t>]</w:t>
            </w:r>
            <w:r>
              <w:rPr>
                <w:rFonts w:ascii="宋体" w:hAnsi="宋体" w:eastAsia="宋体"/>
                <w:sz w:val="17"/>
              </w:rPr>
              <w:t xml:space="preserve"> 反馈消息边界</w:t>
            </w:r>
          </w:p>
        </w:tc>
        <w:tc>
          <w:tcPr>
            <w:tcW w:type="dxa" w:w="918"/>
          </w:tcPr>
          <w:p>
            <w:pPr>
              <w:spacing w:after="0" w:line="240" w:lineRule="auto"/>
            </w:pPr>
            <w:r>
              <w:rPr>
                <w:sz w:val="17"/>
              </w:rPr>
            </w:r>
            <w:r>
              <w:rPr>
                <w:rFonts w:ascii="宋体" w:hAnsi="宋体" w:eastAsia="宋体"/>
                <w:sz w:val="17"/>
              </w:rPr>
              <w:t>用户需求</w:t>
            </w:r>
          </w:p>
        </w:tc>
        <w:tc>
          <w:tcPr>
            <w:tcW w:type="dxa" w:w="3765"/>
          </w:tcPr>
          <w:p>
            <w:pPr>
              <w:spacing w:after="0" w:line="240" w:lineRule="auto"/>
            </w:pPr>
            <w:r>
              <w:rPr>
                <w:sz w:val="17"/>
              </w:rPr>
            </w:r>
            <w:r>
              <w:rPr>
                <w:rFonts w:ascii="Consolas" w:hAnsi="Consolas" w:eastAsia="宋体"/>
                <w:sz w:val="17"/>
              </w:rPr>
              <w:t>uCNC/src/interface/grbl_interface.h:206-207</w:t>
            </w:r>
          </w:p>
        </w:tc>
      </w:tr>
      <w:tr>
        <w:tc>
          <w:tcPr>
            <w:tcW w:type="dxa" w:w="1693"/>
          </w:tcPr>
          <w:p>
            <w:pPr>
              <w:spacing w:after="0" w:line="240" w:lineRule="auto"/>
            </w:pPr>
            <w:r>
              <w:rPr>
                <w:sz w:val="17"/>
              </w:rPr>
            </w:r>
            <w:r>
              <w:rPr>
                <w:rFonts w:ascii="Consolas" w:hAnsi="Consolas" w:eastAsia="宋体"/>
                <w:sz w:val="17"/>
              </w:rPr>
              <w:t>MSG_ECHO</w:t>
            </w:r>
          </w:p>
        </w:tc>
        <w:tc>
          <w:tcPr>
            <w:tcW w:type="dxa" w:w="3124"/>
          </w:tcPr>
          <w:p>
            <w:pPr>
              <w:spacing w:after="0" w:line="240" w:lineRule="auto"/>
            </w:pPr>
            <w:r>
              <w:rPr>
                <w:sz w:val="17"/>
              </w:rPr>
            </w:r>
            <w:r>
              <w:rPr>
                <w:rFonts w:ascii="Consolas" w:hAnsi="Consolas" w:eastAsia="宋体"/>
                <w:sz w:val="17"/>
              </w:rPr>
              <w:t>[echo:</w:t>
            </w:r>
            <w:r>
              <w:rPr>
                <w:rFonts w:ascii="宋体" w:hAnsi="宋体" w:eastAsia="宋体"/>
                <w:sz w:val="17"/>
              </w:rPr>
              <w:t xml:space="preserve"> 命令回显前缀</w:t>
            </w:r>
          </w:p>
        </w:tc>
        <w:tc>
          <w:tcPr>
            <w:tcW w:type="dxa" w:w="918"/>
          </w:tcPr>
          <w:p>
            <w:pPr>
              <w:spacing w:after="0" w:line="240" w:lineRule="auto"/>
            </w:pPr>
            <w:r>
              <w:rPr>
                <w:sz w:val="17"/>
              </w:rPr>
            </w:r>
            <w:r>
              <w:rPr>
                <w:rFonts w:ascii="宋体" w:hAnsi="宋体" w:eastAsia="宋体"/>
                <w:sz w:val="17"/>
              </w:rPr>
              <w:t>需求规格</w:t>
            </w:r>
          </w:p>
        </w:tc>
        <w:tc>
          <w:tcPr>
            <w:tcW w:type="dxa" w:w="3765"/>
          </w:tcPr>
          <w:p>
            <w:pPr>
              <w:spacing w:after="0" w:line="240" w:lineRule="auto"/>
            </w:pPr>
            <w:r>
              <w:rPr>
                <w:sz w:val="17"/>
              </w:rPr>
            </w:r>
            <w:r>
              <w:rPr>
                <w:rFonts w:ascii="Consolas" w:hAnsi="Consolas" w:eastAsia="宋体"/>
                <w:sz w:val="17"/>
              </w:rPr>
              <w:t>uCNC/src/interface/grbl_interface.h:190</w:t>
            </w:r>
          </w:p>
        </w:tc>
      </w:tr>
      <w:tr>
        <w:tc>
          <w:tcPr>
            <w:tcW w:type="dxa" w:w="1693"/>
          </w:tcPr>
          <w:p>
            <w:pPr>
              <w:spacing w:after="0" w:line="240" w:lineRule="auto"/>
            </w:pPr>
            <w:r>
              <w:rPr>
                <w:sz w:val="17"/>
              </w:rPr>
            </w:r>
            <w:r>
              <w:rPr>
                <w:rFonts w:ascii="Consolas" w:hAnsi="Consolas" w:eastAsia="宋体"/>
                <w:sz w:val="17"/>
              </w:rPr>
              <w:t>g_mute_comment_output</w:t>
            </w:r>
          </w:p>
        </w:tc>
        <w:tc>
          <w:tcPr>
            <w:tcW w:type="dxa" w:w="3124"/>
          </w:tcPr>
          <w:p>
            <w:pPr>
              <w:spacing w:after="0" w:line="240" w:lineRule="auto"/>
            </w:pPr>
            <w:r>
              <w:rPr>
                <w:sz w:val="17"/>
              </w:rPr>
            </w:r>
            <w:r>
              <w:rPr>
                <w:rFonts w:ascii="宋体" w:hAnsi="宋体" w:eastAsia="宋体"/>
                <w:sz w:val="17"/>
              </w:rPr>
              <w:t>为真时抑制注释消息输出</w:t>
            </w:r>
          </w:p>
        </w:tc>
        <w:tc>
          <w:tcPr>
            <w:tcW w:type="dxa" w:w="918"/>
          </w:tcPr>
          <w:p>
            <w:pPr>
              <w:spacing w:after="0" w:line="240" w:lineRule="auto"/>
            </w:pPr>
            <w:r>
              <w:rPr>
                <w:sz w:val="17"/>
              </w:rPr>
            </w:r>
            <w:r>
              <w:rPr>
                <w:rFonts w:ascii="宋体" w:hAnsi="宋体" w:eastAsia="宋体"/>
                <w:sz w:val="17"/>
              </w:rPr>
              <w:t>需求规格</w:t>
            </w:r>
          </w:p>
        </w:tc>
        <w:tc>
          <w:tcPr>
            <w:tcW w:type="dxa" w:w="3765"/>
          </w:tcPr>
          <w:p>
            <w:pPr>
              <w:spacing w:after="0" w:line="240" w:lineRule="auto"/>
            </w:pPr>
            <w:r>
              <w:rPr>
                <w:sz w:val="17"/>
              </w:rPr>
            </w:r>
            <w:r>
              <w:rPr>
                <w:rFonts w:ascii="Consolas" w:hAnsi="Consolas" w:eastAsia="宋体"/>
                <w:sz w:val="17"/>
              </w:rPr>
              <w:t>uCNC/src/core/parser.c:2258</w:t>
            </w:r>
            <w:r>
              <w:rPr>
                <w:rFonts w:ascii="宋体" w:hAnsi="宋体" w:eastAsia="宋体"/>
                <w:sz w:val="17"/>
              </w:rPr>
              <w:t>、</w:t>
            </w:r>
            <w:r>
              <w:rPr>
                <w:rFonts w:ascii="Consolas" w:hAnsi="Consolas" w:eastAsia="宋体"/>
                <w:sz w:val="17"/>
              </w:rPr>
              <w:t>uCNC/src/core/parser.c:2270</w:t>
            </w:r>
          </w:p>
        </w:tc>
      </w:tr>
      <w:tr>
        <w:tc>
          <w:tcPr>
            <w:tcW w:type="dxa" w:w="1693"/>
          </w:tcPr>
          <w:p>
            <w:pPr>
              <w:spacing w:after="0" w:line="240" w:lineRule="auto"/>
            </w:pPr>
            <w:r>
              <w:rPr>
                <w:sz w:val="17"/>
              </w:rPr>
            </w:r>
            <w:r>
              <w:rPr>
                <w:rFonts w:ascii="Consolas" w:hAnsi="Consolas" w:eastAsia="宋体"/>
                <w:sz w:val="17"/>
              </w:rPr>
              <w:t>MAX_LINE_NUMBER</w:t>
            </w:r>
          </w:p>
        </w:tc>
        <w:tc>
          <w:tcPr>
            <w:tcW w:type="dxa" w:w="3124"/>
          </w:tcPr>
          <w:p>
            <w:pPr>
              <w:spacing w:after="0" w:line="240" w:lineRule="auto"/>
            </w:pPr>
            <w:r>
              <w:rPr>
                <w:sz w:val="17"/>
              </w:rPr>
            </w:r>
            <w:r>
              <w:rPr>
                <w:rFonts w:ascii="宋体" w:hAnsi="宋体" w:eastAsia="宋体"/>
                <w:sz w:val="17"/>
              </w:rPr>
              <w:t>10000000，</w:t>
            </w:r>
            <w:r>
              <w:rPr>
                <w:rFonts w:ascii="Consolas" w:hAnsi="Consolas" w:eastAsia="宋体"/>
                <w:sz w:val="17"/>
              </w:rPr>
              <w:t>N</w:t>
            </w:r>
            <w:r>
              <w:rPr>
                <w:rFonts w:ascii="宋体" w:hAnsi="宋体" w:eastAsia="宋体"/>
                <w:sz w:val="17"/>
              </w:rPr>
              <w:t xml:space="preserve"> 字允许的最大行号</w:t>
            </w:r>
          </w:p>
        </w:tc>
        <w:tc>
          <w:tcPr>
            <w:tcW w:type="dxa" w:w="918"/>
          </w:tcPr>
          <w:p>
            <w:pPr>
              <w:spacing w:after="0" w:line="240" w:lineRule="auto"/>
            </w:pPr>
            <w:r>
              <w:rPr>
                <w:sz w:val="17"/>
              </w:rPr>
            </w:r>
            <w:r>
              <w:rPr>
                <w:rFonts w:ascii="宋体" w:hAnsi="宋体" w:eastAsia="宋体"/>
                <w:sz w:val="17"/>
              </w:rPr>
              <w:t>需求规格</w:t>
            </w:r>
          </w:p>
        </w:tc>
        <w:tc>
          <w:tcPr>
            <w:tcW w:type="dxa" w:w="3765"/>
          </w:tcPr>
          <w:p>
            <w:pPr>
              <w:spacing w:after="0" w:line="240" w:lineRule="auto"/>
            </w:pPr>
            <w:r>
              <w:rPr>
                <w:sz w:val="17"/>
              </w:rPr>
            </w:r>
            <w:r>
              <w:rPr>
                <w:rFonts w:ascii="Consolas" w:hAnsi="Consolas" w:eastAsia="宋体"/>
                <w:sz w:val="17"/>
              </w:rPr>
              <w:t>uCNC/src/core/parser.h:126-128</w:t>
            </w:r>
          </w:p>
        </w:tc>
      </w:tr>
      <w:tr>
        <w:tc>
          <w:tcPr>
            <w:tcW w:type="dxa" w:w="1693"/>
          </w:tcPr>
          <w:p>
            <w:pPr>
              <w:spacing w:after="0" w:line="240" w:lineRule="auto"/>
            </w:pPr>
            <w:r>
              <w:rPr>
                <w:sz w:val="17"/>
              </w:rPr>
            </w:r>
            <w:r>
              <w:rPr>
                <w:rFonts w:ascii="Consolas" w:hAnsi="Consolas" w:eastAsia="宋体"/>
                <w:sz w:val="17"/>
              </w:rPr>
              <w:t>GCODE_PROCESS_LINE_NUMBERS</w:t>
            </w:r>
            <w:r>
              <w:rPr>
                <w:rFonts w:ascii="宋体" w:hAnsi="宋体" w:eastAsia="宋体"/>
                <w:sz w:val="17"/>
              </w:rPr>
              <w:t xml:space="preserve"> / </w:t>
            </w:r>
            <w:r>
              <w:rPr>
                <w:rFonts w:ascii="Consolas" w:hAnsi="Consolas" w:eastAsia="宋体"/>
                <w:sz w:val="17"/>
              </w:rPr>
              <w:t>GCODE_COUNT_TEXT_LINES</w:t>
            </w:r>
          </w:p>
        </w:tc>
        <w:tc>
          <w:tcPr>
            <w:tcW w:type="dxa" w:w="3124"/>
          </w:tcPr>
          <w:p>
            <w:pPr>
              <w:spacing w:after="0" w:line="240" w:lineRule="auto"/>
            </w:pPr>
            <w:r>
              <w:rPr>
                <w:sz w:val="17"/>
              </w:rPr>
            </w:r>
            <w:r>
              <w:rPr>
                <w:rFonts w:ascii="宋体" w:hAnsi="宋体" w:eastAsia="宋体"/>
                <w:sz w:val="17"/>
              </w:rPr>
              <w:t>行号处理与文本行自动计数开关</w:t>
            </w:r>
          </w:p>
        </w:tc>
        <w:tc>
          <w:tcPr>
            <w:tcW w:type="dxa" w:w="918"/>
          </w:tcPr>
          <w:p>
            <w:pPr>
              <w:spacing w:after="0" w:line="240" w:lineRule="auto"/>
            </w:pPr>
            <w:r>
              <w:rPr>
                <w:sz w:val="17"/>
              </w:rPr>
            </w:r>
            <w:r>
              <w:rPr>
                <w:rFonts w:ascii="宋体" w:hAnsi="宋体" w:eastAsia="宋体"/>
                <w:sz w:val="17"/>
              </w:rPr>
              <w:t>需求规格</w:t>
            </w:r>
          </w:p>
        </w:tc>
        <w:tc>
          <w:tcPr>
            <w:tcW w:type="dxa" w:w="3765"/>
          </w:tcPr>
          <w:p>
            <w:pPr>
              <w:spacing w:after="0" w:line="240" w:lineRule="auto"/>
            </w:pPr>
            <w:r>
              <w:rPr>
                <w:sz w:val="17"/>
              </w:rPr>
            </w:r>
            <w:r>
              <w:rPr>
                <w:rFonts w:ascii="Consolas" w:hAnsi="Consolas" w:eastAsia="宋体"/>
                <w:sz w:val="17"/>
              </w:rPr>
              <w:t>uCNC/src/core/parser.h:288-290</w:t>
            </w:r>
            <w:r>
              <w:rPr>
                <w:rFonts w:ascii="宋体" w:hAnsi="宋体" w:eastAsia="宋体"/>
                <w:sz w:val="17"/>
              </w:rPr>
              <w:t>、</w:t>
            </w:r>
            <w:r>
              <w:rPr>
                <w:rFonts w:ascii="Consolas" w:hAnsi="Consolas" w:eastAsia="宋体"/>
                <w:sz w:val="17"/>
              </w:rPr>
              <w:t>uCNC/src/core/parser.c:858-860</w:t>
            </w:r>
          </w:p>
        </w:tc>
      </w:tr>
      <w:tr>
        <w:tc>
          <w:tcPr>
            <w:tcW w:type="dxa" w:w="1693"/>
          </w:tcPr>
          <w:p>
            <w:pPr>
              <w:spacing w:after="0" w:line="240" w:lineRule="auto"/>
            </w:pPr>
            <w:r>
              <w:rPr>
                <w:sz w:val="17"/>
              </w:rPr>
            </w:r>
            <w:r>
              <w:rPr>
                <w:rFonts w:ascii="Consolas" w:hAnsi="Consolas" w:eastAsia="宋体"/>
                <w:sz w:val="17"/>
              </w:rPr>
              <w:t>GCODE_GROUP_MOTION</w:t>
            </w:r>
            <w:r>
              <w:rPr>
                <w:rFonts w:ascii="宋体" w:hAnsi="宋体" w:eastAsia="宋体"/>
                <w:sz w:val="17"/>
              </w:rPr>
              <w:t xml:space="preserve"> … </w:t>
            </w:r>
            <w:r>
              <w:rPr>
                <w:rFonts w:ascii="Consolas" w:hAnsi="Consolas" w:eastAsia="宋体"/>
                <w:sz w:val="17"/>
              </w:rPr>
              <w:t>GCODE_GROUP_NONMODAL</w:t>
            </w:r>
          </w:p>
        </w:tc>
        <w:tc>
          <w:tcPr>
            <w:tcW w:type="dxa" w:w="3124"/>
          </w:tcPr>
          <w:p>
            <w:pPr>
              <w:spacing w:after="0" w:line="240" w:lineRule="auto"/>
            </w:pPr>
            <w:r>
              <w:rPr>
                <w:sz w:val="17"/>
              </w:rPr>
            </w:r>
            <w:r>
              <w:rPr>
                <w:rFonts w:ascii="Consolas" w:hAnsi="Consolas" w:eastAsia="宋体"/>
                <w:sz w:val="17"/>
              </w:rPr>
              <w:t>0x0001</w:t>
            </w:r>
            <w:r>
              <w:rPr>
                <w:rFonts w:ascii="宋体" w:hAnsi="宋体" w:eastAsia="宋体"/>
                <w:sz w:val="17"/>
              </w:rPr>
              <w:t>–</w:t>
            </w:r>
            <w:r>
              <w:rPr>
                <w:rFonts w:ascii="Consolas" w:hAnsi="Consolas" w:eastAsia="宋体"/>
                <w:sz w:val="17"/>
              </w:rPr>
              <w:t>0x8000</w:t>
            </w:r>
            <w:r>
              <w:rPr>
                <w:rFonts w:ascii="宋体" w:hAnsi="宋体" w:eastAsia="宋体"/>
                <w:sz w:val="17"/>
              </w:rPr>
              <w:t xml:space="preserve"> 共 16 个模态组掩码位</w:t>
            </w:r>
          </w:p>
        </w:tc>
        <w:tc>
          <w:tcPr>
            <w:tcW w:type="dxa" w:w="918"/>
          </w:tcPr>
          <w:p>
            <w:pPr>
              <w:spacing w:after="0" w:line="240" w:lineRule="auto"/>
            </w:pPr>
            <w:r>
              <w:rPr>
                <w:sz w:val="17"/>
              </w:rPr>
            </w:r>
            <w:r>
              <w:rPr>
                <w:rFonts w:ascii="宋体" w:hAnsi="宋体" w:eastAsia="宋体"/>
                <w:sz w:val="17"/>
              </w:rPr>
              <w:t>数据字典里找</w:t>
            </w:r>
          </w:p>
        </w:tc>
        <w:tc>
          <w:tcPr>
            <w:tcW w:type="dxa" w:w="3765"/>
          </w:tcPr>
          <w:p>
            <w:pPr>
              <w:spacing w:after="0" w:line="240" w:lineRule="auto"/>
            </w:pPr>
            <w:r>
              <w:rPr>
                <w:sz w:val="17"/>
              </w:rPr>
            </w:r>
            <w:r>
              <w:rPr>
                <w:rFonts w:ascii="Consolas" w:hAnsi="Consolas" w:eastAsia="宋体"/>
                <w:sz w:val="17"/>
              </w:rPr>
              <w:t>uCNC/src/core/parser.h:131-146</w:t>
            </w:r>
          </w:p>
        </w:tc>
      </w:tr>
      <w:tr>
        <w:tc>
          <w:tcPr>
            <w:tcW w:type="dxa" w:w="1693"/>
          </w:tcPr>
          <w:p>
            <w:pPr>
              <w:spacing w:after="0" w:line="240" w:lineRule="auto"/>
            </w:pPr>
            <w:r>
              <w:rPr>
                <w:sz w:val="17"/>
              </w:rPr>
            </w:r>
            <w:r>
              <w:rPr>
                <w:rFonts w:ascii="Consolas" w:hAnsi="Consolas" w:eastAsia="宋体"/>
                <w:sz w:val="17"/>
              </w:rPr>
              <w:t>GCODE_WORD_X</w:t>
            </w:r>
            <w:r>
              <w:rPr>
                <w:rFonts w:ascii="宋体" w:hAnsi="宋体" w:eastAsia="宋体"/>
                <w:sz w:val="17"/>
              </w:rPr>
              <w:t xml:space="preserve"> … </w:t>
            </w:r>
            <w:r>
              <w:rPr>
                <w:rFonts w:ascii="Consolas" w:hAnsi="Consolas" w:eastAsia="宋体"/>
                <w:sz w:val="17"/>
              </w:rPr>
              <w:t>GCODE_WORD_T</w:t>
            </w:r>
          </w:p>
        </w:tc>
        <w:tc>
          <w:tcPr>
            <w:tcW w:type="dxa" w:w="3124"/>
          </w:tcPr>
          <w:p>
            <w:pPr>
              <w:spacing w:after="0" w:line="240" w:lineRule="auto"/>
            </w:pPr>
            <w:r>
              <w:rPr>
                <w:sz w:val="17"/>
              </w:rPr>
            </w:r>
            <w:r>
              <w:rPr>
                <w:rFonts w:ascii="Consolas" w:hAnsi="Consolas" w:eastAsia="宋体"/>
                <w:sz w:val="17"/>
              </w:rPr>
              <w:t>0x0001</w:t>
            </w:r>
            <w:r>
              <w:rPr>
                <w:rFonts w:ascii="宋体" w:hAnsi="宋体" w:eastAsia="宋体"/>
                <w:sz w:val="17"/>
              </w:rPr>
              <w:t>–</w:t>
            </w:r>
            <w:r>
              <w:rPr>
                <w:rFonts w:ascii="Consolas" w:hAnsi="Consolas" w:eastAsia="宋体"/>
                <w:sz w:val="17"/>
              </w:rPr>
              <w:t>0x8000</w:t>
            </w:r>
            <w:r>
              <w:rPr>
                <w:rFonts w:ascii="宋体" w:hAnsi="宋体" w:eastAsia="宋体"/>
                <w:sz w:val="17"/>
              </w:rPr>
              <w:t xml:space="preserve"> 共 16 个字掩码位；</w:t>
            </w:r>
            <w:r>
              <w:rPr>
                <w:rFonts w:ascii="Consolas" w:hAnsi="Consolas" w:eastAsia="宋体"/>
                <w:sz w:val="17"/>
              </w:rPr>
              <w:t>Q</w:t>
            </w:r>
            <w:r>
              <w:rPr>
                <w:rFonts w:ascii="宋体" w:hAnsi="宋体" w:eastAsia="宋体"/>
                <w:sz w:val="17"/>
              </w:rPr>
              <w:t>=</w:t>
            </w:r>
            <w:r>
              <w:rPr>
                <w:rFonts w:ascii="Consolas" w:hAnsi="Consolas" w:eastAsia="宋体"/>
                <w:sz w:val="17"/>
              </w:rPr>
              <w:t>D</w:t>
            </w:r>
            <w:r>
              <w:rPr>
                <w:rFonts w:ascii="宋体" w:hAnsi="宋体" w:eastAsia="宋体"/>
                <w:sz w:val="17"/>
              </w:rPr>
              <w:t>、</w:t>
            </w:r>
            <w:r>
              <w:rPr>
                <w:rFonts w:ascii="Consolas" w:hAnsi="Consolas" w:eastAsia="宋体"/>
                <w:sz w:val="17"/>
              </w:rPr>
              <w:t>E</w:t>
            </w:r>
            <w:r>
              <w:rPr>
                <w:rFonts w:ascii="宋体" w:hAnsi="宋体" w:eastAsia="宋体"/>
                <w:sz w:val="17"/>
              </w:rPr>
              <w:t>=</w:t>
            </w:r>
            <w:r>
              <w:rPr>
                <w:rFonts w:ascii="Consolas" w:hAnsi="Consolas" w:eastAsia="宋体"/>
                <w:sz w:val="17"/>
              </w:rPr>
              <w:t>A</w:t>
            </w:r>
            <w:r>
              <w:rPr>
                <w:rFonts w:ascii="宋体" w:hAnsi="宋体" w:eastAsia="宋体"/>
                <w:sz w:val="17"/>
              </w:rPr>
              <w:t xml:space="preserve"> 为位别名</w:t>
            </w:r>
          </w:p>
        </w:tc>
        <w:tc>
          <w:tcPr>
            <w:tcW w:type="dxa" w:w="918"/>
          </w:tcPr>
          <w:p>
            <w:pPr>
              <w:spacing w:after="0" w:line="240" w:lineRule="auto"/>
            </w:pPr>
            <w:r>
              <w:rPr>
                <w:sz w:val="17"/>
              </w:rPr>
            </w:r>
            <w:r>
              <w:rPr>
                <w:rFonts w:ascii="宋体" w:hAnsi="宋体" w:eastAsia="宋体"/>
                <w:sz w:val="17"/>
              </w:rPr>
              <w:t>数据字典里找</w:t>
            </w:r>
          </w:p>
        </w:tc>
        <w:tc>
          <w:tcPr>
            <w:tcW w:type="dxa" w:w="3765"/>
          </w:tcPr>
          <w:p>
            <w:pPr>
              <w:spacing w:after="0" w:line="240" w:lineRule="auto"/>
            </w:pPr>
            <w:r>
              <w:rPr>
                <w:sz w:val="17"/>
              </w:rPr>
            </w:r>
            <w:r>
              <w:rPr>
                <w:rFonts w:ascii="Consolas" w:hAnsi="Consolas" w:eastAsia="宋体"/>
                <w:sz w:val="17"/>
              </w:rPr>
              <w:t>uCNC/src/core/parser.h:149-171</w:t>
            </w:r>
          </w:p>
        </w:tc>
      </w:tr>
      <w:tr>
        <w:tc>
          <w:tcPr>
            <w:tcW w:type="dxa" w:w="1693"/>
          </w:tcPr>
          <w:p>
            <w:pPr>
              <w:spacing w:after="0" w:line="240" w:lineRule="auto"/>
            </w:pPr>
            <w:r>
              <w:rPr>
                <w:sz w:val="17"/>
              </w:rPr>
            </w:r>
            <w:r>
              <w:rPr>
                <w:rFonts w:ascii="Consolas" w:hAnsi="Consolas" w:eastAsia="宋体"/>
                <w:sz w:val="17"/>
              </w:rPr>
              <w:t>GCODE_JOG_INVALID_WORDS</w:t>
            </w:r>
          </w:p>
        </w:tc>
        <w:tc>
          <w:tcPr>
            <w:tcW w:type="dxa" w:w="3124"/>
          </w:tcPr>
          <w:p>
            <w:pPr>
              <w:spacing w:after="0" w:line="240" w:lineRule="auto"/>
            </w:pPr>
            <w:r>
              <w:rPr>
                <w:sz w:val="17"/>
              </w:rPr>
            </w:r>
            <w:r>
              <w:rPr>
                <w:rFonts w:ascii="宋体" w:hAnsi="宋体" w:eastAsia="宋体"/>
                <w:sz w:val="17"/>
              </w:rPr>
              <w:t>点动时禁止的字掩码组合</w:t>
            </w:r>
          </w:p>
        </w:tc>
        <w:tc>
          <w:tcPr>
            <w:tcW w:type="dxa" w:w="918"/>
          </w:tcPr>
          <w:p>
            <w:pPr>
              <w:spacing w:after="0" w:line="240" w:lineRule="auto"/>
            </w:pPr>
            <w:r>
              <w:rPr>
                <w:sz w:val="17"/>
              </w:rPr>
            </w:r>
            <w:r>
              <w:rPr>
                <w:rFonts w:ascii="宋体" w:hAnsi="宋体" w:eastAsia="宋体"/>
                <w:sz w:val="17"/>
              </w:rPr>
              <w:t>数据字典里找</w:t>
            </w:r>
          </w:p>
        </w:tc>
        <w:tc>
          <w:tcPr>
            <w:tcW w:type="dxa" w:w="3765"/>
          </w:tcPr>
          <w:p>
            <w:pPr>
              <w:spacing w:after="0" w:line="240" w:lineRule="auto"/>
            </w:pPr>
            <w:r>
              <w:rPr>
                <w:sz w:val="17"/>
              </w:rPr>
            </w:r>
            <w:r>
              <w:rPr>
                <w:rFonts w:ascii="Consolas" w:hAnsi="Consolas" w:eastAsia="宋体"/>
                <w:sz w:val="17"/>
              </w:rPr>
              <w:t>uCNC/src/core/parser.h:179</w:t>
            </w:r>
          </w:p>
        </w:tc>
      </w:tr>
      <w:tr>
        <w:tc>
          <w:tcPr>
            <w:tcW w:type="dxa" w:w="1693"/>
          </w:tcPr>
          <w:p>
            <w:pPr>
              <w:spacing w:after="0" w:line="240" w:lineRule="auto"/>
            </w:pPr>
            <w:r>
              <w:rPr>
                <w:sz w:val="17"/>
              </w:rPr>
            </w:r>
            <w:r>
              <w:rPr>
                <w:rFonts w:ascii="Consolas" w:hAnsi="Consolas" w:eastAsia="宋体"/>
                <w:sz w:val="17"/>
              </w:rPr>
              <w:t>STATUS_GCODE_UNSUPPORTED_COMMAND</w:t>
            </w:r>
            <w:r>
              <w:rPr>
                <w:rFonts w:ascii="宋体" w:hAnsi="宋体" w:eastAsia="宋体"/>
                <w:sz w:val="17"/>
              </w:rPr>
              <w:t xml:space="preserve"> / </w:t>
            </w:r>
            <w:r>
              <w:rPr>
                <w:rFonts w:ascii="Consolas" w:hAnsi="Consolas" w:eastAsia="宋体"/>
                <w:sz w:val="17"/>
              </w:rPr>
              <w:t>STATUS_GCODE_MODAL_GROUP_VIOLATION</w:t>
            </w:r>
            <w:r>
              <w:rPr>
                <w:rFonts w:ascii="宋体" w:hAnsi="宋体" w:eastAsia="宋体"/>
                <w:sz w:val="17"/>
              </w:rPr>
              <w:t xml:space="preserve"> / </w:t>
            </w:r>
            <w:r>
              <w:rPr>
                <w:rFonts w:ascii="Consolas" w:hAnsi="Consolas" w:eastAsia="宋体"/>
                <w:sz w:val="17"/>
              </w:rPr>
              <w:t>STATUS_GCODE_AXIS_COMMAND_CONFLICT</w:t>
            </w:r>
            <w:r>
              <w:rPr>
                <w:rFonts w:ascii="宋体" w:hAnsi="宋体" w:eastAsia="宋体"/>
                <w:sz w:val="17"/>
              </w:rPr>
              <w:t xml:space="preserve"> / </w:t>
            </w:r>
            <w:r>
              <w:rPr>
                <w:rFonts w:ascii="Consolas" w:hAnsi="Consolas" w:eastAsia="宋体"/>
                <w:sz w:val="17"/>
              </w:rPr>
              <w:t>STATUS_GCODE_WORD_REPEATED</w:t>
            </w:r>
            <w:r>
              <w:rPr>
                <w:rFonts w:ascii="宋体" w:hAnsi="宋体" w:eastAsia="宋体"/>
                <w:sz w:val="17"/>
              </w:rPr>
              <w:t xml:space="preserve"> / </w:t>
            </w:r>
            <w:r>
              <w:rPr>
                <w:rFonts w:ascii="Consolas" w:hAnsi="Consolas" w:eastAsia="宋体"/>
                <w:sz w:val="17"/>
              </w:rPr>
              <w:t>STATUS_GCODE_NO_AXIS_WORDS</w:t>
            </w:r>
            <w:r>
              <w:rPr>
                <w:rFonts w:ascii="宋体" w:hAnsi="宋体" w:eastAsia="宋体"/>
                <w:sz w:val="17"/>
              </w:rPr>
              <w:t xml:space="preserve"> / </w:t>
            </w:r>
            <w:r>
              <w:rPr>
                <w:rFonts w:ascii="Consolas" w:hAnsi="Consolas" w:eastAsia="宋体"/>
                <w:sz w:val="17"/>
              </w:rPr>
              <w:t>STATUS_GCODE_INVALID_LINE_NUMBER</w:t>
            </w:r>
            <w:r>
              <w:rPr>
                <w:rFonts w:ascii="宋体" w:hAnsi="宋体" w:eastAsia="宋体"/>
                <w:sz w:val="17"/>
              </w:rPr>
              <w:t xml:space="preserve"> / </w:t>
            </w:r>
            <w:r>
              <w:rPr>
                <w:rFonts w:ascii="Consolas" w:hAnsi="Consolas" w:eastAsia="宋体"/>
                <w:sz w:val="17"/>
              </w:rPr>
              <w:t>STATUS_GCODE_VALUE_WORD_MISSING</w:t>
            </w:r>
          </w:p>
        </w:tc>
        <w:tc>
          <w:tcPr>
            <w:tcW w:type="dxa" w:w="3124"/>
          </w:tcPr>
          <w:p>
            <w:pPr>
              <w:spacing w:after="0" w:line="240" w:lineRule="auto"/>
            </w:pPr>
            <w:r>
              <w:rPr>
                <w:sz w:val="17"/>
              </w:rPr>
            </w:r>
            <w:r>
              <w:rPr>
                <w:rFonts w:ascii="宋体" w:hAnsi="宋体" w:eastAsia="宋体"/>
                <w:sz w:val="17"/>
              </w:rPr>
              <w:t>20 / 21 / 24 / 25 / 26 / 27 / 28 不支持命令、模态组冲突、轴命令冲突、字重复、缺轴字、行号非法、缺必需字</w:t>
            </w:r>
          </w:p>
        </w:tc>
        <w:tc>
          <w:tcPr>
            <w:tcW w:type="dxa" w:w="918"/>
          </w:tcPr>
          <w:p>
            <w:pPr>
              <w:spacing w:after="0" w:line="240" w:lineRule="auto"/>
            </w:pPr>
            <w:r>
              <w:rPr>
                <w:sz w:val="17"/>
              </w:rPr>
            </w:r>
            <w:r>
              <w:rPr>
                <w:rFonts w:ascii="宋体" w:hAnsi="宋体" w:eastAsia="宋体"/>
                <w:sz w:val="17"/>
              </w:rPr>
              <w:t>用户需求</w:t>
            </w:r>
          </w:p>
        </w:tc>
        <w:tc>
          <w:tcPr>
            <w:tcW w:type="dxa" w:w="3765"/>
          </w:tcPr>
          <w:p>
            <w:pPr>
              <w:spacing w:after="0" w:line="240" w:lineRule="auto"/>
            </w:pPr>
            <w:r>
              <w:rPr>
                <w:sz w:val="17"/>
              </w:rPr>
            </w:r>
            <w:r>
              <w:rPr>
                <w:rFonts w:ascii="Consolas" w:hAnsi="Consolas" w:eastAsia="宋体"/>
                <w:sz w:val="17"/>
              </w:rPr>
              <w:t>uCNC/src/interface/grbl_interface.h:70-78</w:t>
            </w:r>
          </w:p>
        </w:tc>
      </w:tr>
      <w:tr>
        <w:tc>
          <w:tcPr>
            <w:tcW w:type="dxa" w:w="1693"/>
          </w:tcPr>
          <w:p>
            <w:pPr>
              <w:spacing w:after="0" w:line="240" w:lineRule="auto"/>
            </w:pPr>
            <w:r>
              <w:rPr>
                <w:sz w:val="17"/>
              </w:rPr>
            </w:r>
            <w:r>
              <w:rPr>
                <w:rFonts w:ascii="Consolas" w:hAnsi="Consolas" w:eastAsia="宋体"/>
                <w:sz w:val="17"/>
              </w:rPr>
              <w:t>STATUS_GCODE_UNSUPPORTED_COORD_SYS</w:t>
            </w:r>
            <w:r>
              <w:rPr>
                <w:rFonts w:ascii="宋体" w:hAnsi="宋体" w:eastAsia="宋体"/>
                <w:sz w:val="17"/>
              </w:rPr>
              <w:t xml:space="preserve"> / </w:t>
            </w:r>
            <w:r>
              <w:rPr>
                <w:rFonts w:ascii="Consolas" w:hAnsi="Consolas" w:eastAsia="宋体"/>
                <w:sz w:val="17"/>
              </w:rPr>
              <w:t>STATUS_GCODE_G53_INVALID_MOTION_MODE</w:t>
            </w:r>
            <w:r>
              <w:rPr>
                <w:rFonts w:ascii="宋体" w:hAnsi="宋体" w:eastAsia="宋体"/>
                <w:sz w:val="17"/>
              </w:rPr>
              <w:t xml:space="preserve"> / </w:t>
            </w:r>
            <w:r>
              <w:rPr>
                <w:rFonts w:ascii="Consolas" w:hAnsi="Consolas" w:eastAsia="宋体"/>
                <w:sz w:val="17"/>
              </w:rPr>
              <w:t>STATUS_GCODE_AXIS_WORDS_EXIST</w:t>
            </w:r>
            <w:r>
              <w:rPr>
                <w:rFonts w:ascii="宋体" w:hAnsi="宋体" w:eastAsia="宋体"/>
                <w:sz w:val="17"/>
              </w:rPr>
              <w:t xml:space="preserve"> / </w:t>
            </w:r>
            <w:r>
              <w:rPr>
                <w:rFonts w:ascii="Consolas" w:hAnsi="Consolas" w:eastAsia="宋体"/>
                <w:sz w:val="17"/>
              </w:rPr>
              <w:t>STATUS_GCODE_NO_AXIS_WORDS_IN_PLANE</w:t>
            </w:r>
            <w:r>
              <w:rPr>
                <w:rFonts w:ascii="宋体" w:hAnsi="宋体" w:eastAsia="宋体"/>
                <w:sz w:val="17"/>
              </w:rPr>
              <w:t xml:space="preserve"> / </w:t>
            </w:r>
            <w:r>
              <w:rPr>
                <w:rFonts w:ascii="Consolas" w:hAnsi="Consolas" w:eastAsia="宋体"/>
                <w:sz w:val="17"/>
              </w:rPr>
              <w:t>STATUS_GCODE_NO_OFFSETS_IN_PLANE</w:t>
            </w:r>
            <w:r>
              <w:rPr>
                <w:rFonts w:ascii="宋体" w:hAnsi="宋体" w:eastAsia="宋体"/>
                <w:sz w:val="17"/>
              </w:rPr>
              <w:t xml:space="preserve"> / </w:t>
            </w:r>
            <w:r>
              <w:rPr>
                <w:rFonts w:ascii="Consolas" w:hAnsi="Consolas" w:eastAsia="宋体"/>
                <w:sz w:val="17"/>
              </w:rPr>
              <w:t>STATUS_GCODE_G43_DYNAMIC_AXIS_ERROR</w:t>
            </w:r>
          </w:p>
        </w:tc>
        <w:tc>
          <w:tcPr>
            <w:tcW w:type="dxa" w:w="3124"/>
          </w:tcPr>
          <w:p>
            <w:pPr>
              <w:spacing w:after="0" w:line="240" w:lineRule="auto"/>
            </w:pPr>
            <w:r>
              <w:rPr>
                <w:sz w:val="17"/>
              </w:rPr>
            </w:r>
            <w:r>
              <w:rPr>
                <w:rFonts w:ascii="宋体" w:hAnsi="宋体" w:eastAsia="宋体"/>
                <w:sz w:val="17"/>
              </w:rPr>
              <w:t>29 / 30 / 31 / 32 / 35 / 37 坐标系不支持、G53 模式非法、不允许的轴字、平面内无轴字、平面内无偏移、G43 轴字非法</w:t>
            </w:r>
          </w:p>
        </w:tc>
        <w:tc>
          <w:tcPr>
            <w:tcW w:type="dxa" w:w="918"/>
          </w:tcPr>
          <w:p>
            <w:pPr>
              <w:spacing w:after="0" w:line="240" w:lineRule="auto"/>
            </w:pPr>
            <w:r>
              <w:rPr>
                <w:sz w:val="17"/>
              </w:rPr>
            </w:r>
            <w:r>
              <w:rPr>
                <w:rFonts w:ascii="宋体" w:hAnsi="宋体" w:eastAsia="宋体"/>
                <w:sz w:val="17"/>
              </w:rPr>
              <w:t>用户需求</w:t>
            </w:r>
          </w:p>
        </w:tc>
        <w:tc>
          <w:tcPr>
            <w:tcW w:type="dxa" w:w="3765"/>
          </w:tcPr>
          <w:p>
            <w:pPr>
              <w:spacing w:after="0" w:line="240" w:lineRule="auto"/>
            </w:pPr>
            <w:r>
              <w:rPr>
                <w:sz w:val="17"/>
              </w:rPr>
            </w:r>
            <w:r>
              <w:rPr>
                <w:rFonts w:ascii="Consolas" w:hAnsi="Consolas" w:eastAsia="宋体"/>
                <w:sz w:val="17"/>
              </w:rPr>
              <w:t>uCNC/src/interface/grbl_interface.h:79-87</w:t>
            </w:r>
          </w:p>
        </w:tc>
      </w:tr>
      <w:tr>
        <w:tc>
          <w:tcPr>
            <w:tcW w:type="dxa" w:w="1693"/>
          </w:tcPr>
          <w:p>
            <w:pPr>
              <w:spacing w:after="0" w:line="240" w:lineRule="auto"/>
            </w:pPr>
            <w:r>
              <w:rPr>
                <w:sz w:val="17"/>
              </w:rPr>
            </w:r>
            <w:r>
              <w:rPr>
                <w:rFonts w:ascii="Consolas" w:hAnsi="Consolas" w:eastAsia="宋体"/>
                <w:sz w:val="17"/>
              </w:rPr>
              <w:t>STATUS_INVALID_STATEMENT</w:t>
            </w:r>
            <w:r>
              <w:rPr>
                <w:rFonts w:ascii="宋体" w:hAnsi="宋体" w:eastAsia="宋体"/>
                <w:sz w:val="17"/>
              </w:rPr>
              <w:t xml:space="preserve"> / </w:t>
            </w:r>
            <w:r>
              <w:rPr>
                <w:rFonts w:ascii="Consolas" w:hAnsi="Consolas" w:eastAsia="宋体"/>
                <w:sz w:val="17"/>
              </w:rPr>
              <w:t>STATUS_BAD_NUMBER_FORMAT</w:t>
            </w:r>
            <w:r>
              <w:rPr>
                <w:rFonts w:ascii="宋体" w:hAnsi="宋体" w:eastAsia="宋体"/>
                <w:sz w:val="17"/>
              </w:rPr>
              <w:t xml:space="preserve"> / </w:t>
            </w:r>
            <w:r>
              <w:rPr>
                <w:rFonts w:ascii="Consolas" w:hAnsi="Consolas" w:eastAsia="宋体"/>
                <w:sz w:val="17"/>
              </w:rPr>
              <w:t>STATUS_NEGATIVE_VALUE</w:t>
            </w:r>
            <w:r>
              <w:rPr>
                <w:rFonts w:ascii="宋体" w:hAnsi="宋体" w:eastAsia="宋体"/>
                <w:sz w:val="17"/>
              </w:rPr>
              <w:t xml:space="preserve"> / </w:t>
            </w:r>
            <w:r>
              <w:rPr>
                <w:rFonts w:ascii="Consolas" w:hAnsi="Consolas" w:eastAsia="宋体"/>
                <w:sz w:val="17"/>
              </w:rPr>
              <w:t>STATUS_SYSTEM_GC_LOCK</w:t>
            </w:r>
            <w:r>
              <w:rPr>
                <w:rFonts w:ascii="宋体" w:hAnsi="宋体" w:eastAsia="宋体"/>
                <w:sz w:val="17"/>
              </w:rPr>
              <w:t xml:space="preserve"> / </w:t>
            </w:r>
            <w:r>
              <w:rPr>
                <w:rFonts w:ascii="Consolas" w:hAnsi="Consolas" w:eastAsia="宋体"/>
                <w:sz w:val="17"/>
              </w:rPr>
              <w:t>STATUS_INVALID_JOG_COMMAND</w:t>
            </w:r>
            <w:r>
              <w:rPr>
                <w:rFonts w:ascii="宋体" w:hAnsi="宋体" w:eastAsia="宋体"/>
                <w:sz w:val="17"/>
              </w:rPr>
              <w:t xml:space="preserve"> / </w:t>
            </w:r>
            <w:r>
              <w:rPr>
                <w:rFonts w:ascii="Consolas" w:hAnsi="Consolas" w:eastAsia="宋体"/>
                <w:sz w:val="17"/>
              </w:rPr>
              <w:t>STATUS_GCODE_UNDEFINED_FEED_RATE</w:t>
            </w:r>
            <w:r>
              <w:rPr>
                <w:rFonts w:ascii="宋体" w:hAnsi="宋体" w:eastAsia="宋体"/>
                <w:sz w:val="17"/>
              </w:rPr>
              <w:t xml:space="preserve"> / </w:t>
            </w:r>
            <w:r>
              <w:rPr>
                <w:rFonts w:ascii="Consolas" w:hAnsi="Consolas" w:eastAsia="宋体"/>
                <w:sz w:val="17"/>
              </w:rPr>
              <w:t>STATUS_GCODE_COMMAND_VALUE_NOT_INTEGER</w:t>
            </w:r>
            <w:r>
              <w:rPr>
                <w:rFonts w:ascii="宋体" w:hAnsi="宋体" w:eastAsia="宋体"/>
                <w:sz w:val="17"/>
              </w:rPr>
              <w:t xml:space="preserve"> / </w:t>
            </w:r>
            <w:r>
              <w:rPr>
                <w:rFonts w:ascii="Consolas" w:hAnsi="Consolas" w:eastAsia="宋体"/>
                <w:sz w:val="17"/>
              </w:rPr>
              <w:t>STATUS_GCODE_UNUSED_WORDS</w:t>
            </w:r>
            <w:r>
              <w:rPr>
                <w:rFonts w:ascii="宋体" w:hAnsi="宋体" w:eastAsia="宋体"/>
                <w:sz w:val="17"/>
              </w:rPr>
              <w:t xml:space="preserve"> / </w:t>
            </w:r>
            <w:r>
              <w:rPr>
                <w:rFonts w:ascii="Consolas" w:hAnsi="Consolas" w:eastAsia="宋体"/>
                <w:sz w:val="17"/>
              </w:rPr>
              <w:t>STATUS_INVALID_TOOL</w:t>
            </w:r>
            <w:r>
              <w:rPr>
                <w:rFonts w:ascii="宋体" w:hAnsi="宋体" w:eastAsia="宋体"/>
                <w:sz w:val="17"/>
              </w:rPr>
              <w:t xml:space="preserve"> / </w:t>
            </w:r>
            <w:r>
              <w:rPr>
                <w:rFonts w:ascii="Consolas" w:hAnsi="Consolas" w:eastAsia="宋体"/>
                <w:sz w:val="17"/>
              </w:rPr>
              <w:t>STATUS_GCODE_CANNED_CYCLE_MISSING_P</w:t>
            </w:r>
            <w:r>
              <w:rPr>
                <w:rFonts w:ascii="宋体" w:hAnsi="宋体" w:eastAsia="宋体"/>
                <w:sz w:val="17"/>
              </w:rPr>
              <w:t xml:space="preserve"> / </w:t>
            </w:r>
            <w:r>
              <w:rPr>
                <w:rFonts w:ascii="Consolas" w:hAnsi="Consolas" w:eastAsia="宋体"/>
                <w:sz w:val="17"/>
              </w:rPr>
              <w:t>STATUS_GCODE_CANNED_CYCLE_MISSING_Q</w:t>
            </w:r>
            <w:r>
              <w:rPr>
                <w:rFonts w:ascii="宋体" w:hAnsi="宋体" w:eastAsia="宋体"/>
                <w:sz w:val="17"/>
              </w:rPr>
              <w:t xml:space="preserve"> / </w:t>
            </w:r>
            <w:r>
              <w:rPr>
                <w:rFonts w:ascii="Consolas" w:hAnsi="Consolas" w:eastAsia="宋体"/>
                <w:sz w:val="17"/>
              </w:rPr>
              <w:t>STATUS_INVALID_PLANE_SELECTED</w:t>
            </w:r>
            <w:r>
              <w:rPr>
                <w:rFonts w:ascii="宋体" w:hAnsi="宋体" w:eastAsia="宋体"/>
                <w:sz w:val="17"/>
              </w:rPr>
              <w:t xml:space="preserve"> / </w:t>
            </w:r>
            <w:r>
              <w:rPr>
                <w:rFonts w:ascii="Consolas" w:hAnsi="Consolas" w:eastAsia="宋体"/>
                <w:sz w:val="17"/>
              </w:rPr>
              <w:t>STATUS_MAXIMUM_PARAMS_PER_BLOCK_EXCEEDED</w:t>
            </w:r>
          </w:p>
        </w:tc>
        <w:tc>
          <w:tcPr>
            <w:tcW w:type="dxa" w:w="3124"/>
          </w:tcPr>
          <w:p>
            <w:pPr>
              <w:spacing w:after="0" w:line="240" w:lineRule="auto"/>
            </w:pPr>
            <w:r>
              <w:rPr>
                <w:sz w:val="17"/>
              </w:rPr>
            </w:r>
            <w:r>
              <w:rPr>
                <w:rFonts w:ascii="宋体" w:hAnsi="宋体" w:eastAsia="宋体"/>
                <w:sz w:val="17"/>
              </w:rPr>
              <w:t>3 / 2 / 4 / 9 / 16 / 22 / 23 / 36 / 40 / 46 / 47 / 56 / 60 语句非法、数值格式错误、数值为负、系统锁定、点动命令非法、进给率未定义、需要整数、未使用的字、工具号非法、固定循环缺 P、缺 Q、平面非法、单行参数过多</w:t>
            </w:r>
          </w:p>
        </w:tc>
        <w:tc>
          <w:tcPr>
            <w:tcW w:type="dxa" w:w="918"/>
          </w:tcPr>
          <w:p>
            <w:pPr>
              <w:spacing w:after="0" w:line="240" w:lineRule="auto"/>
            </w:pPr>
            <w:r>
              <w:rPr>
                <w:sz w:val="17"/>
              </w:rPr>
            </w:r>
            <w:r>
              <w:rPr>
                <w:rFonts w:ascii="宋体" w:hAnsi="宋体" w:eastAsia="宋体"/>
                <w:sz w:val="17"/>
              </w:rPr>
              <w:t>用户需求</w:t>
            </w:r>
          </w:p>
        </w:tc>
        <w:tc>
          <w:tcPr>
            <w:tcW w:type="dxa" w:w="3765"/>
          </w:tcPr>
          <w:p>
            <w:pPr>
              <w:spacing w:after="0" w:line="240" w:lineRule="auto"/>
            </w:pPr>
            <w:r>
              <w:rPr>
                <w:sz w:val="17"/>
              </w:rPr>
            </w:r>
            <w:r>
              <w:rPr>
                <w:rFonts w:ascii="Consolas" w:hAnsi="Consolas" w:eastAsia="宋体"/>
                <w:sz w:val="17"/>
              </w:rPr>
              <w:t>uCNC/src/interface/grbl_interface.h:53-56</w:t>
            </w:r>
            <w:r>
              <w:rPr>
                <w:rFonts w:ascii="宋体" w:hAnsi="宋体" w:eastAsia="宋体"/>
                <w:sz w:val="17"/>
              </w:rPr>
              <w:t>、</w:t>
            </w:r>
            <w:r>
              <w:rPr>
                <w:rFonts w:ascii="Consolas" w:hAnsi="Consolas" w:eastAsia="宋体"/>
                <w:sz w:val="17"/>
              </w:rPr>
              <w:t>uCNC/src/interface/grbl_interface.h:61-111</w:t>
            </w:r>
          </w:p>
        </w:tc>
      </w:tr>
      <w:tr>
        <w:tc>
          <w:tcPr>
            <w:tcW w:type="dxa" w:w="1693"/>
          </w:tcPr>
          <w:p>
            <w:pPr>
              <w:spacing w:after="0" w:line="240" w:lineRule="auto"/>
            </w:pPr>
            <w:r>
              <w:rPr>
                <w:sz w:val="17"/>
              </w:rPr>
            </w:r>
            <w:r>
              <w:rPr>
                <w:rFonts w:ascii="Consolas" w:hAnsi="Consolas" w:eastAsia="宋体"/>
                <w:sz w:val="17"/>
              </w:rPr>
              <w:t>INCH_MM_MULT</w:t>
            </w:r>
          </w:p>
        </w:tc>
        <w:tc>
          <w:tcPr>
            <w:tcW w:type="dxa" w:w="3124"/>
          </w:tcPr>
          <w:p>
            <w:pPr>
              <w:spacing w:after="0" w:line="240" w:lineRule="auto"/>
            </w:pPr>
            <w:r>
              <w:rPr>
                <w:sz w:val="17"/>
              </w:rPr>
            </w:r>
            <w:r>
              <w:rPr>
                <w:rFonts w:ascii="Consolas" w:hAnsi="Consolas" w:eastAsia="宋体"/>
                <w:sz w:val="17"/>
              </w:rPr>
              <w:t>25.4f</w:t>
            </w:r>
            <w:r>
              <w:rPr>
                <w:rFonts w:ascii="宋体" w:hAnsi="宋体" w:eastAsia="宋体"/>
                <w:sz w:val="17"/>
              </w:rPr>
              <w:t>，英寸到毫米的换算系数（G20 时施加）</w:t>
            </w:r>
          </w:p>
        </w:tc>
        <w:tc>
          <w:tcPr>
            <w:tcW w:type="dxa" w:w="918"/>
          </w:tcPr>
          <w:p>
            <w:pPr>
              <w:spacing w:after="0" w:line="240" w:lineRule="auto"/>
            </w:pPr>
            <w:r>
              <w:rPr>
                <w:sz w:val="17"/>
              </w:rPr>
            </w:r>
            <w:r>
              <w:rPr>
                <w:rFonts w:ascii="宋体" w:hAnsi="宋体" w:eastAsia="宋体"/>
                <w:sz w:val="17"/>
              </w:rPr>
              <w:t>需求规格</w:t>
            </w:r>
          </w:p>
        </w:tc>
        <w:tc>
          <w:tcPr>
            <w:tcW w:type="dxa" w:w="3765"/>
          </w:tcPr>
          <w:p>
            <w:pPr>
              <w:spacing w:after="0" w:line="240" w:lineRule="auto"/>
            </w:pPr>
            <w:r>
              <w:rPr>
                <w:sz w:val="17"/>
              </w:rPr>
            </w:r>
            <w:r>
              <w:rPr>
                <w:rFonts w:ascii="Consolas" w:hAnsi="Consolas" w:eastAsia="宋体"/>
                <w:sz w:val="17"/>
              </w:rPr>
              <w:t>uCNC/src/utils.h:179</w:t>
            </w:r>
            <w:r>
              <w:rPr>
                <w:rFonts w:ascii="宋体" w:hAnsi="宋体" w:eastAsia="宋体"/>
                <w:sz w:val="17"/>
              </w:rPr>
              <w:t>（定义）、</w:t>
            </w:r>
            <w:r>
              <w:rPr>
                <w:rFonts w:ascii="Consolas" w:hAnsi="Consolas" w:eastAsia="宋体"/>
                <w:sz w:val="17"/>
              </w:rPr>
              <w:t>uCNC/src/core/parser.c:1596</w:t>
            </w:r>
            <w:r>
              <w:rPr>
                <w:rFonts w:ascii="宋体" w:hAnsi="宋体" w:eastAsia="宋体"/>
                <w:sz w:val="17"/>
              </w:rPr>
              <w:t>（使用点）</w:t>
            </w:r>
          </w:p>
        </w:tc>
      </w:tr>
      <w:tr>
        <w:tc>
          <w:tcPr>
            <w:tcW w:type="dxa" w:w="1693"/>
          </w:tcPr>
          <w:p>
            <w:pPr>
              <w:spacing w:after="0" w:line="240" w:lineRule="auto"/>
            </w:pPr>
            <w:r>
              <w:rPr>
                <w:sz w:val="17"/>
              </w:rPr>
            </w:r>
            <w:r>
              <w:rPr>
                <w:rFonts w:ascii="Consolas" w:hAnsi="Consolas" w:eastAsia="宋体"/>
                <w:sz w:val="17"/>
              </w:rPr>
              <w:t>sticky_mask</w:t>
            </w:r>
            <w:r>
              <w:rPr>
                <w:rFonts w:ascii="宋体" w:hAnsi="宋体" w:eastAsia="宋体"/>
                <w:sz w:val="17"/>
              </w:rPr>
              <w:t xml:space="preserve"> / </w:t>
            </w:r>
            <w:r>
              <w:rPr>
                <w:rFonts w:ascii="Consolas" w:hAnsi="Consolas" w:eastAsia="宋体"/>
                <w:sz w:val="17"/>
              </w:rPr>
              <w:t>sticky_r</w:t>
            </w:r>
            <w:r>
              <w:rPr>
                <w:rFonts w:ascii="宋体" w:hAnsi="宋体" w:eastAsia="宋体"/>
                <w:sz w:val="17"/>
              </w:rPr>
              <w:t xml:space="preserve"> / </w:t>
            </w:r>
            <w:r>
              <w:rPr>
                <w:rFonts w:ascii="Consolas" w:hAnsi="Consolas" w:eastAsia="宋体"/>
                <w:sz w:val="17"/>
              </w:rPr>
              <w:t>sticky_old</w:t>
            </w:r>
            <w:r>
              <w:rPr>
                <w:rFonts w:ascii="宋体" w:hAnsi="宋体" w:eastAsia="宋体"/>
                <w:sz w:val="17"/>
              </w:rPr>
              <w:t xml:space="preserve"> / </w:t>
            </w:r>
            <w:r>
              <w:rPr>
                <w:rFonts w:ascii="Consolas" w:hAnsi="Consolas" w:eastAsia="宋体"/>
                <w:sz w:val="17"/>
              </w:rPr>
              <w:t>sticky_new</w:t>
            </w:r>
          </w:p>
        </w:tc>
        <w:tc>
          <w:tcPr>
            <w:tcW w:type="dxa" w:w="3124"/>
          </w:tcPr>
          <w:p>
            <w:pPr>
              <w:spacing w:after="0" w:line="240" w:lineRule="auto"/>
            </w:pPr>
            <w:r>
              <w:rPr>
                <w:sz w:val="17"/>
              </w:rPr>
            </w:r>
            <w:r>
              <w:rPr>
                <w:rFonts w:ascii="宋体" w:hAnsi="宋体" w:eastAsia="宋体"/>
                <w:sz w:val="17"/>
              </w:rPr>
              <w:t>固定循环跨行参数存在性掩码、R 平面、旧 Z、新 Z</w:t>
            </w:r>
          </w:p>
        </w:tc>
        <w:tc>
          <w:tcPr>
            <w:tcW w:type="dxa" w:w="918"/>
          </w:tcPr>
          <w:p>
            <w:pPr>
              <w:spacing w:after="0" w:line="240" w:lineRule="auto"/>
            </w:pPr>
            <w:r>
              <w:rPr>
                <w:sz w:val="17"/>
              </w:rPr>
            </w:r>
            <w:r>
              <w:rPr>
                <w:rFonts w:ascii="宋体" w:hAnsi="宋体" w:eastAsia="宋体"/>
                <w:sz w:val="17"/>
              </w:rPr>
              <w:t>需求规格</w:t>
            </w:r>
          </w:p>
        </w:tc>
        <w:tc>
          <w:tcPr>
            <w:tcW w:type="dxa" w:w="3765"/>
          </w:tcPr>
          <w:p>
            <w:pPr>
              <w:spacing w:after="0" w:line="240" w:lineRule="auto"/>
            </w:pPr>
            <w:r>
              <w:rPr>
                <w:sz w:val="17"/>
              </w:rPr>
            </w:r>
            <w:r>
              <w:rPr>
                <w:rFonts w:ascii="Consolas" w:hAnsi="Consolas" w:eastAsia="宋体"/>
                <w:sz w:val="17"/>
              </w:rPr>
              <w:t>uCNC/src/core/parser.c:3071-3074</w:t>
            </w:r>
          </w:p>
        </w:tc>
      </w:tr>
      <w:tr>
        <w:tc>
          <w:tcPr>
            <w:tcW w:type="dxa" w:w="1693"/>
          </w:tcPr>
          <w:p>
            <w:pPr>
              <w:spacing w:after="0" w:line="240" w:lineRule="auto"/>
            </w:pPr>
            <w:r>
              <w:rPr>
                <w:sz w:val="17"/>
              </w:rPr>
            </w:r>
            <w:r>
              <w:rPr>
                <w:rFonts w:ascii="Consolas" w:hAnsi="Consolas" w:eastAsia="宋体"/>
                <w:sz w:val="17"/>
              </w:rPr>
              <w:t>G92_STORE_NONVOLATILE</w:t>
            </w:r>
          </w:p>
        </w:tc>
        <w:tc>
          <w:tcPr>
            <w:tcW w:type="dxa" w:w="3124"/>
          </w:tcPr>
          <w:p>
            <w:pPr>
              <w:spacing w:after="0" w:line="240" w:lineRule="auto"/>
            </w:pPr>
            <w:r>
              <w:rPr>
                <w:sz w:val="17"/>
              </w:rPr>
            </w:r>
            <w:r>
              <w:rPr>
                <w:rFonts w:ascii="宋体" w:hAnsi="宋体" w:eastAsia="宋体"/>
                <w:sz w:val="17"/>
              </w:rPr>
              <w:t>G92 偏置掉电保存开关</w:t>
            </w:r>
          </w:p>
        </w:tc>
        <w:tc>
          <w:tcPr>
            <w:tcW w:type="dxa" w:w="918"/>
          </w:tcPr>
          <w:p>
            <w:pPr>
              <w:spacing w:after="0" w:line="240" w:lineRule="auto"/>
            </w:pPr>
            <w:r>
              <w:rPr>
                <w:sz w:val="17"/>
              </w:rPr>
            </w:r>
            <w:r>
              <w:rPr>
                <w:rFonts w:ascii="宋体" w:hAnsi="宋体" w:eastAsia="宋体"/>
                <w:sz w:val="17"/>
              </w:rPr>
              <w:t>需求规格</w:t>
            </w:r>
          </w:p>
        </w:tc>
        <w:tc>
          <w:tcPr>
            <w:tcW w:type="dxa" w:w="3765"/>
          </w:tcPr>
          <w:p>
            <w:pPr>
              <w:spacing w:after="0" w:line="240" w:lineRule="auto"/>
            </w:pPr>
            <w:r>
              <w:rPr>
                <w:sz w:val="17"/>
              </w:rPr>
            </w:r>
            <w:r>
              <w:rPr>
                <w:rFonts w:ascii="Consolas" w:hAnsi="Consolas" w:eastAsia="宋体"/>
                <w:sz w:val="17"/>
              </w:rPr>
              <w:t>uCNC/src/core/parser.c:2972</w:t>
            </w:r>
          </w:p>
        </w:tc>
      </w:tr>
      <w:tr>
        <w:tc>
          <w:tcPr>
            <w:tcW w:type="dxa" w:w="1693"/>
          </w:tcPr>
          <w:p>
            <w:pPr>
              <w:spacing w:after="0" w:line="240" w:lineRule="auto"/>
            </w:pPr>
            <w:r>
              <w:rPr>
                <w:sz w:val="17"/>
              </w:rPr>
            </w:r>
            <w:r>
              <w:rPr>
                <w:rFonts w:ascii="Consolas" w:hAnsi="Consolas" w:eastAsia="宋体"/>
                <w:sz w:val="17"/>
              </w:rPr>
              <w:t>PARSER_PARAM_SIZE</w:t>
            </w:r>
            <w:r>
              <w:rPr>
                <w:rFonts w:ascii="宋体" w:hAnsi="宋体" w:eastAsia="宋体"/>
                <w:sz w:val="17"/>
              </w:rPr>
              <w:t xml:space="preserve"> / </w:t>
            </w:r>
            <w:r>
              <w:rPr>
                <w:rFonts w:ascii="Consolas" w:hAnsi="Consolas" w:eastAsia="宋体"/>
                <w:sz w:val="17"/>
              </w:rPr>
              <w:t>SETTINGS_PARSER_PARAMETERS_ADDRESS_OFFSET</w:t>
            </w:r>
          </w:p>
        </w:tc>
        <w:tc>
          <w:tcPr>
            <w:tcW w:type="dxa" w:w="3124"/>
          </w:tcPr>
          <w:p>
            <w:pPr>
              <w:spacing w:after="0" w:line="240" w:lineRule="auto"/>
            </w:pPr>
            <w:r>
              <w:rPr>
                <w:sz w:val="17"/>
              </w:rPr>
            </w:r>
            <w:r>
              <w:rPr>
                <w:rFonts w:ascii="宋体" w:hAnsi="宋体" w:eastAsia="宋体"/>
                <w:sz w:val="17"/>
              </w:rPr>
              <w:t>单组坐标系参数字节数、坐标系参数在 NVM 中的起始地址</w:t>
            </w:r>
          </w:p>
        </w:tc>
        <w:tc>
          <w:tcPr>
            <w:tcW w:type="dxa" w:w="918"/>
          </w:tcPr>
          <w:p>
            <w:pPr>
              <w:spacing w:after="0" w:line="240" w:lineRule="auto"/>
            </w:pPr>
            <w:r>
              <w:rPr>
                <w:sz w:val="17"/>
              </w:rPr>
            </w:r>
            <w:r>
              <w:rPr>
                <w:rFonts w:ascii="宋体" w:hAnsi="宋体" w:eastAsia="宋体"/>
                <w:sz w:val="17"/>
              </w:rPr>
              <w:t>需求规格</w:t>
            </w:r>
          </w:p>
        </w:tc>
        <w:tc>
          <w:tcPr>
            <w:tcW w:type="dxa" w:w="3765"/>
          </w:tcPr>
          <w:p>
            <w:pPr>
              <w:spacing w:after="0" w:line="240" w:lineRule="auto"/>
            </w:pPr>
            <w:r>
              <w:rPr>
                <w:sz w:val="17"/>
              </w:rPr>
            </w:r>
            <w:r>
              <w:rPr>
                <w:rFonts w:ascii="Consolas" w:hAnsi="Consolas" w:eastAsia="宋体"/>
                <w:sz w:val="17"/>
              </w:rPr>
              <w:t>uCNC/src/core/parser.c:2976</w:t>
            </w:r>
            <w:r>
              <w:rPr>
                <w:rFonts w:ascii="宋体" w:hAnsi="宋体" w:eastAsia="宋体"/>
                <w:sz w:val="17"/>
              </w:rPr>
              <w:t>、</w:t>
            </w:r>
            <w:r>
              <w:rPr>
                <w:rFonts w:ascii="Consolas" w:hAnsi="Consolas" w:eastAsia="宋体"/>
                <w:sz w:val="17"/>
              </w:rPr>
              <w:t>uCNC/src/core/parser.c:2984</w:t>
            </w:r>
          </w:p>
        </w:tc>
      </w:tr>
      <w:tr>
        <w:tc>
          <w:tcPr>
            <w:tcW w:type="dxa" w:w="1693"/>
          </w:tcPr>
          <w:p>
            <w:pPr>
              <w:spacing w:after="0" w:line="240" w:lineRule="auto"/>
            </w:pPr>
            <w:r>
              <w:rPr>
                <w:sz w:val="17"/>
              </w:rPr>
            </w:r>
            <w:r>
              <w:rPr>
                <w:rFonts w:ascii="Consolas" w:hAnsi="Consolas" w:eastAsia="宋体"/>
                <w:sz w:val="17"/>
              </w:rPr>
              <w:t>TOTAL_COORDINATE_SYSTEMS</w:t>
            </w:r>
          </w:p>
        </w:tc>
        <w:tc>
          <w:tcPr>
            <w:tcW w:type="dxa" w:w="3124"/>
          </w:tcPr>
          <w:p>
            <w:pPr>
              <w:spacing w:after="0" w:line="240" w:lineRule="auto"/>
            </w:pPr>
            <w:r>
              <w:rPr>
                <w:sz w:val="17"/>
              </w:rPr>
            </w:r>
            <w:r>
              <w:rPr>
                <w:rFonts w:ascii="宋体" w:hAnsi="宋体" w:eastAsia="宋体"/>
                <w:sz w:val="17"/>
              </w:rPr>
              <w:t>坐标系总数（</w:t>
            </w:r>
            <w:r>
              <w:rPr>
                <w:rFonts w:ascii="Consolas" w:hAnsi="Consolas" w:eastAsia="宋体"/>
                <w:sz w:val="17"/>
              </w:rPr>
              <w:t>COORD_SYS_COUNT</w:t>
            </w:r>
            <w:r>
              <w:rPr>
                <w:rFonts w:ascii="宋体" w:hAnsi="宋体" w:eastAsia="宋体"/>
                <w:sz w:val="17"/>
              </w:rPr>
              <w:t xml:space="preserve"> 加归零点 2）</w:t>
            </w:r>
          </w:p>
        </w:tc>
        <w:tc>
          <w:tcPr>
            <w:tcW w:type="dxa" w:w="918"/>
          </w:tcPr>
          <w:p>
            <w:pPr>
              <w:spacing w:after="0" w:line="240" w:lineRule="auto"/>
            </w:pPr>
            <w:r>
              <w:rPr>
                <w:sz w:val="17"/>
              </w:rPr>
            </w:r>
            <w:r>
              <w:rPr>
                <w:rFonts w:ascii="宋体" w:hAnsi="宋体" w:eastAsia="宋体"/>
                <w:sz w:val="17"/>
              </w:rPr>
              <w:t>需求规格</w:t>
            </w:r>
          </w:p>
        </w:tc>
        <w:tc>
          <w:tcPr>
            <w:tcW w:type="dxa" w:w="3765"/>
          </w:tcPr>
          <w:p>
            <w:pPr>
              <w:spacing w:after="0" w:line="240" w:lineRule="auto"/>
            </w:pPr>
            <w:r>
              <w:rPr>
                <w:sz w:val="17"/>
              </w:rPr>
            </w:r>
            <w:r>
              <w:rPr>
                <w:rFonts w:ascii="Consolas" w:hAnsi="Consolas" w:eastAsia="宋体"/>
                <w:sz w:val="17"/>
              </w:rPr>
              <w:t>uCNC/src/core/parser.c:57-61</w:t>
            </w:r>
          </w:p>
        </w:tc>
      </w:tr>
      <w:tr>
        <w:tc>
          <w:tcPr>
            <w:tcW w:type="dxa" w:w="1693"/>
          </w:tcPr>
          <w:p>
            <w:pPr>
              <w:spacing w:after="0" w:line="240" w:lineRule="auto"/>
            </w:pPr>
            <w:r>
              <w:rPr>
                <w:sz w:val="17"/>
              </w:rPr>
            </w:r>
            <w:r>
              <w:rPr>
                <w:rFonts w:ascii="Consolas" w:hAnsi="Consolas" w:eastAsia="宋体"/>
                <w:sz w:val="17"/>
              </w:rPr>
              <w:t>RS274NGC_MAX_PARAMS_SET_PER_LINE</w:t>
            </w:r>
          </w:p>
        </w:tc>
        <w:tc>
          <w:tcPr>
            <w:tcW w:type="dxa" w:w="3124"/>
          </w:tcPr>
          <w:p>
            <w:pPr>
              <w:spacing w:after="0" w:line="240" w:lineRule="auto"/>
            </w:pPr>
            <w:r>
              <w:rPr>
                <w:sz w:val="17"/>
              </w:rPr>
            </w:r>
            <w:r>
              <w:rPr>
                <w:rFonts w:ascii="宋体" w:hAnsi="宋体" w:eastAsia="宋体"/>
                <w:sz w:val="17"/>
              </w:rPr>
              <w:t>10，单行允许的参数赋值条数上限</w:t>
            </w:r>
          </w:p>
        </w:tc>
        <w:tc>
          <w:tcPr>
            <w:tcW w:type="dxa" w:w="918"/>
          </w:tcPr>
          <w:p>
            <w:pPr>
              <w:spacing w:after="0" w:line="240" w:lineRule="auto"/>
            </w:pPr>
            <w:r>
              <w:rPr>
                <w:sz w:val="17"/>
              </w:rPr>
            </w:r>
            <w:r>
              <w:rPr>
                <w:rFonts w:ascii="宋体" w:hAnsi="宋体" w:eastAsia="宋体"/>
                <w:sz w:val="17"/>
              </w:rPr>
              <w:t>需求规格</w:t>
            </w:r>
          </w:p>
        </w:tc>
        <w:tc>
          <w:tcPr>
            <w:tcW w:type="dxa" w:w="3765"/>
          </w:tcPr>
          <w:p>
            <w:pPr>
              <w:spacing w:after="0" w:line="240" w:lineRule="auto"/>
            </w:pPr>
            <w:r>
              <w:rPr>
                <w:sz w:val="17"/>
              </w:rPr>
            </w:r>
            <w:r>
              <w:rPr>
                <w:rFonts w:ascii="Consolas" w:hAnsi="Consolas" w:eastAsia="宋体"/>
                <w:sz w:val="17"/>
              </w:rPr>
              <w:t>uCNC/src/core/parser.h:205-207</w:t>
            </w:r>
          </w:p>
        </w:tc>
      </w:tr>
    </w:tbl>
    <w:p>
      <w:pPr>
        <w:spacing w:after="80"/>
      </w:pPr>
    </w:p>
    <w:p>
      <w:pPr>
        <w:spacing w:before="60" w:after="60"/>
        <w:jc w:val="center"/>
      </w:pPr>
      <w:r>
        <w:rPr>
          <w:rFonts w:ascii="宋体" w:hAnsi="宋体" w:eastAsia="宋体"/>
          <w:sz w:val="18"/>
        </w:rPr>
        <w:t>表 3.2-1 解析器输入标记、开关与错误码表</w:t>
      </w:r>
    </w:p>
    <w:p>
      <w:pPr>
        <w:pStyle w:val="Heading3"/>
      </w:pPr>
      <w:r>
        <w:rPr>
          <w:rFonts w:ascii="宋体" w:hAnsi="宋体" w:eastAsia="宋体"/>
        </w:rPr>
        <w:t>3.2.2 表达式与参数（用户需求、需求规格）</w:t>
      </w:r>
    </w:p>
    <w:p>
      <w:r>
        <w:rPr>
          <w:rFonts w:ascii="宋体" w:hAnsi="宋体" w:eastAsia="宋体"/>
        </w:rPr>
        <w:t xml:space="preserve">本节全部能力由 </w:t>
      </w:r>
      <w:r>
        <w:rPr>
          <w:rFonts w:ascii="Consolas" w:hAnsi="Consolas" w:eastAsia="宋体"/>
        </w:rPr>
        <w:t>ENABLE_RS274NGC_EXPRESSIONS</w:t>
      </w:r>
      <w:r>
        <w:rPr>
          <w:rFonts w:ascii="宋体" w:hAnsi="宋体" w:eastAsia="宋体"/>
        </w:rPr>
        <w:t xml:space="preserve"> 编译开关整体启用，O 代码另需 </w:t>
      </w:r>
      <w:r>
        <w:rPr>
          <w:rFonts w:ascii="Consolas" w:hAnsi="Consolas" w:eastAsia="宋体"/>
        </w:rPr>
        <w:t>ENABLE_O_CODES</w:t>
      </w:r>
      <w:r>
        <w:rPr>
          <w:rFonts w:ascii="宋体" w:hAnsi="宋体" w:eastAsia="宋体"/>
        </w:rPr>
        <w:t>（</w:t>
      </w:r>
      <w:r>
        <w:rPr>
          <w:rFonts w:ascii="Consolas" w:hAnsi="Consolas" w:eastAsia="宋体"/>
        </w:rPr>
        <w:t>uCNC/src/core/parser_expr.c:42</w:t>
      </w:r>
      <w:r>
        <w:rPr>
          <w:rFonts w:ascii="宋体" w:hAnsi="宋体" w:eastAsia="宋体"/>
        </w:rPr>
        <w:t>、</w:t>
      </w:r>
      <w:r>
        <w:rPr>
          <w:rFonts w:ascii="Consolas" w:hAnsi="Consolas" w:eastAsia="宋体"/>
        </w:rPr>
        <w:t>uCNC/src/core/parser_expr.c:171</w:t>
      </w:r>
      <w:r>
        <w:rPr>
          <w:rFonts w:ascii="宋体" w:hAnsi="宋体" w:eastAsia="宋体"/>
        </w:rPr>
        <w:t>）。启用后，</w:t>
      </w:r>
      <w:r>
        <w:rPr>
          <w:rFonts w:ascii="Consolas" w:hAnsi="Consolas" w:eastAsia="宋体"/>
        </w:rPr>
        <w:t>parser_get_float()</w:t>
      </w:r>
      <w:r>
        <w:rPr>
          <w:rFonts w:ascii="宋体" w:hAnsi="宋体" w:eastAsia="宋体"/>
        </w:rPr>
        <w:t xml:space="preserve"> 的实现从 </w:t>
      </w:r>
      <w:r>
        <w:rPr>
          <w:rFonts w:ascii="Consolas" w:hAnsi="Consolas" w:eastAsia="宋体"/>
        </w:rPr>
        <w:t>parser.c</w:t>
      </w:r>
      <w:r>
        <w:rPr>
          <w:rFonts w:ascii="宋体" w:hAnsi="宋体" w:eastAsia="宋体"/>
        </w:rPr>
        <w:t xml:space="preserve"> 的简单数值解析（</w:t>
      </w:r>
      <w:r>
        <w:rPr>
          <w:rFonts w:ascii="Consolas" w:hAnsi="Consolas" w:eastAsia="宋体"/>
        </w:rPr>
        <w:t>prt_atof</w:t>
      </w:r>
      <w:r>
        <w:rPr>
          <w:rFonts w:ascii="宋体" w:hAnsi="宋体" w:eastAsia="宋体"/>
        </w:rPr>
        <w:t xml:space="preserve">）切换为表达式求值器，切换点即 </w:t>
      </w:r>
      <w:r>
        <w:rPr>
          <w:rFonts w:ascii="Consolas" w:hAnsi="Consolas" w:eastAsia="宋体"/>
        </w:rPr>
        <w:t>uCNC/src/core/parser.c:2357-2362</w:t>
      </w:r>
      <w:r>
        <w:rPr>
          <w:rFonts w:ascii="宋体" w:hAnsi="宋体" w:eastAsia="宋体"/>
        </w:rPr>
        <w:t xml:space="preserve"> 的 </w:t>
      </w:r>
      <w:r>
        <w:rPr>
          <w:rFonts w:ascii="Consolas" w:hAnsi="Consolas" w:eastAsia="宋体"/>
        </w:rPr>
        <w:t>#ifndef</w:t>
      </w:r>
      <w:r>
        <w:rPr>
          <w:rFonts w:ascii="宋体" w:hAnsi="宋体" w:eastAsia="宋体"/>
        </w:rPr>
        <w:t xml:space="preserve"> 分支。因此「一元函数」「命名参数」「O 代码」等能力在未使能对应宏的构建中完全不存在。</w:t>
      </w:r>
    </w:p>
    <w:p>
      <w:pPr>
        <w:pStyle w:val="Heading4"/>
      </w:pPr>
      <w:r>
        <w:rPr>
          <w:rFonts w:ascii="宋体" w:hAnsi="宋体" w:eastAsia="宋体"/>
        </w:rPr>
        <w:t>3.2.2.1 表达式求值入口与优先级处理</w:t>
      </w:r>
    </w:p>
    <w:p>
      <w:pPr>
        <w:pStyle w:val="ListParagraph"/>
      </w:pPr>
      <w:r>
        <w:rPr>
          <w:rFonts w:ascii="宋体" w:hAnsi="宋体" w:eastAsia="宋体"/>
        </w:rPr>
        <w:t>需求标识：UC-FREQ322-1</w:t>
      </w:r>
    </w:p>
    <w:p>
      <w:pPr>
        <w:pStyle w:val="ListParagraph"/>
      </w:pPr>
      <w:r>
        <w:rPr>
          <w:rFonts w:ascii="宋体" w:hAnsi="宋体" w:eastAsia="宋体"/>
        </w:rPr>
        <w:t>功能描述：表达式求值采用算符优先级的栈式算法：逐个读取符号（操作符、字面量、变量引用），依据优先级层级决定何时归约，最终在栈收敛为单值时返回结果，并同时返回数值的符号性与整数/浮点属性（需求规格）</w:t>
      </w:r>
    </w:p>
    <w:p>
      <w:pPr>
        <w:pStyle w:val="ListParagraph"/>
      </w:pPr>
      <w:r>
        <w:rPr>
          <w:rFonts w:ascii="宋体" w:hAnsi="宋体" w:eastAsia="宋体"/>
        </w:rPr>
        <w:t>调用条件：任何需要数值的场合——G 代码字的值、参数赋值右值、表达式内部子表达式（</w:t>
      </w:r>
      <w:r>
        <w:rPr>
          <w:rFonts w:ascii="Consolas" w:hAnsi="Consolas" w:eastAsia="宋体"/>
        </w:rPr>
        <w:t>[...]</w:t>
      </w:r>
      <w:r>
        <w:rPr>
          <w:rFonts w:ascii="宋体" w:hAnsi="宋体" w:eastAsia="宋体"/>
        </w:rPr>
        <w:t>）、O 代码的行号与参数</w:t>
      </w:r>
    </w:p>
    <w:p>
      <w:pPr>
        <w:pStyle w:val="ListParagraph"/>
      </w:pPr>
      <w:r>
        <w:rPr>
          <w:rFonts w:ascii="宋体" w:hAnsi="宋体" w:eastAsia="宋体"/>
        </w:rPr>
        <w:t>输入：字符流中的表达式文本</w:t>
      </w:r>
    </w:p>
    <w:p>
      <w:pPr>
        <w:pStyle w:val="ListParagraph"/>
      </w:pPr>
      <w:r>
        <w:rPr>
          <w:rFonts w:ascii="宋体" w:hAnsi="宋体" w:eastAsia="宋体"/>
        </w:rPr>
        <w:t xml:space="preserve">输出：数值 </w:t>
      </w:r>
      <w:r>
        <w:rPr>
          <w:rFonts w:ascii="Consolas" w:hAnsi="Consolas" w:eastAsia="宋体"/>
        </w:rPr>
        <w:t>*value</w:t>
      </w:r>
      <w:r>
        <w:rPr>
          <w:rFonts w:ascii="宋体" w:hAnsi="宋体" w:eastAsia="宋体"/>
        </w:rPr>
        <w:t>，以及状态字节（</w:t>
      </w:r>
      <w:r>
        <w:rPr>
          <w:rFonts w:ascii="Consolas" w:hAnsi="Consolas" w:eastAsia="宋体"/>
        </w:rPr>
        <w:t>NUMBER_OK</w:t>
      </w:r>
      <w:r>
        <w:rPr>
          <w:rFonts w:ascii="宋体" w:hAnsi="宋体" w:eastAsia="宋体"/>
        </w:rPr>
        <w:t>、</w:t>
      </w:r>
      <w:r>
        <w:rPr>
          <w:rFonts w:ascii="Consolas" w:hAnsi="Consolas" w:eastAsia="宋体"/>
        </w:rPr>
        <w:t>NUMBER_ISFLOAT</w:t>
      </w:r>
      <w:r>
        <w:rPr>
          <w:rFonts w:ascii="宋体" w:hAnsi="宋体" w:eastAsia="宋体"/>
        </w:rPr>
        <w:t>、</w:t>
      </w:r>
      <w:r>
        <w:rPr>
          <w:rFonts w:ascii="Consolas" w:hAnsi="Consolas" w:eastAsia="宋体"/>
        </w:rPr>
        <w:t>NUMBER_ISNEGATIVE</w:t>
      </w:r>
      <w:r>
        <w:rPr>
          <w:rFonts w:ascii="宋体" w:hAnsi="宋体" w:eastAsia="宋体"/>
        </w:rPr>
        <w:t xml:space="preserve"> 的位组合，或 </w:t>
      </w:r>
      <w:r>
        <w:rPr>
          <w:rFonts w:ascii="Consolas" w:hAnsi="Consolas" w:eastAsia="宋体"/>
        </w:rPr>
        <w:t>NUMBER_UNDEF</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（1）求值开始时把栈深度置 1，栈底放入 </w:t>
      </w:r>
      <w:r>
        <w:rPr>
          <w:rFonts w:ascii="Consolas" w:hAnsi="Consolas" w:eastAsia="宋体"/>
        </w:rPr>
        <w:t>OP_ASSIGN</w:t>
      </w:r>
      <w:r>
        <w:rPr>
          <w:rFonts w:ascii="宋体" w:hAnsi="宋体" w:eastAsia="宋体"/>
        </w:rPr>
        <w:t xml:space="preserve"> 作为终结符，栈空间为 </w:t>
      </w:r>
      <w:r>
        <w:rPr>
          <w:rFonts w:ascii="Consolas" w:hAnsi="Consolas" w:eastAsia="宋体"/>
        </w:rPr>
        <w:t>MAX_PARSER_STACK_DEPTH</w:t>
      </w:r>
      <w:r>
        <w:rPr>
          <w:rFonts w:ascii="宋体" w:hAnsi="宋体" w:eastAsia="宋体"/>
        </w:rPr>
        <w:t xml:space="preserve">（默认 16）个 </w:t>
      </w:r>
      <w:r>
        <w:rPr>
          <w:rFonts w:ascii="Consolas" w:hAnsi="Consolas" w:eastAsia="宋体"/>
        </w:rPr>
        <w:t>parser_stack_t</w:t>
      </w:r>
      <w:r>
        <w:rPr>
          <w:rFonts w:ascii="宋体" w:hAnsi="宋体" w:eastAsia="宋体"/>
        </w:rPr>
        <w:t xml:space="preserve">（每项含 </w:t>
      </w:r>
      <w:r>
        <w:rPr>
          <w:rFonts w:ascii="Consolas" w:hAnsi="Consolas" w:eastAsia="宋体"/>
        </w:rPr>
        <w:t>lhs</w:t>
      </w:r>
      <w:r>
        <w:rPr>
          <w:rFonts w:ascii="宋体" w:hAnsi="宋体" w:eastAsia="宋体"/>
        </w:rPr>
        <w:t xml:space="preserve"> 与 </w:t>
      </w:r>
      <w:r>
        <w:rPr>
          <w:rFonts w:ascii="Consolas" w:hAnsi="Consolas" w:eastAsia="宋体"/>
        </w:rPr>
        <w:t>op</w:t>
      </w:r>
      <w:r>
        <w:rPr>
          <w:rFonts w:ascii="宋体" w:hAnsi="宋体" w:eastAsia="宋体"/>
        </w:rPr>
        <w:t>）（</w:t>
      </w:r>
      <w:r>
        <w:rPr>
          <w:rFonts w:ascii="Consolas" w:hAnsi="Consolas" w:eastAsia="宋体"/>
        </w:rPr>
        <w:t>uCNC/src/core/parser_expr.c:676-680</w:t>
      </w:r>
      <w:r>
        <w:rPr>
          <w:rFonts w:ascii="宋体" w:hAnsi="宋体" w:eastAsia="宋体"/>
        </w:rPr>
        <w:t>）；</w:t>
      </w:r>
    </w:p>
    <w:p>
      <w:pPr>
        <w:pStyle w:val="ListParagraph"/>
      </w:pPr>
      <w:r>
        <w:rPr>
          <w:rFonts w:ascii="宋体" w:hAnsi="宋体" w:eastAsia="宋体"/>
        </w:rPr>
        <w:t xml:space="preserve">（2）每个循环取得一个操作符号 </w:t>
      </w:r>
      <w:r>
        <w:rPr>
          <w:rFonts w:ascii="Consolas" w:hAnsi="Consolas" w:eastAsia="宋体"/>
        </w:rPr>
        <w:t>op = parser_get_operation(...)</w:t>
      </w:r>
      <w:r>
        <w:rPr>
          <w:rFonts w:ascii="宋体" w:hAnsi="宋体" w:eastAsia="宋体"/>
        </w:rPr>
        <w:t>，</w:t>
      </w:r>
      <w:r>
        <w:rPr>
          <w:rFonts w:ascii="宋体" w:hAnsi="宋体" w:eastAsia="宋体"/>
          <w:b/>
        </w:rPr>
        <w:t>入栈类</w:t>
      </w:r>
      <w:r>
        <w:rPr>
          <w:rFonts w:ascii="宋体" w:hAnsi="宋体" w:eastAsia="宋体"/>
        </w:rPr>
        <w:t>符号（</w:t>
      </w:r>
      <w:r>
        <w:rPr>
          <w:rFonts w:ascii="Consolas" w:hAnsi="Consolas" w:eastAsia="宋体"/>
        </w:rPr>
        <w:t>OP_EXPR_START</w:t>
      </w:r>
      <w:r>
        <w:rPr>
          <w:rFonts w:ascii="宋体" w:hAnsi="宋体" w:eastAsia="宋体"/>
        </w:rPr>
        <w:t>（</w:t>
      </w:r>
      <w:r>
        <w:rPr>
          <w:rFonts w:ascii="Consolas" w:hAnsi="Consolas" w:eastAsia="宋体"/>
        </w:rPr>
        <w:t>[</w:t>
      </w:r>
      <w:r>
        <w:rPr>
          <w:rFonts w:ascii="宋体" w:hAnsi="宋体" w:eastAsia="宋体"/>
        </w:rPr>
        <w:t xml:space="preserve">）与 </w:t>
      </w:r>
      <w:r>
        <w:rPr>
          <w:rFonts w:ascii="Consolas" w:hAnsi="Consolas" w:eastAsia="宋体"/>
        </w:rPr>
        <w:t>OP_PARSER_VAR</w:t>
      </w:r>
      <w:r>
        <w:rPr>
          <w:rFonts w:ascii="宋体" w:hAnsi="宋体" w:eastAsia="宋体"/>
        </w:rPr>
        <w:t>（</w:t>
      </w:r>
      <w:r>
        <w:rPr>
          <w:rFonts w:ascii="Consolas" w:hAnsi="Consolas" w:eastAsia="宋体"/>
        </w:rPr>
        <w:t>#</w:t>
      </w:r>
      <w:r>
        <w:rPr>
          <w:rFonts w:ascii="宋体" w:hAnsi="宋体" w:eastAsia="宋体"/>
        </w:rPr>
        <w:t>））直接压栈并增加深度，</w:t>
      </w:r>
      <w:r>
        <w:rPr>
          <w:rFonts w:ascii="Consolas" w:hAnsi="Consolas" w:eastAsia="宋体"/>
        </w:rPr>
        <w:t>OP_NAMED_PARAM</w:t>
      </w:r>
      <w:r>
        <w:rPr>
          <w:rFonts w:ascii="宋体" w:hAnsi="宋体" w:eastAsia="宋体"/>
        </w:rPr>
        <w:t>（</w:t>
      </w:r>
      <w:r>
        <w:rPr>
          <w:rFonts w:ascii="Consolas" w:hAnsi="Consolas" w:eastAsia="宋体"/>
        </w:rPr>
        <w:t>#&lt;名字&gt;</w:t>
      </w:r>
      <w:r>
        <w:rPr>
          <w:rFonts w:ascii="宋体" w:hAnsi="宋体" w:eastAsia="宋体"/>
        </w:rPr>
        <w:t xml:space="preserve">）与 </w:t>
      </w:r>
      <w:r>
        <w:rPr>
          <w:rFonts w:ascii="Consolas" w:hAnsi="Consolas" w:eastAsia="宋体"/>
        </w:rPr>
        <w:t>OP_REAL</w:t>
      </w:r>
      <w:r>
        <w:rPr>
          <w:rFonts w:ascii="宋体" w:hAnsi="宋体" w:eastAsia="宋体"/>
        </w:rPr>
        <w:t xml:space="preserve">（数值字面量）则直接求值为右值 </w:t>
      </w:r>
      <w:r>
        <w:rPr>
          <w:rFonts w:ascii="Consolas" w:hAnsi="Consolas" w:eastAsia="宋体"/>
        </w:rPr>
        <w:t>rhs</w:t>
      </w:r>
      <w:r>
        <w:rPr>
          <w:rFonts w:ascii="宋体" w:hAnsi="宋体" w:eastAsia="宋体"/>
        </w:rPr>
        <w:t>（</w:t>
      </w:r>
      <w:r>
        <w:rPr>
          <w:rFonts w:ascii="Consolas" w:hAnsi="Consolas" w:eastAsia="宋体"/>
        </w:rPr>
        <w:t>uCNC/src/core/parser_expr.c:672-781</w:t>
      </w:r>
      <w:r>
        <w:rPr>
          <w:rFonts w:ascii="宋体" w:hAnsi="宋体" w:eastAsia="宋体"/>
        </w:rPr>
        <w:t>）；</w:t>
      </w:r>
    </w:p>
    <w:p>
      <w:pPr>
        <w:pStyle w:val="ListParagraph"/>
      </w:pPr>
      <w:r>
        <w:rPr>
          <w:rFonts w:ascii="宋体" w:hAnsi="宋体" w:eastAsia="宋体"/>
        </w:rPr>
        <w:t>（3）</w:t>
      </w:r>
      <w:r>
        <w:rPr>
          <w:rFonts w:ascii="宋体" w:hAnsi="宋体" w:eastAsia="宋体"/>
          <w:b/>
        </w:rPr>
        <w:t>归约类</w:t>
      </w:r>
      <w:r>
        <w:rPr>
          <w:rFonts w:ascii="宋体" w:hAnsi="宋体" w:eastAsia="宋体"/>
        </w:rPr>
        <w:t>（其余二元与一元操作符）循环比较栈顶操作符与本操作符的优先级层级（</w:t>
      </w:r>
      <w:r>
        <w:rPr>
          <w:rFonts w:ascii="Consolas" w:hAnsi="Consolas" w:eastAsia="宋体"/>
        </w:rPr>
        <w:t>OP_LEVEL</w:t>
      </w:r>
      <w:r>
        <w:rPr>
          <w:rFonts w:ascii="宋体" w:hAnsi="宋体" w:eastAsia="宋体"/>
        </w:rPr>
        <w:t xml:space="preserve">），只要栈顶层级低于本操作符层级就弹出并执行栈顶操作，直至条件不满足，然后把本操作符压栈并把当前 </w:t>
      </w:r>
      <w:r>
        <w:rPr>
          <w:rFonts w:ascii="Consolas" w:hAnsi="Consolas" w:eastAsia="宋体"/>
        </w:rPr>
        <w:t>rhs</w:t>
      </w:r>
      <w:r>
        <w:rPr>
          <w:rFonts w:ascii="宋体" w:hAnsi="宋体" w:eastAsia="宋体"/>
        </w:rPr>
        <w:t xml:space="preserve"> 存为该栈项的 </w:t>
      </w:r>
      <w:r>
        <w:rPr>
          <w:rFonts w:ascii="Consolas" w:hAnsi="Consolas" w:eastAsia="宋体"/>
        </w:rPr>
        <w:t>lhs</w:t>
      </w:r>
      <w:r>
        <w:rPr>
          <w:rFonts w:ascii="宋体" w:hAnsi="宋体" w:eastAsia="宋体"/>
        </w:rPr>
        <w:t>、</w:t>
      </w:r>
      <w:r>
        <w:rPr>
          <w:rFonts w:ascii="Consolas" w:hAnsi="Consolas" w:eastAsia="宋体"/>
        </w:rPr>
        <w:t>rhs</w:t>
      </w:r>
      <w:r>
        <w:rPr>
          <w:rFonts w:ascii="宋体" w:hAnsi="宋体" w:eastAsia="宋体"/>
        </w:rPr>
        <w:t xml:space="preserve"> 清零（</w:t>
      </w:r>
      <w:r>
        <w:rPr>
          <w:rFonts w:ascii="Consolas" w:hAnsi="Consolas" w:eastAsia="宋体"/>
        </w:rPr>
        <w:t>uCNC/src/core/parser_expr.c:730-759</w:t>
      </w:r>
      <w:r>
        <w:rPr>
          <w:rFonts w:ascii="宋体" w:hAnsi="宋体" w:eastAsia="宋体"/>
        </w:rPr>
        <w:t>、</w:t>
      </w:r>
      <w:r>
        <w:rPr>
          <w:rFonts w:ascii="Consolas" w:hAnsi="Consolas" w:eastAsia="宋体"/>
        </w:rPr>
        <w:t>uCNC/src/core/parser_expr.c:733</w:t>
      </w:r>
      <w:r>
        <w:rPr>
          <w:rFonts w:ascii="宋体" w:hAnsi="宋体" w:eastAsia="宋体"/>
        </w:rPr>
        <w:t>）；</w:t>
      </w:r>
    </w:p>
    <w:p>
      <w:pPr>
        <w:pStyle w:val="ListParagraph"/>
      </w:pPr>
      <w:r>
        <w:rPr>
          <w:rFonts w:ascii="宋体" w:hAnsi="宋体" w:eastAsia="宋体"/>
        </w:rPr>
        <w:t>（4）</w:t>
      </w:r>
      <w:r>
        <w:rPr>
          <w:rFonts w:ascii="宋体" w:hAnsi="宋体" w:eastAsia="宋体"/>
          <w:b/>
        </w:rPr>
        <w:t>一元函数约束</w:t>
      </w:r>
      <w:r>
        <w:rPr>
          <w:rFonts w:ascii="宋体" w:hAnsi="宋体" w:eastAsia="宋体"/>
        </w:rPr>
        <w:t xml:space="preserve">：仅当栈深不大于 1、或栈顶操作符不大于 </w:t>
      </w:r>
      <w:r>
        <w:rPr>
          <w:rFonts w:ascii="Consolas" w:hAnsi="Consolas" w:eastAsia="宋体"/>
        </w:rPr>
        <w:t>OP_NEG</w:t>
      </w:r>
      <w:r>
        <w:rPr>
          <w:rFonts w:ascii="宋体" w:hAnsi="宋体" w:eastAsia="宋体"/>
        </w:rPr>
        <w:t xml:space="preserve">、或栈顶为 </w:t>
      </w:r>
      <w:r>
        <w:rPr>
          <w:rFonts w:ascii="Consolas" w:hAnsi="Consolas" w:eastAsia="宋体"/>
        </w:rPr>
        <w:t>OP_EXPR_START</w:t>
      </w:r>
      <w:r>
        <w:rPr>
          <w:rFonts w:ascii="宋体" w:hAnsi="宋体" w:eastAsia="宋体"/>
        </w:rPr>
        <w:t xml:space="preserve"> 时，才允许把字母序列识别为一元函数，否则字母按地址字（</w:t>
      </w:r>
      <w:r>
        <w:rPr>
          <w:rFonts w:ascii="Consolas" w:hAnsi="Consolas" w:eastAsia="宋体"/>
        </w:rPr>
        <w:t>OP_WORD</w:t>
      </w:r>
      <w:r>
        <w:rPr>
          <w:rFonts w:ascii="宋体" w:hAnsi="宋体" w:eastAsia="宋体"/>
        </w:rPr>
        <w:t>）处理（</w:t>
      </w:r>
      <w:r>
        <w:rPr>
          <w:rFonts w:ascii="Consolas" w:hAnsi="Consolas" w:eastAsia="宋体"/>
        </w:rPr>
        <w:t>uCNC/src/core/parser_expr.c:497-540</w:t>
      </w:r>
      <w:r>
        <w:rPr>
          <w:rFonts w:ascii="宋体" w:hAnsi="宋体" w:eastAsia="宋体"/>
        </w:rPr>
        <w:t>）；</w:t>
      </w:r>
    </w:p>
    <w:p>
      <w:pPr>
        <w:pStyle w:val="ListParagraph"/>
      </w:pPr>
      <w:r>
        <w:rPr>
          <w:rFonts w:ascii="宋体" w:hAnsi="宋体" w:eastAsia="宋体"/>
        </w:rPr>
        <w:t>（5）</w:t>
      </w:r>
      <w:r>
        <w:rPr>
          <w:rFonts w:ascii="宋体" w:hAnsi="宋体" w:eastAsia="宋体"/>
          <w:b/>
        </w:rPr>
        <w:t>`ATAN` 的特殊处理</w:t>
      </w:r>
      <w:r>
        <w:rPr>
          <w:rFonts w:ascii="宋体" w:hAnsi="宋体" w:eastAsia="宋体"/>
        </w:rPr>
        <w:t>：</w:t>
      </w:r>
      <w:r>
        <w:rPr>
          <w:rFonts w:ascii="Consolas" w:hAnsi="Consolas" w:eastAsia="宋体"/>
        </w:rPr>
        <w:t>ATAN</w:t>
      </w:r>
      <w:r>
        <w:rPr>
          <w:rFonts w:ascii="宋体" w:hAnsi="宋体" w:eastAsia="宋体"/>
        </w:rPr>
        <w:t xml:space="preserve"> 作为一元函数压栈后，若紧随的操作符不是除法 </w:t>
      </w:r>
      <w:r>
        <w:rPr>
          <w:rFonts w:ascii="Consolas" w:hAnsi="Consolas" w:eastAsia="宋体"/>
        </w:rPr>
        <w:t>OP_DIV</w:t>
      </w:r>
      <w:r>
        <w:rPr>
          <w:rFonts w:ascii="宋体" w:hAnsi="宋体" w:eastAsia="宋体"/>
        </w:rPr>
        <w:t xml:space="preserve"> 则求值失败并返回 </w:t>
      </w:r>
      <w:r>
        <w:rPr>
          <w:rFonts w:ascii="Consolas" w:hAnsi="Consolas" w:eastAsia="宋体"/>
        </w:rPr>
        <w:t>NUMBER_UNDEF</w:t>
      </w:r>
      <w:r>
        <w:rPr>
          <w:rFonts w:ascii="宋体" w:hAnsi="宋体" w:eastAsia="宋体"/>
        </w:rPr>
        <w:t xml:space="preserve">；若是除法则把该操作符改写为 </w:t>
      </w:r>
      <w:r>
        <w:rPr>
          <w:rFonts w:ascii="Consolas" w:hAnsi="Consolas" w:eastAsia="宋体"/>
        </w:rPr>
        <w:t>OP_ATAN_DIV</w:t>
      </w:r>
      <w:r>
        <w:rPr>
          <w:rFonts w:ascii="宋体" w:hAnsi="宋体" w:eastAsia="宋体"/>
        </w:rPr>
        <w:t xml:space="preserve">，即实现 RS274NGC 的二元 </w:t>
      </w:r>
      <w:r>
        <w:rPr>
          <w:rFonts w:ascii="Consolas" w:hAnsi="Consolas" w:eastAsia="宋体"/>
        </w:rPr>
        <w:t>ATAN[y]/[x]</w:t>
      </w:r>
      <w:r>
        <w:rPr>
          <w:rFonts w:ascii="宋体" w:hAnsi="宋体" w:eastAsia="宋体"/>
        </w:rPr>
        <w:t xml:space="preserve"> 形式（</w:t>
      </w:r>
      <w:r>
        <w:rPr>
          <w:rFonts w:ascii="Consolas" w:hAnsi="Consolas" w:eastAsia="宋体"/>
        </w:rPr>
        <w:t>uCNC/src/core/parser_expr.c:738-745</w:t>
      </w:r>
      <w:r>
        <w:rPr>
          <w:rFonts w:ascii="宋体" w:hAnsi="宋体" w:eastAsia="宋体"/>
        </w:rPr>
        <w:t>）；</w:t>
      </w:r>
    </w:p>
    <w:p>
      <w:pPr>
        <w:pStyle w:val="ListParagraph"/>
      </w:pPr>
      <w:r>
        <w:rPr>
          <w:rFonts w:ascii="宋体" w:hAnsi="宋体" w:eastAsia="宋体"/>
        </w:rPr>
        <w:t>（6）</w:t>
      </w:r>
      <w:r>
        <w:rPr>
          <w:rFonts w:ascii="宋体" w:hAnsi="宋体" w:eastAsia="宋体"/>
          <w:b/>
        </w:rPr>
        <w:t>结束与收敛</w:t>
      </w:r>
      <w:r>
        <w:rPr>
          <w:rFonts w:ascii="宋体" w:hAnsi="宋体" w:eastAsia="宋体"/>
        </w:rPr>
        <w:t xml:space="preserve">：遇 </w:t>
      </w:r>
      <w:r>
        <w:rPr>
          <w:rFonts w:ascii="Consolas" w:hAnsi="Consolas" w:eastAsia="宋体"/>
        </w:rPr>
        <w:t>OP_INVALID</w:t>
      </w:r>
      <w:r>
        <w:rPr>
          <w:rFonts w:ascii="宋体" w:hAnsi="宋体" w:eastAsia="宋体"/>
        </w:rPr>
        <w:t>（且栈深不大于 1）、</w:t>
      </w:r>
      <w:r>
        <w:rPr>
          <w:rFonts w:ascii="Consolas" w:hAnsi="Consolas" w:eastAsia="宋体"/>
        </w:rPr>
        <w:t>OP_ENDLINE</w:t>
      </w:r>
      <w:r>
        <w:rPr>
          <w:rFonts w:ascii="宋体" w:hAnsi="宋体" w:eastAsia="宋体"/>
        </w:rPr>
        <w:t>、</w:t>
      </w:r>
      <w:r>
        <w:rPr>
          <w:rFonts w:ascii="Consolas" w:hAnsi="Consolas" w:eastAsia="宋体"/>
        </w:rPr>
        <w:t>OP_WORD</w:t>
      </w:r>
      <w:r>
        <w:rPr>
          <w:rFonts w:ascii="宋体" w:hAnsi="宋体" w:eastAsia="宋体"/>
        </w:rPr>
        <w:t>、</w:t>
      </w:r>
      <w:r>
        <w:rPr>
          <w:rFonts w:ascii="Consolas" w:hAnsi="Consolas" w:eastAsia="宋体"/>
        </w:rPr>
        <w:t>OP_EXPR_END</w:t>
      </w:r>
      <w:r>
        <w:rPr>
          <w:rFonts w:ascii="宋体" w:hAnsi="宋体" w:eastAsia="宋体"/>
        </w:rPr>
        <w:t xml:space="preserve"> 时逐层弹出执行直至栈深回到 1；</w:t>
      </w:r>
      <w:r>
        <w:rPr>
          <w:rFonts w:ascii="Consolas" w:hAnsi="Consolas" w:eastAsia="宋体"/>
        </w:rPr>
        <w:t>OP_EXPR_START</w:t>
      </w:r>
      <w:r>
        <w:rPr>
          <w:rFonts w:ascii="宋体" w:hAnsi="宋体" w:eastAsia="宋体"/>
        </w:rPr>
        <w:t xml:space="preserve"> 弹出时终止本轮归约，以支持子表达式（</w:t>
      </w:r>
      <w:r>
        <w:rPr>
          <w:rFonts w:ascii="Consolas" w:hAnsi="Consolas" w:eastAsia="宋体"/>
        </w:rPr>
        <w:t>uCNC/src/core/parser_expr.c:693-721</w:t>
      </w:r>
      <w:r>
        <w:rPr>
          <w:rFonts w:ascii="宋体" w:hAnsi="宋体" w:eastAsia="宋体"/>
        </w:rPr>
        <w:t>）；</w:t>
      </w:r>
    </w:p>
    <w:p>
      <w:pPr>
        <w:pStyle w:val="ListParagraph"/>
      </w:pPr>
      <w:r>
        <w:rPr>
          <w:rFonts w:ascii="宋体" w:hAnsi="宋体" w:eastAsia="宋体"/>
        </w:rPr>
        <w:t>（7）</w:t>
      </w:r>
      <w:r>
        <w:rPr>
          <w:rFonts w:ascii="宋体" w:hAnsi="宋体" w:eastAsia="宋体"/>
          <w:b/>
        </w:rPr>
        <w:t>变量索引保护</w:t>
      </w:r>
      <w:r>
        <w:rPr>
          <w:rFonts w:ascii="宋体" w:hAnsi="宋体" w:eastAsia="宋体"/>
        </w:rPr>
        <w:t xml:space="preserve">：归约后若栈顶仍为 </w:t>
      </w:r>
      <w:r>
        <w:rPr>
          <w:rFonts w:ascii="Consolas" w:hAnsi="Consolas" w:eastAsia="宋体"/>
        </w:rPr>
        <w:t>OP_PARSER_VAR</w:t>
      </w:r>
      <w:r>
        <w:rPr>
          <w:rFonts w:ascii="宋体" w:hAnsi="宋体" w:eastAsia="宋体"/>
        </w:rPr>
        <w:t xml:space="preserve"> 且本操作符不是变量，则先执行该变量取值再继续，防止变量索引被后续操作覆盖（</w:t>
      </w:r>
      <w:r>
        <w:rPr>
          <w:rFonts w:ascii="Consolas" w:hAnsi="Consolas" w:eastAsia="宋体"/>
        </w:rPr>
        <w:t>uCNC/src/core/parser_expr.c:762-765</w:t>
      </w:r>
      <w:r>
        <w:rPr>
          <w:rFonts w:ascii="宋体" w:hAnsi="宋体" w:eastAsia="宋体"/>
        </w:rPr>
        <w:t>）；</w:t>
      </w:r>
    </w:p>
    <w:p>
      <w:pPr>
        <w:pStyle w:val="ListParagraph"/>
      </w:pPr>
      <w:r>
        <w:rPr>
          <w:rFonts w:ascii="宋体" w:hAnsi="宋体" w:eastAsia="宋体"/>
        </w:rPr>
        <w:t>（8）</w:t>
      </w:r>
      <w:r>
        <w:rPr>
          <w:rFonts w:ascii="宋体" w:hAnsi="宋体" w:eastAsia="宋体"/>
          <w:b/>
        </w:rPr>
        <w:t>返回值校验</w:t>
      </w:r>
      <w:r>
        <w:rPr>
          <w:rFonts w:ascii="宋体" w:hAnsi="宋体" w:eastAsia="宋体"/>
        </w:rPr>
        <w:t xml:space="preserve">：栈深度回到 1 时执行栈底操作得到最终值，并按值的正负与是否含小数分别置 </w:t>
      </w:r>
      <w:r>
        <w:rPr>
          <w:rFonts w:ascii="Consolas" w:hAnsi="Consolas" w:eastAsia="宋体"/>
        </w:rPr>
        <w:t>NUMBER_ISNEGATIVE</w:t>
      </w:r>
      <w:r>
        <w:rPr>
          <w:rFonts w:ascii="宋体" w:hAnsi="宋体" w:eastAsia="宋体"/>
        </w:rPr>
        <w:t>、</w:t>
      </w:r>
      <w:r>
        <w:rPr>
          <w:rFonts w:ascii="Consolas" w:hAnsi="Consolas" w:eastAsia="宋体"/>
        </w:rPr>
        <w:t>NUMBER_ISFLOAT</w:t>
      </w:r>
      <w:r>
        <w:rPr>
          <w:rFonts w:ascii="宋体" w:hAnsi="宋体" w:eastAsia="宋体"/>
        </w:rPr>
        <w:t xml:space="preserve"> 位（</w:t>
      </w:r>
      <w:r>
        <w:rPr>
          <w:rFonts w:ascii="Consolas" w:hAnsi="Consolas" w:eastAsia="宋体"/>
        </w:rPr>
        <w:t>uCNC/src/core/parser_expr.c:771-774</w:t>
      </w:r>
      <w:r>
        <w:rPr>
          <w:rFonts w:ascii="宋体" w:hAnsi="宋体" w:eastAsia="宋体"/>
        </w:rPr>
        <w:t>）；</w:t>
      </w:r>
    </w:p>
    <w:p>
      <w:pPr>
        <w:pStyle w:val="ListParagraph"/>
      </w:pPr>
      <w:r>
        <w:rPr>
          <w:rFonts w:ascii="宋体" w:hAnsi="宋体" w:eastAsia="宋体"/>
        </w:rPr>
        <w:t>（9）</w:t>
      </w:r>
      <w:r>
        <w:rPr>
          <w:rFonts w:ascii="宋体" w:hAnsi="宋体" w:eastAsia="宋体"/>
          <w:b/>
        </w:rPr>
        <w:t>失败路径</w:t>
      </w:r>
      <w:r>
        <w:rPr>
          <w:rFonts w:ascii="宋体" w:hAnsi="宋体" w:eastAsia="宋体"/>
        </w:rPr>
        <w:t>：任何一步断言失败（</w:t>
      </w:r>
      <w:r>
        <w:rPr>
          <w:rFonts w:ascii="Consolas" w:hAnsi="Consolas" w:eastAsia="宋体"/>
        </w:rPr>
        <w:t>parser_assert_op</w:t>
      </w:r>
      <w:r>
        <w:rPr>
          <w:rFonts w:ascii="宋体" w:hAnsi="宋体" w:eastAsia="宋体"/>
        </w:rPr>
        <w:t xml:space="preserve">）或栈深异常均返回 </w:t>
      </w:r>
      <w:r>
        <w:rPr>
          <w:rFonts w:ascii="Consolas" w:hAnsi="Consolas" w:eastAsia="宋体"/>
        </w:rPr>
        <w:t>NUMBER_UNDEF</w:t>
      </w:r>
      <w:r>
        <w:rPr>
          <w:rFonts w:ascii="宋体" w:hAnsi="宋体" w:eastAsia="宋体"/>
        </w:rPr>
        <w:t>（0），上层据此报数值格式错误（</w:t>
      </w:r>
      <w:r>
        <w:rPr>
          <w:rFonts w:ascii="Consolas" w:hAnsi="Consolas" w:eastAsia="宋体"/>
        </w:rPr>
        <w:t>uCNC/src/core/parser_expr.c:300-419</w:t>
      </w:r>
      <w:r>
        <w:rPr>
          <w:rFonts w:ascii="宋体" w:hAnsi="宋体" w:eastAsia="宋体"/>
        </w:rPr>
        <w:t>）。</w:t>
      </w:r>
    </w:p>
    <w:p>
      <w:pPr>
        <w:pStyle w:val="Heading4"/>
      </w:pPr>
      <w:r>
        <w:rPr>
          <w:rFonts w:ascii="宋体" w:hAnsi="宋体" w:eastAsia="宋体"/>
        </w:rPr>
        <w:t>3.2.2.2 运算符集合</w:t>
      </w:r>
    </w:p>
    <w:p>
      <w:pPr>
        <w:pStyle w:val="ListParagraph"/>
      </w:pPr>
      <w:r>
        <w:rPr>
          <w:rFonts w:ascii="宋体" w:hAnsi="宋体" w:eastAsia="宋体"/>
        </w:rPr>
        <w:t>需求标识：UC-FREQ322-2</w:t>
      </w:r>
    </w:p>
    <w:p>
      <w:pPr>
        <w:pStyle w:val="ListParagraph"/>
      </w:pPr>
      <w:r>
        <w:rPr>
          <w:rFonts w:ascii="宋体" w:hAnsi="宋体" w:eastAsia="宋体"/>
        </w:rPr>
        <w:t>功能描述：表达式支持 RS274NGC 的完整运算符集合，含逻辑运算、比较运算、算术运算、幂运算与一元数学函数；运算符以「优先级层级（3 位）+ 编号」编码（需求规格）</w:t>
      </w:r>
    </w:p>
    <w:p>
      <w:pPr>
        <w:pStyle w:val="ListParagraph"/>
      </w:pPr>
      <w:r>
        <w:rPr>
          <w:rFonts w:ascii="宋体" w:hAnsi="宋体" w:eastAsia="宋体"/>
        </w:rPr>
        <w:t>调用条件：求值过程中识别到对应符号或关键字时</w:t>
      </w:r>
    </w:p>
    <w:p>
      <w:pPr>
        <w:pStyle w:val="ListParagraph"/>
      </w:pPr>
      <w:r>
        <w:rPr>
          <w:rFonts w:ascii="宋体" w:hAnsi="宋体" w:eastAsia="宋体"/>
        </w:rPr>
        <w:t>输入：运算符符号（</w:t>
      </w:r>
      <w:r>
        <w:rPr>
          <w:rFonts w:ascii="Consolas" w:hAnsi="Consolas" w:eastAsia="宋体"/>
        </w:rPr>
        <w:t>+ - * / **</w:t>
      </w:r>
      <w:r>
        <w:rPr>
          <w:rFonts w:ascii="宋体" w:hAnsi="宋体" w:eastAsia="宋体"/>
        </w:rPr>
        <w:t>）、关键字（</w:t>
      </w:r>
      <w:r>
        <w:rPr>
          <w:rFonts w:ascii="Consolas" w:hAnsi="Consolas" w:eastAsia="宋体"/>
        </w:rPr>
        <w:t>AND OR XOR EQ NE GT GE LT LE MOD</w:t>
      </w:r>
      <w:r>
        <w:rPr>
          <w:rFonts w:ascii="宋体" w:hAnsi="宋体" w:eastAsia="宋体"/>
        </w:rPr>
        <w:t>）或函数名（</w:t>
      </w:r>
      <w:r>
        <w:rPr>
          <w:rFonts w:ascii="Consolas" w:hAnsi="Consolas" w:eastAsia="宋体"/>
        </w:rPr>
        <w:t>SQRT COS SIN TAN ACOS ASIN ATAN EXP LN ABS FIX FUP ROUND EXISTS</w:t>
      </w:r>
      <w:r>
        <w:rPr>
          <w:rFonts w:ascii="宋体" w:hAnsi="宋体" w:eastAsia="宋体"/>
        </w:rPr>
        <w:t>）</w:t>
      </w:r>
    </w:p>
    <w:p>
      <w:pPr>
        <w:pStyle w:val="ListParagraph"/>
      </w:pPr>
      <w:r>
        <w:rPr>
          <w:rFonts w:ascii="宋体" w:hAnsi="宋体" w:eastAsia="宋体"/>
        </w:rPr>
        <w:t xml:space="preserve">输出：对应的操作码，或 </w:t>
      </w:r>
      <w:r>
        <w:rPr>
          <w:rFonts w:ascii="Consolas" w:hAnsi="Consolas" w:eastAsia="宋体"/>
        </w:rPr>
        <w:t>OP_INVALID</w:t>
      </w:r>
      <w:r>
        <w:rPr>
          <w:rFonts w:ascii="宋体" w:hAnsi="宋体" w:eastAsia="宋体"/>
        </w:rPr>
        <w:t>（无法识别）</w:t>
      </w:r>
    </w:p>
    <w:p>
      <w:pPr>
        <w:pStyle w:val="ListParagraph"/>
      </w:pPr>
      <w:r>
        <w:rPr>
          <w:rFonts w:ascii="宋体" w:hAnsi="宋体" w:eastAsia="宋体"/>
        </w:rPr>
        <w:t>处理：</w:t>
      </w:r>
    </w:p>
    <w:p>
      <w:pPr>
        <w:pStyle w:val="ListParagraph"/>
      </w:pPr>
      <w:r>
        <w:rPr>
          <w:rFonts w:ascii="宋体" w:hAnsi="宋体" w:eastAsia="宋体"/>
        </w:rPr>
        <w:t>（1）</w:t>
      </w:r>
      <w:r>
        <w:rPr>
          <w:rFonts w:ascii="宋体" w:hAnsi="宋体" w:eastAsia="宋体"/>
          <w:b/>
        </w:rPr>
        <w:t>优先级共 8 级</w:t>
      </w:r>
      <w:r>
        <w:rPr>
          <w:rFonts w:ascii="宋体" w:hAnsi="宋体" w:eastAsia="宋体"/>
        </w:rPr>
        <w:t>（</w:t>
      </w:r>
      <w:r>
        <w:rPr>
          <w:rFonts w:ascii="Consolas" w:hAnsi="Consolas" w:eastAsia="宋体"/>
        </w:rPr>
        <w:t>OP_LEVEL0</w:t>
      </w:r>
      <w:r>
        <w:rPr>
          <w:rFonts w:ascii="宋体" w:hAnsi="宋体" w:eastAsia="宋体"/>
        </w:rPr>
        <w:t>–</w:t>
      </w:r>
      <w:r>
        <w:rPr>
          <w:rFonts w:ascii="Consolas" w:hAnsi="Consolas" w:eastAsia="宋体"/>
        </w:rPr>
        <w:t>OP_LEVEL7</w:t>
      </w:r>
      <w:r>
        <w:rPr>
          <w:rFonts w:ascii="宋体" w:hAnsi="宋体" w:eastAsia="宋体"/>
        </w:rPr>
        <w:t xml:space="preserve">，编码于操作码的高 3 位）：第 0 级为逻辑运算 </w:t>
      </w:r>
      <w:r>
        <w:rPr>
          <w:rFonts w:ascii="Consolas" w:hAnsi="Consolas" w:eastAsia="宋体"/>
        </w:rPr>
        <w:t>AND</w:t>
      </w:r>
      <w:r>
        <w:rPr>
          <w:rFonts w:ascii="宋体" w:hAnsi="宋体" w:eastAsia="宋体"/>
        </w:rPr>
        <w:t>/</w:t>
      </w:r>
      <w:r>
        <w:rPr>
          <w:rFonts w:ascii="Consolas" w:hAnsi="Consolas" w:eastAsia="宋体"/>
        </w:rPr>
        <w:t>OR</w:t>
      </w:r>
      <w:r>
        <w:rPr>
          <w:rFonts w:ascii="宋体" w:hAnsi="宋体" w:eastAsia="宋体"/>
        </w:rPr>
        <w:t>/</w:t>
      </w:r>
      <w:r>
        <w:rPr>
          <w:rFonts w:ascii="Consolas" w:hAnsi="Consolas" w:eastAsia="宋体"/>
        </w:rPr>
        <w:t>XOR</w:t>
      </w:r>
      <w:r>
        <w:rPr>
          <w:rFonts w:ascii="宋体" w:hAnsi="宋体" w:eastAsia="宋体"/>
        </w:rPr>
        <w:t xml:space="preserve">；第 1 级为比较运算 </w:t>
      </w:r>
      <w:r>
        <w:rPr>
          <w:rFonts w:ascii="Consolas" w:hAnsi="Consolas" w:eastAsia="宋体"/>
        </w:rPr>
        <w:t>EQ</w:t>
      </w:r>
      <w:r>
        <w:rPr>
          <w:rFonts w:ascii="宋体" w:hAnsi="宋体" w:eastAsia="宋体"/>
        </w:rPr>
        <w:t>/</w:t>
      </w:r>
      <w:r>
        <w:rPr>
          <w:rFonts w:ascii="Consolas" w:hAnsi="Consolas" w:eastAsia="宋体"/>
        </w:rPr>
        <w:t>NE</w:t>
      </w:r>
      <w:r>
        <w:rPr>
          <w:rFonts w:ascii="宋体" w:hAnsi="宋体" w:eastAsia="宋体"/>
        </w:rPr>
        <w:t>/</w:t>
      </w:r>
      <w:r>
        <w:rPr>
          <w:rFonts w:ascii="Consolas" w:hAnsi="Consolas" w:eastAsia="宋体"/>
        </w:rPr>
        <w:t>GT</w:t>
      </w:r>
      <w:r>
        <w:rPr>
          <w:rFonts w:ascii="宋体" w:hAnsi="宋体" w:eastAsia="宋体"/>
        </w:rPr>
        <w:t>/</w:t>
      </w:r>
      <w:r>
        <w:rPr>
          <w:rFonts w:ascii="Consolas" w:hAnsi="Consolas" w:eastAsia="宋体"/>
        </w:rPr>
        <w:t>GE</w:t>
      </w:r>
      <w:r>
        <w:rPr>
          <w:rFonts w:ascii="宋体" w:hAnsi="宋体" w:eastAsia="宋体"/>
        </w:rPr>
        <w:t>/</w:t>
      </w:r>
      <w:r>
        <w:rPr>
          <w:rFonts w:ascii="Consolas" w:hAnsi="Consolas" w:eastAsia="宋体"/>
        </w:rPr>
        <w:t>LT</w:t>
      </w:r>
      <w:r>
        <w:rPr>
          <w:rFonts w:ascii="宋体" w:hAnsi="宋体" w:eastAsia="宋体"/>
        </w:rPr>
        <w:t>/</w:t>
      </w:r>
      <w:r>
        <w:rPr>
          <w:rFonts w:ascii="Consolas" w:hAnsi="Consolas" w:eastAsia="宋体"/>
        </w:rPr>
        <w:t>LE</w:t>
      </w:r>
      <w:r>
        <w:rPr>
          <w:rFonts w:ascii="宋体" w:hAnsi="宋体" w:eastAsia="宋体"/>
        </w:rPr>
        <w:t xml:space="preserve">；第 2 级为 </w:t>
      </w:r>
      <w:r>
        <w:rPr>
          <w:rFonts w:ascii="Consolas" w:hAnsi="Consolas" w:eastAsia="宋体"/>
        </w:rPr>
        <w:t>+</w:t>
      </w:r>
      <w:r>
        <w:rPr>
          <w:rFonts w:ascii="宋体" w:hAnsi="宋体" w:eastAsia="宋体"/>
        </w:rPr>
        <w:t>/</w:t>
      </w:r>
      <w:r>
        <w:rPr>
          <w:rFonts w:ascii="Consolas" w:hAnsi="Consolas" w:eastAsia="宋体"/>
        </w:rPr>
        <w:t>-</w:t>
      </w:r>
      <w:r>
        <w:rPr>
          <w:rFonts w:ascii="宋体" w:hAnsi="宋体" w:eastAsia="宋体"/>
        </w:rPr>
        <w:t xml:space="preserve">；第 3 级为 </w:t>
      </w:r>
      <w:r>
        <w:rPr>
          <w:rFonts w:ascii="Consolas" w:hAnsi="Consolas" w:eastAsia="宋体"/>
        </w:rPr>
        <w:t>*</w:t>
      </w:r>
      <w:r>
        <w:rPr>
          <w:rFonts w:ascii="宋体" w:hAnsi="宋体" w:eastAsia="宋体"/>
        </w:rPr>
        <w:t>/</w:t>
      </w:r>
      <w:r>
        <w:rPr>
          <w:rFonts w:ascii="Consolas" w:hAnsi="Consolas" w:eastAsia="宋体"/>
        </w:rPr>
        <w:t>/</w:t>
      </w:r>
      <w:r>
        <w:rPr>
          <w:rFonts w:ascii="宋体" w:hAnsi="宋体" w:eastAsia="宋体"/>
        </w:rPr>
        <w:t>/</w:t>
      </w:r>
      <w:r>
        <w:rPr>
          <w:rFonts w:ascii="Consolas" w:hAnsi="Consolas" w:eastAsia="宋体"/>
        </w:rPr>
        <w:t>MOD</w:t>
      </w:r>
      <w:r>
        <w:rPr>
          <w:rFonts w:ascii="宋体" w:hAnsi="宋体" w:eastAsia="宋体"/>
        </w:rPr>
        <w:t xml:space="preserve">；第 4 级为幂 </w:t>
      </w:r>
      <w:r>
        <w:rPr>
          <w:rFonts w:ascii="Consolas" w:hAnsi="Consolas" w:eastAsia="宋体"/>
        </w:rPr>
        <w:t>**</w:t>
      </w:r>
      <w:r>
        <w:rPr>
          <w:rFonts w:ascii="宋体" w:hAnsi="宋体" w:eastAsia="宋体"/>
        </w:rPr>
        <w:t>；第 5 级为一元运算与 15 个数学函数（</w:t>
      </w:r>
      <w:r>
        <w:rPr>
          <w:rFonts w:ascii="Consolas" w:hAnsi="Consolas" w:eastAsia="宋体"/>
        </w:rPr>
        <w:t>NEG</w:t>
      </w:r>
      <w:r>
        <w:rPr>
          <w:rFonts w:ascii="宋体" w:hAnsi="宋体" w:eastAsia="宋体"/>
        </w:rPr>
        <w:t>、</w:t>
      </w:r>
      <w:r>
        <w:rPr>
          <w:rFonts w:ascii="Consolas" w:hAnsi="Consolas" w:eastAsia="宋体"/>
        </w:rPr>
        <w:t>SQRT</w:t>
      </w:r>
      <w:r>
        <w:rPr>
          <w:rFonts w:ascii="宋体" w:hAnsi="宋体" w:eastAsia="宋体"/>
        </w:rPr>
        <w:t>、</w:t>
      </w:r>
      <w:r>
        <w:rPr>
          <w:rFonts w:ascii="Consolas" w:hAnsi="Consolas" w:eastAsia="宋体"/>
        </w:rPr>
        <w:t>COS</w:t>
      </w:r>
      <w:r>
        <w:rPr>
          <w:rFonts w:ascii="宋体" w:hAnsi="宋体" w:eastAsia="宋体"/>
        </w:rPr>
        <w:t>、</w:t>
      </w:r>
      <w:r>
        <w:rPr>
          <w:rFonts w:ascii="Consolas" w:hAnsi="Consolas" w:eastAsia="宋体"/>
        </w:rPr>
        <w:t>SIN</w:t>
      </w:r>
      <w:r>
        <w:rPr>
          <w:rFonts w:ascii="宋体" w:hAnsi="宋体" w:eastAsia="宋体"/>
        </w:rPr>
        <w:t>、</w:t>
      </w:r>
      <w:r>
        <w:rPr>
          <w:rFonts w:ascii="Consolas" w:hAnsi="Consolas" w:eastAsia="宋体"/>
        </w:rPr>
        <w:t>TAN</w:t>
      </w:r>
      <w:r>
        <w:rPr>
          <w:rFonts w:ascii="宋体" w:hAnsi="宋体" w:eastAsia="宋体"/>
        </w:rPr>
        <w:t>、</w:t>
      </w:r>
      <w:r>
        <w:rPr>
          <w:rFonts w:ascii="Consolas" w:hAnsi="Consolas" w:eastAsia="宋体"/>
        </w:rPr>
        <w:t>ACOS</w:t>
      </w:r>
      <w:r>
        <w:rPr>
          <w:rFonts w:ascii="宋体" w:hAnsi="宋体" w:eastAsia="宋体"/>
        </w:rPr>
        <w:t>、</w:t>
      </w:r>
      <w:r>
        <w:rPr>
          <w:rFonts w:ascii="Consolas" w:hAnsi="Consolas" w:eastAsia="宋体"/>
        </w:rPr>
        <w:t>ASIN</w:t>
      </w:r>
      <w:r>
        <w:rPr>
          <w:rFonts w:ascii="宋体" w:hAnsi="宋体" w:eastAsia="宋体"/>
        </w:rPr>
        <w:t>、</w:t>
      </w:r>
      <w:r>
        <w:rPr>
          <w:rFonts w:ascii="Consolas" w:hAnsi="Consolas" w:eastAsia="宋体"/>
        </w:rPr>
        <w:t>ATAN</w:t>
      </w:r>
      <w:r>
        <w:rPr>
          <w:rFonts w:ascii="宋体" w:hAnsi="宋体" w:eastAsia="宋体"/>
        </w:rPr>
        <w:t>、</w:t>
      </w:r>
      <w:r>
        <w:rPr>
          <w:rFonts w:ascii="Consolas" w:hAnsi="Consolas" w:eastAsia="宋体"/>
        </w:rPr>
        <w:t>ATAN_DIV</w:t>
      </w:r>
      <w:r>
        <w:rPr>
          <w:rFonts w:ascii="宋体" w:hAnsi="宋体" w:eastAsia="宋体"/>
        </w:rPr>
        <w:t>、</w:t>
      </w:r>
      <w:r>
        <w:rPr>
          <w:rFonts w:ascii="Consolas" w:hAnsi="Consolas" w:eastAsia="宋体"/>
        </w:rPr>
        <w:t>EXP</w:t>
      </w:r>
      <w:r>
        <w:rPr>
          <w:rFonts w:ascii="宋体" w:hAnsi="宋体" w:eastAsia="宋体"/>
        </w:rPr>
        <w:t>、</w:t>
      </w:r>
      <w:r>
        <w:rPr>
          <w:rFonts w:ascii="Consolas" w:hAnsi="Consolas" w:eastAsia="宋体"/>
        </w:rPr>
        <w:t>LN</w:t>
      </w:r>
      <w:r>
        <w:rPr>
          <w:rFonts w:ascii="宋体" w:hAnsi="宋体" w:eastAsia="宋体"/>
        </w:rPr>
        <w:t>、</w:t>
      </w:r>
      <w:r>
        <w:rPr>
          <w:rFonts w:ascii="Consolas" w:hAnsi="Consolas" w:eastAsia="宋体"/>
        </w:rPr>
        <w:t>ABS</w:t>
      </w:r>
      <w:r>
        <w:rPr>
          <w:rFonts w:ascii="宋体" w:hAnsi="宋体" w:eastAsia="宋体"/>
        </w:rPr>
        <w:t>、</w:t>
      </w:r>
      <w:r>
        <w:rPr>
          <w:rFonts w:ascii="Consolas" w:hAnsi="Consolas" w:eastAsia="宋体"/>
        </w:rPr>
        <w:t>FIX</w:t>
      </w:r>
      <w:r>
        <w:rPr>
          <w:rFonts w:ascii="宋体" w:hAnsi="宋体" w:eastAsia="宋体"/>
        </w:rPr>
        <w:t>、</w:t>
      </w:r>
      <w:r>
        <w:rPr>
          <w:rFonts w:ascii="Consolas" w:hAnsi="Consolas" w:eastAsia="宋体"/>
        </w:rPr>
        <w:t>FUP</w:t>
      </w:r>
      <w:r>
        <w:rPr>
          <w:rFonts w:ascii="宋体" w:hAnsi="宋体" w:eastAsia="宋体"/>
        </w:rPr>
        <w:t>、</w:t>
      </w:r>
      <w:r>
        <w:rPr>
          <w:rFonts w:ascii="Consolas" w:hAnsi="Consolas" w:eastAsia="宋体"/>
        </w:rPr>
        <w:t>ROUND</w:t>
      </w:r>
      <w:r>
        <w:rPr>
          <w:rFonts w:ascii="宋体" w:hAnsi="宋体" w:eastAsia="宋体"/>
        </w:rPr>
        <w:t>、</w:t>
      </w:r>
      <w:r>
        <w:rPr>
          <w:rFonts w:ascii="Consolas" w:hAnsi="Consolas" w:eastAsia="宋体"/>
        </w:rPr>
        <w:t>EXISTS</w:t>
      </w:r>
      <w:r>
        <w:rPr>
          <w:rFonts w:ascii="宋体" w:hAnsi="宋体" w:eastAsia="宋体"/>
        </w:rPr>
        <w:t xml:space="preserve">）；第 6 级为表达式结构符号 </w:t>
      </w:r>
      <w:r>
        <w:rPr>
          <w:rFonts w:ascii="Consolas" w:hAnsi="Consolas" w:eastAsia="宋体"/>
        </w:rPr>
        <w:t>OP_PARSER_VAR</w:t>
      </w:r>
      <w:r>
        <w:rPr>
          <w:rFonts w:ascii="宋体" w:hAnsi="宋体" w:eastAsia="宋体"/>
        </w:rPr>
        <w:t>、</w:t>
      </w:r>
      <w:r>
        <w:rPr>
          <w:rFonts w:ascii="Consolas" w:hAnsi="Consolas" w:eastAsia="宋体"/>
        </w:rPr>
        <w:t>OP_EXPR_END</w:t>
      </w:r>
      <w:r>
        <w:rPr>
          <w:rFonts w:ascii="宋体" w:hAnsi="宋体" w:eastAsia="宋体"/>
        </w:rPr>
        <w:t>、</w:t>
      </w:r>
      <w:r>
        <w:rPr>
          <w:rFonts w:ascii="Consolas" w:hAnsi="Consolas" w:eastAsia="宋体"/>
        </w:rPr>
        <w:t>OP_EXPR_START</w:t>
      </w:r>
      <w:r>
        <w:rPr>
          <w:rFonts w:ascii="宋体" w:hAnsi="宋体" w:eastAsia="宋体"/>
        </w:rPr>
        <w:t xml:space="preserve">；另有 </w:t>
      </w:r>
      <w:r>
        <w:rPr>
          <w:rFonts w:ascii="Consolas" w:hAnsi="Consolas" w:eastAsia="宋体"/>
        </w:rPr>
        <w:t>OP_WORD</w:t>
      </w:r>
      <w:r>
        <w:rPr>
          <w:rFonts w:ascii="宋体" w:hAnsi="宋体" w:eastAsia="宋体"/>
        </w:rPr>
        <w:t>、</w:t>
      </w:r>
      <w:r>
        <w:rPr>
          <w:rFonts w:ascii="Consolas" w:hAnsi="Consolas" w:eastAsia="宋体"/>
        </w:rPr>
        <w:t>OP_REAL</w:t>
      </w:r>
      <w:r>
        <w:rPr>
          <w:rFonts w:ascii="宋体" w:hAnsi="宋体" w:eastAsia="宋体"/>
        </w:rPr>
        <w:t>、</w:t>
      </w:r>
      <w:r>
        <w:rPr>
          <w:rFonts w:ascii="Consolas" w:hAnsi="Consolas" w:eastAsia="宋体"/>
        </w:rPr>
        <w:t>OP_NAMED_PARAM</w:t>
      </w:r>
      <w:r>
        <w:rPr>
          <w:rFonts w:ascii="宋体" w:hAnsi="宋体" w:eastAsia="宋体"/>
        </w:rPr>
        <w:t>、</w:t>
      </w:r>
      <w:r>
        <w:rPr>
          <w:rFonts w:ascii="Consolas" w:hAnsi="Consolas" w:eastAsia="宋体"/>
        </w:rPr>
        <w:t>OP_ASSIGN</w:t>
      </w:r>
      <w:r>
        <w:rPr>
          <w:rFonts w:ascii="宋体" w:hAnsi="宋体" w:eastAsia="宋体"/>
        </w:rPr>
        <w:t>、</w:t>
      </w:r>
      <w:r>
        <w:rPr>
          <w:rFonts w:ascii="Consolas" w:hAnsi="Consolas" w:eastAsia="宋体"/>
        </w:rPr>
        <w:t>OP_ENDLINE</w:t>
      </w:r>
      <w:r>
        <w:rPr>
          <w:rFonts w:ascii="宋体" w:hAnsi="宋体" w:eastAsia="宋体"/>
        </w:rPr>
        <w:t xml:space="preserve"> 等非优先级操作码（</w:t>
      </w:r>
      <w:r>
        <w:rPr>
          <w:rFonts w:ascii="Consolas" w:hAnsi="Consolas" w:eastAsia="宋体"/>
        </w:rPr>
        <w:t>uCNC/src/core/parser_expr.c:240-298</w:t>
      </w:r>
      <w:r>
        <w:rPr>
          <w:rFonts w:ascii="宋体" w:hAnsi="宋体" w:eastAsia="宋体"/>
        </w:rPr>
        <w:t>）；</w:t>
      </w:r>
    </w:p>
    <w:p>
      <w:pPr>
        <w:pStyle w:val="ListParagraph"/>
      </w:pPr>
      <w:r>
        <w:rPr>
          <w:rFonts w:ascii="宋体" w:hAnsi="宋体" w:eastAsia="宋体"/>
        </w:rPr>
        <w:t>（2）</w:t>
      </w:r>
      <w:r>
        <w:rPr>
          <w:rFonts w:ascii="宋体" w:hAnsi="宋体" w:eastAsia="宋体"/>
          <w:b/>
        </w:rPr>
        <w:t>符号到操作符的映射</w:t>
      </w:r>
      <w:r>
        <w:rPr>
          <w:rFonts w:ascii="宋体" w:hAnsi="宋体" w:eastAsia="宋体"/>
        </w:rPr>
        <w:t>：</w:t>
      </w:r>
      <w:r>
        <w:rPr>
          <w:rFonts w:ascii="Consolas" w:hAnsi="Consolas" w:eastAsia="宋体"/>
        </w:rPr>
        <w:t>[</w:t>
      </w:r>
      <w:r>
        <w:rPr>
          <w:rFonts w:ascii="宋体" w:hAnsi="宋体" w:eastAsia="宋体"/>
        </w:rPr>
        <w:t xml:space="preserve"> → </w:t>
      </w:r>
      <w:r>
        <w:rPr>
          <w:rFonts w:ascii="Consolas" w:hAnsi="Consolas" w:eastAsia="宋体"/>
        </w:rPr>
        <w:t>OP_EXPR_START</w:t>
      </w:r>
      <w:r>
        <w:rPr>
          <w:rFonts w:ascii="宋体" w:hAnsi="宋体" w:eastAsia="宋体"/>
        </w:rPr>
        <w:t>，</w:t>
      </w:r>
      <w:r>
        <w:rPr>
          <w:rFonts w:ascii="Consolas" w:hAnsi="Consolas" w:eastAsia="宋体"/>
        </w:rPr>
        <w:t>]</w:t>
      </w:r>
      <w:r>
        <w:rPr>
          <w:rFonts w:ascii="宋体" w:hAnsi="宋体" w:eastAsia="宋体"/>
        </w:rPr>
        <w:t xml:space="preserve"> → </w:t>
      </w:r>
      <w:r>
        <w:rPr>
          <w:rFonts w:ascii="Consolas" w:hAnsi="Consolas" w:eastAsia="宋体"/>
        </w:rPr>
        <w:t>OP_EXPR_END</w:t>
      </w:r>
      <w:r>
        <w:rPr>
          <w:rFonts w:ascii="宋体" w:hAnsi="宋体" w:eastAsia="宋体"/>
        </w:rPr>
        <w:t>（并回退一个字符），</w:t>
      </w:r>
      <w:r>
        <w:rPr>
          <w:rFonts w:ascii="Consolas" w:hAnsi="Consolas" w:eastAsia="宋体"/>
        </w:rPr>
        <w:t>#</w:t>
      </w:r>
      <w:r>
        <w:rPr>
          <w:rFonts w:ascii="宋体" w:hAnsi="宋体" w:eastAsia="宋体"/>
        </w:rPr>
        <w:t xml:space="preserve"> → </w:t>
      </w:r>
      <w:r>
        <w:rPr>
          <w:rFonts w:ascii="Consolas" w:hAnsi="Consolas" w:eastAsia="宋体"/>
        </w:rPr>
        <w:t>OP_PARSER_VAR</w:t>
      </w:r>
      <w:r>
        <w:rPr>
          <w:rFonts w:ascii="宋体" w:hAnsi="宋体" w:eastAsia="宋体"/>
        </w:rPr>
        <w:t>，</w:t>
      </w:r>
      <w:r>
        <w:rPr>
          <w:rFonts w:ascii="Consolas" w:hAnsi="Consolas" w:eastAsia="宋体"/>
        </w:rPr>
        <w:t>=</w:t>
      </w:r>
      <w:r>
        <w:rPr>
          <w:rFonts w:ascii="宋体" w:hAnsi="宋体" w:eastAsia="宋体"/>
        </w:rPr>
        <w:t xml:space="preserve"> → </w:t>
      </w:r>
      <w:r>
        <w:rPr>
          <w:rFonts w:ascii="Consolas" w:hAnsi="Consolas" w:eastAsia="宋体"/>
        </w:rPr>
        <w:t>OP_ENDLINE</w:t>
      </w:r>
      <w:r>
        <w:rPr>
          <w:rFonts w:ascii="宋体" w:hAnsi="宋体" w:eastAsia="宋体"/>
        </w:rPr>
        <w:t>，</w:t>
      </w:r>
      <w:r>
        <w:rPr>
          <w:rFonts w:ascii="Consolas" w:hAnsi="Consolas" w:eastAsia="宋体"/>
        </w:rPr>
        <w:t>+</w:t>
      </w:r>
      <w:r>
        <w:rPr>
          <w:rFonts w:ascii="宋体" w:hAnsi="宋体" w:eastAsia="宋体"/>
        </w:rPr>
        <w:t xml:space="preserve"> → </w:t>
      </w:r>
      <w:r>
        <w:rPr>
          <w:rFonts w:ascii="Consolas" w:hAnsi="Consolas" w:eastAsia="宋体"/>
        </w:rPr>
        <w:t>OP_ADD</w:t>
      </w:r>
      <w:r>
        <w:rPr>
          <w:rFonts w:ascii="宋体" w:hAnsi="宋体" w:eastAsia="宋体"/>
        </w:rPr>
        <w:t>，</w:t>
      </w:r>
      <w:r>
        <w:rPr>
          <w:rFonts w:ascii="Consolas" w:hAnsi="Consolas" w:eastAsia="宋体"/>
        </w:rPr>
        <w:t>/</w:t>
      </w:r>
      <w:r>
        <w:rPr>
          <w:rFonts w:ascii="宋体" w:hAnsi="宋体" w:eastAsia="宋体"/>
        </w:rPr>
        <w:t xml:space="preserve"> → </w:t>
      </w:r>
      <w:r>
        <w:rPr>
          <w:rFonts w:ascii="Consolas" w:hAnsi="Consolas" w:eastAsia="宋体"/>
        </w:rPr>
        <w:t>OP_DIV</w:t>
      </w:r>
      <w:r>
        <w:rPr>
          <w:rFonts w:ascii="宋体" w:hAnsi="宋体" w:eastAsia="宋体"/>
        </w:rPr>
        <w:t>，</w:t>
      </w:r>
      <w:r>
        <w:rPr>
          <w:rFonts w:ascii="Consolas" w:hAnsi="Consolas" w:eastAsia="宋体"/>
        </w:rPr>
        <w:t>**</w:t>
      </w:r>
      <w:r>
        <w:rPr>
          <w:rFonts w:ascii="宋体" w:hAnsi="宋体" w:eastAsia="宋体"/>
        </w:rPr>
        <w:t xml:space="preserve"> → </w:t>
      </w:r>
      <w:r>
        <w:rPr>
          <w:rFonts w:ascii="Consolas" w:hAnsi="Consolas" w:eastAsia="宋体"/>
        </w:rPr>
        <w:t>OP_POW</w:t>
      </w:r>
      <w:r>
        <w:rPr>
          <w:rFonts w:ascii="宋体" w:hAnsi="宋体" w:eastAsia="宋体"/>
        </w:rPr>
        <w:t xml:space="preserve">（单独 </w:t>
      </w:r>
      <w:r>
        <w:rPr>
          <w:rFonts w:ascii="Consolas" w:hAnsi="Consolas" w:eastAsia="宋体"/>
        </w:rPr>
        <w:t>*</w:t>
      </w:r>
      <w:r>
        <w:rPr>
          <w:rFonts w:ascii="宋体" w:hAnsi="宋体" w:eastAsia="宋体"/>
        </w:rPr>
        <w:t xml:space="preserve"> → </w:t>
      </w:r>
      <w:r>
        <w:rPr>
          <w:rFonts w:ascii="Consolas" w:hAnsi="Consolas" w:eastAsia="宋体"/>
        </w:rPr>
        <w:t>OP_MUL</w:t>
      </w:r>
      <w:r>
        <w:rPr>
          <w:rFonts w:ascii="宋体" w:hAnsi="宋体" w:eastAsia="宋体"/>
        </w:rPr>
        <w:t>），</w:t>
      </w:r>
      <w:r>
        <w:rPr>
          <w:rFonts w:ascii="Consolas" w:hAnsi="Consolas" w:eastAsia="宋体"/>
        </w:rPr>
        <w:t>-</w:t>
      </w:r>
      <w:r>
        <w:rPr>
          <w:rFonts w:ascii="宋体" w:hAnsi="宋体" w:eastAsia="宋体"/>
        </w:rPr>
        <w:t xml:space="preserve"> → </w:t>
      </w:r>
      <w:r>
        <w:rPr>
          <w:rFonts w:ascii="Consolas" w:hAnsi="Consolas" w:eastAsia="宋体"/>
        </w:rPr>
        <w:t>OP_SUB</w:t>
      </w:r>
      <w:r>
        <w:rPr>
          <w:rFonts w:ascii="宋体" w:hAnsi="宋体" w:eastAsia="宋体"/>
        </w:rPr>
        <w:t xml:space="preserve">（若前一字符为 </w:t>
      </w:r>
      <w:r>
        <w:rPr>
          <w:rFonts w:ascii="Consolas" w:hAnsi="Consolas" w:eastAsia="宋体"/>
        </w:rPr>
        <w:t>-</w:t>
      </w:r>
      <w:r>
        <w:rPr>
          <w:rFonts w:ascii="宋体" w:hAnsi="宋体" w:eastAsia="宋体"/>
        </w:rPr>
        <w:t xml:space="preserve"> 则为一元 </w:t>
      </w:r>
      <w:r>
        <w:rPr>
          <w:rFonts w:ascii="Consolas" w:hAnsi="Consolas" w:eastAsia="宋体"/>
        </w:rPr>
        <w:t>OP_NEG</w:t>
      </w:r>
      <w:r>
        <w:rPr>
          <w:rFonts w:ascii="宋体" w:hAnsi="宋体" w:eastAsia="宋体"/>
        </w:rPr>
        <w:t>）（</w:t>
      </w:r>
      <w:r>
        <w:rPr>
          <w:rFonts w:ascii="Consolas" w:hAnsi="Consolas" w:eastAsia="宋体"/>
        </w:rPr>
        <w:t>uCNC/src/core/parser_expr.c:421-496</w:t>
      </w:r>
      <w:r>
        <w:rPr>
          <w:rFonts w:ascii="宋体" w:hAnsi="宋体" w:eastAsia="宋体"/>
        </w:rPr>
        <w:t>）；</w:t>
      </w:r>
    </w:p>
    <w:p>
      <w:pPr>
        <w:pStyle w:val="ListParagraph"/>
      </w:pPr>
      <w:r>
        <w:rPr>
          <w:rFonts w:ascii="宋体" w:hAnsi="宋体" w:eastAsia="宋体"/>
        </w:rPr>
        <w:t>（3）</w:t>
      </w:r>
      <w:r>
        <w:rPr>
          <w:rFonts w:ascii="宋体" w:hAnsi="宋体" w:eastAsia="宋体"/>
          <w:b/>
        </w:rPr>
        <w:t>关键字识别</w:t>
      </w:r>
      <w:r>
        <w:rPr>
          <w:rFonts w:ascii="宋体" w:hAnsi="宋体" w:eastAsia="宋体"/>
        </w:rPr>
        <w:t>：非一元上下文下按首字母预判二元关键字（</w:t>
      </w:r>
      <w:r>
        <w:rPr>
          <w:rFonts w:ascii="Consolas" w:hAnsi="Consolas" w:eastAsia="宋体"/>
        </w:rPr>
        <w:t>A</w:t>
      </w:r>
      <w:r>
        <w:rPr>
          <w:rFonts w:ascii="宋体" w:hAnsi="宋体" w:eastAsia="宋体"/>
        </w:rPr>
        <w:t>→</w:t>
      </w:r>
      <w:r>
        <w:rPr>
          <w:rFonts w:ascii="Consolas" w:hAnsi="Consolas" w:eastAsia="宋体"/>
        </w:rPr>
        <w:t>AND</w:t>
      </w:r>
      <w:r>
        <w:rPr>
          <w:rFonts w:ascii="宋体" w:hAnsi="宋体" w:eastAsia="宋体"/>
        </w:rPr>
        <w:t>、</w:t>
      </w:r>
      <w:r>
        <w:rPr>
          <w:rFonts w:ascii="Consolas" w:hAnsi="Consolas" w:eastAsia="宋体"/>
        </w:rPr>
        <w:t>O</w:t>
      </w:r>
      <w:r>
        <w:rPr>
          <w:rFonts w:ascii="宋体" w:hAnsi="宋体" w:eastAsia="宋体"/>
        </w:rPr>
        <w:t>→</w:t>
      </w:r>
      <w:r>
        <w:rPr>
          <w:rFonts w:ascii="Consolas" w:hAnsi="Consolas" w:eastAsia="宋体"/>
        </w:rPr>
        <w:t>OR</w:t>
      </w:r>
      <w:r>
        <w:rPr>
          <w:rFonts w:ascii="宋体" w:hAnsi="宋体" w:eastAsia="宋体"/>
        </w:rPr>
        <w:t>、</w:t>
      </w:r>
      <w:r>
        <w:rPr>
          <w:rFonts w:ascii="Consolas" w:hAnsi="Consolas" w:eastAsia="宋体"/>
        </w:rPr>
        <w:t>X</w:t>
      </w:r>
      <w:r>
        <w:rPr>
          <w:rFonts w:ascii="宋体" w:hAnsi="宋体" w:eastAsia="宋体"/>
        </w:rPr>
        <w:t>→</w:t>
      </w:r>
      <w:r>
        <w:rPr>
          <w:rFonts w:ascii="Consolas" w:hAnsi="Consolas" w:eastAsia="宋体"/>
        </w:rPr>
        <w:t>XOR</w:t>
      </w:r>
      <w:r>
        <w:rPr>
          <w:rFonts w:ascii="宋体" w:hAnsi="宋体" w:eastAsia="宋体"/>
        </w:rPr>
        <w:t>、</w:t>
      </w:r>
      <w:r>
        <w:rPr>
          <w:rFonts w:ascii="Consolas" w:hAnsi="Consolas" w:eastAsia="宋体"/>
        </w:rPr>
        <w:t>E</w:t>
      </w:r>
      <w:r>
        <w:rPr>
          <w:rFonts w:ascii="宋体" w:hAnsi="宋体" w:eastAsia="宋体"/>
        </w:rPr>
        <w:t>→</w:t>
      </w:r>
      <w:r>
        <w:rPr>
          <w:rFonts w:ascii="Consolas" w:hAnsi="Consolas" w:eastAsia="宋体"/>
        </w:rPr>
        <w:t>EQ</w:t>
      </w:r>
      <w:r>
        <w:rPr>
          <w:rFonts w:ascii="宋体" w:hAnsi="宋体" w:eastAsia="宋体"/>
        </w:rPr>
        <w:t>、</w:t>
      </w:r>
      <w:r>
        <w:rPr>
          <w:rFonts w:ascii="Consolas" w:hAnsi="Consolas" w:eastAsia="宋体"/>
        </w:rPr>
        <w:t>N</w:t>
      </w:r>
      <w:r>
        <w:rPr>
          <w:rFonts w:ascii="宋体" w:hAnsi="宋体" w:eastAsia="宋体"/>
        </w:rPr>
        <w:t>→</w:t>
      </w:r>
      <w:r>
        <w:rPr>
          <w:rFonts w:ascii="Consolas" w:hAnsi="Consolas" w:eastAsia="宋体"/>
        </w:rPr>
        <w:t>NE</w:t>
      </w:r>
      <w:r>
        <w:rPr>
          <w:rFonts w:ascii="宋体" w:hAnsi="宋体" w:eastAsia="宋体"/>
        </w:rPr>
        <w:t>、</w:t>
      </w:r>
      <w:r>
        <w:rPr>
          <w:rFonts w:ascii="Consolas" w:hAnsi="Consolas" w:eastAsia="宋体"/>
        </w:rPr>
        <w:t>G</w:t>
      </w:r>
      <w:r>
        <w:rPr>
          <w:rFonts w:ascii="宋体" w:hAnsi="宋体" w:eastAsia="宋体"/>
        </w:rPr>
        <w:t>→</w:t>
      </w:r>
      <w:r>
        <w:rPr>
          <w:rFonts w:ascii="Consolas" w:hAnsi="Consolas" w:eastAsia="宋体"/>
        </w:rPr>
        <w:t>GT</w:t>
      </w:r>
      <w:r>
        <w:rPr>
          <w:rFonts w:ascii="宋体" w:hAnsi="宋体" w:eastAsia="宋体"/>
        </w:rPr>
        <w:t>、</w:t>
      </w:r>
      <w:r>
        <w:rPr>
          <w:rFonts w:ascii="Consolas" w:hAnsi="Consolas" w:eastAsia="宋体"/>
        </w:rPr>
        <w:t>L</w:t>
      </w:r>
      <w:r>
        <w:rPr>
          <w:rFonts w:ascii="宋体" w:hAnsi="宋体" w:eastAsia="宋体"/>
        </w:rPr>
        <w:t>→</w:t>
      </w:r>
      <w:r>
        <w:rPr>
          <w:rFonts w:ascii="Consolas" w:hAnsi="Consolas" w:eastAsia="宋体"/>
        </w:rPr>
        <w:t>LT</w:t>
      </w:r>
      <w:r>
        <w:rPr>
          <w:rFonts w:ascii="宋体" w:hAnsi="宋体" w:eastAsia="宋体"/>
        </w:rPr>
        <w:t xml:space="preserve">，另有 </w:t>
      </w:r>
      <w:r>
        <w:rPr>
          <w:rFonts w:ascii="Consolas" w:hAnsi="Consolas" w:eastAsia="宋体"/>
        </w:rPr>
        <w:t>MOD</w:t>
      </w:r>
      <w:r>
        <w:rPr>
          <w:rFonts w:ascii="宋体" w:hAnsi="宋体" w:eastAsia="宋体"/>
        </w:rPr>
        <w:t xml:space="preserve">），匹配失败则视为地址字 </w:t>
      </w:r>
      <w:r>
        <w:rPr>
          <w:rFonts w:ascii="Consolas" w:hAnsi="Consolas" w:eastAsia="宋体"/>
        </w:rPr>
        <w:t>OP_WORD</w:t>
      </w:r>
      <w:r>
        <w:rPr>
          <w:rFonts w:ascii="宋体" w:hAnsi="宋体" w:eastAsia="宋体"/>
        </w:rPr>
        <w:t>（</w:t>
      </w:r>
      <w:r>
        <w:rPr>
          <w:rFonts w:ascii="Consolas" w:hAnsi="Consolas" w:eastAsia="宋体"/>
        </w:rPr>
        <w:t>uCNC/src/core/parser_expr.c:497-540</w:t>
      </w:r>
      <w:r>
        <w:rPr>
          <w:rFonts w:ascii="宋体" w:hAnsi="宋体" w:eastAsia="宋体"/>
        </w:rPr>
        <w:t>）；</w:t>
      </w:r>
    </w:p>
    <w:p>
      <w:pPr>
        <w:pStyle w:val="ListParagraph"/>
      </w:pPr>
      <w:r>
        <w:rPr>
          <w:rFonts w:ascii="宋体" w:hAnsi="宋体" w:eastAsia="宋体"/>
        </w:rPr>
        <w:t>（4）</w:t>
      </w:r>
      <w:r>
        <w:rPr>
          <w:rFonts w:ascii="宋体" w:hAnsi="宋体" w:eastAsia="宋体"/>
          <w:b/>
        </w:rPr>
        <w:t>函数名识别</w:t>
      </w:r>
      <w:r>
        <w:rPr>
          <w:rFonts w:ascii="宋体" w:hAnsi="宋体" w:eastAsia="宋体"/>
        </w:rPr>
        <w:t>：一元上下文中收集最多 7 个字母（</w:t>
      </w:r>
      <w:r>
        <w:rPr>
          <w:rFonts w:ascii="Consolas" w:hAnsi="Consolas" w:eastAsia="宋体"/>
        </w:rPr>
        <w:t>char str[7]</w:t>
      </w:r>
      <w:r>
        <w:rPr>
          <w:rFonts w:ascii="宋体" w:hAnsi="宋体" w:eastAsia="宋体"/>
        </w:rPr>
        <w:t>）后按名称串比较（</w:t>
      </w:r>
      <w:r>
        <w:rPr>
          <w:rFonts w:ascii="Consolas" w:hAnsi="Consolas" w:eastAsia="宋体"/>
        </w:rPr>
        <w:t>rom_strcmp</w:t>
      </w:r>
      <w:r>
        <w:rPr>
          <w:rFonts w:ascii="宋体" w:hAnsi="宋体" w:eastAsia="宋体"/>
        </w:rPr>
        <w:t xml:space="preserve">）得到函数操作码，无法匹配返回 </w:t>
      </w:r>
      <w:r>
        <w:rPr>
          <w:rFonts w:ascii="Consolas" w:hAnsi="Consolas" w:eastAsia="宋体"/>
        </w:rPr>
        <w:t>OP_INVALID</w:t>
      </w:r>
      <w:r>
        <w:rPr>
          <w:rFonts w:ascii="宋体" w:hAnsi="宋体" w:eastAsia="宋体"/>
        </w:rPr>
        <w:t>（</w:t>
      </w:r>
      <w:r>
        <w:rPr>
          <w:rFonts w:ascii="Consolas" w:hAnsi="Consolas" w:eastAsia="宋体"/>
        </w:rPr>
        <w:t>uCNC/src/core/parser_expr.c:542-670</w:t>
      </w:r>
      <w:r>
        <w:rPr>
          <w:rFonts w:ascii="宋体" w:hAnsi="宋体" w:eastAsia="宋体"/>
        </w:rPr>
        <w:t>）；</w:t>
      </w:r>
    </w:p>
    <w:p>
      <w:pPr>
        <w:pStyle w:val="ListParagraph"/>
      </w:pPr>
      <w:r>
        <w:rPr>
          <w:rFonts w:ascii="宋体" w:hAnsi="宋体" w:eastAsia="宋体"/>
        </w:rPr>
        <w:t>（5）</w:t>
      </w:r>
      <w:r>
        <w:rPr>
          <w:rFonts w:ascii="宋体" w:hAnsi="宋体" w:eastAsia="宋体"/>
          <w:b/>
        </w:rPr>
        <w:t>`&lt;` 的双重含义</w:t>
      </w:r>
      <w:r>
        <w:rPr>
          <w:rFonts w:ascii="宋体" w:hAnsi="宋体" w:eastAsia="宋体"/>
        </w:rPr>
        <w:t>：</w:t>
      </w:r>
      <w:r>
        <w:rPr>
          <w:rFonts w:ascii="Consolas" w:hAnsi="Consolas" w:eastAsia="宋体"/>
        </w:rPr>
        <w:t>&lt;</w:t>
      </w:r>
      <w:r>
        <w:rPr>
          <w:rFonts w:ascii="宋体" w:hAnsi="宋体" w:eastAsia="宋体"/>
        </w:rPr>
        <w:t xml:space="preserve"> 在栈顶为 </w:t>
      </w:r>
      <w:r>
        <w:rPr>
          <w:rFonts w:ascii="Consolas" w:hAnsi="Consolas" w:eastAsia="宋体"/>
        </w:rPr>
        <w:t>OP_PARSER_VAR</w:t>
      </w:r>
      <w:r>
        <w:rPr>
          <w:rFonts w:ascii="宋体" w:hAnsi="宋体" w:eastAsia="宋体"/>
        </w:rPr>
        <w:t xml:space="preserve"> 时表示命名参数引用（</w:t>
      </w:r>
      <w:r>
        <w:rPr>
          <w:rFonts w:ascii="Consolas" w:hAnsi="Consolas" w:eastAsia="宋体"/>
        </w:rPr>
        <w:t>#&lt;name&gt;</w:t>
      </w:r>
      <w:r>
        <w:rPr>
          <w:rFonts w:ascii="宋体" w:hAnsi="宋体" w:eastAsia="宋体"/>
        </w:rPr>
        <w:t>）而非比较运算（</w:t>
      </w:r>
      <w:r>
        <w:rPr>
          <w:rFonts w:ascii="Consolas" w:hAnsi="Consolas" w:eastAsia="宋体"/>
        </w:rPr>
        <w:t>uCNC/src/core/parser_expr.c:435-438</w:t>
      </w:r>
      <w:r>
        <w:rPr>
          <w:rFonts w:ascii="宋体" w:hAnsi="宋体" w:eastAsia="宋体"/>
        </w:rPr>
        <w:t>）。</w:t>
      </w:r>
    </w:p>
    <w:p>
      <w:pPr>
        <w:pStyle w:val="Heading4"/>
      </w:pPr>
      <w:r>
        <w:rPr>
          <w:rFonts w:ascii="宋体" w:hAnsi="宋体" w:eastAsia="宋体"/>
        </w:rPr>
        <w:t>3.2.2.3 数值字面量与结果类型</w:t>
      </w:r>
    </w:p>
    <w:p>
      <w:pPr>
        <w:pStyle w:val="ListParagraph"/>
      </w:pPr>
      <w:r>
        <w:rPr>
          <w:rFonts w:ascii="宋体" w:hAnsi="宋体" w:eastAsia="宋体"/>
        </w:rPr>
        <w:t>需求标识：UC-FREQ322-3</w:t>
      </w:r>
    </w:p>
    <w:p>
      <w:pPr>
        <w:pStyle w:val="ListParagraph"/>
      </w:pPr>
      <w:r>
        <w:rPr>
          <w:rFonts w:ascii="宋体" w:hAnsi="宋体" w:eastAsia="宋体"/>
        </w:rPr>
        <w:t>功能描述：表达式中的数值字面量以实数形式解析，内部统一使用浮点运算；求值结果附带三个属性位，供上层判断数值是否有效、是否为负、是否为浮点（非整数）（需求规格）</w:t>
      </w:r>
    </w:p>
    <w:p>
      <w:pPr>
        <w:pStyle w:val="ListParagraph"/>
      </w:pPr>
      <w:r>
        <w:rPr>
          <w:rFonts w:ascii="宋体" w:hAnsi="宋体" w:eastAsia="宋体"/>
        </w:rPr>
        <w:t xml:space="preserve">调用条件：识别到数值字面量（首位为 </w:t>
      </w:r>
      <w:r>
        <w:rPr>
          <w:rFonts w:ascii="Consolas" w:hAnsi="Consolas" w:eastAsia="宋体"/>
        </w:rPr>
        <w:t>0</w:t>
      </w:r>
      <w:r>
        <w:rPr>
          <w:rFonts w:ascii="宋体" w:hAnsi="宋体" w:eastAsia="宋体"/>
        </w:rPr>
        <w:t>–</w:t>
      </w:r>
      <w:r>
        <w:rPr>
          <w:rFonts w:ascii="Consolas" w:hAnsi="Consolas" w:eastAsia="宋体"/>
        </w:rPr>
        <w:t>9</w:t>
      </w:r>
      <w:r>
        <w:rPr>
          <w:rFonts w:ascii="宋体" w:hAnsi="宋体" w:eastAsia="宋体"/>
        </w:rPr>
        <w:t xml:space="preserve"> 或 </w:t>
      </w:r>
      <w:r>
        <w:rPr>
          <w:rFonts w:ascii="Consolas" w:hAnsi="Consolas" w:eastAsia="宋体"/>
        </w:rPr>
        <w:t>.</w:t>
      </w:r>
      <w:r>
        <w:rPr>
          <w:rFonts w:ascii="宋体" w:hAnsi="宋体" w:eastAsia="宋体"/>
        </w:rPr>
        <w:t>）时</w:t>
      </w:r>
    </w:p>
    <w:p>
      <w:pPr>
        <w:pStyle w:val="ListParagraph"/>
      </w:pPr>
      <w:r>
        <w:rPr>
          <w:rFonts w:ascii="宋体" w:hAnsi="宋体" w:eastAsia="宋体"/>
        </w:rPr>
        <w:t>输入：数字字符序列（含小数点）</w:t>
      </w:r>
    </w:p>
    <w:p>
      <w:pPr>
        <w:pStyle w:val="ListParagraph"/>
      </w:pPr>
      <w:r>
        <w:rPr>
          <w:rFonts w:ascii="宋体" w:hAnsi="宋体" w:eastAsia="宋体"/>
        </w:rPr>
        <w:t xml:space="preserve">输出：浮点值 </w:t>
      </w:r>
      <w:r>
        <w:rPr>
          <w:rFonts w:ascii="Consolas" w:hAnsi="Consolas" w:eastAsia="宋体"/>
        </w:rPr>
        <w:t>rhs</w:t>
      </w:r>
      <w:r>
        <w:rPr>
          <w:rFonts w:ascii="宋体" w:hAnsi="宋体" w:eastAsia="宋体"/>
        </w:rPr>
        <w:t xml:space="preserve"> 与状态位</w:t>
      </w:r>
    </w:p>
    <w:p>
      <w:pPr>
        <w:pStyle w:val="ListParagraph"/>
      </w:pPr>
      <w:r>
        <w:rPr>
          <w:rFonts w:ascii="宋体" w:hAnsi="宋体" w:eastAsia="宋体"/>
        </w:rPr>
        <w:t>处理：</w:t>
      </w:r>
    </w:p>
    <w:p>
      <w:pPr>
        <w:pStyle w:val="ListParagraph"/>
      </w:pPr>
      <w:r>
        <w:rPr>
          <w:rFonts w:ascii="宋体" w:hAnsi="宋体" w:eastAsia="宋体"/>
        </w:rPr>
        <w:t>（1）</w:t>
      </w:r>
      <w:r>
        <w:rPr>
          <w:rFonts w:ascii="宋体" w:hAnsi="宋体" w:eastAsia="宋体"/>
          <w:b/>
        </w:rPr>
        <w:t>字面量入口</w:t>
      </w:r>
      <w:r>
        <w:rPr>
          <w:rFonts w:ascii="宋体" w:hAnsi="宋体" w:eastAsia="宋体"/>
        </w:rPr>
        <w:t>：</w:t>
      </w:r>
      <w:r>
        <w:rPr>
          <w:rFonts w:ascii="Consolas" w:hAnsi="Consolas" w:eastAsia="宋体"/>
        </w:rPr>
        <w:t>parser_get_operation()</w:t>
      </w:r>
      <w:r>
        <w:rPr>
          <w:rFonts w:ascii="宋体" w:hAnsi="宋体" w:eastAsia="宋体"/>
        </w:rPr>
        <w:t xml:space="preserve"> 判定首字符为数字或小数点即返回 </w:t>
      </w:r>
      <w:r>
        <w:rPr>
          <w:rFonts w:ascii="Consolas" w:hAnsi="Consolas" w:eastAsia="宋体"/>
        </w:rPr>
        <w:t>OP_REAL</w:t>
      </w:r>
      <w:r>
        <w:rPr>
          <w:rFonts w:ascii="宋体" w:hAnsi="宋体" w:eastAsia="宋体"/>
        </w:rPr>
        <w:t xml:space="preserve"> 并清空回溯字符，随后求值函数调用 </w:t>
      </w:r>
      <w:r>
        <w:rPr>
          <w:rFonts w:ascii="Consolas" w:hAnsi="Consolas" w:eastAsia="宋体"/>
        </w:rPr>
        <w:t>prt_atof()</w:t>
      </w:r>
      <w:r>
        <w:rPr>
          <w:rFonts w:ascii="宋体" w:hAnsi="宋体" w:eastAsia="宋体"/>
        </w:rPr>
        <w:t xml:space="preserve"> 完成实际数值转换（</w:t>
      </w:r>
      <w:r>
        <w:rPr>
          <w:rFonts w:ascii="Consolas" w:hAnsi="Consolas" w:eastAsia="宋体"/>
        </w:rPr>
        <w:t>uCNC/src/core/parser_expr.c:429-433</w:t>
      </w:r>
      <w:r>
        <w:rPr>
          <w:rFonts w:ascii="宋体" w:hAnsi="宋体" w:eastAsia="宋体"/>
        </w:rPr>
        <w:t>、</w:t>
      </w:r>
      <w:r>
        <w:rPr>
          <w:rFonts w:ascii="Consolas" w:hAnsi="Consolas" w:eastAsia="宋体"/>
        </w:rPr>
        <w:t>uCNC/src/core/parser_expr.c:727-729</w:t>
      </w:r>
      <w:r>
        <w:rPr>
          <w:rFonts w:ascii="宋体" w:hAnsi="宋体" w:eastAsia="宋体"/>
        </w:rPr>
        <w:t>）；</w:t>
      </w:r>
    </w:p>
    <w:p>
      <w:pPr>
        <w:pStyle w:val="ListParagraph"/>
      </w:pPr>
      <w:r>
        <w:rPr>
          <w:rFonts w:ascii="宋体" w:hAnsi="宋体" w:eastAsia="宋体"/>
        </w:rPr>
        <w:t>（2）</w:t>
      </w:r>
      <w:r>
        <w:rPr>
          <w:rFonts w:ascii="宋体" w:hAnsi="宋体" w:eastAsia="宋体"/>
          <w:b/>
        </w:rPr>
        <w:t>转换函数</w:t>
      </w:r>
      <w:r>
        <w:rPr>
          <w:rFonts w:ascii="宋体" w:hAnsi="宋体" w:eastAsia="宋体"/>
        </w:rPr>
        <w:t>：</w:t>
      </w:r>
      <w:r>
        <w:rPr>
          <w:rFonts w:ascii="Consolas" w:hAnsi="Consolas" w:eastAsia="宋体"/>
        </w:rPr>
        <w:t>prt_atof()</w:t>
      </w:r>
      <w:r>
        <w:rPr>
          <w:rFonts w:ascii="宋体" w:hAnsi="宋体" w:eastAsia="宋体"/>
        </w:rPr>
        <w:t xml:space="preserve"> 直接以「取下一个预处理字符」的回调为输入源，即数值解析与注释跳过、大小写归一在同一字符源上完成（</w:t>
      </w:r>
      <w:r>
        <w:rPr>
          <w:rFonts w:ascii="Consolas" w:hAnsi="Consolas" w:eastAsia="宋体"/>
        </w:rPr>
        <w:t>uCNC/src/core/parser_expr.c:728</w:t>
      </w:r>
      <w:r>
        <w:rPr>
          <w:rFonts w:ascii="宋体" w:hAnsi="宋体" w:eastAsia="宋体"/>
        </w:rPr>
        <w:t>）；</w:t>
      </w:r>
    </w:p>
    <w:p>
      <w:pPr>
        <w:pStyle w:val="ListParagraph"/>
      </w:pPr>
      <w:r>
        <w:rPr>
          <w:rFonts w:ascii="宋体" w:hAnsi="宋体" w:eastAsia="宋体"/>
        </w:rPr>
        <w:t>（3）</w:t>
      </w:r>
      <w:r>
        <w:rPr>
          <w:rFonts w:ascii="宋体" w:hAnsi="宋体" w:eastAsia="宋体"/>
          <w:b/>
        </w:rPr>
        <w:t>结果状态位</w:t>
      </w:r>
      <w:r>
        <w:rPr>
          <w:rFonts w:ascii="宋体" w:hAnsi="宋体" w:eastAsia="宋体"/>
        </w:rPr>
        <w:t>：</w:t>
      </w:r>
      <w:r>
        <w:rPr>
          <w:rFonts w:ascii="Consolas" w:hAnsi="Consolas" w:eastAsia="宋体"/>
        </w:rPr>
        <w:t>NUMBER_OK</w:t>
      </w:r>
      <w:r>
        <w:rPr>
          <w:rFonts w:ascii="宋体" w:hAnsi="宋体" w:eastAsia="宋体"/>
        </w:rPr>
        <w:t>（</w:t>
      </w:r>
      <w:r>
        <w:rPr>
          <w:rFonts w:ascii="Consolas" w:hAnsi="Consolas" w:eastAsia="宋体"/>
        </w:rPr>
        <w:t>0x20</w:t>
      </w:r>
      <w:r>
        <w:rPr>
          <w:rFonts w:ascii="宋体" w:hAnsi="宋体" w:eastAsia="宋体"/>
        </w:rPr>
        <w:t>）表示求值成功；</w:t>
      </w:r>
      <w:r>
        <w:rPr>
          <w:rFonts w:ascii="Consolas" w:hAnsi="Consolas" w:eastAsia="宋体"/>
        </w:rPr>
        <w:t>NUMBER_ISFLOAT</w:t>
      </w:r>
      <w:r>
        <w:rPr>
          <w:rFonts w:ascii="宋体" w:hAnsi="宋体" w:eastAsia="宋体"/>
        </w:rPr>
        <w:t>（</w:t>
      </w:r>
      <w:r>
        <w:rPr>
          <w:rFonts w:ascii="Consolas" w:hAnsi="Consolas" w:eastAsia="宋体"/>
        </w:rPr>
        <w:t>0x40</w:t>
      </w:r>
      <w:r>
        <w:rPr>
          <w:rFonts w:ascii="宋体" w:hAnsi="宋体" w:eastAsia="宋体"/>
        </w:rPr>
        <w:t>）在值不等于其下取整时置位；</w:t>
      </w:r>
      <w:r>
        <w:rPr>
          <w:rFonts w:ascii="Consolas" w:hAnsi="Consolas" w:eastAsia="宋体"/>
        </w:rPr>
        <w:t>NUMBER_ISNEGATIVE</w:t>
      </w:r>
      <w:r>
        <w:rPr>
          <w:rFonts w:ascii="宋体" w:hAnsi="宋体" w:eastAsia="宋体"/>
        </w:rPr>
        <w:t>（</w:t>
      </w:r>
      <w:r>
        <w:rPr>
          <w:rFonts w:ascii="Consolas" w:hAnsi="Consolas" w:eastAsia="宋体"/>
        </w:rPr>
        <w:t>0x80</w:t>
      </w:r>
      <w:r>
        <w:rPr>
          <w:rFonts w:ascii="宋体" w:hAnsi="宋体" w:eastAsia="宋体"/>
        </w:rPr>
        <w:t xml:space="preserve">）在值小于 0 时置位；未求得值时为 </w:t>
      </w:r>
      <w:r>
        <w:rPr>
          <w:rFonts w:ascii="Consolas" w:hAnsi="Consolas" w:eastAsia="宋体"/>
        </w:rPr>
        <w:t>NUMBER_UNDEF</w:t>
      </w:r>
      <w:r>
        <w:rPr>
          <w:rFonts w:ascii="宋体" w:hAnsi="宋体" w:eastAsia="宋体"/>
        </w:rPr>
        <w:t>（0）（</w:t>
      </w:r>
      <w:r>
        <w:rPr>
          <w:rFonts w:ascii="Consolas" w:hAnsi="Consolas" w:eastAsia="宋体"/>
        </w:rPr>
        <w:t>uCNC/src/core/parser_expr.c:771-774</w:t>
      </w:r>
      <w:r>
        <w:rPr>
          <w:rFonts w:ascii="宋体" w:hAnsi="宋体" w:eastAsia="宋体"/>
        </w:rPr>
        <w:t>、</w:t>
      </w:r>
      <w:r>
        <w:rPr>
          <w:rFonts w:ascii="Consolas" w:hAnsi="Consolas" w:eastAsia="宋体"/>
        </w:rPr>
        <w:t>uCNC/src/core/parser.h:117-120</w:t>
      </w:r>
      <w:r>
        <w:rPr>
          <w:rFonts w:ascii="宋体" w:hAnsi="宋体" w:eastAsia="宋体"/>
        </w:rPr>
        <w:t>）；</w:t>
      </w:r>
    </w:p>
    <w:p>
      <w:pPr>
        <w:pStyle w:val="ListParagraph"/>
      </w:pPr>
      <w:r>
        <w:rPr>
          <w:rFonts w:ascii="宋体" w:hAnsi="宋体" w:eastAsia="宋体"/>
        </w:rPr>
        <w:t>（4）</w:t>
      </w:r>
      <w:r>
        <w:rPr>
          <w:rFonts w:ascii="宋体" w:hAnsi="宋体" w:eastAsia="宋体"/>
          <w:b/>
        </w:rPr>
        <w:t>整/浮点区分的使用</w:t>
      </w:r>
      <w:r>
        <w:rPr>
          <w:rFonts w:ascii="宋体" w:hAnsi="宋体" w:eastAsia="宋体"/>
        </w:rPr>
        <w:t>：上层用该标志区分 G 代码的小数位（</w:t>
      </w:r>
      <w:r>
        <w:rPr>
          <w:rFonts w:ascii="Consolas" w:hAnsi="Consolas" w:eastAsia="宋体"/>
        </w:rPr>
        <w:t>parser_fetch_command()</w:t>
      </w:r>
      <w:r>
        <w:rPr>
          <w:rFonts w:ascii="宋体" w:hAnsi="宋体" w:eastAsia="宋体"/>
        </w:rPr>
        <w:t xml:space="preserve"> 结合数值小数部分计算 mantissa）与整数参数（如工具号、行号）；</w:t>
      </w:r>
    </w:p>
    <w:p>
      <w:pPr>
        <w:pStyle w:val="ListParagraph"/>
      </w:pPr>
      <w:r>
        <w:rPr>
          <w:rFonts w:ascii="宋体" w:hAnsi="宋体" w:eastAsia="宋体"/>
        </w:rPr>
        <w:t>（5）</w:t>
      </w:r>
      <w:r>
        <w:rPr>
          <w:rFonts w:ascii="宋体" w:hAnsi="宋体" w:eastAsia="宋体"/>
          <w:b/>
        </w:rPr>
        <w:t>正负号的表示</w:t>
      </w:r>
      <w:r>
        <w:rPr>
          <w:rFonts w:ascii="宋体" w:hAnsi="宋体" w:eastAsia="宋体"/>
        </w:rPr>
        <w:t xml:space="preserve">：负号既可由一元运算 </w:t>
      </w:r>
      <w:r>
        <w:rPr>
          <w:rFonts w:ascii="Consolas" w:hAnsi="Consolas" w:eastAsia="宋体"/>
        </w:rPr>
        <w:t>OP_NEG</w:t>
      </w:r>
      <w:r>
        <w:rPr>
          <w:rFonts w:ascii="宋体" w:hAnsi="宋体" w:eastAsia="宋体"/>
        </w:rPr>
        <w:t xml:space="preserve"> 产生，也可由 </w:t>
      </w:r>
      <w:r>
        <w:rPr>
          <w:rFonts w:ascii="Consolas" w:hAnsi="Consolas" w:eastAsia="宋体"/>
        </w:rPr>
        <w:t>prt_atof()</w:t>
      </w:r>
      <w:r>
        <w:rPr>
          <w:rFonts w:ascii="宋体" w:hAnsi="宋体" w:eastAsia="宋体"/>
        </w:rPr>
        <w:t xml:space="preserve"> 解析带符号字面量产生，两条路径的结果均通过 </w:t>
      </w:r>
      <w:r>
        <w:rPr>
          <w:rFonts w:ascii="Consolas" w:hAnsi="Consolas" w:eastAsia="宋体"/>
        </w:rPr>
        <w:t>rhs &lt; 0</w:t>
      </w:r>
      <w:r>
        <w:rPr>
          <w:rFonts w:ascii="宋体" w:hAnsi="宋体" w:eastAsia="宋体"/>
        </w:rPr>
        <w:t xml:space="preserve"> 反映到状态位。</w:t>
      </w:r>
    </w:p>
    <w:p>
      <w:r>
        <w:rPr>
          <w:rFonts w:ascii="宋体" w:hAnsi="宋体" w:eastAsia="宋体"/>
        </w:rPr>
        <w:t>表达式求值涉及的优先级编码与状态位如下表。</w:t>
      </w:r>
    </w:p>
    <w:tbl>
      <w:tblPr>
        <w:tblStyle w:val="TableGrid"/>
        <w:tblW w:type="dxa" w:w="9500"/>
        <w:jc w:val="center"/>
        <w:tblLayout w:type="fixed"/>
        <w:tblLook w:firstColumn="1" w:firstRow="1" w:lastColumn="0" w:lastRow="0" w:noHBand="0" w:noVBand="1" w:val="04A0"/>
      </w:tblPr>
      <w:tblGrid>
        <w:gridCol w:w="1491"/>
        <w:gridCol w:w="3187"/>
        <w:gridCol w:w="1506"/>
        <w:gridCol w:w="3316"/>
      </w:tblGrid>
      <w:tr>
        <w:trPr>
          <w:tblHeader w:val="true"/>
        </w:trPr>
        <w:tc>
          <w:tcPr>
            <w:tcW w:type="dxa" w:w="1491"/>
            <w:shd w:val="clear" w:color="auto" w:fill="D9D9D9"/>
          </w:tcPr>
          <w:p>
            <w:pPr>
              <w:spacing w:after="0" w:line="240" w:lineRule="auto"/>
            </w:pPr>
            <w:r>
              <w:rPr>
                <w:b/>
                <w:sz w:val="17"/>
              </w:rPr>
            </w:r>
            <w:r>
              <w:rPr>
                <w:rFonts w:ascii="宋体" w:hAnsi="宋体" w:eastAsia="宋体"/>
                <w:b/>
                <w:sz w:val="17"/>
              </w:rPr>
              <w:t>名称</w:t>
            </w:r>
          </w:p>
        </w:tc>
        <w:tc>
          <w:tcPr>
            <w:tcW w:type="dxa" w:w="3187"/>
            <w:shd w:val="clear" w:color="auto" w:fill="D9D9D9"/>
          </w:tcPr>
          <w:p>
            <w:pPr>
              <w:spacing w:after="0" w:line="240" w:lineRule="auto"/>
            </w:pPr>
            <w:r>
              <w:rPr>
                <w:b/>
                <w:sz w:val="17"/>
              </w:rPr>
            </w:r>
            <w:r>
              <w:rPr>
                <w:rFonts w:ascii="宋体" w:hAnsi="宋体" w:eastAsia="宋体"/>
                <w:b/>
                <w:sz w:val="17"/>
              </w:rPr>
              <w:t>值/含义</w:t>
            </w:r>
          </w:p>
        </w:tc>
        <w:tc>
          <w:tcPr>
            <w:tcW w:type="dxa" w:w="1506"/>
            <w:shd w:val="clear" w:color="auto" w:fill="D9D9D9"/>
          </w:tcPr>
          <w:p>
            <w:pPr>
              <w:spacing w:after="0" w:line="240" w:lineRule="auto"/>
            </w:pPr>
            <w:r>
              <w:rPr>
                <w:b/>
                <w:sz w:val="17"/>
              </w:rPr>
            </w:r>
            <w:r>
              <w:rPr>
                <w:rFonts w:ascii="宋体" w:hAnsi="宋体" w:eastAsia="宋体"/>
                <w:b/>
                <w:sz w:val="17"/>
              </w:rPr>
              <w:t>等级</w:t>
            </w:r>
          </w:p>
        </w:tc>
        <w:tc>
          <w:tcPr>
            <w:tcW w:type="dxa" w:w="3316"/>
            <w:shd w:val="clear" w:color="auto" w:fill="D9D9D9"/>
          </w:tcPr>
          <w:p>
            <w:pPr>
              <w:spacing w:after="0" w:line="240" w:lineRule="auto"/>
            </w:pPr>
            <w:r>
              <w:rPr>
                <w:b/>
                <w:sz w:val="17"/>
              </w:rPr>
            </w:r>
            <w:r>
              <w:rPr>
                <w:rFonts w:ascii="宋体" w:hAnsi="宋体" w:eastAsia="宋体"/>
                <w:b/>
                <w:sz w:val="17"/>
              </w:rPr>
              <w:t>证据</w:t>
            </w:r>
          </w:p>
        </w:tc>
      </w:tr>
      <w:tr>
        <w:tc>
          <w:tcPr>
            <w:tcW w:type="dxa" w:w="1491"/>
          </w:tcPr>
          <w:p>
            <w:pPr>
              <w:spacing w:after="0" w:line="240" w:lineRule="auto"/>
            </w:pPr>
            <w:r>
              <w:rPr>
                <w:sz w:val="17"/>
              </w:rPr>
            </w:r>
            <w:r>
              <w:rPr>
                <w:rFonts w:ascii="Consolas" w:hAnsi="Consolas" w:eastAsia="宋体"/>
                <w:sz w:val="17"/>
              </w:rPr>
              <w:t>MAX_PARSER_STACK_DEPTH</w:t>
            </w:r>
          </w:p>
        </w:tc>
        <w:tc>
          <w:tcPr>
            <w:tcW w:type="dxa" w:w="3187"/>
          </w:tcPr>
          <w:p>
            <w:pPr>
              <w:spacing w:after="0" w:line="240" w:lineRule="auto"/>
            </w:pPr>
            <w:r>
              <w:rPr>
                <w:sz w:val="17"/>
              </w:rPr>
            </w:r>
            <w:r>
              <w:rPr>
                <w:rFonts w:ascii="宋体" w:hAnsi="宋体" w:eastAsia="宋体"/>
                <w:sz w:val="17"/>
              </w:rPr>
              <w:t>16 表达式求值栈深度上限</w:t>
            </w:r>
          </w:p>
        </w:tc>
        <w:tc>
          <w:tcPr>
            <w:tcW w:type="dxa" w:w="1506"/>
          </w:tcPr>
          <w:p>
            <w:pPr>
              <w:spacing w:after="0" w:line="240" w:lineRule="auto"/>
            </w:pPr>
            <w:r>
              <w:rPr>
                <w:sz w:val="17"/>
              </w:rPr>
            </w:r>
            <w:r>
              <w:rPr>
                <w:rFonts w:ascii="宋体" w:hAnsi="宋体" w:eastAsia="宋体"/>
                <w:sz w:val="17"/>
              </w:rPr>
              <w:t>需求规格</w:t>
            </w:r>
          </w:p>
        </w:tc>
        <w:tc>
          <w:tcPr>
            <w:tcW w:type="dxa" w:w="3316"/>
          </w:tcPr>
          <w:p>
            <w:pPr>
              <w:spacing w:after="0" w:line="240" w:lineRule="auto"/>
            </w:pPr>
            <w:r>
              <w:rPr>
                <w:sz w:val="17"/>
              </w:rPr>
            </w:r>
            <w:r>
              <w:rPr>
                <w:rFonts w:ascii="Consolas" w:hAnsi="Consolas" w:eastAsia="宋体"/>
                <w:sz w:val="17"/>
              </w:rPr>
              <w:t>uCNC/src/core/parser.h:202-204</w:t>
            </w:r>
          </w:p>
        </w:tc>
      </w:tr>
      <w:tr>
        <w:tc>
          <w:tcPr>
            <w:tcW w:type="dxa" w:w="1491"/>
          </w:tcPr>
          <w:p>
            <w:pPr>
              <w:spacing w:after="0" w:line="240" w:lineRule="auto"/>
            </w:pPr>
            <w:r>
              <w:rPr>
                <w:sz w:val="17"/>
              </w:rPr>
            </w:r>
            <w:r>
              <w:rPr>
                <w:rFonts w:ascii="Consolas" w:hAnsi="Consolas" w:eastAsia="宋体"/>
                <w:sz w:val="17"/>
              </w:rPr>
              <w:t>OP_LEVEL0</w:t>
            </w:r>
            <w:r>
              <w:rPr>
                <w:rFonts w:ascii="宋体" w:hAnsi="宋体" w:eastAsia="宋体"/>
                <w:sz w:val="17"/>
              </w:rPr>
              <w:t>–</w:t>
            </w:r>
            <w:r>
              <w:rPr>
                <w:rFonts w:ascii="Consolas" w:hAnsi="Consolas" w:eastAsia="宋体"/>
                <w:sz w:val="17"/>
              </w:rPr>
              <w:t>OP_LEVEL7</w:t>
            </w:r>
          </w:p>
        </w:tc>
        <w:tc>
          <w:tcPr>
            <w:tcW w:type="dxa" w:w="3187"/>
          </w:tcPr>
          <w:p>
            <w:pPr>
              <w:spacing w:after="0" w:line="240" w:lineRule="auto"/>
            </w:pPr>
            <w:r>
              <w:rPr>
                <w:sz w:val="17"/>
              </w:rPr>
            </w:r>
            <w:r>
              <w:rPr>
                <w:rFonts w:ascii="Consolas" w:hAnsi="Consolas" w:eastAsia="宋体"/>
                <w:sz w:val="17"/>
              </w:rPr>
              <w:t>0&lt;&lt;5</w:t>
            </w:r>
            <w:r>
              <w:rPr>
                <w:rFonts w:ascii="宋体" w:hAnsi="宋体" w:eastAsia="宋体"/>
                <w:sz w:val="17"/>
              </w:rPr>
              <w:t>–</w:t>
            </w:r>
            <w:r>
              <w:rPr>
                <w:rFonts w:ascii="Consolas" w:hAnsi="Consolas" w:eastAsia="宋体"/>
                <w:sz w:val="17"/>
              </w:rPr>
              <w:t>7&lt;&lt;5</w:t>
            </w:r>
            <w:r>
              <w:rPr>
                <w:rFonts w:ascii="宋体" w:hAnsi="宋体" w:eastAsia="宋体"/>
                <w:sz w:val="17"/>
              </w:rPr>
              <w:t xml:space="preserve"> 共 8 个优先级层级编码</w:t>
            </w:r>
          </w:p>
        </w:tc>
        <w:tc>
          <w:tcPr>
            <w:tcW w:type="dxa" w:w="1506"/>
          </w:tcPr>
          <w:p>
            <w:pPr>
              <w:spacing w:after="0" w:line="240" w:lineRule="auto"/>
            </w:pPr>
            <w:r>
              <w:rPr>
                <w:sz w:val="17"/>
              </w:rPr>
            </w:r>
            <w:r>
              <w:rPr>
                <w:rFonts w:ascii="宋体" w:hAnsi="宋体" w:eastAsia="宋体"/>
                <w:sz w:val="17"/>
              </w:rPr>
              <w:t>数据字典里找</w:t>
            </w:r>
          </w:p>
        </w:tc>
        <w:tc>
          <w:tcPr>
            <w:tcW w:type="dxa" w:w="3316"/>
          </w:tcPr>
          <w:p>
            <w:pPr>
              <w:spacing w:after="0" w:line="240" w:lineRule="auto"/>
            </w:pPr>
            <w:r>
              <w:rPr>
                <w:sz w:val="17"/>
              </w:rPr>
            </w:r>
            <w:r>
              <w:rPr>
                <w:rFonts w:ascii="Consolas" w:hAnsi="Consolas" w:eastAsia="宋体"/>
                <w:sz w:val="17"/>
              </w:rPr>
              <w:t>uCNC/src/core/parser_expr.c:240-248</w:t>
            </w:r>
          </w:p>
        </w:tc>
      </w:tr>
      <w:tr>
        <w:tc>
          <w:tcPr>
            <w:tcW w:type="dxa" w:w="1491"/>
          </w:tcPr>
          <w:p>
            <w:pPr>
              <w:spacing w:after="0" w:line="240" w:lineRule="auto"/>
            </w:pPr>
            <w:r>
              <w:rPr>
                <w:sz w:val="17"/>
              </w:rPr>
            </w:r>
            <w:r>
              <w:rPr>
                <w:rFonts w:ascii="Consolas" w:hAnsi="Consolas" w:eastAsia="宋体"/>
                <w:sz w:val="17"/>
              </w:rPr>
              <w:t>OP_AND</w:t>
            </w:r>
            <w:r>
              <w:rPr>
                <w:rFonts w:ascii="宋体" w:hAnsi="宋体" w:eastAsia="宋体"/>
                <w:sz w:val="17"/>
              </w:rPr>
              <w:t xml:space="preserve"> / </w:t>
            </w:r>
            <w:r>
              <w:rPr>
                <w:rFonts w:ascii="Consolas" w:hAnsi="Consolas" w:eastAsia="宋体"/>
                <w:sz w:val="17"/>
              </w:rPr>
              <w:t>OP_OR</w:t>
            </w:r>
            <w:r>
              <w:rPr>
                <w:rFonts w:ascii="宋体" w:hAnsi="宋体" w:eastAsia="宋体"/>
                <w:sz w:val="17"/>
              </w:rPr>
              <w:t xml:space="preserve"> / </w:t>
            </w:r>
            <w:r>
              <w:rPr>
                <w:rFonts w:ascii="Consolas" w:hAnsi="Consolas" w:eastAsia="宋体"/>
                <w:sz w:val="17"/>
              </w:rPr>
              <w:t>OP_XOR</w:t>
            </w:r>
          </w:p>
        </w:tc>
        <w:tc>
          <w:tcPr>
            <w:tcW w:type="dxa" w:w="3187"/>
          </w:tcPr>
          <w:p>
            <w:pPr>
              <w:spacing w:after="0" w:line="240" w:lineRule="auto"/>
            </w:pPr>
            <w:r>
              <w:rPr>
                <w:sz w:val="17"/>
              </w:rPr>
            </w:r>
            <w:r>
              <w:rPr>
                <w:rFonts w:ascii="宋体" w:hAnsi="宋体" w:eastAsia="宋体"/>
                <w:sz w:val="17"/>
              </w:rPr>
              <w:t>层级 0 逻辑运算</w:t>
            </w:r>
          </w:p>
        </w:tc>
        <w:tc>
          <w:tcPr>
            <w:tcW w:type="dxa" w:w="1506"/>
          </w:tcPr>
          <w:p>
            <w:pPr>
              <w:spacing w:after="0" w:line="240" w:lineRule="auto"/>
            </w:pPr>
            <w:r>
              <w:rPr>
                <w:sz w:val="17"/>
              </w:rPr>
            </w:r>
            <w:r>
              <w:rPr>
                <w:rFonts w:ascii="宋体" w:hAnsi="宋体" w:eastAsia="宋体"/>
                <w:sz w:val="17"/>
              </w:rPr>
              <w:t>数据字典里找</w:t>
            </w:r>
          </w:p>
        </w:tc>
        <w:tc>
          <w:tcPr>
            <w:tcW w:type="dxa" w:w="3316"/>
          </w:tcPr>
          <w:p>
            <w:pPr>
              <w:spacing w:after="0" w:line="240" w:lineRule="auto"/>
            </w:pPr>
            <w:r>
              <w:rPr>
                <w:sz w:val="17"/>
              </w:rPr>
            </w:r>
            <w:r>
              <w:rPr>
                <w:rFonts w:ascii="Consolas" w:hAnsi="Consolas" w:eastAsia="宋体"/>
                <w:sz w:val="17"/>
              </w:rPr>
              <w:t>uCNC/src/core/parser_expr.c:252-254</w:t>
            </w:r>
          </w:p>
        </w:tc>
      </w:tr>
      <w:tr>
        <w:tc>
          <w:tcPr>
            <w:tcW w:type="dxa" w:w="1491"/>
          </w:tcPr>
          <w:p>
            <w:pPr>
              <w:spacing w:after="0" w:line="240" w:lineRule="auto"/>
            </w:pPr>
            <w:r>
              <w:rPr>
                <w:sz w:val="17"/>
              </w:rPr>
            </w:r>
            <w:r>
              <w:rPr>
                <w:rFonts w:ascii="Consolas" w:hAnsi="Consolas" w:eastAsia="宋体"/>
                <w:sz w:val="17"/>
              </w:rPr>
              <w:t>OP_EQ</w:t>
            </w:r>
            <w:r>
              <w:rPr>
                <w:rFonts w:ascii="宋体" w:hAnsi="宋体" w:eastAsia="宋体"/>
                <w:sz w:val="17"/>
              </w:rPr>
              <w:t>/</w:t>
            </w:r>
            <w:r>
              <w:rPr>
                <w:rFonts w:ascii="Consolas" w:hAnsi="Consolas" w:eastAsia="宋体"/>
                <w:sz w:val="17"/>
              </w:rPr>
              <w:t>OP_NE</w:t>
            </w:r>
            <w:r>
              <w:rPr>
                <w:rFonts w:ascii="宋体" w:hAnsi="宋体" w:eastAsia="宋体"/>
                <w:sz w:val="17"/>
              </w:rPr>
              <w:t>/</w:t>
            </w:r>
            <w:r>
              <w:rPr>
                <w:rFonts w:ascii="Consolas" w:hAnsi="Consolas" w:eastAsia="宋体"/>
                <w:sz w:val="17"/>
              </w:rPr>
              <w:t>OP_GT</w:t>
            </w:r>
            <w:r>
              <w:rPr>
                <w:rFonts w:ascii="宋体" w:hAnsi="宋体" w:eastAsia="宋体"/>
                <w:sz w:val="17"/>
              </w:rPr>
              <w:t>/</w:t>
            </w:r>
            <w:r>
              <w:rPr>
                <w:rFonts w:ascii="Consolas" w:hAnsi="Consolas" w:eastAsia="宋体"/>
                <w:sz w:val="17"/>
              </w:rPr>
              <w:t>OP_GE</w:t>
            </w:r>
            <w:r>
              <w:rPr>
                <w:rFonts w:ascii="宋体" w:hAnsi="宋体" w:eastAsia="宋体"/>
                <w:sz w:val="17"/>
              </w:rPr>
              <w:t>/</w:t>
            </w:r>
            <w:r>
              <w:rPr>
                <w:rFonts w:ascii="Consolas" w:hAnsi="Consolas" w:eastAsia="宋体"/>
                <w:sz w:val="17"/>
              </w:rPr>
              <w:t>OP_LT</w:t>
            </w:r>
            <w:r>
              <w:rPr>
                <w:rFonts w:ascii="宋体" w:hAnsi="宋体" w:eastAsia="宋体"/>
                <w:sz w:val="17"/>
              </w:rPr>
              <w:t>/</w:t>
            </w:r>
            <w:r>
              <w:rPr>
                <w:rFonts w:ascii="Consolas" w:hAnsi="Consolas" w:eastAsia="宋体"/>
                <w:sz w:val="17"/>
              </w:rPr>
              <w:t>OP_LE</w:t>
            </w:r>
          </w:p>
        </w:tc>
        <w:tc>
          <w:tcPr>
            <w:tcW w:type="dxa" w:w="3187"/>
          </w:tcPr>
          <w:p>
            <w:pPr>
              <w:spacing w:after="0" w:line="240" w:lineRule="auto"/>
            </w:pPr>
            <w:r>
              <w:rPr>
                <w:sz w:val="17"/>
              </w:rPr>
            </w:r>
            <w:r>
              <w:rPr>
                <w:rFonts w:ascii="宋体" w:hAnsi="宋体" w:eastAsia="宋体"/>
                <w:sz w:val="17"/>
              </w:rPr>
              <w:t>层级 1 比较运算</w:t>
            </w:r>
          </w:p>
        </w:tc>
        <w:tc>
          <w:tcPr>
            <w:tcW w:type="dxa" w:w="1506"/>
          </w:tcPr>
          <w:p>
            <w:pPr>
              <w:spacing w:after="0" w:line="240" w:lineRule="auto"/>
            </w:pPr>
            <w:r>
              <w:rPr>
                <w:sz w:val="17"/>
              </w:rPr>
            </w:r>
            <w:r>
              <w:rPr>
                <w:rFonts w:ascii="宋体" w:hAnsi="宋体" w:eastAsia="宋体"/>
                <w:sz w:val="17"/>
              </w:rPr>
              <w:t>数据字典里找</w:t>
            </w:r>
          </w:p>
        </w:tc>
        <w:tc>
          <w:tcPr>
            <w:tcW w:type="dxa" w:w="3316"/>
          </w:tcPr>
          <w:p>
            <w:pPr>
              <w:spacing w:after="0" w:line="240" w:lineRule="auto"/>
            </w:pPr>
            <w:r>
              <w:rPr>
                <w:sz w:val="17"/>
              </w:rPr>
            </w:r>
            <w:r>
              <w:rPr>
                <w:rFonts w:ascii="Consolas" w:hAnsi="Consolas" w:eastAsia="宋体"/>
                <w:sz w:val="17"/>
              </w:rPr>
              <w:t>uCNC/src/core/parser_expr.c:256-261</w:t>
            </w:r>
          </w:p>
        </w:tc>
      </w:tr>
      <w:tr>
        <w:tc>
          <w:tcPr>
            <w:tcW w:type="dxa" w:w="1491"/>
          </w:tcPr>
          <w:p>
            <w:pPr>
              <w:spacing w:after="0" w:line="240" w:lineRule="auto"/>
            </w:pPr>
            <w:r>
              <w:rPr>
                <w:sz w:val="17"/>
              </w:rPr>
            </w:r>
            <w:r>
              <w:rPr>
                <w:rFonts w:ascii="Consolas" w:hAnsi="Consolas" w:eastAsia="宋体"/>
                <w:sz w:val="17"/>
              </w:rPr>
              <w:t>OP_ADD</w:t>
            </w:r>
            <w:r>
              <w:rPr>
                <w:rFonts w:ascii="宋体" w:hAnsi="宋体" w:eastAsia="宋体"/>
                <w:sz w:val="17"/>
              </w:rPr>
              <w:t xml:space="preserve"> / </w:t>
            </w:r>
            <w:r>
              <w:rPr>
                <w:rFonts w:ascii="Consolas" w:hAnsi="Consolas" w:eastAsia="宋体"/>
                <w:sz w:val="17"/>
              </w:rPr>
              <w:t>OP_SUB</w:t>
            </w:r>
          </w:p>
        </w:tc>
        <w:tc>
          <w:tcPr>
            <w:tcW w:type="dxa" w:w="3187"/>
          </w:tcPr>
          <w:p>
            <w:pPr>
              <w:spacing w:after="0" w:line="240" w:lineRule="auto"/>
            </w:pPr>
            <w:r>
              <w:rPr>
                <w:sz w:val="17"/>
              </w:rPr>
            </w:r>
            <w:r>
              <w:rPr>
                <w:rFonts w:ascii="宋体" w:hAnsi="宋体" w:eastAsia="宋体"/>
                <w:sz w:val="17"/>
              </w:rPr>
              <w:t>层级 2 加减</w:t>
            </w:r>
          </w:p>
        </w:tc>
        <w:tc>
          <w:tcPr>
            <w:tcW w:type="dxa" w:w="1506"/>
          </w:tcPr>
          <w:p>
            <w:pPr>
              <w:spacing w:after="0" w:line="240" w:lineRule="auto"/>
            </w:pPr>
            <w:r>
              <w:rPr>
                <w:sz w:val="17"/>
              </w:rPr>
            </w:r>
            <w:r>
              <w:rPr>
                <w:rFonts w:ascii="宋体" w:hAnsi="宋体" w:eastAsia="宋体"/>
                <w:sz w:val="17"/>
              </w:rPr>
              <w:t>数据字典里找</w:t>
            </w:r>
          </w:p>
        </w:tc>
        <w:tc>
          <w:tcPr>
            <w:tcW w:type="dxa" w:w="3316"/>
          </w:tcPr>
          <w:p>
            <w:pPr>
              <w:spacing w:after="0" w:line="240" w:lineRule="auto"/>
            </w:pPr>
            <w:r>
              <w:rPr>
                <w:sz w:val="17"/>
              </w:rPr>
            </w:r>
            <w:r>
              <w:rPr>
                <w:rFonts w:ascii="Consolas" w:hAnsi="Consolas" w:eastAsia="宋体"/>
                <w:sz w:val="17"/>
              </w:rPr>
              <w:t>uCNC/src/core/parser_expr.c:263-264</w:t>
            </w:r>
          </w:p>
        </w:tc>
      </w:tr>
      <w:tr>
        <w:tc>
          <w:tcPr>
            <w:tcW w:type="dxa" w:w="1491"/>
          </w:tcPr>
          <w:p>
            <w:pPr>
              <w:spacing w:after="0" w:line="240" w:lineRule="auto"/>
            </w:pPr>
            <w:r>
              <w:rPr>
                <w:sz w:val="17"/>
              </w:rPr>
            </w:r>
            <w:r>
              <w:rPr>
                <w:rFonts w:ascii="Consolas" w:hAnsi="Consolas" w:eastAsia="宋体"/>
                <w:sz w:val="17"/>
              </w:rPr>
              <w:t>OP_MUL</w:t>
            </w:r>
            <w:r>
              <w:rPr>
                <w:rFonts w:ascii="宋体" w:hAnsi="宋体" w:eastAsia="宋体"/>
                <w:sz w:val="17"/>
              </w:rPr>
              <w:t xml:space="preserve"> / </w:t>
            </w:r>
            <w:r>
              <w:rPr>
                <w:rFonts w:ascii="Consolas" w:hAnsi="Consolas" w:eastAsia="宋体"/>
                <w:sz w:val="17"/>
              </w:rPr>
              <w:t>OP_DIV</w:t>
            </w:r>
            <w:r>
              <w:rPr>
                <w:rFonts w:ascii="宋体" w:hAnsi="宋体" w:eastAsia="宋体"/>
                <w:sz w:val="17"/>
              </w:rPr>
              <w:t xml:space="preserve"> / </w:t>
            </w:r>
            <w:r>
              <w:rPr>
                <w:rFonts w:ascii="Consolas" w:hAnsi="Consolas" w:eastAsia="宋体"/>
                <w:sz w:val="17"/>
              </w:rPr>
              <w:t>OP_MOD</w:t>
            </w:r>
          </w:p>
        </w:tc>
        <w:tc>
          <w:tcPr>
            <w:tcW w:type="dxa" w:w="3187"/>
          </w:tcPr>
          <w:p>
            <w:pPr>
              <w:spacing w:after="0" w:line="240" w:lineRule="auto"/>
            </w:pPr>
            <w:r>
              <w:rPr>
                <w:sz w:val="17"/>
              </w:rPr>
            </w:r>
            <w:r>
              <w:rPr>
                <w:rFonts w:ascii="宋体" w:hAnsi="宋体" w:eastAsia="宋体"/>
                <w:sz w:val="17"/>
              </w:rPr>
              <w:t>层级 3 乘、除、取模</w:t>
            </w:r>
          </w:p>
        </w:tc>
        <w:tc>
          <w:tcPr>
            <w:tcW w:type="dxa" w:w="1506"/>
          </w:tcPr>
          <w:p>
            <w:pPr>
              <w:spacing w:after="0" w:line="240" w:lineRule="auto"/>
            </w:pPr>
            <w:r>
              <w:rPr>
                <w:sz w:val="17"/>
              </w:rPr>
            </w:r>
            <w:r>
              <w:rPr>
                <w:rFonts w:ascii="宋体" w:hAnsi="宋体" w:eastAsia="宋体"/>
                <w:sz w:val="17"/>
              </w:rPr>
              <w:t>数据字典里找</w:t>
            </w:r>
          </w:p>
        </w:tc>
        <w:tc>
          <w:tcPr>
            <w:tcW w:type="dxa" w:w="3316"/>
          </w:tcPr>
          <w:p>
            <w:pPr>
              <w:spacing w:after="0" w:line="240" w:lineRule="auto"/>
            </w:pPr>
            <w:r>
              <w:rPr>
                <w:sz w:val="17"/>
              </w:rPr>
            </w:r>
            <w:r>
              <w:rPr>
                <w:rFonts w:ascii="Consolas" w:hAnsi="Consolas" w:eastAsia="宋体"/>
                <w:sz w:val="17"/>
              </w:rPr>
              <w:t>uCNC/src/core/parser_expr.c:266-268</w:t>
            </w:r>
          </w:p>
        </w:tc>
      </w:tr>
      <w:tr>
        <w:tc>
          <w:tcPr>
            <w:tcW w:type="dxa" w:w="1491"/>
          </w:tcPr>
          <w:p>
            <w:pPr>
              <w:spacing w:after="0" w:line="240" w:lineRule="auto"/>
            </w:pPr>
            <w:r>
              <w:rPr>
                <w:sz w:val="17"/>
              </w:rPr>
            </w:r>
            <w:r>
              <w:rPr>
                <w:rFonts w:ascii="Consolas" w:hAnsi="Consolas" w:eastAsia="宋体"/>
                <w:sz w:val="17"/>
              </w:rPr>
              <w:t>OP_POW</w:t>
            </w:r>
          </w:p>
        </w:tc>
        <w:tc>
          <w:tcPr>
            <w:tcW w:type="dxa" w:w="3187"/>
          </w:tcPr>
          <w:p>
            <w:pPr>
              <w:spacing w:after="0" w:line="240" w:lineRule="auto"/>
            </w:pPr>
            <w:r>
              <w:rPr>
                <w:sz w:val="17"/>
              </w:rPr>
            </w:r>
            <w:r>
              <w:rPr>
                <w:rFonts w:ascii="宋体" w:hAnsi="宋体" w:eastAsia="宋体"/>
                <w:sz w:val="17"/>
              </w:rPr>
              <w:t>层级 4 幂（</w:t>
            </w:r>
            <w:r>
              <w:rPr>
                <w:rFonts w:ascii="Consolas" w:hAnsi="Consolas" w:eastAsia="宋体"/>
                <w:sz w:val="17"/>
              </w:rPr>
              <w:t>**</w:t>
            </w:r>
            <w:r>
              <w:rPr>
                <w:rFonts w:ascii="宋体" w:hAnsi="宋体" w:eastAsia="宋体"/>
                <w:sz w:val="17"/>
              </w:rPr>
              <w:t>）</w:t>
            </w:r>
          </w:p>
        </w:tc>
        <w:tc>
          <w:tcPr>
            <w:tcW w:type="dxa" w:w="1506"/>
          </w:tcPr>
          <w:p>
            <w:pPr>
              <w:spacing w:after="0" w:line="240" w:lineRule="auto"/>
            </w:pPr>
            <w:r>
              <w:rPr>
                <w:sz w:val="17"/>
              </w:rPr>
            </w:r>
            <w:r>
              <w:rPr>
                <w:rFonts w:ascii="宋体" w:hAnsi="宋体" w:eastAsia="宋体"/>
                <w:sz w:val="17"/>
              </w:rPr>
              <w:t>数据字典里找</w:t>
            </w:r>
          </w:p>
        </w:tc>
        <w:tc>
          <w:tcPr>
            <w:tcW w:type="dxa" w:w="3316"/>
          </w:tcPr>
          <w:p>
            <w:pPr>
              <w:spacing w:after="0" w:line="240" w:lineRule="auto"/>
            </w:pPr>
            <w:r>
              <w:rPr>
                <w:sz w:val="17"/>
              </w:rPr>
            </w:r>
            <w:r>
              <w:rPr>
                <w:rFonts w:ascii="Consolas" w:hAnsi="Consolas" w:eastAsia="宋体"/>
                <w:sz w:val="17"/>
              </w:rPr>
              <w:t>uCNC/src/core/parser_expr.c:270</w:t>
            </w:r>
          </w:p>
        </w:tc>
      </w:tr>
      <w:tr>
        <w:tc>
          <w:tcPr>
            <w:tcW w:type="dxa" w:w="1491"/>
          </w:tcPr>
          <w:p>
            <w:pPr>
              <w:spacing w:after="0" w:line="240" w:lineRule="auto"/>
            </w:pPr>
            <w:r>
              <w:rPr>
                <w:sz w:val="17"/>
              </w:rPr>
            </w:r>
            <w:r>
              <w:rPr>
                <w:rFonts w:ascii="Consolas" w:hAnsi="Consolas" w:eastAsia="宋体"/>
                <w:sz w:val="17"/>
              </w:rPr>
              <w:t>OP_NEG</w:t>
            </w:r>
            <w:r>
              <w:rPr>
                <w:rFonts w:ascii="宋体" w:hAnsi="宋体" w:eastAsia="宋体"/>
                <w:sz w:val="17"/>
              </w:rPr>
              <w:t xml:space="preserve"> … </w:t>
            </w:r>
            <w:r>
              <w:rPr>
                <w:rFonts w:ascii="Consolas" w:hAnsi="Consolas" w:eastAsia="宋体"/>
                <w:sz w:val="17"/>
              </w:rPr>
              <w:t>OP_EXISTS</w:t>
            </w:r>
          </w:p>
        </w:tc>
        <w:tc>
          <w:tcPr>
            <w:tcW w:type="dxa" w:w="3187"/>
          </w:tcPr>
          <w:p>
            <w:pPr>
              <w:spacing w:after="0" w:line="240" w:lineRule="auto"/>
            </w:pPr>
            <w:r>
              <w:rPr>
                <w:sz w:val="17"/>
              </w:rPr>
            </w:r>
            <w:r>
              <w:rPr>
                <w:rFonts w:ascii="宋体" w:hAnsi="宋体" w:eastAsia="宋体"/>
                <w:sz w:val="17"/>
              </w:rPr>
              <w:t>层级 5 一元负与 15 个数学函数</w:t>
            </w:r>
          </w:p>
        </w:tc>
        <w:tc>
          <w:tcPr>
            <w:tcW w:type="dxa" w:w="1506"/>
          </w:tcPr>
          <w:p>
            <w:pPr>
              <w:spacing w:after="0" w:line="240" w:lineRule="auto"/>
            </w:pPr>
            <w:r>
              <w:rPr>
                <w:sz w:val="17"/>
              </w:rPr>
            </w:r>
            <w:r>
              <w:rPr>
                <w:rFonts w:ascii="宋体" w:hAnsi="宋体" w:eastAsia="宋体"/>
                <w:sz w:val="17"/>
              </w:rPr>
              <w:t>数据字典里找</w:t>
            </w:r>
          </w:p>
        </w:tc>
        <w:tc>
          <w:tcPr>
            <w:tcW w:type="dxa" w:w="3316"/>
          </w:tcPr>
          <w:p>
            <w:pPr>
              <w:spacing w:after="0" w:line="240" w:lineRule="auto"/>
            </w:pPr>
            <w:r>
              <w:rPr>
                <w:sz w:val="17"/>
              </w:rPr>
            </w:r>
            <w:r>
              <w:rPr>
                <w:rFonts w:ascii="Consolas" w:hAnsi="Consolas" w:eastAsia="宋体"/>
                <w:sz w:val="17"/>
              </w:rPr>
              <w:t>uCNC/src/core/parser_expr.c:272-287</w:t>
            </w:r>
          </w:p>
        </w:tc>
      </w:tr>
      <w:tr>
        <w:tc>
          <w:tcPr>
            <w:tcW w:type="dxa" w:w="1491"/>
          </w:tcPr>
          <w:p>
            <w:pPr>
              <w:spacing w:after="0" w:line="240" w:lineRule="auto"/>
            </w:pPr>
            <w:r>
              <w:rPr>
                <w:sz w:val="17"/>
              </w:rPr>
            </w:r>
            <w:r>
              <w:rPr>
                <w:rFonts w:ascii="Consolas" w:hAnsi="Consolas" w:eastAsia="宋体"/>
                <w:sz w:val="17"/>
              </w:rPr>
              <w:t>OP_PARSER_VAR</w:t>
            </w:r>
            <w:r>
              <w:rPr>
                <w:rFonts w:ascii="宋体" w:hAnsi="宋体" w:eastAsia="宋体"/>
                <w:sz w:val="17"/>
              </w:rPr>
              <w:t xml:space="preserve"> / </w:t>
            </w:r>
            <w:r>
              <w:rPr>
                <w:rFonts w:ascii="Consolas" w:hAnsi="Consolas" w:eastAsia="宋体"/>
                <w:sz w:val="17"/>
              </w:rPr>
              <w:t>OP_EXPR_END</w:t>
            </w:r>
            <w:r>
              <w:rPr>
                <w:rFonts w:ascii="宋体" w:hAnsi="宋体" w:eastAsia="宋体"/>
                <w:sz w:val="17"/>
              </w:rPr>
              <w:t xml:space="preserve"> / </w:t>
            </w:r>
            <w:r>
              <w:rPr>
                <w:rFonts w:ascii="Consolas" w:hAnsi="Consolas" w:eastAsia="宋体"/>
                <w:sz w:val="17"/>
              </w:rPr>
              <w:t>OP_EXPR_START</w:t>
            </w:r>
          </w:p>
        </w:tc>
        <w:tc>
          <w:tcPr>
            <w:tcW w:type="dxa" w:w="3187"/>
          </w:tcPr>
          <w:p>
            <w:pPr>
              <w:spacing w:after="0" w:line="240" w:lineRule="auto"/>
            </w:pPr>
            <w:r>
              <w:rPr>
                <w:sz w:val="17"/>
              </w:rPr>
            </w:r>
            <w:r>
              <w:rPr>
                <w:rFonts w:ascii="宋体" w:hAnsi="宋体" w:eastAsia="宋体"/>
                <w:sz w:val="17"/>
              </w:rPr>
              <w:t>层级 6 变量引用与表达式边界</w:t>
            </w:r>
          </w:p>
        </w:tc>
        <w:tc>
          <w:tcPr>
            <w:tcW w:type="dxa" w:w="1506"/>
          </w:tcPr>
          <w:p>
            <w:pPr>
              <w:spacing w:after="0" w:line="240" w:lineRule="auto"/>
            </w:pPr>
            <w:r>
              <w:rPr>
                <w:sz w:val="17"/>
              </w:rPr>
            </w:r>
            <w:r>
              <w:rPr>
                <w:rFonts w:ascii="宋体" w:hAnsi="宋体" w:eastAsia="宋体"/>
                <w:sz w:val="17"/>
              </w:rPr>
              <w:t>数据字典里找</w:t>
            </w:r>
          </w:p>
        </w:tc>
        <w:tc>
          <w:tcPr>
            <w:tcW w:type="dxa" w:w="3316"/>
          </w:tcPr>
          <w:p>
            <w:pPr>
              <w:spacing w:after="0" w:line="240" w:lineRule="auto"/>
            </w:pPr>
            <w:r>
              <w:rPr>
                <w:sz w:val="17"/>
              </w:rPr>
            </w:r>
            <w:r>
              <w:rPr>
                <w:rFonts w:ascii="Consolas" w:hAnsi="Consolas" w:eastAsia="宋体"/>
                <w:sz w:val="17"/>
              </w:rPr>
              <w:t>uCNC/src/core/parser_expr.c:289-291</w:t>
            </w:r>
          </w:p>
        </w:tc>
      </w:tr>
      <w:tr>
        <w:tc>
          <w:tcPr>
            <w:tcW w:type="dxa" w:w="1491"/>
          </w:tcPr>
          <w:p>
            <w:pPr>
              <w:spacing w:after="0" w:line="240" w:lineRule="auto"/>
            </w:pPr>
            <w:r>
              <w:rPr>
                <w:sz w:val="17"/>
              </w:rPr>
            </w:r>
            <w:r>
              <w:rPr>
                <w:rFonts w:ascii="Consolas" w:hAnsi="Consolas" w:eastAsia="宋体"/>
                <w:sz w:val="17"/>
              </w:rPr>
              <w:t>OP_WORD</w:t>
            </w:r>
            <w:r>
              <w:rPr>
                <w:rFonts w:ascii="宋体" w:hAnsi="宋体" w:eastAsia="宋体"/>
                <w:sz w:val="17"/>
              </w:rPr>
              <w:t xml:space="preserve"> / </w:t>
            </w:r>
            <w:r>
              <w:rPr>
                <w:rFonts w:ascii="Consolas" w:hAnsi="Consolas" w:eastAsia="宋体"/>
                <w:sz w:val="17"/>
              </w:rPr>
              <w:t>OP_REAL</w:t>
            </w:r>
            <w:r>
              <w:rPr>
                <w:rFonts w:ascii="宋体" w:hAnsi="宋体" w:eastAsia="宋体"/>
                <w:sz w:val="17"/>
              </w:rPr>
              <w:t xml:space="preserve"> / </w:t>
            </w:r>
            <w:r>
              <w:rPr>
                <w:rFonts w:ascii="Consolas" w:hAnsi="Consolas" w:eastAsia="宋体"/>
                <w:sz w:val="17"/>
              </w:rPr>
              <w:t>OP_NAMED_PARAM</w:t>
            </w:r>
            <w:r>
              <w:rPr>
                <w:rFonts w:ascii="宋体" w:hAnsi="宋体" w:eastAsia="宋体"/>
                <w:sz w:val="17"/>
              </w:rPr>
              <w:t xml:space="preserve"> / </w:t>
            </w:r>
            <w:r>
              <w:rPr>
                <w:rFonts w:ascii="Consolas" w:hAnsi="Consolas" w:eastAsia="宋体"/>
                <w:sz w:val="17"/>
              </w:rPr>
              <w:t>OP_ASSIGN</w:t>
            </w:r>
            <w:r>
              <w:rPr>
                <w:rFonts w:ascii="宋体" w:hAnsi="宋体" w:eastAsia="宋体"/>
                <w:sz w:val="17"/>
              </w:rPr>
              <w:t xml:space="preserve"> / </w:t>
            </w:r>
            <w:r>
              <w:rPr>
                <w:rFonts w:ascii="Consolas" w:hAnsi="Consolas" w:eastAsia="宋体"/>
                <w:sz w:val="17"/>
              </w:rPr>
              <w:t>OP_ENDLINE</w:t>
            </w:r>
          </w:p>
        </w:tc>
        <w:tc>
          <w:tcPr>
            <w:tcW w:type="dxa" w:w="3187"/>
          </w:tcPr>
          <w:p>
            <w:pPr>
              <w:spacing w:after="0" w:line="240" w:lineRule="auto"/>
            </w:pPr>
            <w:r>
              <w:rPr>
                <w:sz w:val="17"/>
              </w:rPr>
            </w:r>
            <w:r>
              <w:rPr>
                <w:rFonts w:ascii="宋体" w:hAnsi="宋体" w:eastAsia="宋体"/>
                <w:sz w:val="17"/>
              </w:rPr>
              <w:t>201 / 203 / 204 / 252 / 253 地址字、实数、命名参数、赋值终结符、行结束</w:t>
            </w:r>
          </w:p>
        </w:tc>
        <w:tc>
          <w:tcPr>
            <w:tcW w:type="dxa" w:w="1506"/>
          </w:tcPr>
          <w:p>
            <w:pPr>
              <w:spacing w:after="0" w:line="240" w:lineRule="auto"/>
            </w:pPr>
            <w:r>
              <w:rPr>
                <w:sz w:val="17"/>
              </w:rPr>
            </w:r>
            <w:r>
              <w:rPr>
                <w:rFonts w:ascii="宋体" w:hAnsi="宋体" w:eastAsia="宋体"/>
                <w:sz w:val="17"/>
              </w:rPr>
              <w:t>数据字典里找</w:t>
            </w:r>
          </w:p>
        </w:tc>
        <w:tc>
          <w:tcPr>
            <w:tcW w:type="dxa" w:w="3316"/>
          </w:tcPr>
          <w:p>
            <w:pPr>
              <w:spacing w:after="0" w:line="240" w:lineRule="auto"/>
            </w:pPr>
            <w:r>
              <w:rPr>
                <w:sz w:val="17"/>
              </w:rPr>
            </w:r>
            <w:r>
              <w:rPr>
                <w:rFonts w:ascii="Consolas" w:hAnsi="Consolas" w:eastAsia="宋体"/>
                <w:sz w:val="17"/>
              </w:rPr>
              <w:t>uCNC/src/core/parser_expr.c:293-298</w:t>
            </w:r>
          </w:p>
        </w:tc>
      </w:tr>
      <w:tr>
        <w:tc>
          <w:tcPr>
            <w:tcW w:type="dxa" w:w="1491"/>
          </w:tcPr>
          <w:p>
            <w:pPr>
              <w:spacing w:after="0" w:line="240" w:lineRule="auto"/>
            </w:pPr>
            <w:r>
              <w:rPr>
                <w:sz w:val="17"/>
              </w:rPr>
            </w:r>
            <w:r>
              <w:rPr>
                <w:rFonts w:ascii="Consolas" w:hAnsi="Consolas" w:eastAsia="宋体"/>
                <w:sz w:val="17"/>
              </w:rPr>
              <w:t>parser_backtrack</w:t>
            </w:r>
          </w:p>
        </w:tc>
        <w:tc>
          <w:tcPr>
            <w:tcW w:type="dxa" w:w="3187"/>
          </w:tcPr>
          <w:p>
            <w:pPr>
              <w:spacing w:after="0" w:line="240" w:lineRule="auto"/>
            </w:pPr>
            <w:r>
              <w:rPr>
                <w:sz w:val="17"/>
              </w:rPr>
            </w:r>
            <w:r>
              <w:rPr>
                <w:rFonts w:ascii="Consolas" w:hAnsi="Consolas" w:eastAsia="宋体"/>
                <w:sz w:val="17"/>
              </w:rPr>
              <w:t>char</w:t>
            </w:r>
            <w:r>
              <w:rPr>
                <w:rFonts w:ascii="宋体" w:hAnsi="宋体" w:eastAsia="宋体"/>
                <w:sz w:val="17"/>
              </w:rPr>
              <w:t xml:space="preserve"> 单字符回溯缓存，用于多字符符号判别</w:t>
            </w:r>
          </w:p>
        </w:tc>
        <w:tc>
          <w:tcPr>
            <w:tcW w:type="dxa" w:w="1506"/>
          </w:tcPr>
          <w:p>
            <w:pPr>
              <w:spacing w:after="0" w:line="240" w:lineRule="auto"/>
            </w:pPr>
            <w:r>
              <w:rPr>
                <w:sz w:val="17"/>
              </w:rPr>
            </w:r>
            <w:r>
              <w:rPr>
                <w:rFonts w:ascii="宋体" w:hAnsi="宋体" w:eastAsia="宋体"/>
                <w:sz w:val="17"/>
              </w:rPr>
              <w:t>需求规格</w:t>
            </w:r>
          </w:p>
        </w:tc>
        <w:tc>
          <w:tcPr>
            <w:tcW w:type="dxa" w:w="3316"/>
          </w:tcPr>
          <w:p>
            <w:pPr>
              <w:spacing w:after="0" w:line="240" w:lineRule="auto"/>
            </w:pPr>
            <w:r>
              <w:rPr>
                <w:sz w:val="17"/>
              </w:rPr>
            </w:r>
            <w:r>
              <w:rPr>
                <w:rFonts w:ascii="Consolas" w:hAnsi="Consolas" w:eastAsia="宋体"/>
                <w:sz w:val="17"/>
              </w:rPr>
              <w:t>uCNC/src/core/parser_expr.c:43</w:t>
            </w:r>
          </w:p>
        </w:tc>
      </w:tr>
      <w:tr>
        <w:tc>
          <w:tcPr>
            <w:tcW w:type="dxa" w:w="1491"/>
          </w:tcPr>
          <w:p>
            <w:pPr>
              <w:spacing w:after="0" w:line="240" w:lineRule="auto"/>
            </w:pPr>
            <w:r>
              <w:rPr>
                <w:sz w:val="17"/>
              </w:rPr>
            </w:r>
            <w:r>
              <w:rPr>
                <w:rFonts w:ascii="Consolas" w:hAnsi="Consolas" w:eastAsia="宋体"/>
                <w:sz w:val="17"/>
              </w:rPr>
              <w:t>NUMBER_UNDEF</w:t>
            </w:r>
            <w:r>
              <w:rPr>
                <w:rFonts w:ascii="宋体" w:hAnsi="宋体" w:eastAsia="宋体"/>
                <w:sz w:val="17"/>
              </w:rPr>
              <w:t xml:space="preserve"> / </w:t>
            </w:r>
            <w:r>
              <w:rPr>
                <w:rFonts w:ascii="Consolas" w:hAnsi="Consolas" w:eastAsia="宋体"/>
                <w:sz w:val="17"/>
              </w:rPr>
              <w:t>NUMBER_OK</w:t>
            </w:r>
            <w:r>
              <w:rPr>
                <w:rFonts w:ascii="宋体" w:hAnsi="宋体" w:eastAsia="宋体"/>
                <w:sz w:val="17"/>
              </w:rPr>
              <w:t xml:space="preserve"> / </w:t>
            </w:r>
            <w:r>
              <w:rPr>
                <w:rFonts w:ascii="Consolas" w:hAnsi="Consolas" w:eastAsia="宋体"/>
                <w:sz w:val="17"/>
              </w:rPr>
              <w:t>NUMBER_ISFLOAT</w:t>
            </w:r>
            <w:r>
              <w:rPr>
                <w:rFonts w:ascii="宋体" w:hAnsi="宋体" w:eastAsia="宋体"/>
                <w:sz w:val="17"/>
              </w:rPr>
              <w:t xml:space="preserve"> / </w:t>
            </w:r>
            <w:r>
              <w:rPr>
                <w:rFonts w:ascii="Consolas" w:hAnsi="Consolas" w:eastAsia="宋体"/>
                <w:sz w:val="17"/>
              </w:rPr>
              <w:t>NUMBER_ISNEGATIVE</w:t>
            </w:r>
          </w:p>
        </w:tc>
        <w:tc>
          <w:tcPr>
            <w:tcW w:type="dxa" w:w="3187"/>
          </w:tcPr>
          <w:p>
            <w:pPr>
              <w:spacing w:after="0" w:line="240" w:lineRule="auto"/>
            </w:pPr>
            <w:r>
              <w:rPr>
                <w:sz w:val="17"/>
              </w:rPr>
            </w:r>
            <w:r>
              <w:rPr>
                <w:rFonts w:ascii="宋体" w:hAnsi="宋体" w:eastAsia="宋体"/>
                <w:sz w:val="17"/>
              </w:rPr>
              <w:t xml:space="preserve">0 / </w:t>
            </w:r>
            <w:r>
              <w:rPr>
                <w:rFonts w:ascii="Consolas" w:hAnsi="Consolas" w:eastAsia="宋体"/>
                <w:sz w:val="17"/>
              </w:rPr>
              <w:t>0x20</w:t>
            </w:r>
            <w:r>
              <w:rPr>
                <w:rFonts w:ascii="宋体" w:hAnsi="宋体" w:eastAsia="宋体"/>
                <w:sz w:val="17"/>
              </w:rPr>
              <w:t xml:space="preserve"> / </w:t>
            </w:r>
            <w:r>
              <w:rPr>
                <w:rFonts w:ascii="Consolas" w:hAnsi="Consolas" w:eastAsia="宋体"/>
                <w:sz w:val="17"/>
              </w:rPr>
              <w:t>0x40</w:t>
            </w:r>
            <w:r>
              <w:rPr>
                <w:rFonts w:ascii="宋体" w:hAnsi="宋体" w:eastAsia="宋体"/>
                <w:sz w:val="17"/>
              </w:rPr>
              <w:t xml:space="preserve"> / </w:t>
            </w:r>
            <w:r>
              <w:rPr>
                <w:rFonts w:ascii="Consolas" w:hAnsi="Consolas" w:eastAsia="宋体"/>
                <w:sz w:val="17"/>
              </w:rPr>
              <w:t>0x80</w:t>
            </w:r>
            <w:r>
              <w:rPr>
                <w:rFonts w:ascii="宋体" w:hAnsi="宋体" w:eastAsia="宋体"/>
                <w:sz w:val="17"/>
              </w:rPr>
              <w:t xml:space="preserve"> 数值状态位</w:t>
            </w:r>
          </w:p>
        </w:tc>
        <w:tc>
          <w:tcPr>
            <w:tcW w:type="dxa" w:w="1506"/>
          </w:tcPr>
          <w:p>
            <w:pPr>
              <w:spacing w:after="0" w:line="240" w:lineRule="auto"/>
            </w:pPr>
            <w:r>
              <w:rPr>
                <w:sz w:val="17"/>
              </w:rPr>
            </w:r>
            <w:r>
              <w:rPr>
                <w:rFonts w:ascii="宋体" w:hAnsi="宋体" w:eastAsia="宋体"/>
                <w:sz w:val="17"/>
              </w:rPr>
              <w:t>数据字典里找</w:t>
            </w:r>
          </w:p>
        </w:tc>
        <w:tc>
          <w:tcPr>
            <w:tcW w:type="dxa" w:w="3316"/>
          </w:tcPr>
          <w:p>
            <w:pPr>
              <w:spacing w:after="0" w:line="240" w:lineRule="auto"/>
            </w:pPr>
            <w:r>
              <w:rPr>
                <w:sz w:val="17"/>
              </w:rPr>
            </w:r>
            <w:r>
              <w:rPr>
                <w:rFonts w:ascii="Consolas" w:hAnsi="Consolas" w:eastAsia="宋体"/>
                <w:sz w:val="17"/>
              </w:rPr>
              <w:t>uCNC/src/core/parser.h:117-120</w:t>
            </w:r>
          </w:p>
        </w:tc>
      </w:tr>
    </w:tbl>
    <w:p>
      <w:pPr>
        <w:spacing w:after="80"/>
      </w:pPr>
    </w:p>
    <w:p>
      <w:pPr>
        <w:spacing w:before="60" w:after="60"/>
        <w:jc w:val="center"/>
      </w:pPr>
      <w:r>
        <w:rPr>
          <w:rFonts w:ascii="宋体" w:hAnsi="宋体" w:eastAsia="宋体"/>
          <w:sz w:val="18"/>
        </w:rPr>
        <w:t>表 3.2-2 表达式运算符编码与数值状态位表</w:t>
      </w:r>
    </w:p>
    <w:p>
      <w:pPr>
        <w:pStyle w:val="Heading4"/>
      </w:pPr>
      <w:r>
        <w:rPr>
          <w:rFonts w:ascii="宋体" w:hAnsi="宋体" w:eastAsia="宋体"/>
        </w:rPr>
        <w:t>3.2.2.4 编号参数体系</w:t>
      </w:r>
    </w:p>
    <w:p>
      <w:pPr>
        <w:pStyle w:val="ListParagraph"/>
      </w:pPr>
      <w:r>
        <w:rPr>
          <w:rFonts w:ascii="宋体" w:hAnsi="宋体" w:eastAsia="宋体"/>
        </w:rPr>
        <w:t>需求标识：UC-FREQ322-4</w:t>
      </w:r>
    </w:p>
    <w:p>
      <w:pPr>
        <w:pStyle w:val="ListParagraph"/>
      </w:pPr>
      <w:r>
        <w:rPr>
          <w:rFonts w:ascii="宋体" w:hAnsi="宋体" w:eastAsia="宋体"/>
        </w:rPr>
        <w:t>功能描述：</w:t>
      </w:r>
      <w:r>
        <w:rPr>
          <w:rFonts w:ascii="Consolas" w:hAnsi="Consolas" w:eastAsia="宋体"/>
        </w:rPr>
        <w:t>#</w:t>
      </w:r>
      <w:r>
        <w:rPr>
          <w:rFonts w:ascii="宋体" w:hAnsi="宋体" w:eastAsia="宋体"/>
        </w:rPr>
        <w:t xml:space="preserve"> 后跟编号构成编号参数引用；解析器把参数号按百位分组，映射到用户变量、探针结果、归零点、G92 偏置、各坐标系偏置、刀具长度偏置、当前位置以及 O 代码运行状态等不同数据源（用户需求）</w:t>
      </w:r>
    </w:p>
    <w:p>
      <w:pPr>
        <w:pStyle w:val="ListParagraph"/>
      </w:pPr>
      <w:r>
        <w:rPr>
          <w:rFonts w:ascii="宋体" w:hAnsi="宋体" w:eastAsia="宋体"/>
        </w:rPr>
        <w:t xml:space="preserve">调用条件：表达式求值中识别到 </w:t>
      </w:r>
      <w:r>
        <w:rPr>
          <w:rFonts w:ascii="Consolas" w:hAnsi="Consolas" w:eastAsia="宋体"/>
        </w:rPr>
        <w:t>OP_PARSER_VAR</w:t>
      </w:r>
      <w:r>
        <w:rPr>
          <w:rFonts w:ascii="宋体" w:hAnsi="宋体" w:eastAsia="宋体"/>
        </w:rPr>
        <w:t>（</w:t>
      </w:r>
      <w:r>
        <w:rPr>
          <w:rFonts w:ascii="Consolas" w:hAnsi="Consolas" w:eastAsia="宋体"/>
        </w:rPr>
        <w:t>#</w:t>
      </w:r>
      <w:r>
        <w:rPr>
          <w:rFonts w:ascii="宋体" w:hAnsi="宋体" w:eastAsia="宋体"/>
        </w:rPr>
        <w:t>）时读取；</w:t>
      </w:r>
      <w:r>
        <w:rPr>
          <w:rFonts w:ascii="Consolas" w:hAnsi="Consolas" w:eastAsia="宋体"/>
        </w:rPr>
        <w:t>parser_get_parameter(param)</w:t>
      </w:r>
      <w:r>
        <w:rPr>
          <w:rFonts w:ascii="宋体" w:hAnsi="宋体" w:eastAsia="宋体"/>
        </w:rPr>
        <w:t xml:space="preserve"> 完成实际取值</w:t>
      </w:r>
    </w:p>
    <w:p>
      <w:pPr>
        <w:pStyle w:val="ListParagraph"/>
      </w:pPr>
      <w:r>
        <w:rPr>
          <w:rFonts w:ascii="宋体" w:hAnsi="宋体" w:eastAsia="宋体"/>
        </w:rPr>
        <w:t>输入：参数编号（</w:t>
      </w:r>
      <w:r>
        <w:rPr>
          <w:rFonts w:ascii="Consolas" w:hAnsi="Consolas" w:eastAsia="宋体"/>
        </w:rPr>
        <w:t>uint16_t</w:t>
      </w:r>
      <w:r>
        <w:rPr>
          <w:rFonts w:ascii="宋体" w:hAnsi="宋体" w:eastAsia="宋体"/>
        </w:rPr>
        <w:t>）</w:t>
      </w:r>
    </w:p>
    <w:p>
      <w:pPr>
        <w:pStyle w:val="ListParagraph"/>
      </w:pPr>
      <w:r>
        <w:rPr>
          <w:rFonts w:ascii="宋体" w:hAnsi="宋体" w:eastAsia="宋体"/>
        </w:rPr>
        <w:t>输出：参数当前值（浮点数）；未知参数返回 0</w:t>
      </w:r>
    </w:p>
    <w:p>
      <w:pPr>
        <w:pStyle w:val="ListParagraph"/>
      </w:pPr>
      <w:r>
        <w:rPr>
          <w:rFonts w:ascii="宋体" w:hAnsi="宋体" w:eastAsia="宋体"/>
        </w:rPr>
        <w:t>处理：</w:t>
      </w:r>
    </w:p>
    <w:p>
      <w:pPr>
        <w:pStyle w:val="ListParagraph"/>
      </w:pPr>
      <w:r>
        <w:rPr>
          <w:rFonts w:ascii="宋体" w:hAnsi="宋体" w:eastAsia="宋体"/>
        </w:rPr>
        <w:t>（1）</w:t>
      </w:r>
      <w:r>
        <w:rPr>
          <w:rFonts w:ascii="宋体" w:hAnsi="宋体" w:eastAsia="宋体"/>
          <w:b/>
        </w:rPr>
        <w:t>用户变量</w:t>
      </w:r>
      <w:r>
        <w:rPr>
          <w:rFonts w:ascii="宋体" w:hAnsi="宋体" w:eastAsia="宋体"/>
        </w:rPr>
        <w:t>：编号 1–</w:t>
      </w:r>
      <w:r>
        <w:rPr>
          <w:rFonts w:ascii="Consolas" w:hAnsi="Consolas" w:eastAsia="宋体"/>
        </w:rPr>
        <w:t>RS274NGC_MAX_USER_VARS</w:t>
      </w:r>
      <w:r>
        <w:rPr>
          <w:rFonts w:ascii="宋体" w:hAnsi="宋体" w:eastAsia="宋体"/>
        </w:rPr>
        <w:t xml:space="preserve">（默认 30）映射到数组 </w:t>
      </w:r>
      <w:r>
        <w:rPr>
          <w:rFonts w:ascii="Consolas" w:hAnsi="Consolas" w:eastAsia="宋体"/>
        </w:rPr>
        <w:t>g_parser_num_params[param-1]</w:t>
      </w:r>
      <w:r>
        <w:rPr>
          <w:rFonts w:ascii="宋体" w:hAnsi="宋体" w:eastAsia="宋体"/>
        </w:rPr>
        <w:t>，这是唯一可写参数区；该数组为内存变量，不写非易失存储（</w:t>
      </w:r>
      <w:r>
        <w:rPr>
          <w:rFonts w:ascii="Consolas" w:hAnsi="Consolas" w:eastAsia="宋体"/>
        </w:rPr>
        <w:t>uCNC/src/core/parser.c:3412</w:t>
      </w:r>
      <w:r>
        <w:rPr>
          <w:rFonts w:ascii="宋体" w:hAnsi="宋体" w:eastAsia="宋体"/>
        </w:rPr>
        <w:t>、</w:t>
      </w:r>
      <w:r>
        <w:rPr>
          <w:rFonts w:ascii="Consolas" w:hAnsi="Consolas" w:eastAsia="宋体"/>
        </w:rPr>
        <w:t>uCNC/src/core/parser.h:199-201</w:t>
      </w:r>
      <w:r>
        <w:rPr>
          <w:rFonts w:ascii="宋体" w:hAnsi="宋体" w:eastAsia="宋体"/>
        </w:rPr>
        <w:t>）；</w:t>
      </w:r>
    </w:p>
    <w:p>
      <w:pPr>
        <w:pStyle w:val="ListParagraph"/>
      </w:pPr>
      <w:r>
        <w:rPr>
          <w:rFonts w:ascii="宋体" w:hAnsi="宋体" w:eastAsia="宋体"/>
        </w:rPr>
        <w:t>（2）</w:t>
      </w:r>
      <w:r>
        <w:rPr>
          <w:rFonts w:ascii="宋体" w:hAnsi="宋体" w:eastAsia="宋体"/>
          <w:b/>
        </w:rPr>
        <w:t>参数号分解</w:t>
      </w:r>
      <w:r>
        <w:rPr>
          <w:rFonts w:ascii="宋体" w:hAnsi="宋体" w:eastAsia="宋体"/>
        </w:rPr>
        <w:t xml:space="preserve">：以 </w:t>
      </w:r>
      <w:r>
        <w:rPr>
          <w:rFonts w:ascii="Consolas" w:hAnsi="Consolas" w:eastAsia="宋体"/>
        </w:rPr>
        <w:t>offset = param * 0.1</w:t>
      </w:r>
      <w:r>
        <w:rPr>
          <w:rFonts w:ascii="宋体" w:hAnsi="宋体" w:eastAsia="宋体"/>
        </w:rPr>
        <w:t xml:space="preserve"> 取高位（百位以上）分组，以 </w:t>
      </w:r>
      <w:r>
        <w:rPr>
          <w:rFonts w:ascii="Consolas" w:hAnsi="Consolas" w:eastAsia="宋体"/>
        </w:rPr>
        <w:t>pos = param - offset*10</w:t>
      </w:r>
      <w:r>
        <w:rPr>
          <w:rFonts w:ascii="宋体" w:hAnsi="宋体" w:eastAsia="宋体"/>
        </w:rPr>
        <w:t xml:space="preserve"> 取末位；取值前 </w:t>
      </w:r>
      <w:r>
        <w:rPr>
          <w:rFonts w:ascii="Consolas" w:hAnsi="Consolas" w:eastAsia="宋体"/>
        </w:rPr>
        <w:t>pos</w:t>
      </w:r>
      <w:r>
        <w:rPr>
          <w:rFonts w:ascii="宋体" w:hAnsi="宋体" w:eastAsia="宋体"/>
        </w:rPr>
        <w:t xml:space="preserve"> 先减 1 以适配零基索引（</w:t>
      </w:r>
      <w:r>
        <w:rPr>
          <w:rFonts w:ascii="Consolas" w:hAnsi="Consolas" w:eastAsia="宋体"/>
        </w:rPr>
        <w:t>uCNC/src/core/parser.c:3566-3570</w:t>
      </w:r>
      <w:r>
        <w:rPr>
          <w:rFonts w:ascii="宋体" w:hAnsi="宋体" w:eastAsia="宋体"/>
        </w:rPr>
        <w:t>）；</w:t>
      </w:r>
    </w:p>
    <w:p>
      <w:pPr>
        <w:pStyle w:val="ListParagraph"/>
      </w:pPr>
      <w:r>
        <w:rPr>
          <w:rFonts w:ascii="宋体" w:hAnsi="宋体" w:eastAsia="宋体"/>
        </w:rPr>
        <w:t>（3）</w:t>
      </w:r>
      <w:r>
        <w:rPr>
          <w:rFonts w:ascii="宋体" w:hAnsi="宋体" w:eastAsia="宋体"/>
          <w:b/>
        </w:rPr>
        <w:t>分组含义</w:t>
      </w:r>
      <w:r>
        <w:rPr>
          <w:rFonts w:ascii="宋体" w:hAnsi="宋体" w:eastAsia="宋体"/>
        </w:rPr>
        <w:t>：</w:t>
      </w:r>
      <w:r>
        <w:rPr>
          <w:rFonts w:ascii="Consolas" w:hAnsi="Consolas" w:eastAsia="宋体"/>
        </w:rPr>
        <w:t>506x</w:t>
      </w:r>
      <w:r>
        <w:rPr>
          <w:rFonts w:ascii="宋体" w:hAnsi="宋体" w:eastAsia="宋体"/>
        </w:rPr>
        <w:t xml:space="preserve"> 为探针触发位置（由步进位置经运动学逆变换为坐标，</w:t>
      </w:r>
      <w:r>
        <w:rPr>
          <w:rFonts w:ascii="Consolas" w:hAnsi="Consolas" w:eastAsia="宋体"/>
        </w:rPr>
        <w:t>pos</w:t>
      </w:r>
      <w:r>
        <w:rPr>
          <w:rFonts w:ascii="宋体" w:hAnsi="宋体" w:eastAsia="宋体"/>
        </w:rPr>
        <w:t xml:space="preserve"> 小于轴数时返回该轴坐标）；</w:t>
      </w:r>
      <w:r>
        <w:rPr>
          <w:rFonts w:ascii="Consolas" w:hAnsi="Consolas" w:eastAsia="宋体"/>
        </w:rPr>
        <w:t>5070</w:t>
      </w:r>
      <w:r>
        <w:rPr>
          <w:rFonts w:ascii="宋体" w:hAnsi="宋体" w:eastAsia="宋体"/>
        </w:rPr>
        <w:t xml:space="preserve"> 为探针是否成功的标志（</w:t>
      </w:r>
      <w:r>
        <w:rPr>
          <w:rFonts w:ascii="Consolas" w:hAnsi="Consolas" w:eastAsia="宋体"/>
        </w:rPr>
        <w:t>last_probe_ok</w:t>
      </w:r>
      <w:r>
        <w:rPr>
          <w:rFonts w:ascii="宋体" w:hAnsi="宋体" w:eastAsia="宋体"/>
        </w:rPr>
        <w:t>）；</w:t>
      </w:r>
      <w:r>
        <w:rPr>
          <w:rFonts w:ascii="Consolas" w:hAnsi="Consolas" w:eastAsia="宋体"/>
        </w:rPr>
        <w:t>516x</w:t>
      </w:r>
      <w:r>
        <w:rPr>
          <w:rFonts w:ascii="宋体" w:hAnsi="宋体" w:eastAsia="宋体"/>
        </w:rPr>
        <w:t xml:space="preserve"> 为 G28 归零点坐标、</w:t>
      </w:r>
      <w:r>
        <w:rPr>
          <w:rFonts w:ascii="Consolas" w:hAnsi="Consolas" w:eastAsia="宋体"/>
        </w:rPr>
        <w:t>518x</w:t>
      </w:r>
      <w:r>
        <w:rPr>
          <w:rFonts w:ascii="宋体" w:hAnsi="宋体" w:eastAsia="宋体"/>
        </w:rPr>
        <w:t xml:space="preserve"> 为 G30 归零点坐标（</w:t>
      </w:r>
      <w:r>
        <w:rPr>
          <w:rFonts w:ascii="Consolas" w:hAnsi="Consolas" w:eastAsia="宋体"/>
        </w:rPr>
        <w:t>DISABLE_HOME_SUPPORT</w:t>
      </w:r>
      <w:r>
        <w:rPr>
          <w:rFonts w:ascii="宋体" w:hAnsi="宋体" w:eastAsia="宋体"/>
        </w:rPr>
        <w:t xml:space="preserve"> 时不存在）；</w:t>
      </w:r>
      <w:r>
        <w:rPr>
          <w:rFonts w:ascii="Consolas" w:hAnsi="Consolas" w:eastAsia="宋体"/>
        </w:rPr>
        <w:t>521x</w:t>
      </w:r>
      <w:r>
        <w:rPr>
          <w:rFonts w:ascii="宋体" w:hAnsi="宋体" w:eastAsia="宋体"/>
        </w:rPr>
        <w:t xml:space="preserve"> 为 G92 永久偏置 </w:t>
      </w:r>
      <w:r>
        <w:rPr>
          <w:rFonts w:ascii="Consolas" w:hAnsi="Consolas" w:eastAsia="宋体"/>
        </w:rPr>
        <w:t>g92permanentoffset[pos]</w:t>
      </w:r>
      <w:r>
        <w:rPr>
          <w:rFonts w:ascii="宋体" w:hAnsi="宋体" w:eastAsia="宋体"/>
        </w:rPr>
        <w:t>；</w:t>
      </w:r>
      <w:r>
        <w:rPr>
          <w:rFonts w:ascii="Consolas" w:hAnsi="Consolas" w:eastAsia="宋体"/>
        </w:rPr>
        <w:t>5220</w:t>
      </w:r>
      <w:r>
        <w:rPr>
          <w:rFonts w:ascii="宋体" w:hAnsi="宋体" w:eastAsia="宋体"/>
        </w:rPr>
        <w:t xml:space="preserve"> 为当前坐标系编号（</w:t>
      </w:r>
      <w:r>
        <w:rPr>
          <w:rFonts w:ascii="Consolas" w:hAnsi="Consolas" w:eastAsia="宋体"/>
        </w:rPr>
        <w:t>coord_system + 1</w:t>
      </w:r>
      <w:r>
        <w:rPr>
          <w:rFonts w:ascii="宋体" w:hAnsi="宋体" w:eastAsia="宋体"/>
        </w:rPr>
        <w:t>），</w:t>
      </w:r>
      <w:r>
        <w:rPr>
          <w:rFonts w:ascii="Consolas" w:hAnsi="Consolas" w:eastAsia="宋体"/>
        </w:rPr>
        <w:t>522x</w:t>
      </w:r>
      <w:r>
        <w:rPr>
          <w:rFonts w:ascii="宋体" w:hAnsi="宋体" w:eastAsia="宋体"/>
        </w:rPr>
        <w:t>–</w:t>
      </w:r>
      <w:r>
        <w:rPr>
          <w:rFonts w:ascii="Consolas" w:hAnsi="Consolas" w:eastAsia="宋体"/>
        </w:rPr>
        <w:t>538x</w:t>
      </w:r>
      <w:r>
        <w:rPr>
          <w:rFonts w:ascii="宋体" w:hAnsi="宋体" w:eastAsia="宋体"/>
        </w:rPr>
        <w:t xml:space="preserve"> 为各坐标系（G54–G59.3）的偏置，索引由 </w:t>
      </w:r>
      <w:r>
        <w:rPr>
          <w:rFonts w:ascii="Consolas" w:hAnsi="Consolas" w:eastAsia="宋体"/>
        </w:rPr>
        <w:t>(offset - 522) &gt;&gt; 1</w:t>
      </w:r>
      <w:r>
        <w:rPr>
          <w:rFonts w:ascii="宋体" w:hAnsi="宋体" w:eastAsia="宋体"/>
        </w:rPr>
        <w:t xml:space="preserve"> 推算，且当目标坐标系不是当前坐标系时从存储加载；</w:t>
      </w:r>
      <w:r>
        <w:rPr>
          <w:rFonts w:ascii="Consolas" w:hAnsi="Consolas" w:eastAsia="宋体"/>
        </w:rPr>
        <w:t>5400</w:t>
      </w:r>
      <w:r>
        <w:rPr>
          <w:rFonts w:ascii="宋体" w:hAnsi="宋体" w:eastAsia="宋体"/>
        </w:rPr>
        <w:t xml:space="preserve"> 为当前刀具（</w:t>
      </w:r>
      <w:r>
        <w:rPr>
          <w:rFonts w:ascii="Consolas" w:hAnsi="Consolas" w:eastAsia="宋体"/>
        </w:rPr>
        <w:t>groups.tool_change</w:t>
      </w:r>
      <w:r>
        <w:rPr>
          <w:rFonts w:ascii="宋体" w:hAnsi="宋体" w:eastAsia="宋体"/>
        </w:rPr>
        <w:t>），</w:t>
      </w:r>
      <w:r>
        <w:rPr>
          <w:rFonts w:ascii="Consolas" w:hAnsi="Consolas" w:eastAsia="宋体"/>
        </w:rPr>
        <w:t>540x</w:t>
      </w:r>
      <w:r>
        <w:rPr>
          <w:rFonts w:ascii="宋体" w:hAnsi="宋体" w:eastAsia="宋体"/>
        </w:rPr>
        <w:t xml:space="preserve"> 为刀具长度偏置；</w:t>
      </w:r>
      <w:r>
        <w:rPr>
          <w:rFonts w:ascii="Consolas" w:hAnsi="Consolas" w:eastAsia="宋体"/>
        </w:rPr>
        <w:t>542x</w:t>
      </w:r>
      <w:r>
        <w:rPr>
          <w:rFonts w:ascii="宋体" w:hAnsi="宋体" w:eastAsia="宋体"/>
        </w:rPr>
        <w:t xml:space="preserve"> 为当前工作坐标位置（由当前位置减去 WCO 得到）；</w:t>
      </w:r>
      <w:r>
        <w:rPr>
          <w:rFonts w:ascii="Consolas" w:hAnsi="Consolas" w:eastAsia="宋体"/>
        </w:rPr>
        <w:t>600x</w:t>
      </w:r>
      <w:r>
        <w:rPr>
          <w:rFonts w:ascii="宋体" w:hAnsi="宋体" w:eastAsia="宋体"/>
        </w:rPr>
        <w:t>–</w:t>
      </w:r>
      <w:r>
        <w:rPr>
          <w:rFonts w:ascii="Consolas" w:hAnsi="Consolas" w:eastAsia="宋体"/>
        </w:rPr>
        <w:t>611x</w:t>
      </w:r>
      <w:r>
        <w:rPr>
          <w:rFonts w:ascii="宋体" w:hAnsi="宋体" w:eastAsia="宋体"/>
        </w:rPr>
        <w:t xml:space="preserve"> 为命名参数（见 3.2.2.5）（</w:t>
      </w:r>
      <w:r>
        <w:rPr>
          <w:rFonts w:ascii="Consolas" w:hAnsi="Consolas" w:eastAsia="宋体"/>
        </w:rPr>
        <w:t>uCNC/src/core/parser.c:3572-3668</w:t>
      </w:r>
      <w:r>
        <w:rPr>
          <w:rFonts w:ascii="宋体" w:hAnsi="宋体" w:eastAsia="宋体"/>
        </w:rPr>
        <w:t>）；</w:t>
      </w:r>
    </w:p>
    <w:p>
      <w:pPr>
        <w:pStyle w:val="ListParagraph"/>
      </w:pPr>
      <w:r>
        <w:rPr>
          <w:rFonts w:ascii="宋体" w:hAnsi="宋体" w:eastAsia="宋体"/>
        </w:rPr>
        <w:t>（4）</w:t>
      </w:r>
      <w:r>
        <w:rPr>
          <w:rFonts w:ascii="宋体" w:hAnsi="宋体" w:eastAsia="宋体"/>
          <w:b/>
        </w:rPr>
        <w:t>越界与未知分组</w:t>
      </w:r>
      <w:r>
        <w:rPr>
          <w:rFonts w:ascii="宋体" w:hAnsi="宋体" w:eastAsia="宋体"/>
        </w:rPr>
        <w:t>：</w:t>
      </w:r>
      <w:r>
        <w:rPr>
          <w:rFonts w:ascii="Consolas" w:hAnsi="Consolas" w:eastAsia="宋体"/>
        </w:rPr>
        <w:t>pos</w:t>
      </w:r>
      <w:r>
        <w:rPr>
          <w:rFonts w:ascii="宋体" w:hAnsi="宋体" w:eastAsia="宋体"/>
        </w:rPr>
        <w:t xml:space="preserve"> 超出轴数或坐标系数的请求落入 </w:t>
      </w:r>
      <w:r>
        <w:rPr>
          <w:rFonts w:ascii="Consolas" w:hAnsi="Consolas" w:eastAsia="宋体"/>
        </w:rPr>
        <w:t>break</w:t>
      </w:r>
      <w:r>
        <w:rPr>
          <w:rFonts w:ascii="宋体" w:hAnsi="宋体" w:eastAsia="宋体"/>
        </w:rPr>
        <w:t>，最终返回 0（</w:t>
      </w:r>
      <w:r>
        <w:rPr>
          <w:rFonts w:ascii="Consolas" w:hAnsi="Consolas" w:eastAsia="宋体"/>
        </w:rPr>
        <w:t>uCNC/src/core/parser.c:3660-3663</w:t>
      </w:r>
      <w:r>
        <w:rPr>
          <w:rFonts w:ascii="宋体" w:hAnsi="宋体" w:eastAsia="宋体"/>
        </w:rPr>
        <w:t>）；</w:t>
      </w:r>
    </w:p>
    <w:p>
      <w:pPr>
        <w:pStyle w:val="ListParagraph"/>
      </w:pPr>
      <w:r>
        <w:rPr>
          <w:rFonts w:ascii="宋体" w:hAnsi="宋体" w:eastAsia="宋体"/>
        </w:rPr>
        <w:t>（5）</w:t>
      </w:r>
      <w:r>
        <w:rPr>
          <w:rFonts w:ascii="宋体" w:hAnsi="宋体" w:eastAsia="宋体"/>
          <w:b/>
        </w:rPr>
        <w:t>参数编号的合法性前置校验</w:t>
      </w:r>
      <w:r>
        <w:rPr>
          <w:rFonts w:ascii="宋体" w:hAnsi="宋体" w:eastAsia="宋体"/>
        </w:rPr>
        <w:t>：</w:t>
      </w:r>
      <w:r>
        <w:rPr>
          <w:rFonts w:ascii="Consolas" w:hAnsi="Consolas" w:eastAsia="宋体"/>
        </w:rPr>
        <w:t>#</w:t>
      </w:r>
      <w:r>
        <w:rPr>
          <w:rFonts w:ascii="宋体" w:hAnsi="宋体" w:eastAsia="宋体"/>
        </w:rPr>
        <w:t xml:space="preserve"> 后的编号必须在 1 到 </w:t>
      </w:r>
      <w:r>
        <w:rPr>
          <w:rFonts w:ascii="Consolas" w:hAnsi="Consolas" w:eastAsia="宋体"/>
        </w:rPr>
        <w:t>RS274NGC_MAX_USER_VARS</w:t>
      </w:r>
      <w:r>
        <w:rPr>
          <w:rFonts w:ascii="宋体" w:hAnsi="宋体" w:eastAsia="宋体"/>
        </w:rPr>
        <w:t xml:space="preserve"> 之间且为整数，否则在取词阶段即返回 </w:t>
      </w:r>
      <w:r>
        <w:rPr>
          <w:rFonts w:ascii="Consolas" w:hAnsi="Consolas" w:eastAsia="宋体"/>
        </w:rPr>
        <w:t>STATUS_GCODE_MAX_VALUE_EXCEEDED</w:t>
      </w:r>
      <w:r>
        <w:rPr>
          <w:rFonts w:ascii="宋体" w:hAnsi="宋体" w:eastAsia="宋体"/>
        </w:rPr>
        <w:t>（38）；该前置校验仅针对赋值语句左侧的变量号（</w:t>
      </w:r>
      <w:r>
        <w:rPr>
          <w:rFonts w:ascii="Consolas" w:hAnsi="Consolas" w:eastAsia="宋体"/>
        </w:rPr>
        <w:t>uCNC/src/core/parser.c:910-914</w:t>
      </w:r>
      <w:r>
        <w:rPr>
          <w:rFonts w:ascii="宋体" w:hAnsi="宋体" w:eastAsia="宋体"/>
        </w:rPr>
        <w:t>）。</w:t>
      </w:r>
    </w:p>
    <w:p>
      <w:pPr>
        <w:pStyle w:val="Heading4"/>
      </w:pPr>
      <w:r>
        <w:rPr>
          <w:rFonts w:ascii="宋体" w:hAnsi="宋体" w:eastAsia="宋体"/>
        </w:rPr>
        <w:t>3.2.2.5 命名参数与参数赋值</w:t>
      </w:r>
    </w:p>
    <w:p>
      <w:pPr>
        <w:pStyle w:val="ListParagraph"/>
      </w:pPr>
      <w:r>
        <w:rPr>
          <w:rFonts w:ascii="宋体" w:hAnsi="宋体" w:eastAsia="宋体"/>
        </w:rPr>
        <w:t>需求标识：UC-FREQ322-5</w:t>
      </w:r>
    </w:p>
    <w:p>
      <w:pPr>
        <w:pStyle w:val="ListParagraph"/>
      </w:pPr>
      <w:r>
        <w:rPr>
          <w:rFonts w:ascii="宋体" w:hAnsi="宋体" w:eastAsia="宋体"/>
        </w:rPr>
        <w:t xml:space="preserve">功能描述：在启用 </w:t>
      </w:r>
      <w:r>
        <w:rPr>
          <w:rFonts w:ascii="Consolas" w:hAnsi="Consolas" w:eastAsia="宋体"/>
        </w:rPr>
        <w:t>ENABLE_NAMED_PARAMETERS</w:t>
      </w:r>
      <w:r>
        <w:rPr>
          <w:rFonts w:ascii="宋体" w:hAnsi="宋体" w:eastAsia="宋体"/>
        </w:rPr>
        <w:t xml:space="preserve"> 时，</w:t>
      </w:r>
      <w:r>
        <w:rPr>
          <w:rFonts w:ascii="Consolas" w:hAnsi="Consolas" w:eastAsia="宋体"/>
        </w:rPr>
        <w:t>#&lt;名字&gt;</w:t>
      </w:r>
      <w:r>
        <w:rPr>
          <w:rFonts w:ascii="宋体" w:hAnsi="宋体" w:eastAsia="宋体"/>
        </w:rPr>
        <w:t xml:space="preserve"> 语法可访问一组只读的命名参数（LinuxCNC 风格），覆盖固件版本、模态状态、刀具与坐标系统、速度倍率、当前进给与转速、绝对位置、O 代码返回值与调用层级（用户需求）</w:t>
      </w:r>
    </w:p>
    <w:p>
      <w:pPr>
        <w:pStyle w:val="ListParagraph"/>
      </w:pPr>
      <w:r>
        <w:rPr>
          <w:rFonts w:ascii="宋体" w:hAnsi="宋体" w:eastAsia="宋体"/>
        </w:rPr>
        <w:t xml:space="preserve">调用条件：表达式求值中识别到 </w:t>
      </w:r>
      <w:r>
        <w:rPr>
          <w:rFonts w:ascii="Consolas" w:hAnsi="Consolas" w:eastAsia="宋体"/>
        </w:rPr>
        <w:t>#&lt;</w:t>
      </w:r>
      <w:r>
        <w:rPr>
          <w:rFonts w:ascii="宋体" w:hAnsi="宋体" w:eastAsia="宋体"/>
        </w:rPr>
        <w:t xml:space="preserve">（栈顶为变量引用且当前字符为 </w:t>
      </w:r>
      <w:r>
        <w:rPr>
          <w:rFonts w:ascii="Consolas" w:hAnsi="Consolas" w:eastAsia="宋体"/>
        </w:rPr>
        <w:t>&lt;</w:t>
      </w:r>
      <w:r>
        <w:rPr>
          <w:rFonts w:ascii="宋体" w:hAnsi="宋体" w:eastAsia="宋体"/>
        </w:rPr>
        <w:t>）</w:t>
      </w:r>
    </w:p>
    <w:p>
      <w:pPr>
        <w:pStyle w:val="ListParagraph"/>
      </w:pPr>
      <w:r>
        <w:rPr>
          <w:rFonts w:ascii="宋体" w:hAnsi="宋体" w:eastAsia="宋体"/>
        </w:rPr>
        <w:t>输入：参数名（最长 24 字符，</w:t>
      </w:r>
      <w:r>
        <w:rPr>
          <w:rFonts w:ascii="Consolas" w:hAnsi="Consolas" w:eastAsia="宋体"/>
        </w:rPr>
        <w:t>NAMED_PARAM_MAX_LEN</w:t>
      </w:r>
      <w:r>
        <w:rPr>
          <w:rFonts w:ascii="宋体" w:hAnsi="宋体" w:eastAsia="宋体"/>
        </w:rPr>
        <w:t>）</w:t>
      </w:r>
    </w:p>
    <w:p>
      <w:pPr>
        <w:pStyle w:val="ListParagraph"/>
      </w:pPr>
      <w:r>
        <w:rPr>
          <w:rFonts w:ascii="宋体" w:hAnsi="宋体" w:eastAsia="宋体"/>
        </w:rPr>
        <w:t>输出：参数值（浮点数）；无法识别时返回 −1</w:t>
      </w:r>
    </w:p>
    <w:p>
      <w:pPr>
        <w:pStyle w:val="ListParagraph"/>
      </w:pPr>
      <w:r>
        <w:rPr>
          <w:rFonts w:ascii="宋体" w:hAnsi="宋体" w:eastAsia="宋体"/>
        </w:rPr>
        <w:t>处理：</w:t>
      </w:r>
    </w:p>
    <w:p>
      <w:pPr>
        <w:pStyle w:val="ListParagraph"/>
      </w:pPr>
      <w:r>
        <w:rPr>
          <w:rFonts w:ascii="宋体" w:hAnsi="宋体" w:eastAsia="宋体"/>
        </w:rPr>
        <w:t>（1）</w:t>
      </w:r>
      <w:r>
        <w:rPr>
          <w:rFonts w:ascii="宋体" w:hAnsi="宋体" w:eastAsia="宋体"/>
          <w:b/>
        </w:rPr>
        <w:t>名称到编号的映射</w:t>
      </w:r>
      <w:r>
        <w:rPr>
          <w:rFonts w:ascii="宋体" w:hAnsi="宋体" w:eastAsia="宋体"/>
        </w:rPr>
        <w:t xml:space="preserve">：启动时建立常量表 </w:t>
      </w:r>
      <w:r>
        <w:rPr>
          <w:rFonts w:ascii="Consolas" w:hAnsi="Consolas" w:eastAsia="宋体"/>
        </w:rPr>
        <w:t>named_params[]</w:t>
      </w:r>
      <w:r>
        <w:rPr>
          <w:rFonts w:ascii="宋体" w:hAnsi="宋体" w:eastAsia="宋体"/>
        </w:rPr>
        <w:t xml:space="preserve">（存放于只读存储 </w:t>
      </w:r>
      <w:r>
        <w:rPr>
          <w:rFonts w:ascii="Consolas" w:hAnsi="Consolas" w:eastAsia="宋体"/>
        </w:rPr>
        <w:t>__rom__</w:t>
      </w:r>
      <w:r>
        <w:rPr>
          <w:rFonts w:ascii="宋体" w:hAnsi="宋体" w:eastAsia="宋体"/>
        </w:rPr>
        <w:t xml:space="preserve">），每项为「名称 + 16 位编号」；名称比较经 </w:t>
      </w:r>
      <w:r>
        <w:rPr>
          <w:rFonts w:ascii="Consolas" w:hAnsi="Consolas" w:eastAsia="宋体"/>
        </w:rPr>
        <w:t>rom_strcmp</w:t>
      </w:r>
      <w:r>
        <w:rPr>
          <w:rFonts w:ascii="宋体" w:hAnsi="宋体" w:eastAsia="宋体"/>
        </w:rPr>
        <w:t xml:space="preserve"> 与 ROM 字符串进行（</w:t>
      </w:r>
      <w:r>
        <w:rPr>
          <w:rFonts w:ascii="Consolas" w:hAnsi="Consolas" w:eastAsia="宋体"/>
        </w:rPr>
        <w:t>uCNC/src/core/parser_expr.c:47-56</w:t>
      </w:r>
      <w:r>
        <w:rPr>
          <w:rFonts w:ascii="宋体" w:hAnsi="宋体" w:eastAsia="宋体"/>
        </w:rPr>
        <w:t>、</w:t>
      </w:r>
      <w:r>
        <w:rPr>
          <w:rFonts w:ascii="Consolas" w:hAnsi="Consolas" w:eastAsia="宋体"/>
        </w:rPr>
        <w:t>uCNC/src/core/parser_expr.c:57-169</w:t>
      </w:r>
      <w:r>
        <w:rPr>
          <w:rFonts w:ascii="宋体" w:hAnsi="宋体" w:eastAsia="宋体"/>
        </w:rPr>
        <w:t>、</w:t>
      </w:r>
      <w:r>
        <w:rPr>
          <w:rFonts w:ascii="Consolas" w:hAnsi="Consolas" w:eastAsia="宋体"/>
        </w:rPr>
        <w:t>uCNC/src/core/parser_expr.c:1469-1514</w:t>
      </w:r>
      <w:r>
        <w:rPr>
          <w:rFonts w:ascii="宋体" w:hAnsi="宋体" w:eastAsia="宋体"/>
        </w:rPr>
        <w:t>）；</w:t>
      </w:r>
    </w:p>
    <w:p>
      <w:pPr>
        <w:pStyle w:val="ListParagraph"/>
      </w:pPr>
      <w:r>
        <w:rPr>
          <w:rFonts w:ascii="宋体" w:hAnsi="宋体" w:eastAsia="宋体"/>
        </w:rPr>
        <w:t>（2）</w:t>
      </w:r>
      <w:r>
        <w:rPr>
          <w:rFonts w:ascii="宋体" w:hAnsi="宋体" w:eastAsia="宋体"/>
          <w:b/>
        </w:rPr>
        <w:t>主要别名</w:t>
      </w:r>
      <w:r>
        <w:rPr>
          <w:rFonts w:ascii="宋体" w:hAnsi="宋体" w:eastAsia="宋体"/>
        </w:rPr>
        <w:t>：</w:t>
      </w:r>
      <w:r>
        <w:rPr>
          <w:rFonts w:ascii="Consolas" w:hAnsi="Consolas" w:eastAsia="宋体"/>
        </w:rPr>
        <w:t>_vmajor</w:t>
      </w:r>
      <w:r>
        <w:rPr>
          <w:rFonts w:ascii="宋体" w:hAnsi="宋体" w:eastAsia="宋体"/>
        </w:rPr>
        <w:t>→6001、</w:t>
      </w:r>
      <w:r>
        <w:rPr>
          <w:rFonts w:ascii="Consolas" w:hAnsi="Consolas" w:eastAsia="宋体"/>
        </w:rPr>
        <w:t>_vminor</w:t>
      </w:r>
      <w:r>
        <w:rPr>
          <w:rFonts w:ascii="宋体" w:hAnsi="宋体" w:eastAsia="宋体"/>
        </w:rPr>
        <w:t>→6002、</w:t>
      </w:r>
      <w:r>
        <w:rPr>
          <w:rFonts w:ascii="Consolas" w:hAnsi="Consolas" w:eastAsia="宋体"/>
        </w:rPr>
        <w:t>_line</w:t>
      </w:r>
      <w:r>
        <w:rPr>
          <w:rFonts w:ascii="宋体" w:hAnsi="宋体" w:eastAsia="宋体"/>
        </w:rPr>
        <w:t>→6003、</w:t>
      </w:r>
      <w:r>
        <w:rPr>
          <w:rFonts w:ascii="Consolas" w:hAnsi="Consolas" w:eastAsia="宋体"/>
        </w:rPr>
        <w:t>_motion_mode</w:t>
      </w:r>
      <w:r>
        <w:rPr>
          <w:rFonts w:ascii="宋体" w:hAnsi="宋体" w:eastAsia="宋体"/>
        </w:rPr>
        <w:t>→6010、</w:t>
      </w:r>
      <w:r>
        <w:rPr>
          <w:rFonts w:ascii="Consolas" w:hAnsi="Consolas" w:eastAsia="宋体"/>
        </w:rPr>
        <w:t>_plane</w:t>
      </w:r>
      <w:r>
        <w:rPr>
          <w:rFonts w:ascii="宋体" w:hAnsi="宋体" w:eastAsia="宋体"/>
        </w:rPr>
        <w:t>→6011、</w:t>
      </w:r>
      <w:r>
        <w:rPr>
          <w:rFonts w:ascii="Consolas" w:hAnsi="Consolas" w:eastAsia="宋体"/>
        </w:rPr>
        <w:t>_ccomp</w:t>
      </w:r>
      <w:r>
        <w:rPr>
          <w:rFonts w:ascii="宋体" w:hAnsi="宋体" w:eastAsia="宋体"/>
        </w:rPr>
        <w:t>→6012、</w:t>
      </w:r>
      <w:r>
        <w:rPr>
          <w:rFonts w:ascii="Consolas" w:hAnsi="Consolas" w:eastAsia="宋体"/>
        </w:rPr>
        <w:t>_metric</w:t>
      </w:r>
      <w:r>
        <w:rPr>
          <w:rFonts w:ascii="宋体" w:hAnsi="宋体" w:eastAsia="宋体"/>
        </w:rPr>
        <w:t>→6013、</w:t>
      </w:r>
      <w:r>
        <w:rPr>
          <w:rFonts w:ascii="Consolas" w:hAnsi="Consolas" w:eastAsia="宋体"/>
        </w:rPr>
        <w:t>_absolute</w:t>
      </w:r>
      <w:r>
        <w:rPr>
          <w:rFonts w:ascii="宋体" w:hAnsi="宋体" w:eastAsia="宋体"/>
        </w:rPr>
        <w:t>→6015、</w:t>
      </w:r>
      <w:r>
        <w:rPr>
          <w:rFonts w:ascii="Consolas" w:hAnsi="Consolas" w:eastAsia="宋体"/>
        </w:rPr>
        <w:t>_incremental</w:t>
      </w:r>
      <w:r>
        <w:rPr>
          <w:rFonts w:ascii="宋体" w:hAnsi="宋体" w:eastAsia="宋体"/>
        </w:rPr>
        <w:t>→6016、</w:t>
      </w:r>
      <w:r>
        <w:rPr>
          <w:rFonts w:ascii="Consolas" w:hAnsi="Consolas" w:eastAsia="宋体"/>
        </w:rPr>
        <w:t>_feed</w:t>
      </w:r>
      <w:r>
        <w:rPr>
          <w:rFonts w:ascii="宋体" w:hAnsi="宋体" w:eastAsia="宋体"/>
        </w:rPr>
        <w:t>→6044、</w:t>
      </w:r>
      <w:r>
        <w:rPr>
          <w:rFonts w:ascii="Consolas" w:hAnsi="Consolas" w:eastAsia="宋体"/>
        </w:rPr>
        <w:t>_rpm</w:t>
      </w:r>
      <w:r>
        <w:rPr>
          <w:rFonts w:ascii="宋体" w:hAnsi="宋体" w:eastAsia="宋体"/>
        </w:rPr>
        <w:t>→6045、</w:t>
      </w:r>
      <w:r>
        <w:rPr>
          <w:rFonts w:ascii="Consolas" w:hAnsi="Consolas" w:eastAsia="宋体"/>
        </w:rPr>
        <w:t>_x</w:t>
      </w:r>
      <w:r>
        <w:rPr>
          <w:rFonts w:ascii="宋体" w:hAnsi="宋体" w:eastAsia="宋体"/>
        </w:rPr>
        <w:t>→5420、</w:t>
      </w:r>
      <w:r>
        <w:rPr>
          <w:rFonts w:ascii="Consolas" w:hAnsi="Consolas" w:eastAsia="宋体"/>
        </w:rPr>
        <w:t>_y</w:t>
      </w:r>
      <w:r>
        <w:rPr>
          <w:rFonts w:ascii="宋体" w:hAnsi="宋体" w:eastAsia="宋体"/>
        </w:rPr>
        <w:t>→5421、</w:t>
      </w:r>
      <w:r>
        <w:rPr>
          <w:rFonts w:ascii="Consolas" w:hAnsi="Consolas" w:eastAsia="宋体"/>
        </w:rPr>
        <w:t>_z</w:t>
      </w:r>
      <w:r>
        <w:rPr>
          <w:rFonts w:ascii="宋体" w:hAnsi="宋体" w:eastAsia="宋体"/>
        </w:rPr>
        <w:t>→5422、</w:t>
      </w:r>
      <w:r>
        <w:rPr>
          <w:rFonts w:ascii="Consolas" w:hAnsi="Consolas" w:eastAsia="宋体"/>
        </w:rPr>
        <w:t>_current_tool</w:t>
      </w:r>
      <w:r>
        <w:rPr>
          <w:rFonts w:ascii="宋体" w:hAnsi="宋体" w:eastAsia="宋体"/>
        </w:rPr>
        <w:t>→5400、</w:t>
      </w:r>
      <w:r>
        <w:rPr>
          <w:rFonts w:ascii="Consolas" w:hAnsi="Consolas" w:eastAsia="宋体"/>
        </w:rPr>
        <w:t>_value</w:t>
      </w:r>
      <w:r>
        <w:rPr>
          <w:rFonts w:ascii="宋体" w:hAnsi="宋体" w:eastAsia="宋体"/>
        </w:rPr>
        <w:t>→6100、</w:t>
      </w:r>
      <w:r>
        <w:rPr>
          <w:rFonts w:ascii="Consolas" w:hAnsi="Consolas" w:eastAsia="宋体"/>
        </w:rPr>
        <w:t>_value_returned</w:t>
      </w:r>
      <w:r>
        <w:rPr>
          <w:rFonts w:ascii="宋体" w:hAnsi="宋体" w:eastAsia="宋体"/>
        </w:rPr>
        <w:t>→6101、</w:t>
      </w:r>
      <w:r>
        <w:rPr>
          <w:rFonts w:ascii="Consolas" w:hAnsi="Consolas" w:eastAsia="宋体"/>
        </w:rPr>
        <w:t>_task</w:t>
      </w:r>
      <w:r>
        <w:rPr>
          <w:rFonts w:ascii="宋体" w:hAnsi="宋体" w:eastAsia="宋体"/>
        </w:rPr>
        <w:t>→6110、</w:t>
      </w:r>
      <w:r>
        <w:rPr>
          <w:rFonts w:ascii="Consolas" w:hAnsi="Consolas" w:eastAsia="宋体"/>
        </w:rPr>
        <w:t>_call_level</w:t>
      </w:r>
      <w:r>
        <w:rPr>
          <w:rFonts w:ascii="宋体" w:hAnsi="宋体" w:eastAsia="宋体"/>
        </w:rPr>
        <w:t>→6111（</w:t>
      </w:r>
      <w:r>
        <w:rPr>
          <w:rFonts w:ascii="Consolas" w:hAnsi="Consolas" w:eastAsia="宋体"/>
        </w:rPr>
        <w:t>uCNC/src/core/parser_expr.c:57-169</w:t>
      </w:r>
      <w:r>
        <w:rPr>
          <w:rFonts w:ascii="宋体" w:hAnsi="宋体" w:eastAsia="宋体"/>
        </w:rPr>
        <w:t>）；</w:t>
      </w:r>
    </w:p>
    <w:p>
      <w:pPr>
        <w:pStyle w:val="ListParagraph"/>
      </w:pPr>
      <w:r>
        <w:rPr>
          <w:rFonts w:ascii="宋体" w:hAnsi="宋体" w:eastAsia="宋体"/>
        </w:rPr>
        <w:t>（3）</w:t>
      </w:r>
      <w:r>
        <w:rPr>
          <w:rFonts w:ascii="宋体" w:hAnsi="宋体" w:eastAsia="宋体"/>
          <w:b/>
        </w:rPr>
        <w:t>600 组</w:t>
      </w:r>
      <w:r>
        <w:rPr>
          <w:rFonts w:ascii="宋体" w:hAnsi="宋体" w:eastAsia="宋体"/>
        </w:rPr>
        <w:t xml:space="preserve">为版本号（主版本取 </w:t>
      </w:r>
      <w:r>
        <w:rPr>
          <w:rFonts w:ascii="Consolas" w:hAnsi="Consolas" w:eastAsia="宋体"/>
        </w:rPr>
        <w:t>CNC_MAJOR_MINOR_VERSION</w:t>
      </w:r>
      <w:r>
        <w:rPr>
          <w:rFonts w:ascii="宋体" w:hAnsi="宋体" w:eastAsia="宋体"/>
        </w:rPr>
        <w:t xml:space="preserve">、补丁号取 </w:t>
      </w:r>
      <w:r>
        <w:rPr>
          <w:rFonts w:ascii="Consolas" w:hAnsi="Consolas" w:eastAsia="宋体"/>
        </w:rPr>
        <w:t>CNC_PATCH_VERSION</w:t>
      </w:r>
      <w:r>
        <w:rPr>
          <w:rFonts w:ascii="宋体" w:hAnsi="宋体" w:eastAsia="宋体"/>
        </w:rPr>
        <w:t xml:space="preserve">，经 </w:t>
      </w:r>
      <w:r>
        <w:rPr>
          <w:rFonts w:ascii="Consolas" w:hAnsi="Consolas" w:eastAsia="宋体"/>
        </w:rPr>
        <w:t>str_atof</w:t>
      </w:r>
      <w:r>
        <w:rPr>
          <w:rFonts w:ascii="宋体" w:hAnsi="宋体" w:eastAsia="宋体"/>
        </w:rPr>
        <w:t xml:space="preserve"> 转换）与行号（仅在启用行号处理时）（</w:t>
      </w:r>
      <w:r>
        <w:rPr>
          <w:rFonts w:ascii="Consolas" w:hAnsi="Consolas" w:eastAsia="宋体"/>
        </w:rPr>
        <w:t>uCNC/src/core/parser.c:3415-3552</w:t>
      </w:r>
      <w:r>
        <w:rPr>
          <w:rFonts w:ascii="宋体" w:hAnsi="宋体" w:eastAsia="宋体"/>
        </w:rPr>
        <w:t>）；</w:t>
      </w:r>
    </w:p>
    <w:p>
      <w:pPr>
        <w:pStyle w:val="ListParagraph"/>
      </w:pPr>
      <w:r>
        <w:rPr>
          <w:rFonts w:ascii="宋体" w:hAnsi="宋体" w:eastAsia="宋体"/>
        </w:rPr>
        <w:t>（4）</w:t>
      </w:r>
      <w:r>
        <w:rPr>
          <w:rFonts w:ascii="宋体" w:hAnsi="宋体" w:eastAsia="宋体"/>
          <w:b/>
        </w:rPr>
        <w:t>601 组（模态状态）</w:t>
      </w:r>
      <w:r>
        <w:rPr>
          <w:rFonts w:ascii="宋体" w:hAnsi="宋体" w:eastAsia="宋体"/>
        </w:rPr>
        <w:t>为运动模式（</w:t>
      </w:r>
      <w:r>
        <w:rPr>
          <w:rFonts w:ascii="Consolas" w:hAnsi="Consolas" w:eastAsia="宋体"/>
        </w:rPr>
        <w:t>motion*10 + mantissa</w:t>
      </w:r>
      <w:r>
        <w:rPr>
          <w:rFonts w:ascii="宋体" w:hAnsi="宋体" w:eastAsia="宋体"/>
        </w:rPr>
        <w:t>）、平面选择（</w:t>
      </w:r>
      <w:r>
        <w:rPr>
          <w:rFonts w:ascii="Consolas" w:hAnsi="Consolas" w:eastAsia="宋体"/>
        </w:rPr>
        <w:t>(17+plane)*10</w:t>
      </w:r>
      <w:r>
        <w:rPr>
          <w:rFonts w:ascii="宋体" w:hAnsi="宋体" w:eastAsia="宋体"/>
        </w:rPr>
        <w:t>）、补偿模式、公制/英制、绝对/增量、逆时间与每分钟进给等布尔量（返回 0 或 1）（</w:t>
      </w:r>
      <w:r>
        <w:rPr>
          <w:rFonts w:ascii="Consolas" w:hAnsi="Consolas" w:eastAsia="宋体"/>
        </w:rPr>
        <w:t>uCNC/src/core/parser.c:3442</w:t>
      </w:r>
      <w:r>
        <w:rPr>
          <w:rFonts w:ascii="宋体" w:hAnsi="宋体" w:eastAsia="宋体"/>
        </w:rPr>
        <w:t>、</w:t>
      </w:r>
      <w:r>
        <w:rPr>
          <w:rFonts w:ascii="Consolas" w:hAnsi="Consolas" w:eastAsia="宋体"/>
        </w:rPr>
        <w:t>uCNC/src/core/parser.c:3456</w:t>
      </w:r>
      <w:r>
        <w:rPr>
          <w:rFonts w:ascii="宋体" w:hAnsi="宋体" w:eastAsia="宋体"/>
        </w:rPr>
        <w:t>）；</w:t>
      </w:r>
    </w:p>
    <w:p>
      <w:pPr>
        <w:pStyle w:val="ListParagraph"/>
      </w:pPr>
      <w:r>
        <w:rPr>
          <w:rFonts w:ascii="宋体" w:hAnsi="宋体" w:eastAsia="宋体"/>
        </w:rPr>
        <w:t>（5）</w:t>
      </w:r>
      <w:r>
        <w:rPr>
          <w:rFonts w:ascii="宋体" w:hAnsi="宋体" w:eastAsia="宋体"/>
          <w:b/>
        </w:rPr>
        <w:t>602 组</w:t>
      </w:r>
      <w:r>
        <w:rPr>
          <w:rFonts w:ascii="宋体" w:hAnsi="宋体" w:eastAsia="宋体"/>
        </w:rPr>
        <w:t>为当前坐标系（返回 G54–G59.3 对应的 54x/59x 编号）、刀具偏置是否启用、返回模式（G98/G99）与主轴转速模式（</w:t>
      </w:r>
      <w:r>
        <w:rPr>
          <w:rFonts w:ascii="Consolas" w:hAnsi="Consolas" w:eastAsia="宋体"/>
        </w:rPr>
        <w:t>uCNC/src/core/parser.c:3485-3488</w:t>
      </w:r>
      <w:r>
        <w:rPr>
          <w:rFonts w:ascii="宋体" w:hAnsi="宋体" w:eastAsia="宋体"/>
        </w:rPr>
        <w:t>）；</w:t>
      </w:r>
    </w:p>
    <w:p>
      <w:pPr>
        <w:pStyle w:val="ListParagraph"/>
      </w:pPr>
      <w:r>
        <w:rPr>
          <w:rFonts w:ascii="宋体" w:hAnsi="宋体" w:eastAsia="宋体"/>
        </w:rPr>
        <w:t>（6）</w:t>
      </w:r>
      <w:r>
        <w:rPr>
          <w:rFonts w:ascii="宋体" w:hAnsi="宋体" w:eastAsia="宋体"/>
          <w:b/>
        </w:rPr>
        <w:t>603 组</w:t>
      </w:r>
      <w:r>
        <w:rPr>
          <w:rFonts w:ascii="宋体" w:hAnsi="宋体" w:eastAsia="宋体"/>
        </w:rPr>
        <w:t xml:space="preserve">为主轴是否运转、是否正转、冷却液状态（flood/mist）；源码中 </w:t>
      </w:r>
      <w:r>
        <w:rPr>
          <w:rFonts w:ascii="Consolas" w:hAnsi="Consolas" w:eastAsia="宋体"/>
        </w:rPr>
        <w:t>_mist</w:t>
      </w:r>
      <w:r>
        <w:rPr>
          <w:rFonts w:ascii="宋体" w:hAnsi="宋体" w:eastAsia="宋体"/>
        </w:rPr>
        <w:t>/</w:t>
      </w:r>
      <w:r>
        <w:rPr>
          <w:rFonts w:ascii="Consolas" w:hAnsi="Consolas" w:eastAsia="宋体"/>
        </w:rPr>
        <w:t>_flood</w:t>
      </w:r>
      <w:r>
        <w:rPr>
          <w:rFonts w:ascii="宋体" w:hAnsi="宋体" w:eastAsia="宋体"/>
        </w:rPr>
        <w:t xml:space="preserve"> 的取值分别使用 </w:t>
      </w:r>
      <w:r>
        <w:rPr>
          <w:rFonts w:ascii="Consolas" w:hAnsi="Consolas" w:eastAsia="宋体"/>
        </w:rPr>
        <w:t>M7</w:t>
      </w:r>
      <w:r>
        <w:rPr>
          <w:rFonts w:ascii="宋体" w:hAnsi="宋体" w:eastAsia="宋体"/>
        </w:rPr>
        <w:t>/</w:t>
      </w:r>
      <w:r>
        <w:rPr>
          <w:rFonts w:ascii="Consolas" w:hAnsi="Consolas" w:eastAsia="宋体"/>
        </w:rPr>
        <w:t>M8</w:t>
      </w:r>
      <w:r>
        <w:rPr>
          <w:rFonts w:ascii="宋体" w:hAnsi="宋体" w:eastAsia="宋体"/>
        </w:rPr>
        <w:t xml:space="preserve"> 掩码，与命名表顺序一致（</w:t>
      </w:r>
      <w:r>
        <w:rPr>
          <w:rFonts w:ascii="Consolas" w:hAnsi="Consolas" w:eastAsia="宋体"/>
        </w:rPr>
        <w:t>uCNC/src/core/parser.c:3415-3552</w:t>
      </w:r>
      <w:r>
        <w:rPr>
          <w:rFonts w:ascii="宋体" w:hAnsi="宋体" w:eastAsia="宋体"/>
        </w:rPr>
        <w:t>）；</w:t>
      </w:r>
    </w:p>
    <w:p>
      <w:pPr>
        <w:pStyle w:val="ListParagraph"/>
      </w:pPr>
      <w:r>
        <w:rPr>
          <w:rFonts w:ascii="宋体" w:hAnsi="宋体" w:eastAsia="宋体"/>
        </w:rPr>
        <w:t>（7）</w:t>
      </w:r>
      <w:r>
        <w:rPr>
          <w:rFonts w:ascii="宋体" w:hAnsi="宋体" w:eastAsia="宋体"/>
          <w:b/>
        </w:rPr>
        <w:t>604 组</w:t>
      </w:r>
      <w:r>
        <w:rPr>
          <w:rFonts w:ascii="宋体" w:hAnsi="宋体" w:eastAsia="宋体"/>
        </w:rPr>
        <w:t>为进给倍率与速度倍率使能状态、进给保持状态、当前进给率、当前主轴转速（</w:t>
      </w:r>
      <w:r>
        <w:rPr>
          <w:rFonts w:ascii="Consolas" w:hAnsi="Consolas" w:eastAsia="宋体"/>
        </w:rPr>
        <w:t>uCNC/src/core/parser.c:3510</w:t>
      </w:r>
      <w:r>
        <w:rPr>
          <w:rFonts w:ascii="宋体" w:hAnsi="宋体" w:eastAsia="宋体"/>
        </w:rPr>
        <w:t>）；</w:t>
      </w:r>
    </w:p>
    <w:p>
      <w:pPr>
        <w:pStyle w:val="ListParagraph"/>
      </w:pPr>
      <w:r>
        <w:rPr>
          <w:rFonts w:ascii="宋体" w:hAnsi="宋体" w:eastAsia="宋体"/>
        </w:rPr>
        <w:t>（8）</w:t>
      </w:r>
      <w:r>
        <w:rPr>
          <w:rFonts w:ascii="宋体" w:hAnsi="宋体" w:eastAsia="宋体"/>
          <w:b/>
        </w:rPr>
        <w:t>605 组</w:t>
      </w:r>
      <w:r>
        <w:rPr>
          <w:rFonts w:ascii="宋体" w:hAnsi="宋体" w:eastAsia="宋体"/>
        </w:rPr>
        <w:t>为当前绝对位置（</w:t>
      </w:r>
      <w:r>
        <w:rPr>
          <w:rFonts w:ascii="Consolas" w:hAnsi="Consolas" w:eastAsia="宋体"/>
        </w:rPr>
        <w:t>parser_last_pos</w:t>
      </w:r>
      <w:r>
        <w:rPr>
          <w:rFonts w:ascii="宋体" w:hAnsi="宋体" w:eastAsia="宋体"/>
        </w:rPr>
        <w:t>，按轴返回）；</w:t>
      </w:r>
      <w:r>
        <w:rPr>
          <w:rFonts w:ascii="宋体" w:hAnsi="宋体" w:eastAsia="宋体"/>
          <w:b/>
        </w:rPr>
        <w:t>606 组</w:t>
      </w:r>
      <w:r>
        <w:rPr>
          <w:rFonts w:ascii="宋体" w:hAnsi="宋体" w:eastAsia="宋体"/>
        </w:rPr>
        <w:t>为当前与选定刀具（</w:t>
      </w:r>
      <w:r>
        <w:rPr>
          <w:rFonts w:ascii="Consolas" w:hAnsi="Consolas" w:eastAsia="宋体"/>
        </w:rPr>
        <w:t>uCNC/src/core/parser.c:3531</w:t>
      </w:r>
      <w:r>
        <w:rPr>
          <w:rFonts w:ascii="宋体" w:hAnsi="宋体" w:eastAsia="宋体"/>
        </w:rPr>
        <w:t>）；</w:t>
      </w:r>
    </w:p>
    <w:p>
      <w:pPr>
        <w:pStyle w:val="ListParagraph"/>
      </w:pPr>
      <w:r>
        <w:rPr>
          <w:rFonts w:ascii="宋体" w:hAnsi="宋体" w:eastAsia="宋体"/>
        </w:rPr>
        <w:t>（9）</w:t>
      </w:r>
      <w:r>
        <w:rPr>
          <w:rFonts w:ascii="宋体" w:hAnsi="宋体" w:eastAsia="宋体"/>
          <w:b/>
        </w:rPr>
        <w:t>610/611 组</w:t>
      </w:r>
      <w:r>
        <w:rPr>
          <w:rFonts w:ascii="宋体" w:hAnsi="宋体" w:eastAsia="宋体"/>
        </w:rPr>
        <w:t xml:space="preserve">为 O 代码返回值 </w:t>
      </w:r>
      <w:r>
        <w:rPr>
          <w:rFonts w:ascii="Consolas" w:hAnsi="Consolas" w:eastAsia="宋体"/>
        </w:rPr>
        <w:t>o_code_returned</w:t>
      </w:r>
      <w:r>
        <w:rPr>
          <w:rFonts w:ascii="宋体" w:hAnsi="宋体" w:eastAsia="宋体"/>
        </w:rPr>
        <w:t>、</w:t>
      </w:r>
      <w:r>
        <w:rPr>
          <w:rFonts w:ascii="Consolas" w:hAnsi="Consolas" w:eastAsia="宋体"/>
        </w:rPr>
        <w:t>o_code_return_value</w:t>
      </w:r>
      <w:r>
        <w:rPr>
          <w:rFonts w:ascii="宋体" w:hAnsi="宋体" w:eastAsia="宋体"/>
        </w:rPr>
        <w:t xml:space="preserve"> 与调用层级 </w:t>
      </w:r>
      <w:r>
        <w:rPr>
          <w:rFonts w:ascii="Consolas" w:hAnsi="Consolas" w:eastAsia="宋体"/>
        </w:rPr>
        <w:t>o_code_stack_index</w:t>
      </w:r>
      <w:r>
        <w:rPr>
          <w:rFonts w:ascii="宋体" w:hAnsi="宋体" w:eastAsia="宋体"/>
        </w:rPr>
        <w:t>（</w:t>
      </w:r>
      <w:r>
        <w:rPr>
          <w:rFonts w:ascii="Consolas" w:hAnsi="Consolas" w:eastAsia="宋体"/>
        </w:rPr>
        <w:t>uCNC/src/core/parser.c:3415-3552</w:t>
      </w:r>
      <w:r>
        <w:rPr>
          <w:rFonts w:ascii="宋体" w:hAnsi="宋体" w:eastAsia="宋体"/>
        </w:rPr>
        <w:t>）；</w:t>
      </w:r>
    </w:p>
    <w:p>
      <w:pPr>
        <w:pStyle w:val="ListParagraph"/>
      </w:pPr>
      <w:r>
        <w:rPr>
          <w:rFonts w:ascii="宋体" w:hAnsi="宋体" w:eastAsia="宋体"/>
        </w:rPr>
        <w:t>（10）</w:t>
      </w:r>
      <w:r>
        <w:rPr>
          <w:rFonts w:ascii="宋体" w:hAnsi="宋体" w:eastAsia="宋体"/>
          <w:b/>
        </w:rPr>
        <w:t>参数赋值</w:t>
      </w:r>
      <w:r>
        <w:rPr>
          <w:rFonts w:ascii="宋体" w:hAnsi="宋体" w:eastAsia="宋体"/>
        </w:rPr>
        <w:t>：</w:t>
      </w:r>
      <w:r>
        <w:rPr>
          <w:rFonts w:ascii="Consolas" w:hAnsi="Consolas" w:eastAsia="宋体"/>
        </w:rPr>
        <w:t>#&lt;编号&gt;=&lt;表达式&gt;</w:t>
      </w:r>
      <w:r>
        <w:rPr>
          <w:rFonts w:ascii="宋体" w:hAnsi="宋体" w:eastAsia="宋体"/>
        </w:rPr>
        <w:t xml:space="preserve"> 形式在取词阶段被记录到「本行待修改参数表」（</w:t>
      </w:r>
      <w:r>
        <w:rPr>
          <w:rFonts w:ascii="Consolas" w:hAnsi="Consolas" w:eastAsia="宋体"/>
        </w:rPr>
        <w:t>modified_params[]</w:t>
      </w:r>
      <w:r>
        <w:rPr>
          <w:rFonts w:ascii="宋体" w:hAnsi="宋体" w:eastAsia="宋体"/>
        </w:rPr>
        <w:t xml:space="preserve">，最多 </w:t>
      </w:r>
      <w:r>
        <w:rPr>
          <w:rFonts w:ascii="Consolas" w:hAnsi="Consolas" w:eastAsia="宋体"/>
        </w:rPr>
        <w:t>RS274NGC_MAX_PARAMS_SET_PER_LINE</w:t>
      </w:r>
      <w:r>
        <w:rPr>
          <w:rFonts w:ascii="宋体" w:hAnsi="宋体" w:eastAsia="宋体"/>
        </w:rPr>
        <w:t xml:space="preserve"> 条，默认 10），超出上限返回 </w:t>
      </w:r>
      <w:r>
        <w:rPr>
          <w:rFonts w:ascii="Consolas" w:hAnsi="Consolas" w:eastAsia="宋体"/>
        </w:rPr>
        <w:t>STATUS_MAXIMUM_PARAMS_PER_BLOCK_EXCEEDED</w:t>
      </w:r>
      <w:r>
        <w:rPr>
          <w:rFonts w:ascii="宋体" w:hAnsi="宋体" w:eastAsia="宋体"/>
        </w:rPr>
        <w:t>（60）；赋值在命令执行时统一施加，以保证同一行内后续引用能读到新值（</w:t>
      </w:r>
      <w:r>
        <w:rPr>
          <w:rFonts w:ascii="Consolas" w:hAnsi="Consolas" w:eastAsia="宋体"/>
        </w:rPr>
        <w:t>uCNC/src/core/parser.c:910-927</w:t>
      </w:r>
      <w:r>
        <w:rPr>
          <w:rFonts w:ascii="宋体" w:hAnsi="宋体" w:eastAsia="宋体"/>
        </w:rPr>
        <w:t>、</w:t>
      </w:r>
      <w:r>
        <w:rPr>
          <w:rFonts w:ascii="Consolas" w:hAnsi="Consolas" w:eastAsia="宋体"/>
        </w:rPr>
        <w:t>uCNC/src/core/parser.h:205-207</w:t>
      </w:r>
      <w:r>
        <w:rPr>
          <w:rFonts w:ascii="宋体" w:hAnsi="宋体" w:eastAsia="宋体"/>
        </w:rPr>
        <w:t>）；</w:t>
      </w:r>
    </w:p>
    <w:p>
      <w:pPr>
        <w:pStyle w:val="ListParagraph"/>
      </w:pPr>
      <w:r>
        <w:rPr>
          <w:rFonts w:ascii="宋体" w:hAnsi="宋体" w:eastAsia="宋体"/>
        </w:rPr>
        <w:t>（11）</w:t>
      </w:r>
      <w:r>
        <w:rPr>
          <w:rFonts w:ascii="宋体" w:hAnsi="宋体" w:eastAsia="宋体"/>
          <w:b/>
        </w:rPr>
        <w:t>赋值目标限制</w:t>
      </w:r>
      <w:r>
        <w:rPr>
          <w:rFonts w:ascii="宋体" w:hAnsi="宋体" w:eastAsia="宋体"/>
        </w:rPr>
        <w:t>：仅编号 1–</w:t>
      </w:r>
      <w:r>
        <w:rPr>
          <w:rFonts w:ascii="Consolas" w:hAnsi="Consolas" w:eastAsia="宋体"/>
        </w:rPr>
        <w:t>RS274NGC_MAX_USER_VARS</w:t>
      </w:r>
      <w:r>
        <w:rPr>
          <w:rFonts w:ascii="宋体" w:hAnsi="宋体" w:eastAsia="宋体"/>
        </w:rPr>
        <w:t xml:space="preserve"> 的用户变量可被赋值，其它编号为只读（</w:t>
      </w:r>
      <w:r>
        <w:rPr>
          <w:rFonts w:ascii="Consolas" w:hAnsi="Consolas" w:eastAsia="宋体"/>
        </w:rPr>
        <w:t>uCNC/src/core/parser.c:3670-3676</w:t>
      </w:r>
      <w:r>
        <w:rPr>
          <w:rFonts w:ascii="宋体" w:hAnsi="宋体" w:eastAsia="宋体"/>
        </w:rPr>
        <w:t>）。</w:t>
      </w:r>
    </w:p>
    <w:p>
      <w:pPr>
        <w:spacing w:before="60" w:after="60" w:line="276" w:lineRule="auto"/>
        <w:ind w:left="340"/>
        <w:pBdr>
          <w:left w:val="single" w:sz="12" w:space="6" w:color="808080"/>
        </w:pBdr>
      </w:pPr>
      <w:r>
        <w:rPr>
          <w:rFonts w:ascii="宋体" w:hAnsi="宋体" w:eastAsia="宋体"/>
          <w:b/>
          <w:sz w:val="19"/>
        </w:rPr>
        <w:t>实现说明</w:t>
      </w:r>
      <w:r>
        <w:rPr>
          <w:rFonts w:ascii="宋体" w:hAnsi="宋体" w:eastAsia="宋体"/>
          <w:sz w:val="19"/>
        </w:rPr>
        <w:t>：命名参数中有多项标注「not implemented」并返回固定值——补偿模式（固定返回 400）、单位每转（0）、恒线速模式与车削直径/半径模式（0）、自适应进给（0）、当前/选定刀位（</w:t>
      </w:r>
      <w:r>
        <w:rPr>
          <w:rFonts w:ascii="Consolas" w:hAnsi="Consolas" w:eastAsia="宋体"/>
          <w:sz w:val="19"/>
        </w:rPr>
        <w:t>uCNC/src/core/parser.c:3442</w:t>
      </w:r>
      <w:r>
        <w:rPr>
          <w:rFonts w:ascii="宋体" w:hAnsi="宋体" w:eastAsia="宋体"/>
          <w:sz w:val="19"/>
        </w:rPr>
        <w:t>、</w:t>
      </w:r>
      <w:r>
        <w:rPr>
          <w:rFonts w:ascii="Consolas" w:hAnsi="Consolas" w:eastAsia="宋体"/>
          <w:sz w:val="19"/>
        </w:rPr>
        <w:t>uCNC/src/core/parser.c:3456</w:t>
      </w:r>
      <w:r>
        <w:rPr>
          <w:rFonts w:ascii="宋体" w:hAnsi="宋体" w:eastAsia="宋体"/>
          <w:sz w:val="19"/>
        </w:rPr>
        <w:t>、</w:t>
      </w:r>
      <w:r>
        <w:rPr>
          <w:rFonts w:ascii="Consolas" w:hAnsi="Consolas" w:eastAsia="宋体"/>
          <w:sz w:val="19"/>
        </w:rPr>
        <w:t>uCNC/src/core/parser.c:3485-3488</w:t>
      </w:r>
      <w:r>
        <w:rPr>
          <w:rFonts w:ascii="宋体" w:hAnsi="宋体" w:eastAsia="宋体"/>
          <w:sz w:val="19"/>
        </w:rPr>
        <w:t>、</w:t>
      </w:r>
      <w:r>
        <w:rPr>
          <w:rFonts w:ascii="Consolas" w:hAnsi="Consolas" w:eastAsia="宋体"/>
          <w:sz w:val="19"/>
        </w:rPr>
        <w:t>uCNC/src/core/parser.c:3510</w:t>
      </w:r>
      <w:r>
        <w:rPr>
          <w:rFonts w:ascii="宋体" w:hAnsi="宋体" w:eastAsia="宋体"/>
          <w:sz w:val="19"/>
        </w:rPr>
        <w:t>、</w:t>
      </w:r>
      <w:r>
        <w:rPr>
          <w:rFonts w:ascii="Consolas" w:hAnsi="Consolas" w:eastAsia="宋体"/>
          <w:sz w:val="19"/>
        </w:rPr>
        <w:t>uCNC/src/core/parser.c:3531</w:t>
      </w:r>
      <w:r>
        <w:rPr>
          <w:rFonts w:ascii="宋体" w:hAnsi="宋体" w:eastAsia="宋体"/>
          <w:sz w:val="19"/>
        </w:rPr>
        <w:t>）。这些编号在数据字典中按「已定义但未实现」登记，上位机不应据其判断机床状态。</w:t>
      </w:r>
    </w:p>
    <w:p>
      <w:pPr>
        <w:pStyle w:val="Heading4"/>
      </w:pPr>
      <w:r>
        <w:rPr>
          <w:rFonts w:ascii="宋体" w:hAnsi="宋体" w:eastAsia="宋体"/>
        </w:rPr>
        <w:t>3.2.2.6 参数的持久化范围</w:t>
      </w:r>
    </w:p>
    <w:p>
      <w:pPr>
        <w:pStyle w:val="ListParagraph"/>
      </w:pPr>
      <w:r>
        <w:rPr>
          <w:rFonts w:ascii="宋体" w:hAnsi="宋体" w:eastAsia="宋体"/>
        </w:rPr>
        <w:t>需求标识：UC-FREQ322-6</w:t>
      </w:r>
    </w:p>
    <w:p>
      <w:pPr>
        <w:pStyle w:val="ListParagraph"/>
      </w:pPr>
      <w:r>
        <w:rPr>
          <w:rFonts w:ascii="宋体" w:hAnsi="宋体" w:eastAsia="宋体"/>
        </w:rPr>
        <w:t>功能描述：表达式参数体系中的持续性参数有明确的掉电保存边界：用户变量与运行态参数不保存，坐标系偏置与（可选的）G92 永久偏置保存在非易失存储中（需求规格）</w:t>
      </w:r>
    </w:p>
    <w:p>
      <w:pPr>
        <w:pStyle w:val="ListParagraph"/>
      </w:pPr>
      <w:r>
        <w:rPr>
          <w:rFonts w:ascii="宋体" w:hAnsi="宋体" w:eastAsia="宋体"/>
        </w:rPr>
        <w:t xml:space="preserve">调用条件：系统初始化时载入；执行 </w:t>
      </w:r>
      <w:r>
        <w:rPr>
          <w:rFonts w:ascii="Consolas" w:hAnsi="Consolas" w:eastAsia="宋体"/>
        </w:rPr>
        <w:t>G10</w:t>
      </w:r>
      <w:r>
        <w:rPr>
          <w:rFonts w:ascii="宋体" w:hAnsi="宋体" w:eastAsia="宋体"/>
        </w:rPr>
        <w:t>/</w:t>
      </w:r>
      <w:r>
        <w:rPr>
          <w:rFonts w:ascii="Consolas" w:hAnsi="Consolas" w:eastAsia="宋体"/>
        </w:rPr>
        <w:t>G92</w:t>
      </w:r>
      <w:r>
        <w:rPr>
          <w:rFonts w:ascii="宋体" w:hAnsi="宋体" w:eastAsia="宋体"/>
        </w:rPr>
        <w:t xml:space="preserve"> 等命令或系统保存命令时写回</w:t>
      </w:r>
    </w:p>
    <w:p>
      <w:pPr>
        <w:pStyle w:val="ListParagraph"/>
      </w:pPr>
      <w:r>
        <w:rPr>
          <w:rFonts w:ascii="宋体" w:hAnsi="宋体" w:eastAsia="宋体"/>
        </w:rPr>
        <w:t>输入：参数值</w:t>
      </w:r>
    </w:p>
    <w:p>
      <w:pPr>
        <w:pStyle w:val="ListParagraph"/>
      </w:pPr>
      <w:r>
        <w:rPr>
          <w:rFonts w:ascii="宋体" w:hAnsi="宋体" w:eastAsia="宋体"/>
        </w:rPr>
        <w:t>输出：写入非易失存储的参数记录</w:t>
      </w:r>
    </w:p>
    <w:p>
      <w:pPr>
        <w:pStyle w:val="ListParagraph"/>
      </w:pPr>
      <w:r>
        <w:rPr>
          <w:rFonts w:ascii="宋体" w:hAnsi="宋体" w:eastAsia="宋体"/>
        </w:rPr>
        <w:t>处理：</w:t>
      </w:r>
    </w:p>
    <w:p>
      <w:pPr>
        <w:pStyle w:val="ListParagraph"/>
      </w:pPr>
      <w:r>
        <w:rPr>
          <w:rFonts w:ascii="宋体" w:hAnsi="宋体" w:eastAsia="宋体"/>
        </w:rPr>
        <w:t>（1）</w:t>
      </w:r>
      <w:r>
        <w:rPr>
          <w:rFonts w:ascii="宋体" w:hAnsi="宋体" w:eastAsia="宋体"/>
          <w:b/>
        </w:rPr>
        <w:t>用户变量（#1–#30）不持久化</w:t>
      </w:r>
      <w:r>
        <w:rPr>
          <w:rFonts w:ascii="宋体" w:hAnsi="宋体" w:eastAsia="宋体"/>
        </w:rPr>
        <w:t>：</w:t>
      </w:r>
      <w:r>
        <w:rPr>
          <w:rFonts w:ascii="Consolas" w:hAnsi="Consolas" w:eastAsia="宋体"/>
        </w:rPr>
        <w:t>g_parser_num_params</w:t>
      </w:r>
      <w:r>
        <w:rPr>
          <w:rFonts w:ascii="宋体" w:hAnsi="宋体" w:eastAsia="宋体"/>
        </w:rPr>
        <w:t xml:space="preserve"> 为普通内存数组，无任何载入或保存路径（</w:t>
      </w:r>
      <w:r>
        <w:rPr>
          <w:rFonts w:ascii="Consolas" w:hAnsi="Consolas" w:eastAsia="宋体"/>
        </w:rPr>
        <w:t>uCNC/src/core/parser.c:3412</w:t>
      </w:r>
      <w:r>
        <w:rPr>
          <w:rFonts w:ascii="宋体" w:hAnsi="宋体" w:eastAsia="宋体"/>
        </w:rPr>
        <w:t>）；</w:t>
      </w:r>
    </w:p>
    <w:p>
      <w:pPr>
        <w:pStyle w:val="ListParagraph"/>
      </w:pPr>
      <w:r>
        <w:rPr>
          <w:rFonts w:ascii="宋体" w:hAnsi="宋体" w:eastAsia="宋体"/>
        </w:rPr>
        <w:t>（2）</w:t>
      </w:r>
      <w:r>
        <w:rPr>
          <w:rFonts w:ascii="宋体" w:hAnsi="宋体" w:eastAsia="宋体"/>
          <w:b/>
        </w:rPr>
        <w:t>运行态参数不持久化</w:t>
      </w:r>
      <w:r>
        <w:rPr>
          <w:rFonts w:ascii="宋体" w:hAnsi="宋体" w:eastAsia="宋体"/>
        </w:rPr>
        <w:t>：</w:t>
      </w:r>
      <w:r>
        <w:rPr>
          <w:rFonts w:ascii="Consolas" w:hAnsi="Consolas" w:eastAsia="宋体"/>
        </w:rPr>
        <w:t>605x</w:t>
      </w:r>
      <w:r>
        <w:rPr>
          <w:rFonts w:ascii="宋体" w:hAnsi="宋体" w:eastAsia="宋体"/>
        </w:rPr>
        <w:t>（当前位置）、</w:t>
      </w:r>
      <w:r>
        <w:rPr>
          <w:rFonts w:ascii="Consolas" w:hAnsi="Consolas" w:eastAsia="宋体"/>
        </w:rPr>
        <w:t>604x</w:t>
      </w:r>
      <w:r>
        <w:rPr>
          <w:rFonts w:ascii="宋体" w:hAnsi="宋体" w:eastAsia="宋体"/>
        </w:rPr>
        <w:t>（当前进给与转速）、</w:t>
      </w:r>
      <w:r>
        <w:rPr>
          <w:rFonts w:ascii="Consolas" w:hAnsi="Consolas" w:eastAsia="宋体"/>
        </w:rPr>
        <w:t>601x</w:t>
      </w:r>
      <w:r>
        <w:rPr>
          <w:rFonts w:ascii="宋体" w:hAnsi="宋体" w:eastAsia="宋体"/>
        </w:rPr>
        <w:t>/</w:t>
      </w:r>
      <w:r>
        <w:rPr>
          <w:rFonts w:ascii="Consolas" w:hAnsi="Consolas" w:eastAsia="宋体"/>
        </w:rPr>
        <w:t>602x</w:t>
      </w:r>
      <w:r>
        <w:rPr>
          <w:rFonts w:ascii="宋体" w:hAnsi="宋体" w:eastAsia="宋体"/>
        </w:rPr>
        <w:t>/</w:t>
      </w:r>
      <w:r>
        <w:rPr>
          <w:rFonts w:ascii="Consolas" w:hAnsi="Consolas" w:eastAsia="宋体"/>
        </w:rPr>
        <w:t>603x</w:t>
      </w:r>
      <w:r>
        <w:rPr>
          <w:rFonts w:ascii="宋体" w:hAnsi="宋体" w:eastAsia="宋体"/>
        </w:rPr>
        <w:t>（模态状态）均为运行时状态，随复位恢复默认；</w:t>
      </w:r>
    </w:p>
    <w:p>
      <w:pPr>
        <w:pStyle w:val="ListParagraph"/>
      </w:pPr>
      <w:r>
        <w:rPr>
          <w:rFonts w:ascii="宋体" w:hAnsi="宋体" w:eastAsia="宋体"/>
        </w:rPr>
        <w:t>（3）</w:t>
      </w:r>
      <w:r>
        <w:rPr>
          <w:rFonts w:ascii="宋体" w:hAnsi="宋体" w:eastAsia="宋体"/>
          <w:b/>
        </w:rPr>
        <w:t>G92 偏置可选持久化</w:t>
      </w:r>
      <w:r>
        <w:rPr>
          <w:rFonts w:ascii="宋体" w:hAnsi="宋体" w:eastAsia="宋体"/>
        </w:rPr>
        <w:t xml:space="preserve">：启用 </w:t>
      </w:r>
      <w:r>
        <w:rPr>
          <w:rFonts w:ascii="Consolas" w:hAnsi="Consolas" w:eastAsia="宋体"/>
        </w:rPr>
        <w:t>G92_STORE_NONVOLATILE</w:t>
      </w:r>
      <w:r>
        <w:rPr>
          <w:rFonts w:ascii="宋体" w:hAnsi="宋体" w:eastAsia="宋体"/>
        </w:rPr>
        <w:t xml:space="preserve"> 时，初始化阶段从地址 </w:t>
      </w:r>
      <w:r>
        <w:rPr>
          <w:rFonts w:ascii="Consolas" w:hAnsi="Consolas" w:eastAsia="宋体"/>
        </w:rPr>
        <w:t>G92ADDRESS</w:t>
      </w:r>
      <w:r>
        <w:rPr>
          <w:rFonts w:ascii="宋体" w:hAnsi="宋体" w:eastAsia="宋体"/>
        </w:rPr>
        <w:t xml:space="preserve"> 载入到 </w:t>
      </w:r>
      <w:r>
        <w:rPr>
          <w:rFonts w:ascii="Consolas" w:hAnsi="Consolas" w:eastAsia="宋体"/>
        </w:rPr>
        <w:t>g92permanentoffset</w:t>
      </w:r>
      <w:r>
        <w:rPr>
          <w:rFonts w:ascii="宋体" w:hAnsi="宋体" w:eastAsia="宋体"/>
        </w:rPr>
        <w:t xml:space="preserve"> 并同步到运行时 </w:t>
      </w:r>
      <w:r>
        <w:rPr>
          <w:rFonts w:ascii="Consolas" w:hAnsi="Consolas" w:eastAsia="宋体"/>
        </w:rPr>
        <w:t>g92_offset</w:t>
      </w:r>
      <w:r>
        <w:rPr>
          <w:rFonts w:ascii="宋体" w:hAnsi="宋体" w:eastAsia="宋体"/>
        </w:rPr>
        <w:t>；未启用时置零（</w:t>
      </w:r>
      <w:r>
        <w:rPr>
          <w:rFonts w:ascii="Consolas" w:hAnsi="Consolas" w:eastAsia="宋体"/>
        </w:rPr>
        <w:t>uCNC/src/core/parser.c:2971-2978</w:t>
      </w:r>
      <w:r>
        <w:rPr>
          <w:rFonts w:ascii="宋体" w:hAnsi="宋体" w:eastAsia="宋体"/>
        </w:rPr>
        <w:t>）；</w:t>
      </w:r>
    </w:p>
    <w:p>
      <w:pPr>
        <w:pStyle w:val="ListParagraph"/>
      </w:pPr>
      <w:r>
        <w:rPr>
          <w:rFonts w:ascii="宋体" w:hAnsi="宋体" w:eastAsia="宋体"/>
        </w:rPr>
        <w:t>（4）</w:t>
      </w:r>
      <w:r>
        <w:rPr>
          <w:rFonts w:ascii="宋体" w:hAnsi="宋体" w:eastAsia="宋体"/>
          <w:b/>
        </w:rPr>
        <w:t>坐标系偏置持久化</w:t>
      </w:r>
      <w:r>
        <w:rPr>
          <w:rFonts w:ascii="宋体" w:hAnsi="宋体" w:eastAsia="宋体"/>
        </w:rPr>
        <w:t xml:space="preserve">：全部坐标系（含 G28/G30 归零点）在初始化阶段逐个从 </w:t>
      </w:r>
      <w:r>
        <w:rPr>
          <w:rFonts w:ascii="Consolas" w:hAnsi="Consolas" w:eastAsia="宋体"/>
        </w:rPr>
        <w:t>SETTINGS_PARSER_PARAMETERS_ADDRESS_OFFSET + i * PARSER_PARAM_ADDR_OFFSET</w:t>
      </w:r>
      <w:r>
        <w:rPr>
          <w:rFonts w:ascii="宋体" w:hAnsi="宋体" w:eastAsia="宋体"/>
        </w:rPr>
        <w:t xml:space="preserve"> 载入，每项长度 </w:t>
      </w:r>
      <w:r>
        <w:rPr>
          <w:rFonts w:ascii="Consolas" w:hAnsi="Consolas" w:eastAsia="宋体"/>
        </w:rPr>
        <w:t>PARSER_PARAM_SIZE</w:t>
      </w:r>
      <w:r>
        <w:rPr>
          <w:rFonts w:ascii="宋体" w:hAnsi="宋体" w:eastAsia="宋体"/>
        </w:rPr>
        <w:t xml:space="preserve">；坐标系统数由 </w:t>
      </w:r>
      <w:r>
        <w:rPr>
          <w:rFonts w:ascii="Consolas" w:hAnsi="Consolas" w:eastAsia="宋体"/>
        </w:rPr>
        <w:t>TOTAL_COORDINATE_SYSTEMS</w:t>
      </w:r>
      <w:r>
        <w:rPr>
          <w:rFonts w:ascii="宋体" w:hAnsi="宋体" w:eastAsia="宋体"/>
        </w:rPr>
        <w:t xml:space="preserve"> 决定（</w:t>
      </w:r>
      <w:r>
        <w:rPr>
          <w:rFonts w:ascii="Consolas" w:hAnsi="Consolas" w:eastAsia="宋体"/>
        </w:rPr>
        <w:t>COORD_SYS_COUNT</w:t>
      </w:r>
      <w:r>
        <w:rPr>
          <w:rFonts w:ascii="宋体" w:hAnsi="宋体" w:eastAsia="宋体"/>
        </w:rPr>
        <w:t xml:space="preserve"> 加 2 个归零点，禁用归零支持时为 0 个）（</w:t>
      </w:r>
      <w:r>
        <w:rPr>
          <w:rFonts w:ascii="Consolas" w:hAnsi="Consolas" w:eastAsia="宋体"/>
        </w:rPr>
        <w:t>uCNC/src/core/parser.c:2981-2994</w:t>
      </w:r>
      <w:r>
        <w:rPr>
          <w:rFonts w:ascii="宋体" w:hAnsi="宋体" w:eastAsia="宋体"/>
        </w:rPr>
        <w:t>、</w:t>
      </w:r>
      <w:r>
        <w:rPr>
          <w:rFonts w:ascii="Consolas" w:hAnsi="Consolas" w:eastAsia="宋体"/>
        </w:rPr>
        <w:t>uCNC/src/core/parser.c:57-61</w:t>
      </w:r>
      <w:r>
        <w:rPr>
          <w:rFonts w:ascii="宋体" w:hAnsi="宋体" w:eastAsia="宋体"/>
        </w:rPr>
        <w:t>）；</w:t>
      </w:r>
    </w:p>
    <w:p>
      <w:pPr>
        <w:pStyle w:val="ListParagraph"/>
      </w:pPr>
      <w:r>
        <w:rPr>
          <w:rFonts w:ascii="宋体" w:hAnsi="宋体" w:eastAsia="宋体"/>
        </w:rPr>
        <w:t>（5）</w:t>
      </w:r>
      <w:r>
        <w:rPr>
          <w:rFonts w:ascii="宋体" w:hAnsi="宋体" w:eastAsia="宋体"/>
          <w:b/>
        </w:rPr>
        <w:t>坐标系数据的双份存放</w:t>
      </w:r>
      <w:r>
        <w:rPr>
          <w:rFonts w:ascii="宋体" w:hAnsi="宋体" w:eastAsia="宋体"/>
        </w:rPr>
        <w:t xml:space="preserve">：默认（未定义 </w:t>
      </w:r>
      <w:r>
        <w:rPr>
          <w:rFonts w:ascii="Consolas" w:hAnsi="Consolas" w:eastAsia="宋体"/>
        </w:rPr>
        <w:t>DISABLE_COORDINATES_SYSTEM_RAM</w:t>
      </w:r>
      <w:r>
        <w:rPr>
          <w:rFonts w:ascii="宋体" w:hAnsi="宋体" w:eastAsia="宋体"/>
        </w:rPr>
        <w:t xml:space="preserve">）时载入静态二维数组 </w:t>
      </w:r>
      <w:r>
        <w:rPr>
          <w:rFonts w:ascii="Consolas" w:hAnsi="Consolas" w:eastAsia="宋体"/>
        </w:rPr>
        <w:t>coordinate_systems[][]</w:t>
      </w:r>
      <w:r>
        <w:rPr>
          <w:rFonts w:ascii="宋体" w:hAnsi="宋体" w:eastAsia="宋体"/>
        </w:rPr>
        <w:t xml:space="preserve"> 以便快速切换，并单独把 G54 载入运行时字段；定义该宏时只保留运行时字段，切换坐标系需重新从存储读取（</w:t>
      </w:r>
      <w:r>
        <w:rPr>
          <w:rFonts w:ascii="Consolas" w:hAnsi="Consolas" w:eastAsia="宋体"/>
        </w:rPr>
        <w:t>uCNC/src/core/parser.c:63-65</w:t>
      </w:r>
      <w:r>
        <w:rPr>
          <w:rFonts w:ascii="宋体" w:hAnsi="宋体" w:eastAsia="宋体"/>
        </w:rPr>
        <w:t>、</w:t>
      </w:r>
      <w:r>
        <w:rPr>
          <w:rFonts w:ascii="Consolas" w:hAnsi="Consolas" w:eastAsia="宋体"/>
        </w:rPr>
        <w:t>uCNC/src/core/parser.c:2983-2987</w:t>
      </w:r>
      <w:r>
        <w:rPr>
          <w:rFonts w:ascii="宋体" w:hAnsi="宋体" w:eastAsia="宋体"/>
        </w:rPr>
        <w:t>）；</w:t>
      </w:r>
    </w:p>
    <w:p>
      <w:pPr>
        <w:pStyle w:val="ListParagraph"/>
      </w:pPr>
      <w:r>
        <w:rPr>
          <w:rFonts w:ascii="宋体" w:hAnsi="宋体" w:eastAsia="宋体"/>
        </w:rPr>
        <w:t>（6）</w:t>
      </w:r>
      <w:r>
        <w:rPr>
          <w:rFonts w:ascii="宋体" w:hAnsi="宋体" w:eastAsia="宋体"/>
          <w:b/>
        </w:rPr>
        <w:t>参数保存</w:t>
      </w:r>
      <w:r>
        <w:rPr>
          <w:rFonts w:ascii="宋体" w:hAnsi="宋体" w:eastAsia="宋体"/>
        </w:rPr>
        <w:t>：</w:t>
      </w:r>
      <w:r>
        <w:rPr>
          <w:rFonts w:ascii="Consolas" w:hAnsi="Consolas" w:eastAsia="宋体"/>
        </w:rPr>
        <w:t>parser_parameters_save()</w:t>
      </w:r>
      <w:r>
        <w:rPr>
          <w:rFonts w:ascii="宋体" w:hAnsi="宋体" w:eastAsia="宋体"/>
        </w:rPr>
        <w:t xml:space="preserve"> 提供写回路径，由 </w:t>
      </w:r>
      <w:r>
        <w:rPr>
          <w:rFonts w:ascii="Consolas" w:hAnsi="Consolas" w:eastAsia="宋体"/>
        </w:rPr>
        <w:t>G10</w:t>
      </w:r>
      <w:r>
        <w:rPr>
          <w:rFonts w:ascii="宋体" w:hAnsi="宋体" w:eastAsia="宋体"/>
        </w:rPr>
        <w:t xml:space="preserve"> 与系统设置保存命令调用（</w:t>
      </w:r>
      <w:r>
        <w:rPr>
          <w:rFonts w:ascii="Consolas" w:hAnsi="Consolas" w:eastAsia="宋体"/>
        </w:rPr>
        <w:t>uCNC/src/core/parser.c:343</w:t>
      </w:r>
      <w:r>
        <w:rPr>
          <w:rFonts w:ascii="宋体" w:hAnsi="宋体" w:eastAsia="宋体"/>
        </w:rPr>
        <w:t>）。</w:t>
      </w:r>
    </w:p>
    <w:p>
      <w:pPr>
        <w:pStyle w:val="Heading4"/>
      </w:pPr>
      <w:r>
        <w:rPr>
          <w:rFonts w:ascii="宋体" w:hAnsi="宋体" w:eastAsia="宋体"/>
        </w:rPr>
        <w:t>3.2.2.7 O 代码：子程序调用与流程控制</w:t>
      </w:r>
    </w:p>
    <w:p>
      <w:pPr>
        <w:pStyle w:val="ListParagraph"/>
      </w:pPr>
      <w:r>
        <w:rPr>
          <w:rFonts w:ascii="宋体" w:hAnsi="宋体" w:eastAsia="宋体"/>
        </w:rPr>
        <w:t>需求标识：UC-FREQ322-7</w:t>
      </w:r>
    </w:p>
    <w:p>
      <w:pPr>
        <w:pStyle w:val="ListParagraph"/>
      </w:pPr>
      <w:r>
        <w:rPr>
          <w:rFonts w:ascii="宋体" w:hAnsi="宋体" w:eastAsia="宋体"/>
        </w:rPr>
        <w:t xml:space="preserve">功能描述：在启用 </w:t>
      </w:r>
      <w:r>
        <w:rPr>
          <w:rFonts w:ascii="Consolas" w:hAnsi="Consolas" w:eastAsia="宋体"/>
        </w:rPr>
        <w:t>ENABLE_O_CODES</w:t>
      </w:r>
      <w:r>
        <w:rPr>
          <w:rFonts w:ascii="宋体" w:hAnsi="宋体" w:eastAsia="宋体"/>
        </w:rPr>
        <w:t xml:space="preserve"> 时，以 </w:t>
      </w:r>
      <w:r>
        <w:rPr>
          <w:rFonts w:ascii="Consolas" w:hAnsi="Consolas" w:eastAsia="宋体"/>
        </w:rPr>
        <w:t>O&lt;编号&gt; &lt;关键字&gt;</w:t>
      </w:r>
      <w:r>
        <w:rPr>
          <w:rFonts w:ascii="宋体" w:hAnsi="宋体" w:eastAsia="宋体"/>
        </w:rPr>
        <w:t xml:space="preserve"> 形式的 O 代码提供子程序调用、条件分支与三种循环结构；O 代码状态以栈维护，支持嵌套与跨行跳转（用户需求）</w:t>
      </w:r>
    </w:p>
    <w:p>
      <w:pPr>
        <w:pStyle w:val="ListParagraph"/>
      </w:pPr>
      <w:r>
        <w:rPr>
          <w:rFonts w:ascii="宋体" w:hAnsi="宋体" w:eastAsia="宋体"/>
        </w:rPr>
        <w:t xml:space="preserve">调用条件：取词阶段遇到字 </w:t>
      </w:r>
      <w:r>
        <w:rPr>
          <w:rFonts w:ascii="Consolas" w:hAnsi="Consolas" w:eastAsia="宋体"/>
        </w:rPr>
        <w:t>O</w:t>
      </w:r>
      <w:r>
        <w:rPr>
          <w:rFonts w:ascii="宋体" w:hAnsi="宋体" w:eastAsia="宋体"/>
        </w:rPr>
        <w:t xml:space="preserve">，经 </w:t>
      </w:r>
      <w:r>
        <w:rPr>
          <w:rFonts w:ascii="Consolas" w:hAnsi="Consolas" w:eastAsia="宋体"/>
        </w:rPr>
        <w:t>parser_ocode_word()</w:t>
      </w:r>
      <w:r>
        <w:rPr>
          <w:rFonts w:ascii="宋体" w:hAnsi="宋体" w:eastAsia="宋体"/>
        </w:rPr>
        <w:t xml:space="preserve"> 处理（</w:t>
      </w:r>
      <w:r>
        <w:rPr>
          <w:rFonts w:ascii="Consolas" w:hAnsi="Consolas" w:eastAsia="宋体"/>
        </w:rPr>
        <w:t>uCNC/src/core/parser.c:929-938</w:t>
      </w:r>
      <w:r>
        <w:rPr>
          <w:rFonts w:ascii="宋体" w:hAnsi="宋体" w:eastAsia="宋体"/>
        </w:rPr>
        <w:t>）</w:t>
      </w:r>
    </w:p>
    <w:p>
      <w:pPr>
        <w:pStyle w:val="ListParagraph"/>
      </w:pPr>
      <w:r>
        <w:rPr>
          <w:rFonts w:ascii="宋体" w:hAnsi="宋体" w:eastAsia="宋体"/>
        </w:rPr>
        <w:t>输入：O 编号、关键字（最长 16 字符）、可选表达式参数</w:t>
      </w:r>
    </w:p>
    <w:p>
      <w:pPr>
        <w:pStyle w:val="ListParagraph"/>
      </w:pPr>
      <w:r>
        <w:rPr>
          <w:rFonts w:ascii="宋体" w:hAnsi="宋体" w:eastAsia="宋体"/>
        </w:rPr>
        <w:t>输出：子程序跳转、循环控制或丢弃后续代码；错误时返回 O 代码专用错误码</w:t>
      </w:r>
    </w:p>
    <w:p>
      <w:pPr>
        <w:pStyle w:val="ListParagraph"/>
      </w:pPr>
      <w:r>
        <w:rPr>
          <w:rFonts w:ascii="宋体" w:hAnsi="宋体" w:eastAsia="宋体"/>
        </w:rPr>
        <w:t>处理：</w:t>
      </w:r>
    </w:p>
    <w:p>
      <w:pPr>
        <w:pStyle w:val="ListParagraph"/>
      </w:pPr>
      <w:r>
        <w:rPr>
          <w:rFonts w:ascii="宋体" w:hAnsi="宋体" w:eastAsia="宋体"/>
        </w:rPr>
        <w:t>（1）</w:t>
      </w:r>
      <w:r>
        <w:rPr>
          <w:rFonts w:ascii="宋体" w:hAnsi="宋体" w:eastAsia="宋体"/>
          <w:b/>
        </w:rPr>
        <w:t>关键字识别</w:t>
      </w:r>
      <w:r>
        <w:rPr>
          <w:rFonts w:ascii="宋体" w:hAnsi="宋体" w:eastAsia="宋体"/>
        </w:rPr>
        <w:t xml:space="preserve">：自 </w:t>
      </w:r>
      <w:r>
        <w:rPr>
          <w:rFonts w:ascii="Consolas" w:hAnsi="Consolas" w:eastAsia="宋体"/>
        </w:rPr>
        <w:t>O</w:t>
      </w:r>
      <w:r>
        <w:rPr>
          <w:rFonts w:ascii="宋体" w:hAnsi="宋体" w:eastAsia="宋体"/>
        </w:rPr>
        <w:t xml:space="preserve"> 起向后最多收集 16 个大写字母构成关键字串（</w:t>
      </w:r>
      <w:r>
        <w:rPr>
          <w:rFonts w:ascii="Consolas" w:hAnsi="Consolas" w:eastAsia="宋体"/>
        </w:rPr>
        <w:t>char o_cmd[16]</w:t>
      </w:r>
      <w:r>
        <w:rPr>
          <w:rFonts w:ascii="宋体" w:hAnsi="宋体" w:eastAsia="宋体"/>
        </w:rPr>
        <w:t>），随后解析一个表达式作为参数（</w:t>
      </w:r>
      <w:r>
        <w:rPr>
          <w:rFonts w:ascii="Consolas" w:hAnsi="Consolas" w:eastAsia="宋体"/>
        </w:rPr>
        <w:t>uCNC/src/core/parser_expr.c:1018-1028</w:t>
      </w:r>
      <w:r>
        <w:rPr>
          <w:rFonts w:ascii="宋体" w:hAnsi="宋体" w:eastAsia="宋体"/>
        </w:rPr>
        <w:t>）；</w:t>
      </w:r>
    </w:p>
    <w:p>
      <w:pPr>
        <w:pStyle w:val="ListParagraph"/>
      </w:pPr>
      <w:r>
        <w:rPr>
          <w:rFonts w:ascii="宋体" w:hAnsi="宋体" w:eastAsia="宋体"/>
        </w:rPr>
        <w:t>（2）</w:t>
      </w:r>
      <w:r>
        <w:rPr>
          <w:rFonts w:ascii="宋体" w:hAnsi="宋体" w:eastAsia="宋体"/>
          <w:b/>
        </w:rPr>
        <w:t>调用（CALL）</w:t>
      </w:r>
      <w:r>
        <w:rPr>
          <w:rFonts w:ascii="宋体" w:hAnsi="宋体" w:eastAsia="宋体"/>
        </w:rPr>
        <w:t>：</w:t>
      </w:r>
      <w:r>
        <w:rPr>
          <w:rFonts w:ascii="Consolas" w:hAnsi="Consolas" w:eastAsia="宋体"/>
        </w:rPr>
        <w:t>O&lt;n&gt; CALL</w:t>
      </w:r>
      <w:r>
        <w:rPr>
          <w:rFonts w:ascii="宋体" w:hAnsi="宋体" w:eastAsia="宋体"/>
        </w:rPr>
        <w:t xml:space="preserve"> 依次保存当前用户变量到新增的上下文槽（</w:t>
      </w:r>
      <w:r>
        <w:rPr>
          <w:rFonts w:ascii="Consolas" w:hAnsi="Consolas" w:eastAsia="宋体"/>
        </w:rPr>
        <w:t>o_code_stack_context_vars[i_context]</w:t>
      </w:r>
      <w:r>
        <w:rPr>
          <w:rFonts w:ascii="宋体" w:hAnsi="宋体" w:eastAsia="宋体"/>
        </w:rPr>
        <w:t xml:space="preserve">，上下文栈深度 10）、拼装子程序文件名 </w:t>
      </w:r>
      <w:r>
        <w:rPr>
          <w:rFonts w:ascii="Consolas" w:hAnsi="Consolas" w:eastAsia="宋体"/>
        </w:rPr>
        <w:t>/&lt;drive&gt;/o&lt;n&gt;.nc</w:t>
      </w:r>
      <w:r>
        <w:rPr>
          <w:rFonts w:ascii="宋体" w:hAnsi="宋体" w:eastAsia="宋体"/>
        </w:rPr>
        <w:t xml:space="preserve"> 并检查是否存在（不存在返回 </w:t>
      </w:r>
      <w:r>
        <w:rPr>
          <w:rFonts w:ascii="Consolas" w:hAnsi="Consolas" w:eastAsia="宋体"/>
        </w:rPr>
        <w:t>STATUS_OCODE_ERROR_INVALID_OPERATION</w:t>
      </w:r>
      <w:r>
        <w:rPr>
          <w:rFonts w:ascii="宋体" w:hAnsi="宋体" w:eastAsia="宋体"/>
        </w:rPr>
        <w:t xml:space="preserve">（103））、把后续表达式逐个写入用户变量 </w:t>
      </w:r>
      <w:r>
        <w:rPr>
          <w:rFonts w:ascii="Consolas" w:hAnsi="Consolas" w:eastAsia="宋体"/>
        </w:rPr>
        <w:t>#1</w:t>
      </w:r>
      <w:r>
        <w:rPr>
          <w:rFonts w:ascii="宋体" w:hAnsi="宋体" w:eastAsia="宋体"/>
        </w:rPr>
        <w:t>、</w:t>
      </w:r>
      <w:r>
        <w:rPr>
          <w:rFonts w:ascii="Consolas" w:hAnsi="Consolas" w:eastAsia="宋体"/>
        </w:rPr>
        <w:t>#2</w:t>
      </w:r>
      <w:r>
        <w:rPr>
          <w:rFonts w:ascii="宋体" w:hAnsi="宋体" w:eastAsia="宋体"/>
        </w:rPr>
        <w:t>… 作为传参、把调用记录压入 O 代码栈并打开该文件（</w:t>
      </w:r>
      <w:r>
        <w:rPr>
          <w:rFonts w:ascii="Consolas" w:hAnsi="Consolas" w:eastAsia="宋体"/>
        </w:rPr>
        <w:t>uCNC/src/core/parser_expr.c:1039-1081</w:t>
      </w:r>
      <w:r>
        <w:rPr>
          <w:rFonts w:ascii="宋体" w:hAnsi="宋体" w:eastAsia="宋体"/>
        </w:rPr>
        <w:t>）；</w:t>
      </w:r>
    </w:p>
    <w:p>
      <w:pPr>
        <w:pStyle w:val="ListParagraph"/>
      </w:pPr>
      <w:r>
        <w:rPr>
          <w:rFonts w:ascii="宋体" w:hAnsi="宋体" w:eastAsia="宋体"/>
        </w:rPr>
        <w:t>（3）</w:t>
      </w:r>
      <w:r>
        <w:rPr>
          <w:rFonts w:ascii="宋体" w:hAnsi="宋体" w:eastAsia="宋体"/>
          <w:b/>
        </w:rPr>
        <w:t>返回（RETURN / ENDSUB）</w:t>
      </w:r>
      <w:r>
        <w:rPr>
          <w:rFonts w:ascii="宋体" w:hAnsi="宋体" w:eastAsia="宋体"/>
        </w:rPr>
        <w:t xml:space="preserve">：自栈顶向下查找 </w:t>
      </w:r>
      <w:r>
        <w:rPr>
          <w:rFonts w:ascii="Consolas" w:hAnsi="Consolas" w:eastAsia="宋体"/>
        </w:rPr>
        <w:t>O_CODE_OP_SUB</w:t>
      </w:r>
      <w:r>
        <w:rPr>
          <w:rFonts w:ascii="宋体" w:hAnsi="宋体" w:eastAsia="宋体"/>
        </w:rPr>
        <w:t xml:space="preserve"> 记录；找到则把栈指针回退到该层并结束子程序，若记录编号与本条 O 代码编号相同则视为正常返回（</w:t>
      </w:r>
      <w:r>
        <w:rPr>
          <w:rFonts w:ascii="Consolas" w:hAnsi="Consolas" w:eastAsia="宋体"/>
        </w:rPr>
        <w:t>STATUS_OK</w:t>
      </w:r>
      <w:r>
        <w:rPr>
          <w:rFonts w:ascii="宋体" w:hAnsi="宋体" w:eastAsia="宋体"/>
        </w:rPr>
        <w:t xml:space="preserve">），否则继续；未找到子程序记录返回 </w:t>
      </w:r>
      <w:r>
        <w:rPr>
          <w:rFonts w:ascii="Consolas" w:hAnsi="Consolas" w:eastAsia="宋体"/>
        </w:rPr>
        <w:t>STATUS_OCODE_ERROR_INVALID_OPERATION</w:t>
      </w:r>
      <w:r>
        <w:rPr>
          <w:rFonts w:ascii="宋体" w:hAnsi="宋体" w:eastAsia="宋体"/>
        </w:rPr>
        <w:t>（</w:t>
      </w:r>
      <w:r>
        <w:rPr>
          <w:rFonts w:ascii="Consolas" w:hAnsi="Consolas" w:eastAsia="宋体"/>
        </w:rPr>
        <w:t>uCNC/src/core/parser_expr.c:1157-1179</w:t>
      </w:r>
      <w:r>
        <w:rPr>
          <w:rFonts w:ascii="宋体" w:hAnsi="宋体" w:eastAsia="宋体"/>
        </w:rPr>
        <w:t>）；</w:t>
      </w:r>
    </w:p>
    <w:p>
      <w:pPr>
        <w:pStyle w:val="ListParagraph"/>
      </w:pPr>
      <w:r>
        <w:rPr>
          <w:rFonts w:ascii="宋体" w:hAnsi="宋体" w:eastAsia="宋体"/>
        </w:rPr>
        <w:t>（4）</w:t>
      </w:r>
      <w:r>
        <w:rPr>
          <w:rFonts w:ascii="宋体" w:hAnsi="宋体" w:eastAsia="宋体"/>
          <w:b/>
        </w:rPr>
        <w:t>条件（IF / ELSEIF / ELSE / ENDIF）</w:t>
      </w:r>
      <w:r>
        <w:rPr>
          <w:rFonts w:ascii="宋体" w:hAnsi="宋体" w:eastAsia="宋体"/>
        </w:rPr>
        <w:t>：以关键字长度区分类型（</w:t>
      </w:r>
      <w:r>
        <w:rPr>
          <w:rFonts w:ascii="Consolas" w:hAnsi="Consolas" w:eastAsia="宋体"/>
        </w:rPr>
        <w:t>IF</w:t>
      </w:r>
      <w:r>
        <w:rPr>
          <w:rFonts w:ascii="宋体" w:hAnsi="宋体" w:eastAsia="宋体"/>
        </w:rPr>
        <w:t>=2、</w:t>
      </w:r>
      <w:r>
        <w:rPr>
          <w:rFonts w:ascii="Consolas" w:hAnsi="Consolas" w:eastAsia="宋体"/>
        </w:rPr>
        <w:t>ELSE</w:t>
      </w:r>
      <w:r>
        <w:rPr>
          <w:rFonts w:ascii="宋体" w:hAnsi="宋体" w:eastAsia="宋体"/>
        </w:rPr>
        <w:t>=4、</w:t>
      </w:r>
      <w:r>
        <w:rPr>
          <w:rFonts w:ascii="Consolas" w:hAnsi="Consolas" w:eastAsia="宋体"/>
        </w:rPr>
        <w:t>ELSEIF</w:t>
      </w:r>
      <w:r>
        <w:rPr>
          <w:rFonts w:ascii="宋体" w:hAnsi="宋体" w:eastAsia="宋体"/>
        </w:rPr>
        <w:t>=6、</w:t>
      </w:r>
      <w:r>
        <w:rPr>
          <w:rFonts w:ascii="Consolas" w:hAnsi="Consolas" w:eastAsia="宋体"/>
        </w:rPr>
        <w:t>ENDIF</w:t>
      </w:r>
      <w:r>
        <w:rPr>
          <w:rFonts w:ascii="宋体" w:hAnsi="宋体" w:eastAsia="宋体"/>
        </w:rPr>
        <w:t>=5）；</w:t>
      </w:r>
      <w:r>
        <w:rPr>
          <w:rFonts w:ascii="Consolas" w:hAnsi="Consolas" w:eastAsia="宋体"/>
        </w:rPr>
        <w:t>IF</w:t>
      </w:r>
      <w:r>
        <w:rPr>
          <w:rFonts w:ascii="宋体" w:hAnsi="宋体" w:eastAsia="宋体"/>
        </w:rPr>
        <w:t>/</w:t>
      </w:r>
      <w:r>
        <w:rPr>
          <w:rFonts w:ascii="Consolas" w:hAnsi="Consolas" w:eastAsia="宋体"/>
        </w:rPr>
        <w:t>ELSEIF</w:t>
      </w:r>
      <w:r>
        <w:rPr>
          <w:rFonts w:ascii="宋体" w:hAnsi="宋体" w:eastAsia="宋体"/>
        </w:rPr>
        <w:t xml:space="preserve"> 必须带表达式参数，否则返回 </w:t>
      </w:r>
      <w:r>
        <w:rPr>
          <w:rFonts w:ascii="Consolas" w:hAnsi="Consolas" w:eastAsia="宋体"/>
        </w:rPr>
        <w:t>STATUS_OCODE_ERROR_INVALID_OPERATION</w:t>
      </w:r>
      <w:r>
        <w:rPr>
          <w:rFonts w:ascii="宋体" w:hAnsi="宋体" w:eastAsia="宋体"/>
        </w:rPr>
        <w:t xml:space="preserve">；条件为真时把栈项标记为 </w:t>
      </w:r>
      <w:r>
        <w:rPr>
          <w:rFonts w:ascii="Consolas" w:hAnsi="Consolas" w:eastAsia="宋体"/>
        </w:rPr>
        <w:t>O_CODE_OP_IF_FOUND</w:t>
      </w:r>
      <w:r>
        <w:rPr>
          <w:rFonts w:ascii="宋体" w:hAnsi="宋体" w:eastAsia="宋体"/>
        </w:rPr>
        <w:t xml:space="preserve">，否则调用 </w:t>
      </w:r>
      <w:r>
        <w:rPr>
          <w:rFonts w:ascii="Consolas" w:hAnsi="Consolas" w:eastAsia="宋体"/>
        </w:rPr>
        <w:t>o_code_discard()</w:t>
      </w:r>
      <w:r>
        <w:rPr>
          <w:rFonts w:ascii="宋体" w:hAnsi="宋体" w:eastAsia="宋体"/>
        </w:rPr>
        <w:t xml:space="preserve"> 丢弃该行；条件已满足后再遇不满足的分支则把标记改为 </w:t>
      </w:r>
      <w:r>
        <w:rPr>
          <w:rFonts w:ascii="Consolas" w:hAnsi="Consolas" w:eastAsia="宋体"/>
        </w:rPr>
        <w:t>O_CODE_OP_IF_DISCARD</w:t>
      </w:r>
      <w:r>
        <w:rPr>
          <w:rFonts w:ascii="宋体" w:hAnsi="宋体" w:eastAsia="宋体"/>
        </w:rPr>
        <w:t xml:space="preserve"> 并持续丢弃到 </w:t>
      </w:r>
      <w:r>
        <w:rPr>
          <w:rFonts w:ascii="Consolas" w:hAnsi="Consolas" w:eastAsia="宋体"/>
        </w:rPr>
        <w:t>ENDIF</w:t>
      </w:r>
      <w:r>
        <w:rPr>
          <w:rFonts w:ascii="宋体" w:hAnsi="宋体" w:eastAsia="宋体"/>
        </w:rPr>
        <w:t>；</w:t>
      </w:r>
      <w:r>
        <w:rPr>
          <w:rFonts w:ascii="Consolas" w:hAnsi="Consolas" w:eastAsia="宋体"/>
        </w:rPr>
        <w:t>ELSE</w:t>
      </w:r>
      <w:r>
        <w:rPr>
          <w:rFonts w:ascii="宋体" w:hAnsi="宋体" w:eastAsia="宋体"/>
        </w:rPr>
        <w:t xml:space="preserve"> 的参数恒置 1（</w:t>
      </w:r>
      <w:r>
        <w:rPr>
          <w:rFonts w:ascii="Consolas" w:hAnsi="Consolas" w:eastAsia="宋体"/>
        </w:rPr>
        <w:t>uCNC/src/core/parser_expr.c:1086-1155</w:t>
      </w:r>
      <w:r>
        <w:rPr>
          <w:rFonts w:ascii="宋体" w:hAnsi="宋体" w:eastAsia="宋体"/>
        </w:rPr>
        <w:t>）；</w:t>
      </w:r>
    </w:p>
    <w:p>
      <w:pPr>
        <w:pStyle w:val="ListParagraph"/>
      </w:pPr>
      <w:r>
        <w:rPr>
          <w:rFonts w:ascii="宋体" w:hAnsi="宋体" w:eastAsia="宋体"/>
        </w:rPr>
        <w:t>（5）</w:t>
      </w:r>
      <w:r>
        <w:rPr>
          <w:rFonts w:ascii="宋体" w:hAnsi="宋体" w:eastAsia="宋体"/>
          <w:b/>
        </w:rPr>
        <w:t>条件丢弃的跨行特性</w:t>
      </w:r>
      <w:r>
        <w:rPr>
          <w:rFonts w:ascii="宋体" w:hAnsi="宋体" w:eastAsia="宋体"/>
        </w:rPr>
        <w:t xml:space="preserve">：当栈顶为 </w:t>
      </w:r>
      <w:r>
        <w:rPr>
          <w:rFonts w:ascii="Consolas" w:hAnsi="Consolas" w:eastAsia="宋体"/>
        </w:rPr>
        <w:t>IF</w:t>
      </w:r>
      <w:r>
        <w:rPr>
          <w:rFonts w:ascii="宋体" w:hAnsi="宋体" w:eastAsia="宋体"/>
        </w:rPr>
        <w:t xml:space="preserve"> 类或带丢弃标志且 O 编号不同时，后续 O 代码行一律调用 </w:t>
      </w:r>
      <w:r>
        <w:rPr>
          <w:rFonts w:ascii="Consolas" w:hAnsi="Consolas" w:eastAsia="宋体"/>
        </w:rPr>
        <w:t>o_code_discard()</w:t>
      </w:r>
      <w:r>
        <w:rPr>
          <w:rFonts w:ascii="宋体" w:hAnsi="宋体" w:eastAsia="宋体"/>
        </w:rPr>
        <w:t xml:space="preserve"> 并直接返回成功，实现「跳过整个分支」（</w:t>
      </w:r>
      <w:r>
        <w:rPr>
          <w:rFonts w:ascii="Consolas" w:hAnsi="Consolas" w:eastAsia="宋体"/>
        </w:rPr>
        <w:t>uCNC/src/core/parser_expr.c:1086-1155</w:t>
      </w:r>
      <w:r>
        <w:rPr>
          <w:rFonts w:ascii="宋体" w:hAnsi="宋体" w:eastAsia="宋体"/>
        </w:rPr>
        <w:t>）；</w:t>
      </w:r>
    </w:p>
    <w:p>
      <w:pPr>
        <w:pStyle w:val="ListParagraph"/>
      </w:pPr>
      <w:r>
        <w:rPr>
          <w:rFonts w:ascii="宋体" w:hAnsi="宋体" w:eastAsia="宋体"/>
        </w:rPr>
        <w:t>（6）</w:t>
      </w:r>
      <w:r>
        <w:rPr>
          <w:rFonts w:ascii="宋体" w:hAnsi="宋体" w:eastAsia="宋体"/>
          <w:b/>
        </w:rPr>
        <w:t>循环——WHILE 与 DO-WHILE</w:t>
      </w:r>
      <w:r>
        <w:rPr>
          <w:rFonts w:ascii="宋体" w:hAnsi="宋体" w:eastAsia="宋体"/>
        </w:rPr>
        <w:t>：</w:t>
      </w:r>
      <w:r>
        <w:rPr>
          <w:rFonts w:ascii="Consolas" w:hAnsi="Consolas" w:eastAsia="宋体"/>
        </w:rPr>
        <w:t>O&lt;n&gt; WHILE [expr]</w:t>
      </w:r>
      <w:r>
        <w:rPr>
          <w:rFonts w:ascii="宋体" w:hAnsi="宋体" w:eastAsia="宋体"/>
        </w:rPr>
        <w:t xml:space="preserve"> 起始循环，</w:t>
      </w:r>
      <w:r>
        <w:rPr>
          <w:rFonts w:ascii="Consolas" w:hAnsi="Consolas" w:eastAsia="宋体"/>
        </w:rPr>
        <w:t>O&lt;n&gt; DO</w:t>
      </w:r>
      <w:r>
        <w:rPr>
          <w:rFonts w:ascii="宋体" w:hAnsi="宋体" w:eastAsia="宋体"/>
        </w:rPr>
        <w:t xml:space="preserve"> 与 </w:t>
      </w:r>
      <w:r>
        <w:rPr>
          <w:rFonts w:ascii="Consolas" w:hAnsi="Consolas" w:eastAsia="宋体"/>
        </w:rPr>
        <w:t>O&lt;n&gt; ENDWHILE</w:t>
      </w:r>
      <w:r>
        <w:rPr>
          <w:rFonts w:ascii="宋体" w:hAnsi="宋体" w:eastAsia="宋体"/>
        </w:rPr>
        <w:t xml:space="preserve"> 配合；以关键字长度区分类型（</w:t>
      </w:r>
      <w:r>
        <w:rPr>
          <w:rFonts w:ascii="Consolas" w:hAnsi="Consolas" w:eastAsia="宋体"/>
        </w:rPr>
        <w:t>DO</w:t>
      </w:r>
      <w:r>
        <w:rPr>
          <w:rFonts w:ascii="宋体" w:hAnsi="宋体" w:eastAsia="宋体"/>
        </w:rPr>
        <w:t>=2、</w:t>
      </w:r>
      <w:r>
        <w:rPr>
          <w:rFonts w:ascii="Consolas" w:hAnsi="Consolas" w:eastAsia="宋体"/>
        </w:rPr>
        <w:t>WHILE</w:t>
      </w:r>
      <w:r>
        <w:rPr>
          <w:rFonts w:ascii="宋体" w:hAnsi="宋体" w:eastAsia="宋体"/>
        </w:rPr>
        <w:t>=5、</w:t>
      </w:r>
      <w:r>
        <w:rPr>
          <w:rFonts w:ascii="Consolas" w:hAnsi="Consolas" w:eastAsia="宋体"/>
        </w:rPr>
        <w:t>ENDWHILE</w:t>
      </w:r>
      <w:r>
        <w:rPr>
          <w:rFonts w:ascii="宋体" w:hAnsi="宋体" w:eastAsia="宋体"/>
        </w:rPr>
        <w:t>=8）；</w:t>
      </w:r>
      <w:r>
        <w:rPr>
          <w:rFonts w:ascii="Consolas" w:hAnsi="Consolas" w:eastAsia="宋体"/>
        </w:rPr>
        <w:t>WHILE</w:t>
      </w:r>
      <w:r>
        <w:rPr>
          <w:rFonts w:ascii="宋体" w:hAnsi="宋体" w:eastAsia="宋体"/>
        </w:rPr>
        <w:t xml:space="preserve"> 起始时若条件为假则直接标记 </w:t>
      </w:r>
      <w:r>
        <w:rPr>
          <w:rFonts w:ascii="Consolas" w:hAnsi="Consolas" w:eastAsia="宋体"/>
        </w:rPr>
        <w:t>O_CODE_OP_WHILE_BREAK</w:t>
      </w:r>
      <w:r>
        <w:rPr>
          <w:rFonts w:ascii="宋体" w:hAnsi="宋体" w:eastAsia="宋体"/>
        </w:rPr>
        <w:t xml:space="preserve"> 并丢弃；</w:t>
      </w:r>
      <w:r>
        <w:rPr>
          <w:rFonts w:ascii="Consolas" w:hAnsi="Consolas" w:eastAsia="宋体"/>
        </w:rPr>
        <w:t>ENDWHILE</w:t>
      </w:r>
      <w:r>
        <w:rPr>
          <w:rFonts w:ascii="宋体" w:hAnsi="宋体" w:eastAsia="宋体"/>
        </w:rPr>
        <w:t xml:space="preserve"> 时按 </w:t>
      </w:r>
      <w:r>
        <w:rPr>
          <w:rFonts w:ascii="Consolas" w:hAnsi="Consolas" w:eastAsia="宋体"/>
        </w:rPr>
        <w:t>O_CODE_OP_WHILE</w:t>
      </w:r>
      <w:r>
        <w:rPr>
          <w:rFonts w:ascii="宋体" w:hAnsi="宋体" w:eastAsia="宋体"/>
        </w:rPr>
        <w:t xml:space="preserve">（前测）或 </w:t>
      </w:r>
      <w:r>
        <w:rPr>
          <w:rFonts w:ascii="Consolas" w:hAnsi="Consolas" w:eastAsia="宋体"/>
        </w:rPr>
        <w:t>O_CODE_OP_DO_WHILE</w:t>
      </w:r>
      <w:r>
        <w:rPr>
          <w:rFonts w:ascii="宋体" w:hAnsi="宋体" w:eastAsia="宋体"/>
        </w:rPr>
        <w:t>（后测）分别回跳——前测型重新求值条件，后测型直接回跳到循环体起点（</w:t>
      </w:r>
      <w:r>
        <w:rPr>
          <w:rFonts w:ascii="Consolas" w:hAnsi="Consolas" w:eastAsia="宋体"/>
        </w:rPr>
        <w:t>o_code_seek</w:t>
      </w:r>
      <w:r>
        <w:rPr>
          <w:rFonts w:ascii="宋体" w:hAnsi="宋体" w:eastAsia="宋体"/>
        </w:rPr>
        <w:t>），条件求值为 0 时标记退出并丢弃剩余（</w:t>
      </w:r>
      <w:r>
        <w:rPr>
          <w:rFonts w:ascii="Consolas" w:hAnsi="Consolas" w:eastAsia="宋体"/>
        </w:rPr>
        <w:t>uCNC/src/core/parser_expr.c:1231-1412</w:t>
      </w:r>
      <w:r>
        <w:rPr>
          <w:rFonts w:ascii="宋体" w:hAnsi="宋体" w:eastAsia="宋体"/>
        </w:rPr>
        <w:t>）；</w:t>
      </w:r>
    </w:p>
    <w:p>
      <w:pPr>
        <w:pStyle w:val="ListParagraph"/>
      </w:pPr>
      <w:r>
        <w:rPr>
          <w:rFonts w:ascii="宋体" w:hAnsi="宋体" w:eastAsia="宋体"/>
        </w:rPr>
        <w:t>（7）</w:t>
      </w:r>
      <w:r>
        <w:rPr>
          <w:rFonts w:ascii="宋体" w:hAnsi="宋体" w:eastAsia="宋体"/>
          <w:b/>
        </w:rPr>
        <w:t>循环——REPEAT</w:t>
      </w:r>
      <w:r>
        <w:rPr>
          <w:rFonts w:ascii="宋体" w:hAnsi="宋体" w:eastAsia="宋体"/>
        </w:rPr>
        <w:t>：</w:t>
      </w:r>
      <w:r>
        <w:rPr>
          <w:rFonts w:ascii="Consolas" w:hAnsi="Consolas" w:eastAsia="宋体"/>
        </w:rPr>
        <w:t>O&lt;n&gt; REPEAT [次数]</w:t>
      </w:r>
      <w:r>
        <w:rPr>
          <w:rFonts w:ascii="宋体" w:hAnsi="宋体" w:eastAsia="宋体"/>
        </w:rPr>
        <w:t xml:space="preserve"> 与 </w:t>
      </w:r>
      <w:r>
        <w:rPr>
          <w:rFonts w:ascii="Consolas" w:hAnsi="Consolas" w:eastAsia="宋体"/>
        </w:rPr>
        <w:t>O&lt;n&gt; ENDREPEAT</w:t>
      </w:r>
      <w:r>
        <w:rPr>
          <w:rFonts w:ascii="宋体" w:hAnsi="宋体" w:eastAsia="宋体"/>
        </w:rPr>
        <w:t xml:space="preserve"> 配合；循环次数由参数截断取整存入栈项的 </w:t>
      </w:r>
      <w:r>
        <w:rPr>
          <w:rFonts w:ascii="Consolas" w:hAnsi="Consolas" w:eastAsia="宋体"/>
        </w:rPr>
        <w:t>loop</w:t>
      </w:r>
      <w:r>
        <w:rPr>
          <w:rFonts w:ascii="宋体" w:hAnsi="宋体" w:eastAsia="宋体"/>
        </w:rPr>
        <w:t xml:space="preserve"> 字段，</w:t>
      </w:r>
      <w:r>
        <w:rPr>
          <w:rFonts w:ascii="Consolas" w:hAnsi="Consolas" w:eastAsia="宋体"/>
        </w:rPr>
        <w:t>ENDREPEAT</w:t>
      </w:r>
      <w:r>
        <w:rPr>
          <w:rFonts w:ascii="宋体" w:hAnsi="宋体" w:eastAsia="宋体"/>
        </w:rPr>
        <w:t xml:space="preserve"> 时若计数非零则递减并回跳到循环体起点，否则清除该栈项（</w:t>
      </w:r>
      <w:r>
        <w:rPr>
          <w:rFonts w:ascii="Consolas" w:hAnsi="Consolas" w:eastAsia="宋体"/>
        </w:rPr>
        <w:t>uCNC/src/core/parser_expr.c:1416-1462</w:t>
      </w:r>
      <w:r>
        <w:rPr>
          <w:rFonts w:ascii="宋体" w:hAnsi="宋体" w:eastAsia="宋体"/>
        </w:rPr>
        <w:t>）；</w:t>
      </w:r>
    </w:p>
    <w:p>
      <w:pPr>
        <w:pStyle w:val="ListParagraph"/>
      </w:pPr>
      <w:r>
        <w:rPr>
          <w:rFonts w:ascii="宋体" w:hAnsi="宋体" w:eastAsia="宋体"/>
        </w:rPr>
        <w:t>（8）</w:t>
      </w:r>
      <w:r>
        <w:rPr>
          <w:rFonts w:ascii="宋体" w:hAnsi="宋体" w:eastAsia="宋体"/>
          <w:b/>
        </w:rPr>
        <w:t>跳出与继续（BREAK / CONTINUE）</w:t>
      </w:r>
      <w:r>
        <w:rPr>
          <w:rFonts w:ascii="宋体" w:hAnsi="宋体" w:eastAsia="宋体"/>
        </w:rPr>
        <w:t xml:space="preserve">：先在栈中找到 </w:t>
      </w:r>
      <w:r>
        <w:rPr>
          <w:rFonts w:ascii="Consolas" w:hAnsi="Consolas" w:eastAsia="宋体"/>
        </w:rPr>
        <w:t>REPEAT</w:t>
      </w:r>
      <w:r>
        <w:rPr>
          <w:rFonts w:ascii="宋体" w:hAnsi="宋体" w:eastAsia="宋体"/>
        </w:rPr>
        <w:t xml:space="preserve"> 记录，找不到再找 </w:t>
      </w:r>
      <w:r>
        <w:rPr>
          <w:rFonts w:ascii="Consolas" w:hAnsi="Consolas" w:eastAsia="宋体"/>
        </w:rPr>
        <w:t>WHILE</w:t>
      </w:r>
      <w:r>
        <w:rPr>
          <w:rFonts w:ascii="宋体" w:hAnsi="宋体" w:eastAsia="宋体"/>
        </w:rPr>
        <w:t xml:space="preserve"> 记录；找到后清空其上所有栈项并回退栈指针；对 </w:t>
      </w:r>
      <w:r>
        <w:rPr>
          <w:rFonts w:ascii="Consolas" w:hAnsi="Consolas" w:eastAsia="宋体"/>
        </w:rPr>
        <w:t>REPEAT</w:t>
      </w:r>
      <w:r>
        <w:rPr>
          <w:rFonts w:ascii="宋体" w:hAnsi="宋体" w:eastAsia="宋体"/>
        </w:rPr>
        <w:t xml:space="preserve"> 置 </w:t>
      </w:r>
      <w:r>
        <w:rPr>
          <w:rFonts w:ascii="Consolas" w:hAnsi="Consolas" w:eastAsia="宋体"/>
        </w:rPr>
        <w:t>O_CODE_OP_REPEAT_DISCARD</w:t>
      </w:r>
      <w:r>
        <w:rPr>
          <w:rFonts w:ascii="宋体" w:hAnsi="宋体" w:eastAsia="宋体"/>
        </w:rPr>
        <w:t xml:space="preserve"> 且 </w:t>
      </w:r>
      <w:r>
        <w:rPr>
          <w:rFonts w:ascii="Consolas" w:hAnsi="Consolas" w:eastAsia="宋体"/>
        </w:rPr>
        <w:t>BREAK</w:t>
      </w:r>
      <w:r>
        <w:rPr>
          <w:rFonts w:ascii="宋体" w:hAnsi="宋体" w:eastAsia="宋体"/>
        </w:rPr>
        <w:t xml:space="preserve"> 时把计数清零以强制退出，对 </w:t>
      </w:r>
      <w:r>
        <w:rPr>
          <w:rFonts w:ascii="Consolas" w:hAnsi="Consolas" w:eastAsia="宋体"/>
        </w:rPr>
        <w:t>WHILE</w:t>
      </w:r>
      <w:r>
        <w:rPr>
          <w:rFonts w:ascii="宋体" w:hAnsi="宋体" w:eastAsia="宋体"/>
        </w:rPr>
        <w:t xml:space="preserve"> 置 </w:t>
      </w:r>
      <w:r>
        <w:rPr>
          <w:rFonts w:ascii="Consolas" w:hAnsi="Consolas" w:eastAsia="宋体"/>
        </w:rPr>
        <w:t>O_CODE_OP_WHILE_BREAK</w:t>
      </w:r>
      <w:r>
        <w:rPr>
          <w:rFonts w:ascii="宋体" w:hAnsi="宋体" w:eastAsia="宋体"/>
        </w:rPr>
        <w:t xml:space="preserve">（BREAK）或 </w:t>
      </w:r>
      <w:r>
        <w:rPr>
          <w:rFonts w:ascii="Consolas" w:hAnsi="Consolas" w:eastAsia="宋体"/>
        </w:rPr>
        <w:t>O_CODE_OP_WHILE_DISCARD</w:t>
      </w:r>
      <w:r>
        <w:rPr>
          <w:rFonts w:ascii="宋体" w:hAnsi="宋体" w:eastAsia="宋体"/>
        </w:rPr>
        <w:t xml:space="preserve">（CONTINUE）；两者均未找到返回 </w:t>
      </w:r>
      <w:r>
        <w:rPr>
          <w:rFonts w:ascii="Consolas" w:hAnsi="Consolas" w:eastAsia="宋体"/>
        </w:rPr>
        <w:t>STATUS_OCODE_ERROR_INVALID_OPERATION</w:t>
      </w:r>
      <w:r>
        <w:rPr>
          <w:rFonts w:ascii="宋体" w:hAnsi="宋体" w:eastAsia="宋体"/>
        </w:rPr>
        <w:t>（</w:t>
      </w:r>
      <w:r>
        <w:rPr>
          <w:rFonts w:ascii="Consolas" w:hAnsi="Consolas" w:eastAsia="宋体"/>
        </w:rPr>
        <w:t>uCNC/src/core/parser_expr.c:1184-1226</w:t>
      </w:r>
      <w:r>
        <w:rPr>
          <w:rFonts w:ascii="宋体" w:hAnsi="宋体" w:eastAsia="宋体"/>
        </w:rPr>
        <w:t>）；</w:t>
      </w:r>
    </w:p>
    <w:p>
      <w:pPr>
        <w:pStyle w:val="ListParagraph"/>
      </w:pPr>
      <w:r>
        <w:rPr>
          <w:rFonts w:ascii="宋体" w:hAnsi="宋体" w:eastAsia="宋体"/>
        </w:rPr>
        <w:t>（9）</w:t>
      </w:r>
      <w:r>
        <w:rPr>
          <w:rFonts w:ascii="宋体" w:hAnsi="宋体" w:eastAsia="宋体"/>
          <w:b/>
        </w:rPr>
        <w:t>栈深度保护</w:t>
      </w:r>
      <w:r>
        <w:rPr>
          <w:rFonts w:ascii="宋体" w:hAnsi="宋体" w:eastAsia="宋体"/>
        </w:rPr>
        <w:t>：</w:t>
      </w:r>
      <w:r>
        <w:rPr>
          <w:rFonts w:ascii="Consolas" w:hAnsi="Consolas" w:eastAsia="宋体"/>
        </w:rPr>
        <w:t>O&lt;n&gt; ENDIF</w:t>
      </w:r>
      <w:r>
        <w:rPr>
          <w:rFonts w:ascii="宋体" w:hAnsi="宋体" w:eastAsia="宋体"/>
        </w:rPr>
        <w:t xml:space="preserve"> 在栈为空时返回 </w:t>
      </w:r>
      <w:r>
        <w:rPr>
          <w:rFonts w:ascii="Consolas" w:hAnsi="Consolas" w:eastAsia="宋体"/>
        </w:rPr>
        <w:t>STATUS_OCODE_ERROR_STACK_UNDERFLOW</w:t>
      </w:r>
      <w:r>
        <w:rPr>
          <w:rFonts w:ascii="宋体" w:hAnsi="宋体" w:eastAsia="宋体"/>
        </w:rPr>
        <w:t xml:space="preserve">（105）；上下文栈溢出与解析栈溢出对应 </w:t>
      </w:r>
      <w:r>
        <w:rPr>
          <w:rFonts w:ascii="Consolas" w:hAnsi="Consolas" w:eastAsia="宋体"/>
        </w:rPr>
        <w:t>STATUS_OCODE_ERROR_STACK_OVERFLOW</w:t>
      </w:r>
      <w:r>
        <w:rPr>
          <w:rFonts w:ascii="宋体" w:hAnsi="宋体" w:eastAsia="宋体"/>
        </w:rPr>
        <w:t>（106）（</w:t>
      </w:r>
      <w:r>
        <w:rPr>
          <w:rFonts w:ascii="Consolas" w:hAnsi="Consolas" w:eastAsia="宋体"/>
        </w:rPr>
        <w:t>uCNC/src/core/parser_expr.c:199-208</w:t>
      </w:r>
      <w:r>
        <w:rPr>
          <w:rFonts w:ascii="宋体" w:hAnsi="宋体" w:eastAsia="宋体"/>
        </w:rPr>
        <w:t>）；</w:t>
      </w:r>
    </w:p>
    <w:p>
      <w:pPr>
        <w:pStyle w:val="ListParagraph"/>
      </w:pPr>
      <w:r>
        <w:rPr>
          <w:rFonts w:ascii="宋体" w:hAnsi="宋体" w:eastAsia="宋体"/>
        </w:rPr>
        <w:t>（10）</w:t>
      </w:r>
      <w:r>
        <w:rPr>
          <w:rFonts w:ascii="宋体" w:hAnsi="宋体" w:eastAsia="宋体"/>
          <w:b/>
        </w:rPr>
        <w:t>函数退出时的错误清理</w:t>
      </w:r>
      <w:r>
        <w:rPr>
          <w:rFonts w:ascii="宋体" w:hAnsi="宋体" w:eastAsia="宋体"/>
        </w:rPr>
        <w:t>：</w:t>
      </w:r>
      <w:r>
        <w:rPr>
          <w:rFonts w:ascii="Consolas" w:hAnsi="Consolas" w:eastAsia="宋体"/>
        </w:rPr>
        <w:t>parser_ocode_word()</w:t>
      </w:r>
      <w:r>
        <w:rPr>
          <w:rFonts w:ascii="宋体" w:hAnsi="宋体" w:eastAsia="宋体"/>
        </w:rPr>
        <w:t xml:space="preserve"> 的错误变量带 </w:t>
      </w:r>
      <w:r>
        <w:rPr>
          <w:rFonts w:ascii="Consolas" w:hAnsi="Consolas" w:eastAsia="宋体"/>
        </w:rPr>
        <w:t>__cleanup__(o_code_word_error)</w:t>
      </w:r>
      <w:r>
        <w:rPr>
          <w:rFonts w:ascii="宋体" w:hAnsi="宋体" w:eastAsia="宋体"/>
        </w:rPr>
        <w:t xml:space="preserve"> 属性，函数退出时统一处理，保证错误不会遗留栈项（</w:t>
      </w:r>
      <w:r>
        <w:rPr>
          <w:rFonts w:ascii="Consolas" w:hAnsi="Consolas" w:eastAsia="宋体"/>
        </w:rPr>
        <w:t>uCNC/src/core/parser_expr.c:998</w:t>
      </w:r>
      <w:r>
        <w:rPr>
          <w:rFonts w:ascii="宋体" w:hAnsi="宋体" w:eastAsia="宋体"/>
        </w:rPr>
        <w:t>）。</w:t>
      </w:r>
    </w:p>
    <w:p>
      <w:pPr>
        <w:spacing w:before="60" w:after="60" w:line="276" w:lineRule="auto"/>
        <w:ind w:left="340"/>
        <w:pBdr>
          <w:left w:val="single" w:sz="12" w:space="6" w:color="808080"/>
        </w:pBdr>
      </w:pPr>
      <w:r>
        <w:rPr>
          <w:rFonts w:ascii="宋体" w:hAnsi="宋体" w:eastAsia="宋体"/>
          <w:b/>
          <w:sz w:val="19"/>
        </w:rPr>
        <w:t>实现说明</w:t>
      </w:r>
      <w:r>
        <w:rPr>
          <w:rFonts w:ascii="宋体" w:hAnsi="宋体" w:eastAsia="宋体"/>
          <w:sz w:val="19"/>
        </w:rPr>
        <w:t xml:space="preserve">：µCNC </w:t>
      </w:r>
      <w:r>
        <w:rPr>
          <w:rFonts w:ascii="宋体" w:hAnsi="宋体" w:eastAsia="宋体"/>
          <w:b/>
          <w:sz w:val="19"/>
        </w:rPr>
        <w:t>未实现</w:t>
      </w:r>
      <w:r>
        <w:rPr>
          <w:rFonts w:ascii="宋体" w:hAnsi="宋体" w:eastAsia="宋体"/>
          <w:sz w:val="19"/>
        </w:rPr>
        <w:t xml:space="preserve"> O 代码的子程序定义关键字 </w:t>
      </w:r>
      <w:r>
        <w:rPr>
          <w:rFonts w:ascii="Consolas" w:hAnsi="Consolas" w:eastAsia="宋体"/>
          <w:sz w:val="19"/>
        </w:rPr>
        <w:t>SUB</w:t>
      </w:r>
      <w:r>
        <w:rPr>
          <w:rFonts w:ascii="宋体" w:hAnsi="宋体" w:eastAsia="宋体"/>
          <w:sz w:val="19"/>
        </w:rPr>
        <w:t>。</w:t>
      </w:r>
      <w:r>
        <w:rPr>
          <w:rFonts w:ascii="Consolas" w:hAnsi="Consolas" w:eastAsia="宋体"/>
          <w:sz w:val="19"/>
        </w:rPr>
        <w:t>parser_ocode_word()</w:t>
      </w:r>
      <w:r>
        <w:rPr>
          <w:rFonts w:ascii="宋体" w:hAnsi="宋体" w:eastAsia="宋体"/>
          <w:sz w:val="19"/>
        </w:rPr>
        <w:t xml:space="preserve"> 的分支只覆盖 </w:t>
      </w:r>
      <w:r>
        <w:rPr>
          <w:rFonts w:ascii="Consolas" w:hAnsi="Consolas" w:eastAsia="宋体"/>
          <w:sz w:val="19"/>
        </w:rPr>
        <w:t>CALL</w:t>
      </w:r>
      <w:r>
        <w:rPr>
          <w:rFonts w:ascii="宋体" w:hAnsi="宋体" w:eastAsia="宋体"/>
          <w:sz w:val="19"/>
        </w:rPr>
        <w:t>、</w:t>
      </w:r>
      <w:r>
        <w:rPr>
          <w:rFonts w:ascii="Consolas" w:hAnsi="Consolas" w:eastAsia="宋体"/>
          <w:sz w:val="19"/>
        </w:rPr>
        <w:t>RETURN</w:t>
      </w:r>
      <w:r>
        <w:rPr>
          <w:rFonts w:ascii="宋体" w:hAnsi="宋体" w:eastAsia="宋体"/>
          <w:sz w:val="19"/>
        </w:rPr>
        <w:t>、</w:t>
      </w:r>
      <w:r>
        <w:rPr>
          <w:rFonts w:ascii="Consolas" w:hAnsi="Consolas" w:eastAsia="宋体"/>
          <w:sz w:val="19"/>
        </w:rPr>
        <w:t>ENDSUB</w:t>
      </w:r>
      <w:r>
        <w:rPr>
          <w:rFonts w:ascii="宋体" w:hAnsi="宋体" w:eastAsia="宋体"/>
          <w:sz w:val="19"/>
        </w:rPr>
        <w:t>、</w:t>
      </w:r>
      <w:r>
        <w:rPr>
          <w:rFonts w:ascii="Consolas" w:hAnsi="Consolas" w:eastAsia="宋体"/>
          <w:sz w:val="19"/>
        </w:rPr>
        <w:t>IF/ELSEIF/ELSE/ENDIF</w:t>
      </w:r>
      <w:r>
        <w:rPr>
          <w:rFonts w:ascii="宋体" w:hAnsi="宋体" w:eastAsia="宋体"/>
          <w:sz w:val="19"/>
        </w:rPr>
        <w:t>、</w:t>
      </w:r>
      <w:r>
        <w:rPr>
          <w:rFonts w:ascii="Consolas" w:hAnsi="Consolas" w:eastAsia="宋体"/>
          <w:sz w:val="19"/>
        </w:rPr>
        <w:t>DO/WHILE/ENDWHILE</w:t>
      </w:r>
      <w:r>
        <w:rPr>
          <w:rFonts w:ascii="宋体" w:hAnsi="宋体" w:eastAsia="宋体"/>
          <w:sz w:val="19"/>
        </w:rPr>
        <w:t>、</w:t>
      </w:r>
      <w:r>
        <w:rPr>
          <w:rFonts w:ascii="Consolas" w:hAnsi="Consolas" w:eastAsia="宋体"/>
          <w:sz w:val="19"/>
        </w:rPr>
        <w:t>REPEAT/ENDREPEAT</w:t>
      </w:r>
      <w:r>
        <w:rPr>
          <w:rFonts w:ascii="宋体" w:hAnsi="宋体" w:eastAsia="宋体"/>
          <w:sz w:val="19"/>
        </w:rPr>
        <w:t>、</w:t>
      </w:r>
      <w:r>
        <w:rPr>
          <w:rFonts w:ascii="Consolas" w:hAnsi="Consolas" w:eastAsia="宋体"/>
          <w:sz w:val="19"/>
        </w:rPr>
        <w:t>CONTINUE/BREAK</w:t>
      </w:r>
      <w:r>
        <w:rPr>
          <w:rFonts w:ascii="宋体" w:hAnsi="宋体" w:eastAsia="宋体"/>
          <w:sz w:val="19"/>
        </w:rPr>
        <w:t xml:space="preserve">；以 </w:t>
      </w:r>
      <w:r>
        <w:rPr>
          <w:rFonts w:ascii="Consolas" w:hAnsi="Consolas" w:eastAsia="宋体"/>
          <w:sz w:val="19"/>
        </w:rPr>
        <w:t>SUB</w:t>
      </w:r>
      <w:r>
        <w:rPr>
          <w:rFonts w:ascii="宋体" w:hAnsi="宋体" w:eastAsia="宋体"/>
          <w:sz w:val="19"/>
        </w:rPr>
        <w:t xml:space="preserve"> 结尾的 O 代码行落到函数末尾并返回错误变量初值 </w:t>
      </w:r>
      <w:r>
        <w:rPr>
          <w:rFonts w:ascii="Consolas" w:hAnsi="Consolas" w:eastAsia="宋体"/>
          <w:sz w:val="19"/>
        </w:rPr>
        <w:t>STATUS_GCODE_UNSUPPORTED_COMMAND</w:t>
      </w:r>
      <w:r>
        <w:rPr>
          <w:rFonts w:ascii="宋体" w:hAnsi="宋体" w:eastAsia="宋体"/>
          <w:sz w:val="19"/>
        </w:rPr>
        <w:t>（20）（</w:t>
      </w:r>
      <w:r>
        <w:rPr>
          <w:rFonts w:ascii="Consolas" w:hAnsi="Consolas" w:eastAsia="宋体"/>
          <w:sz w:val="19"/>
        </w:rPr>
        <w:t>uCNC/src/core/parser_expr.c:998</w:t>
      </w:r>
      <w:r>
        <w:rPr>
          <w:rFonts w:ascii="宋体" w:hAnsi="宋体" w:eastAsia="宋体"/>
          <w:sz w:val="19"/>
        </w:rPr>
        <w:t>、</w:t>
      </w:r>
      <w:r>
        <w:rPr>
          <w:rFonts w:ascii="Consolas" w:hAnsi="Consolas" w:eastAsia="宋体"/>
          <w:sz w:val="19"/>
        </w:rPr>
        <w:t>uCNC/src/core/parser_expr.c:1464</w:t>
      </w:r>
      <w:r>
        <w:rPr>
          <w:rFonts w:ascii="宋体" w:hAnsi="宋体" w:eastAsia="宋体"/>
          <w:sz w:val="19"/>
        </w:rPr>
        <w:t xml:space="preserve">）。即子程序体只能以独立文件 </w:t>
      </w:r>
      <w:r>
        <w:rPr>
          <w:rFonts w:ascii="Consolas" w:hAnsi="Consolas" w:eastAsia="宋体"/>
          <w:sz w:val="19"/>
        </w:rPr>
        <w:t>/&lt;drive&gt;/o&lt;n&gt;.nc</w:t>
      </w:r>
      <w:r>
        <w:rPr>
          <w:rFonts w:ascii="宋体" w:hAnsi="宋体" w:eastAsia="宋体"/>
          <w:sz w:val="19"/>
        </w:rPr>
        <w:t xml:space="preserve"> 的形式由 </w:t>
      </w:r>
      <w:r>
        <w:rPr>
          <w:rFonts w:ascii="Consolas" w:hAnsi="Consolas" w:eastAsia="宋体"/>
          <w:sz w:val="19"/>
        </w:rPr>
        <w:t>CALL</w:t>
      </w:r>
      <w:r>
        <w:rPr>
          <w:rFonts w:ascii="宋体" w:hAnsi="宋体" w:eastAsia="宋体"/>
          <w:sz w:val="19"/>
        </w:rPr>
        <w:t xml:space="preserve"> 调用，不能在主程序中就地定义。</w:t>
      </w:r>
    </w:p>
    <w:p>
      <w:pPr>
        <w:pStyle w:val="Heading4"/>
      </w:pPr>
      <w:r>
        <w:rPr>
          <w:rFonts w:ascii="宋体" w:hAnsi="宋体" w:eastAsia="宋体"/>
        </w:rPr>
        <w:t>3.2.2.8 O 代码与文件系统的交互</w:t>
      </w:r>
    </w:p>
    <w:p>
      <w:pPr>
        <w:pStyle w:val="ListParagraph"/>
      </w:pPr>
      <w:r>
        <w:rPr>
          <w:rFonts w:ascii="宋体" w:hAnsi="宋体" w:eastAsia="宋体"/>
        </w:rPr>
        <w:t>需求标识：UC-FREQ322-8</w:t>
      </w:r>
    </w:p>
    <w:p>
      <w:pPr>
        <w:pStyle w:val="ListParagraph"/>
      </w:pPr>
      <w:r>
        <w:rPr>
          <w:rFonts w:ascii="宋体" w:hAnsi="宋体" w:eastAsia="宋体"/>
        </w:rPr>
        <w:t>功能描述：O 代码的循环与子程序调用依赖文件定位能力，因此 O 代码只在文件流中具备完整语义；解析器在子程序结束时恢复上层文件，并在文件结束时收敛状态（需求规格）</w:t>
      </w:r>
    </w:p>
    <w:p>
      <w:pPr>
        <w:pStyle w:val="ListParagraph"/>
      </w:pPr>
      <w:r>
        <w:rPr>
          <w:rFonts w:ascii="宋体" w:hAnsi="宋体" w:eastAsia="宋体"/>
        </w:rPr>
        <w:t>调用条件：O 代码行出现在文件流中时</w:t>
      </w:r>
    </w:p>
    <w:p>
      <w:pPr>
        <w:pStyle w:val="ListParagraph"/>
      </w:pPr>
      <w:r>
        <w:rPr>
          <w:rFonts w:ascii="宋体" w:hAnsi="宋体" w:eastAsia="宋体"/>
        </w:rPr>
        <w:t>输入：文件系统对象与文件内偏移</w:t>
      </w:r>
    </w:p>
    <w:p>
      <w:pPr>
        <w:pStyle w:val="ListParagraph"/>
      </w:pPr>
      <w:r>
        <w:rPr>
          <w:rFonts w:ascii="宋体" w:hAnsi="宋体" w:eastAsia="宋体"/>
        </w:rPr>
        <w:t>输出：文件切换、定位与关闭操作</w:t>
      </w:r>
    </w:p>
    <w:p>
      <w:pPr>
        <w:pStyle w:val="ListParagraph"/>
      </w:pPr>
      <w:r>
        <w:rPr>
          <w:rFonts w:ascii="宋体" w:hAnsi="宋体" w:eastAsia="宋体"/>
        </w:rPr>
        <w:t>处理：</w:t>
      </w:r>
    </w:p>
    <w:p>
      <w:pPr>
        <w:pStyle w:val="ListParagraph"/>
      </w:pPr>
      <w:r>
        <w:rPr>
          <w:rFonts w:ascii="宋体" w:hAnsi="宋体" w:eastAsia="宋体"/>
        </w:rPr>
        <w:t>（1）</w:t>
      </w:r>
      <w:r>
        <w:rPr>
          <w:rFonts w:ascii="宋体" w:hAnsi="宋体" w:eastAsia="宋体"/>
          <w:b/>
        </w:rPr>
        <w:t>驱动器与路径</w:t>
      </w:r>
      <w:r>
        <w:rPr>
          <w:rFonts w:ascii="宋体" w:hAnsi="宋体" w:eastAsia="宋体"/>
        </w:rPr>
        <w:t xml:space="preserve">：子程序文件路径由 </w:t>
      </w:r>
      <w:r>
        <w:rPr>
          <w:rFonts w:ascii="Consolas" w:hAnsi="Consolas" w:eastAsia="宋体"/>
        </w:rPr>
        <w:t>OCODE_DRIVE</w:t>
      </w:r>
      <w:r>
        <w:rPr>
          <w:rFonts w:ascii="宋体" w:hAnsi="宋体" w:eastAsia="宋体"/>
        </w:rPr>
        <w:t xml:space="preserve">（默认字符 </w:t>
      </w:r>
      <w:r>
        <w:rPr>
          <w:rFonts w:ascii="Consolas" w:hAnsi="Consolas" w:eastAsia="宋体"/>
        </w:rPr>
        <w:t>'C'</w:t>
      </w:r>
      <w:r>
        <w:rPr>
          <w:rFonts w:ascii="宋体" w:hAnsi="宋体" w:eastAsia="宋体"/>
        </w:rPr>
        <w:t xml:space="preserve">）与 O 编号拼成 </w:t>
      </w:r>
      <w:r>
        <w:rPr>
          <w:rFonts w:ascii="Consolas" w:hAnsi="Consolas" w:eastAsia="宋体"/>
        </w:rPr>
        <w:t>/&lt;drive&gt;/o&lt;n&gt;.nc</w:t>
      </w:r>
      <w:r>
        <w:rPr>
          <w:rFonts w:ascii="宋体" w:hAnsi="宋体" w:eastAsia="宋体"/>
        </w:rPr>
        <w:t>（</w:t>
      </w:r>
      <w:r>
        <w:rPr>
          <w:rFonts w:ascii="Consolas" w:hAnsi="Consolas" w:eastAsia="宋体"/>
        </w:rPr>
        <w:t>uCNC/src/core/parser_expr.c:1047-1049</w:t>
      </w:r>
      <w:r>
        <w:rPr>
          <w:rFonts w:ascii="宋体" w:hAnsi="宋体" w:eastAsia="宋体"/>
        </w:rPr>
        <w:t>、</w:t>
      </w:r>
      <w:r>
        <w:rPr>
          <w:rFonts w:ascii="Consolas" w:hAnsi="Consolas" w:eastAsia="宋体"/>
        </w:rPr>
        <w:t>uCNC/src/core/parser_expr.c:180-182</w:t>
      </w:r>
      <w:r>
        <w:rPr>
          <w:rFonts w:ascii="宋体" w:hAnsi="宋体" w:eastAsia="宋体"/>
        </w:rPr>
        <w:t>）；</w:t>
      </w:r>
    </w:p>
    <w:p>
      <w:pPr>
        <w:pStyle w:val="ListParagraph"/>
      </w:pPr>
      <w:r>
        <w:rPr>
          <w:rFonts w:ascii="宋体" w:hAnsi="宋体" w:eastAsia="宋体"/>
        </w:rPr>
        <w:t>（2）</w:t>
      </w:r>
      <w:r>
        <w:rPr>
          <w:rFonts w:ascii="宋体" w:hAnsi="宋体" w:eastAsia="宋体"/>
          <w:b/>
        </w:rPr>
        <w:t>文件打开与关闭</w:t>
      </w:r>
      <w:r>
        <w:rPr>
          <w:rFonts w:ascii="宋体" w:hAnsi="宋体" w:eastAsia="宋体"/>
        </w:rPr>
        <w:t>：</w:t>
      </w:r>
      <w:r>
        <w:rPr>
          <w:rFonts w:ascii="Consolas" w:hAnsi="Consolas" w:eastAsia="宋体"/>
        </w:rPr>
        <w:t>o_code_open(index)</w:t>
      </w:r>
      <w:r>
        <w:rPr>
          <w:rFonts w:ascii="宋体" w:hAnsi="宋体" w:eastAsia="宋体"/>
        </w:rPr>
        <w:t xml:space="preserve"> 按栈项打开文件并设置当前 O 代码文件；</w:t>
      </w:r>
      <w:r>
        <w:rPr>
          <w:rFonts w:ascii="Consolas" w:hAnsi="Consolas" w:eastAsia="宋体"/>
        </w:rPr>
        <w:t>o_code_close(index)</w:t>
      </w:r>
      <w:r>
        <w:rPr>
          <w:rFonts w:ascii="宋体" w:hAnsi="宋体" w:eastAsia="宋体"/>
        </w:rPr>
        <w:t xml:space="preserve"> 与关闭常量 </w:t>
      </w:r>
      <w:r>
        <w:rPr>
          <w:rFonts w:ascii="Consolas" w:hAnsi="Consolas" w:eastAsia="宋体"/>
        </w:rPr>
        <w:t>O_CODE_FILE_CLOSE</w:t>
      </w:r>
      <w:r>
        <w:rPr>
          <w:rFonts w:ascii="宋体" w:hAnsi="宋体" w:eastAsia="宋体"/>
        </w:rPr>
        <w:t>（1）、</w:t>
      </w:r>
      <w:r>
        <w:rPr>
          <w:rFonts w:ascii="Consolas" w:hAnsi="Consolas" w:eastAsia="宋体"/>
        </w:rPr>
        <w:t>O_CODE_FILE_CLOSE_ALL</w:t>
      </w:r>
      <w:r>
        <w:rPr>
          <w:rFonts w:ascii="宋体" w:hAnsi="宋体" w:eastAsia="宋体"/>
        </w:rPr>
        <w:t>（2）控制单个或全部子程序文件的关闭；</w:t>
      </w:r>
      <w:r>
        <w:rPr>
          <w:rFonts w:ascii="Consolas" w:hAnsi="Consolas" w:eastAsia="宋体"/>
        </w:rPr>
        <w:t>o_code_entry_point(index)</w:t>
      </w:r>
      <w:r>
        <w:rPr>
          <w:rFonts w:ascii="宋体" w:hAnsi="宋体" w:eastAsia="宋体"/>
        </w:rPr>
        <w:t xml:space="preserve"> 定位到子程序入口（</w:t>
      </w:r>
      <w:r>
        <w:rPr>
          <w:rFonts w:ascii="Consolas" w:hAnsi="Consolas" w:eastAsia="宋体"/>
        </w:rPr>
        <w:t>uCNC/src/core/parser_expr.c:823-883</w:t>
      </w:r>
      <w:r>
        <w:rPr>
          <w:rFonts w:ascii="宋体" w:hAnsi="宋体" w:eastAsia="宋体"/>
        </w:rPr>
        <w:t>）；</w:t>
      </w:r>
    </w:p>
    <w:p>
      <w:pPr>
        <w:pStyle w:val="ListParagraph"/>
      </w:pPr>
      <w:r>
        <w:rPr>
          <w:rFonts w:ascii="宋体" w:hAnsi="宋体" w:eastAsia="宋体"/>
        </w:rPr>
        <w:t>（3）</w:t>
      </w:r>
      <w:r>
        <w:rPr>
          <w:rFonts w:ascii="宋体" w:hAnsi="宋体" w:eastAsia="宋体"/>
          <w:b/>
        </w:rPr>
        <w:t>定位（seek）</w:t>
      </w:r>
      <w:r>
        <w:rPr>
          <w:rFonts w:ascii="宋体" w:hAnsi="宋体" w:eastAsia="宋体"/>
        </w:rPr>
        <w:t>：</w:t>
      </w:r>
      <w:r>
        <w:rPr>
          <w:rFonts w:ascii="Consolas" w:hAnsi="Consolas" w:eastAsia="宋体"/>
        </w:rPr>
        <w:t>o_code_seek(pos)</w:t>
      </w:r>
      <w:r>
        <w:rPr>
          <w:rFonts w:ascii="宋体" w:hAnsi="宋体" w:eastAsia="宋体"/>
        </w:rPr>
        <w:t xml:space="preserve"> 把文件定位到指定偏移，是实现循环回跳与条件跳过的唯一手段；文件大小与剩余字节数之差被用作文本位置（</w:t>
      </w:r>
      <w:r>
        <w:rPr>
          <w:rFonts w:ascii="Consolas" w:hAnsi="Consolas" w:eastAsia="宋体"/>
        </w:rPr>
        <w:t>file_info.size - fs_available(file)</w:t>
      </w:r>
      <w:r>
        <w:rPr>
          <w:rFonts w:ascii="宋体" w:hAnsi="宋体" w:eastAsia="宋体"/>
        </w:rPr>
        <w:t xml:space="preserve">），源码注释称之为 </w:t>
      </w:r>
      <w:r>
        <w:rPr>
          <w:rFonts w:ascii="Consolas" w:hAnsi="Consolas" w:eastAsia="宋体"/>
        </w:rPr>
        <w:t>ftell</w:t>
      </w:r>
      <w:r>
        <w:rPr>
          <w:rFonts w:ascii="宋体" w:hAnsi="宋体" w:eastAsia="宋体"/>
        </w:rPr>
        <w:t xml:space="preserve"> 的替代方案（</w:t>
      </w:r>
      <w:r>
        <w:rPr>
          <w:rFonts w:ascii="Consolas" w:hAnsi="Consolas" w:eastAsia="宋体"/>
        </w:rPr>
        <w:t>uCNC/src/core/parser_expr.c:923-933</w:t>
      </w:r>
      <w:r>
        <w:rPr>
          <w:rFonts w:ascii="宋体" w:hAnsi="宋体" w:eastAsia="宋体"/>
        </w:rPr>
        <w:t>）；</w:t>
      </w:r>
    </w:p>
    <w:p>
      <w:pPr>
        <w:pStyle w:val="ListParagraph"/>
      </w:pPr>
      <w:r>
        <w:rPr>
          <w:rFonts w:ascii="宋体" w:hAnsi="宋体" w:eastAsia="宋体"/>
        </w:rPr>
        <w:t>（4）</w:t>
      </w:r>
      <w:r>
        <w:rPr>
          <w:rFonts w:ascii="宋体" w:hAnsi="宋体" w:eastAsia="宋体"/>
          <w:b/>
        </w:rPr>
        <w:t>子程序结束与流恢复</w:t>
      </w:r>
      <w:r>
        <w:rPr>
          <w:rFonts w:ascii="宋体" w:hAnsi="宋体" w:eastAsia="宋体"/>
        </w:rPr>
        <w:t>：</w:t>
      </w:r>
      <w:r>
        <w:rPr>
          <w:rFonts w:ascii="Consolas" w:hAnsi="Consolas" w:eastAsia="宋体"/>
        </w:rPr>
        <w:t>o_code_end_subrotine()</w:t>
      </w:r>
      <w:r>
        <w:rPr>
          <w:rFonts w:ascii="宋体" w:hAnsi="宋体" w:eastAsia="宋体"/>
        </w:rPr>
        <w:t xml:space="preserve"> 结束当前层子程序并恢复上层文件；当子程序全部结束时，解析器在遇文件结束标记 </w:t>
      </w:r>
      <w:r>
        <w:rPr>
          <w:rFonts w:ascii="Consolas" w:hAnsi="Consolas" w:eastAsia="宋体"/>
        </w:rPr>
        <w:t>FILE_EOF</w:t>
      </w:r>
      <w:r>
        <w:rPr>
          <w:rFonts w:ascii="宋体" w:hAnsi="宋体" w:eastAsia="宋体"/>
        </w:rPr>
        <w:t xml:space="preserve"> 时切换输入流；</w:t>
      </w:r>
      <w:r>
        <w:rPr>
          <w:rFonts w:ascii="Consolas" w:hAnsi="Consolas" w:eastAsia="宋体"/>
        </w:rPr>
        <w:t>o_code_file_changed</w:t>
      </w:r>
      <w:r>
        <w:rPr>
          <w:rFonts w:ascii="宋体" w:hAnsi="宋体" w:eastAsia="宋体"/>
        </w:rPr>
        <w:t xml:space="preserve"> 标志用于在切换文件时插入一个虚拟行结束，避免上下两行被拼接为同一行（</w:t>
      </w:r>
      <w:r>
        <w:rPr>
          <w:rFonts w:ascii="Consolas" w:hAnsi="Consolas" w:eastAsia="宋体"/>
        </w:rPr>
        <w:t>uCNC/src/core/parser_expr.c:884-922</w:t>
      </w:r>
      <w:r>
        <w:rPr>
          <w:rFonts w:ascii="宋体" w:hAnsi="宋体" w:eastAsia="宋体"/>
        </w:rPr>
        <w:t>、</w:t>
      </w:r>
      <w:r>
        <w:rPr>
          <w:rFonts w:ascii="Consolas" w:hAnsi="Consolas" w:eastAsia="宋体"/>
        </w:rPr>
        <w:t>uCNC/src/core/parser_expr.c:796-800</w:t>
      </w:r>
      <w:r>
        <w:rPr>
          <w:rFonts w:ascii="宋体" w:hAnsi="宋体" w:eastAsia="宋体"/>
        </w:rPr>
        <w:t>、</w:t>
      </w:r>
      <w:r>
        <w:rPr>
          <w:rFonts w:ascii="Consolas" w:hAnsi="Consolas" w:eastAsia="宋体"/>
        </w:rPr>
        <w:t>uCNC/src/core/parser.c:939-945</w:t>
      </w:r>
      <w:r>
        <w:rPr>
          <w:rFonts w:ascii="宋体" w:hAnsi="宋体" w:eastAsia="宋体"/>
        </w:rPr>
        <w:t>）；</w:t>
      </w:r>
    </w:p>
    <w:p>
      <w:pPr>
        <w:pStyle w:val="ListParagraph"/>
      </w:pPr>
      <w:r>
        <w:rPr>
          <w:rFonts w:ascii="宋体" w:hAnsi="宋体" w:eastAsia="宋体"/>
        </w:rPr>
        <w:t>（5）</w:t>
      </w:r>
      <w:r>
        <w:rPr>
          <w:rFonts w:ascii="宋体" w:hAnsi="宋体" w:eastAsia="宋体"/>
          <w:b/>
        </w:rPr>
        <w:t>取字符源</w:t>
      </w:r>
      <w:r>
        <w:rPr>
          <w:rFonts w:ascii="宋体" w:hAnsi="宋体" w:eastAsia="宋体"/>
        </w:rPr>
        <w:t>：</w:t>
      </w:r>
      <w:r>
        <w:rPr>
          <w:rFonts w:ascii="Consolas" w:hAnsi="Consolas" w:eastAsia="宋体"/>
        </w:rPr>
        <w:t>o_code_getc()</w:t>
      </w:r>
      <w:r>
        <w:rPr>
          <w:rFonts w:ascii="宋体" w:hAnsi="宋体" w:eastAsia="宋体"/>
        </w:rPr>
        <w:t xml:space="preserve"> 作为输入流回调，从当前 O 代码文件读取字符并向解析器提供 </w:t>
      </w:r>
      <w:r>
        <w:rPr>
          <w:rFonts w:ascii="Consolas" w:hAnsi="Consolas" w:eastAsia="宋体"/>
        </w:rPr>
        <w:t>EOL</w:t>
      </w:r>
      <w:r>
        <w:rPr>
          <w:rFonts w:ascii="宋体" w:hAnsi="宋体" w:eastAsia="宋体"/>
        </w:rPr>
        <w:t>/</w:t>
      </w:r>
      <w:r>
        <w:rPr>
          <w:rFonts w:ascii="Consolas" w:hAnsi="Consolas" w:eastAsia="宋体"/>
        </w:rPr>
        <w:t>FILE_EOF</w:t>
      </w:r>
      <w:r>
        <w:rPr>
          <w:rFonts w:ascii="宋体" w:hAnsi="宋体" w:eastAsia="宋体"/>
        </w:rPr>
        <w:t>（</w:t>
      </w:r>
      <w:r>
        <w:rPr>
          <w:rFonts w:ascii="Consolas" w:hAnsi="Consolas" w:eastAsia="宋体"/>
        </w:rPr>
        <w:t>uCNC/src/core/parser_expr.c:792-810</w:t>
      </w:r>
      <w:r>
        <w:rPr>
          <w:rFonts w:ascii="宋体" w:hAnsi="宋体" w:eastAsia="宋体"/>
        </w:rPr>
        <w:t>）；</w:t>
      </w:r>
    </w:p>
    <w:p>
      <w:pPr>
        <w:pStyle w:val="ListParagraph"/>
      </w:pPr>
      <w:r>
        <w:rPr>
          <w:rFonts w:ascii="宋体" w:hAnsi="宋体" w:eastAsia="宋体"/>
        </w:rPr>
        <w:t>（6）</w:t>
      </w:r>
      <w:r>
        <w:rPr>
          <w:rFonts w:ascii="宋体" w:hAnsi="宋体" w:eastAsia="宋体"/>
          <w:b/>
        </w:rPr>
        <w:t>含 O 代码时的错误收敛</w:t>
      </w:r>
      <w:r>
        <w:rPr>
          <w:rFonts w:ascii="宋体" w:hAnsi="宋体" w:eastAsia="宋体"/>
        </w:rPr>
        <w:t xml:space="preserve">：若 O 代码行产生错误，解析器连续调用 </w:t>
      </w:r>
      <w:r>
        <w:rPr>
          <w:rFonts w:ascii="Consolas" w:hAnsi="Consolas" w:eastAsia="宋体"/>
        </w:rPr>
        <w:t>o_code_end_subrotine()</w:t>
      </w:r>
      <w:r>
        <w:rPr>
          <w:rFonts w:ascii="宋体" w:hAnsi="宋体" w:eastAsia="宋体"/>
        </w:rPr>
        <w:t xml:space="preserve"> 直到返回假，使整个子程序栈收敛，避免错误后栈状态悬空（</w:t>
      </w:r>
      <w:r>
        <w:rPr>
          <w:rFonts w:ascii="Consolas" w:hAnsi="Consolas" w:eastAsia="宋体"/>
        </w:rPr>
        <w:t>uCNC/src/core/parser.c:932-937</w:t>
      </w:r>
      <w:r>
        <w:rPr>
          <w:rFonts w:ascii="宋体" w:hAnsi="宋体" w:eastAsia="宋体"/>
        </w:rPr>
        <w:t>）；</w:t>
      </w:r>
    </w:p>
    <w:p>
      <w:pPr>
        <w:pStyle w:val="ListParagraph"/>
      </w:pPr>
      <w:r>
        <w:rPr>
          <w:rFonts w:ascii="宋体" w:hAnsi="宋体" w:eastAsia="宋体"/>
        </w:rPr>
        <w:t>（7）</w:t>
      </w:r>
      <w:r>
        <w:rPr>
          <w:rFonts w:ascii="宋体" w:hAnsi="宋体" w:eastAsia="宋体"/>
          <w:b/>
        </w:rPr>
        <w:t>容量常量</w:t>
      </w:r>
      <w:r>
        <w:rPr>
          <w:rFonts w:ascii="宋体" w:hAnsi="宋体" w:eastAsia="宋体"/>
        </w:rPr>
        <w:t xml:space="preserve">：O 代码解析栈深度等于 </w:t>
      </w:r>
      <w:r>
        <w:rPr>
          <w:rFonts w:ascii="Consolas" w:hAnsi="Consolas" w:eastAsia="宋体"/>
        </w:rPr>
        <w:t>MAX_PARSER_STACK_DEPTH</w:t>
      </w:r>
      <w:r>
        <w:rPr>
          <w:rFonts w:ascii="宋体" w:hAnsi="宋体" w:eastAsia="宋体"/>
        </w:rPr>
        <w:t xml:space="preserve">（16），上下文（用户变量保存）栈深度为 10，每个上下文保存 </w:t>
      </w:r>
      <w:r>
        <w:rPr>
          <w:rFonts w:ascii="Consolas" w:hAnsi="Consolas" w:eastAsia="宋体"/>
        </w:rPr>
        <w:t>min(RS274NGC_MAX_USER_VARS, 30)</w:t>
      </w:r>
      <w:r>
        <w:rPr>
          <w:rFonts w:ascii="宋体" w:hAnsi="宋体" w:eastAsia="宋体"/>
        </w:rPr>
        <w:t xml:space="preserve"> 个浮点数（</w:t>
      </w:r>
      <w:r>
        <w:rPr>
          <w:rFonts w:ascii="Consolas" w:hAnsi="Consolas" w:eastAsia="宋体"/>
        </w:rPr>
        <w:t>uCNC/src/core/parser_expr.c:173-179</w:t>
      </w:r>
      <w:r>
        <w:rPr>
          <w:rFonts w:ascii="宋体" w:hAnsi="宋体" w:eastAsia="宋体"/>
        </w:rPr>
        <w:t>）。</w:t>
      </w:r>
    </w:p>
    <w:p>
      <w:pPr>
        <w:pStyle w:val="Heading4"/>
      </w:pPr>
      <w:r>
        <w:rPr>
          <w:rFonts w:ascii="宋体" w:hAnsi="宋体" w:eastAsia="宋体"/>
        </w:rPr>
        <w:t>3.2.2.9 表达式的错误处置</w:t>
      </w:r>
    </w:p>
    <w:p>
      <w:pPr>
        <w:pStyle w:val="ListParagraph"/>
      </w:pPr>
      <w:r>
        <w:rPr>
          <w:rFonts w:ascii="宋体" w:hAnsi="宋体" w:eastAsia="宋体"/>
        </w:rPr>
        <w:t>需求标识：UC-FREQ322-9</w:t>
      </w:r>
    </w:p>
    <w:p>
      <w:pPr>
        <w:pStyle w:val="ListParagraph"/>
      </w:pPr>
      <w:r>
        <w:rPr>
          <w:rFonts w:ascii="宋体" w:hAnsi="宋体" w:eastAsia="宋体"/>
        </w:rPr>
        <w:t xml:space="preserve">功能描述：表达式求值与 O 代码执行各有独立的错误码体系，错误发生时通过返回值逐层上传，最终以 </w:t>
      </w:r>
      <w:r>
        <w:rPr>
          <w:rFonts w:ascii="Consolas" w:hAnsi="Consolas" w:eastAsia="宋体"/>
        </w:rPr>
        <w:t>error:&lt;n&gt;</w:t>
      </w:r>
      <w:r>
        <w:rPr>
          <w:rFonts w:ascii="宋体" w:hAnsi="宋体" w:eastAsia="宋体"/>
        </w:rPr>
        <w:t xml:space="preserve"> 形式上报上位机，且不破坏解析状态（用户需求）</w:t>
      </w:r>
    </w:p>
    <w:p>
      <w:pPr>
        <w:pStyle w:val="ListParagraph"/>
      </w:pPr>
      <w:r>
        <w:rPr>
          <w:rFonts w:ascii="宋体" w:hAnsi="宋体" w:eastAsia="宋体"/>
        </w:rPr>
        <w:t>调用条件：求值失败或 O 代码操作非法时</w:t>
      </w:r>
    </w:p>
    <w:p>
      <w:pPr>
        <w:pStyle w:val="ListParagraph"/>
      </w:pPr>
      <w:r>
        <w:rPr>
          <w:rFonts w:ascii="宋体" w:hAnsi="宋体" w:eastAsia="宋体"/>
        </w:rPr>
        <w:t>输入：非法表达式或非法 O 代码</w:t>
      </w:r>
    </w:p>
    <w:p>
      <w:pPr>
        <w:pStyle w:val="ListParagraph"/>
      </w:pPr>
      <w:r>
        <w:rPr>
          <w:rFonts w:ascii="宋体" w:hAnsi="宋体" w:eastAsia="宋体"/>
        </w:rPr>
        <w:t>输出：通用 G 代码错误码（1–60 区间）或 O 代码专用错误码（100–106 区间）</w:t>
      </w:r>
    </w:p>
    <w:p>
      <w:pPr>
        <w:pStyle w:val="ListParagraph"/>
      </w:pPr>
      <w:r>
        <w:rPr>
          <w:rFonts w:ascii="宋体" w:hAnsi="宋体" w:eastAsia="宋体"/>
        </w:rPr>
        <w:t>处理：</w:t>
      </w:r>
    </w:p>
    <w:p>
      <w:pPr>
        <w:pStyle w:val="ListParagraph"/>
      </w:pPr>
      <w:r>
        <w:rPr>
          <w:rFonts w:ascii="宋体" w:hAnsi="宋体" w:eastAsia="宋体"/>
        </w:rPr>
        <w:t>（1）</w:t>
      </w:r>
      <w:r>
        <w:rPr>
          <w:rFonts w:ascii="宋体" w:hAnsi="宋体" w:eastAsia="宋体"/>
          <w:b/>
        </w:rPr>
        <w:t>表达式求值失败</w:t>
      </w:r>
      <w:r>
        <w:rPr>
          <w:rFonts w:ascii="宋体" w:hAnsi="宋体" w:eastAsia="宋体"/>
        </w:rPr>
        <w:t>：</w:t>
      </w:r>
      <w:r>
        <w:rPr>
          <w:rFonts w:ascii="Consolas" w:hAnsi="Consolas" w:eastAsia="宋体"/>
        </w:rPr>
        <w:t>parser_get_float()</w:t>
      </w:r>
      <w:r>
        <w:rPr>
          <w:rFonts w:ascii="宋体" w:hAnsi="宋体" w:eastAsia="宋体"/>
        </w:rPr>
        <w:t xml:space="preserve"> 在栈不平衡、断言失败、一元函数上下文非法、</w:t>
      </w:r>
      <w:r>
        <w:rPr>
          <w:rFonts w:ascii="Consolas" w:hAnsi="Consolas" w:eastAsia="宋体"/>
        </w:rPr>
        <w:t>ATAN</w:t>
      </w:r>
      <w:r>
        <w:rPr>
          <w:rFonts w:ascii="宋体" w:hAnsi="宋体" w:eastAsia="宋体"/>
        </w:rPr>
        <w:t xml:space="preserve"> 未后跟除法、变量索引越界等情况下返回 </w:t>
      </w:r>
      <w:r>
        <w:rPr>
          <w:rFonts w:ascii="Consolas" w:hAnsi="Consolas" w:eastAsia="宋体"/>
        </w:rPr>
        <w:t>NUMBER_UNDEF</w:t>
      </w:r>
      <w:r>
        <w:rPr>
          <w:rFonts w:ascii="宋体" w:hAnsi="宋体" w:eastAsia="宋体"/>
        </w:rPr>
        <w:t xml:space="preserve">；调用方据上下文分别报 </w:t>
      </w:r>
      <w:r>
        <w:rPr>
          <w:rFonts w:ascii="Consolas" w:hAnsi="Consolas" w:eastAsia="宋体"/>
        </w:rPr>
        <w:t>STATUS_BAD_NUMBER_FORMAT</w:t>
      </w:r>
      <w:r>
        <w:rPr>
          <w:rFonts w:ascii="宋体" w:hAnsi="宋体" w:eastAsia="宋体"/>
        </w:rPr>
        <w:t xml:space="preserve">（2）或 </w:t>
      </w:r>
      <w:r>
        <w:rPr>
          <w:rFonts w:ascii="Consolas" w:hAnsi="Consolas" w:eastAsia="宋体"/>
        </w:rPr>
        <w:t>STATUS_INVALID_STATEMENT</w:t>
      </w:r>
      <w:r>
        <w:rPr>
          <w:rFonts w:ascii="宋体" w:hAnsi="宋体" w:eastAsia="宋体"/>
        </w:rPr>
        <w:t>（3）（</w:t>
      </w:r>
      <w:r>
        <w:rPr>
          <w:rFonts w:ascii="Consolas" w:hAnsi="Consolas" w:eastAsia="宋体"/>
        </w:rPr>
        <w:t>uCNC/src/core/parser_expr.c:672-781</w:t>
      </w:r>
      <w:r>
        <w:rPr>
          <w:rFonts w:ascii="宋体" w:hAnsi="宋体" w:eastAsia="宋体"/>
        </w:rPr>
        <w:t>、</w:t>
      </w:r>
      <w:r>
        <w:rPr>
          <w:rFonts w:ascii="Consolas" w:hAnsi="Consolas" w:eastAsia="宋体"/>
        </w:rPr>
        <w:t>uCNC/src/core/parser_expr.c:300-419</w:t>
      </w:r>
      <w:r>
        <w:rPr>
          <w:rFonts w:ascii="宋体" w:hAnsi="宋体" w:eastAsia="宋体"/>
        </w:rPr>
        <w:t>）；</w:t>
      </w:r>
    </w:p>
    <w:p>
      <w:pPr>
        <w:pStyle w:val="ListParagraph"/>
      </w:pPr>
      <w:r>
        <w:rPr>
          <w:rFonts w:ascii="宋体" w:hAnsi="宋体" w:eastAsia="宋体"/>
        </w:rPr>
        <w:t>（2）</w:t>
      </w:r>
      <w:r>
        <w:rPr>
          <w:rFonts w:ascii="宋体" w:hAnsi="宋体" w:eastAsia="宋体"/>
          <w:b/>
        </w:rPr>
        <w:t>参数赋值错误</w:t>
      </w:r>
      <w:r>
        <w:rPr>
          <w:rFonts w:ascii="宋体" w:hAnsi="宋体" w:eastAsia="宋体"/>
        </w:rPr>
        <w:t>：</w:t>
      </w:r>
      <w:r>
        <w:rPr>
          <w:rFonts w:ascii="Consolas" w:hAnsi="Consolas" w:eastAsia="宋体"/>
        </w:rPr>
        <w:t>#</w:t>
      </w:r>
      <w:r>
        <w:rPr>
          <w:rFonts w:ascii="宋体" w:hAnsi="宋体" w:eastAsia="宋体"/>
        </w:rPr>
        <w:t xml:space="preserve"> 后编号非整数或超出用户变量范围返回 </w:t>
      </w:r>
      <w:r>
        <w:rPr>
          <w:rFonts w:ascii="Consolas" w:hAnsi="Consolas" w:eastAsia="宋体"/>
        </w:rPr>
        <w:t>STATUS_GCODE_MAX_VALUE_EXCEEDED</w:t>
      </w:r>
      <w:r>
        <w:rPr>
          <w:rFonts w:ascii="宋体" w:hAnsi="宋体" w:eastAsia="宋体"/>
        </w:rPr>
        <w:t xml:space="preserve">（38）；赋值语句缺少 </w:t>
      </w:r>
      <w:r>
        <w:rPr>
          <w:rFonts w:ascii="Consolas" w:hAnsi="Consolas" w:eastAsia="宋体"/>
        </w:rPr>
        <w:t>=</w:t>
      </w:r>
      <w:r>
        <w:rPr>
          <w:rFonts w:ascii="宋体" w:hAnsi="宋体" w:eastAsia="宋体"/>
        </w:rPr>
        <w:t xml:space="preserve"> 返回 </w:t>
      </w:r>
      <w:r>
        <w:rPr>
          <w:rFonts w:ascii="Consolas" w:hAnsi="Consolas" w:eastAsia="宋体"/>
        </w:rPr>
        <w:t>STATUS_INVALID_STATEMENT</w:t>
      </w:r>
      <w:r>
        <w:rPr>
          <w:rFonts w:ascii="宋体" w:hAnsi="宋体" w:eastAsia="宋体"/>
        </w:rPr>
        <w:t xml:space="preserve">；单行赋值条数超限返回 </w:t>
      </w:r>
      <w:r>
        <w:rPr>
          <w:rFonts w:ascii="Consolas" w:hAnsi="Consolas" w:eastAsia="宋体"/>
        </w:rPr>
        <w:t>STATUS_MAXIMUM_PARAMS_PER_BLOCK_EXCEEDED</w:t>
      </w:r>
      <w:r>
        <w:rPr>
          <w:rFonts w:ascii="宋体" w:hAnsi="宋体" w:eastAsia="宋体"/>
        </w:rPr>
        <w:t>（60）（</w:t>
      </w:r>
      <w:r>
        <w:rPr>
          <w:rFonts w:ascii="Consolas" w:hAnsi="Consolas" w:eastAsia="宋体"/>
        </w:rPr>
        <w:t>uCNC/src/core/parser.c:910-927</w:t>
      </w:r>
      <w:r>
        <w:rPr>
          <w:rFonts w:ascii="宋体" w:hAnsi="宋体" w:eastAsia="宋体"/>
        </w:rPr>
        <w:t>、</w:t>
      </w:r>
      <w:r>
        <w:rPr>
          <w:rFonts w:ascii="Consolas" w:hAnsi="Consolas" w:eastAsia="宋体"/>
        </w:rPr>
        <w:t>uCNC/src/interface/grbl_interface.h:111</w:t>
      </w:r>
      <w:r>
        <w:rPr>
          <w:rFonts w:ascii="宋体" w:hAnsi="宋体" w:eastAsia="宋体"/>
        </w:rPr>
        <w:t>）；</w:t>
      </w:r>
    </w:p>
    <w:p>
      <w:pPr>
        <w:pStyle w:val="ListParagraph"/>
      </w:pPr>
      <w:r>
        <w:rPr>
          <w:rFonts w:ascii="宋体" w:hAnsi="宋体" w:eastAsia="宋体"/>
        </w:rPr>
        <w:t>（3）</w:t>
      </w:r>
      <w:r>
        <w:rPr>
          <w:rFonts w:ascii="宋体" w:hAnsi="宋体" w:eastAsia="宋体"/>
          <w:b/>
        </w:rPr>
        <w:t>命名参数错误</w:t>
      </w:r>
      <w:r>
        <w:rPr>
          <w:rFonts w:ascii="宋体" w:hAnsi="宋体" w:eastAsia="宋体"/>
        </w:rPr>
        <w:t xml:space="preserve">：名称无法识别时 </w:t>
      </w:r>
      <w:r>
        <w:rPr>
          <w:rFonts w:ascii="Consolas" w:hAnsi="Consolas" w:eastAsia="宋体"/>
        </w:rPr>
        <w:t>parser_get_parameter()</w:t>
      </w:r>
      <w:r>
        <w:rPr>
          <w:rFonts w:ascii="宋体" w:hAnsi="宋体" w:eastAsia="宋体"/>
        </w:rPr>
        <w:t xml:space="preserve"> 返回 −1（</w:t>
      </w:r>
      <w:r>
        <w:rPr>
          <w:rFonts w:ascii="Consolas" w:hAnsi="Consolas" w:eastAsia="宋体"/>
        </w:rPr>
        <w:t>parser_get_named_parameter</w:t>
      </w:r>
      <w:r>
        <w:rPr>
          <w:rFonts w:ascii="宋体" w:hAnsi="宋体" w:eastAsia="宋体"/>
        </w:rPr>
        <w:t xml:space="preserve"> 的初值）而不产生错误码，即未知命名参数被静默视为 −1（</w:t>
      </w:r>
      <w:r>
        <w:rPr>
          <w:rFonts w:ascii="Consolas" w:hAnsi="Consolas" w:eastAsia="宋体"/>
        </w:rPr>
        <w:t>uCNC/src/core/parser.c:3660-3663</w:t>
      </w:r>
      <w:r>
        <w:rPr>
          <w:rFonts w:ascii="宋体" w:hAnsi="宋体" w:eastAsia="宋体"/>
        </w:rPr>
        <w:t>）；</w:t>
      </w:r>
    </w:p>
    <w:p>
      <w:pPr>
        <w:pStyle w:val="ListParagraph"/>
      </w:pPr>
      <w:r>
        <w:rPr>
          <w:rFonts w:ascii="宋体" w:hAnsi="宋体" w:eastAsia="宋体"/>
        </w:rPr>
        <w:t>（4）</w:t>
      </w:r>
      <w:r>
        <w:rPr>
          <w:rFonts w:ascii="宋体" w:hAnsi="宋体" w:eastAsia="宋体"/>
          <w:b/>
        </w:rPr>
        <w:t>O 代码专用错误码</w:t>
      </w:r>
      <w:r>
        <w:rPr>
          <w:rFonts w:ascii="宋体" w:hAnsi="宋体" w:eastAsia="宋体"/>
        </w:rPr>
        <w:t>：</w:t>
      </w:r>
      <w:r>
        <w:rPr>
          <w:rFonts w:ascii="Consolas" w:hAnsi="Consolas" w:eastAsia="宋体"/>
        </w:rPr>
        <w:t>STATUS_O_CODE_SUBROTINE</w:t>
      </w:r>
      <w:r>
        <w:rPr>
          <w:rFonts w:ascii="宋体" w:hAnsi="宋体" w:eastAsia="宋体"/>
        </w:rPr>
        <w:t>（100，子程序状态标记）、</w:t>
      </w:r>
      <w:r>
        <w:rPr>
          <w:rFonts w:ascii="Consolas" w:hAnsi="Consolas" w:eastAsia="宋体"/>
        </w:rPr>
        <w:t>STATUS_OCODE_ERROR_FILE_NOT_FOUND</w:t>
      </w:r>
      <w:r>
        <w:rPr>
          <w:rFonts w:ascii="宋体" w:hAnsi="宋体" w:eastAsia="宋体"/>
        </w:rPr>
        <w:t>（101，子程序文件不存在或定位失败）、</w:t>
      </w:r>
      <w:r>
        <w:rPr>
          <w:rFonts w:ascii="Consolas" w:hAnsi="Consolas" w:eastAsia="宋体"/>
        </w:rPr>
        <w:t>STATUS_OCODE_ERROR_INVALID_NUMBER</w:t>
      </w:r>
      <w:r>
        <w:rPr>
          <w:rFonts w:ascii="宋体" w:hAnsi="宋体" w:eastAsia="宋体"/>
        </w:rPr>
        <w:t>（102，O 编号或关键字组合非法）、</w:t>
      </w:r>
      <w:r>
        <w:rPr>
          <w:rFonts w:ascii="Consolas" w:hAnsi="Consolas" w:eastAsia="宋体"/>
        </w:rPr>
        <w:t>STATUS_OCODE_ERROR_INVALID_OPERATION</w:t>
      </w:r>
      <w:r>
        <w:rPr>
          <w:rFonts w:ascii="宋体" w:hAnsi="宋体" w:eastAsia="宋体"/>
        </w:rPr>
        <w:t>（103，操作非法）、</w:t>
      </w:r>
      <w:r>
        <w:rPr>
          <w:rFonts w:ascii="Consolas" w:hAnsi="Consolas" w:eastAsia="宋体"/>
        </w:rPr>
        <w:t>STATUS_OCODE_ERROR_INVALID_EXPRESSION</w:t>
      </w:r>
      <w:r>
        <w:rPr>
          <w:rFonts w:ascii="宋体" w:hAnsi="宋体" w:eastAsia="宋体"/>
        </w:rPr>
        <w:t>（104，表达式非法）、</w:t>
      </w:r>
      <w:r>
        <w:rPr>
          <w:rFonts w:ascii="Consolas" w:hAnsi="Consolas" w:eastAsia="宋体"/>
        </w:rPr>
        <w:t>STATUS_OCODE_ERROR_STACK_UNDERFLOW</w:t>
      </w:r>
      <w:r>
        <w:rPr>
          <w:rFonts w:ascii="宋体" w:hAnsi="宋体" w:eastAsia="宋体"/>
        </w:rPr>
        <w:t>（105，栈下溢）、</w:t>
      </w:r>
      <w:r>
        <w:rPr>
          <w:rFonts w:ascii="Consolas" w:hAnsi="Consolas" w:eastAsia="宋体"/>
        </w:rPr>
        <w:t>STATUS_OCODE_ERROR_STACK_OVERFLOW</w:t>
      </w:r>
      <w:r>
        <w:rPr>
          <w:rFonts w:ascii="宋体" w:hAnsi="宋体" w:eastAsia="宋体"/>
        </w:rPr>
        <w:t>（106，栈上溢）；其中 101–106 构成可判定错误区间（</w:t>
      </w:r>
      <w:r>
        <w:rPr>
          <w:rFonts w:ascii="Consolas" w:hAnsi="Consolas" w:eastAsia="宋体"/>
        </w:rPr>
        <w:t>STATUS_OCODE_ERROR_MIN</w:t>
      </w:r>
      <w:r>
        <w:rPr>
          <w:rFonts w:ascii="宋体" w:hAnsi="宋体" w:eastAsia="宋体"/>
        </w:rPr>
        <w:t>/</w:t>
      </w:r>
      <w:r>
        <w:rPr>
          <w:rFonts w:ascii="Consolas" w:hAnsi="Consolas" w:eastAsia="宋体"/>
        </w:rPr>
        <w:t>MAX</w:t>
      </w:r>
      <w:r>
        <w:rPr>
          <w:rFonts w:ascii="宋体" w:hAnsi="宋体" w:eastAsia="宋体"/>
        </w:rPr>
        <w:t>）（</w:t>
      </w:r>
      <w:r>
        <w:rPr>
          <w:rFonts w:ascii="Consolas" w:hAnsi="Consolas" w:eastAsia="宋体"/>
        </w:rPr>
        <w:t>uCNC/src/core/parser_expr.c:199-208</w:t>
      </w:r>
      <w:r>
        <w:rPr>
          <w:rFonts w:ascii="宋体" w:hAnsi="宋体" w:eastAsia="宋体"/>
        </w:rPr>
        <w:t>）；</w:t>
      </w:r>
    </w:p>
    <w:p>
      <w:pPr>
        <w:pStyle w:val="ListParagraph"/>
      </w:pPr>
      <w:r>
        <w:rPr>
          <w:rFonts w:ascii="宋体" w:hAnsi="宋体" w:eastAsia="宋体"/>
        </w:rPr>
        <w:t>（5）</w:t>
      </w:r>
      <w:r>
        <w:rPr>
          <w:rFonts w:ascii="宋体" w:hAnsi="宋体" w:eastAsia="宋体"/>
          <w:b/>
        </w:rPr>
        <w:t>错误传播</w:t>
      </w:r>
      <w:r>
        <w:rPr>
          <w:rFonts w:ascii="宋体" w:hAnsi="宋体" w:eastAsia="宋体"/>
        </w:rPr>
        <w:t xml:space="preserve">：O 代码错误经 </w:t>
      </w:r>
      <w:r>
        <w:rPr>
          <w:rFonts w:ascii="Consolas" w:hAnsi="Consolas" w:eastAsia="宋体"/>
        </w:rPr>
        <w:t>parser_ocode_word()</w:t>
      </w:r>
      <w:r>
        <w:rPr>
          <w:rFonts w:ascii="宋体" w:hAnsi="宋体" w:eastAsia="宋体"/>
        </w:rPr>
        <w:t xml:space="preserve"> 返回给 </w:t>
      </w:r>
      <w:r>
        <w:rPr>
          <w:rFonts w:ascii="Consolas" w:hAnsi="Consolas" w:eastAsia="宋体"/>
        </w:rPr>
        <w:t>parser_fetch_command()</w:t>
      </w:r>
      <w:r>
        <w:rPr>
          <w:rFonts w:ascii="宋体" w:hAnsi="宋体" w:eastAsia="宋体"/>
        </w:rPr>
        <w:t xml:space="preserve">，后者先收敛子程序栈再向上返回，上层协议层以 </w:t>
      </w:r>
      <w:r>
        <w:rPr>
          <w:rFonts w:ascii="Consolas" w:hAnsi="Consolas" w:eastAsia="宋体"/>
        </w:rPr>
        <w:t>error:&lt;n&gt;</w:t>
      </w:r>
      <w:r>
        <w:rPr>
          <w:rFonts w:ascii="宋体" w:hAnsi="宋体" w:eastAsia="宋体"/>
        </w:rPr>
        <w:t xml:space="preserve"> 上报（</w:t>
      </w:r>
      <w:r>
        <w:rPr>
          <w:rFonts w:ascii="Consolas" w:hAnsi="Consolas" w:eastAsia="宋体"/>
        </w:rPr>
        <w:t>uCNC/src/core/parser.c:932-937</w:t>
      </w:r>
      <w:r>
        <w:rPr>
          <w:rFonts w:ascii="宋体" w:hAnsi="宋体" w:eastAsia="宋体"/>
        </w:rPr>
        <w:t>）；</w:t>
      </w:r>
    </w:p>
    <w:p>
      <w:pPr>
        <w:pStyle w:val="ListParagraph"/>
      </w:pPr>
      <w:r>
        <w:rPr>
          <w:rFonts w:ascii="宋体" w:hAnsi="宋体" w:eastAsia="宋体"/>
        </w:rPr>
        <w:t>（6）</w:t>
      </w:r>
      <w:r>
        <w:rPr>
          <w:rFonts w:ascii="宋体" w:hAnsi="宋体" w:eastAsia="宋体"/>
          <w:b/>
        </w:rPr>
        <w:t>状态不被破坏</w:t>
      </w:r>
      <w:r>
        <w:rPr>
          <w:rFonts w:ascii="宋体" w:hAnsi="宋体" w:eastAsia="宋体"/>
        </w:rPr>
        <w:t>：错误返回前不修改模态组状态，模态状态仅在校验通过后的执行阶段被更新，因此错误行对后续行无副作用。</w:t>
      </w:r>
    </w:p>
    <w:p>
      <w:r>
        <w:rPr>
          <w:rFonts w:ascii="宋体" w:hAnsi="宋体" w:eastAsia="宋体"/>
        </w:rPr>
        <w:t>3.2.2 节的编译开关、O 代码栈结构、容量常量与错误码如下表。</w:t>
      </w:r>
    </w:p>
    <w:tbl>
      <w:tblPr>
        <w:tblStyle w:val="TableGrid"/>
        <w:tblW w:type="dxa" w:w="9500"/>
        <w:jc w:val="center"/>
        <w:tblLayout w:type="fixed"/>
        <w:tblLook w:firstColumn="1" w:firstRow="1" w:lastColumn="0" w:lastRow="0" w:noHBand="0" w:noVBand="1" w:val="04A0"/>
      </w:tblPr>
      <w:tblGrid>
        <w:gridCol w:w="1471"/>
        <w:gridCol w:w="3270"/>
        <w:gridCol w:w="1487"/>
        <w:gridCol w:w="3272"/>
      </w:tblGrid>
      <w:tr>
        <w:trPr>
          <w:tblHeader w:val="true"/>
        </w:trPr>
        <w:tc>
          <w:tcPr>
            <w:tcW w:type="dxa" w:w="1471"/>
            <w:shd w:val="clear" w:color="auto" w:fill="D9D9D9"/>
          </w:tcPr>
          <w:p>
            <w:pPr>
              <w:spacing w:after="0" w:line="240" w:lineRule="auto"/>
            </w:pPr>
            <w:r>
              <w:rPr>
                <w:b/>
                <w:sz w:val="17"/>
              </w:rPr>
            </w:r>
            <w:r>
              <w:rPr>
                <w:rFonts w:ascii="宋体" w:hAnsi="宋体" w:eastAsia="宋体"/>
                <w:b/>
                <w:sz w:val="17"/>
              </w:rPr>
              <w:t>名称</w:t>
            </w:r>
          </w:p>
        </w:tc>
        <w:tc>
          <w:tcPr>
            <w:tcW w:type="dxa" w:w="3270"/>
            <w:shd w:val="clear" w:color="auto" w:fill="D9D9D9"/>
          </w:tcPr>
          <w:p>
            <w:pPr>
              <w:spacing w:after="0" w:line="240" w:lineRule="auto"/>
            </w:pPr>
            <w:r>
              <w:rPr>
                <w:b/>
                <w:sz w:val="17"/>
              </w:rPr>
            </w:r>
            <w:r>
              <w:rPr>
                <w:rFonts w:ascii="宋体" w:hAnsi="宋体" w:eastAsia="宋体"/>
                <w:b/>
                <w:sz w:val="17"/>
              </w:rPr>
              <w:t>值/含义</w:t>
            </w:r>
          </w:p>
        </w:tc>
        <w:tc>
          <w:tcPr>
            <w:tcW w:type="dxa" w:w="1487"/>
            <w:shd w:val="clear" w:color="auto" w:fill="D9D9D9"/>
          </w:tcPr>
          <w:p>
            <w:pPr>
              <w:spacing w:after="0" w:line="240" w:lineRule="auto"/>
            </w:pPr>
            <w:r>
              <w:rPr>
                <w:b/>
                <w:sz w:val="17"/>
              </w:rPr>
            </w:r>
            <w:r>
              <w:rPr>
                <w:rFonts w:ascii="宋体" w:hAnsi="宋体" w:eastAsia="宋体"/>
                <w:b/>
                <w:sz w:val="17"/>
              </w:rPr>
              <w:t>等级</w:t>
            </w:r>
          </w:p>
        </w:tc>
        <w:tc>
          <w:tcPr>
            <w:tcW w:type="dxa" w:w="3272"/>
            <w:shd w:val="clear" w:color="auto" w:fill="D9D9D9"/>
          </w:tcPr>
          <w:p>
            <w:pPr>
              <w:spacing w:after="0" w:line="240" w:lineRule="auto"/>
            </w:pPr>
            <w:r>
              <w:rPr>
                <w:b/>
                <w:sz w:val="17"/>
              </w:rPr>
            </w:r>
            <w:r>
              <w:rPr>
                <w:rFonts w:ascii="宋体" w:hAnsi="宋体" w:eastAsia="宋体"/>
                <w:b/>
                <w:sz w:val="17"/>
              </w:rPr>
              <w:t>证据</w:t>
            </w:r>
          </w:p>
        </w:tc>
      </w:tr>
      <w:tr>
        <w:tc>
          <w:tcPr>
            <w:tcW w:type="dxa" w:w="1471"/>
          </w:tcPr>
          <w:p>
            <w:pPr>
              <w:spacing w:after="0" w:line="240" w:lineRule="auto"/>
            </w:pPr>
            <w:r>
              <w:rPr>
                <w:sz w:val="17"/>
              </w:rPr>
            </w:r>
            <w:r>
              <w:rPr>
                <w:rFonts w:ascii="Consolas" w:hAnsi="Consolas" w:eastAsia="宋体"/>
                <w:sz w:val="17"/>
              </w:rPr>
              <w:t>ENABLE_RS274NGC_EXPRESSIONS</w:t>
            </w:r>
          </w:p>
        </w:tc>
        <w:tc>
          <w:tcPr>
            <w:tcW w:type="dxa" w:w="3270"/>
          </w:tcPr>
          <w:p>
            <w:pPr>
              <w:spacing w:after="0" w:line="240" w:lineRule="auto"/>
            </w:pPr>
            <w:r>
              <w:rPr>
                <w:sz w:val="17"/>
              </w:rPr>
            </w:r>
            <w:r>
              <w:rPr>
                <w:rFonts w:ascii="宋体" w:hAnsi="宋体" w:eastAsia="宋体"/>
                <w:sz w:val="17"/>
              </w:rPr>
              <w:t>启用表达式求值（整体开关）</w:t>
            </w:r>
          </w:p>
        </w:tc>
        <w:tc>
          <w:tcPr>
            <w:tcW w:type="dxa" w:w="1487"/>
          </w:tcPr>
          <w:p>
            <w:pPr>
              <w:spacing w:after="0" w:line="240" w:lineRule="auto"/>
            </w:pPr>
            <w:r>
              <w:rPr>
                <w:sz w:val="17"/>
              </w:rPr>
            </w:r>
            <w:r>
              <w:rPr>
                <w:rFonts w:ascii="宋体" w:hAnsi="宋体" w:eastAsia="宋体"/>
                <w:sz w:val="17"/>
              </w:rPr>
              <w:t>需求规格</w:t>
            </w:r>
          </w:p>
        </w:tc>
        <w:tc>
          <w:tcPr>
            <w:tcW w:type="dxa" w:w="3272"/>
          </w:tcPr>
          <w:p>
            <w:pPr>
              <w:spacing w:after="0" w:line="240" w:lineRule="auto"/>
            </w:pPr>
            <w:r>
              <w:rPr>
                <w:sz w:val="17"/>
              </w:rPr>
            </w:r>
            <w:r>
              <w:rPr>
                <w:rFonts w:ascii="Consolas" w:hAnsi="Consolas" w:eastAsia="宋体"/>
                <w:sz w:val="17"/>
              </w:rPr>
              <w:t>uCNC/src/core/parser_expr.c:42</w:t>
            </w:r>
          </w:p>
        </w:tc>
      </w:tr>
      <w:tr>
        <w:tc>
          <w:tcPr>
            <w:tcW w:type="dxa" w:w="1471"/>
          </w:tcPr>
          <w:p>
            <w:pPr>
              <w:spacing w:after="0" w:line="240" w:lineRule="auto"/>
            </w:pPr>
            <w:r>
              <w:rPr>
                <w:sz w:val="17"/>
              </w:rPr>
            </w:r>
            <w:r>
              <w:rPr>
                <w:rFonts w:ascii="Consolas" w:hAnsi="Consolas" w:eastAsia="宋体"/>
                <w:sz w:val="17"/>
              </w:rPr>
              <w:t>ENABLE_O_CODES</w:t>
            </w:r>
          </w:p>
        </w:tc>
        <w:tc>
          <w:tcPr>
            <w:tcW w:type="dxa" w:w="3270"/>
          </w:tcPr>
          <w:p>
            <w:pPr>
              <w:spacing w:after="0" w:line="240" w:lineRule="auto"/>
            </w:pPr>
            <w:r>
              <w:rPr>
                <w:sz w:val="17"/>
              </w:rPr>
            </w:r>
            <w:r>
              <w:rPr>
                <w:rFonts w:ascii="宋体" w:hAnsi="宋体" w:eastAsia="宋体"/>
                <w:sz w:val="17"/>
              </w:rPr>
              <w:t>启用 O 代码</w:t>
            </w:r>
          </w:p>
        </w:tc>
        <w:tc>
          <w:tcPr>
            <w:tcW w:type="dxa" w:w="1487"/>
          </w:tcPr>
          <w:p>
            <w:pPr>
              <w:spacing w:after="0" w:line="240" w:lineRule="auto"/>
            </w:pPr>
            <w:r>
              <w:rPr>
                <w:sz w:val="17"/>
              </w:rPr>
            </w:r>
            <w:r>
              <w:rPr>
                <w:rFonts w:ascii="宋体" w:hAnsi="宋体" w:eastAsia="宋体"/>
                <w:sz w:val="17"/>
              </w:rPr>
              <w:t>需求规格</w:t>
            </w:r>
          </w:p>
        </w:tc>
        <w:tc>
          <w:tcPr>
            <w:tcW w:type="dxa" w:w="3272"/>
          </w:tcPr>
          <w:p>
            <w:pPr>
              <w:spacing w:after="0" w:line="240" w:lineRule="auto"/>
            </w:pPr>
            <w:r>
              <w:rPr>
                <w:sz w:val="17"/>
              </w:rPr>
            </w:r>
            <w:r>
              <w:rPr>
                <w:rFonts w:ascii="Consolas" w:hAnsi="Consolas" w:eastAsia="宋体"/>
                <w:sz w:val="17"/>
              </w:rPr>
              <w:t>uCNC/src/core/parser_expr.c:171</w:t>
            </w:r>
            <w:r>
              <w:rPr>
                <w:rFonts w:ascii="宋体" w:hAnsi="宋体" w:eastAsia="宋体"/>
                <w:sz w:val="17"/>
              </w:rPr>
              <w:t>、</w:t>
            </w:r>
            <w:r>
              <w:rPr>
                <w:rFonts w:ascii="Consolas" w:hAnsi="Consolas" w:eastAsia="宋体"/>
                <w:sz w:val="17"/>
              </w:rPr>
              <w:t>uCNC/src/core/parser.c:928</w:t>
            </w:r>
          </w:p>
        </w:tc>
      </w:tr>
      <w:tr>
        <w:tc>
          <w:tcPr>
            <w:tcW w:type="dxa" w:w="1471"/>
          </w:tcPr>
          <w:p>
            <w:pPr>
              <w:spacing w:after="0" w:line="240" w:lineRule="auto"/>
            </w:pPr>
            <w:r>
              <w:rPr>
                <w:sz w:val="17"/>
              </w:rPr>
            </w:r>
            <w:r>
              <w:rPr>
                <w:rFonts w:ascii="Consolas" w:hAnsi="Consolas" w:eastAsia="宋体"/>
                <w:sz w:val="17"/>
              </w:rPr>
              <w:t>ENABLE_NAMED_PARAMETERS</w:t>
            </w:r>
          </w:p>
        </w:tc>
        <w:tc>
          <w:tcPr>
            <w:tcW w:type="dxa" w:w="3270"/>
          </w:tcPr>
          <w:p>
            <w:pPr>
              <w:spacing w:after="0" w:line="240" w:lineRule="auto"/>
            </w:pPr>
            <w:r>
              <w:rPr>
                <w:sz w:val="17"/>
              </w:rPr>
            </w:r>
            <w:r>
              <w:rPr>
                <w:rFonts w:ascii="宋体" w:hAnsi="宋体" w:eastAsia="宋体"/>
                <w:sz w:val="17"/>
              </w:rPr>
              <w:t>启用命名参数</w:t>
            </w:r>
          </w:p>
        </w:tc>
        <w:tc>
          <w:tcPr>
            <w:tcW w:type="dxa" w:w="1487"/>
          </w:tcPr>
          <w:p>
            <w:pPr>
              <w:spacing w:after="0" w:line="240" w:lineRule="auto"/>
            </w:pPr>
            <w:r>
              <w:rPr>
                <w:sz w:val="17"/>
              </w:rPr>
            </w:r>
            <w:r>
              <w:rPr>
                <w:rFonts w:ascii="宋体" w:hAnsi="宋体" w:eastAsia="宋体"/>
                <w:sz w:val="17"/>
              </w:rPr>
              <w:t>需求规格</w:t>
            </w:r>
          </w:p>
        </w:tc>
        <w:tc>
          <w:tcPr>
            <w:tcW w:type="dxa" w:w="3272"/>
          </w:tcPr>
          <w:p>
            <w:pPr>
              <w:spacing w:after="0" w:line="240" w:lineRule="auto"/>
            </w:pPr>
            <w:r>
              <w:rPr>
                <w:sz w:val="17"/>
              </w:rPr>
            </w:r>
            <w:r>
              <w:rPr>
                <w:rFonts w:ascii="Consolas" w:hAnsi="Consolas" w:eastAsia="宋体"/>
                <w:sz w:val="17"/>
              </w:rPr>
              <w:t>uCNC/src/core/parser_expr.c:47</w:t>
            </w:r>
          </w:p>
        </w:tc>
      </w:tr>
      <w:tr>
        <w:tc>
          <w:tcPr>
            <w:tcW w:type="dxa" w:w="1471"/>
          </w:tcPr>
          <w:p>
            <w:pPr>
              <w:spacing w:after="0" w:line="240" w:lineRule="auto"/>
            </w:pPr>
            <w:r>
              <w:rPr>
                <w:sz w:val="17"/>
              </w:rPr>
            </w:r>
            <w:r>
              <w:rPr>
                <w:rFonts w:ascii="Consolas" w:hAnsi="Consolas" w:eastAsia="宋体"/>
                <w:sz w:val="17"/>
              </w:rPr>
              <w:t>RS274NGC_MAX_USER_VARS</w:t>
            </w:r>
          </w:p>
        </w:tc>
        <w:tc>
          <w:tcPr>
            <w:tcW w:type="dxa" w:w="3270"/>
          </w:tcPr>
          <w:p>
            <w:pPr>
              <w:spacing w:after="0" w:line="240" w:lineRule="auto"/>
            </w:pPr>
            <w:r>
              <w:rPr>
                <w:sz w:val="17"/>
              </w:rPr>
            </w:r>
            <w:r>
              <w:rPr>
                <w:rFonts w:ascii="宋体" w:hAnsi="宋体" w:eastAsia="宋体"/>
                <w:sz w:val="17"/>
              </w:rPr>
              <w:t>30 用户变量个数（#1–#30）</w:t>
            </w:r>
          </w:p>
        </w:tc>
        <w:tc>
          <w:tcPr>
            <w:tcW w:type="dxa" w:w="1487"/>
          </w:tcPr>
          <w:p>
            <w:pPr>
              <w:spacing w:after="0" w:line="240" w:lineRule="auto"/>
            </w:pPr>
            <w:r>
              <w:rPr>
                <w:sz w:val="17"/>
              </w:rPr>
            </w:r>
            <w:r>
              <w:rPr>
                <w:rFonts w:ascii="宋体" w:hAnsi="宋体" w:eastAsia="宋体"/>
                <w:sz w:val="17"/>
              </w:rPr>
              <w:t>需求规格</w:t>
            </w:r>
          </w:p>
        </w:tc>
        <w:tc>
          <w:tcPr>
            <w:tcW w:type="dxa" w:w="3272"/>
          </w:tcPr>
          <w:p>
            <w:pPr>
              <w:spacing w:after="0" w:line="240" w:lineRule="auto"/>
            </w:pPr>
            <w:r>
              <w:rPr>
                <w:sz w:val="17"/>
              </w:rPr>
            </w:r>
            <w:r>
              <w:rPr>
                <w:rFonts w:ascii="Consolas" w:hAnsi="Consolas" w:eastAsia="宋体"/>
                <w:sz w:val="17"/>
              </w:rPr>
              <w:t>uCNC/src/core/parser.h:199-201</w:t>
            </w:r>
          </w:p>
        </w:tc>
      </w:tr>
      <w:tr>
        <w:tc>
          <w:tcPr>
            <w:tcW w:type="dxa" w:w="1471"/>
          </w:tcPr>
          <w:p>
            <w:pPr>
              <w:spacing w:after="0" w:line="240" w:lineRule="auto"/>
            </w:pPr>
            <w:r>
              <w:rPr>
                <w:sz w:val="17"/>
              </w:rPr>
            </w:r>
            <w:r>
              <w:rPr>
                <w:rFonts w:ascii="Consolas" w:hAnsi="Consolas" w:eastAsia="宋体"/>
                <w:sz w:val="17"/>
              </w:rPr>
              <w:t>g_parser_num_params</w:t>
            </w:r>
          </w:p>
        </w:tc>
        <w:tc>
          <w:tcPr>
            <w:tcW w:type="dxa" w:w="3270"/>
          </w:tcPr>
          <w:p>
            <w:pPr>
              <w:spacing w:after="0" w:line="240" w:lineRule="auto"/>
            </w:pPr>
            <w:r>
              <w:rPr>
                <w:sz w:val="17"/>
              </w:rPr>
            </w:r>
            <w:r>
              <w:rPr>
                <w:rFonts w:ascii="Consolas" w:hAnsi="Consolas" w:eastAsia="宋体"/>
                <w:sz w:val="17"/>
              </w:rPr>
              <w:t>float[30]</w:t>
            </w:r>
            <w:r>
              <w:rPr>
                <w:rFonts w:ascii="宋体" w:hAnsi="宋体" w:eastAsia="宋体"/>
                <w:sz w:val="17"/>
              </w:rPr>
              <w:t xml:space="preserve"> 用户变量存储（内存，不持久化）</w:t>
            </w:r>
          </w:p>
        </w:tc>
        <w:tc>
          <w:tcPr>
            <w:tcW w:type="dxa" w:w="1487"/>
          </w:tcPr>
          <w:p>
            <w:pPr>
              <w:spacing w:after="0" w:line="240" w:lineRule="auto"/>
            </w:pPr>
            <w:r>
              <w:rPr>
                <w:sz w:val="17"/>
              </w:rPr>
            </w:r>
            <w:r>
              <w:rPr>
                <w:rFonts w:ascii="宋体" w:hAnsi="宋体" w:eastAsia="宋体"/>
                <w:sz w:val="17"/>
              </w:rPr>
              <w:t>需求规格</w:t>
            </w:r>
          </w:p>
        </w:tc>
        <w:tc>
          <w:tcPr>
            <w:tcW w:type="dxa" w:w="3272"/>
          </w:tcPr>
          <w:p>
            <w:pPr>
              <w:spacing w:after="0" w:line="240" w:lineRule="auto"/>
            </w:pPr>
            <w:r>
              <w:rPr>
                <w:sz w:val="17"/>
              </w:rPr>
            </w:r>
            <w:r>
              <w:rPr>
                <w:rFonts w:ascii="Consolas" w:hAnsi="Consolas" w:eastAsia="宋体"/>
                <w:sz w:val="17"/>
              </w:rPr>
              <w:t>uCNC/src/core/parser.c:3412</w:t>
            </w:r>
          </w:p>
        </w:tc>
      </w:tr>
      <w:tr>
        <w:tc>
          <w:tcPr>
            <w:tcW w:type="dxa" w:w="1471"/>
          </w:tcPr>
          <w:p>
            <w:pPr>
              <w:spacing w:after="0" w:line="240" w:lineRule="auto"/>
            </w:pPr>
            <w:r>
              <w:rPr>
                <w:sz w:val="17"/>
              </w:rPr>
            </w:r>
            <w:r>
              <w:rPr>
                <w:rFonts w:ascii="Consolas" w:hAnsi="Consolas" w:eastAsia="宋体"/>
                <w:sz w:val="17"/>
              </w:rPr>
              <w:t>g92permanentoffset</w:t>
            </w:r>
            <w:r>
              <w:rPr>
                <w:rFonts w:ascii="宋体" w:hAnsi="宋体" w:eastAsia="宋体"/>
                <w:sz w:val="17"/>
              </w:rPr>
              <w:t xml:space="preserve"> / </w:t>
            </w:r>
            <w:r>
              <w:rPr>
                <w:rFonts w:ascii="Consolas" w:hAnsi="Consolas" w:eastAsia="宋体"/>
                <w:sz w:val="17"/>
              </w:rPr>
              <w:t>G92ADDRESS</w:t>
            </w:r>
          </w:p>
        </w:tc>
        <w:tc>
          <w:tcPr>
            <w:tcW w:type="dxa" w:w="3270"/>
          </w:tcPr>
          <w:p>
            <w:pPr>
              <w:spacing w:after="0" w:line="240" w:lineRule="auto"/>
            </w:pPr>
            <w:r>
              <w:rPr>
                <w:sz w:val="17"/>
              </w:rPr>
            </w:r>
            <w:r>
              <w:rPr>
                <w:rFonts w:ascii="宋体" w:hAnsi="宋体" w:eastAsia="宋体"/>
                <w:sz w:val="17"/>
              </w:rPr>
              <w:t>G92 永久偏置及其在 NVM 中的地址</w:t>
            </w:r>
          </w:p>
        </w:tc>
        <w:tc>
          <w:tcPr>
            <w:tcW w:type="dxa" w:w="1487"/>
          </w:tcPr>
          <w:p>
            <w:pPr>
              <w:spacing w:after="0" w:line="240" w:lineRule="auto"/>
            </w:pPr>
            <w:r>
              <w:rPr>
                <w:sz w:val="17"/>
              </w:rPr>
            </w:r>
            <w:r>
              <w:rPr>
                <w:rFonts w:ascii="宋体" w:hAnsi="宋体" w:eastAsia="宋体"/>
                <w:sz w:val="17"/>
              </w:rPr>
              <w:t>需求规格</w:t>
            </w:r>
          </w:p>
        </w:tc>
        <w:tc>
          <w:tcPr>
            <w:tcW w:type="dxa" w:w="3272"/>
          </w:tcPr>
          <w:p>
            <w:pPr>
              <w:spacing w:after="0" w:line="240" w:lineRule="auto"/>
            </w:pPr>
            <w:r>
              <w:rPr>
                <w:sz w:val="17"/>
              </w:rPr>
            </w:r>
            <w:r>
              <w:rPr>
                <w:rFonts w:ascii="Consolas" w:hAnsi="Consolas" w:eastAsia="宋体"/>
                <w:sz w:val="17"/>
              </w:rPr>
              <w:t>uCNC/src/core/parser.c:47</w:t>
            </w:r>
            <w:r>
              <w:rPr>
                <w:rFonts w:ascii="宋体" w:hAnsi="宋体" w:eastAsia="宋体"/>
                <w:sz w:val="17"/>
              </w:rPr>
              <w:t>、</w:t>
            </w:r>
            <w:r>
              <w:rPr>
                <w:rFonts w:ascii="Consolas" w:hAnsi="Consolas" w:eastAsia="宋体"/>
                <w:sz w:val="17"/>
              </w:rPr>
              <w:t>uCNC/src/core/parser.c:2973</w:t>
            </w:r>
          </w:p>
        </w:tc>
      </w:tr>
      <w:tr>
        <w:tc>
          <w:tcPr>
            <w:tcW w:type="dxa" w:w="1471"/>
          </w:tcPr>
          <w:p>
            <w:pPr>
              <w:spacing w:after="0" w:line="240" w:lineRule="auto"/>
            </w:pPr>
            <w:r>
              <w:rPr>
                <w:sz w:val="17"/>
              </w:rPr>
            </w:r>
            <w:r>
              <w:rPr>
                <w:rFonts w:ascii="Consolas" w:hAnsi="Consolas" w:eastAsia="宋体"/>
                <w:sz w:val="17"/>
              </w:rPr>
              <w:t>NAMED_PARAM_MAX_LEN</w:t>
            </w:r>
          </w:p>
        </w:tc>
        <w:tc>
          <w:tcPr>
            <w:tcW w:type="dxa" w:w="3270"/>
          </w:tcPr>
          <w:p>
            <w:pPr>
              <w:spacing w:after="0" w:line="240" w:lineRule="auto"/>
            </w:pPr>
            <w:r>
              <w:rPr>
                <w:sz w:val="17"/>
              </w:rPr>
            </w:r>
            <w:r>
              <w:rPr>
                <w:rFonts w:ascii="宋体" w:hAnsi="宋体" w:eastAsia="宋体"/>
                <w:sz w:val="17"/>
              </w:rPr>
              <w:t>24 命名参数名最大长度</w:t>
            </w:r>
          </w:p>
        </w:tc>
        <w:tc>
          <w:tcPr>
            <w:tcW w:type="dxa" w:w="1487"/>
          </w:tcPr>
          <w:p>
            <w:pPr>
              <w:spacing w:after="0" w:line="240" w:lineRule="auto"/>
            </w:pPr>
            <w:r>
              <w:rPr>
                <w:sz w:val="17"/>
              </w:rPr>
            </w:r>
            <w:r>
              <w:rPr>
                <w:rFonts w:ascii="宋体" w:hAnsi="宋体" w:eastAsia="宋体"/>
                <w:sz w:val="17"/>
              </w:rPr>
              <w:t>需求规格</w:t>
            </w:r>
          </w:p>
        </w:tc>
        <w:tc>
          <w:tcPr>
            <w:tcW w:type="dxa" w:w="3272"/>
          </w:tcPr>
          <w:p>
            <w:pPr>
              <w:spacing w:after="0" w:line="240" w:lineRule="auto"/>
            </w:pPr>
            <w:r>
              <w:rPr>
                <w:sz w:val="17"/>
              </w:rPr>
            </w:r>
            <w:r>
              <w:rPr>
                <w:rFonts w:ascii="Consolas" w:hAnsi="Consolas" w:eastAsia="宋体"/>
                <w:sz w:val="17"/>
              </w:rPr>
              <w:t>uCNC/src/core/parser_expr.c:49</w:t>
            </w:r>
          </w:p>
        </w:tc>
      </w:tr>
      <w:tr>
        <w:tc>
          <w:tcPr>
            <w:tcW w:type="dxa" w:w="1471"/>
          </w:tcPr>
          <w:p>
            <w:pPr>
              <w:spacing w:after="0" w:line="240" w:lineRule="auto"/>
            </w:pPr>
            <w:r>
              <w:rPr>
                <w:sz w:val="17"/>
              </w:rPr>
            </w:r>
            <w:r>
              <w:rPr>
                <w:rFonts w:ascii="Consolas" w:hAnsi="Consolas" w:eastAsia="宋体"/>
                <w:sz w:val="17"/>
              </w:rPr>
              <w:t>named_params[]</w:t>
            </w:r>
          </w:p>
        </w:tc>
        <w:tc>
          <w:tcPr>
            <w:tcW w:type="dxa" w:w="3270"/>
          </w:tcPr>
          <w:p>
            <w:pPr>
              <w:spacing w:after="0" w:line="240" w:lineRule="auto"/>
            </w:pPr>
            <w:r>
              <w:rPr>
                <w:sz w:val="17"/>
              </w:rPr>
            </w:r>
            <w:r>
              <w:rPr>
                <w:rFonts w:ascii="宋体" w:hAnsi="宋体" w:eastAsia="宋体"/>
                <w:sz w:val="17"/>
              </w:rPr>
              <w:t>名称到编号的映射常量表（</w:t>
            </w:r>
            <w:r>
              <w:rPr>
                <w:rFonts w:ascii="Consolas" w:hAnsi="Consolas" w:eastAsia="宋体"/>
                <w:sz w:val="17"/>
              </w:rPr>
              <w:t>__rom__</w:t>
            </w:r>
            <w:r>
              <w:rPr>
                <w:rFonts w:ascii="宋体" w:hAnsi="宋体" w:eastAsia="宋体"/>
                <w:sz w:val="17"/>
              </w:rPr>
              <w:t>）</w:t>
            </w:r>
          </w:p>
        </w:tc>
        <w:tc>
          <w:tcPr>
            <w:tcW w:type="dxa" w:w="1487"/>
          </w:tcPr>
          <w:p>
            <w:pPr>
              <w:spacing w:after="0" w:line="240" w:lineRule="auto"/>
            </w:pPr>
            <w:r>
              <w:rPr>
                <w:sz w:val="17"/>
              </w:rPr>
            </w:r>
            <w:r>
              <w:rPr>
                <w:rFonts w:ascii="宋体" w:hAnsi="宋体" w:eastAsia="宋体"/>
                <w:sz w:val="17"/>
              </w:rPr>
              <w:t>数据字典里找</w:t>
            </w:r>
          </w:p>
        </w:tc>
        <w:tc>
          <w:tcPr>
            <w:tcW w:type="dxa" w:w="3272"/>
          </w:tcPr>
          <w:p>
            <w:pPr>
              <w:spacing w:after="0" w:line="240" w:lineRule="auto"/>
            </w:pPr>
            <w:r>
              <w:rPr>
                <w:sz w:val="17"/>
              </w:rPr>
            </w:r>
            <w:r>
              <w:rPr>
                <w:rFonts w:ascii="Consolas" w:hAnsi="Consolas" w:eastAsia="宋体"/>
                <w:sz w:val="17"/>
              </w:rPr>
              <w:t>uCNC/src/core/parser_expr.c:113-169</w:t>
            </w:r>
          </w:p>
        </w:tc>
      </w:tr>
      <w:tr>
        <w:tc>
          <w:tcPr>
            <w:tcW w:type="dxa" w:w="1471"/>
          </w:tcPr>
          <w:p>
            <w:pPr>
              <w:spacing w:after="0" w:line="240" w:lineRule="auto"/>
            </w:pPr>
            <w:r>
              <w:rPr>
                <w:sz w:val="17"/>
              </w:rPr>
            </w:r>
            <w:r>
              <w:rPr>
                <w:rFonts w:ascii="Consolas" w:hAnsi="Consolas" w:eastAsia="宋体"/>
                <w:sz w:val="17"/>
              </w:rPr>
              <w:t>parser_param_modif_t</w:t>
            </w:r>
            <w:r>
              <w:rPr>
                <w:rFonts w:ascii="宋体" w:hAnsi="宋体" w:eastAsia="宋体"/>
                <w:sz w:val="17"/>
              </w:rPr>
              <w:t xml:space="preserve"> / </w:t>
            </w:r>
            <w:r>
              <w:rPr>
                <w:rFonts w:ascii="Consolas" w:hAnsi="Consolas" w:eastAsia="宋体"/>
                <w:sz w:val="17"/>
              </w:rPr>
              <w:t>modified_params[]</w:t>
            </w:r>
            <w:r>
              <w:rPr>
                <w:rFonts w:ascii="宋体" w:hAnsi="宋体" w:eastAsia="宋体"/>
                <w:sz w:val="17"/>
              </w:rPr>
              <w:t xml:space="preserve"> / </w:t>
            </w:r>
            <w:r>
              <w:rPr>
                <w:rFonts w:ascii="Consolas" w:hAnsi="Consolas" w:eastAsia="宋体"/>
                <w:sz w:val="17"/>
              </w:rPr>
              <w:t>modified_params_count</w:t>
            </w:r>
          </w:p>
        </w:tc>
        <w:tc>
          <w:tcPr>
            <w:tcW w:type="dxa" w:w="3270"/>
          </w:tcPr>
          <w:p>
            <w:pPr>
              <w:spacing w:after="0" w:line="240" w:lineRule="auto"/>
            </w:pPr>
            <w:r>
              <w:rPr>
                <w:sz w:val="17"/>
              </w:rPr>
            </w:r>
            <w:r>
              <w:rPr>
                <w:rFonts w:ascii="宋体" w:hAnsi="宋体" w:eastAsia="宋体"/>
                <w:sz w:val="17"/>
              </w:rPr>
              <w:t>单行待修改参数项、待修改参数表（10 条）、本行已记录条数</w:t>
            </w:r>
          </w:p>
        </w:tc>
        <w:tc>
          <w:tcPr>
            <w:tcW w:type="dxa" w:w="1487"/>
          </w:tcPr>
          <w:p>
            <w:pPr>
              <w:spacing w:after="0" w:line="240" w:lineRule="auto"/>
            </w:pPr>
            <w:r>
              <w:rPr>
                <w:sz w:val="17"/>
              </w:rPr>
            </w:r>
            <w:r>
              <w:rPr>
                <w:rFonts w:ascii="宋体" w:hAnsi="宋体" w:eastAsia="宋体"/>
                <w:sz w:val="17"/>
              </w:rPr>
              <w:t>需求规格</w:t>
            </w:r>
          </w:p>
        </w:tc>
        <w:tc>
          <w:tcPr>
            <w:tcW w:type="dxa" w:w="3272"/>
          </w:tcPr>
          <w:p>
            <w:pPr>
              <w:spacing w:after="0" w:line="240" w:lineRule="auto"/>
            </w:pPr>
            <w:r>
              <w:rPr>
                <w:sz w:val="17"/>
              </w:rPr>
            </w:r>
            <w:r>
              <w:rPr>
                <w:rFonts w:ascii="Consolas" w:hAnsi="Consolas" w:eastAsia="宋体"/>
                <w:sz w:val="17"/>
              </w:rPr>
              <w:t>uCNC/src/core/parser.h:214-218</w:t>
            </w:r>
            <w:r>
              <w:rPr>
                <w:rFonts w:ascii="宋体" w:hAnsi="宋体" w:eastAsia="宋体"/>
                <w:sz w:val="17"/>
              </w:rPr>
              <w:t>、</w:t>
            </w:r>
            <w:r>
              <w:rPr>
                <w:rFonts w:ascii="Consolas" w:hAnsi="Consolas" w:eastAsia="宋体"/>
                <w:sz w:val="17"/>
              </w:rPr>
              <w:t>uCNC/src/core/parser.h:317-318</w:t>
            </w:r>
          </w:p>
        </w:tc>
      </w:tr>
      <w:tr>
        <w:tc>
          <w:tcPr>
            <w:tcW w:type="dxa" w:w="1471"/>
          </w:tcPr>
          <w:p>
            <w:pPr>
              <w:spacing w:after="0" w:line="240" w:lineRule="auto"/>
            </w:pPr>
            <w:r>
              <w:rPr>
                <w:sz w:val="17"/>
              </w:rPr>
            </w:r>
            <w:r>
              <w:rPr>
                <w:rFonts w:ascii="Consolas" w:hAnsi="Consolas" w:eastAsia="宋体"/>
                <w:sz w:val="17"/>
              </w:rPr>
              <w:t>OCODE_DRIVE</w:t>
            </w:r>
          </w:p>
        </w:tc>
        <w:tc>
          <w:tcPr>
            <w:tcW w:type="dxa" w:w="3270"/>
          </w:tcPr>
          <w:p>
            <w:pPr>
              <w:spacing w:after="0" w:line="240" w:lineRule="auto"/>
            </w:pPr>
            <w:r>
              <w:rPr>
                <w:sz w:val="17"/>
              </w:rPr>
            </w:r>
            <w:r>
              <w:rPr>
                <w:rFonts w:ascii="Consolas" w:hAnsi="Consolas" w:eastAsia="宋体"/>
                <w:sz w:val="17"/>
              </w:rPr>
              <w:t>'C'</w:t>
            </w:r>
            <w:r>
              <w:rPr>
                <w:rFonts w:ascii="宋体" w:hAnsi="宋体" w:eastAsia="宋体"/>
                <w:sz w:val="17"/>
              </w:rPr>
              <w:t xml:space="preserve"> O 代码子程序所在文件系统驱动器</w:t>
            </w:r>
          </w:p>
        </w:tc>
        <w:tc>
          <w:tcPr>
            <w:tcW w:type="dxa" w:w="1487"/>
          </w:tcPr>
          <w:p>
            <w:pPr>
              <w:spacing w:after="0" w:line="240" w:lineRule="auto"/>
            </w:pPr>
            <w:r>
              <w:rPr>
                <w:sz w:val="17"/>
              </w:rPr>
            </w:r>
            <w:r>
              <w:rPr>
                <w:rFonts w:ascii="宋体" w:hAnsi="宋体" w:eastAsia="宋体"/>
                <w:sz w:val="17"/>
              </w:rPr>
              <w:t>需求规格</w:t>
            </w:r>
          </w:p>
        </w:tc>
        <w:tc>
          <w:tcPr>
            <w:tcW w:type="dxa" w:w="3272"/>
          </w:tcPr>
          <w:p>
            <w:pPr>
              <w:spacing w:after="0" w:line="240" w:lineRule="auto"/>
            </w:pPr>
            <w:r>
              <w:rPr>
                <w:sz w:val="17"/>
              </w:rPr>
            </w:r>
            <w:r>
              <w:rPr>
                <w:rFonts w:ascii="Consolas" w:hAnsi="Consolas" w:eastAsia="宋体"/>
                <w:sz w:val="17"/>
              </w:rPr>
              <w:t>uCNC/src/core/parser_expr.c:180-182</w:t>
            </w:r>
          </w:p>
        </w:tc>
      </w:tr>
      <w:tr>
        <w:tc>
          <w:tcPr>
            <w:tcW w:type="dxa" w:w="1471"/>
          </w:tcPr>
          <w:p>
            <w:pPr>
              <w:spacing w:after="0" w:line="240" w:lineRule="auto"/>
            </w:pPr>
            <w:r>
              <w:rPr>
                <w:sz w:val="17"/>
              </w:rPr>
            </w:r>
            <w:r>
              <w:rPr>
                <w:rFonts w:ascii="Consolas" w:hAnsi="Consolas" w:eastAsia="宋体"/>
                <w:sz w:val="17"/>
              </w:rPr>
              <w:t>OCODE_PARSER_STACK_DEPTH</w:t>
            </w:r>
            <w:r>
              <w:rPr>
                <w:rFonts w:ascii="宋体" w:hAnsi="宋体" w:eastAsia="宋体"/>
                <w:sz w:val="17"/>
              </w:rPr>
              <w:t xml:space="preserve"> / </w:t>
            </w:r>
            <w:r>
              <w:rPr>
                <w:rFonts w:ascii="Consolas" w:hAnsi="Consolas" w:eastAsia="宋体"/>
                <w:sz w:val="17"/>
              </w:rPr>
              <w:t>OCODE_CONTEXT_STACK_DEPTH</w:t>
            </w:r>
            <w:r>
              <w:rPr>
                <w:rFonts w:ascii="宋体" w:hAnsi="宋体" w:eastAsia="宋体"/>
                <w:sz w:val="17"/>
              </w:rPr>
              <w:t xml:space="preserve"> / </w:t>
            </w:r>
            <w:r>
              <w:rPr>
                <w:rFonts w:ascii="Consolas" w:hAnsi="Consolas" w:eastAsia="宋体"/>
                <w:sz w:val="17"/>
              </w:rPr>
              <w:t>OCODE_CONTEXT_SIZE</w:t>
            </w:r>
          </w:p>
        </w:tc>
        <w:tc>
          <w:tcPr>
            <w:tcW w:type="dxa" w:w="3270"/>
          </w:tcPr>
          <w:p>
            <w:pPr>
              <w:spacing w:after="0" w:line="240" w:lineRule="auto"/>
            </w:pPr>
            <w:r>
              <w:rPr>
                <w:sz w:val="17"/>
              </w:rPr>
            </w:r>
            <w:r>
              <w:rPr>
                <w:rFonts w:ascii="宋体" w:hAnsi="宋体" w:eastAsia="宋体"/>
                <w:sz w:val="17"/>
              </w:rPr>
              <w:t>16 / 10 / 单个上下文字节数 用户变量上下文栈参数</w:t>
            </w:r>
          </w:p>
        </w:tc>
        <w:tc>
          <w:tcPr>
            <w:tcW w:type="dxa" w:w="1487"/>
          </w:tcPr>
          <w:p>
            <w:pPr>
              <w:spacing w:after="0" w:line="240" w:lineRule="auto"/>
            </w:pPr>
            <w:r>
              <w:rPr>
                <w:sz w:val="17"/>
              </w:rPr>
            </w:r>
            <w:r>
              <w:rPr>
                <w:rFonts w:ascii="宋体" w:hAnsi="宋体" w:eastAsia="宋体"/>
                <w:sz w:val="17"/>
              </w:rPr>
              <w:t>需求规格</w:t>
            </w:r>
          </w:p>
        </w:tc>
        <w:tc>
          <w:tcPr>
            <w:tcW w:type="dxa" w:w="3272"/>
          </w:tcPr>
          <w:p>
            <w:pPr>
              <w:spacing w:after="0" w:line="240" w:lineRule="auto"/>
            </w:pPr>
            <w:r>
              <w:rPr>
                <w:sz w:val="17"/>
              </w:rPr>
            </w:r>
            <w:r>
              <w:rPr>
                <w:rFonts w:ascii="Consolas" w:hAnsi="Consolas" w:eastAsia="宋体"/>
                <w:sz w:val="17"/>
              </w:rPr>
              <w:t>uCNC/src/core/parser_expr.c:173-179</w:t>
            </w:r>
          </w:p>
        </w:tc>
      </w:tr>
      <w:tr>
        <w:tc>
          <w:tcPr>
            <w:tcW w:type="dxa" w:w="1471"/>
          </w:tcPr>
          <w:p>
            <w:pPr>
              <w:spacing w:after="0" w:line="240" w:lineRule="auto"/>
            </w:pPr>
            <w:r>
              <w:rPr>
                <w:sz w:val="17"/>
              </w:rPr>
            </w:r>
            <w:r>
              <w:rPr>
                <w:rFonts w:ascii="Consolas" w:hAnsi="Consolas" w:eastAsia="宋体"/>
                <w:sz w:val="17"/>
              </w:rPr>
              <w:t>O_CODE_OP_CALL</w:t>
            </w:r>
            <w:r>
              <w:rPr>
                <w:rFonts w:ascii="宋体" w:hAnsi="宋体" w:eastAsia="宋体"/>
                <w:sz w:val="17"/>
              </w:rPr>
              <w:t xml:space="preserve"> / </w:t>
            </w:r>
            <w:r>
              <w:rPr>
                <w:rFonts w:ascii="Consolas" w:hAnsi="Consolas" w:eastAsia="宋体"/>
                <w:sz w:val="17"/>
              </w:rPr>
              <w:t>_SUB</w:t>
            </w:r>
            <w:r>
              <w:rPr>
                <w:rFonts w:ascii="宋体" w:hAnsi="宋体" w:eastAsia="宋体"/>
                <w:sz w:val="17"/>
              </w:rPr>
              <w:t xml:space="preserve"> / </w:t>
            </w:r>
            <w:r>
              <w:rPr>
                <w:rFonts w:ascii="Consolas" w:hAnsi="Consolas" w:eastAsia="宋体"/>
                <w:sz w:val="17"/>
              </w:rPr>
              <w:t>_IF</w:t>
            </w:r>
            <w:r>
              <w:rPr>
                <w:rFonts w:ascii="宋体" w:hAnsi="宋体" w:eastAsia="宋体"/>
                <w:sz w:val="17"/>
              </w:rPr>
              <w:t xml:space="preserve"> / </w:t>
            </w:r>
            <w:r>
              <w:rPr>
                <w:rFonts w:ascii="Consolas" w:hAnsi="Consolas" w:eastAsia="宋体"/>
                <w:sz w:val="17"/>
              </w:rPr>
              <w:t>_WHILE</w:t>
            </w:r>
            <w:r>
              <w:rPr>
                <w:rFonts w:ascii="宋体" w:hAnsi="宋体" w:eastAsia="宋体"/>
                <w:sz w:val="17"/>
              </w:rPr>
              <w:t xml:space="preserve"> / </w:t>
            </w:r>
            <w:r>
              <w:rPr>
                <w:rFonts w:ascii="Consolas" w:hAnsi="Consolas" w:eastAsia="宋体"/>
                <w:sz w:val="17"/>
              </w:rPr>
              <w:t>_REPEAT</w:t>
            </w:r>
          </w:p>
        </w:tc>
        <w:tc>
          <w:tcPr>
            <w:tcW w:type="dxa" w:w="3270"/>
          </w:tcPr>
          <w:p>
            <w:pPr>
              <w:spacing w:after="0" w:line="240" w:lineRule="auto"/>
            </w:pPr>
            <w:r>
              <w:rPr>
                <w:sz w:val="17"/>
              </w:rPr>
            </w:r>
            <w:r>
              <w:rPr>
                <w:rFonts w:ascii="宋体" w:hAnsi="宋体" w:eastAsia="宋体"/>
                <w:sz w:val="17"/>
              </w:rPr>
              <w:t>1 / 2 / 4 / 8 / 16 O 代码操作类型基值</w:t>
            </w:r>
          </w:p>
        </w:tc>
        <w:tc>
          <w:tcPr>
            <w:tcW w:type="dxa" w:w="1487"/>
          </w:tcPr>
          <w:p>
            <w:pPr>
              <w:spacing w:after="0" w:line="240" w:lineRule="auto"/>
            </w:pPr>
            <w:r>
              <w:rPr>
                <w:sz w:val="17"/>
              </w:rPr>
            </w:r>
            <w:r>
              <w:rPr>
                <w:rFonts w:ascii="宋体" w:hAnsi="宋体" w:eastAsia="宋体"/>
                <w:sz w:val="17"/>
              </w:rPr>
              <w:t>数据字典里找</w:t>
            </w:r>
          </w:p>
        </w:tc>
        <w:tc>
          <w:tcPr>
            <w:tcW w:type="dxa" w:w="3272"/>
          </w:tcPr>
          <w:p>
            <w:pPr>
              <w:spacing w:after="0" w:line="240" w:lineRule="auto"/>
            </w:pPr>
            <w:r>
              <w:rPr>
                <w:sz w:val="17"/>
              </w:rPr>
            </w:r>
            <w:r>
              <w:rPr>
                <w:rFonts w:ascii="Consolas" w:hAnsi="Consolas" w:eastAsia="宋体"/>
                <w:sz w:val="17"/>
              </w:rPr>
              <w:t>uCNC/src/core/parser_expr.c:187-197</w:t>
            </w:r>
          </w:p>
        </w:tc>
      </w:tr>
      <w:tr>
        <w:tc>
          <w:tcPr>
            <w:tcW w:type="dxa" w:w="1471"/>
          </w:tcPr>
          <w:p>
            <w:pPr>
              <w:spacing w:after="0" w:line="240" w:lineRule="auto"/>
            </w:pPr>
            <w:r>
              <w:rPr>
                <w:sz w:val="17"/>
              </w:rPr>
            </w:r>
            <w:r>
              <w:rPr>
                <w:rFonts w:ascii="Consolas" w:hAnsi="Consolas" w:eastAsia="宋体"/>
                <w:sz w:val="17"/>
              </w:rPr>
              <w:t>O_CODE_OP_DISCARD</w:t>
            </w:r>
          </w:p>
        </w:tc>
        <w:tc>
          <w:tcPr>
            <w:tcW w:type="dxa" w:w="3270"/>
          </w:tcPr>
          <w:p>
            <w:pPr>
              <w:spacing w:after="0" w:line="240" w:lineRule="auto"/>
            </w:pPr>
            <w:r>
              <w:rPr>
                <w:sz w:val="17"/>
              </w:rPr>
            </w:r>
            <w:r>
              <w:rPr>
                <w:rFonts w:ascii="Consolas" w:hAnsi="Consolas" w:eastAsia="宋体"/>
                <w:sz w:val="17"/>
              </w:rPr>
              <w:t>0x80</w:t>
            </w:r>
            <w:r>
              <w:rPr>
                <w:rFonts w:ascii="宋体" w:hAnsi="宋体" w:eastAsia="宋体"/>
                <w:sz w:val="17"/>
              </w:rPr>
              <w:t xml:space="preserve"> 丢弃标志位</w:t>
            </w:r>
          </w:p>
        </w:tc>
        <w:tc>
          <w:tcPr>
            <w:tcW w:type="dxa" w:w="1487"/>
          </w:tcPr>
          <w:p>
            <w:pPr>
              <w:spacing w:after="0" w:line="240" w:lineRule="auto"/>
            </w:pPr>
            <w:r>
              <w:rPr>
                <w:sz w:val="17"/>
              </w:rPr>
            </w:r>
            <w:r>
              <w:rPr>
                <w:rFonts w:ascii="宋体" w:hAnsi="宋体" w:eastAsia="宋体"/>
                <w:sz w:val="17"/>
              </w:rPr>
              <w:t>数据字典里找</w:t>
            </w:r>
          </w:p>
        </w:tc>
        <w:tc>
          <w:tcPr>
            <w:tcW w:type="dxa" w:w="3272"/>
          </w:tcPr>
          <w:p>
            <w:pPr>
              <w:spacing w:after="0" w:line="240" w:lineRule="auto"/>
            </w:pPr>
            <w:r>
              <w:rPr>
                <w:sz w:val="17"/>
              </w:rPr>
            </w:r>
            <w:r>
              <w:rPr>
                <w:rFonts w:ascii="Consolas" w:hAnsi="Consolas" w:eastAsia="宋体"/>
                <w:sz w:val="17"/>
              </w:rPr>
              <w:t>uCNC/src/core/parser_expr.c:184</w:t>
            </w:r>
          </w:p>
        </w:tc>
      </w:tr>
      <w:tr>
        <w:tc>
          <w:tcPr>
            <w:tcW w:type="dxa" w:w="1471"/>
          </w:tcPr>
          <w:p>
            <w:pPr>
              <w:spacing w:after="0" w:line="240" w:lineRule="auto"/>
            </w:pPr>
            <w:r>
              <w:rPr>
                <w:sz w:val="17"/>
              </w:rPr>
            </w:r>
            <w:r>
              <w:rPr>
                <w:rFonts w:ascii="Consolas" w:hAnsi="Consolas" w:eastAsia="宋体"/>
                <w:sz w:val="17"/>
              </w:rPr>
              <w:t>O_CODE_FILE_CLOSE</w:t>
            </w:r>
            <w:r>
              <w:rPr>
                <w:rFonts w:ascii="宋体" w:hAnsi="宋体" w:eastAsia="宋体"/>
                <w:sz w:val="17"/>
              </w:rPr>
              <w:t xml:space="preserve"> / </w:t>
            </w:r>
            <w:r>
              <w:rPr>
                <w:rFonts w:ascii="Consolas" w:hAnsi="Consolas" w:eastAsia="宋体"/>
                <w:sz w:val="17"/>
              </w:rPr>
              <w:t>_CLOSE_ALL</w:t>
            </w:r>
          </w:p>
        </w:tc>
        <w:tc>
          <w:tcPr>
            <w:tcW w:type="dxa" w:w="3270"/>
          </w:tcPr>
          <w:p>
            <w:pPr>
              <w:spacing w:after="0" w:line="240" w:lineRule="auto"/>
            </w:pPr>
            <w:r>
              <w:rPr>
                <w:sz w:val="17"/>
              </w:rPr>
            </w:r>
            <w:r>
              <w:rPr>
                <w:rFonts w:ascii="宋体" w:hAnsi="宋体" w:eastAsia="宋体"/>
                <w:sz w:val="17"/>
              </w:rPr>
              <w:t>1 / 2 文件关闭模式</w:t>
            </w:r>
          </w:p>
        </w:tc>
        <w:tc>
          <w:tcPr>
            <w:tcW w:type="dxa" w:w="1487"/>
          </w:tcPr>
          <w:p>
            <w:pPr>
              <w:spacing w:after="0" w:line="240" w:lineRule="auto"/>
            </w:pPr>
            <w:r>
              <w:rPr>
                <w:sz w:val="17"/>
              </w:rPr>
            </w:r>
            <w:r>
              <w:rPr>
                <w:rFonts w:ascii="宋体" w:hAnsi="宋体" w:eastAsia="宋体"/>
                <w:sz w:val="17"/>
              </w:rPr>
              <w:t>数据字典里找</w:t>
            </w:r>
          </w:p>
        </w:tc>
        <w:tc>
          <w:tcPr>
            <w:tcW w:type="dxa" w:w="3272"/>
          </w:tcPr>
          <w:p>
            <w:pPr>
              <w:spacing w:after="0" w:line="240" w:lineRule="auto"/>
            </w:pPr>
            <w:r>
              <w:rPr>
                <w:sz w:val="17"/>
              </w:rPr>
            </w:r>
            <w:r>
              <w:rPr>
                <w:rFonts w:ascii="Consolas" w:hAnsi="Consolas" w:eastAsia="宋体"/>
                <w:sz w:val="17"/>
              </w:rPr>
              <w:t>uCNC/src/core/parser_expr.c:229-230</w:t>
            </w:r>
          </w:p>
        </w:tc>
      </w:tr>
      <w:tr>
        <w:tc>
          <w:tcPr>
            <w:tcW w:type="dxa" w:w="1471"/>
          </w:tcPr>
          <w:p>
            <w:pPr>
              <w:spacing w:after="0" w:line="240" w:lineRule="auto"/>
            </w:pPr>
            <w:r>
              <w:rPr>
                <w:sz w:val="17"/>
              </w:rPr>
            </w:r>
            <w:r>
              <w:rPr>
                <w:rFonts w:ascii="Consolas" w:hAnsi="Consolas" w:eastAsia="宋体"/>
                <w:sz w:val="17"/>
              </w:rPr>
              <w:t>o_code_stack_t</w:t>
            </w:r>
          </w:p>
        </w:tc>
        <w:tc>
          <w:tcPr>
            <w:tcW w:type="dxa" w:w="3270"/>
          </w:tcPr>
          <w:p>
            <w:pPr>
              <w:spacing w:after="0" w:line="240" w:lineRule="auto"/>
            </w:pPr>
            <w:r>
              <w:rPr>
                <w:sz w:val="17"/>
              </w:rPr>
            </w:r>
            <w:r>
              <w:rPr>
                <w:rFonts w:ascii="Consolas" w:hAnsi="Consolas" w:eastAsia="宋体"/>
                <w:sz w:val="17"/>
              </w:rPr>
              <w:t>{uint16_t code; uint8_t op; uint32_t pos; int32_t loop; uint8_t context_index;}</w:t>
            </w:r>
            <w:r>
              <w:rPr>
                <w:rFonts w:ascii="宋体" w:hAnsi="宋体" w:eastAsia="宋体"/>
                <w:sz w:val="17"/>
              </w:rPr>
              <w:t xml:space="preserve"> O 代码栈项</w:t>
            </w:r>
          </w:p>
        </w:tc>
        <w:tc>
          <w:tcPr>
            <w:tcW w:type="dxa" w:w="1487"/>
          </w:tcPr>
          <w:p>
            <w:pPr>
              <w:spacing w:after="0" w:line="240" w:lineRule="auto"/>
            </w:pPr>
            <w:r>
              <w:rPr>
                <w:sz w:val="17"/>
              </w:rPr>
            </w:r>
            <w:r>
              <w:rPr>
                <w:rFonts w:ascii="宋体" w:hAnsi="宋体" w:eastAsia="宋体"/>
                <w:sz w:val="17"/>
              </w:rPr>
              <w:t>需求规格</w:t>
            </w:r>
          </w:p>
        </w:tc>
        <w:tc>
          <w:tcPr>
            <w:tcW w:type="dxa" w:w="3272"/>
          </w:tcPr>
          <w:p>
            <w:pPr>
              <w:spacing w:after="0" w:line="240" w:lineRule="auto"/>
            </w:pPr>
            <w:r>
              <w:rPr>
                <w:sz w:val="17"/>
              </w:rPr>
            </w:r>
            <w:r>
              <w:rPr>
                <w:rFonts w:ascii="Consolas" w:hAnsi="Consolas" w:eastAsia="宋体"/>
                <w:sz w:val="17"/>
              </w:rPr>
              <w:t>uCNC/src/core/parser_expr.c:216-223</w:t>
            </w:r>
          </w:p>
        </w:tc>
      </w:tr>
      <w:tr>
        <w:tc>
          <w:tcPr>
            <w:tcW w:type="dxa" w:w="1471"/>
          </w:tcPr>
          <w:p>
            <w:pPr>
              <w:spacing w:after="0" w:line="240" w:lineRule="auto"/>
            </w:pPr>
            <w:r>
              <w:rPr>
                <w:sz w:val="17"/>
              </w:rPr>
            </w:r>
            <w:r>
              <w:rPr>
                <w:rFonts w:ascii="Consolas" w:hAnsi="Consolas" w:eastAsia="宋体"/>
                <w:sz w:val="17"/>
              </w:rPr>
              <w:t>STATUS_O_CODE_SUBROTINE</w:t>
            </w:r>
            <w:r>
              <w:rPr>
                <w:rFonts w:ascii="宋体" w:hAnsi="宋体" w:eastAsia="宋体"/>
                <w:sz w:val="17"/>
              </w:rPr>
              <w:t xml:space="preserve"> / </w:t>
            </w:r>
            <w:r>
              <w:rPr>
                <w:rFonts w:ascii="Consolas" w:hAnsi="Consolas" w:eastAsia="宋体"/>
                <w:sz w:val="17"/>
              </w:rPr>
              <w:t>STATUS_OCODE_ERROR_FILE_NOT_FOUND</w:t>
            </w:r>
            <w:r>
              <w:rPr>
                <w:rFonts w:ascii="宋体" w:hAnsi="宋体" w:eastAsia="宋体"/>
                <w:sz w:val="17"/>
              </w:rPr>
              <w:t xml:space="preserve"> / </w:t>
            </w:r>
            <w:r>
              <w:rPr>
                <w:rFonts w:ascii="Consolas" w:hAnsi="Consolas" w:eastAsia="宋体"/>
                <w:sz w:val="17"/>
              </w:rPr>
              <w:t>_INVALID_NUMBER</w:t>
            </w:r>
            <w:r>
              <w:rPr>
                <w:rFonts w:ascii="宋体" w:hAnsi="宋体" w:eastAsia="宋体"/>
                <w:sz w:val="17"/>
              </w:rPr>
              <w:t xml:space="preserve"> / </w:t>
            </w:r>
            <w:r>
              <w:rPr>
                <w:rFonts w:ascii="Consolas" w:hAnsi="Consolas" w:eastAsia="宋体"/>
                <w:sz w:val="17"/>
              </w:rPr>
              <w:t>_INVALID_OPERATION</w:t>
            </w:r>
            <w:r>
              <w:rPr>
                <w:rFonts w:ascii="宋体" w:hAnsi="宋体" w:eastAsia="宋体"/>
                <w:sz w:val="17"/>
              </w:rPr>
              <w:t xml:space="preserve"> / </w:t>
            </w:r>
            <w:r>
              <w:rPr>
                <w:rFonts w:ascii="Consolas" w:hAnsi="Consolas" w:eastAsia="宋体"/>
                <w:sz w:val="17"/>
              </w:rPr>
              <w:t>_INVALID_EXPRESSION</w:t>
            </w:r>
            <w:r>
              <w:rPr>
                <w:rFonts w:ascii="宋体" w:hAnsi="宋体" w:eastAsia="宋体"/>
                <w:sz w:val="17"/>
              </w:rPr>
              <w:t xml:space="preserve"> / </w:t>
            </w:r>
            <w:r>
              <w:rPr>
                <w:rFonts w:ascii="Consolas" w:hAnsi="Consolas" w:eastAsia="宋体"/>
                <w:sz w:val="17"/>
              </w:rPr>
              <w:t>_STACK_UNDERFLOW</w:t>
            </w:r>
            <w:r>
              <w:rPr>
                <w:rFonts w:ascii="宋体" w:hAnsi="宋体" w:eastAsia="宋体"/>
                <w:sz w:val="17"/>
              </w:rPr>
              <w:t xml:space="preserve"> / </w:t>
            </w:r>
            <w:r>
              <w:rPr>
                <w:rFonts w:ascii="Consolas" w:hAnsi="Consolas" w:eastAsia="宋体"/>
                <w:sz w:val="17"/>
              </w:rPr>
              <w:t>_STACK_OVERFLOW</w:t>
            </w:r>
          </w:p>
        </w:tc>
        <w:tc>
          <w:tcPr>
            <w:tcW w:type="dxa" w:w="3270"/>
          </w:tcPr>
          <w:p>
            <w:pPr>
              <w:spacing w:after="0" w:line="240" w:lineRule="auto"/>
            </w:pPr>
            <w:r>
              <w:rPr>
                <w:sz w:val="17"/>
              </w:rPr>
            </w:r>
            <w:r>
              <w:rPr>
                <w:rFonts w:ascii="宋体" w:hAnsi="宋体" w:eastAsia="宋体"/>
                <w:sz w:val="17"/>
              </w:rPr>
              <w:t>100–106 O 代码状态标记与六类错误</w:t>
            </w:r>
          </w:p>
        </w:tc>
        <w:tc>
          <w:tcPr>
            <w:tcW w:type="dxa" w:w="1487"/>
          </w:tcPr>
          <w:p>
            <w:pPr>
              <w:spacing w:after="0" w:line="240" w:lineRule="auto"/>
            </w:pPr>
            <w:r>
              <w:rPr>
                <w:sz w:val="17"/>
              </w:rPr>
            </w:r>
            <w:r>
              <w:rPr>
                <w:rFonts w:ascii="宋体" w:hAnsi="宋体" w:eastAsia="宋体"/>
                <w:sz w:val="17"/>
              </w:rPr>
              <w:t>用户需求</w:t>
            </w:r>
          </w:p>
        </w:tc>
        <w:tc>
          <w:tcPr>
            <w:tcW w:type="dxa" w:w="3272"/>
          </w:tcPr>
          <w:p>
            <w:pPr>
              <w:spacing w:after="0" w:line="240" w:lineRule="auto"/>
            </w:pPr>
            <w:r>
              <w:rPr>
                <w:sz w:val="17"/>
              </w:rPr>
            </w:r>
            <w:r>
              <w:rPr>
                <w:rFonts w:ascii="Consolas" w:hAnsi="Consolas" w:eastAsia="宋体"/>
                <w:sz w:val="17"/>
              </w:rPr>
              <w:t>uCNC/src/core/parser_expr.c:199-205</w:t>
            </w:r>
          </w:p>
        </w:tc>
      </w:tr>
      <w:tr>
        <w:tc>
          <w:tcPr>
            <w:tcW w:type="dxa" w:w="1471"/>
          </w:tcPr>
          <w:p>
            <w:pPr>
              <w:spacing w:after="0" w:line="240" w:lineRule="auto"/>
            </w:pPr>
            <w:r>
              <w:rPr>
                <w:sz w:val="17"/>
              </w:rPr>
            </w:r>
            <w:r>
              <w:rPr>
                <w:rFonts w:ascii="Consolas" w:hAnsi="Consolas" w:eastAsia="宋体"/>
                <w:sz w:val="17"/>
              </w:rPr>
              <w:t>STATUS_OCODE_ERROR_MIN</w:t>
            </w:r>
            <w:r>
              <w:rPr>
                <w:rFonts w:ascii="宋体" w:hAnsi="宋体" w:eastAsia="宋体"/>
                <w:sz w:val="17"/>
              </w:rPr>
              <w:t xml:space="preserve"> / </w:t>
            </w:r>
            <w:r>
              <w:rPr>
                <w:rFonts w:ascii="Consolas" w:hAnsi="Consolas" w:eastAsia="宋体"/>
                <w:sz w:val="17"/>
              </w:rPr>
              <w:t>_MAX</w:t>
            </w:r>
          </w:p>
        </w:tc>
        <w:tc>
          <w:tcPr>
            <w:tcW w:type="dxa" w:w="3270"/>
          </w:tcPr>
          <w:p>
            <w:pPr>
              <w:spacing w:after="0" w:line="240" w:lineRule="auto"/>
            </w:pPr>
            <w:r>
              <w:rPr>
                <w:sz w:val="17"/>
              </w:rPr>
            </w:r>
            <w:r>
              <w:rPr>
                <w:rFonts w:ascii="宋体" w:hAnsi="宋体" w:eastAsia="宋体"/>
                <w:sz w:val="17"/>
              </w:rPr>
              <w:t>101 / 106 O 代码错误可判定区间</w:t>
            </w:r>
          </w:p>
        </w:tc>
        <w:tc>
          <w:tcPr>
            <w:tcW w:type="dxa" w:w="1487"/>
          </w:tcPr>
          <w:p>
            <w:pPr>
              <w:spacing w:after="0" w:line="240" w:lineRule="auto"/>
            </w:pPr>
            <w:r>
              <w:rPr>
                <w:sz w:val="17"/>
              </w:rPr>
            </w:r>
            <w:r>
              <w:rPr>
                <w:rFonts w:ascii="宋体" w:hAnsi="宋体" w:eastAsia="宋体"/>
                <w:sz w:val="17"/>
              </w:rPr>
              <w:t>数据字典里找</w:t>
            </w:r>
          </w:p>
        </w:tc>
        <w:tc>
          <w:tcPr>
            <w:tcW w:type="dxa" w:w="3272"/>
          </w:tcPr>
          <w:p>
            <w:pPr>
              <w:spacing w:after="0" w:line="240" w:lineRule="auto"/>
            </w:pPr>
            <w:r>
              <w:rPr>
                <w:sz w:val="17"/>
              </w:rPr>
            </w:r>
            <w:r>
              <w:rPr>
                <w:rFonts w:ascii="Consolas" w:hAnsi="Consolas" w:eastAsia="宋体"/>
                <w:sz w:val="17"/>
              </w:rPr>
              <w:t>uCNC/src/core/parser_expr.c:207-208</w:t>
            </w:r>
          </w:p>
        </w:tc>
      </w:tr>
      <w:tr>
        <w:tc>
          <w:tcPr>
            <w:tcW w:type="dxa" w:w="1471"/>
          </w:tcPr>
          <w:p>
            <w:pPr>
              <w:spacing w:after="0" w:line="240" w:lineRule="auto"/>
            </w:pPr>
            <w:r>
              <w:rPr>
                <w:sz w:val="17"/>
              </w:rPr>
            </w:r>
            <w:r>
              <w:rPr>
                <w:rFonts w:ascii="Consolas" w:hAnsi="Consolas" w:eastAsia="宋体"/>
                <w:sz w:val="17"/>
              </w:rPr>
              <w:t>DISABLE_COORDINATES_SYSTEM_RAM</w:t>
            </w:r>
          </w:p>
        </w:tc>
        <w:tc>
          <w:tcPr>
            <w:tcW w:type="dxa" w:w="3270"/>
          </w:tcPr>
          <w:p>
            <w:pPr>
              <w:spacing w:after="0" w:line="240" w:lineRule="auto"/>
            </w:pPr>
            <w:r>
              <w:rPr>
                <w:sz w:val="17"/>
              </w:rPr>
            </w:r>
            <w:r>
              <w:rPr>
                <w:rFonts w:ascii="宋体" w:hAnsi="宋体" w:eastAsia="宋体"/>
                <w:sz w:val="17"/>
              </w:rPr>
              <w:t>不保留坐标系 RAM 副本</w:t>
            </w:r>
          </w:p>
        </w:tc>
        <w:tc>
          <w:tcPr>
            <w:tcW w:type="dxa" w:w="1487"/>
          </w:tcPr>
          <w:p>
            <w:pPr>
              <w:spacing w:after="0" w:line="240" w:lineRule="auto"/>
            </w:pPr>
            <w:r>
              <w:rPr>
                <w:sz w:val="17"/>
              </w:rPr>
            </w:r>
            <w:r>
              <w:rPr>
                <w:rFonts w:ascii="宋体" w:hAnsi="宋体" w:eastAsia="宋体"/>
                <w:sz w:val="17"/>
              </w:rPr>
              <w:t>需求规格</w:t>
            </w:r>
          </w:p>
        </w:tc>
        <w:tc>
          <w:tcPr>
            <w:tcW w:type="dxa" w:w="3272"/>
          </w:tcPr>
          <w:p>
            <w:pPr>
              <w:spacing w:after="0" w:line="240" w:lineRule="auto"/>
            </w:pPr>
            <w:r>
              <w:rPr>
                <w:sz w:val="17"/>
              </w:rPr>
            </w:r>
            <w:r>
              <w:rPr>
                <w:rFonts w:ascii="Consolas" w:hAnsi="Consolas" w:eastAsia="宋体"/>
                <w:sz w:val="17"/>
              </w:rPr>
              <w:t>uCNC/src/core/parser.c:63-65</w:t>
            </w:r>
          </w:p>
        </w:tc>
      </w:tr>
      <w:tr>
        <w:tc>
          <w:tcPr>
            <w:tcW w:type="dxa" w:w="1471"/>
          </w:tcPr>
          <w:p>
            <w:pPr>
              <w:spacing w:after="0" w:line="240" w:lineRule="auto"/>
            </w:pPr>
            <w:r>
              <w:rPr>
                <w:sz w:val="17"/>
              </w:rPr>
            </w:r>
            <w:r>
              <w:rPr>
                <w:rFonts w:ascii="Consolas" w:hAnsi="Consolas" w:eastAsia="宋体"/>
                <w:sz w:val="17"/>
              </w:rPr>
              <w:t>G28HOME</w:t>
            </w:r>
            <w:r>
              <w:rPr>
                <w:rFonts w:ascii="宋体" w:hAnsi="宋体" w:eastAsia="宋体"/>
                <w:sz w:val="17"/>
              </w:rPr>
              <w:t xml:space="preserve"> / </w:t>
            </w:r>
            <w:r>
              <w:rPr>
                <w:rFonts w:ascii="Consolas" w:hAnsi="Consolas" w:eastAsia="宋体"/>
                <w:sz w:val="17"/>
              </w:rPr>
              <w:t>G30HOME</w:t>
            </w:r>
          </w:p>
        </w:tc>
        <w:tc>
          <w:tcPr>
            <w:tcW w:type="dxa" w:w="3270"/>
          </w:tcPr>
          <w:p>
            <w:pPr>
              <w:spacing w:after="0" w:line="240" w:lineRule="auto"/>
            </w:pPr>
            <w:r>
              <w:rPr>
                <w:sz w:val="17"/>
              </w:rPr>
            </w:r>
            <w:r>
              <w:rPr>
                <w:rFonts w:ascii="宋体" w:hAnsi="宋体" w:eastAsia="宋体"/>
                <w:sz w:val="17"/>
              </w:rPr>
              <w:t>G28/G30 归零点在坐标系数组中的索引</w:t>
            </w:r>
          </w:p>
        </w:tc>
        <w:tc>
          <w:tcPr>
            <w:tcW w:type="dxa" w:w="1487"/>
          </w:tcPr>
          <w:p>
            <w:pPr>
              <w:spacing w:after="0" w:line="240" w:lineRule="auto"/>
            </w:pPr>
            <w:r>
              <w:rPr>
                <w:sz w:val="17"/>
              </w:rPr>
            </w:r>
            <w:r>
              <w:rPr>
                <w:rFonts w:ascii="宋体" w:hAnsi="宋体" w:eastAsia="宋体"/>
                <w:sz w:val="17"/>
              </w:rPr>
              <w:t>数据字典里找</w:t>
            </w:r>
          </w:p>
        </w:tc>
        <w:tc>
          <w:tcPr>
            <w:tcW w:type="dxa" w:w="3272"/>
          </w:tcPr>
          <w:p>
            <w:pPr>
              <w:spacing w:after="0" w:line="240" w:lineRule="auto"/>
            </w:pPr>
            <w:r>
              <w:rPr>
                <w:sz w:val="17"/>
              </w:rPr>
            </w:r>
            <w:r>
              <w:rPr>
                <w:rFonts w:ascii="Consolas" w:hAnsi="Consolas" w:eastAsia="宋体"/>
                <w:sz w:val="17"/>
              </w:rPr>
              <w:t>uCNC/src/core/parser.c:3596</w:t>
            </w:r>
            <w:r>
              <w:rPr>
                <w:rFonts w:ascii="宋体" w:hAnsi="宋体" w:eastAsia="宋体"/>
                <w:sz w:val="17"/>
              </w:rPr>
              <w:t>、</w:t>
            </w:r>
            <w:r>
              <w:rPr>
                <w:rFonts w:ascii="Consolas" w:hAnsi="Consolas" w:eastAsia="宋体"/>
                <w:sz w:val="17"/>
              </w:rPr>
              <w:t>uCNC/src/core/parser.c:3602</w:t>
            </w:r>
          </w:p>
        </w:tc>
      </w:tr>
    </w:tbl>
    <w:p>
      <w:pPr>
        <w:spacing w:after="80"/>
      </w:pPr>
    </w:p>
    <w:p>
      <w:pPr>
        <w:spacing w:before="60" w:after="60"/>
        <w:jc w:val="center"/>
      </w:pPr>
      <w:r>
        <w:rPr>
          <w:rFonts w:ascii="宋体" w:hAnsi="宋体" w:eastAsia="宋体"/>
          <w:sz w:val="18"/>
        </w:rPr>
        <w:t>表 3.2-3 表达式与参数体系开关、常量与错误码表</w:t>
      </w:r>
    </w:p>
    <w:p>
      <w:pPr>
        <w:pStyle w:val="Heading3"/>
      </w:pPr>
      <w:r>
        <w:rPr>
          <w:rFonts w:ascii="宋体" w:hAnsi="宋体" w:eastAsia="宋体"/>
        </w:rPr>
        <w:t>3.2.3 G/M 代码执行与模态管理（用户需求、需求规格）</w:t>
      </w:r>
    </w:p>
    <w:p>
      <w:r>
        <w:rPr>
          <w:rFonts w:ascii="宋体" w:hAnsi="宋体" w:eastAsia="宋体"/>
        </w:rPr>
        <w:t xml:space="preserve">命令块的执行遵循 RS274NGC v3 的三段式结构，并把「同一行内多个命令」的执行次序固定为标准的 20 步顺序；模态状态（16 个模态组）只在校验通过后由执行阶段更新，因此错误行对后续行无副作用。执行阶段的产物是目标位置数组 </w:t>
      </w:r>
      <w:r>
        <w:rPr>
          <w:rFonts w:ascii="Consolas" w:hAnsi="Consolas" w:eastAsia="宋体"/>
        </w:rPr>
        <w:t>target[]</w:t>
      </w:r>
      <w:r>
        <w:rPr>
          <w:rFonts w:ascii="宋体" w:hAnsi="宋体" w:eastAsia="宋体"/>
        </w:rPr>
        <w:t xml:space="preserve"> 与运动块数据 </w:t>
      </w:r>
      <w:r>
        <w:rPr>
          <w:rFonts w:ascii="Consolas" w:hAnsi="Consolas" w:eastAsia="宋体"/>
        </w:rPr>
        <w:t>motion_data_t</w:t>
      </w:r>
      <w:r>
        <w:rPr>
          <w:rFonts w:ascii="宋体" w:hAnsi="宋体" w:eastAsia="宋体"/>
        </w:rPr>
        <w:t>，随后交给 3.2.4 的运动控制与 3.2.5 的速度规划。</w:t>
      </w:r>
    </w:p>
    <w:p>
      <w:pPr>
        <w:pStyle w:val="Heading4"/>
      </w:pPr>
      <w:r>
        <w:rPr>
          <w:rFonts w:ascii="宋体" w:hAnsi="宋体" w:eastAsia="宋体"/>
        </w:rPr>
        <w:t>3.2.3.1 命令块的解析—校验—执行三段式</w:t>
      </w:r>
    </w:p>
    <w:p>
      <w:pPr>
        <w:pStyle w:val="ListParagraph"/>
      </w:pPr>
      <w:r>
        <w:rPr>
          <w:rFonts w:ascii="宋体" w:hAnsi="宋体" w:eastAsia="宋体"/>
        </w:rPr>
        <w:t>需求标识：UC-FREQ323-1</w:t>
      </w:r>
    </w:p>
    <w:p>
      <w:pPr>
        <w:pStyle w:val="ListParagraph"/>
      </w:pPr>
      <w:r>
        <w:rPr>
          <w:rFonts w:ascii="宋体" w:hAnsi="宋体" w:eastAsia="宋体"/>
        </w:rPr>
        <w:t>功能描述：对一行 G 代码命令块依次执行取词、校验与执行三个步骤，任一步失败即丢弃该块并向上返回错误状态（需求规格）</w:t>
      </w:r>
    </w:p>
    <w:p>
      <w:pPr>
        <w:pStyle w:val="ListParagraph"/>
      </w:pPr>
      <w:r>
        <w:rPr>
          <w:rFonts w:ascii="宋体" w:hAnsi="宋体" w:eastAsia="宋体"/>
        </w:rPr>
        <w:t>调用条件：解析器从输入流取到一行完整命令块时（</w:t>
      </w:r>
      <w:r>
        <w:rPr>
          <w:rFonts w:ascii="Consolas" w:hAnsi="Consolas" w:eastAsia="宋体"/>
        </w:rPr>
        <w:t>parser_gcode_command()</w:t>
      </w:r>
      <w:r>
        <w:rPr>
          <w:rFonts w:ascii="宋体" w:hAnsi="宋体" w:eastAsia="宋体"/>
        </w:rPr>
        <w:t>）</w:t>
      </w:r>
    </w:p>
    <w:p>
      <w:pPr>
        <w:pStyle w:val="ListParagraph"/>
      </w:pPr>
      <w:r>
        <w:rPr>
          <w:rFonts w:ascii="宋体" w:hAnsi="宋体" w:eastAsia="宋体"/>
        </w:rPr>
        <w:t xml:space="preserve">输入：已解析出字与显式分组的命令结构 </w:t>
      </w:r>
      <w:r>
        <w:rPr>
          <w:rFonts w:ascii="Consolas" w:hAnsi="Consolas" w:eastAsia="宋体"/>
        </w:rPr>
        <w:t>parser_cmd_explicit_t *cmd</w:t>
      </w:r>
    </w:p>
    <w:p>
      <w:pPr>
        <w:pStyle w:val="ListParagraph"/>
      </w:pPr>
      <w:r>
        <w:rPr>
          <w:rFonts w:ascii="宋体" w:hAnsi="宋体" w:eastAsia="宋体"/>
        </w:rPr>
        <w:t xml:space="preserve">输出：状态码 </w:t>
      </w:r>
      <w:r>
        <w:rPr>
          <w:rFonts w:ascii="Consolas" w:hAnsi="Consolas" w:eastAsia="宋体"/>
        </w:rPr>
        <w:t>STATUS_OK</w:t>
      </w:r>
      <w:r>
        <w:rPr>
          <w:rFonts w:ascii="宋体" w:hAnsi="宋体" w:eastAsia="宋体"/>
        </w:rPr>
        <w:t xml:space="preserve"> 或对应错误码；成功后模态状态 </w:t>
      </w:r>
      <w:r>
        <w:rPr>
          <w:rFonts w:ascii="Consolas" w:hAnsi="Consolas" w:eastAsia="宋体"/>
        </w:rPr>
        <w:t>parser_state</w:t>
      </w:r>
      <w:r>
        <w:rPr>
          <w:rFonts w:ascii="宋体" w:hAnsi="宋体" w:eastAsia="宋体"/>
        </w:rPr>
        <w:t xml:space="preserve"> 被更新</w:t>
      </w:r>
    </w:p>
    <w:p>
      <w:pPr>
        <w:pStyle w:val="ListParagraph"/>
      </w:pPr>
      <w:r>
        <w:rPr>
          <w:rFonts w:ascii="宋体" w:hAnsi="宋体" w:eastAsia="宋体"/>
        </w:rPr>
        <w:t>处理：</w:t>
      </w:r>
    </w:p>
    <w:p>
      <w:pPr>
        <w:pStyle w:val="ListParagraph"/>
      </w:pPr>
      <w:r>
        <w:rPr>
          <w:rFonts w:ascii="宋体" w:hAnsi="宋体" w:eastAsia="宋体"/>
        </w:rPr>
        <w:t>（1）把当前模态状态复制为「候选新状态」</w:t>
      </w:r>
      <w:r>
        <w:rPr>
          <w:rFonts w:ascii="Consolas" w:hAnsi="Consolas" w:eastAsia="宋体"/>
        </w:rPr>
        <w:t>next_state</w:t>
      </w:r>
      <w:r>
        <w:rPr>
          <w:rFonts w:ascii="宋体" w:hAnsi="宋体" w:eastAsia="宋体"/>
        </w:rPr>
        <w:t>，并将非模态组清零（</w:t>
      </w:r>
      <w:r>
        <w:rPr>
          <w:rFonts w:ascii="Consolas" w:hAnsi="Consolas" w:eastAsia="宋体"/>
        </w:rPr>
        <w:t>uCNC/src/core/parser.c:2133-2137</w:t>
      </w:r>
      <w:r>
        <w:rPr>
          <w:rFonts w:ascii="宋体" w:hAnsi="宋体" w:eastAsia="宋体"/>
        </w:rPr>
        <w:t>）；</w:t>
      </w:r>
    </w:p>
    <w:p>
      <w:pPr>
        <w:pStyle w:val="ListParagraph"/>
      </w:pPr>
      <w:r>
        <w:rPr>
          <w:rFonts w:ascii="宋体" w:hAnsi="宋体" w:eastAsia="宋体"/>
        </w:rPr>
        <w:t xml:space="preserve">（2）调用 </w:t>
      </w:r>
      <w:r>
        <w:rPr>
          <w:rFonts w:ascii="Consolas" w:hAnsi="Consolas" w:eastAsia="宋体"/>
        </w:rPr>
        <w:t>parser_fetch_command()</w:t>
      </w:r>
      <w:r>
        <w:rPr>
          <w:rFonts w:ascii="宋体" w:hAnsi="宋体" w:eastAsia="宋体"/>
        </w:rPr>
        <w:t xml:space="preserve"> 取词，失败则调用 </w:t>
      </w:r>
      <w:r>
        <w:rPr>
          <w:rFonts w:ascii="Consolas" w:hAnsi="Consolas" w:eastAsia="宋体"/>
        </w:rPr>
        <w:t>parser_discard_command()</w:t>
      </w:r>
      <w:r>
        <w:rPr>
          <w:rFonts w:ascii="宋体" w:hAnsi="宋体" w:eastAsia="宋体"/>
        </w:rPr>
        <w:t xml:space="preserve"> 丢弃该行并返回错误（</w:t>
      </w:r>
      <w:r>
        <w:rPr>
          <w:rFonts w:ascii="Consolas" w:hAnsi="Consolas" w:eastAsia="宋体"/>
        </w:rPr>
        <w:t>uCNC/src/core/parser.c:2148-2154</w:t>
      </w:r>
      <w:r>
        <w:rPr>
          <w:rFonts w:ascii="宋体" w:hAnsi="宋体" w:eastAsia="宋体"/>
        </w:rPr>
        <w:t>）；</w:t>
      </w:r>
    </w:p>
    <w:p>
      <w:pPr>
        <w:pStyle w:val="ListParagraph"/>
      </w:pPr>
      <w:r>
        <w:rPr>
          <w:rFonts w:ascii="宋体" w:hAnsi="宋体" w:eastAsia="宋体"/>
        </w:rPr>
        <w:t>（3）若为点动命令（</w:t>
      </w:r>
      <w:r>
        <w:rPr>
          <w:rFonts w:ascii="Consolas" w:hAnsi="Consolas" w:eastAsia="宋体"/>
        </w:rPr>
        <w:t>cmd-&gt;is_jog</w:t>
      </w:r>
      <w:r>
        <w:rPr>
          <w:rFonts w:ascii="宋体" w:hAnsi="宋体" w:eastAsia="宋体"/>
        </w:rPr>
        <w:t xml:space="preserve">），在检查模式下拒绝执行并返回 </w:t>
      </w:r>
      <w:r>
        <w:rPr>
          <w:rFonts w:ascii="Consolas" w:hAnsi="Consolas" w:eastAsia="宋体"/>
        </w:rPr>
        <w:t>STATUS_IDLE_ERROR</w:t>
      </w:r>
      <w:r>
        <w:rPr>
          <w:rFonts w:ascii="宋体" w:hAnsi="宋体" w:eastAsia="宋体"/>
        </w:rPr>
        <w:t xml:space="preserve">，否则把执行状态置为 </w:t>
      </w:r>
      <w:r>
        <w:rPr>
          <w:rFonts w:ascii="Consolas" w:hAnsi="Consolas" w:eastAsia="宋体"/>
        </w:rPr>
        <w:t>EXEC_JOG</w:t>
      </w:r>
      <w:r>
        <w:rPr>
          <w:rFonts w:ascii="宋体" w:hAnsi="宋体" w:eastAsia="宋体"/>
        </w:rPr>
        <w:t>（</w:t>
      </w:r>
      <w:r>
        <w:rPr>
          <w:rFonts w:ascii="Consolas" w:hAnsi="Consolas" w:eastAsia="宋体"/>
        </w:rPr>
        <w:t>uCNC/src/core/parser.c:2156-2163</w:t>
      </w:r>
      <w:r>
        <w:rPr>
          <w:rFonts w:ascii="宋体" w:hAnsi="宋体" w:eastAsia="宋体"/>
        </w:rPr>
        <w:t>）；</w:t>
      </w:r>
    </w:p>
    <w:p>
      <w:pPr>
        <w:pStyle w:val="ListParagraph"/>
      </w:pPr>
      <w:r>
        <w:rPr>
          <w:rFonts w:ascii="宋体" w:hAnsi="宋体" w:eastAsia="宋体"/>
        </w:rPr>
        <w:t xml:space="preserve">（4）调用 </w:t>
      </w:r>
      <w:r>
        <w:rPr>
          <w:rFonts w:ascii="Consolas" w:hAnsi="Consolas" w:eastAsia="宋体"/>
        </w:rPr>
        <w:t>parser_validate_command()</w:t>
      </w:r>
      <w:r>
        <w:rPr>
          <w:rFonts w:ascii="宋体" w:hAnsi="宋体" w:eastAsia="宋体"/>
        </w:rPr>
        <w:t xml:space="preserve"> 做语义校验，失败即返回（</w:t>
      </w:r>
      <w:r>
        <w:rPr>
          <w:rFonts w:ascii="Consolas" w:hAnsi="Consolas" w:eastAsia="宋体"/>
        </w:rPr>
        <w:t>uCNC/src/core/parser.c:2166-2171</w:t>
      </w:r>
      <w:r>
        <w:rPr>
          <w:rFonts w:ascii="宋体" w:hAnsi="宋体" w:eastAsia="宋体"/>
        </w:rPr>
        <w:t>）；</w:t>
      </w:r>
    </w:p>
    <w:p>
      <w:pPr>
        <w:pStyle w:val="ListParagraph"/>
      </w:pPr>
      <w:r>
        <w:rPr>
          <w:rFonts w:ascii="宋体" w:hAnsi="宋体" w:eastAsia="宋体"/>
        </w:rPr>
        <w:t xml:space="preserve">（5）在启用 </w:t>
      </w:r>
      <w:r>
        <w:rPr>
          <w:rFonts w:ascii="Consolas" w:hAnsi="Consolas" w:eastAsia="宋体"/>
        </w:rPr>
        <w:t>ENABLE_CANNED_CYCLES</w:t>
      </w:r>
      <w:r>
        <w:rPr>
          <w:rFonts w:ascii="宋体" w:hAnsi="宋体" w:eastAsia="宋体"/>
        </w:rPr>
        <w:t xml:space="preserve"> 时转入固定循环包装函数 </w:t>
      </w:r>
      <w:r>
        <w:rPr>
          <w:rFonts w:ascii="Consolas" w:hAnsi="Consolas" w:eastAsia="宋体"/>
        </w:rPr>
        <w:t>parser_exec_command_block()</w:t>
      </w:r>
      <w:r>
        <w:rPr>
          <w:rFonts w:ascii="宋体" w:hAnsi="宋体" w:eastAsia="宋体"/>
        </w:rPr>
        <w:t xml:space="preserve">，否则直接调用 </w:t>
      </w:r>
      <w:r>
        <w:rPr>
          <w:rFonts w:ascii="Consolas" w:hAnsi="Consolas" w:eastAsia="宋体"/>
        </w:rPr>
        <w:t>parser_exec_command()</w:t>
      </w:r>
      <w:r>
        <w:rPr>
          <w:rFonts w:ascii="宋体" w:hAnsi="宋体" w:eastAsia="宋体"/>
        </w:rPr>
        <w:t>（</w:t>
      </w:r>
      <w:r>
        <w:rPr>
          <w:rFonts w:ascii="Consolas" w:hAnsi="Consolas" w:eastAsia="宋体"/>
        </w:rPr>
        <w:t>uCNC/src/core/parser.c:2175-2179</w:t>
      </w:r>
      <w:r>
        <w:rPr>
          <w:rFonts w:ascii="宋体" w:hAnsi="宋体" w:eastAsia="宋体"/>
        </w:rPr>
        <w:t>、</w:t>
      </w:r>
      <w:r>
        <w:rPr>
          <w:rFonts w:ascii="Consolas" w:hAnsi="Consolas" w:eastAsia="宋体"/>
        </w:rPr>
        <w:t>uCNC/src/core/parser.c:3076</w:t>
      </w:r>
      <w:r>
        <w:rPr>
          <w:rFonts w:ascii="宋体" w:hAnsi="宋体" w:eastAsia="宋体"/>
        </w:rPr>
        <w:t>）；</w:t>
      </w:r>
    </w:p>
    <w:p>
      <w:pPr>
        <w:pStyle w:val="ListParagraph"/>
      </w:pPr>
      <w:r>
        <w:rPr>
          <w:rFonts w:ascii="宋体" w:hAnsi="宋体" w:eastAsia="宋体"/>
        </w:rPr>
        <w:t>（6）执行成功后，</w:t>
      </w:r>
      <w:r>
        <w:rPr>
          <w:rFonts w:ascii="Consolas" w:hAnsi="Consolas" w:eastAsia="宋体"/>
        </w:rPr>
        <w:t>new_state</w:t>
      </w:r>
      <w:r>
        <w:rPr>
          <w:rFonts w:ascii="宋体" w:hAnsi="宋体" w:eastAsia="宋体"/>
        </w:rPr>
        <w:t xml:space="preserve"> 成为新的当前模态状态（</w:t>
      </w:r>
      <w:r>
        <w:rPr>
          <w:rFonts w:ascii="Consolas" w:hAnsi="Consolas" w:eastAsia="宋体"/>
        </w:rPr>
        <w:t>uCNC/src/core/parser.c:2129</w:t>
      </w:r>
      <w:r>
        <w:rPr>
          <w:rFonts w:ascii="宋体" w:hAnsi="宋体" w:eastAsia="宋体"/>
        </w:rPr>
        <w:t>）。</w:t>
      </w:r>
    </w:p>
    <w:p>
      <w:pPr>
        <w:pStyle w:val="Heading4"/>
      </w:pPr>
      <w:r>
        <w:rPr>
          <w:rFonts w:ascii="宋体" w:hAnsi="宋体" w:eastAsia="宋体"/>
        </w:rPr>
        <w:t>3.2.3.2 固定循环的命令块分派</w:t>
      </w:r>
    </w:p>
    <w:p>
      <w:pPr>
        <w:pStyle w:val="ListParagraph"/>
      </w:pPr>
      <w:r>
        <w:rPr>
          <w:rFonts w:ascii="宋体" w:hAnsi="宋体" w:eastAsia="宋体"/>
        </w:rPr>
        <w:t>需求标识：UC-FREQ323-2</w:t>
      </w:r>
    </w:p>
    <w:p>
      <w:pPr>
        <w:pStyle w:val="ListParagraph"/>
      </w:pPr>
      <w:r>
        <w:rPr>
          <w:rFonts w:ascii="宋体" w:hAnsi="宋体" w:eastAsia="宋体"/>
        </w:rPr>
        <w:t>功能描述：当命令块为固定循环（G81–G89）且带轴字时，按循环类型展开为多条基础指令（G0/G1/G4）逐条执行；否则作为单条命令执行（需求规格）</w:t>
      </w:r>
    </w:p>
    <w:p>
      <w:pPr>
        <w:pStyle w:val="ListParagraph"/>
      </w:pPr>
      <w:r>
        <w:rPr>
          <w:rFonts w:ascii="宋体" w:hAnsi="宋体" w:eastAsia="宋体"/>
        </w:rPr>
        <w:t xml:space="preserve">调用条件：进入 </w:t>
      </w:r>
      <w:r>
        <w:rPr>
          <w:rFonts w:ascii="Consolas" w:hAnsi="Consolas" w:eastAsia="宋体"/>
        </w:rPr>
        <w:t>parser_exec_command_block()</w:t>
      </w:r>
      <w:r>
        <w:rPr>
          <w:rFonts w:ascii="宋体" w:hAnsi="宋体" w:eastAsia="宋体"/>
        </w:rPr>
        <w:t xml:space="preserve"> 时</w:t>
      </w:r>
    </w:p>
    <w:p>
      <w:pPr>
        <w:pStyle w:val="ListParagraph"/>
      </w:pPr>
      <w:r>
        <w:rPr>
          <w:rFonts w:ascii="宋体" w:hAnsi="宋体" w:eastAsia="宋体"/>
        </w:rPr>
        <w:t>输入：候选新状态、字集合、命令结构</w:t>
      </w:r>
    </w:p>
    <w:p>
      <w:pPr>
        <w:pStyle w:val="ListParagraph"/>
      </w:pPr>
      <w:r>
        <w:rPr>
          <w:rFonts w:ascii="宋体" w:hAnsi="宋体" w:eastAsia="宋体"/>
        </w:rPr>
        <w:t>输出：各子命令的合并执行结果</w:t>
      </w:r>
    </w:p>
    <w:p>
      <w:pPr>
        <w:pStyle w:val="ListParagraph"/>
      </w:pPr>
      <w:r>
        <w:rPr>
          <w:rFonts w:ascii="宋体" w:hAnsi="宋体" w:eastAsia="宋体"/>
        </w:rPr>
        <w:t>处理：</w:t>
      </w:r>
    </w:p>
    <w:p>
      <w:pPr>
        <w:pStyle w:val="ListParagraph"/>
      </w:pPr>
      <w:r>
        <w:rPr>
          <w:rFonts w:ascii="宋体" w:hAnsi="宋体" w:eastAsia="宋体"/>
        </w:rPr>
        <w:t xml:space="preserve">（1）判定条件为「非模态组为空 且 命令带任意轴字 且 运动码在 G81–G89 之间」；不满足则该块直接交给 </w:t>
      </w:r>
      <w:r>
        <w:rPr>
          <w:rFonts w:ascii="Consolas" w:hAnsi="Consolas" w:eastAsia="宋体"/>
        </w:rPr>
        <w:t>parser_exec_command()</w:t>
      </w:r>
      <w:r>
        <w:rPr>
          <w:rFonts w:ascii="宋体" w:hAnsi="宋体" w:eastAsia="宋体"/>
        </w:rPr>
        <w:t xml:space="preserve"> 执行并把粘滞掩码 </w:t>
      </w:r>
      <w:r>
        <w:rPr>
          <w:rFonts w:ascii="Consolas" w:hAnsi="Consolas" w:eastAsia="宋体"/>
        </w:rPr>
        <w:t>sticky_mask</w:t>
      </w:r>
      <w:r>
        <w:rPr>
          <w:rFonts w:ascii="宋体" w:hAnsi="宋体" w:eastAsia="宋体"/>
        </w:rPr>
        <w:t xml:space="preserve"> 清零（</w:t>
      </w:r>
      <w:r>
        <w:rPr>
          <w:rFonts w:ascii="Consolas" w:hAnsi="Consolas" w:eastAsia="宋体"/>
        </w:rPr>
        <w:t>uCNC/src/core/parser.c:3079-3083</w:t>
      </w:r>
      <w:r>
        <w:rPr>
          <w:rFonts w:ascii="宋体" w:hAnsi="宋体" w:eastAsia="宋体"/>
        </w:rPr>
        <w:t>）；</w:t>
      </w:r>
    </w:p>
    <w:p>
      <w:pPr>
        <w:pStyle w:val="ListParagraph"/>
      </w:pPr>
      <w:r>
        <w:rPr>
          <w:rFonts w:ascii="宋体" w:hAnsi="宋体" w:eastAsia="宋体"/>
        </w:rPr>
        <w:t xml:space="preserve">（2）满足时按循环类型（G81/G82/G83/G85/G86/G89）展开，每条子命令经 </w:t>
      </w:r>
      <w:r>
        <w:rPr>
          <w:rFonts w:ascii="Consolas" w:hAnsi="Consolas" w:eastAsia="宋体"/>
        </w:rPr>
        <w:t>parser_exec_command()</w:t>
      </w:r>
      <w:r>
        <w:rPr>
          <w:rFonts w:ascii="宋体" w:hAnsi="宋体" w:eastAsia="宋体"/>
        </w:rPr>
        <w:t xml:space="preserve"> 执行（</w:t>
      </w:r>
      <w:r>
        <w:rPr>
          <w:rFonts w:ascii="Consolas" w:hAnsi="Consolas" w:eastAsia="宋体"/>
        </w:rPr>
        <w:t>uCNC/src/core/parser.c:3235</w:t>
      </w:r>
      <w:r>
        <w:rPr>
          <w:rFonts w:ascii="宋体" w:hAnsi="宋体" w:eastAsia="宋体"/>
        </w:rPr>
        <w:t>、</w:t>
      </w:r>
      <w:r>
        <w:rPr>
          <w:rFonts w:ascii="Consolas" w:hAnsi="Consolas" w:eastAsia="宋体"/>
        </w:rPr>
        <w:t>uCNC/src/core/parser.c:3253</w:t>
      </w:r>
      <w:r>
        <w:rPr>
          <w:rFonts w:ascii="宋体" w:hAnsi="宋体" w:eastAsia="宋体"/>
        </w:rPr>
        <w:t>、</w:t>
      </w:r>
      <w:r>
        <w:rPr>
          <w:rFonts w:ascii="Consolas" w:hAnsi="Consolas" w:eastAsia="宋体"/>
        </w:rPr>
        <w:t>uCNC/src/core/parser.c:3270</w:t>
      </w:r>
      <w:r>
        <w:rPr>
          <w:rFonts w:ascii="宋体" w:hAnsi="宋体" w:eastAsia="宋体"/>
        </w:rPr>
        <w:t>、</w:t>
      </w:r>
      <w:r>
        <w:rPr>
          <w:rFonts w:ascii="Consolas" w:hAnsi="Consolas" w:eastAsia="宋体"/>
        </w:rPr>
        <w:t>uCNC/src/core/parser.c:3313</w:t>
      </w:r>
      <w:r>
        <w:rPr>
          <w:rFonts w:ascii="宋体" w:hAnsi="宋体" w:eastAsia="宋体"/>
        </w:rPr>
        <w:t>、</w:t>
      </w:r>
      <w:r>
        <w:rPr>
          <w:rFonts w:ascii="Consolas" w:hAnsi="Consolas" w:eastAsia="宋体"/>
        </w:rPr>
        <w:t>uCNC/src/core/parser.c:3328</w:t>
      </w:r>
      <w:r>
        <w:rPr>
          <w:rFonts w:ascii="宋体" w:hAnsi="宋体" w:eastAsia="宋体"/>
        </w:rPr>
        <w:t>、</w:t>
      </w:r>
      <w:r>
        <w:rPr>
          <w:rFonts w:ascii="Consolas" w:hAnsi="Consolas" w:eastAsia="宋体"/>
        </w:rPr>
        <w:t>uCNC/src/core/parser.c:3349</w:t>
      </w:r>
      <w:r>
        <w:rPr>
          <w:rFonts w:ascii="宋体" w:hAnsi="宋体" w:eastAsia="宋体"/>
        </w:rPr>
        <w:t>、</w:t>
      </w:r>
      <w:r>
        <w:rPr>
          <w:rFonts w:ascii="Consolas" w:hAnsi="Consolas" w:eastAsia="宋体"/>
        </w:rPr>
        <w:t>uCNC/src/core/parser.c:3366</w:t>
      </w:r>
      <w:r>
        <w:rPr>
          <w:rFonts w:ascii="宋体" w:hAnsi="宋体" w:eastAsia="宋体"/>
        </w:rPr>
        <w:t>、</w:t>
      </w:r>
      <w:r>
        <w:rPr>
          <w:rFonts w:ascii="Consolas" w:hAnsi="Consolas" w:eastAsia="宋体"/>
        </w:rPr>
        <w:t>uCNC/src/core/parser.c:3379</w:t>
      </w:r>
      <w:r>
        <w:rPr>
          <w:rFonts w:ascii="宋体" w:hAnsi="宋体" w:eastAsia="宋体"/>
        </w:rPr>
        <w:t>）；</w:t>
      </w:r>
    </w:p>
    <w:p>
      <w:pPr>
        <w:pStyle w:val="ListParagraph"/>
      </w:pPr>
      <w:r>
        <w:rPr>
          <w:rFonts w:ascii="宋体" w:hAnsi="宋体" w:eastAsia="宋体"/>
        </w:rPr>
        <w:t>（3）循环类型集合受编译开关约束：</w:t>
      </w:r>
      <w:r>
        <w:rPr>
          <w:rFonts w:ascii="Consolas" w:hAnsi="Consolas" w:eastAsia="宋体"/>
        </w:rPr>
        <w:t>ENABLE_CANNED_CYCLES</w:t>
      </w:r>
      <w:r>
        <w:rPr>
          <w:rFonts w:ascii="宋体" w:hAnsi="宋体" w:eastAsia="宋体"/>
        </w:rPr>
        <w:t xml:space="preserve"> 之外的 G84/G87/G88 只在识别层被接受，展开层仅处理 G81/G82/G83/G85/G86/G89（</w:t>
      </w:r>
      <w:r>
        <w:rPr>
          <w:rFonts w:ascii="Consolas" w:hAnsi="Consolas" w:eastAsia="宋体"/>
        </w:rPr>
        <w:t>uCNC/src/core/parser.c:2477-2487</w:t>
      </w:r>
      <w:r>
        <w:rPr>
          <w:rFonts w:ascii="宋体" w:hAnsi="宋体" w:eastAsia="宋体"/>
        </w:rPr>
        <w:t>、</w:t>
      </w:r>
      <w:r>
        <w:rPr>
          <w:rFonts w:ascii="Consolas" w:hAnsi="Consolas" w:eastAsia="宋体"/>
        </w:rPr>
        <w:t>uCNC/src/core/parser.c:3296-3301</w:t>
      </w:r>
      <w:r>
        <w:rPr>
          <w:rFonts w:ascii="宋体" w:hAnsi="宋体" w:eastAsia="宋体"/>
        </w:rPr>
        <w:t>）。</w:t>
      </w:r>
    </w:p>
    <w:p>
      <w:pPr>
        <w:pStyle w:val="Heading4"/>
      </w:pPr>
      <w:r>
        <w:rPr>
          <w:rFonts w:ascii="宋体" w:hAnsi="宋体" w:eastAsia="宋体"/>
        </w:rPr>
        <w:t>3.2.3.3 扩展命令（模块自定义码）的分派</w:t>
      </w:r>
    </w:p>
    <w:p>
      <w:pPr>
        <w:pStyle w:val="ListParagraph"/>
      </w:pPr>
      <w:r>
        <w:rPr>
          <w:rFonts w:ascii="宋体" w:hAnsi="宋体" w:eastAsia="宋体"/>
        </w:rPr>
        <w:t>需求标识：UC-FREQ323-3</w:t>
      </w:r>
    </w:p>
    <w:p>
      <w:pPr>
        <w:pStyle w:val="ListParagraph"/>
      </w:pPr>
      <w:r>
        <w:rPr>
          <w:rFonts w:ascii="宋体" w:hAnsi="宋体" w:eastAsia="宋体"/>
        </w:rPr>
        <w:t>功能描述：正数的扩展命令码在块执行的最前段被单独处理，核心未实现者返回「不支持命令」并交由模块事件处理（需求规格）</w:t>
      </w:r>
    </w:p>
    <w:p>
      <w:pPr>
        <w:pStyle w:val="ListParagraph"/>
      </w:pPr>
      <w:r>
        <w:rPr>
          <w:rFonts w:ascii="宋体" w:hAnsi="宋体" w:eastAsia="宋体"/>
        </w:rPr>
        <w:t>调用条件：</w:t>
      </w:r>
      <w:r>
        <w:rPr>
          <w:rFonts w:ascii="Consolas" w:hAnsi="Consolas" w:eastAsia="宋体"/>
        </w:rPr>
        <w:t>cmd-&gt;group_extended &gt; 0</w:t>
      </w:r>
    </w:p>
    <w:p>
      <w:pPr>
        <w:pStyle w:val="ListParagraph"/>
      </w:pPr>
      <w:r>
        <w:rPr>
          <w:rFonts w:ascii="宋体" w:hAnsi="宋体" w:eastAsia="宋体"/>
        </w:rPr>
        <w:t>输入：扩展命令码、字集合</w:t>
      </w:r>
    </w:p>
    <w:p>
      <w:pPr>
        <w:pStyle w:val="ListParagraph"/>
      </w:pPr>
      <w:r>
        <w:rPr>
          <w:rFonts w:ascii="宋体" w:hAnsi="宋体" w:eastAsia="宋体"/>
        </w:rPr>
        <w:t xml:space="preserve">输出：执行状态；未识别返回 </w:t>
      </w:r>
      <w:r>
        <w:rPr>
          <w:rFonts w:ascii="Consolas" w:hAnsi="Consolas" w:eastAsia="宋体"/>
        </w:rPr>
        <w:t>STATUS_GCODE_UNSUPPORTED_COMMAND</w:t>
      </w:r>
      <w:r>
        <w:rPr>
          <w:rFonts w:ascii="宋体" w:hAnsi="宋体" w:eastAsia="宋体"/>
        </w:rPr>
        <w:t>（20）</w:t>
      </w:r>
    </w:p>
    <w:p>
      <w:pPr>
        <w:pStyle w:val="ListParagraph"/>
      </w:pPr>
      <w:r>
        <w:rPr>
          <w:rFonts w:ascii="宋体" w:hAnsi="宋体" w:eastAsia="宋体"/>
        </w:rPr>
        <w:t>处理：</w:t>
      </w:r>
    </w:p>
    <w:p>
      <w:pPr>
        <w:pStyle w:val="ListParagraph"/>
      </w:pPr>
      <w:r>
        <w:rPr>
          <w:rFonts w:ascii="宋体" w:hAnsi="宋体" w:eastAsia="宋体"/>
        </w:rPr>
        <w:t xml:space="preserve">（1）先同步插补器 </w:t>
      </w:r>
      <w:r>
        <w:rPr>
          <w:rFonts w:ascii="Consolas" w:hAnsi="Consolas" w:eastAsia="宋体"/>
        </w:rPr>
        <w:t>itp_sync()</w:t>
      </w:r>
      <w:r>
        <w:rPr>
          <w:rFonts w:ascii="宋体" w:hAnsi="宋体" w:eastAsia="宋体"/>
        </w:rPr>
        <w:t>，保证前序运动已完成（</w:t>
      </w:r>
      <w:r>
        <w:rPr>
          <w:rFonts w:ascii="Consolas" w:hAnsi="Consolas" w:eastAsia="宋体"/>
        </w:rPr>
        <w:t>uCNC/src/core/parser.c:1415-1417</w:t>
      </w:r>
      <w:r>
        <w:rPr>
          <w:rFonts w:ascii="宋体" w:hAnsi="宋体" w:eastAsia="宋体"/>
        </w:rPr>
        <w:t>）；</w:t>
      </w:r>
    </w:p>
    <w:p>
      <w:pPr>
        <w:pStyle w:val="ListParagraph"/>
      </w:pPr>
      <w:r>
        <w:rPr>
          <w:rFonts w:ascii="宋体" w:hAnsi="宋体" w:eastAsia="宋体"/>
        </w:rPr>
        <w:t xml:space="preserve">（2）核心内建的扩展命令仅有舵机控制 </w:t>
      </w:r>
      <w:r>
        <w:rPr>
          <w:rFonts w:ascii="Consolas" w:hAnsi="Consolas" w:eastAsia="宋体"/>
        </w:rPr>
        <w:t>M10</w:t>
      </w:r>
      <w:r>
        <w:rPr>
          <w:rFonts w:ascii="宋体" w:hAnsi="宋体" w:eastAsia="宋体"/>
        </w:rPr>
        <w:t xml:space="preserve">，且仅在 </w:t>
      </w:r>
      <w:r>
        <w:rPr>
          <w:rFonts w:ascii="Consolas" w:hAnsi="Consolas" w:eastAsia="宋体"/>
        </w:rPr>
        <w:t>SERVOS_MASK != 0</w:t>
      </w:r>
      <w:r>
        <w:rPr>
          <w:rFonts w:ascii="宋体" w:hAnsi="宋体" w:eastAsia="宋体"/>
        </w:rPr>
        <w:t xml:space="preserve"> 时编译进来；其参数 P（舵机序号，须小于 6）与 S（0–255 值，经 </w:t>
      </w:r>
      <w:r>
        <w:rPr>
          <w:rFonts w:ascii="Consolas" w:hAnsi="Consolas" w:eastAsia="宋体"/>
        </w:rPr>
        <w:t>CLAMP</w:t>
      </w:r>
      <w:r>
        <w:rPr>
          <w:rFonts w:ascii="宋体" w:hAnsi="宋体" w:eastAsia="宋体"/>
        </w:rPr>
        <w:t xml:space="preserve"> 限幅）联合决定输出（</w:t>
      </w:r>
      <w:r>
        <w:rPr>
          <w:rFonts w:ascii="Consolas" w:hAnsi="Consolas" w:eastAsia="宋体"/>
        </w:rPr>
        <w:t>uCNC/src/core/parser.c:1420-1427</w:t>
      </w:r>
      <w:r>
        <w:rPr>
          <w:rFonts w:ascii="宋体" w:hAnsi="宋体" w:eastAsia="宋体"/>
        </w:rPr>
        <w:t>）；</w:t>
      </w:r>
    </w:p>
    <w:p>
      <w:pPr>
        <w:pStyle w:val="ListParagraph"/>
      </w:pPr>
      <w:r>
        <w:rPr>
          <w:rFonts w:ascii="宋体" w:hAnsi="宋体" w:eastAsia="宋体"/>
        </w:rPr>
        <w:t xml:space="preserve">（3）其余扩展命令落入 </w:t>
      </w:r>
      <w:r>
        <w:rPr>
          <w:rFonts w:ascii="Consolas" w:hAnsi="Consolas" w:eastAsia="宋体"/>
        </w:rPr>
        <w:t>default</w:t>
      </w:r>
      <w:r>
        <w:rPr>
          <w:rFonts w:ascii="宋体" w:hAnsi="宋体" w:eastAsia="宋体"/>
        </w:rPr>
        <w:t xml:space="preserve"> 分支返回 </w:t>
      </w:r>
      <w:r>
        <w:rPr>
          <w:rFonts w:ascii="Consolas" w:hAnsi="Consolas" w:eastAsia="宋体"/>
        </w:rPr>
        <w:t>STATUS_GCODE_UNSUPPORTED_COMMAND</w:t>
      </w:r>
      <w:r>
        <w:rPr>
          <w:rFonts w:ascii="宋体" w:hAnsi="宋体" w:eastAsia="宋体"/>
        </w:rPr>
        <w:t xml:space="preserve">，并向 </w:t>
      </w:r>
      <w:r>
        <w:rPr>
          <w:rFonts w:ascii="Consolas" w:hAnsi="Consolas" w:eastAsia="宋体"/>
        </w:rPr>
        <w:t>gcode_exec</w:t>
      </w:r>
      <w:r>
        <w:rPr>
          <w:rFonts w:ascii="宋体" w:hAnsi="宋体" w:eastAsia="宋体"/>
        </w:rPr>
        <w:t xml:space="preserve"> 事件发起调用供模块接管（</w:t>
      </w:r>
      <w:r>
        <w:rPr>
          <w:rFonts w:ascii="Consolas" w:hAnsi="Consolas" w:eastAsia="宋体"/>
        </w:rPr>
        <w:t>uCNC/src/core/parser.c:1429-1434</w:t>
      </w:r>
      <w:r>
        <w:rPr>
          <w:rFonts w:ascii="宋体" w:hAnsi="宋体" w:eastAsia="宋体"/>
        </w:rPr>
        <w:t>）；</w:t>
      </w:r>
    </w:p>
    <w:p>
      <w:pPr>
        <w:pStyle w:val="ListParagraph"/>
      </w:pPr>
      <w:r>
        <w:rPr>
          <w:rFonts w:ascii="宋体" w:hAnsi="宋体" w:eastAsia="宋体"/>
        </w:rPr>
        <w:t>（4）扩展命令处理后立即返回，不再走后续模态流程（</w:t>
      </w:r>
      <w:r>
        <w:rPr>
          <w:rFonts w:ascii="Consolas" w:hAnsi="Consolas" w:eastAsia="宋体"/>
        </w:rPr>
        <w:t>uCNC/src/core/parser.c:1436</w:t>
      </w:r>
      <w:r>
        <w:rPr>
          <w:rFonts w:ascii="宋体" w:hAnsi="宋体" w:eastAsia="宋体"/>
        </w:rPr>
        <w:t>）。</w:t>
      </w:r>
    </w:p>
    <w:p>
      <w:pPr>
        <w:pStyle w:val="Heading4"/>
      </w:pPr>
      <w:r>
        <w:rPr>
          <w:rFonts w:ascii="宋体" w:hAnsi="宋体" w:eastAsia="宋体"/>
        </w:rPr>
        <w:t>3.2.3.4 按标准规定的 20 步顺序执行</w:t>
      </w:r>
    </w:p>
    <w:p>
      <w:pPr>
        <w:pStyle w:val="ListParagraph"/>
      </w:pPr>
      <w:r>
        <w:rPr>
          <w:rFonts w:ascii="宋体" w:hAnsi="宋体" w:eastAsia="宋体"/>
        </w:rPr>
        <w:t>需求标识：UC-FREQ323-4</w:t>
      </w:r>
    </w:p>
    <w:p>
      <w:pPr>
        <w:pStyle w:val="ListParagraph"/>
      </w:pPr>
      <w:r>
        <w:rPr>
          <w:rFonts w:ascii="宋体" w:hAnsi="宋体" w:eastAsia="宋体"/>
        </w:rPr>
        <w:t>功能描述：一行中同时出现多个模态与非模态命令时，严格按 RS274NGC v3 第 3.8 节规定的执行顺序逐项生效，与它们在行内的书写次序无关（下文步骤编号与源码注释的编号一一对应）（用户需求）</w:t>
      </w:r>
    </w:p>
    <w:p>
      <w:pPr>
        <w:pStyle w:val="ListParagraph"/>
      </w:pPr>
      <w:r>
        <w:rPr>
          <w:rFonts w:ascii="宋体" w:hAnsi="宋体" w:eastAsia="宋体"/>
        </w:rPr>
        <w:t>调用条件：每次执行命令块（</w:t>
      </w:r>
      <w:r>
        <w:rPr>
          <w:rFonts w:ascii="Consolas" w:hAnsi="Consolas" w:eastAsia="宋体"/>
        </w:rPr>
        <w:t>parser_exec_command()</w:t>
      </w:r>
      <w:r>
        <w:rPr>
          <w:rFonts w:ascii="宋体" w:hAnsi="宋体" w:eastAsia="宋体"/>
        </w:rPr>
        <w:t>）</w:t>
      </w:r>
    </w:p>
    <w:p>
      <w:pPr>
        <w:pStyle w:val="ListParagraph"/>
      </w:pPr>
      <w:r>
        <w:rPr>
          <w:rFonts w:ascii="宋体" w:hAnsi="宋体" w:eastAsia="宋体"/>
        </w:rPr>
        <w:t>输入：命令块内各模态组的取值与非模态命令</w:t>
      </w:r>
    </w:p>
    <w:p>
      <w:pPr>
        <w:pStyle w:val="ListParagraph"/>
      </w:pPr>
      <w:r>
        <w:rPr>
          <w:rFonts w:ascii="宋体" w:hAnsi="宋体" w:eastAsia="宋体"/>
        </w:rPr>
        <w:t xml:space="preserve">输出：目标位置数组 </w:t>
      </w:r>
      <w:r>
        <w:rPr>
          <w:rFonts w:ascii="Consolas" w:hAnsi="Consolas" w:eastAsia="宋体"/>
        </w:rPr>
        <w:t>target[]</w:t>
      </w:r>
      <w:r>
        <w:rPr>
          <w:rFonts w:ascii="宋体" w:hAnsi="宋体" w:eastAsia="宋体"/>
        </w:rPr>
        <w:t xml:space="preserve">、运动块数据 </w:t>
      </w:r>
      <w:r>
        <w:rPr>
          <w:rFonts w:ascii="Consolas" w:hAnsi="Consolas" w:eastAsia="宋体"/>
        </w:rPr>
        <w:t>motion_data_t block_data</w:t>
      </w:r>
      <w:r>
        <w:rPr>
          <w:rFonts w:ascii="宋体" w:hAnsi="宋体" w:eastAsia="宋体"/>
        </w:rPr>
        <w:t>、被更新的模态状态</w:t>
      </w:r>
    </w:p>
    <w:p>
      <w:pPr>
        <w:pStyle w:val="ListParagraph"/>
      </w:pPr>
      <w:r>
        <w:rPr>
          <w:rFonts w:ascii="宋体" w:hAnsi="宋体" w:eastAsia="宋体"/>
        </w:rPr>
        <w:t>处理：</w:t>
      </w:r>
    </w:p>
    <w:p>
      <w:pPr>
        <w:pStyle w:val="ListParagraph"/>
      </w:pPr>
      <w:r>
        <w:rPr>
          <w:rFonts w:ascii="宋体" w:hAnsi="宋体" w:eastAsia="宋体"/>
        </w:rPr>
        <w:t>（1）注释已在解析前滤除（</w:t>
      </w:r>
      <w:r>
        <w:rPr>
          <w:rFonts w:ascii="Consolas" w:hAnsi="Consolas" w:eastAsia="宋体"/>
        </w:rPr>
        <w:t>uCNC/src/core/parser.c:1444</w:t>
      </w:r>
      <w:r>
        <w:rPr>
          <w:rFonts w:ascii="宋体" w:hAnsi="宋体" w:eastAsia="宋体"/>
        </w:rPr>
        <w:t>）；</w:t>
      </w:r>
    </w:p>
    <w:p>
      <w:pPr>
        <w:pStyle w:val="ListParagraph"/>
      </w:pPr>
      <w:r>
        <w:rPr>
          <w:rFonts w:ascii="宋体" w:hAnsi="宋体" w:eastAsia="宋体"/>
        </w:rPr>
        <w:t>（2）设置进给模式：默认按每分钟进给，</w:t>
      </w:r>
      <w:r>
        <w:rPr>
          <w:rFonts w:ascii="Consolas" w:hAnsi="Consolas" w:eastAsia="宋体"/>
        </w:rPr>
        <w:t>feedrate_mode == G93</w:t>
      </w:r>
      <w:r>
        <w:rPr>
          <w:rFonts w:ascii="宋体" w:hAnsi="宋体" w:eastAsia="宋体"/>
        </w:rPr>
        <w:t xml:space="preserve"> 时叠加逆时间进给标志 </w:t>
      </w:r>
      <w:r>
        <w:rPr>
          <w:rFonts w:ascii="Consolas" w:hAnsi="Consolas" w:eastAsia="宋体"/>
        </w:rPr>
        <w:t>MOTIONCONTROL_MODE_INVERSEFEED</w:t>
      </w:r>
      <w:r>
        <w:rPr>
          <w:rFonts w:ascii="宋体" w:hAnsi="宋体" w:eastAsia="宋体"/>
        </w:rPr>
        <w:t>（</w:t>
      </w:r>
      <w:r>
        <w:rPr>
          <w:rFonts w:ascii="Consolas" w:hAnsi="Consolas" w:eastAsia="宋体"/>
        </w:rPr>
        <w:t>uCNC/src/core/parser.c:1446-1450</w:t>
      </w:r>
      <w:r>
        <w:rPr>
          <w:rFonts w:ascii="宋体" w:hAnsi="宋体" w:eastAsia="宋体"/>
        </w:rPr>
        <w:t>）；</w:t>
      </w:r>
    </w:p>
    <w:p>
      <w:pPr>
        <w:pStyle w:val="ListParagraph"/>
      </w:pPr>
      <w:r>
        <w:rPr>
          <w:rFonts w:ascii="宋体" w:hAnsi="宋体" w:eastAsia="宋体"/>
        </w:rPr>
        <w:t xml:space="preserve">（3）设置进给率：行内出现 F 字时更新 </w:t>
      </w:r>
      <w:r>
        <w:rPr>
          <w:rFonts w:ascii="Consolas" w:hAnsi="Consolas" w:eastAsia="宋体"/>
        </w:rPr>
        <w:t>new_state-&gt;feedrate</w:t>
      </w:r>
      <w:r>
        <w:rPr>
          <w:rFonts w:ascii="宋体" w:hAnsi="宋体" w:eastAsia="宋体"/>
        </w:rPr>
        <w:t>（</w:t>
      </w:r>
      <w:r>
        <w:rPr>
          <w:rFonts w:ascii="Consolas" w:hAnsi="Consolas" w:eastAsia="宋体"/>
        </w:rPr>
        <w:t>uCNC/src/core/parser.c:1452-1455</w:t>
      </w:r>
      <w:r>
        <w:rPr>
          <w:rFonts w:ascii="宋体" w:hAnsi="宋体" w:eastAsia="宋体"/>
        </w:rPr>
        <w:t>）；</w:t>
      </w:r>
    </w:p>
    <w:p>
      <w:pPr>
        <w:pStyle w:val="ListParagraph"/>
      </w:pPr>
      <w:r>
        <w:rPr>
          <w:rFonts w:ascii="宋体" w:hAnsi="宋体" w:eastAsia="宋体"/>
        </w:rPr>
        <w:t xml:space="preserve">（4）设置主轴转速：行内出现 S 字时取整存入 </w:t>
      </w:r>
      <w:r>
        <w:rPr>
          <w:rFonts w:ascii="Consolas" w:hAnsi="Consolas" w:eastAsia="宋体"/>
        </w:rPr>
        <w:t>new_state-&gt;spindle</w:t>
      </w:r>
      <w:r>
        <w:rPr>
          <w:rFonts w:ascii="宋体" w:hAnsi="宋体" w:eastAsia="宋体"/>
        </w:rPr>
        <w:t>（</w:t>
      </w:r>
      <w:r>
        <w:rPr>
          <w:rFonts w:ascii="Consolas" w:hAnsi="Consolas" w:eastAsia="宋体"/>
        </w:rPr>
        <w:t>uCNC/src/core/parser.c:1459-1462</w:t>
      </w:r>
      <w:r>
        <w:rPr>
          <w:rFonts w:ascii="宋体" w:hAnsi="宋体" w:eastAsia="宋体"/>
        </w:rPr>
        <w:t>）；</w:t>
      </w:r>
    </w:p>
    <w:p>
      <w:pPr>
        <w:pStyle w:val="ListParagraph"/>
      </w:pPr>
      <w:r>
        <w:rPr>
          <w:rFonts w:ascii="宋体" w:hAnsi="宋体" w:eastAsia="宋体"/>
        </w:rPr>
        <w:t xml:space="preserve">（5）选刀：T 字与当前刀号不同时置位 </w:t>
      </w:r>
      <w:r>
        <w:rPr>
          <w:rFonts w:ascii="Consolas" w:hAnsi="Consolas" w:eastAsia="宋体"/>
        </w:rPr>
        <w:t>groups.tool_change</w:t>
      </w:r>
      <w:r>
        <w:rPr>
          <w:rFonts w:ascii="宋体" w:hAnsi="宋体" w:eastAsia="宋体"/>
        </w:rPr>
        <w:t>（</w:t>
      </w:r>
      <w:r>
        <w:rPr>
          <w:rFonts w:ascii="Consolas" w:hAnsi="Consolas" w:eastAsia="宋体"/>
        </w:rPr>
        <w:t>uCNC/src/core/parser.c:1466-1472</w:t>
      </w:r>
      <w:r>
        <w:rPr>
          <w:rFonts w:ascii="宋体" w:hAnsi="宋体" w:eastAsia="宋体"/>
        </w:rPr>
        <w:t>）；</w:t>
      </w:r>
    </w:p>
    <w:p>
      <w:pPr>
        <w:pStyle w:val="ListParagraph"/>
      </w:pPr>
      <w:r>
        <w:rPr>
          <w:rFonts w:ascii="宋体" w:hAnsi="宋体" w:eastAsia="宋体"/>
        </w:rPr>
        <w:t xml:space="preserve">（6）M6 换刀：调用 </w:t>
      </w:r>
      <w:r>
        <w:rPr>
          <w:rFonts w:ascii="Consolas" w:hAnsi="Consolas" w:eastAsia="宋体"/>
        </w:rPr>
        <w:t>tool_change()</w:t>
      </w:r>
      <w:r>
        <w:rPr>
          <w:rFonts w:ascii="宋体" w:hAnsi="宋体" w:eastAsia="宋体"/>
        </w:rPr>
        <w:t xml:space="preserve">，失败时按 </w:t>
      </w:r>
      <w:r>
        <w:rPr>
          <w:rFonts w:ascii="Consolas" w:hAnsi="Consolas" w:eastAsia="宋体"/>
        </w:rPr>
        <w:t>ALARM_ON_ATC_ERROR</w:t>
      </w:r>
      <w:r>
        <w:rPr>
          <w:rFonts w:ascii="宋体" w:hAnsi="宋体" w:eastAsia="宋体"/>
        </w:rPr>
        <w:t xml:space="preserve"> 决定是否进入报警（</w:t>
      </w:r>
      <w:r>
        <w:rPr>
          <w:rFonts w:ascii="Consolas" w:hAnsi="Consolas" w:eastAsia="宋体"/>
        </w:rPr>
        <w:t>uCNC/src/core/parser.c:1475-1488</w:t>
      </w:r>
      <w:r>
        <w:rPr>
          <w:rFonts w:ascii="宋体" w:hAnsi="宋体" w:eastAsia="宋体"/>
        </w:rPr>
        <w:t>）；</w:t>
      </w:r>
    </w:p>
    <w:p>
      <w:pPr>
        <w:pStyle w:val="ListParagraph"/>
      </w:pPr>
      <w:r>
        <w:rPr>
          <w:rFonts w:ascii="宋体" w:hAnsi="宋体" w:eastAsia="宋体"/>
        </w:rPr>
        <w:t xml:space="preserve">（7）主轴启停与转向：把主轴转速与转向标志写入运动块；主轴模式下属具发生变化时立即更新工具，并可选执行安全延时 </w:t>
      </w:r>
      <w:r>
        <w:rPr>
          <w:rFonts w:ascii="Consolas" w:hAnsi="Consolas" w:eastAsia="宋体"/>
        </w:rPr>
        <w:t>DELAY_ON_SPINDLE_SPEED_CHANGE</w:t>
      </w:r>
      <w:r>
        <w:rPr>
          <w:rFonts w:ascii="宋体" w:hAnsi="宋体" w:eastAsia="宋体"/>
        </w:rPr>
        <w:t xml:space="preserve"> 与转速等待 </w:t>
      </w:r>
      <w:r>
        <w:rPr>
          <w:rFonts w:ascii="Consolas" w:hAnsi="Consolas" w:eastAsia="宋体"/>
        </w:rPr>
        <w:t>TOOL_WAIT_FOR_SPEED</w:t>
      </w:r>
      <w:r>
        <w:rPr>
          <w:rFonts w:ascii="宋体" w:hAnsi="宋体" w:eastAsia="宋体"/>
        </w:rPr>
        <w:t>（</w:t>
      </w:r>
      <w:r>
        <w:rPr>
          <w:rFonts w:ascii="Consolas" w:hAnsi="Consolas" w:eastAsia="宋体"/>
        </w:rPr>
        <w:t>uCNC/src/core/parser.c:1491-1515</w:t>
      </w:r>
      <w:r>
        <w:rPr>
          <w:rFonts w:ascii="宋体" w:hAnsi="宋体" w:eastAsia="宋体"/>
        </w:rPr>
        <w:t>）；</w:t>
      </w:r>
    </w:p>
    <w:p>
      <w:pPr>
        <w:pStyle w:val="ListParagraph"/>
      </w:pPr>
      <w:r>
        <w:rPr>
          <w:rFonts w:ascii="宋体" w:hAnsi="宋体" w:eastAsia="宋体"/>
        </w:rPr>
        <w:t xml:space="preserve">（8）冷却开关：冷却组变化写入运动块的 </w:t>
      </w:r>
      <w:r>
        <w:rPr>
          <w:rFonts w:ascii="Consolas" w:hAnsi="Consolas" w:eastAsia="宋体"/>
        </w:rPr>
        <w:t>coolant</w:t>
      </w:r>
      <w:r>
        <w:rPr>
          <w:rFonts w:ascii="宋体" w:hAnsi="宋体" w:eastAsia="宋体"/>
        </w:rPr>
        <w:t xml:space="preserve"> 标志（</w:t>
      </w:r>
      <w:r>
        <w:rPr>
          <w:rFonts w:ascii="Consolas" w:hAnsi="Consolas" w:eastAsia="宋体"/>
        </w:rPr>
        <w:t>uCNC/src/core/parser.c:1517-1519</w:t>
      </w:r>
      <w:r>
        <w:rPr>
          <w:rFonts w:ascii="宋体" w:hAnsi="宋体" w:eastAsia="宋体"/>
        </w:rPr>
        <w:t>）；</w:t>
      </w:r>
    </w:p>
    <w:p>
      <w:pPr>
        <w:pStyle w:val="ListParagraph"/>
      </w:pPr>
      <w:r>
        <w:rPr>
          <w:rFonts w:ascii="宋体" w:hAnsi="宋体" w:eastAsia="宋体"/>
        </w:rPr>
        <w:t>（9）倍率旁路：</w:t>
      </w:r>
      <w:r>
        <w:rPr>
          <w:rFonts w:ascii="Consolas" w:hAnsi="Consolas" w:eastAsia="宋体"/>
        </w:rPr>
        <w:t>feed_speed_ovr_bypass</w:t>
      </w:r>
      <w:r>
        <w:rPr>
          <w:rFonts w:ascii="宋体" w:hAnsi="宋体" w:eastAsia="宋体"/>
        </w:rPr>
        <w:t xml:space="preserve"> 变化写入 </w:t>
      </w:r>
      <w:r>
        <w:rPr>
          <w:rFonts w:ascii="Consolas" w:hAnsi="Consolas" w:eastAsia="宋体"/>
        </w:rPr>
        <w:t>ovr_bypass</w:t>
      </w:r>
      <w:r>
        <w:rPr>
          <w:rFonts w:ascii="宋体" w:hAnsi="宋体" w:eastAsia="宋体"/>
        </w:rPr>
        <w:t xml:space="preserve"> 标志（</w:t>
      </w:r>
      <w:r>
        <w:rPr>
          <w:rFonts w:ascii="Consolas" w:hAnsi="Consolas" w:eastAsia="宋体"/>
        </w:rPr>
        <w:t>uCNC/src/core/parser.c:1524-1526</w:t>
      </w:r>
      <w:r>
        <w:rPr>
          <w:rFonts w:ascii="宋体" w:hAnsi="宋体" w:eastAsia="宋体"/>
        </w:rPr>
        <w:t>）；</w:t>
      </w:r>
    </w:p>
    <w:p>
      <w:pPr>
        <w:pStyle w:val="ListParagraph"/>
      </w:pPr>
      <w:r>
        <w:rPr>
          <w:rFonts w:ascii="宋体" w:hAnsi="宋体" w:eastAsia="宋体"/>
        </w:rPr>
        <w:t>（10）暂停（dwell）：存在非模态命令且不是 G53 时先同步插补器；若为 G4 则把 P 值（秒）换算为毫秒并限幅到 65535，随后清除非模态组（</w:t>
      </w:r>
      <w:r>
        <w:rPr>
          <w:rFonts w:ascii="Consolas" w:hAnsi="Consolas" w:eastAsia="宋体"/>
        </w:rPr>
        <w:t>uCNC/src/core/parser.c:1528-1538</w:t>
      </w:r>
      <w:r>
        <w:rPr>
          <w:rFonts w:ascii="宋体" w:hAnsi="宋体" w:eastAsia="宋体"/>
        </w:rPr>
        <w:t xml:space="preserve">）；确定存在 dwell 时调用 </w:t>
      </w:r>
      <w:r>
        <w:rPr>
          <w:rFonts w:ascii="Consolas" w:hAnsi="Consolas" w:eastAsia="宋体"/>
        </w:rPr>
        <w:t>mc_dwell()</w:t>
      </w:r>
      <w:r>
        <w:rPr>
          <w:rFonts w:ascii="宋体" w:hAnsi="宋体" w:eastAsia="宋体"/>
        </w:rPr>
        <w:t>（</w:t>
      </w:r>
      <w:r>
        <w:rPr>
          <w:rFonts w:ascii="Consolas" w:hAnsi="Consolas" w:eastAsia="宋体"/>
        </w:rPr>
        <w:t>uCNC/src/core/parser.c:1542-1545</w:t>
      </w:r>
      <w:r>
        <w:rPr>
          <w:rFonts w:ascii="宋体" w:hAnsi="宋体" w:eastAsia="宋体"/>
        </w:rPr>
        <w:t>）；</w:t>
      </w:r>
    </w:p>
    <w:p>
      <w:pPr>
        <w:pStyle w:val="ListParagraph"/>
      </w:pPr>
      <w:r>
        <w:rPr>
          <w:rFonts w:ascii="宋体" w:hAnsi="宋体" w:eastAsia="宋体"/>
        </w:rPr>
        <w:t xml:space="preserve">（11）设置工作平面：按 G17/G18/G19 确定圆弧的 a/b 轴与偏移轴；高度图启用时禁止 G18/G19 并返回 </w:t>
      </w:r>
      <w:r>
        <w:rPr>
          <w:rFonts w:ascii="Consolas" w:hAnsi="Consolas" w:eastAsia="宋体"/>
        </w:rPr>
        <w:t>STATUS_INVALID_PLANE_SELECTED</w:t>
      </w:r>
      <w:r>
        <w:rPr>
          <w:rFonts w:ascii="宋体" w:hAnsi="宋体" w:eastAsia="宋体"/>
        </w:rPr>
        <w:t>（</w:t>
      </w:r>
      <w:r>
        <w:rPr>
          <w:rFonts w:ascii="Consolas" w:hAnsi="Consolas" w:eastAsia="宋体"/>
        </w:rPr>
        <w:t>uCNC/src/core/parser.c:1547-1588</w:t>
      </w:r>
      <w:r>
        <w:rPr>
          <w:rFonts w:ascii="宋体" w:hAnsi="宋体" w:eastAsia="宋体"/>
        </w:rPr>
        <w:t>）；</w:t>
      </w:r>
    </w:p>
    <w:p>
      <w:pPr>
        <w:pStyle w:val="ListParagraph"/>
      </w:pPr>
      <w:r>
        <w:rPr>
          <w:rFonts w:ascii="宋体" w:hAnsi="宋体" w:eastAsia="宋体"/>
        </w:rPr>
        <w:t>（12）设置长度单位：</w:t>
      </w:r>
      <w:r>
        <w:rPr>
          <w:rFonts w:ascii="Consolas" w:hAnsi="Consolas" w:eastAsia="宋体"/>
        </w:rPr>
        <w:t>units == G20</w:t>
      </w:r>
      <w:r>
        <w:rPr>
          <w:rFonts w:ascii="宋体" w:hAnsi="宋体" w:eastAsia="宋体"/>
        </w:rPr>
        <w:t>（英寸）时把轴字、IJK 字、R 字与进给率统一换算为毫米或毫米每秒（</w:t>
      </w:r>
      <w:r>
        <w:rPr>
          <w:rFonts w:ascii="Consolas" w:hAnsi="Consolas" w:eastAsia="宋体"/>
        </w:rPr>
        <w:t>uCNC/src/core/parser.c:1590-1617</w:t>
      </w:r>
      <w:r>
        <w:rPr>
          <w:rFonts w:ascii="宋体" w:hAnsi="宋体" w:eastAsia="宋体"/>
        </w:rPr>
        <w:t>）；</w:t>
      </w:r>
    </w:p>
    <w:p>
      <w:pPr>
        <w:pStyle w:val="ListParagraph"/>
      </w:pPr>
      <w:r>
        <w:rPr>
          <w:rFonts w:ascii="宋体" w:hAnsi="宋体" w:eastAsia="宋体"/>
        </w:rPr>
        <w:t>（13）刀具半径补偿：未实现，源码注释即标注为「not implemented yet」（</w:t>
      </w:r>
      <w:r>
        <w:rPr>
          <w:rFonts w:ascii="Consolas" w:hAnsi="Consolas" w:eastAsia="宋体"/>
        </w:rPr>
        <w:t>uCNC/src/core/parser.c:1619</w:t>
      </w:r>
      <w:r>
        <w:rPr>
          <w:rFonts w:ascii="宋体" w:hAnsi="宋体" w:eastAsia="宋体"/>
        </w:rPr>
        <w:t>）；</w:t>
      </w:r>
    </w:p>
    <w:p>
      <w:pPr>
        <w:pStyle w:val="ListParagraph"/>
      </w:pPr>
      <w:r>
        <w:rPr>
          <w:rFonts w:ascii="宋体" w:hAnsi="宋体" w:eastAsia="宋体"/>
        </w:rPr>
        <w:t>（14）刀具长度补偿：</w:t>
      </w:r>
      <w:r>
        <w:rPr>
          <w:rFonts w:ascii="Consolas" w:hAnsi="Consolas" w:eastAsia="宋体"/>
        </w:rPr>
        <w:t>tlo_mode == G43</w:t>
      </w:r>
      <w:r>
        <w:rPr>
          <w:rFonts w:ascii="宋体" w:hAnsi="宋体" w:eastAsia="宋体"/>
        </w:rPr>
        <w:t xml:space="preserve"> 时把轴字（Grbl 兼容语义下为 Z 字）写入 </w:t>
      </w:r>
      <w:r>
        <w:rPr>
          <w:rFonts w:ascii="Consolas" w:hAnsi="Consolas" w:eastAsia="宋体"/>
        </w:rPr>
        <w:t>tool_length_offset</w:t>
      </w:r>
      <w:r>
        <w:rPr>
          <w:rFonts w:ascii="宋体" w:hAnsi="宋体" w:eastAsia="宋体"/>
        </w:rPr>
        <w:t>，并清零该轴字避免重复生效；同时复位工件坐标偏移计数器（</w:t>
      </w:r>
      <w:r>
        <w:rPr>
          <w:rFonts w:ascii="Consolas" w:hAnsi="Consolas" w:eastAsia="宋体"/>
        </w:rPr>
        <w:t>uCNC/src/core/parser.c:1621-1633</w:t>
      </w:r>
      <w:r>
        <w:rPr>
          <w:rFonts w:ascii="宋体" w:hAnsi="宋体" w:eastAsia="宋体"/>
        </w:rPr>
        <w:t>）；</w:t>
      </w:r>
    </w:p>
    <w:p>
      <w:pPr>
        <w:pStyle w:val="ListParagraph"/>
      </w:pPr>
      <w:r>
        <w:rPr>
          <w:rFonts w:ascii="宋体" w:hAnsi="宋体" w:eastAsia="宋体"/>
        </w:rPr>
        <w:t xml:space="preserve">（15）坐标系选择：更新 </w:t>
      </w:r>
      <w:r>
        <w:rPr>
          <w:rFonts w:ascii="Consolas" w:hAnsi="Consolas" w:eastAsia="宋体"/>
        </w:rPr>
        <w:t>coord_system_index</w:t>
      </w:r>
      <w:r>
        <w:rPr>
          <w:rFonts w:ascii="宋体" w:hAnsi="宋体" w:eastAsia="宋体"/>
        </w:rPr>
        <w:t xml:space="preserve"> 并装载对应坐标系偏移，复位工件坐标计数器（</w:t>
      </w:r>
      <w:r>
        <w:rPr>
          <w:rFonts w:ascii="Consolas" w:hAnsi="Consolas" w:eastAsia="宋体"/>
        </w:rPr>
        <w:t>uCNC/src/core/parser.c:1635-1643</w:t>
      </w:r>
      <w:r>
        <w:rPr>
          <w:rFonts w:ascii="宋体" w:hAnsi="宋体" w:eastAsia="宋体"/>
        </w:rPr>
        <w:t>）；</w:t>
      </w:r>
    </w:p>
    <w:p>
      <w:pPr>
        <w:pStyle w:val="ListParagraph"/>
      </w:pPr>
      <w:r>
        <w:rPr>
          <w:rFonts w:ascii="宋体" w:hAnsi="宋体" w:eastAsia="宋体"/>
        </w:rPr>
        <w:t xml:space="preserve">（16）路径控制模式：G61.1 置 </w:t>
      </w:r>
      <w:r>
        <w:rPr>
          <w:rFonts w:ascii="Consolas" w:hAnsi="Consolas" w:eastAsia="宋体"/>
        </w:rPr>
        <w:t>PLANNER_MOTION_EXACT_STOP</w:t>
      </w:r>
      <w:r>
        <w:rPr>
          <w:rFonts w:ascii="宋体" w:hAnsi="宋体" w:eastAsia="宋体"/>
        </w:rPr>
        <w:t xml:space="preserve">，G64 置 </w:t>
      </w:r>
      <w:r>
        <w:rPr>
          <w:rFonts w:ascii="Consolas" w:hAnsi="Consolas" w:eastAsia="宋体"/>
        </w:rPr>
        <w:t>PLANNER_MOTION_CONTINUOUS</w:t>
      </w:r>
      <w:r>
        <w:rPr>
          <w:rFonts w:ascii="宋体" w:hAnsi="宋体" w:eastAsia="宋体"/>
        </w:rPr>
        <w:t>（</w:t>
      </w:r>
      <w:r>
        <w:rPr>
          <w:rFonts w:ascii="Consolas" w:hAnsi="Consolas" w:eastAsia="宋体"/>
        </w:rPr>
        <w:t>uCNC/src/core/parser.c:1646-1655</w:t>
      </w:r>
      <w:r>
        <w:rPr>
          <w:rFonts w:ascii="宋体" w:hAnsi="宋体" w:eastAsia="宋体"/>
        </w:rPr>
        <w:t>）；</w:t>
      </w:r>
    </w:p>
    <w:p>
      <w:pPr>
        <w:pStyle w:val="ListParagraph"/>
      </w:pPr>
      <w:r>
        <w:rPr>
          <w:rFonts w:ascii="宋体" w:hAnsi="宋体" w:eastAsia="宋体"/>
        </w:rPr>
        <w:t xml:space="preserve">（17）设置距离模式：以 </w:t>
      </w:r>
      <w:r>
        <w:rPr>
          <w:rFonts w:ascii="Consolas" w:hAnsi="Consolas" w:eastAsia="宋体"/>
        </w:rPr>
        <w:t>parser_last_pos</w:t>
      </w:r>
      <w:r>
        <w:rPr>
          <w:rFonts w:ascii="宋体" w:hAnsi="宋体" w:eastAsia="宋体"/>
        </w:rPr>
        <w:t xml:space="preserve"> 为基准，G90（绝对）直接取字值，G91（增量）叠加当前位置；非模态命令激活时强制按绝对处理；A/B/C 轴可经 </w:t>
      </w:r>
      <w:r>
        <w:rPr>
          <w:rFonts w:ascii="Consolas" w:hAnsi="Consolas" w:eastAsia="宋体"/>
        </w:rPr>
        <w:t>AXIS_x_FORCE_RELATIVE_MODE</w:t>
      </w:r>
      <w:r>
        <w:rPr>
          <w:rFonts w:ascii="宋体" w:hAnsi="宋体" w:eastAsia="宋体"/>
        </w:rPr>
        <w:t xml:space="preserve"> 强制相对（</w:t>
      </w:r>
      <w:r>
        <w:rPr>
          <w:rFonts w:ascii="Consolas" w:hAnsi="Consolas" w:eastAsia="宋体"/>
        </w:rPr>
        <w:t>uCNC/src/core/parser.c:1657-1713</w:t>
      </w:r>
      <w:r>
        <w:rPr>
          <w:rFonts w:ascii="宋体" w:hAnsi="宋体" w:eastAsia="宋体"/>
        </w:rPr>
        <w:t>）；</w:t>
      </w:r>
    </w:p>
    <w:p>
      <w:pPr>
        <w:pStyle w:val="ListParagraph"/>
      </w:pPr>
      <w:r>
        <w:rPr>
          <w:rFonts w:ascii="宋体" w:hAnsi="宋体" w:eastAsia="宋体"/>
        </w:rPr>
        <w:t>（18）设置回退模式（G98/G99）：未实现，源码注释即标注（</w:t>
      </w:r>
      <w:r>
        <w:rPr>
          <w:rFonts w:ascii="Consolas" w:hAnsi="Consolas" w:eastAsia="宋体"/>
        </w:rPr>
        <w:t>uCNC/src/core/parser.c:1715</w:t>
      </w:r>
      <w:r>
        <w:rPr>
          <w:rFonts w:ascii="宋体" w:hAnsi="宋体" w:eastAsia="宋体"/>
        </w:rPr>
        <w:t>）；</w:t>
      </w:r>
    </w:p>
    <w:p>
      <w:pPr>
        <w:pStyle w:val="ListParagraph"/>
      </w:pPr>
      <w:r>
        <w:rPr>
          <w:rFonts w:ascii="宋体" w:hAnsi="宋体" w:eastAsia="宋体"/>
        </w:rPr>
        <w:t>（19）执行 G28/G30/G10/G92 系命令或由 G53 修改目标（</w:t>
      </w:r>
      <w:r>
        <w:rPr>
          <w:rFonts w:ascii="Consolas" w:hAnsi="Consolas" w:eastAsia="宋体"/>
        </w:rPr>
        <w:t>uCNC/src/core/parser.c:1716-1889</w:t>
      </w:r>
      <w:r>
        <w:rPr>
          <w:rFonts w:ascii="宋体" w:hAnsi="宋体" w:eastAsia="宋体"/>
        </w:rPr>
        <w:t>）；</w:t>
      </w:r>
    </w:p>
    <w:p>
      <w:pPr>
        <w:pStyle w:val="ListParagraph"/>
      </w:pPr>
      <w:r>
        <w:rPr>
          <w:rFonts w:ascii="宋体" w:hAnsi="宋体" w:eastAsia="宋体"/>
        </w:rPr>
        <w:t>（20）执行运动（G0–G3、G80–G89），可能已被 G53 修饰（</w:t>
      </w:r>
      <w:r>
        <w:rPr>
          <w:rFonts w:ascii="Consolas" w:hAnsi="Consolas" w:eastAsia="宋体"/>
        </w:rPr>
        <w:t>uCNC/src/core/parser.c:1891-2068</w:t>
      </w:r>
      <w:r>
        <w:rPr>
          <w:rFonts w:ascii="宋体" w:hAnsi="宋体" w:eastAsia="宋体"/>
        </w:rPr>
        <w:t>）。</w:t>
      </w:r>
    </w:p>
    <w:p>
      <w:pPr>
        <w:spacing w:before="60" w:after="60" w:line="276" w:lineRule="auto"/>
        <w:ind w:left="340"/>
        <w:pBdr>
          <w:left w:val="single" w:sz="12" w:space="6" w:color="808080"/>
        </w:pBdr>
      </w:pPr>
      <w:r>
        <w:rPr>
          <w:rFonts w:ascii="宋体" w:hAnsi="宋体" w:eastAsia="宋体"/>
          <w:b/>
          <w:sz w:val="19"/>
        </w:rPr>
        <w:t>自述差异</w:t>
      </w:r>
      <w:r>
        <w:rPr>
          <w:rFonts w:ascii="宋体" w:hAnsi="宋体" w:eastAsia="宋体"/>
          <w:sz w:val="19"/>
        </w:rPr>
        <w:t xml:space="preserve">：源码注释第 13 项写作「cutter radius compensation on or off (G40, G41, G42) (not implemented yet)」，但识别层 </w:t>
      </w:r>
      <w:r>
        <w:rPr>
          <w:rFonts w:ascii="Consolas" w:hAnsi="Consolas" w:eastAsia="宋体"/>
          <w:sz w:val="19"/>
        </w:rPr>
        <w:t>parser_gcode_word()</w:t>
      </w:r>
      <w:r>
        <w:rPr>
          <w:rFonts w:ascii="宋体" w:hAnsi="宋体" w:eastAsia="宋体"/>
          <w:sz w:val="19"/>
        </w:rPr>
        <w:t xml:space="preserve"> 实际接受 G40/G41/G42 并写入 </w:t>
      </w:r>
      <w:r>
        <w:rPr>
          <w:rFonts w:ascii="Consolas" w:hAnsi="Consolas" w:eastAsia="宋体"/>
          <w:sz w:val="19"/>
        </w:rPr>
        <w:t>groups.cutter_radius_compensation</w:t>
      </w:r>
      <w:r>
        <w:rPr>
          <w:rFonts w:ascii="宋体" w:hAnsi="宋体" w:eastAsia="宋体"/>
          <w:sz w:val="19"/>
        </w:rPr>
        <w:t>，执行层不做任何动作（</w:t>
      </w:r>
      <w:r>
        <w:rPr>
          <w:rFonts w:ascii="Consolas" w:hAnsi="Consolas" w:eastAsia="宋体"/>
          <w:sz w:val="19"/>
        </w:rPr>
        <w:t>uCNC/src/core/parser.c:2542-2547</w:t>
      </w:r>
      <w:r>
        <w:rPr>
          <w:rFonts w:ascii="宋体" w:hAnsi="宋体" w:eastAsia="宋体"/>
          <w:sz w:val="19"/>
        </w:rPr>
        <w:t>）；而上游自述清单只列 G40（</w:t>
      </w:r>
      <w:r>
        <w:rPr>
          <w:rFonts w:ascii="Consolas" w:hAnsi="Consolas" w:eastAsia="宋体"/>
          <w:sz w:val="19"/>
        </w:rPr>
        <w:t>README.md（第 201 行）</w:t>
      </w:r>
      <w:r>
        <w:rPr>
          <w:rFonts w:ascii="宋体" w:hAnsi="宋体" w:eastAsia="宋体"/>
          <w:sz w:val="19"/>
        </w:rPr>
        <w:t>）。实测结论为「G41/G42 可被解析但不产生补偿动作」。</w:t>
      </w:r>
    </w:p>
    <w:p>
      <w:pPr>
        <w:pStyle w:val="Heading4"/>
      </w:pPr>
      <w:r>
        <w:rPr>
          <w:rFonts w:ascii="宋体" w:hAnsi="宋体" w:eastAsia="宋体"/>
        </w:rPr>
        <w:t>3.2.3.5 运动模式与轴字冲突的判定</w:t>
      </w:r>
    </w:p>
    <w:p>
      <w:pPr>
        <w:pStyle w:val="ListParagraph"/>
      </w:pPr>
      <w:r>
        <w:rPr>
          <w:rFonts w:ascii="宋体" w:hAnsi="宋体" w:eastAsia="宋体"/>
        </w:rPr>
        <w:t>需求标识：UC-FREQ323-5</w:t>
      </w:r>
    </w:p>
    <w:p>
      <w:pPr>
        <w:pStyle w:val="ListParagraph"/>
      </w:pPr>
      <w:r>
        <w:rPr>
          <w:rFonts w:ascii="宋体" w:hAnsi="宋体" w:eastAsia="宋体"/>
        </w:rPr>
        <w:t>功能描述：同一行内运动组命令与带轴字的非模态或组 0、1 命令互斥，冲突时返回相应错误码（需求规格）</w:t>
      </w:r>
    </w:p>
    <w:p>
      <w:pPr>
        <w:pStyle w:val="ListParagraph"/>
      </w:pPr>
      <w:r>
        <w:rPr>
          <w:rFonts w:ascii="宋体" w:hAnsi="宋体" w:eastAsia="宋体"/>
        </w:rPr>
        <w:t>调用条件：解析 G 码字时（</w:t>
      </w:r>
      <w:r>
        <w:rPr>
          <w:rFonts w:ascii="Consolas" w:hAnsi="Consolas" w:eastAsia="宋体"/>
        </w:rPr>
        <w:t>parser_gcode_word()</w:t>
      </w:r>
      <w:r>
        <w:rPr>
          <w:rFonts w:ascii="宋体" w:hAnsi="宋体" w:eastAsia="宋体"/>
        </w:rPr>
        <w:t>）</w:t>
      </w:r>
    </w:p>
    <w:p>
      <w:pPr>
        <w:pStyle w:val="ListParagraph"/>
      </w:pPr>
      <w:r>
        <w:rPr>
          <w:rFonts w:ascii="宋体" w:hAnsi="宋体" w:eastAsia="宋体"/>
        </w:rPr>
        <w:t>输入：代码号、尾数（mantissa）、命令结构</w:t>
      </w:r>
    </w:p>
    <w:p>
      <w:pPr>
        <w:pStyle w:val="ListParagraph"/>
      </w:pPr>
      <w:r>
        <w:rPr>
          <w:rFonts w:ascii="宋体" w:hAnsi="宋体" w:eastAsia="宋体"/>
        </w:rPr>
        <w:t>输出：</w:t>
      </w:r>
      <w:r>
        <w:rPr>
          <w:rFonts w:ascii="Consolas" w:hAnsi="Consolas" w:eastAsia="宋体"/>
        </w:rPr>
        <w:t>STATUS_GCODE_MODAL_GROUP_VIOLATION</w:t>
      </w:r>
      <w:r>
        <w:rPr>
          <w:rFonts w:ascii="宋体" w:hAnsi="宋体" w:eastAsia="宋体"/>
        </w:rPr>
        <w:t xml:space="preserve">（21）或 </w:t>
      </w:r>
      <w:r>
        <w:rPr>
          <w:rFonts w:ascii="Consolas" w:hAnsi="Consolas" w:eastAsia="宋体"/>
        </w:rPr>
        <w:t>STATUS_GCODE_AXIS_COMMAND_CONFLICT</w:t>
      </w:r>
      <w:r>
        <w:rPr>
          <w:rFonts w:ascii="宋体" w:hAnsi="宋体" w:eastAsia="宋体"/>
        </w:rPr>
        <w:t>（24）</w:t>
      </w:r>
    </w:p>
    <w:p>
      <w:pPr>
        <w:pStyle w:val="ListParagraph"/>
      </w:pPr>
      <w:r>
        <w:rPr>
          <w:rFonts w:ascii="宋体" w:hAnsi="宋体" w:eastAsia="宋体"/>
        </w:rPr>
        <w:t>处理：</w:t>
      </w:r>
    </w:p>
    <w:p>
      <w:pPr>
        <w:pStyle w:val="ListParagraph"/>
      </w:pPr>
      <w:r>
        <w:rPr>
          <w:rFonts w:ascii="宋体" w:hAnsi="宋体" w:eastAsia="宋体"/>
        </w:rPr>
        <w:t>（1）运动类代码（G0/G1/G2/G3/G38.x/G39/G80–G89）与已出现的轴字冲突时：同一组内重复出现报模态组冲突（21），不同组报轴字冲突（24）（</w:t>
      </w:r>
      <w:r>
        <w:rPr>
          <w:rFonts w:ascii="Consolas" w:hAnsi="Consolas" w:eastAsia="宋体"/>
        </w:rPr>
        <w:t>uCNC/src/core/parser.c:2489-2492</w:t>
      </w:r>
      <w:r>
        <w:rPr>
          <w:rFonts w:ascii="宋体" w:hAnsi="宋体" w:eastAsia="宋体"/>
        </w:rPr>
        <w:t>）；</w:t>
      </w:r>
    </w:p>
    <w:p>
      <w:pPr>
        <w:pStyle w:val="ListParagraph"/>
      </w:pPr>
      <w:r>
        <w:rPr>
          <w:rFonts w:ascii="宋体" w:hAnsi="宋体" w:eastAsia="宋体"/>
        </w:rPr>
        <w:t>（2）除 G80 外的运动代码置位「组 0/1 已用轴字」标志（</w:t>
      </w:r>
      <w:r>
        <w:rPr>
          <w:rFonts w:ascii="Consolas" w:hAnsi="Consolas" w:eastAsia="宋体"/>
        </w:rPr>
        <w:t>uCNC/src/core/parser.c:2494-2497</w:t>
      </w:r>
      <w:r>
        <w:rPr>
          <w:rFonts w:ascii="宋体" w:hAnsi="宋体" w:eastAsia="宋体"/>
        </w:rPr>
        <w:t>）；</w:t>
      </w:r>
    </w:p>
    <w:p>
      <w:pPr>
        <w:pStyle w:val="ListParagraph"/>
      </w:pPr>
      <w:r>
        <w:rPr>
          <w:rFonts w:ascii="宋体" w:hAnsi="宋体" w:eastAsia="宋体"/>
        </w:rPr>
        <w:t>（3）G10/G28/G30/G92 同样参与该标志判定并报轴字冲突（</w:t>
      </w:r>
      <w:r>
        <w:rPr>
          <w:rFonts w:ascii="Consolas" w:hAnsi="Consolas" w:eastAsia="宋体"/>
        </w:rPr>
        <w:t>uCNC/src/core/parser.c:2612-2616</w:t>
      </w:r>
      <w:r>
        <w:rPr>
          <w:rFonts w:ascii="宋体" w:hAnsi="宋体" w:eastAsia="宋体"/>
        </w:rPr>
        <w:t>）。</w:t>
      </w:r>
    </w:p>
    <w:p>
      <w:pPr>
        <w:pStyle w:val="Heading4"/>
      </w:pPr>
      <w:r>
        <w:rPr>
          <w:rFonts w:ascii="宋体" w:hAnsi="宋体" w:eastAsia="宋体"/>
        </w:rPr>
        <w:t>3.2.3.6 同组模态命令重复出现的拒绝</w:t>
      </w:r>
    </w:p>
    <w:p>
      <w:pPr>
        <w:pStyle w:val="ListParagraph"/>
      </w:pPr>
      <w:r>
        <w:rPr>
          <w:rFonts w:ascii="宋体" w:hAnsi="宋体" w:eastAsia="宋体"/>
        </w:rPr>
        <w:t>需求标识：UC-FREQ323-6</w:t>
      </w:r>
    </w:p>
    <w:p>
      <w:pPr>
        <w:pStyle w:val="ListParagraph"/>
      </w:pPr>
      <w:r>
        <w:rPr>
          <w:rFonts w:ascii="宋体" w:hAnsi="宋体" w:eastAsia="宋体"/>
        </w:rPr>
        <w:t>功能描述：同一行内对同一模态组给出两次命令即判为模态组冲突；冷却组允许叠加，为例外（需求规格）</w:t>
      </w:r>
    </w:p>
    <w:p>
      <w:pPr>
        <w:pStyle w:val="ListParagraph"/>
      </w:pPr>
      <w:r>
        <w:rPr>
          <w:rFonts w:ascii="宋体" w:hAnsi="宋体" w:eastAsia="宋体"/>
        </w:rPr>
        <w:t>调用条件：解析 G 码字结束时（</w:t>
      </w:r>
      <w:r>
        <w:rPr>
          <w:rFonts w:ascii="Consolas" w:hAnsi="Consolas" w:eastAsia="宋体"/>
        </w:rPr>
        <w:t>uCNC/src/core/parser.c:2639</w:t>
      </w:r>
      <w:r>
        <w:rPr>
          <w:rFonts w:ascii="宋体" w:hAnsi="宋体" w:eastAsia="宋体"/>
        </w:rPr>
        <w:t>）；解析 M 码字结束时（</w:t>
      </w:r>
      <w:r>
        <w:rPr>
          <w:rFonts w:ascii="Consolas" w:hAnsi="Consolas" w:eastAsia="宋体"/>
        </w:rPr>
        <w:t>uCNC/src/core/parser.c:2724</w:t>
      </w:r>
      <w:r>
        <w:rPr>
          <w:rFonts w:ascii="宋体" w:hAnsi="宋体" w:eastAsia="宋体"/>
        </w:rPr>
        <w:t>）</w:t>
      </w:r>
    </w:p>
    <w:p>
      <w:pPr>
        <w:pStyle w:val="ListParagraph"/>
      </w:pPr>
      <w:r>
        <w:rPr>
          <w:rFonts w:ascii="宋体" w:hAnsi="宋体" w:eastAsia="宋体"/>
        </w:rPr>
        <w:t xml:space="preserve">输入：本次累积的分组掩码 </w:t>
      </w:r>
      <w:r>
        <w:rPr>
          <w:rFonts w:ascii="Consolas" w:hAnsi="Consolas" w:eastAsia="宋体"/>
        </w:rPr>
        <w:t>new_group</w:t>
      </w:r>
      <w:r>
        <w:rPr>
          <w:rFonts w:ascii="宋体" w:hAnsi="宋体" w:eastAsia="宋体"/>
        </w:rPr>
        <w:t xml:space="preserve"> 与已登记掩码 </w:t>
      </w:r>
      <w:r>
        <w:rPr>
          <w:rFonts w:ascii="Consolas" w:hAnsi="Consolas" w:eastAsia="宋体"/>
        </w:rPr>
        <w:t>cmd-&gt;groups</w:t>
      </w:r>
    </w:p>
    <w:p>
      <w:pPr>
        <w:pStyle w:val="ListParagraph"/>
      </w:pPr>
      <w:r>
        <w:rPr>
          <w:rFonts w:ascii="宋体" w:hAnsi="宋体" w:eastAsia="宋体"/>
        </w:rPr>
        <w:t>输出：</w:t>
      </w:r>
      <w:r>
        <w:rPr>
          <w:rFonts w:ascii="Consolas" w:hAnsi="Consolas" w:eastAsia="宋体"/>
        </w:rPr>
        <w:t>STATUS_GCODE_MODAL_GROUP_VIOLATION</w:t>
      </w:r>
      <w:r>
        <w:rPr>
          <w:rFonts w:ascii="宋体" w:hAnsi="宋体" w:eastAsia="宋体"/>
        </w:rPr>
        <w:t>（21）</w:t>
      </w:r>
    </w:p>
    <w:p>
      <w:pPr>
        <w:pStyle w:val="ListParagraph"/>
      </w:pPr>
      <w:r>
        <w:rPr>
          <w:rFonts w:ascii="宋体" w:hAnsi="宋体" w:eastAsia="宋体"/>
        </w:rPr>
        <w:t>处理：</w:t>
      </w:r>
    </w:p>
    <w:p>
      <w:pPr>
        <w:pStyle w:val="ListParagraph"/>
      </w:pPr>
      <w:r>
        <w:rPr>
          <w:rFonts w:ascii="宋体" w:hAnsi="宋体" w:eastAsia="宋体"/>
        </w:rPr>
        <w:t xml:space="preserve">（1）G 码路径：若 </w:t>
      </w:r>
      <w:r>
        <w:rPr>
          <w:rFonts w:ascii="Consolas" w:hAnsi="Consolas" w:eastAsia="宋体"/>
        </w:rPr>
        <w:t>new_group == cmd-&gt;groups</w:t>
      </w:r>
      <w:r>
        <w:rPr>
          <w:rFonts w:ascii="宋体" w:hAnsi="宋体" w:eastAsia="宋体"/>
        </w:rPr>
        <w:t>（本次未引入任何新的分组位）则报冲突（</w:t>
      </w:r>
      <w:r>
        <w:rPr>
          <w:rFonts w:ascii="Consolas" w:hAnsi="Consolas" w:eastAsia="宋体"/>
        </w:rPr>
        <w:t>uCNC/src/core/parser.c:2639-2642</w:t>
      </w:r>
      <w:r>
        <w:rPr>
          <w:rFonts w:ascii="宋体" w:hAnsi="宋体" w:eastAsia="宋体"/>
        </w:rPr>
        <w:t>）；</w:t>
      </w:r>
    </w:p>
    <w:p>
      <w:pPr>
        <w:pStyle w:val="ListParagraph"/>
      </w:pPr>
      <w:r>
        <w:rPr>
          <w:rFonts w:ascii="宋体" w:hAnsi="宋体" w:eastAsia="宋体"/>
        </w:rPr>
        <w:t>（2）M 码路径：比较时把冷却组位掩去后再比较，使 M7/M8/M9 可在同一行叠加（</w:t>
      </w:r>
      <w:r>
        <w:rPr>
          <w:rFonts w:ascii="Consolas" w:hAnsi="Consolas" w:eastAsia="宋体"/>
        </w:rPr>
        <w:t>uCNC/src/core/parser.c:2724</w:t>
      </w:r>
      <w:r>
        <w:rPr>
          <w:rFonts w:ascii="宋体" w:hAnsi="宋体" w:eastAsia="宋体"/>
        </w:rPr>
        <w:t>）；</w:t>
      </w:r>
    </w:p>
    <w:p>
      <w:pPr>
        <w:pStyle w:val="ListParagraph"/>
      </w:pPr>
      <w:r>
        <w:rPr>
          <w:rFonts w:ascii="宋体" w:hAnsi="宋体" w:eastAsia="宋体"/>
        </w:rPr>
        <w:t>（3）冷却组采用「或」语义而非替换语义（</w:t>
      </w:r>
      <w:r>
        <w:rPr>
          <w:rFonts w:ascii="Consolas" w:hAnsi="Consolas" w:eastAsia="宋体"/>
        </w:rPr>
        <w:t>uCNC/src/core/parser.c:2690-2695</w:t>
      </w:r>
      <w:r>
        <w:rPr>
          <w:rFonts w:ascii="宋体" w:hAnsi="宋体" w:eastAsia="宋体"/>
        </w:rPr>
        <w:t>）。</w:t>
      </w:r>
    </w:p>
    <w:p>
      <w:pPr>
        <w:pStyle w:val="Heading4"/>
      </w:pPr>
      <w:r>
        <w:rPr>
          <w:rFonts w:ascii="宋体" w:hAnsi="宋体" w:eastAsia="宋体"/>
        </w:rPr>
        <w:t>3.2.3.7 运动组（G0/G1/G2/G3/G38.x/G39/G80–G89）</w:t>
      </w:r>
    </w:p>
    <w:p>
      <w:pPr>
        <w:pStyle w:val="ListParagraph"/>
      </w:pPr>
      <w:r>
        <w:rPr>
          <w:rFonts w:ascii="宋体" w:hAnsi="宋体" w:eastAsia="宋体"/>
        </w:rPr>
        <w:t>需求标识：UC-FREQ323-7</w:t>
      </w:r>
    </w:p>
    <w:p>
      <w:pPr>
        <w:pStyle w:val="ListParagraph"/>
      </w:pPr>
      <w:r>
        <w:rPr>
          <w:rFonts w:ascii="宋体" w:hAnsi="宋体" w:eastAsia="宋体"/>
        </w:rPr>
        <w:t>功能描述：运动组决定本行的目标点如何被解释与执行；组内码可带尾数（G38.x、G39.x、G43.1、G59.x、G61.1、G90.x、G92.x）（用户需求）</w:t>
      </w:r>
    </w:p>
    <w:p>
      <w:pPr>
        <w:pStyle w:val="ListParagraph"/>
      </w:pPr>
      <w:r>
        <w:rPr>
          <w:rFonts w:ascii="宋体" w:hAnsi="宋体" w:eastAsia="宋体"/>
        </w:rPr>
        <w:t>调用条件：命令块含运动组码（</w:t>
      </w:r>
      <w:r>
        <w:rPr>
          <w:rFonts w:ascii="Consolas" w:hAnsi="Consolas" w:eastAsia="宋体"/>
        </w:rPr>
        <w:t>cmd-&gt;groups &amp; GCODE_GROUP_MOTION</w:t>
      </w:r>
      <w:r>
        <w:rPr>
          <w:rFonts w:ascii="宋体" w:hAnsi="宋体" w:eastAsia="宋体"/>
        </w:rPr>
        <w:t>）</w:t>
      </w:r>
    </w:p>
    <w:p>
      <w:pPr>
        <w:pStyle w:val="ListParagraph"/>
      </w:pPr>
      <w:r>
        <w:rPr>
          <w:rFonts w:ascii="宋体" w:hAnsi="宋体" w:eastAsia="宋体"/>
        </w:rPr>
        <w:t>输入：目标轴字（X/Y/Z/A/B/C）、IJK 或 R 字（圆弧）、P/Q/L 字（固定循环）、进给率 F</w:t>
      </w:r>
    </w:p>
    <w:p>
      <w:pPr>
        <w:pStyle w:val="ListParagraph"/>
      </w:pPr>
      <w:r>
        <w:rPr>
          <w:rFonts w:ascii="宋体" w:hAnsi="宋体" w:eastAsia="宋体"/>
        </w:rPr>
        <w:t xml:space="preserve">输出：对 </w:t>
      </w:r>
      <w:r>
        <w:rPr>
          <w:rFonts w:ascii="Consolas" w:hAnsi="Consolas" w:eastAsia="宋体"/>
        </w:rPr>
        <w:t>mc_line()</w:t>
      </w:r>
      <w:r>
        <w:rPr>
          <w:rFonts w:ascii="宋体" w:hAnsi="宋体" w:eastAsia="宋体"/>
        </w:rPr>
        <w:t>、</w:t>
      </w:r>
      <w:r>
        <w:rPr>
          <w:rFonts w:ascii="Consolas" w:hAnsi="Consolas" w:eastAsia="宋体"/>
        </w:rPr>
        <w:t>mc_arc()</w:t>
      </w:r>
      <w:r>
        <w:rPr>
          <w:rFonts w:ascii="宋体" w:hAnsi="宋体" w:eastAsia="宋体"/>
        </w:rPr>
        <w:t>、</w:t>
      </w:r>
      <w:r>
        <w:rPr>
          <w:rFonts w:ascii="Consolas" w:hAnsi="Consolas" w:eastAsia="宋体"/>
        </w:rPr>
        <w:t>mc_probe()</w:t>
      </w:r>
      <w:r>
        <w:rPr>
          <w:rFonts w:ascii="宋体" w:hAnsi="宋体" w:eastAsia="宋体"/>
        </w:rPr>
        <w:t>、</w:t>
      </w:r>
      <w:r>
        <w:rPr>
          <w:rFonts w:ascii="Consolas" w:hAnsi="Consolas" w:eastAsia="宋体"/>
        </w:rPr>
        <w:t>mc_build_hmap()</w:t>
      </w:r>
      <w:r>
        <w:rPr>
          <w:rFonts w:ascii="宋体" w:hAnsi="宋体" w:eastAsia="宋体"/>
        </w:rPr>
        <w:t xml:space="preserve"> 的调用；或 </w:t>
      </w:r>
      <w:r>
        <w:rPr>
          <w:rFonts w:ascii="Consolas" w:hAnsi="Consolas" w:eastAsia="宋体"/>
        </w:rPr>
        <w:t>STATUS_FEED_NOT_SET</w:t>
      </w:r>
      <w:r>
        <w:rPr>
          <w:rFonts w:ascii="宋体" w:hAnsi="宋体" w:eastAsia="宋体"/>
        </w:rPr>
        <w:t>（41）</w:t>
      </w:r>
    </w:p>
    <w:p>
      <w:pPr>
        <w:pStyle w:val="ListParagraph"/>
      </w:pPr>
      <w:r>
        <w:rPr>
          <w:rFonts w:ascii="宋体" w:hAnsi="宋体" w:eastAsia="宋体"/>
        </w:rPr>
        <w:t>处理：</w:t>
      </w:r>
    </w:p>
    <w:p>
      <w:pPr>
        <w:pStyle w:val="ListParagraph"/>
      </w:pPr>
      <w:r>
        <w:rPr>
          <w:rFonts w:ascii="宋体" w:hAnsi="宋体" w:eastAsia="宋体"/>
        </w:rPr>
        <w:t>（1）</w:t>
      </w:r>
      <w:r>
        <w:rPr>
          <w:rFonts w:ascii="宋体" w:hAnsi="宋体" w:eastAsia="宋体"/>
          <w:b/>
        </w:rPr>
        <w:t>G0 快速移动</w:t>
      </w:r>
      <w:r>
        <w:rPr>
          <w:rFonts w:ascii="宋体" w:hAnsi="宋体" w:eastAsia="宋体"/>
        </w:rPr>
        <w:t xml:space="preserve">：进给置为 </w:t>
      </w:r>
      <w:r>
        <w:rPr>
          <w:rFonts w:ascii="Consolas" w:hAnsi="Consolas" w:eastAsia="宋体"/>
        </w:rPr>
        <w:t>FLT_MAX</w:t>
      </w:r>
      <w:r>
        <w:rPr>
          <w:rFonts w:ascii="宋体" w:hAnsi="宋体" w:eastAsia="宋体"/>
        </w:rPr>
        <w:t>（不受编程进给率限制），并穿透到 G1 的处理；非主轴模式下关闭工具（如激光）（</w:t>
      </w:r>
      <w:r>
        <w:rPr>
          <w:rFonts w:ascii="Consolas" w:hAnsi="Consolas" w:eastAsia="宋体"/>
        </w:rPr>
        <w:t>uCNC/src/core/parser.c:1914-1923</w:t>
      </w:r>
      <w:r>
        <w:rPr>
          <w:rFonts w:ascii="宋体" w:hAnsi="宋体" w:eastAsia="宋体"/>
        </w:rPr>
        <w:t>）；</w:t>
      </w:r>
    </w:p>
    <w:p>
      <w:pPr>
        <w:pStyle w:val="ListParagraph"/>
      </w:pPr>
      <w:r>
        <w:rPr>
          <w:rFonts w:ascii="宋体" w:hAnsi="宋体" w:eastAsia="宋体"/>
        </w:rPr>
        <w:t>（2）</w:t>
      </w:r>
      <w:r>
        <w:rPr>
          <w:rFonts w:ascii="宋体" w:hAnsi="宋体" w:eastAsia="宋体"/>
          <w:b/>
        </w:rPr>
        <w:t>G1 直线插补</w:t>
      </w:r>
      <w:r>
        <w:rPr>
          <w:rFonts w:ascii="宋体" w:hAnsi="宋体" w:eastAsia="宋体"/>
        </w:rPr>
        <w:t xml:space="preserve">：进给率为 0 时返回 </w:t>
      </w:r>
      <w:r>
        <w:rPr>
          <w:rFonts w:ascii="Consolas" w:hAnsi="Consolas" w:eastAsia="宋体"/>
        </w:rPr>
        <w:t>STATUS_FEED_NOT_SET</w:t>
      </w:r>
      <w:r>
        <w:rPr>
          <w:rFonts w:ascii="宋体" w:hAnsi="宋体" w:eastAsia="宋体"/>
        </w:rPr>
        <w:t xml:space="preserve">，否则调用 </w:t>
      </w:r>
      <w:r>
        <w:rPr>
          <w:rFonts w:ascii="Consolas" w:hAnsi="Consolas" w:eastAsia="宋体"/>
        </w:rPr>
        <w:t>mc_line(target, &amp;block_data)</w:t>
      </w:r>
      <w:r>
        <w:rPr>
          <w:rFonts w:ascii="宋体" w:hAnsi="宋体" w:eastAsia="宋体"/>
        </w:rPr>
        <w:t>（</w:t>
      </w:r>
      <w:r>
        <w:rPr>
          <w:rFonts w:ascii="Consolas" w:hAnsi="Consolas" w:eastAsia="宋体"/>
        </w:rPr>
        <w:t>uCNC/src/core/parser.c:1924-1930</w:t>
      </w:r>
      <w:r>
        <w:rPr>
          <w:rFonts w:ascii="宋体" w:hAnsi="宋体" w:eastAsia="宋体"/>
        </w:rPr>
        <w:t>）；</w:t>
      </w:r>
    </w:p>
    <w:p>
      <w:pPr>
        <w:pStyle w:val="ListParagraph"/>
      </w:pPr>
      <w:r>
        <w:rPr>
          <w:rFonts w:ascii="宋体" w:hAnsi="宋体" w:eastAsia="宋体"/>
        </w:rPr>
        <w:t>（3）</w:t>
      </w:r>
      <w:r>
        <w:rPr>
          <w:rFonts w:ascii="宋体" w:hAnsi="宋体" w:eastAsia="宋体"/>
          <w:b/>
        </w:rPr>
        <w:t>G2/G3 圆弧插补</w:t>
      </w:r>
      <w:r>
        <w:rPr>
          <w:rFonts w:ascii="宋体" w:hAnsi="宋体" w:eastAsia="宋体"/>
        </w:rPr>
        <w:t xml:space="preserve">：进给率为 0 时同样报错，否则按当前平面取 a/b 轴与对应偏移轴；R 字半径形式由目标点与半径反解圆心，当 </w:t>
      </w:r>
      <w:r>
        <w:rPr>
          <w:rFonts w:ascii="Consolas" w:hAnsi="Consolas" w:eastAsia="宋体"/>
        </w:rPr>
        <w:t>(4R² − x² − y²) &lt; 0</w:t>
      </w:r>
      <w:r>
        <w:rPr>
          <w:rFonts w:ascii="宋体" w:hAnsi="宋体" w:eastAsia="宋体"/>
        </w:rPr>
        <w:t xml:space="preserve"> 时返回 </w:t>
      </w:r>
      <w:r>
        <w:rPr>
          <w:rFonts w:ascii="Consolas" w:hAnsi="Consolas" w:eastAsia="宋体"/>
        </w:rPr>
        <w:t>STATUS_GCODE_ARC_RADIUS_ERROR</w:t>
      </w:r>
      <w:r>
        <w:rPr>
          <w:rFonts w:ascii="宋体" w:hAnsi="宋体" w:eastAsia="宋体"/>
        </w:rPr>
        <w:t xml:space="preserve">（34），IJK 偏移形式由偏移量直接得圆心并以 0.002mm 为圆心一致性容差（超出即 </w:t>
      </w:r>
      <w:r>
        <w:rPr>
          <w:rFonts w:ascii="Consolas" w:hAnsi="Consolas" w:eastAsia="宋体"/>
        </w:rPr>
        <w:t>STATUS_GCODE_INVALID_TARGET</w:t>
      </w:r>
      <w:r>
        <w:rPr>
          <w:rFonts w:ascii="宋体" w:hAnsi="宋体" w:eastAsia="宋体"/>
        </w:rPr>
        <w:t xml:space="preserve">，33），最终调用 </w:t>
      </w:r>
      <w:r>
        <w:rPr>
          <w:rFonts w:ascii="Consolas" w:hAnsi="Consolas" w:eastAsia="宋体"/>
        </w:rPr>
        <w:t>mc_arc()</w:t>
      </w:r>
      <w:r>
        <w:rPr>
          <w:rFonts w:ascii="宋体" w:hAnsi="宋体" w:eastAsia="宋体"/>
        </w:rPr>
        <w:t>（</w:t>
      </w:r>
      <w:r>
        <w:rPr>
          <w:rFonts w:ascii="Consolas" w:hAnsi="Consolas" w:eastAsia="宋体"/>
        </w:rPr>
        <w:t>uCNC/src/core/parser.c:1932-2000</w:t>
      </w:r>
      <w:r>
        <w:rPr>
          <w:rFonts w:ascii="宋体" w:hAnsi="宋体" w:eastAsia="宋体"/>
        </w:rPr>
        <w:t>）；</w:t>
      </w:r>
    </w:p>
    <w:p>
      <w:pPr>
        <w:pStyle w:val="ListParagraph"/>
      </w:pPr>
      <w:r>
        <w:rPr>
          <w:rFonts w:ascii="宋体" w:hAnsi="宋体" w:eastAsia="宋体"/>
        </w:rPr>
        <w:t>（4）</w:t>
      </w:r>
      <w:r>
        <w:rPr>
          <w:rFonts w:ascii="宋体" w:hAnsi="宋体" w:eastAsia="宋体"/>
          <w:b/>
        </w:rPr>
        <w:t>G38.x 探测</w:t>
      </w:r>
      <w:r>
        <w:rPr>
          <w:rFonts w:ascii="宋体" w:hAnsi="宋体" w:eastAsia="宋体"/>
        </w:rPr>
        <w:t xml:space="preserve">：由尾数合成探测标志（尾数大于 3 时置位标志位 1，尾数为奇数时置位标志位 2），调用 </w:t>
      </w:r>
      <w:r>
        <w:rPr>
          <w:rFonts w:ascii="Consolas" w:hAnsi="Consolas" w:eastAsia="宋体"/>
        </w:rPr>
        <w:t>mc_probe()</w:t>
      </w:r>
      <w:r>
        <w:rPr>
          <w:rFonts w:ascii="宋体" w:hAnsi="宋体" w:eastAsia="宋体"/>
        </w:rPr>
        <w:t xml:space="preserve">；返回 </w:t>
      </w:r>
      <w:r>
        <w:rPr>
          <w:rFonts w:ascii="Consolas" w:hAnsi="Consolas" w:eastAsia="宋体"/>
        </w:rPr>
        <w:t>STATUS_PROBE_SUCCESS</w:t>
      </w:r>
      <w:r>
        <w:rPr>
          <w:rFonts w:ascii="宋体" w:hAnsi="宋体" w:eastAsia="宋体"/>
        </w:rPr>
        <w:t xml:space="preserve"> 时记录 </w:t>
      </w:r>
      <w:r>
        <w:rPr>
          <w:rFonts w:ascii="Consolas" w:hAnsi="Consolas" w:eastAsia="宋体"/>
        </w:rPr>
        <w:t>last_probe_ok = 1</w:t>
      </w:r>
      <w:r>
        <w:rPr>
          <w:rFonts w:ascii="宋体" w:hAnsi="宋体" w:eastAsia="宋体"/>
        </w:rPr>
        <w:t xml:space="preserve"> 并上报探测结果，返回 </w:t>
      </w:r>
      <w:r>
        <w:rPr>
          <w:rFonts w:ascii="Consolas" w:hAnsi="Consolas" w:eastAsia="宋体"/>
        </w:rPr>
        <w:t>STATUS_PROBE_UNSUCCESS</w:t>
      </w:r>
      <w:r>
        <w:rPr>
          <w:rFonts w:ascii="宋体" w:hAnsi="宋体" w:eastAsia="宋体"/>
        </w:rPr>
        <w:t xml:space="preserve"> 时同样上报但结果位置置 0，二者均归一为 </w:t>
      </w:r>
      <w:r>
        <w:rPr>
          <w:rFonts w:ascii="Consolas" w:hAnsi="Consolas" w:eastAsia="宋体"/>
        </w:rPr>
        <w:t>STATUS_OK</w:t>
      </w:r>
      <w:r>
        <w:rPr>
          <w:rFonts w:ascii="宋体" w:hAnsi="宋体" w:eastAsia="宋体"/>
        </w:rPr>
        <w:t xml:space="preserve"> 返回（</w:t>
      </w:r>
      <w:r>
        <w:rPr>
          <w:rFonts w:ascii="Consolas" w:hAnsi="Consolas" w:eastAsia="宋体"/>
        </w:rPr>
        <w:t>uCNC/src/core/parser.c:2003-2030</w:t>
      </w:r>
      <w:r>
        <w:rPr>
          <w:rFonts w:ascii="宋体" w:hAnsi="宋体" w:eastAsia="宋体"/>
        </w:rPr>
        <w:t>）；</w:t>
      </w:r>
    </w:p>
    <w:p>
      <w:pPr>
        <w:pStyle w:val="ListParagraph"/>
      </w:pPr>
      <w:r>
        <w:rPr>
          <w:rFonts w:ascii="宋体" w:hAnsi="宋体" w:eastAsia="宋体"/>
        </w:rPr>
        <w:t>（5）</w:t>
      </w:r>
      <w:r>
        <w:rPr>
          <w:rFonts w:ascii="宋体" w:hAnsi="宋体" w:eastAsia="宋体"/>
          <w:b/>
        </w:rPr>
        <w:t>G39 高度图</w:t>
      </w:r>
      <w:r>
        <w:rPr>
          <w:rFonts w:ascii="宋体" w:hAnsi="宋体" w:eastAsia="宋体"/>
        </w:rPr>
        <w:t xml:space="preserve">：仅在 </w:t>
      </w:r>
      <w:r>
        <w:rPr>
          <w:rFonts w:ascii="Consolas" w:hAnsi="Consolas" w:eastAsia="宋体"/>
        </w:rPr>
        <w:t>ENABLE_G39_H_MAPPING</w:t>
      </w:r>
      <w:r>
        <w:rPr>
          <w:rFonts w:ascii="宋体" w:hAnsi="宋体" w:eastAsia="宋体"/>
        </w:rPr>
        <w:t xml:space="preserve"> 下编译；尾数为 0 时调用 </w:t>
      </w:r>
      <w:r>
        <w:rPr>
          <w:rFonts w:ascii="Consolas" w:hAnsi="Consolas" w:eastAsia="宋体"/>
        </w:rPr>
        <w:t>mc_build_hmap()</w:t>
      </w:r>
      <w:r>
        <w:rPr>
          <w:rFonts w:ascii="宋体" w:hAnsi="宋体" w:eastAsia="宋体"/>
        </w:rPr>
        <w:t xml:space="preserve"> 建立高度图并把 </w:t>
      </w:r>
      <w:r>
        <w:rPr>
          <w:rFonts w:ascii="Consolas" w:hAnsi="Consolas" w:eastAsia="宋体"/>
        </w:rPr>
        <w:t>height_map_active</w:t>
      </w:r>
      <w:r>
        <w:rPr>
          <w:rFonts w:ascii="宋体" w:hAnsi="宋体" w:eastAsia="宋体"/>
        </w:rPr>
        <w:t xml:space="preserve"> 置 1，失败则清除该标志（</w:t>
      </w:r>
      <w:r>
        <w:rPr>
          <w:rFonts w:ascii="Consolas" w:hAnsi="Consolas" w:eastAsia="宋体"/>
        </w:rPr>
        <w:t>uCNC/src/core/parser.c:2032-2048</w:t>
      </w:r>
      <w:r>
        <w:rPr>
          <w:rFonts w:ascii="宋体" w:hAnsi="宋体" w:eastAsia="宋体"/>
        </w:rPr>
        <w:t xml:space="preserve">）；尾数为 1 或 2 时在识别层直接返回 </w:t>
      </w:r>
      <w:r>
        <w:rPr>
          <w:rFonts w:ascii="Consolas" w:hAnsi="Consolas" w:eastAsia="宋体"/>
        </w:rPr>
        <w:t>STATUS_OK</w:t>
      </w:r>
      <w:r>
        <w:rPr>
          <w:rFonts w:ascii="宋体" w:hAnsi="宋体" w:eastAsia="宋体"/>
        </w:rPr>
        <w:t>（见 UC-FREQ323-17）；</w:t>
      </w:r>
    </w:p>
    <w:p>
      <w:pPr>
        <w:pStyle w:val="ListParagraph"/>
      </w:pPr>
      <w:r>
        <w:rPr>
          <w:rFonts w:ascii="宋体" w:hAnsi="宋体" w:eastAsia="宋体"/>
        </w:rPr>
        <w:t>（6）</w:t>
      </w:r>
      <w:r>
        <w:rPr>
          <w:rFonts w:ascii="宋体" w:hAnsi="宋体" w:eastAsia="宋体"/>
          <w:b/>
        </w:rPr>
        <w:t>G80</w:t>
      </w:r>
      <w:r>
        <w:rPr>
          <w:rFonts w:ascii="宋体" w:hAnsi="宋体" w:eastAsia="宋体"/>
        </w:rPr>
        <w:t>：不产生运动，识别层不置「已用轴字」标志（</w:t>
      </w:r>
      <w:r>
        <w:rPr>
          <w:rFonts w:ascii="Consolas" w:hAnsi="Consolas" w:eastAsia="宋体"/>
        </w:rPr>
        <w:t>uCNC/src/core/parser.c:2494-2497</w:t>
      </w:r>
      <w:r>
        <w:rPr>
          <w:rFonts w:ascii="宋体" w:hAnsi="宋体" w:eastAsia="宋体"/>
        </w:rPr>
        <w:t>）；</w:t>
      </w:r>
    </w:p>
    <w:p>
      <w:pPr>
        <w:pStyle w:val="ListParagraph"/>
      </w:pPr>
      <w:r>
        <w:rPr>
          <w:rFonts w:ascii="宋体" w:hAnsi="宋体" w:eastAsia="宋体"/>
        </w:rPr>
        <w:t>（7）</w:t>
      </w:r>
      <w:r>
        <w:rPr>
          <w:rFonts w:ascii="宋体" w:hAnsi="宋体" w:eastAsia="宋体"/>
          <w:b/>
        </w:rPr>
        <w:t>G81–G89</w:t>
      </w:r>
      <w:r>
        <w:rPr>
          <w:rFonts w:ascii="宋体" w:hAnsi="宋体" w:eastAsia="宋体"/>
        </w:rPr>
        <w:t xml:space="preserve">：由 </w:t>
      </w:r>
      <w:r>
        <w:rPr>
          <w:rFonts w:ascii="Consolas" w:hAnsi="Consolas" w:eastAsia="宋体"/>
        </w:rPr>
        <w:t>parser_exec_command_block()</w:t>
      </w:r>
      <w:r>
        <w:rPr>
          <w:rFonts w:ascii="宋体" w:hAnsi="宋体" w:eastAsia="宋体"/>
        </w:rPr>
        <w:t xml:space="preserve"> 包装为多步基础指令，见 UC-FREQ323-2。</w:t>
      </w:r>
    </w:p>
    <w:p>
      <w:pPr>
        <w:pStyle w:val="Heading4"/>
      </w:pPr>
      <w:r>
        <w:rPr>
          <w:rFonts w:ascii="宋体" w:hAnsi="宋体" w:eastAsia="宋体"/>
        </w:rPr>
        <w:t>3.2.3.8 平面选择组（G17/G18/G19）</w:t>
      </w:r>
    </w:p>
    <w:p>
      <w:pPr>
        <w:pStyle w:val="ListParagraph"/>
      </w:pPr>
      <w:r>
        <w:rPr>
          <w:rFonts w:ascii="宋体" w:hAnsi="宋体" w:eastAsia="宋体"/>
        </w:rPr>
        <w:t>需求标识：UC-FREQ323-8</w:t>
      </w:r>
    </w:p>
    <w:p>
      <w:pPr>
        <w:pStyle w:val="ListParagraph"/>
      </w:pPr>
      <w:r>
        <w:rPr>
          <w:rFonts w:ascii="宋体" w:hAnsi="宋体" w:eastAsia="宋体"/>
        </w:rPr>
        <w:t>功能描述：平面选择决定圆弧插补与固定循环所使用的两轴及对应偏移字（需求规格）</w:t>
      </w:r>
    </w:p>
    <w:p>
      <w:pPr>
        <w:pStyle w:val="ListParagraph"/>
      </w:pPr>
      <w:r>
        <w:rPr>
          <w:rFonts w:ascii="宋体" w:hAnsi="宋体" w:eastAsia="宋体"/>
        </w:rPr>
        <w:t>调用条件：识别层收到 G17/G18/G19；执行层在步骤 11 使用</w:t>
      </w:r>
    </w:p>
    <w:p>
      <w:pPr>
        <w:pStyle w:val="ListParagraph"/>
      </w:pPr>
      <w:r>
        <w:rPr>
          <w:rFonts w:ascii="宋体" w:hAnsi="宋体" w:eastAsia="宋体"/>
        </w:rPr>
        <w:t>输入：代码号</w:t>
      </w:r>
    </w:p>
    <w:p>
      <w:pPr>
        <w:pStyle w:val="ListParagraph"/>
      </w:pPr>
      <w:r>
        <w:rPr>
          <w:rFonts w:ascii="宋体" w:hAnsi="宋体" w:eastAsia="宋体"/>
        </w:rPr>
        <w:t xml:space="preserve">输出：轴索引 </w:t>
      </w:r>
      <w:r>
        <w:rPr>
          <w:rFonts w:ascii="Consolas" w:hAnsi="Consolas" w:eastAsia="宋体"/>
        </w:rPr>
        <w:t>a</w:t>
      </w:r>
      <w:r>
        <w:rPr>
          <w:rFonts w:ascii="宋体" w:hAnsi="宋体" w:eastAsia="宋体"/>
        </w:rPr>
        <w:t>/</w:t>
      </w:r>
      <w:r>
        <w:rPr>
          <w:rFonts w:ascii="Consolas" w:hAnsi="Consolas" w:eastAsia="宋体"/>
        </w:rPr>
        <w:t>b</w:t>
      </w:r>
      <w:r>
        <w:rPr>
          <w:rFonts w:ascii="宋体" w:hAnsi="宋体" w:eastAsia="宋体"/>
        </w:rPr>
        <w:t xml:space="preserve"> 与偏移轴索引 </w:t>
      </w:r>
      <w:r>
        <w:rPr>
          <w:rFonts w:ascii="Consolas" w:hAnsi="Consolas" w:eastAsia="宋体"/>
        </w:rPr>
        <w:t>offset_a</w:t>
      </w:r>
      <w:r>
        <w:rPr>
          <w:rFonts w:ascii="宋体" w:hAnsi="宋体" w:eastAsia="宋体"/>
        </w:rPr>
        <w:t>/</w:t>
      </w:r>
      <w:r>
        <w:rPr>
          <w:rFonts w:ascii="Consolas" w:hAnsi="Consolas" w:eastAsia="宋体"/>
        </w:rPr>
        <w:t>offset_b</w:t>
      </w:r>
    </w:p>
    <w:p>
      <w:pPr>
        <w:pStyle w:val="ListParagraph"/>
      </w:pPr>
      <w:r>
        <w:rPr>
          <w:rFonts w:ascii="宋体" w:hAnsi="宋体" w:eastAsia="宋体"/>
        </w:rPr>
        <w:t>处理：</w:t>
      </w:r>
    </w:p>
    <w:p>
      <w:pPr>
        <w:pStyle w:val="ListParagraph"/>
      </w:pPr>
      <w:r>
        <w:rPr>
          <w:rFonts w:ascii="宋体" w:hAnsi="宋体" w:eastAsia="宋体"/>
        </w:rPr>
        <w:t xml:space="preserve">（1）识别层把代码号减去 17 存入 2 位字段 </w:t>
      </w:r>
      <w:r>
        <w:rPr>
          <w:rFonts w:ascii="Consolas" w:hAnsi="Consolas" w:eastAsia="宋体"/>
        </w:rPr>
        <w:t>plane</w:t>
      </w:r>
      <w:r>
        <w:rPr>
          <w:rFonts w:ascii="宋体" w:hAnsi="宋体" w:eastAsia="宋体"/>
        </w:rPr>
        <w:t>（</w:t>
      </w:r>
      <w:r>
        <w:rPr>
          <w:rFonts w:ascii="Consolas" w:hAnsi="Consolas" w:eastAsia="宋体"/>
        </w:rPr>
        <w:t>uCNC/src/core/parser.c:2516-2522</w:t>
      </w:r>
      <w:r>
        <w:rPr>
          <w:rFonts w:ascii="宋体" w:hAnsi="宋体" w:eastAsia="宋体"/>
        </w:rPr>
        <w:t>）；</w:t>
      </w:r>
    </w:p>
    <w:p>
      <w:pPr>
        <w:pStyle w:val="ListParagraph"/>
      </w:pPr>
      <w:r>
        <w:rPr>
          <w:rFonts w:ascii="宋体" w:hAnsi="宋体" w:eastAsia="宋体"/>
        </w:rPr>
        <w:t>（2）执行层映射为 G17→(X,Y)、G18→(Z,X)、G19→(Y,Z)，各分支均以对应轴宏是否定义作为编译条件（</w:t>
      </w:r>
      <w:r>
        <w:rPr>
          <w:rFonts w:ascii="Consolas" w:hAnsi="Consolas" w:eastAsia="宋体"/>
        </w:rPr>
        <w:t>uCNC/src/core/parser.c:1547-1588</w:t>
      </w:r>
      <w:r>
        <w:rPr>
          <w:rFonts w:ascii="宋体" w:hAnsi="宋体" w:eastAsia="宋体"/>
        </w:rPr>
        <w:t>）；</w:t>
      </w:r>
    </w:p>
    <w:p>
      <w:pPr>
        <w:pStyle w:val="ListParagraph"/>
      </w:pPr>
      <w:r>
        <w:rPr>
          <w:rFonts w:ascii="宋体" w:hAnsi="宋体" w:eastAsia="宋体"/>
        </w:rPr>
        <w:t xml:space="preserve">（3）启用高度图（G39）时选择 G18/G19 返回 </w:t>
      </w:r>
      <w:r>
        <w:rPr>
          <w:rFonts w:ascii="Consolas" w:hAnsi="Consolas" w:eastAsia="宋体"/>
        </w:rPr>
        <w:t>STATUS_INVALID_PLANE_SELECTED</w:t>
      </w:r>
      <w:r>
        <w:rPr>
          <w:rFonts w:ascii="宋体" w:hAnsi="宋体" w:eastAsia="宋体"/>
        </w:rPr>
        <w:t>（56）（</w:t>
      </w:r>
      <w:r>
        <w:rPr>
          <w:rFonts w:ascii="Consolas" w:hAnsi="Consolas" w:eastAsia="宋体"/>
        </w:rPr>
        <w:t>uCNC/src/core/parser.c:1561-1565</w:t>
      </w:r>
      <w:r>
        <w:rPr>
          <w:rFonts w:ascii="宋体" w:hAnsi="宋体" w:eastAsia="宋体"/>
        </w:rPr>
        <w:t>、</w:t>
      </w:r>
      <w:r>
        <w:rPr>
          <w:rFonts w:ascii="Consolas" w:hAnsi="Consolas" w:eastAsia="宋体"/>
        </w:rPr>
        <w:t>uCNC/src/core/parser.c:1575-1579</w:t>
      </w:r>
      <w:r>
        <w:rPr>
          <w:rFonts w:ascii="宋体" w:hAnsi="宋体" w:eastAsia="宋体"/>
        </w:rPr>
        <w:t>）。</w:t>
      </w:r>
    </w:p>
    <w:p>
      <w:pPr>
        <w:pStyle w:val="Heading4"/>
      </w:pPr>
      <w:r>
        <w:rPr>
          <w:rFonts w:ascii="宋体" w:hAnsi="宋体" w:eastAsia="宋体"/>
        </w:rPr>
        <w:t>3.2.3.9 单位组（G20/G21）</w:t>
      </w:r>
    </w:p>
    <w:p>
      <w:pPr>
        <w:pStyle w:val="ListParagraph"/>
      </w:pPr>
      <w:r>
        <w:rPr>
          <w:rFonts w:ascii="宋体" w:hAnsi="宋体" w:eastAsia="宋体"/>
        </w:rPr>
        <w:t>需求标识：UC-FREQ323-9</w:t>
      </w:r>
    </w:p>
    <w:p>
      <w:pPr>
        <w:pStyle w:val="ListParagraph"/>
      </w:pPr>
      <w:r>
        <w:rPr>
          <w:rFonts w:ascii="宋体" w:hAnsi="宋体" w:eastAsia="宋体"/>
        </w:rPr>
        <w:t>功能描述：以英寸模式（G20）编程时，全部长度类字在执行前换算为毫米；内部状态一律以毫米表示（用户需求）</w:t>
      </w:r>
    </w:p>
    <w:p>
      <w:pPr>
        <w:pStyle w:val="ListParagraph"/>
      </w:pPr>
      <w:r>
        <w:rPr>
          <w:rFonts w:ascii="宋体" w:hAnsi="宋体" w:eastAsia="宋体"/>
        </w:rPr>
        <w:t>调用条件：</w:t>
      </w:r>
      <w:r>
        <w:rPr>
          <w:rFonts w:ascii="Consolas" w:hAnsi="Consolas" w:eastAsia="宋体"/>
        </w:rPr>
        <w:t>groups.units == G20</w:t>
      </w:r>
      <w:r>
        <w:rPr>
          <w:rFonts w:ascii="宋体" w:hAnsi="宋体" w:eastAsia="宋体"/>
        </w:rPr>
        <w:t>（</w:t>
      </w:r>
      <w:r>
        <w:rPr>
          <w:rFonts w:ascii="Consolas" w:hAnsi="Consolas" w:eastAsia="宋体"/>
        </w:rPr>
        <w:t>uCNC/src/core/parser.c:1591</w:t>
      </w:r>
      <w:r>
        <w:rPr>
          <w:rFonts w:ascii="宋体" w:hAnsi="宋体" w:eastAsia="宋体"/>
        </w:rPr>
        <w:t>）</w:t>
      </w:r>
    </w:p>
    <w:p>
      <w:pPr>
        <w:pStyle w:val="ListParagraph"/>
      </w:pPr>
      <w:r>
        <w:rPr>
          <w:rFonts w:ascii="宋体" w:hAnsi="宋体" w:eastAsia="宋体"/>
        </w:rPr>
        <w:t>输入：轴字、IJK 字、R 字、F 字</w:t>
      </w:r>
    </w:p>
    <w:p>
      <w:pPr>
        <w:pStyle w:val="ListParagraph"/>
      </w:pPr>
      <w:r>
        <w:rPr>
          <w:rFonts w:ascii="宋体" w:hAnsi="宋体" w:eastAsia="宋体"/>
        </w:rPr>
        <w:t xml:space="preserve">输出：换算后的内部值（乘以 </w:t>
      </w:r>
      <w:r>
        <w:rPr>
          <w:rFonts w:ascii="Consolas" w:hAnsi="Consolas" w:eastAsia="宋体"/>
        </w:rPr>
        <w:t>INCH_MM_MULT</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（1）轴字 X/Y/Z/A/B/C 逐一乘以英寸—毫米系数（</w:t>
      </w:r>
      <w:r>
        <w:rPr>
          <w:rFonts w:ascii="Consolas" w:hAnsi="Consolas" w:eastAsia="宋体"/>
        </w:rPr>
        <w:t>uCNC/src/core/parser.c:1593-1597</w:t>
      </w:r>
      <w:r>
        <w:rPr>
          <w:rFonts w:ascii="宋体" w:hAnsi="宋体" w:eastAsia="宋体"/>
        </w:rPr>
        <w:t>）；</w:t>
      </w:r>
    </w:p>
    <w:p>
      <w:pPr>
        <w:pStyle w:val="ListParagraph"/>
      </w:pPr>
      <w:r>
        <w:rPr>
          <w:rFonts w:ascii="宋体" w:hAnsi="宋体" w:eastAsia="宋体"/>
        </w:rPr>
        <w:t>（2）行内出现任意 I/J/K 字时三者同时换算（</w:t>
      </w:r>
      <w:r>
        <w:rPr>
          <w:rFonts w:ascii="Consolas" w:hAnsi="Consolas" w:eastAsia="宋体"/>
        </w:rPr>
        <w:t>uCNC/src/core/parser.c:1600-1605</w:t>
      </w:r>
      <w:r>
        <w:rPr>
          <w:rFonts w:ascii="宋体" w:hAnsi="宋体" w:eastAsia="宋体"/>
        </w:rPr>
        <w:t>）；</w:t>
      </w:r>
    </w:p>
    <w:p>
      <w:pPr>
        <w:pStyle w:val="ListParagraph"/>
      </w:pPr>
      <w:r>
        <w:rPr>
          <w:rFonts w:ascii="宋体" w:hAnsi="宋体" w:eastAsia="宋体"/>
        </w:rPr>
        <w:t>（3）非逆时间进给模式（</w:t>
      </w:r>
      <w:r>
        <w:rPr>
          <w:rFonts w:ascii="Consolas" w:hAnsi="Consolas" w:eastAsia="宋体"/>
        </w:rPr>
        <w:t>feedrate_mode != G93</w:t>
      </w:r>
      <w:r>
        <w:rPr>
          <w:rFonts w:ascii="宋体" w:hAnsi="宋体" w:eastAsia="宋体"/>
        </w:rPr>
        <w:t>）且行内出现 F 字时，进给率换算为毫米每秒（</w:t>
      </w:r>
      <w:r>
        <w:rPr>
          <w:rFonts w:ascii="Consolas" w:hAnsi="Consolas" w:eastAsia="宋体"/>
        </w:rPr>
        <w:t>uCNC/src/core/parser.c:1608-1611</w:t>
      </w:r>
      <w:r>
        <w:rPr>
          <w:rFonts w:ascii="宋体" w:hAnsi="宋体" w:eastAsia="宋体"/>
        </w:rPr>
        <w:t>）；</w:t>
      </w:r>
    </w:p>
    <w:p>
      <w:pPr>
        <w:pStyle w:val="ListParagraph"/>
      </w:pPr>
      <w:r>
        <w:rPr>
          <w:rFonts w:ascii="宋体" w:hAnsi="宋体" w:eastAsia="宋体"/>
        </w:rPr>
        <w:t>（4）R 字换算（</w:t>
      </w:r>
      <w:r>
        <w:rPr>
          <w:rFonts w:ascii="Consolas" w:hAnsi="Consolas" w:eastAsia="宋体"/>
        </w:rPr>
        <w:t>uCNC/src/core/parser.c:1613-1616</w:t>
      </w:r>
      <w:r>
        <w:rPr>
          <w:rFonts w:ascii="宋体" w:hAnsi="宋体" w:eastAsia="宋体"/>
        </w:rPr>
        <w:t>）。</w:t>
      </w:r>
    </w:p>
    <w:p>
      <w:pPr>
        <w:pStyle w:val="Heading4"/>
      </w:pPr>
      <w:r>
        <w:rPr>
          <w:rFonts w:ascii="宋体" w:hAnsi="宋体" w:eastAsia="宋体"/>
        </w:rPr>
        <w:t>3.2.3.10 距离模式组（G90/G91）</w:t>
      </w:r>
    </w:p>
    <w:p>
      <w:pPr>
        <w:pStyle w:val="ListParagraph"/>
      </w:pPr>
      <w:r>
        <w:rPr>
          <w:rFonts w:ascii="宋体" w:hAnsi="宋体" w:eastAsia="宋体"/>
        </w:rPr>
        <w:t>需求标识：UC-FREQ323-10</w:t>
      </w:r>
    </w:p>
    <w:p>
      <w:pPr>
        <w:pStyle w:val="ListParagraph"/>
      </w:pPr>
      <w:r>
        <w:rPr>
          <w:rFonts w:ascii="宋体" w:hAnsi="宋体" w:eastAsia="宋体"/>
        </w:rPr>
        <w:t>功能描述：绝对与增量距离模式的判定与目标点计算（用户需求）</w:t>
      </w:r>
    </w:p>
    <w:p>
      <w:pPr>
        <w:pStyle w:val="ListParagraph"/>
      </w:pPr>
      <w:r>
        <w:rPr>
          <w:rFonts w:ascii="宋体" w:hAnsi="宋体" w:eastAsia="宋体"/>
        </w:rPr>
        <w:t>调用条件：每行执行到步骤 17</w:t>
      </w:r>
    </w:p>
    <w:p>
      <w:pPr>
        <w:pStyle w:val="ListParagraph"/>
      </w:pPr>
      <w:r>
        <w:rPr>
          <w:rFonts w:ascii="宋体" w:hAnsi="宋体" w:eastAsia="宋体"/>
        </w:rPr>
        <w:t>输入：轴字、</w:t>
      </w:r>
      <w:r>
        <w:rPr>
          <w:rFonts w:ascii="Consolas" w:hAnsi="Consolas" w:eastAsia="宋体"/>
        </w:rPr>
        <w:t>parser_last_pos</w:t>
      </w:r>
      <w:r>
        <w:rPr>
          <w:rFonts w:ascii="宋体" w:hAnsi="宋体" w:eastAsia="宋体"/>
        </w:rPr>
        <w:t>、当前坐标系偏移与 G92 偏移</w:t>
      </w:r>
    </w:p>
    <w:p>
      <w:pPr>
        <w:pStyle w:val="ListParagraph"/>
      </w:pPr>
      <w:r>
        <w:rPr>
          <w:rFonts w:ascii="宋体" w:hAnsi="宋体" w:eastAsia="宋体"/>
        </w:rPr>
        <w:t xml:space="preserve">输出：目标数组 </w:t>
      </w:r>
      <w:r>
        <w:rPr>
          <w:rFonts w:ascii="Consolas" w:hAnsi="Consolas" w:eastAsia="宋体"/>
        </w:rPr>
        <w:t>target[]</w:t>
      </w:r>
    </w:p>
    <w:p>
      <w:pPr>
        <w:pStyle w:val="ListParagraph"/>
      </w:pPr>
      <w:r>
        <w:rPr>
          <w:rFonts w:ascii="宋体" w:hAnsi="宋体" w:eastAsia="宋体"/>
        </w:rPr>
        <w:t>处理：</w:t>
      </w:r>
    </w:p>
    <w:p>
      <w:pPr>
        <w:pStyle w:val="ListParagraph"/>
      </w:pPr>
      <w:r>
        <w:rPr>
          <w:rFonts w:ascii="宋体" w:hAnsi="宋体" w:eastAsia="宋体"/>
        </w:rPr>
        <w:t xml:space="preserve">（1）以 </w:t>
      </w:r>
      <w:r>
        <w:rPr>
          <w:rFonts w:ascii="Consolas" w:hAnsi="Consolas" w:eastAsia="宋体"/>
        </w:rPr>
        <w:t>parser_last_pos</w:t>
      </w:r>
      <w:r>
        <w:rPr>
          <w:rFonts w:ascii="宋体" w:hAnsi="宋体" w:eastAsia="宋体"/>
        </w:rPr>
        <w:t xml:space="preserve"> 初始化目标数组（</w:t>
      </w:r>
      <w:r>
        <w:rPr>
          <w:rFonts w:ascii="Consolas" w:hAnsi="Consolas" w:eastAsia="宋体"/>
        </w:rPr>
        <w:t>uCNC/src/core/parser.c:1658</w:t>
      </w:r>
      <w:r>
        <w:rPr>
          <w:rFonts w:ascii="宋体" w:hAnsi="宋体" w:eastAsia="宋体"/>
        </w:rPr>
        <w:t>）；</w:t>
      </w:r>
    </w:p>
    <w:p>
      <w:pPr>
        <w:pStyle w:val="ListParagraph"/>
      </w:pPr>
      <w:r>
        <w:rPr>
          <w:rFonts w:ascii="宋体" w:hAnsi="宋体" w:eastAsia="宋体"/>
        </w:rPr>
        <w:t>（2）</w:t>
      </w:r>
      <w:r>
        <w:rPr>
          <w:rFonts w:ascii="Consolas" w:hAnsi="Consolas" w:eastAsia="宋体"/>
        </w:rPr>
        <w:t>abspos = (distance_mode == G90)</w:t>
      </w:r>
      <w:r>
        <w:rPr>
          <w:rFonts w:ascii="宋体" w:hAnsi="宋体" w:eastAsia="宋体"/>
        </w:rPr>
        <w:t>，且非模态命令激活时强制按绝对处理（</w:t>
      </w:r>
      <w:r>
        <w:rPr>
          <w:rFonts w:ascii="Consolas" w:hAnsi="Consolas" w:eastAsia="宋体"/>
        </w:rPr>
        <w:t>uCNC/src/core/parser.c:1660-1662</w:t>
      </w:r>
      <w:r>
        <w:rPr>
          <w:rFonts w:ascii="宋体" w:hAnsi="宋体" w:eastAsia="宋体"/>
        </w:rPr>
        <w:t>）；</w:t>
      </w:r>
    </w:p>
    <w:p>
      <w:pPr>
        <w:pStyle w:val="ListParagraph"/>
      </w:pPr>
      <w:r>
        <w:rPr>
          <w:rFonts w:ascii="宋体" w:hAnsi="宋体" w:eastAsia="宋体"/>
        </w:rPr>
        <w:t>（3）逐轴处理：绝对模式下取字值，增量模式下与当前位置相加（</w:t>
      </w:r>
      <w:r>
        <w:rPr>
          <w:rFonts w:ascii="Consolas" w:hAnsi="Consolas" w:eastAsia="宋体"/>
        </w:rPr>
        <w:t>uCNC/src/core/parser.c:1667-1713</w:t>
      </w:r>
      <w:r>
        <w:rPr>
          <w:rFonts w:ascii="宋体" w:hAnsi="宋体" w:eastAsia="宋体"/>
        </w:rPr>
        <w:t>）；</w:t>
      </w:r>
    </w:p>
    <w:p>
      <w:pPr>
        <w:pStyle w:val="ListParagraph"/>
      </w:pPr>
      <w:r>
        <w:rPr>
          <w:rFonts w:ascii="宋体" w:hAnsi="宋体" w:eastAsia="宋体"/>
        </w:rPr>
        <w:t xml:space="preserve">（4）A/B/C 轴可分别以 </w:t>
      </w:r>
      <w:r>
        <w:rPr>
          <w:rFonts w:ascii="Consolas" w:hAnsi="Consolas" w:eastAsia="宋体"/>
        </w:rPr>
        <w:t>AXIS_A_FORCE_RELATIVE_MODE</w:t>
      </w:r>
      <w:r>
        <w:rPr>
          <w:rFonts w:ascii="宋体" w:hAnsi="宋体" w:eastAsia="宋体"/>
        </w:rPr>
        <w:t>、</w:t>
      </w:r>
      <w:r>
        <w:rPr>
          <w:rFonts w:ascii="Consolas" w:hAnsi="Consolas" w:eastAsia="宋体"/>
        </w:rPr>
        <w:t>AXIS_B_FORCE_RELATIVE_MODE</w:t>
      </w:r>
      <w:r>
        <w:rPr>
          <w:rFonts w:ascii="宋体" w:hAnsi="宋体" w:eastAsia="宋体"/>
        </w:rPr>
        <w:t>、</w:t>
      </w:r>
      <w:r>
        <w:rPr>
          <w:rFonts w:ascii="Consolas" w:hAnsi="Consolas" w:eastAsia="宋体"/>
        </w:rPr>
        <w:t>AXIS_C_FORCE_RELATIVE_MODE</w:t>
      </w:r>
      <w:r>
        <w:rPr>
          <w:rFonts w:ascii="宋体" w:hAnsi="宋体" w:eastAsia="宋体"/>
        </w:rPr>
        <w:t xml:space="preserve"> 强制为相对（常见于旋转轴）（</w:t>
      </w:r>
      <w:r>
        <w:rPr>
          <w:rFonts w:ascii="Consolas" w:hAnsi="Consolas" w:eastAsia="宋体"/>
        </w:rPr>
        <w:t>uCNC/src/core/parser.c:1687-1712</w:t>
      </w:r>
      <w:r>
        <w:rPr>
          <w:rFonts w:ascii="宋体" w:hAnsi="宋体" w:eastAsia="宋体"/>
        </w:rPr>
        <w:t>）；</w:t>
      </w:r>
    </w:p>
    <w:p>
      <w:pPr>
        <w:pStyle w:val="ListParagraph"/>
      </w:pPr>
      <w:r>
        <w:rPr>
          <w:rFonts w:ascii="宋体" w:hAnsi="宋体" w:eastAsia="宋体"/>
        </w:rPr>
        <w:t>（5）绝对模式下再叠加坐标系偏移与 G92 偏移；轴为刀具轴（</w:t>
      </w:r>
      <w:r>
        <w:rPr>
          <w:rFonts w:ascii="Consolas" w:hAnsi="Consolas" w:eastAsia="宋体"/>
        </w:rPr>
        <w:t>AXIS_TOOL</w:t>
      </w:r>
      <w:r>
        <w:rPr>
          <w:rFonts w:ascii="宋体" w:hAnsi="宋体" w:eastAsia="宋体"/>
        </w:rPr>
        <w:t>）时叠加刀具长度偏移（</w:t>
      </w:r>
      <w:r>
        <w:rPr>
          <w:rFonts w:ascii="Consolas" w:hAnsi="Consolas" w:eastAsia="宋体"/>
        </w:rPr>
        <w:t>uCNC/src/core/parser.c:1801-1817</w:t>
      </w:r>
      <w:r>
        <w:rPr>
          <w:rFonts w:ascii="宋体" w:hAnsi="宋体" w:eastAsia="宋体"/>
        </w:rPr>
        <w:t>）。</w:t>
      </w:r>
    </w:p>
    <w:p>
      <w:pPr>
        <w:pStyle w:val="Heading4"/>
      </w:pPr>
      <w:r>
        <w:rPr>
          <w:rFonts w:ascii="宋体" w:hAnsi="宋体" w:eastAsia="宋体"/>
        </w:rPr>
        <w:t>3.2.3.11 进给率模式组（G93/G94）</w:t>
      </w:r>
    </w:p>
    <w:p>
      <w:pPr>
        <w:pStyle w:val="ListParagraph"/>
      </w:pPr>
      <w:r>
        <w:rPr>
          <w:rFonts w:ascii="宋体" w:hAnsi="宋体" w:eastAsia="宋体"/>
        </w:rPr>
        <w:t>需求标识：UC-FREQ323-11</w:t>
      </w:r>
    </w:p>
    <w:p>
      <w:pPr>
        <w:pStyle w:val="ListParagraph"/>
      </w:pPr>
      <w:r>
        <w:rPr>
          <w:rFonts w:ascii="宋体" w:hAnsi="宋体" w:eastAsia="宋体"/>
        </w:rPr>
        <w:t>功能描述：G94 为每分钟进给（默认），G93 为逆时间进给；逆时间模式下进给率不被最小值约束裁剪（用户需求）</w:t>
      </w:r>
    </w:p>
    <w:p>
      <w:pPr>
        <w:pStyle w:val="ListParagraph"/>
      </w:pPr>
      <w:r>
        <w:rPr>
          <w:rFonts w:ascii="宋体" w:hAnsi="宋体" w:eastAsia="宋体"/>
        </w:rPr>
        <w:t>调用条件：识别层收到 G93/G94；执行层步骤 2 与目标点计算后使用</w:t>
      </w:r>
    </w:p>
    <w:p>
      <w:pPr>
        <w:pStyle w:val="ListParagraph"/>
      </w:pPr>
      <w:r>
        <w:rPr>
          <w:rFonts w:ascii="宋体" w:hAnsi="宋体" w:eastAsia="宋体"/>
        </w:rPr>
        <w:t>输入：</w:t>
      </w:r>
      <w:r>
        <w:rPr>
          <w:rFonts w:ascii="Consolas" w:hAnsi="Consolas" w:eastAsia="宋体"/>
        </w:rPr>
        <w:t>groups.feedrate_mode</w:t>
      </w:r>
      <w:r>
        <w:rPr>
          <w:rFonts w:ascii="宋体" w:hAnsi="宋体" w:eastAsia="宋体"/>
        </w:rPr>
        <w:t>、</w:t>
      </w:r>
      <w:r>
        <w:rPr>
          <w:rFonts w:ascii="Consolas" w:hAnsi="Consolas" w:eastAsia="宋体"/>
        </w:rPr>
        <w:t>new_state-&gt;feedrate</w:t>
      </w:r>
    </w:p>
    <w:p>
      <w:pPr>
        <w:pStyle w:val="ListParagraph"/>
      </w:pPr>
      <w:r>
        <w:rPr>
          <w:rFonts w:ascii="宋体" w:hAnsi="宋体" w:eastAsia="宋体"/>
        </w:rPr>
        <w:t>输出：</w:t>
      </w:r>
      <w:r>
        <w:rPr>
          <w:rFonts w:ascii="Consolas" w:hAnsi="Consolas" w:eastAsia="宋体"/>
        </w:rPr>
        <w:t>block_data.motion_mode</w:t>
      </w:r>
      <w:r>
        <w:rPr>
          <w:rFonts w:ascii="宋体" w:hAnsi="宋体" w:eastAsia="宋体"/>
        </w:rPr>
        <w:t xml:space="preserve"> 的 </w:t>
      </w:r>
      <w:r>
        <w:rPr>
          <w:rFonts w:ascii="Consolas" w:hAnsi="Consolas" w:eastAsia="宋体"/>
        </w:rPr>
        <w:t>MOTIONCONTROL_MODE_FEED</w:t>
      </w:r>
      <w:r>
        <w:rPr>
          <w:rFonts w:ascii="宋体" w:hAnsi="宋体" w:eastAsia="宋体"/>
        </w:rPr>
        <w:t xml:space="preserve"> 或 </w:t>
      </w:r>
      <w:r>
        <w:rPr>
          <w:rFonts w:ascii="Consolas" w:hAnsi="Consolas" w:eastAsia="宋体"/>
        </w:rPr>
        <w:t>MOTIONCONTROL_MODE_INVERSEFEED</w:t>
      </w:r>
      <w:r>
        <w:rPr>
          <w:rFonts w:ascii="宋体" w:hAnsi="宋体" w:eastAsia="宋体"/>
        </w:rPr>
        <w:t xml:space="preserve"> 标志与 </w:t>
      </w:r>
      <w:r>
        <w:rPr>
          <w:rFonts w:ascii="Consolas" w:hAnsi="Consolas" w:eastAsia="宋体"/>
        </w:rPr>
        <w:t>block_data.feed</w:t>
      </w:r>
    </w:p>
    <w:p>
      <w:pPr>
        <w:pStyle w:val="ListParagraph"/>
      </w:pPr>
      <w:r>
        <w:rPr>
          <w:rFonts w:ascii="宋体" w:hAnsi="宋体" w:eastAsia="宋体"/>
        </w:rPr>
        <w:t>处理：</w:t>
      </w:r>
    </w:p>
    <w:p>
      <w:pPr>
        <w:pStyle w:val="ListParagraph"/>
      </w:pPr>
      <w:r>
        <w:rPr>
          <w:rFonts w:ascii="宋体" w:hAnsi="宋体" w:eastAsia="宋体"/>
        </w:rPr>
        <w:t xml:space="preserve">（1）识别层以 </w:t>
      </w:r>
      <w:r>
        <w:rPr>
          <w:rFonts w:ascii="Consolas" w:hAnsi="Consolas" w:eastAsia="宋体"/>
        </w:rPr>
        <w:t>code - 93</w:t>
      </w:r>
      <w:r>
        <w:rPr>
          <w:rFonts w:ascii="宋体" w:hAnsi="宋体" w:eastAsia="宋体"/>
        </w:rPr>
        <w:t xml:space="preserve"> 存入 1 位字段（</w:t>
      </w:r>
      <w:r>
        <w:rPr>
          <w:rFonts w:ascii="Consolas" w:hAnsi="Consolas" w:eastAsia="宋体"/>
        </w:rPr>
        <w:t>uCNC/src/core/parser.c:2532-2535</w:t>
      </w:r>
      <w:r>
        <w:rPr>
          <w:rFonts w:ascii="宋体" w:hAnsi="宋体" w:eastAsia="宋体"/>
        </w:rPr>
        <w:t>）；</w:t>
      </w:r>
    </w:p>
    <w:p>
      <w:pPr>
        <w:pStyle w:val="ListParagraph"/>
      </w:pPr>
      <w:r>
        <w:rPr>
          <w:rFonts w:ascii="宋体" w:hAnsi="宋体" w:eastAsia="宋体"/>
        </w:rPr>
        <w:t xml:space="preserve">（2）执行层先置默认模式 </w:t>
      </w:r>
      <w:r>
        <w:rPr>
          <w:rFonts w:ascii="Consolas" w:hAnsi="Consolas" w:eastAsia="宋体"/>
        </w:rPr>
        <w:t>MOTIONCONTROL_MODE_FEED</w:t>
      </w:r>
      <w:r>
        <w:rPr>
          <w:rFonts w:ascii="宋体" w:hAnsi="宋体" w:eastAsia="宋体"/>
        </w:rPr>
        <w:t>，</w:t>
      </w:r>
      <w:r>
        <w:rPr>
          <w:rFonts w:ascii="Consolas" w:hAnsi="Consolas" w:eastAsia="宋体"/>
        </w:rPr>
        <w:t>feedrate_mode == G93</w:t>
      </w:r>
      <w:r>
        <w:rPr>
          <w:rFonts w:ascii="宋体" w:hAnsi="宋体" w:eastAsia="宋体"/>
        </w:rPr>
        <w:t xml:space="preserve"> 时叠加逆时间标志（</w:t>
      </w:r>
      <w:r>
        <w:rPr>
          <w:rFonts w:ascii="Consolas" w:hAnsi="Consolas" w:eastAsia="宋体"/>
        </w:rPr>
        <w:t>uCNC/src/core/parser.c:1446-1450</w:t>
      </w:r>
      <w:r>
        <w:rPr>
          <w:rFonts w:ascii="宋体" w:hAnsi="宋体" w:eastAsia="宋体"/>
        </w:rPr>
        <w:t>）；</w:t>
      </w:r>
    </w:p>
    <w:p>
      <w:pPr>
        <w:pStyle w:val="ListParagraph"/>
      </w:pPr>
      <w:r>
        <w:rPr>
          <w:rFonts w:ascii="宋体" w:hAnsi="宋体" w:eastAsia="宋体"/>
        </w:rPr>
        <w:t xml:space="preserve">（3）进给率初值置 </w:t>
      </w:r>
      <w:r>
        <w:rPr>
          <w:rFonts w:ascii="Consolas" w:hAnsi="Consolas" w:eastAsia="宋体"/>
        </w:rPr>
        <w:t>FLT_MAX</w:t>
      </w:r>
      <w:r>
        <w:rPr>
          <w:rFonts w:ascii="宋体" w:hAnsi="宋体" w:eastAsia="宋体"/>
        </w:rPr>
        <w:t xml:space="preserve">；非逆时间模式取 </w:t>
      </w:r>
      <w:r>
        <w:rPr>
          <w:rFonts w:ascii="Consolas" w:hAnsi="Consolas" w:eastAsia="宋体"/>
        </w:rPr>
        <w:t>min(FLT_MAX, new_state-&gt;feedrate)</w:t>
      </w:r>
      <w:r>
        <w:rPr>
          <w:rFonts w:ascii="宋体" w:hAnsi="宋体" w:eastAsia="宋体"/>
        </w:rPr>
        <w:t xml:space="preserve">，逆时间模式直接取 </w:t>
      </w:r>
      <w:r>
        <w:rPr>
          <w:rFonts w:ascii="Consolas" w:hAnsi="Consolas" w:eastAsia="宋体"/>
        </w:rPr>
        <w:t>new_state-&gt;feedrate</w:t>
      </w:r>
      <w:r>
        <w:rPr>
          <w:rFonts w:ascii="宋体" w:hAnsi="宋体" w:eastAsia="宋体"/>
        </w:rPr>
        <w:t>（</w:t>
      </w:r>
      <w:r>
        <w:rPr>
          <w:rFonts w:ascii="Consolas" w:hAnsi="Consolas" w:eastAsia="宋体"/>
        </w:rPr>
        <w:t>uCNC/src/core/parser.c:1718-1728</w:t>
      </w:r>
      <w:r>
        <w:rPr>
          <w:rFonts w:ascii="宋体" w:hAnsi="宋体" w:eastAsia="宋体"/>
        </w:rPr>
        <w:t>）；</w:t>
      </w:r>
    </w:p>
    <w:p>
      <w:pPr>
        <w:pStyle w:val="ListParagraph"/>
      </w:pPr>
      <w:r>
        <w:rPr>
          <w:rFonts w:ascii="宋体" w:hAnsi="宋体" w:eastAsia="宋体"/>
        </w:rPr>
        <w:t>（4）</w:t>
      </w:r>
      <w:r>
        <w:rPr>
          <w:rFonts w:ascii="宋体" w:hAnsi="宋体" w:eastAsia="宋体"/>
          <w:b/>
        </w:rPr>
        <w:t>内部进给率单位为「每秒」而非「每分钟」</w:t>
      </w:r>
      <w:r>
        <w:rPr>
          <w:rFonts w:ascii="宋体" w:hAnsi="宋体" w:eastAsia="宋体"/>
        </w:rPr>
        <w:t>，源码注释明确说明（</w:t>
      </w:r>
      <w:r>
        <w:rPr>
          <w:rFonts w:ascii="Consolas" w:hAnsi="Consolas" w:eastAsia="宋体"/>
        </w:rPr>
        <w:t>uCNC/src/core/parser.c:1451</w:t>
      </w:r>
      <w:r>
        <w:rPr>
          <w:rFonts w:ascii="宋体" w:hAnsi="宋体" w:eastAsia="宋体"/>
        </w:rPr>
        <w:t>），与用户可见的 mm/min 表述不同。</w:t>
      </w:r>
    </w:p>
    <w:p>
      <w:pPr>
        <w:pStyle w:val="Heading4"/>
      </w:pPr>
      <w:r>
        <w:rPr>
          <w:rFonts w:ascii="宋体" w:hAnsi="宋体" w:eastAsia="宋体"/>
        </w:rPr>
        <w:t>3.2.3.12 坐标系组（G54–G59.3）</w:t>
      </w:r>
    </w:p>
    <w:p>
      <w:pPr>
        <w:pStyle w:val="ListParagraph"/>
      </w:pPr>
      <w:r>
        <w:rPr>
          <w:rFonts w:ascii="宋体" w:hAnsi="宋体" w:eastAsia="宋体"/>
        </w:rPr>
        <w:t>需求标识：UC-FREQ323-12</w:t>
      </w:r>
    </w:p>
    <w:p>
      <w:pPr>
        <w:pStyle w:val="ListParagraph"/>
      </w:pPr>
      <w:r>
        <w:rPr>
          <w:rFonts w:ascii="宋体" w:hAnsi="宋体" w:eastAsia="宋体"/>
        </w:rPr>
        <w:t>功能描述：选择工件坐标系并装载其偏移；G59.1/G59.2/G59.3 由尾数扩展得到（用户需求）</w:t>
      </w:r>
    </w:p>
    <w:p>
      <w:pPr>
        <w:pStyle w:val="ListParagraph"/>
      </w:pPr>
      <w:r>
        <w:rPr>
          <w:rFonts w:ascii="宋体" w:hAnsi="宋体" w:eastAsia="宋体"/>
        </w:rPr>
        <w:t>调用条件：识别层收到 G54–G59（可带 .1–.3 尾数）；执行层步骤 15</w:t>
      </w:r>
    </w:p>
    <w:p>
      <w:pPr>
        <w:pStyle w:val="ListParagraph"/>
      </w:pPr>
      <w:r>
        <w:rPr>
          <w:rFonts w:ascii="宋体" w:hAnsi="宋体" w:eastAsia="宋体"/>
        </w:rPr>
        <w:t>输入：代码号、尾数（0–3）、</w:t>
      </w:r>
      <w:r>
        <w:rPr>
          <w:rFonts w:ascii="Consolas" w:hAnsi="Consolas" w:eastAsia="宋体"/>
        </w:rPr>
        <w:t>COORD_SYS_COUNT</w:t>
      </w:r>
    </w:p>
    <w:p>
      <w:pPr>
        <w:pStyle w:val="ListParagraph"/>
      </w:pPr>
      <w:r>
        <w:rPr>
          <w:rFonts w:ascii="宋体" w:hAnsi="宋体" w:eastAsia="宋体"/>
        </w:rPr>
        <w:t>输出：</w:t>
      </w:r>
      <w:r>
        <w:rPr>
          <w:rFonts w:ascii="Consolas" w:hAnsi="Consolas" w:eastAsia="宋体"/>
        </w:rPr>
        <w:t>parser_parameters.coord_system_index</w:t>
      </w:r>
      <w:r>
        <w:rPr>
          <w:rFonts w:ascii="宋体" w:hAnsi="宋体" w:eastAsia="宋体"/>
        </w:rPr>
        <w:t xml:space="preserve"> 与其偏移数组 </w:t>
      </w:r>
      <w:r>
        <w:rPr>
          <w:rFonts w:ascii="Consolas" w:hAnsi="Consolas" w:eastAsia="宋体"/>
        </w:rPr>
        <w:t>coord_system_offset[AXIS_COUNT]</w:t>
      </w:r>
    </w:p>
    <w:p>
      <w:pPr>
        <w:pStyle w:val="ListParagraph"/>
      </w:pPr>
      <w:r>
        <w:rPr>
          <w:rFonts w:ascii="宋体" w:hAnsi="宋体" w:eastAsia="宋体"/>
        </w:rPr>
        <w:t>处理：</w:t>
      </w:r>
    </w:p>
    <w:p>
      <w:pPr>
        <w:pStyle w:val="ListParagraph"/>
      </w:pPr>
      <w:r>
        <w:rPr>
          <w:rFonts w:ascii="宋体" w:hAnsi="宋体" w:eastAsia="宋体"/>
        </w:rPr>
        <w:t xml:space="preserve">（1）尾数大于 3 返回 </w:t>
      </w:r>
      <w:r>
        <w:rPr>
          <w:rFonts w:ascii="Consolas" w:hAnsi="Consolas" w:eastAsia="宋体"/>
        </w:rPr>
        <w:t>STATUS_GCODE_UNSUPPORTED_COMMAND</w:t>
      </w:r>
      <w:r>
        <w:rPr>
          <w:rFonts w:ascii="宋体" w:hAnsi="宋体" w:eastAsia="宋体"/>
        </w:rPr>
        <w:t>（</w:t>
      </w:r>
      <w:r>
        <w:rPr>
          <w:rFonts w:ascii="Consolas" w:hAnsi="Consolas" w:eastAsia="宋体"/>
        </w:rPr>
        <w:t>uCNC/src/core/parser.c:2570-2573</w:t>
      </w:r>
      <w:r>
        <w:rPr>
          <w:rFonts w:ascii="宋体" w:hAnsi="宋体" w:eastAsia="宋体"/>
        </w:rPr>
        <w:t>）；</w:t>
      </w:r>
    </w:p>
    <w:p>
      <w:pPr>
        <w:pStyle w:val="ListParagraph"/>
      </w:pPr>
      <w:r>
        <w:rPr>
          <w:rFonts w:ascii="宋体" w:hAnsi="宋体" w:eastAsia="宋体"/>
        </w:rPr>
        <w:t xml:space="preserve">（2）代码号按 </w:t>
      </w:r>
      <w:r>
        <w:rPr>
          <w:rFonts w:ascii="Consolas" w:hAnsi="Consolas" w:eastAsia="宋体"/>
        </w:rPr>
        <w:t>code -= (54 - mantissa)</w:t>
      </w:r>
      <w:r>
        <w:rPr>
          <w:rFonts w:ascii="宋体" w:hAnsi="宋体" w:eastAsia="宋体"/>
        </w:rPr>
        <w:t xml:space="preserve"> 折算为 1 起始的坐标系序号（</w:t>
      </w:r>
      <w:r>
        <w:rPr>
          <w:rFonts w:ascii="Consolas" w:hAnsi="Consolas" w:eastAsia="宋体"/>
        </w:rPr>
        <w:t>uCNC/src/core/parser.c:2575</w:t>
      </w:r>
      <w:r>
        <w:rPr>
          <w:rFonts w:ascii="宋体" w:hAnsi="宋体" w:eastAsia="宋体"/>
        </w:rPr>
        <w:t>）；</w:t>
      </w:r>
    </w:p>
    <w:p>
      <w:pPr>
        <w:pStyle w:val="ListParagraph"/>
      </w:pPr>
      <w:r>
        <w:rPr>
          <w:rFonts w:ascii="宋体" w:hAnsi="宋体" w:eastAsia="宋体"/>
        </w:rPr>
        <w:t xml:space="preserve">（3）序号超出 </w:t>
      </w:r>
      <w:r>
        <w:rPr>
          <w:rFonts w:ascii="Consolas" w:hAnsi="Consolas" w:eastAsia="宋体"/>
        </w:rPr>
        <w:t>COORD_SYS_COUNT</w:t>
      </w:r>
      <w:r>
        <w:rPr>
          <w:rFonts w:ascii="宋体" w:hAnsi="宋体" w:eastAsia="宋体"/>
        </w:rPr>
        <w:t xml:space="preserve"> 返回 </w:t>
      </w:r>
      <w:r>
        <w:rPr>
          <w:rFonts w:ascii="Consolas" w:hAnsi="Consolas" w:eastAsia="宋体"/>
        </w:rPr>
        <w:t>STATUS_GCODE_UNSUPPORTED_COORD_SYS</w:t>
      </w:r>
      <w:r>
        <w:rPr>
          <w:rFonts w:ascii="宋体" w:hAnsi="宋体" w:eastAsia="宋体"/>
        </w:rPr>
        <w:t>（29）（</w:t>
      </w:r>
      <w:r>
        <w:rPr>
          <w:rFonts w:ascii="Consolas" w:hAnsi="Consolas" w:eastAsia="宋体"/>
        </w:rPr>
        <w:t>uCNC/src/core/parser.c:2577-2580</w:t>
      </w:r>
      <w:r>
        <w:rPr>
          <w:rFonts w:ascii="宋体" w:hAnsi="宋体" w:eastAsia="宋体"/>
        </w:rPr>
        <w:t>）；</w:t>
      </w:r>
    </w:p>
    <w:p>
      <w:pPr>
        <w:pStyle w:val="ListParagraph"/>
      </w:pPr>
      <w:r>
        <w:rPr>
          <w:rFonts w:ascii="宋体" w:hAnsi="宋体" w:eastAsia="宋体"/>
        </w:rPr>
        <w:t xml:space="preserve">（4）执行时先同步插补器，再装载偏移并复位工件坐标计数器 </w:t>
      </w:r>
      <w:r>
        <w:rPr>
          <w:rFonts w:ascii="Consolas" w:hAnsi="Consolas" w:eastAsia="宋体"/>
        </w:rPr>
        <w:t>parser_wco_counter</w:t>
      </w:r>
      <w:r>
        <w:rPr>
          <w:rFonts w:ascii="宋体" w:hAnsi="宋体" w:eastAsia="宋体"/>
        </w:rPr>
        <w:t>（</w:t>
      </w:r>
      <w:r>
        <w:rPr>
          <w:rFonts w:ascii="Consolas" w:hAnsi="Consolas" w:eastAsia="宋体"/>
        </w:rPr>
        <w:t>uCNC/src/core/parser.c:1636-1642</w:t>
      </w:r>
      <w:r>
        <w:rPr>
          <w:rFonts w:ascii="宋体" w:hAnsi="宋体" w:eastAsia="宋体"/>
        </w:rPr>
        <w:t>）；</w:t>
      </w:r>
    </w:p>
    <w:p>
      <w:pPr>
        <w:pStyle w:val="ListParagraph"/>
      </w:pPr>
      <w:r>
        <w:rPr>
          <w:rFonts w:ascii="宋体" w:hAnsi="宋体" w:eastAsia="宋体"/>
        </w:rPr>
        <w:t xml:space="preserve">（5）G54 的坐标系组位始终被置位，即使 </w:t>
      </w:r>
      <w:r>
        <w:rPr>
          <w:rFonts w:ascii="Consolas" w:hAnsi="Consolas" w:eastAsia="宋体"/>
        </w:rPr>
        <w:t>DISABLE_COORD_SYS_SUPPORT</w:t>
      </w:r>
      <w:r>
        <w:rPr>
          <w:rFonts w:ascii="宋体" w:hAnsi="宋体" w:eastAsia="宋体"/>
        </w:rPr>
        <w:t xml:space="preserve"> 打开（</w:t>
      </w:r>
      <w:r>
        <w:rPr>
          <w:rFonts w:ascii="Consolas" w:hAnsi="Consolas" w:eastAsia="宋体"/>
        </w:rPr>
        <w:t>uCNC/src/core/parser.c:2563</w:t>
      </w:r>
      <w:r>
        <w:rPr>
          <w:rFonts w:ascii="宋体" w:hAnsi="宋体" w:eastAsia="宋体"/>
        </w:rPr>
        <w:t>、</w:t>
      </w:r>
      <w:r>
        <w:rPr>
          <w:rFonts w:ascii="Consolas" w:hAnsi="Consolas" w:eastAsia="宋体"/>
        </w:rPr>
        <w:t>uCNC/src/core/parser.c:2583</w:t>
      </w:r>
      <w:r>
        <w:rPr>
          <w:rFonts w:ascii="宋体" w:hAnsi="宋体" w:eastAsia="宋体"/>
        </w:rPr>
        <w:t>）。</w:t>
      </w:r>
    </w:p>
    <w:p>
      <w:pPr>
        <w:pStyle w:val="Heading4"/>
      </w:pPr>
      <w:r>
        <w:rPr>
          <w:rFonts w:ascii="宋体" w:hAnsi="宋体" w:eastAsia="宋体"/>
        </w:rPr>
        <w:t>3.2.3.13 刀具长度补偿组（G43/G43.1/G49）</w:t>
      </w:r>
    </w:p>
    <w:p>
      <w:pPr>
        <w:pStyle w:val="ListParagraph"/>
      </w:pPr>
      <w:r>
        <w:rPr>
          <w:rFonts w:ascii="宋体" w:hAnsi="宋体" w:eastAsia="宋体"/>
        </w:rPr>
        <w:t>需求标识：UC-FREQ323-13</w:t>
      </w:r>
    </w:p>
    <w:p>
      <w:pPr>
        <w:pStyle w:val="ListParagraph"/>
      </w:pPr>
      <w:r>
        <w:rPr>
          <w:rFonts w:ascii="宋体" w:hAnsi="宋体" w:eastAsia="宋体"/>
        </w:rPr>
        <w:t>功能描述：G43.1 用轴字（Grbl 兼容语义下为 Z 字）动态设置刀具长度偏移，G49 取消；不支持标准 G43 的 H 字寻址形式（用户需求）</w:t>
      </w:r>
    </w:p>
    <w:p>
      <w:pPr>
        <w:pStyle w:val="ListParagraph"/>
      </w:pPr>
      <w:r>
        <w:rPr>
          <w:rFonts w:ascii="宋体" w:hAnsi="宋体" w:eastAsia="宋体"/>
        </w:rPr>
        <w:t>调用条件：识别层收到 G43/G49；执行层步骤 14</w:t>
      </w:r>
    </w:p>
    <w:p>
      <w:pPr>
        <w:pStyle w:val="ListParagraph"/>
      </w:pPr>
      <w:r>
        <w:rPr>
          <w:rFonts w:ascii="宋体" w:hAnsi="宋体" w:eastAsia="宋体"/>
        </w:rPr>
        <w:t>输入：代码号、尾数、刀具轴字</w:t>
      </w:r>
    </w:p>
    <w:p>
      <w:pPr>
        <w:pStyle w:val="ListParagraph"/>
      </w:pPr>
      <w:r>
        <w:rPr>
          <w:rFonts w:ascii="宋体" w:hAnsi="宋体" w:eastAsia="宋体"/>
        </w:rPr>
        <w:t>输出：</w:t>
      </w:r>
      <w:r>
        <w:rPr>
          <w:rFonts w:ascii="Consolas" w:hAnsi="Consolas" w:eastAsia="宋体"/>
        </w:rPr>
        <w:t>parser_parameters.tool_length_offset</w:t>
      </w:r>
      <w:r>
        <w:rPr>
          <w:rFonts w:ascii="宋体" w:hAnsi="宋体" w:eastAsia="宋体"/>
        </w:rPr>
        <w:t>；目标点叠加该偏移</w:t>
      </w:r>
    </w:p>
    <w:p>
      <w:pPr>
        <w:pStyle w:val="ListParagraph"/>
      </w:pPr>
      <w:r>
        <w:rPr>
          <w:rFonts w:ascii="宋体" w:hAnsi="宋体" w:eastAsia="宋体"/>
        </w:rPr>
        <w:t>处理：</w:t>
      </w:r>
    </w:p>
    <w:p>
      <w:pPr>
        <w:pStyle w:val="ListParagraph"/>
      </w:pPr>
      <w:r>
        <w:rPr>
          <w:rFonts w:ascii="宋体" w:hAnsi="宋体" w:eastAsia="宋体"/>
        </w:rPr>
        <w:t xml:space="preserve">（1）识别层：尾数大于 1 返回 </w:t>
      </w:r>
      <w:r>
        <w:rPr>
          <w:rFonts w:ascii="Consolas" w:hAnsi="Consolas" w:eastAsia="宋体"/>
        </w:rPr>
        <w:t>STATUS_GCODE_UNSUPPORTED_COMMAND</w:t>
      </w:r>
      <w:r>
        <w:rPr>
          <w:rFonts w:ascii="宋体" w:hAnsi="宋体" w:eastAsia="宋体"/>
        </w:rPr>
        <w:t>；</w:t>
      </w:r>
      <w:r>
        <w:rPr>
          <w:rFonts w:ascii="Consolas" w:hAnsi="Consolas" w:eastAsia="宋体"/>
        </w:rPr>
        <w:t>tlo_mode</w:t>
      </w:r>
      <w:r>
        <w:rPr>
          <w:rFonts w:ascii="宋体" w:hAnsi="宋体" w:eastAsia="宋体"/>
        </w:rPr>
        <w:t xml:space="preserve"> 置 G43 或 G49（</w:t>
      </w:r>
      <w:r>
        <w:rPr>
          <w:rFonts w:ascii="Consolas" w:hAnsi="Consolas" w:eastAsia="宋体"/>
        </w:rPr>
        <w:t>uCNC/src/core/parser.c:2548-2557</w:t>
      </w:r>
      <w:r>
        <w:rPr>
          <w:rFonts w:ascii="宋体" w:hAnsi="宋体" w:eastAsia="宋体"/>
        </w:rPr>
        <w:t>）；</w:t>
      </w:r>
    </w:p>
    <w:p>
      <w:pPr>
        <w:pStyle w:val="ListParagraph"/>
      </w:pPr>
      <w:r>
        <w:rPr>
          <w:rFonts w:ascii="宋体" w:hAnsi="宋体" w:eastAsia="宋体"/>
        </w:rPr>
        <w:t xml:space="preserve">（2）执行层（仅在定义了 </w:t>
      </w:r>
      <w:r>
        <w:rPr>
          <w:rFonts w:ascii="Consolas" w:hAnsi="Consolas" w:eastAsia="宋体"/>
        </w:rPr>
        <w:t>AXIS_TOOL</w:t>
      </w:r>
      <w:r>
        <w:rPr>
          <w:rFonts w:ascii="宋体" w:hAnsi="宋体" w:eastAsia="宋体"/>
        </w:rPr>
        <w:t xml:space="preserve"> 时编译）：先把偏移清零；</w:t>
      </w:r>
      <w:r>
        <w:rPr>
          <w:rFonts w:ascii="Consolas" w:hAnsi="Consolas" w:eastAsia="宋体"/>
        </w:rPr>
        <w:t>tlo_mode == G43</w:t>
      </w:r>
      <w:r>
        <w:rPr>
          <w:rFonts w:ascii="宋体" w:hAnsi="宋体" w:eastAsia="宋体"/>
        </w:rPr>
        <w:t xml:space="preserve"> 时取刀具轴字为偏移，并清除该轴字以免重复参与运动，同时复位工件坐标计数器（</w:t>
      </w:r>
      <w:r>
        <w:rPr>
          <w:rFonts w:ascii="Consolas" w:hAnsi="Consolas" w:eastAsia="宋体"/>
        </w:rPr>
        <w:t>uCNC/src/core/parser.c:1621-1633</w:t>
      </w:r>
      <w:r>
        <w:rPr>
          <w:rFonts w:ascii="宋体" w:hAnsi="宋体" w:eastAsia="宋体"/>
        </w:rPr>
        <w:t>）；</w:t>
      </w:r>
    </w:p>
    <w:p>
      <w:pPr>
        <w:pStyle w:val="ListParagraph"/>
      </w:pPr>
      <w:r>
        <w:rPr>
          <w:rFonts w:ascii="宋体" w:hAnsi="宋体" w:eastAsia="宋体"/>
        </w:rPr>
        <w:t>（3）保留 G43.1 用轴字而非 H 字语义是为与 Grbl 后向兼容（</w:t>
      </w:r>
      <w:r>
        <w:rPr>
          <w:rFonts w:ascii="Consolas" w:hAnsi="Consolas" w:eastAsia="宋体"/>
        </w:rPr>
        <w:t>README.md（第 229 行）</w:t>
      </w:r>
      <w:r>
        <w:rPr>
          <w:rFonts w:ascii="宋体" w:hAnsi="宋体" w:eastAsia="宋体"/>
        </w:rPr>
        <w:t>）。</w:t>
      </w:r>
    </w:p>
    <w:p>
      <w:pPr>
        <w:pStyle w:val="Heading4"/>
      </w:pPr>
      <w:r>
        <w:rPr>
          <w:rFonts w:ascii="宋体" w:hAnsi="宋体" w:eastAsia="宋体"/>
        </w:rPr>
        <w:t>3.2.3.14 路径控制模式组（G61/G61.1/G64）</w:t>
      </w:r>
    </w:p>
    <w:p>
      <w:pPr>
        <w:pStyle w:val="ListParagraph"/>
      </w:pPr>
      <w:r>
        <w:rPr>
          <w:rFonts w:ascii="宋体" w:hAnsi="宋体" w:eastAsia="宋体"/>
        </w:rPr>
        <w:t>需求标识：UC-FREQ323-14</w:t>
      </w:r>
    </w:p>
    <w:p>
      <w:pPr>
        <w:pStyle w:val="ListParagraph"/>
      </w:pPr>
      <w:r>
        <w:rPr>
          <w:rFonts w:ascii="宋体" w:hAnsi="宋体" w:eastAsia="宋体"/>
        </w:rPr>
        <w:t>功能描述：G61.1 为精确停止模式，G64 为连续路径模式，二者通过规划器模式标志影响拐角速度策略（用户需求）</w:t>
      </w:r>
    </w:p>
    <w:p>
      <w:pPr>
        <w:pStyle w:val="ListParagraph"/>
      </w:pPr>
      <w:r>
        <w:rPr>
          <w:rFonts w:ascii="宋体" w:hAnsi="宋体" w:eastAsia="宋体"/>
        </w:rPr>
        <w:t>调用条件：识别层收到 G61/G61.1/G64；执行层步骤 16</w:t>
      </w:r>
    </w:p>
    <w:p>
      <w:pPr>
        <w:pStyle w:val="ListParagraph"/>
      </w:pPr>
      <w:r>
        <w:rPr>
          <w:rFonts w:ascii="宋体" w:hAnsi="宋体" w:eastAsia="宋体"/>
        </w:rPr>
        <w:t>输入：代码号、尾数</w:t>
      </w:r>
    </w:p>
    <w:p>
      <w:pPr>
        <w:pStyle w:val="ListParagraph"/>
      </w:pPr>
      <w:r>
        <w:rPr>
          <w:rFonts w:ascii="宋体" w:hAnsi="宋体" w:eastAsia="宋体"/>
        </w:rPr>
        <w:t>输出：</w:t>
      </w:r>
      <w:r>
        <w:rPr>
          <w:rFonts w:ascii="Consolas" w:hAnsi="Consolas" w:eastAsia="宋体"/>
        </w:rPr>
        <w:t>block_data.motion_mode</w:t>
      </w:r>
      <w:r>
        <w:rPr>
          <w:rFonts w:ascii="宋体" w:hAnsi="宋体" w:eastAsia="宋体"/>
        </w:rPr>
        <w:t xml:space="preserve"> 的 </w:t>
      </w:r>
      <w:r>
        <w:rPr>
          <w:rFonts w:ascii="Consolas" w:hAnsi="Consolas" w:eastAsia="宋体"/>
        </w:rPr>
        <w:t>PLANNER_MOTION_EXACT_STOP</w:t>
      </w:r>
      <w:r>
        <w:rPr>
          <w:rFonts w:ascii="宋体" w:hAnsi="宋体" w:eastAsia="宋体"/>
        </w:rPr>
        <w:t xml:space="preserve"> 或 </w:t>
      </w:r>
      <w:r>
        <w:rPr>
          <w:rFonts w:ascii="Consolas" w:hAnsi="Consolas" w:eastAsia="宋体"/>
        </w:rPr>
        <w:t>PLANNER_MOTION_CONTINUOUS</w:t>
      </w:r>
      <w:r>
        <w:rPr>
          <w:rFonts w:ascii="宋体" w:hAnsi="宋体" w:eastAsia="宋体"/>
        </w:rPr>
        <w:t xml:space="preserve"> 标志</w:t>
      </w:r>
    </w:p>
    <w:p>
      <w:pPr>
        <w:pStyle w:val="ListParagraph"/>
      </w:pPr>
      <w:r>
        <w:rPr>
          <w:rFonts w:ascii="宋体" w:hAnsi="宋体" w:eastAsia="宋体"/>
        </w:rPr>
        <w:t>处理：</w:t>
      </w:r>
    </w:p>
    <w:p>
      <w:pPr>
        <w:pStyle w:val="ListParagraph"/>
      </w:pPr>
      <w:r>
        <w:rPr>
          <w:rFonts w:ascii="宋体" w:hAnsi="宋体" w:eastAsia="宋体"/>
        </w:rPr>
        <w:t xml:space="preserve">（1）识别层：尾数大于 1 返回 </w:t>
      </w:r>
      <w:r>
        <w:rPr>
          <w:rFonts w:ascii="Consolas" w:hAnsi="Consolas" w:eastAsia="宋体"/>
        </w:rPr>
        <w:t>STATUS_GCODE_UNSUPPORTED_COMMAND</w:t>
      </w:r>
      <w:r>
        <w:rPr>
          <w:rFonts w:ascii="宋体" w:hAnsi="宋体" w:eastAsia="宋体"/>
        </w:rPr>
        <w:t xml:space="preserve">；代码号折算后存入 2 位字段 </w:t>
      </w:r>
      <w:r>
        <w:rPr>
          <w:rFonts w:ascii="Consolas" w:hAnsi="Consolas" w:eastAsia="宋体"/>
        </w:rPr>
        <w:t>path_mode</w:t>
      </w:r>
      <w:r>
        <w:rPr>
          <w:rFonts w:ascii="宋体" w:hAnsi="宋体" w:eastAsia="宋体"/>
        </w:rPr>
        <w:t>（</w:t>
      </w:r>
      <w:r>
        <w:rPr>
          <w:rFonts w:ascii="Consolas" w:hAnsi="Consolas" w:eastAsia="宋体"/>
        </w:rPr>
        <w:t>uCNC/src/core/parser.c:2586-2595</w:t>
      </w:r>
      <w:r>
        <w:rPr>
          <w:rFonts w:ascii="宋体" w:hAnsi="宋体" w:eastAsia="宋体"/>
        </w:rPr>
        <w:t>）；</w:t>
      </w:r>
    </w:p>
    <w:p>
      <w:pPr>
        <w:pStyle w:val="ListParagraph"/>
      </w:pPr>
      <w:r>
        <w:rPr>
          <w:rFonts w:ascii="宋体" w:hAnsi="宋体" w:eastAsia="宋体"/>
        </w:rPr>
        <w:t>（2）执行层：</w:t>
      </w:r>
      <w:r>
        <w:rPr>
          <w:rFonts w:ascii="Consolas" w:hAnsi="Consolas" w:eastAsia="宋体"/>
        </w:rPr>
        <w:t>G61_1</w:t>
      </w:r>
      <w:r>
        <w:rPr>
          <w:rFonts w:ascii="宋体" w:hAnsi="宋体" w:eastAsia="宋体"/>
        </w:rPr>
        <w:t xml:space="preserve"> 置精确停止标志，</w:t>
      </w:r>
      <w:r>
        <w:rPr>
          <w:rFonts w:ascii="Consolas" w:hAnsi="Consolas" w:eastAsia="宋体"/>
        </w:rPr>
        <w:t>G64</w:t>
      </w:r>
      <w:r>
        <w:rPr>
          <w:rFonts w:ascii="宋体" w:hAnsi="宋体" w:eastAsia="宋体"/>
        </w:rPr>
        <w:t xml:space="preserve"> 置连续路径标志，G61（普通）不加任何标志（</w:t>
      </w:r>
      <w:r>
        <w:rPr>
          <w:rFonts w:ascii="Consolas" w:hAnsi="Consolas" w:eastAsia="宋体"/>
        </w:rPr>
        <w:t>uCNC/src/core/parser.c:1646-1654</w:t>
      </w:r>
      <w:r>
        <w:rPr>
          <w:rFonts w:ascii="宋体" w:hAnsi="宋体" w:eastAsia="宋体"/>
        </w:rPr>
        <w:t>）；</w:t>
      </w:r>
    </w:p>
    <w:p>
      <w:pPr>
        <w:pStyle w:val="ListParagraph"/>
      </w:pPr>
      <w:r>
        <w:rPr>
          <w:rFonts w:ascii="宋体" w:hAnsi="宋体" w:eastAsia="宋体"/>
        </w:rPr>
        <w:t xml:space="preserve">（3）G64 的因子设置 </w:t>
      </w:r>
      <w:r>
        <w:rPr>
          <w:rFonts w:ascii="Consolas" w:hAnsi="Consolas" w:eastAsia="宋体"/>
        </w:rPr>
        <w:t>$11</w:t>
      </w:r>
      <w:r>
        <w:rPr>
          <w:rFonts w:ascii="宋体" w:hAnsi="宋体" w:eastAsia="宋体"/>
        </w:rPr>
        <w:t xml:space="preserve"> 允许为负值（</w:t>
      </w:r>
      <w:r>
        <w:rPr>
          <w:rFonts w:ascii="Consolas" w:hAnsi="Consolas" w:eastAsia="宋体"/>
        </w:rPr>
        <w:t>CHANGELOG.md（第 199 行）</w:t>
      </w:r>
      <w:r>
        <w:rPr>
          <w:rFonts w:ascii="宋体" w:hAnsi="宋体" w:eastAsia="宋体"/>
        </w:rPr>
        <w:t>）。</w:t>
      </w:r>
    </w:p>
    <w:p>
      <w:pPr>
        <w:pStyle w:val="Heading4"/>
      </w:pPr>
      <w:r>
        <w:rPr>
          <w:rFonts w:ascii="宋体" w:hAnsi="宋体" w:eastAsia="宋体"/>
        </w:rPr>
        <w:t>3.2.3.15 非模态命令组（G4/G10/G28/G30/G53/G92 系）</w:t>
      </w:r>
    </w:p>
    <w:p>
      <w:pPr>
        <w:pStyle w:val="ListParagraph"/>
      </w:pPr>
      <w:r>
        <w:rPr>
          <w:rFonts w:ascii="宋体" w:hAnsi="宋体" w:eastAsia="宋体"/>
        </w:rPr>
        <w:t>需求标识：UC-FREQ323-15</w:t>
      </w:r>
    </w:p>
    <w:p>
      <w:pPr>
        <w:pStyle w:val="ListParagraph"/>
      </w:pPr>
      <w:r>
        <w:rPr>
          <w:rFonts w:ascii="宋体" w:hAnsi="宋体" w:eastAsia="宋体"/>
        </w:rPr>
        <w:t>功能描述：非模态命令只在本行生效（G53、G92.1–G92.3 明确豁免），执行前须同步插补器（用户需求）</w:t>
      </w:r>
    </w:p>
    <w:p>
      <w:pPr>
        <w:pStyle w:val="ListParagraph"/>
      </w:pPr>
      <w:r>
        <w:rPr>
          <w:rFonts w:ascii="宋体" w:hAnsi="宋体" w:eastAsia="宋体"/>
        </w:rPr>
        <w:t xml:space="preserve">调用条件：识别层把命令编码进 4 位字段 </w:t>
      </w:r>
      <w:r>
        <w:rPr>
          <w:rFonts w:ascii="Consolas" w:hAnsi="Consolas" w:eastAsia="宋体"/>
        </w:rPr>
        <w:t>nonmodal</w:t>
      </w:r>
      <w:r>
        <w:rPr>
          <w:rFonts w:ascii="宋体" w:hAnsi="宋体" w:eastAsia="宋体"/>
        </w:rPr>
        <w:t>（</w:t>
      </w:r>
      <w:r>
        <w:rPr>
          <w:rFonts w:ascii="Consolas" w:hAnsi="Consolas" w:eastAsia="宋体"/>
        </w:rPr>
        <w:t>uCNC/src/core/parser.c:2630-2633</w:t>
      </w:r>
      <w:r>
        <w:rPr>
          <w:rFonts w:ascii="宋体" w:hAnsi="宋体" w:eastAsia="宋体"/>
        </w:rPr>
        <w:t>）</w:t>
      </w:r>
    </w:p>
    <w:p>
      <w:pPr>
        <w:pStyle w:val="ListParagraph"/>
      </w:pPr>
      <w:r>
        <w:rPr>
          <w:rFonts w:ascii="宋体" w:hAnsi="宋体" w:eastAsia="宋体"/>
        </w:rPr>
        <w:t>输入：代码号、尾数、P/L 字</w:t>
      </w:r>
    </w:p>
    <w:p>
      <w:pPr>
        <w:pStyle w:val="ListParagraph"/>
      </w:pPr>
      <w:r>
        <w:rPr>
          <w:rFonts w:ascii="宋体" w:hAnsi="宋体" w:eastAsia="宋体"/>
        </w:rPr>
        <w:t xml:space="preserve">输出：运动调用（G28/G30 为两段 G0 式运动）或坐标系与偏移的读写；索引 </w:t>
      </w:r>
      <w:r>
        <w:rPr>
          <w:rFonts w:ascii="Consolas" w:hAnsi="Consolas" w:eastAsia="宋体"/>
        </w:rPr>
        <w:t>index</w:t>
      </w:r>
      <w:r>
        <w:rPr>
          <w:rFonts w:ascii="宋体" w:hAnsi="宋体" w:eastAsia="宋体"/>
        </w:rPr>
        <w:t xml:space="preserve"> 决定动作路径</w:t>
      </w:r>
    </w:p>
    <w:p>
      <w:pPr>
        <w:pStyle w:val="ListParagraph"/>
      </w:pPr>
      <w:r>
        <w:rPr>
          <w:rFonts w:ascii="宋体" w:hAnsi="宋体" w:eastAsia="宋体"/>
        </w:rPr>
        <w:t>处理：</w:t>
      </w:r>
    </w:p>
    <w:p>
      <w:pPr>
        <w:pStyle w:val="ListParagraph"/>
      </w:pPr>
      <w:r>
        <w:rPr>
          <w:rFonts w:ascii="宋体" w:hAnsi="宋体" w:eastAsia="宋体"/>
        </w:rPr>
        <w:t>（1）</w:t>
      </w:r>
      <w:r>
        <w:rPr>
          <w:rFonts w:ascii="宋体" w:hAnsi="宋体" w:eastAsia="宋体"/>
          <w:b/>
        </w:rPr>
        <w:t>编码规则</w:t>
      </w:r>
      <w:r>
        <w:rPr>
          <w:rFonts w:ascii="宋体" w:hAnsi="宋体" w:eastAsia="宋体"/>
        </w:rPr>
        <w:t>：</w:t>
      </w:r>
      <w:r>
        <w:rPr>
          <w:rFonts w:ascii="Consolas" w:hAnsi="Consolas" w:eastAsia="宋体"/>
        </w:rPr>
        <w:t>code = floor(code × 0.10001) + mantissa</w:t>
      </w:r>
      <w:r>
        <w:rPr>
          <w:rFonts w:ascii="宋体" w:hAnsi="宋体" w:eastAsia="宋体"/>
        </w:rPr>
        <w:t>，因此 G4→1、G10→2、G28→3、G30→4、G53→6、G92→10、G92.1→11、G92.2→12、G92.3→13（</w:t>
      </w:r>
      <w:r>
        <w:rPr>
          <w:rFonts w:ascii="Consolas" w:hAnsi="Consolas" w:eastAsia="宋体"/>
        </w:rPr>
        <w:t>uCNC/src/core/parser.c:2620-2633</w:t>
      </w:r>
      <w:r>
        <w:rPr>
          <w:rFonts w:ascii="宋体" w:hAnsi="宋体" w:eastAsia="宋体"/>
        </w:rPr>
        <w:t>）；</w:t>
      </w:r>
    </w:p>
    <w:p>
      <w:pPr>
        <w:pStyle w:val="ListParagraph"/>
      </w:pPr>
      <w:r>
        <w:rPr>
          <w:rFonts w:ascii="宋体" w:hAnsi="宋体" w:eastAsia="宋体"/>
        </w:rPr>
        <w:t xml:space="preserve">（2）非模态组非空且不为 G53 时先调用 </w:t>
      </w:r>
      <w:r>
        <w:rPr>
          <w:rFonts w:ascii="Consolas" w:hAnsi="Consolas" w:eastAsia="宋体"/>
        </w:rPr>
        <w:t>itp_sync()</w:t>
      </w:r>
      <w:r>
        <w:rPr>
          <w:rFonts w:ascii="宋体" w:hAnsi="宋体" w:eastAsia="宋体"/>
        </w:rPr>
        <w:t xml:space="preserve"> 同步运动（</w:t>
      </w:r>
      <w:r>
        <w:rPr>
          <w:rFonts w:ascii="Consolas" w:hAnsi="Consolas" w:eastAsia="宋体"/>
        </w:rPr>
        <w:t>uCNC/src/core/parser.c:1529-1531</w:t>
      </w:r>
      <w:r>
        <w:rPr>
          <w:rFonts w:ascii="宋体" w:hAnsi="宋体" w:eastAsia="宋体"/>
        </w:rPr>
        <w:t>）；</w:t>
      </w:r>
    </w:p>
    <w:p>
      <w:pPr>
        <w:pStyle w:val="ListParagraph"/>
      </w:pPr>
      <w:r>
        <w:rPr>
          <w:rFonts w:ascii="宋体" w:hAnsi="宋体" w:eastAsia="宋体"/>
        </w:rPr>
        <w:t>（3）</w:t>
      </w:r>
      <w:r>
        <w:rPr>
          <w:rFonts w:ascii="宋体" w:hAnsi="宋体" w:eastAsia="宋体"/>
          <w:b/>
        </w:rPr>
        <w:t>G53</w:t>
      </w:r>
      <w:r>
        <w:rPr>
          <w:rFonts w:ascii="宋体" w:hAnsi="宋体" w:eastAsia="宋体"/>
        </w:rPr>
        <w:t>：置索引 254（</w:t>
      </w:r>
      <w:r>
        <w:rPr>
          <w:rFonts w:ascii="Consolas" w:hAnsi="Consolas" w:eastAsia="宋体"/>
        </w:rPr>
        <w:t>MOTION_G53</w:t>
      </w:r>
      <w:r>
        <w:rPr>
          <w:rFonts w:ascii="宋体" w:hAnsi="宋体" w:eastAsia="宋体"/>
        </w:rPr>
        <w:t>），清除非模态组使其可与运动命令同行，执行层不产生独立动作（</w:t>
      </w:r>
      <w:r>
        <w:rPr>
          <w:rFonts w:ascii="Consolas" w:hAnsi="Consolas" w:eastAsia="宋体"/>
        </w:rPr>
        <w:t>uCNC/src/core/parser.c:1779-1782</w:t>
      </w:r>
      <w:r>
        <w:rPr>
          <w:rFonts w:ascii="宋体" w:hAnsi="宋体" w:eastAsia="宋体"/>
        </w:rPr>
        <w:t>、</w:t>
      </w:r>
      <w:r>
        <w:rPr>
          <w:rFonts w:ascii="Consolas" w:hAnsi="Consolas" w:eastAsia="宋体"/>
        </w:rPr>
        <w:t>uCNC/src/core/parser.c:1791</w:t>
      </w:r>
      <w:r>
        <w:rPr>
          <w:rFonts w:ascii="宋体" w:hAnsi="宋体" w:eastAsia="宋体"/>
        </w:rPr>
        <w:t>）；</w:t>
      </w:r>
    </w:p>
    <w:p>
      <w:pPr>
        <w:pStyle w:val="ListParagraph"/>
      </w:pPr>
      <w:r>
        <w:rPr>
          <w:rFonts w:ascii="宋体" w:hAnsi="宋体" w:eastAsia="宋体"/>
        </w:rPr>
        <w:t>（4）</w:t>
      </w:r>
      <w:r>
        <w:rPr>
          <w:rFonts w:ascii="宋体" w:hAnsi="宋体" w:eastAsia="宋体"/>
          <w:b/>
        </w:rPr>
        <w:t>G92.1/G92.2/G92.3</w:t>
      </w:r>
      <w:r>
        <w:rPr>
          <w:rFonts w:ascii="宋体" w:hAnsi="宋体" w:eastAsia="宋体"/>
        </w:rPr>
        <w:t>：分别清永久偏移并穿透、清当前 G92 偏移、从永久偏移恢复；三者均清除非模态组以允许与运动同行（</w:t>
      </w:r>
      <w:r>
        <w:rPr>
          <w:rFonts w:ascii="Consolas" w:hAnsi="Consolas" w:eastAsia="宋体"/>
        </w:rPr>
        <w:t>uCNC/src/core/parser.c:1765-1778</w:t>
      </w:r>
      <w:r>
        <w:rPr>
          <w:rFonts w:ascii="宋体" w:hAnsi="宋体" w:eastAsia="宋体"/>
        </w:rPr>
        <w:t>）；</w:t>
      </w:r>
    </w:p>
    <w:p>
      <w:pPr>
        <w:pStyle w:val="ListParagraph"/>
      </w:pPr>
      <w:r>
        <w:rPr>
          <w:rFonts w:ascii="宋体" w:hAnsi="宋体" w:eastAsia="宋体"/>
        </w:rPr>
        <w:t>（5）</w:t>
      </w:r>
      <w:r>
        <w:rPr>
          <w:rFonts w:ascii="宋体" w:hAnsi="宋体" w:eastAsia="宋体"/>
          <w:b/>
        </w:rPr>
        <w:t>G92</w:t>
      </w:r>
      <w:r>
        <w:rPr>
          <w:rFonts w:ascii="宋体" w:hAnsi="宋体" w:eastAsia="宋体"/>
        </w:rPr>
        <w:t xml:space="preserve">：索引 </w:t>
      </w:r>
      <w:r>
        <w:rPr>
          <w:rFonts w:ascii="Consolas" w:hAnsi="Consolas" w:eastAsia="宋体"/>
        </w:rPr>
        <w:t>G92OFFSET</w:t>
      </w:r>
      <w:r>
        <w:rPr>
          <w:rFonts w:ascii="宋体" w:hAnsi="宋体" w:eastAsia="宋体"/>
        </w:rPr>
        <w:t>，以坐标系偏移为基准、当前 G92 偏移为相对量计算新偏移（</w:t>
      </w:r>
      <w:r>
        <w:rPr>
          <w:rFonts w:ascii="Consolas" w:hAnsi="Consolas" w:eastAsia="宋体"/>
        </w:rPr>
        <w:t>uCNC/src/core/parser.c:1762-1763</w:t>
      </w:r>
      <w:r>
        <w:rPr>
          <w:rFonts w:ascii="宋体" w:hAnsi="宋体" w:eastAsia="宋体"/>
        </w:rPr>
        <w:t>、</w:t>
      </w:r>
      <w:r>
        <w:rPr>
          <w:rFonts w:ascii="Consolas" w:hAnsi="Consolas" w:eastAsia="宋体"/>
        </w:rPr>
        <w:t>uCNC/src/core/parser.c:1819-1822</w:t>
      </w:r>
      <w:r>
        <w:rPr>
          <w:rFonts w:ascii="宋体" w:hAnsi="宋体" w:eastAsia="宋体"/>
        </w:rPr>
        <w:t>）；</w:t>
      </w:r>
    </w:p>
    <w:p>
      <w:pPr>
        <w:pStyle w:val="ListParagraph"/>
      </w:pPr>
      <w:r>
        <w:rPr>
          <w:rFonts w:ascii="宋体" w:hAnsi="宋体" w:eastAsia="宋体"/>
        </w:rPr>
        <w:t>（6）</w:t>
      </w:r>
      <w:r>
        <w:rPr>
          <w:rFonts w:ascii="宋体" w:hAnsi="宋体" w:eastAsia="宋体"/>
          <w:b/>
        </w:rPr>
        <w:t>G10</w:t>
      </w:r>
      <w:r>
        <w:rPr>
          <w:rFonts w:ascii="宋体" w:hAnsi="宋体" w:eastAsia="宋体"/>
        </w:rPr>
        <w:t xml:space="preserve">：P 字给出目标坐标系（缺省为当前坐标系），P=28/P=30 分别映射到回零坐标系 </w:t>
      </w:r>
      <w:r>
        <w:rPr>
          <w:rFonts w:ascii="Consolas" w:hAnsi="Consolas" w:eastAsia="宋体"/>
        </w:rPr>
        <w:t>G28HOME</w:t>
      </w:r>
      <w:r>
        <w:rPr>
          <w:rFonts w:ascii="宋体" w:hAnsi="宋体" w:eastAsia="宋体"/>
        </w:rPr>
        <w:t>/</w:t>
      </w:r>
      <w:r>
        <w:rPr>
          <w:rFonts w:ascii="Consolas" w:hAnsi="Consolas" w:eastAsia="宋体"/>
        </w:rPr>
        <w:t>G30HOME</w:t>
      </w:r>
      <w:r>
        <w:rPr>
          <w:rFonts w:ascii="宋体" w:hAnsi="宋体" w:eastAsia="宋体"/>
        </w:rPr>
        <w:t xml:space="preserve">，其余取 </w:t>
      </w:r>
      <w:r>
        <w:rPr>
          <w:rFonts w:ascii="Consolas" w:hAnsi="Consolas" w:eastAsia="宋体"/>
        </w:rPr>
        <w:t>index-1</w:t>
      </w:r>
      <w:r>
        <w:rPr>
          <w:rFonts w:ascii="宋体" w:hAnsi="宋体" w:eastAsia="宋体"/>
        </w:rPr>
        <w:t>；L=20 表示以当前位置设置偏移（</w:t>
      </w:r>
      <w:r>
        <w:rPr>
          <w:rFonts w:ascii="Consolas" w:hAnsi="Consolas" w:eastAsia="宋体"/>
        </w:rPr>
        <w:t>uCNC/src/core/parser.c:1736-1752</w:t>
      </w:r>
      <w:r>
        <w:rPr>
          <w:rFonts w:ascii="宋体" w:hAnsi="宋体" w:eastAsia="宋体"/>
        </w:rPr>
        <w:t>、</w:t>
      </w:r>
      <w:r>
        <w:rPr>
          <w:rFonts w:ascii="Consolas" w:hAnsi="Consolas" w:eastAsia="宋体"/>
        </w:rPr>
        <w:t>uCNC/src/core/parser.c:1826</w:t>
      </w:r>
      <w:r>
        <w:rPr>
          <w:rFonts w:ascii="宋体" w:hAnsi="宋体" w:eastAsia="宋体"/>
        </w:rPr>
        <w:t>）；</w:t>
      </w:r>
    </w:p>
    <w:p>
      <w:pPr>
        <w:pStyle w:val="ListParagraph"/>
      </w:pPr>
      <w:r>
        <w:rPr>
          <w:rFonts w:ascii="宋体" w:hAnsi="宋体" w:eastAsia="宋体"/>
        </w:rPr>
        <w:t>（7）</w:t>
      </w:r>
      <w:r>
        <w:rPr>
          <w:rFonts w:ascii="宋体" w:hAnsi="宋体" w:eastAsia="宋体"/>
          <w:b/>
        </w:rPr>
        <w:t>G28/G30</w:t>
      </w:r>
      <w:r>
        <w:rPr>
          <w:rFonts w:ascii="宋体" w:hAnsi="宋体" w:eastAsia="宋体"/>
        </w:rPr>
        <w:t xml:space="preserve">：以对应回零坐标系为中间点、用户给定轴字为目标点，执行两段 </w:t>
      </w:r>
      <w:r>
        <w:rPr>
          <w:rFonts w:ascii="Consolas" w:hAnsi="Consolas" w:eastAsia="宋体"/>
        </w:rPr>
        <w:t>mc_line()</w:t>
      </w:r>
      <w:r>
        <w:rPr>
          <w:rFonts w:ascii="宋体" w:hAnsi="宋体" w:eastAsia="宋体"/>
        </w:rPr>
        <w:t xml:space="preserve">（进给均置 </w:t>
      </w:r>
      <w:r>
        <w:rPr>
          <w:rFonts w:ascii="Consolas" w:hAnsi="Consolas" w:eastAsia="宋体"/>
        </w:rPr>
        <w:t>FLT_MAX</w:t>
      </w:r>
      <w:r>
        <w:rPr>
          <w:rFonts w:ascii="宋体" w:hAnsi="宋体" w:eastAsia="宋体"/>
        </w:rPr>
        <w:t xml:space="preserve">），并更新 </w:t>
      </w:r>
      <w:r>
        <w:rPr>
          <w:rFonts w:ascii="Consolas" w:hAnsi="Consolas" w:eastAsia="宋体"/>
        </w:rPr>
        <w:t>parser_last_pos</w:t>
      </w:r>
      <w:r>
        <w:rPr>
          <w:rFonts w:ascii="宋体" w:hAnsi="宋体" w:eastAsia="宋体"/>
        </w:rPr>
        <w:t>（</w:t>
      </w:r>
      <w:r>
        <w:rPr>
          <w:rFonts w:ascii="Consolas" w:hAnsi="Consolas" w:eastAsia="宋体"/>
        </w:rPr>
        <w:t>uCNC/src/core/parser.c:1755-1760</w:t>
      </w:r>
      <w:r>
        <w:rPr>
          <w:rFonts w:ascii="宋体" w:hAnsi="宋体" w:eastAsia="宋体"/>
        </w:rPr>
        <w:t>、</w:t>
      </w:r>
      <w:r>
        <w:rPr>
          <w:rFonts w:ascii="Consolas" w:hAnsi="Consolas" w:eastAsia="宋体"/>
        </w:rPr>
        <w:t>uCNC/src/core/parser.c:1872-1884</w:t>
      </w:r>
      <w:r>
        <w:rPr>
          <w:rFonts w:ascii="宋体" w:hAnsi="宋体" w:eastAsia="宋体"/>
        </w:rPr>
        <w:t>）；</w:t>
      </w:r>
    </w:p>
    <w:p>
      <w:pPr>
        <w:pStyle w:val="ListParagraph"/>
      </w:pPr>
      <w:r>
        <w:rPr>
          <w:rFonts w:ascii="宋体" w:hAnsi="宋体" w:eastAsia="宋体"/>
        </w:rPr>
        <w:t>（8）</w:t>
      </w:r>
      <w:r>
        <w:rPr>
          <w:rFonts w:ascii="宋体" w:hAnsi="宋体" w:eastAsia="宋体"/>
          <w:b/>
        </w:rPr>
        <w:t>G4</w:t>
      </w:r>
      <w:r>
        <w:rPr>
          <w:rFonts w:ascii="宋体" w:hAnsi="宋体" w:eastAsia="宋体"/>
        </w:rPr>
        <w:t>：见步骤 10，P 值（秒）换算为毫秒并限幅 65535（</w:t>
      </w:r>
      <w:r>
        <w:rPr>
          <w:rFonts w:ascii="Consolas" w:hAnsi="Consolas" w:eastAsia="宋体"/>
        </w:rPr>
        <w:t>uCNC/src/core/parser.c:1532-1537</w:t>
      </w:r>
      <w:r>
        <w:rPr>
          <w:rFonts w:ascii="宋体" w:hAnsi="宋体" w:eastAsia="宋体"/>
        </w:rPr>
        <w:t>）；</w:t>
      </w:r>
    </w:p>
    <w:p>
      <w:pPr>
        <w:pStyle w:val="ListParagraph"/>
      </w:pPr>
      <w:r>
        <w:rPr>
          <w:rFonts w:ascii="宋体" w:hAnsi="宋体" w:eastAsia="宋体"/>
        </w:rPr>
        <w:t>（9）非模态运动时非主轴工具被关闭（</w:t>
      </w:r>
      <w:r>
        <w:rPr>
          <w:rFonts w:ascii="Consolas" w:hAnsi="Consolas" w:eastAsia="宋体"/>
        </w:rPr>
        <w:t>uCNC/src/core/parser.c:1861-1864</w:t>
      </w:r>
      <w:r>
        <w:rPr>
          <w:rFonts w:ascii="宋体" w:hAnsi="宋体" w:eastAsia="宋体"/>
        </w:rPr>
        <w:t>）；</w:t>
      </w:r>
    </w:p>
    <w:p>
      <w:pPr>
        <w:pStyle w:val="ListParagraph"/>
      </w:pPr>
      <w:r>
        <w:rPr>
          <w:rFonts w:ascii="宋体" w:hAnsi="宋体" w:eastAsia="宋体"/>
        </w:rPr>
        <w:t xml:space="preserve">（10）除 G28/G30 外，其余非模态命令经 </w:t>
      </w:r>
      <w:r>
        <w:rPr>
          <w:rFonts w:ascii="Consolas" w:hAnsi="Consolas" w:eastAsia="宋体"/>
        </w:rPr>
        <w:t>parser_coordinate_system_save()</w:t>
      </w:r>
      <w:r>
        <w:rPr>
          <w:rFonts w:ascii="宋体" w:hAnsi="宋体" w:eastAsia="宋体"/>
        </w:rPr>
        <w:t xml:space="preserve"> 落盘（</w:t>
      </w:r>
      <w:r>
        <w:rPr>
          <w:rFonts w:ascii="Consolas" w:hAnsi="Consolas" w:eastAsia="宋体"/>
        </w:rPr>
        <w:t>uCNC/src/core/parser.c:1886-1888</w:t>
      </w:r>
      <w:r>
        <w:rPr>
          <w:rFonts w:ascii="宋体" w:hAnsi="宋体" w:eastAsia="宋体"/>
        </w:rPr>
        <w:t>）。</w:t>
      </w:r>
    </w:p>
    <w:p>
      <w:pPr>
        <w:pStyle w:val="Heading4"/>
      </w:pPr>
      <w:r>
        <w:rPr>
          <w:rFonts w:ascii="宋体" w:hAnsi="宋体" w:eastAsia="宋体"/>
        </w:rPr>
        <w:t>3.2.3.16 固定循环代码的识别范围</w:t>
      </w:r>
    </w:p>
    <w:p>
      <w:pPr>
        <w:pStyle w:val="ListParagraph"/>
      </w:pPr>
      <w:r>
        <w:rPr>
          <w:rFonts w:ascii="宋体" w:hAnsi="宋体" w:eastAsia="宋体"/>
        </w:rPr>
        <w:t>需求标识：UC-FREQ323-16</w:t>
      </w:r>
    </w:p>
    <w:p>
      <w:pPr>
        <w:pStyle w:val="ListParagraph"/>
      </w:pPr>
      <w:r>
        <w:rPr>
          <w:rFonts w:ascii="宋体" w:hAnsi="宋体" w:eastAsia="宋体"/>
        </w:rPr>
        <w:t>功能描述：识别层接受 G81–G89 全体作为运动组码，但展开层只实现 G81/G82/G83/G85/G86/G89（需求规格）</w:t>
      </w:r>
    </w:p>
    <w:p>
      <w:pPr>
        <w:pStyle w:val="ListParagraph"/>
      </w:pPr>
      <w:r>
        <w:rPr>
          <w:rFonts w:ascii="宋体" w:hAnsi="宋体" w:eastAsia="宋体"/>
        </w:rPr>
        <w:t>调用条件：</w:t>
      </w:r>
      <w:r>
        <w:rPr>
          <w:rFonts w:ascii="Consolas" w:hAnsi="Consolas" w:eastAsia="宋体"/>
        </w:rPr>
        <w:t>ENABLE_CANNED_CYCLES</w:t>
      </w:r>
      <w:r>
        <w:rPr>
          <w:rFonts w:ascii="宋体" w:hAnsi="宋体" w:eastAsia="宋体"/>
        </w:rPr>
        <w:t xml:space="preserve"> 已启用且识别到 81–89</w:t>
      </w:r>
    </w:p>
    <w:p>
      <w:pPr>
        <w:pStyle w:val="ListParagraph"/>
      </w:pPr>
      <w:r>
        <w:rPr>
          <w:rFonts w:ascii="宋体" w:hAnsi="宋体" w:eastAsia="宋体"/>
        </w:rPr>
        <w:t>输入：代码号、P/Q/R/L 字、进给模式与半径补偿模式</w:t>
      </w:r>
    </w:p>
    <w:p>
      <w:pPr>
        <w:pStyle w:val="ListParagraph"/>
      </w:pPr>
      <w:r>
        <w:rPr>
          <w:rFonts w:ascii="宋体" w:hAnsi="宋体" w:eastAsia="宋体"/>
        </w:rPr>
        <w:t>输出：展开后的基础指令序列，或固定循环专用错误码</w:t>
      </w:r>
    </w:p>
    <w:p>
      <w:pPr>
        <w:pStyle w:val="ListParagraph"/>
      </w:pPr>
      <w:r>
        <w:rPr>
          <w:rFonts w:ascii="宋体" w:hAnsi="宋体" w:eastAsia="宋体"/>
        </w:rPr>
        <w:t>处理：</w:t>
      </w:r>
    </w:p>
    <w:p>
      <w:pPr>
        <w:pStyle w:val="ListParagraph"/>
      </w:pPr>
      <w:r>
        <w:rPr>
          <w:rFonts w:ascii="宋体" w:hAnsi="宋体" w:eastAsia="宋体"/>
        </w:rPr>
        <w:t xml:space="preserve">（1）识别层在 </w:t>
      </w:r>
      <w:r>
        <w:rPr>
          <w:rFonts w:ascii="Consolas" w:hAnsi="Consolas" w:eastAsia="宋体"/>
        </w:rPr>
        <w:t>ENABLE_CANNED_CYCLES</w:t>
      </w:r>
      <w:r>
        <w:rPr>
          <w:rFonts w:ascii="宋体" w:hAnsi="宋体" w:eastAsia="宋体"/>
        </w:rPr>
        <w:t xml:space="preserve"> 下接受 81–89 全部（</w:t>
      </w:r>
      <w:r>
        <w:rPr>
          <w:rFonts w:ascii="Consolas" w:hAnsi="Consolas" w:eastAsia="宋体"/>
        </w:rPr>
        <w:t>uCNC/src/core/parser.c:2477-2487</w:t>
      </w:r>
      <w:r>
        <w:rPr>
          <w:rFonts w:ascii="宋体" w:hAnsi="宋体" w:eastAsia="宋体"/>
        </w:rPr>
        <w:t>）；</w:t>
      </w:r>
    </w:p>
    <w:p>
      <w:pPr>
        <w:pStyle w:val="ListParagraph"/>
      </w:pPr>
      <w:r>
        <w:rPr>
          <w:rFonts w:ascii="宋体" w:hAnsi="宋体" w:eastAsia="宋体"/>
        </w:rPr>
        <w:t>（2）展开层仅对 G81/G82/G83/G85/G86/G89 分支处理（</w:t>
      </w:r>
      <w:r>
        <w:rPr>
          <w:rFonts w:ascii="Consolas" w:hAnsi="Consolas" w:eastAsia="宋体"/>
        </w:rPr>
        <w:t>uCNC/src/core/parser.c:3296-3301</w:t>
      </w:r>
      <w:r>
        <w:rPr>
          <w:rFonts w:ascii="宋体" w:hAnsi="宋体" w:eastAsia="宋体"/>
        </w:rPr>
        <w:t>）；</w:t>
      </w:r>
    </w:p>
    <w:p>
      <w:pPr>
        <w:pStyle w:val="ListParagraph"/>
      </w:pPr>
      <w:r>
        <w:rPr>
          <w:rFonts w:ascii="宋体" w:hAnsi="宋体" w:eastAsia="宋体"/>
        </w:rPr>
        <w:t>（3）固定循环校验产生的错误码为：缺 P 字 46、缺 Q 字 47、进给模式非法 48、半径补偿模式非法 49（</w:t>
      </w:r>
      <w:r>
        <w:rPr>
          <w:rFonts w:ascii="Consolas" w:hAnsi="Consolas" w:eastAsia="宋体"/>
        </w:rPr>
        <w:t>uCNC/src/interface/grbl_interface.h:97-100</w:t>
      </w:r>
      <w:r>
        <w:rPr>
          <w:rFonts w:ascii="宋体" w:hAnsi="宋体" w:eastAsia="宋体"/>
        </w:rPr>
        <w:t>）。</w:t>
      </w:r>
    </w:p>
    <w:p>
      <w:pPr>
        <w:pStyle w:val="Heading4"/>
      </w:pPr>
      <w:r>
        <w:rPr>
          <w:rFonts w:ascii="宋体" w:hAnsi="宋体" w:eastAsia="宋体"/>
        </w:rPr>
        <w:t>3.2.3.17 G39 系列尾数的特殊语义</w:t>
      </w:r>
    </w:p>
    <w:p>
      <w:pPr>
        <w:pStyle w:val="ListParagraph"/>
      </w:pPr>
      <w:r>
        <w:rPr>
          <w:rFonts w:ascii="宋体" w:hAnsi="宋体" w:eastAsia="宋体"/>
        </w:rPr>
        <w:t>需求标识：UC-FREQ323-17</w:t>
      </w:r>
    </w:p>
    <w:p>
      <w:pPr>
        <w:pStyle w:val="ListParagraph"/>
      </w:pPr>
      <w:r>
        <w:rPr>
          <w:rFonts w:ascii="宋体" w:hAnsi="宋体" w:eastAsia="宋体"/>
        </w:rPr>
        <w:t>功能描述：G39.1/G39.2 只改变高度图激活标志而不立即建立高度图；G39（无尾数）才触发采样建立（需求规格）</w:t>
      </w:r>
    </w:p>
    <w:p>
      <w:pPr>
        <w:pStyle w:val="ListParagraph"/>
      </w:pPr>
      <w:r>
        <w:rPr>
          <w:rFonts w:ascii="宋体" w:hAnsi="宋体" w:eastAsia="宋体"/>
        </w:rPr>
        <w:t>调用条件：</w:t>
      </w:r>
      <w:r>
        <w:rPr>
          <w:rFonts w:ascii="Consolas" w:hAnsi="Consolas" w:eastAsia="宋体"/>
        </w:rPr>
        <w:t>ENABLE_G39_H_MAPPING</w:t>
      </w:r>
      <w:r>
        <w:rPr>
          <w:rFonts w:ascii="宋体" w:hAnsi="宋体" w:eastAsia="宋体"/>
        </w:rPr>
        <w:t xml:space="preserve"> 已启用且识别到 G39</w:t>
      </w:r>
    </w:p>
    <w:p>
      <w:pPr>
        <w:pStyle w:val="ListParagraph"/>
      </w:pPr>
      <w:r>
        <w:rPr>
          <w:rFonts w:ascii="宋体" w:hAnsi="宋体" w:eastAsia="宋体"/>
        </w:rPr>
        <w:t>输入：尾数 mantissa</w:t>
      </w:r>
    </w:p>
    <w:p>
      <w:pPr>
        <w:pStyle w:val="ListParagraph"/>
      </w:pPr>
      <w:r>
        <w:rPr>
          <w:rFonts w:ascii="宋体" w:hAnsi="宋体" w:eastAsia="宋体"/>
        </w:rPr>
        <w:t>输出：</w:t>
      </w:r>
      <w:r>
        <w:rPr>
          <w:rFonts w:ascii="Consolas" w:hAnsi="Consolas" w:eastAsia="宋体"/>
        </w:rPr>
        <w:t>groups.height_map_active</w:t>
      </w:r>
      <w:r>
        <w:rPr>
          <w:rFonts w:ascii="宋体" w:hAnsi="宋体" w:eastAsia="宋体"/>
        </w:rPr>
        <w:t xml:space="preserve"> 的置位与清零</w:t>
      </w:r>
    </w:p>
    <w:p>
      <w:pPr>
        <w:pStyle w:val="ListParagraph"/>
      </w:pPr>
      <w:r>
        <w:rPr>
          <w:rFonts w:ascii="宋体" w:hAnsi="宋体" w:eastAsia="宋体"/>
        </w:rPr>
        <w:t>处理：</w:t>
      </w:r>
    </w:p>
    <w:p>
      <w:pPr>
        <w:pStyle w:val="ListParagraph"/>
      </w:pPr>
      <w:r>
        <w:rPr>
          <w:rFonts w:ascii="宋体" w:hAnsi="宋体" w:eastAsia="宋体"/>
        </w:rPr>
        <w:t xml:space="preserve">（1）尾数为 0 时置 </w:t>
      </w:r>
      <w:r>
        <w:rPr>
          <w:rFonts w:ascii="Consolas" w:hAnsi="Consolas" w:eastAsia="宋体"/>
        </w:rPr>
        <w:t>height_map_active = 1</w:t>
      </w:r>
      <w:r>
        <w:rPr>
          <w:rFonts w:ascii="宋体" w:hAnsi="宋体" w:eastAsia="宋体"/>
        </w:rPr>
        <w:t xml:space="preserve"> 并继续走运动组流程，即触发 </w:t>
      </w:r>
      <w:r>
        <w:rPr>
          <w:rFonts w:ascii="Consolas" w:hAnsi="Consolas" w:eastAsia="宋体"/>
        </w:rPr>
        <w:t>mc_build_hmap()</w:t>
      </w:r>
      <w:r>
        <w:rPr>
          <w:rFonts w:ascii="宋体" w:hAnsi="宋体" w:eastAsia="宋体"/>
        </w:rPr>
        <w:t>（</w:t>
      </w:r>
      <w:r>
        <w:rPr>
          <w:rFonts w:ascii="Consolas" w:hAnsi="Consolas" w:eastAsia="宋体"/>
        </w:rPr>
        <w:t>uCNC/src/core/parser.c:2500-2511</w:t>
      </w:r>
      <w:r>
        <w:rPr>
          <w:rFonts w:ascii="宋体" w:hAnsi="宋体" w:eastAsia="宋体"/>
        </w:rPr>
        <w:t>、</w:t>
      </w:r>
      <w:r>
        <w:rPr>
          <w:rFonts w:ascii="Consolas" w:hAnsi="Consolas" w:eastAsia="宋体"/>
        </w:rPr>
        <w:t>uCNC/src/core/parser.c:2032-2048</w:t>
      </w:r>
      <w:r>
        <w:rPr>
          <w:rFonts w:ascii="宋体" w:hAnsi="宋体" w:eastAsia="宋体"/>
        </w:rPr>
        <w:t>）；</w:t>
      </w:r>
    </w:p>
    <w:p>
      <w:pPr>
        <w:pStyle w:val="ListParagraph"/>
      </w:pPr>
      <w:r>
        <w:rPr>
          <w:rFonts w:ascii="宋体" w:hAnsi="宋体" w:eastAsia="宋体"/>
        </w:rPr>
        <w:t xml:space="preserve">（2）尾数非 0 时按 </w:t>
      </w:r>
      <w:r>
        <w:rPr>
          <w:rFonts w:ascii="Consolas" w:hAnsi="Consolas" w:eastAsia="宋体"/>
        </w:rPr>
        <w:t>(mantissa == 2)</w:t>
      </w:r>
      <w:r>
        <w:rPr>
          <w:rFonts w:ascii="宋体" w:hAnsi="宋体" w:eastAsia="宋体"/>
        </w:rPr>
        <w:t xml:space="preserve"> 设定激活标志后直接返回 </w:t>
      </w:r>
      <w:r>
        <w:rPr>
          <w:rFonts w:ascii="Consolas" w:hAnsi="Consolas" w:eastAsia="宋体"/>
        </w:rPr>
        <w:t>STATUS_OK</w:t>
      </w:r>
      <w:r>
        <w:rPr>
          <w:rFonts w:ascii="宋体" w:hAnsi="宋体" w:eastAsia="宋体"/>
        </w:rPr>
        <w:t>，不产生运动（</w:t>
      </w:r>
      <w:r>
        <w:rPr>
          <w:rFonts w:ascii="Consolas" w:hAnsi="Consolas" w:eastAsia="宋体"/>
        </w:rPr>
        <w:t>uCNC/src/core/parser.c:2502-2507</w:t>
      </w:r>
      <w:r>
        <w:rPr>
          <w:rFonts w:ascii="宋体" w:hAnsi="宋体" w:eastAsia="宋体"/>
        </w:rPr>
        <w:t>）。</w:t>
      </w:r>
    </w:p>
    <w:p>
      <w:r>
        <w:rPr>
          <w:rFonts w:ascii="宋体" w:hAnsi="宋体" w:eastAsia="宋体"/>
        </w:rPr>
        <w:t>模态组掩码与执行路径索引如下表。</w:t>
      </w:r>
    </w:p>
    <w:tbl>
      <w:tblPr>
        <w:tblStyle w:val="TableGrid"/>
        <w:tblW w:type="dxa" w:w="9500"/>
        <w:jc w:val="center"/>
        <w:tblLayout w:type="fixed"/>
        <w:tblLook w:firstColumn="1" w:firstRow="1" w:lastColumn="0" w:lastRow="0" w:noHBand="0" w:noVBand="1" w:val="04A0"/>
      </w:tblPr>
      <w:tblGrid>
        <w:gridCol w:w="1619"/>
        <w:gridCol w:w="3598"/>
        <w:gridCol w:w="845"/>
        <w:gridCol w:w="3438"/>
      </w:tblGrid>
      <w:tr>
        <w:trPr>
          <w:tblHeader w:val="true"/>
        </w:trPr>
        <w:tc>
          <w:tcPr>
            <w:tcW w:type="dxa" w:w="1619"/>
            <w:shd w:val="clear" w:color="auto" w:fill="D9D9D9"/>
          </w:tcPr>
          <w:p>
            <w:pPr>
              <w:spacing w:after="0" w:line="240" w:lineRule="auto"/>
            </w:pPr>
            <w:r>
              <w:rPr>
                <w:b/>
                <w:sz w:val="17"/>
              </w:rPr>
            </w:r>
            <w:r>
              <w:rPr>
                <w:rFonts w:ascii="宋体" w:hAnsi="宋体" w:eastAsia="宋体"/>
                <w:b/>
                <w:sz w:val="17"/>
              </w:rPr>
              <w:t>名称</w:t>
            </w:r>
          </w:p>
        </w:tc>
        <w:tc>
          <w:tcPr>
            <w:tcW w:type="dxa" w:w="3598"/>
            <w:shd w:val="clear" w:color="auto" w:fill="D9D9D9"/>
          </w:tcPr>
          <w:p>
            <w:pPr>
              <w:spacing w:after="0" w:line="240" w:lineRule="auto"/>
            </w:pPr>
            <w:r>
              <w:rPr>
                <w:b/>
                <w:sz w:val="17"/>
              </w:rPr>
            </w:r>
            <w:r>
              <w:rPr>
                <w:rFonts w:ascii="宋体" w:hAnsi="宋体" w:eastAsia="宋体"/>
                <w:b/>
                <w:sz w:val="17"/>
              </w:rPr>
              <w:t>值/含义</w:t>
            </w:r>
          </w:p>
        </w:tc>
        <w:tc>
          <w:tcPr>
            <w:tcW w:type="dxa" w:w="845"/>
            <w:shd w:val="clear" w:color="auto" w:fill="D9D9D9"/>
          </w:tcPr>
          <w:p>
            <w:pPr>
              <w:spacing w:after="0" w:line="240" w:lineRule="auto"/>
            </w:pPr>
            <w:r>
              <w:rPr>
                <w:b/>
                <w:sz w:val="17"/>
              </w:rPr>
            </w:r>
            <w:r>
              <w:rPr>
                <w:rFonts w:ascii="宋体" w:hAnsi="宋体" w:eastAsia="宋体"/>
                <w:b/>
                <w:sz w:val="17"/>
              </w:rPr>
              <w:t>等级</w:t>
            </w:r>
          </w:p>
        </w:tc>
        <w:tc>
          <w:tcPr>
            <w:tcW w:type="dxa" w:w="3438"/>
            <w:shd w:val="clear" w:color="auto" w:fill="D9D9D9"/>
          </w:tcPr>
          <w:p>
            <w:pPr>
              <w:spacing w:after="0" w:line="240" w:lineRule="auto"/>
            </w:pPr>
            <w:r>
              <w:rPr>
                <w:b/>
                <w:sz w:val="17"/>
              </w:rPr>
            </w:r>
            <w:r>
              <w:rPr>
                <w:rFonts w:ascii="宋体" w:hAnsi="宋体" w:eastAsia="宋体"/>
                <w:b/>
                <w:sz w:val="17"/>
              </w:rPr>
              <w:t>证据</w:t>
            </w:r>
          </w:p>
        </w:tc>
      </w:tr>
      <w:tr>
        <w:tc>
          <w:tcPr>
            <w:tcW w:type="dxa" w:w="1619"/>
          </w:tcPr>
          <w:p>
            <w:pPr>
              <w:spacing w:after="0" w:line="240" w:lineRule="auto"/>
            </w:pPr>
            <w:r>
              <w:rPr>
                <w:sz w:val="17"/>
              </w:rPr>
            </w:r>
            <w:r>
              <w:rPr>
                <w:rFonts w:ascii="Consolas" w:hAnsi="Consolas" w:eastAsia="宋体"/>
                <w:sz w:val="17"/>
              </w:rPr>
              <w:t>GCODE_GROUP_*</w:t>
            </w:r>
            <w:r>
              <w:rPr>
                <w:rFonts w:ascii="宋体" w:hAnsi="宋体" w:eastAsia="宋体"/>
                <w:sz w:val="17"/>
              </w:rPr>
              <w:t>（16 位）</w:t>
            </w:r>
          </w:p>
        </w:tc>
        <w:tc>
          <w:tcPr>
            <w:tcW w:type="dxa" w:w="3598"/>
          </w:tcPr>
          <w:p>
            <w:pPr>
              <w:spacing w:after="0" w:line="240" w:lineRule="auto"/>
            </w:pPr>
            <w:r>
              <w:rPr>
                <w:sz w:val="17"/>
              </w:rPr>
            </w:r>
            <w:r>
              <w:rPr>
                <w:rFonts w:ascii="宋体" w:hAnsi="宋体" w:eastAsia="宋体"/>
                <w:sz w:val="17"/>
              </w:rPr>
              <w:t xml:space="preserve">MOTION </w:t>
            </w:r>
            <w:r>
              <w:rPr>
                <w:rFonts w:ascii="Consolas" w:hAnsi="Consolas" w:eastAsia="宋体"/>
                <w:sz w:val="17"/>
              </w:rPr>
              <w:t>0x0001</w:t>
            </w:r>
            <w:r>
              <w:rPr>
                <w:rFonts w:ascii="宋体" w:hAnsi="宋体" w:eastAsia="宋体"/>
                <w:sz w:val="17"/>
              </w:rPr>
              <w:t xml:space="preserve">、PLANE </w:t>
            </w:r>
            <w:r>
              <w:rPr>
                <w:rFonts w:ascii="Consolas" w:hAnsi="Consolas" w:eastAsia="宋体"/>
                <w:sz w:val="17"/>
              </w:rPr>
              <w:t>0x0002</w:t>
            </w:r>
            <w:r>
              <w:rPr>
                <w:rFonts w:ascii="宋体" w:hAnsi="宋体" w:eastAsia="宋体"/>
                <w:sz w:val="17"/>
              </w:rPr>
              <w:t xml:space="preserve">、DISTANCE </w:t>
            </w:r>
            <w:r>
              <w:rPr>
                <w:rFonts w:ascii="Consolas" w:hAnsi="Consolas" w:eastAsia="宋体"/>
                <w:sz w:val="17"/>
              </w:rPr>
              <w:t>0x0004</w:t>
            </w:r>
            <w:r>
              <w:rPr>
                <w:rFonts w:ascii="宋体" w:hAnsi="宋体" w:eastAsia="宋体"/>
                <w:sz w:val="17"/>
              </w:rPr>
              <w:t xml:space="preserve">、FEEDRATE </w:t>
            </w:r>
            <w:r>
              <w:rPr>
                <w:rFonts w:ascii="Consolas" w:hAnsi="Consolas" w:eastAsia="宋体"/>
                <w:sz w:val="17"/>
              </w:rPr>
              <w:t>0x0008</w:t>
            </w:r>
            <w:r>
              <w:rPr>
                <w:rFonts w:ascii="宋体" w:hAnsi="宋体" w:eastAsia="宋体"/>
                <w:sz w:val="17"/>
              </w:rPr>
              <w:t xml:space="preserve">、UNITS </w:t>
            </w:r>
            <w:r>
              <w:rPr>
                <w:rFonts w:ascii="Consolas" w:hAnsi="Consolas" w:eastAsia="宋体"/>
                <w:sz w:val="17"/>
              </w:rPr>
              <w:t>0x0010</w:t>
            </w:r>
            <w:r>
              <w:rPr>
                <w:rFonts w:ascii="宋体" w:hAnsi="宋体" w:eastAsia="宋体"/>
                <w:sz w:val="17"/>
              </w:rPr>
              <w:t xml:space="preserve">、CUTTERRAD </w:t>
            </w:r>
            <w:r>
              <w:rPr>
                <w:rFonts w:ascii="Consolas" w:hAnsi="Consolas" w:eastAsia="宋体"/>
                <w:sz w:val="17"/>
              </w:rPr>
              <w:t>0x0020</w:t>
            </w:r>
            <w:r>
              <w:rPr>
                <w:rFonts w:ascii="宋体" w:hAnsi="宋体" w:eastAsia="宋体"/>
                <w:sz w:val="17"/>
              </w:rPr>
              <w:t xml:space="preserve">、TOOLLENGTH </w:t>
            </w:r>
            <w:r>
              <w:rPr>
                <w:rFonts w:ascii="Consolas" w:hAnsi="Consolas" w:eastAsia="宋体"/>
                <w:sz w:val="17"/>
              </w:rPr>
              <w:t>0x0040</w:t>
            </w:r>
            <w:r>
              <w:rPr>
                <w:rFonts w:ascii="宋体" w:hAnsi="宋体" w:eastAsia="宋体"/>
                <w:sz w:val="17"/>
              </w:rPr>
              <w:t xml:space="preserve">、RETURNMODE </w:t>
            </w:r>
            <w:r>
              <w:rPr>
                <w:rFonts w:ascii="Consolas" w:hAnsi="Consolas" w:eastAsia="宋体"/>
                <w:sz w:val="17"/>
              </w:rPr>
              <w:t>0x0080</w:t>
            </w:r>
            <w:r>
              <w:rPr>
                <w:rFonts w:ascii="宋体" w:hAnsi="宋体" w:eastAsia="宋体"/>
                <w:sz w:val="17"/>
              </w:rPr>
              <w:t xml:space="preserve">、COORDSYS </w:t>
            </w:r>
            <w:r>
              <w:rPr>
                <w:rFonts w:ascii="Consolas" w:hAnsi="Consolas" w:eastAsia="宋体"/>
                <w:sz w:val="17"/>
              </w:rPr>
              <w:t>0x0100</w:t>
            </w:r>
            <w:r>
              <w:rPr>
                <w:rFonts w:ascii="宋体" w:hAnsi="宋体" w:eastAsia="宋体"/>
                <w:sz w:val="17"/>
              </w:rPr>
              <w:t xml:space="preserve">、PATH </w:t>
            </w:r>
            <w:r>
              <w:rPr>
                <w:rFonts w:ascii="Consolas" w:hAnsi="Consolas" w:eastAsia="宋体"/>
                <w:sz w:val="17"/>
              </w:rPr>
              <w:t>0x0200</w:t>
            </w:r>
            <w:r>
              <w:rPr>
                <w:rFonts w:ascii="宋体" w:hAnsi="宋体" w:eastAsia="宋体"/>
                <w:sz w:val="17"/>
              </w:rPr>
              <w:t xml:space="preserve">、STOPPING </w:t>
            </w:r>
            <w:r>
              <w:rPr>
                <w:rFonts w:ascii="Consolas" w:hAnsi="Consolas" w:eastAsia="宋体"/>
                <w:sz w:val="17"/>
              </w:rPr>
              <w:t>0x0400</w:t>
            </w:r>
            <w:r>
              <w:rPr>
                <w:rFonts w:ascii="宋体" w:hAnsi="宋体" w:eastAsia="宋体"/>
                <w:sz w:val="17"/>
              </w:rPr>
              <w:t xml:space="preserve">、TOOLCHANGE </w:t>
            </w:r>
            <w:r>
              <w:rPr>
                <w:rFonts w:ascii="Consolas" w:hAnsi="Consolas" w:eastAsia="宋体"/>
                <w:sz w:val="17"/>
              </w:rPr>
              <w:t>0x0800</w:t>
            </w:r>
            <w:r>
              <w:rPr>
                <w:rFonts w:ascii="宋体" w:hAnsi="宋体" w:eastAsia="宋体"/>
                <w:sz w:val="17"/>
              </w:rPr>
              <w:t xml:space="preserve">、SPINDLE </w:t>
            </w:r>
            <w:r>
              <w:rPr>
                <w:rFonts w:ascii="Consolas" w:hAnsi="Consolas" w:eastAsia="宋体"/>
                <w:sz w:val="17"/>
              </w:rPr>
              <w:t>0x1000</w:t>
            </w:r>
            <w:r>
              <w:rPr>
                <w:rFonts w:ascii="宋体" w:hAnsi="宋体" w:eastAsia="宋体"/>
                <w:sz w:val="17"/>
              </w:rPr>
              <w:t xml:space="preserve">、COOLANT </w:t>
            </w:r>
            <w:r>
              <w:rPr>
                <w:rFonts w:ascii="Consolas" w:hAnsi="Consolas" w:eastAsia="宋体"/>
                <w:sz w:val="17"/>
              </w:rPr>
              <w:t>0x2000</w:t>
            </w:r>
            <w:r>
              <w:rPr>
                <w:rFonts w:ascii="宋体" w:hAnsi="宋体" w:eastAsia="宋体"/>
                <w:sz w:val="17"/>
              </w:rPr>
              <w:t xml:space="preserve">、ENABLEOVER </w:t>
            </w:r>
            <w:r>
              <w:rPr>
                <w:rFonts w:ascii="Consolas" w:hAnsi="Consolas" w:eastAsia="宋体"/>
                <w:sz w:val="17"/>
              </w:rPr>
              <w:t>0x4000</w:t>
            </w:r>
            <w:r>
              <w:rPr>
                <w:rFonts w:ascii="宋体" w:hAnsi="宋体" w:eastAsia="宋体"/>
                <w:sz w:val="17"/>
              </w:rPr>
              <w:t xml:space="preserve">、NONMODAL </w:t>
            </w:r>
            <w:r>
              <w:rPr>
                <w:rFonts w:ascii="Consolas" w:hAnsi="Consolas" w:eastAsia="宋体"/>
                <w:sz w:val="17"/>
              </w:rPr>
              <w:t>0x8000</w:t>
            </w:r>
          </w:p>
        </w:tc>
        <w:tc>
          <w:tcPr>
            <w:tcW w:type="dxa" w:w="845"/>
          </w:tcPr>
          <w:p>
            <w:pPr>
              <w:spacing w:after="0" w:line="240" w:lineRule="auto"/>
            </w:pPr>
            <w:r>
              <w:rPr>
                <w:sz w:val="17"/>
              </w:rPr>
            </w:r>
            <w:r>
              <w:rPr>
                <w:rFonts w:ascii="宋体" w:hAnsi="宋体" w:eastAsia="宋体"/>
                <w:sz w:val="17"/>
              </w:rPr>
              <w:t>数据字典里找</w:t>
            </w:r>
          </w:p>
        </w:tc>
        <w:tc>
          <w:tcPr>
            <w:tcW w:type="dxa" w:w="3438"/>
          </w:tcPr>
          <w:p>
            <w:pPr>
              <w:spacing w:after="0" w:line="240" w:lineRule="auto"/>
            </w:pPr>
            <w:r>
              <w:rPr>
                <w:sz w:val="17"/>
              </w:rPr>
            </w:r>
            <w:r>
              <w:rPr>
                <w:rFonts w:ascii="Consolas" w:hAnsi="Consolas" w:eastAsia="宋体"/>
                <w:sz w:val="17"/>
              </w:rPr>
              <w:t>uCNC/src/core/parser.h:131-146</w:t>
            </w:r>
          </w:p>
        </w:tc>
      </w:tr>
      <w:tr>
        <w:tc>
          <w:tcPr>
            <w:tcW w:type="dxa" w:w="1619"/>
          </w:tcPr>
          <w:p>
            <w:pPr>
              <w:spacing w:after="0" w:line="240" w:lineRule="auto"/>
            </w:pPr>
            <w:r>
              <w:rPr>
                <w:sz w:val="17"/>
              </w:rPr>
            </w:r>
            <w:r>
              <w:rPr>
                <w:rFonts w:ascii="Consolas" w:hAnsi="Consolas" w:eastAsia="宋体"/>
                <w:sz w:val="17"/>
              </w:rPr>
              <w:t>GCODE_WORD_*</w:t>
            </w:r>
          </w:p>
        </w:tc>
        <w:tc>
          <w:tcPr>
            <w:tcW w:type="dxa" w:w="3598"/>
          </w:tcPr>
          <w:p>
            <w:pPr>
              <w:spacing w:after="0" w:line="240" w:lineRule="auto"/>
            </w:pPr>
            <w:r>
              <w:rPr>
                <w:sz w:val="17"/>
              </w:rPr>
            </w:r>
            <w:r>
              <w:rPr>
                <w:rFonts w:ascii="宋体" w:hAnsi="宋体" w:eastAsia="宋体"/>
                <w:sz w:val="17"/>
              </w:rPr>
              <w:t xml:space="preserve">X </w:t>
            </w:r>
            <w:r>
              <w:rPr>
                <w:rFonts w:ascii="Consolas" w:hAnsi="Consolas" w:eastAsia="宋体"/>
                <w:sz w:val="17"/>
              </w:rPr>
              <w:t>0x0001</w:t>
            </w:r>
            <w:r>
              <w:rPr>
                <w:rFonts w:ascii="宋体" w:hAnsi="宋体" w:eastAsia="宋体"/>
                <w:sz w:val="17"/>
              </w:rPr>
              <w:t xml:space="preserve"> … T </w:t>
            </w:r>
            <w:r>
              <w:rPr>
                <w:rFonts w:ascii="Consolas" w:hAnsi="Consolas" w:eastAsia="宋体"/>
                <w:sz w:val="17"/>
              </w:rPr>
              <w:t>0x8000</w:t>
            </w:r>
            <w:r>
              <w:rPr>
                <w:rFonts w:ascii="宋体" w:hAnsi="宋体" w:eastAsia="宋体"/>
                <w:sz w:val="17"/>
              </w:rPr>
              <w:t>；</w:t>
            </w:r>
            <w:r>
              <w:rPr>
                <w:rFonts w:ascii="Consolas" w:hAnsi="Consolas" w:eastAsia="宋体"/>
                <w:sz w:val="17"/>
              </w:rPr>
              <w:t>GCODE_WORD_Q</w:t>
            </w:r>
            <w:r>
              <w:rPr>
                <w:rFonts w:ascii="宋体" w:hAnsi="宋体" w:eastAsia="宋体"/>
                <w:sz w:val="17"/>
              </w:rPr>
              <w:t xml:space="preserve"> 复用 </w:t>
            </w:r>
            <w:r>
              <w:rPr>
                <w:rFonts w:ascii="Consolas" w:hAnsi="Consolas" w:eastAsia="宋体"/>
                <w:sz w:val="17"/>
              </w:rPr>
              <w:t>GCODE_WORD_D</w:t>
            </w:r>
            <w:r>
              <w:rPr>
                <w:rFonts w:ascii="宋体" w:hAnsi="宋体" w:eastAsia="宋体"/>
                <w:sz w:val="17"/>
              </w:rPr>
              <w:t>、</w:t>
            </w:r>
            <w:r>
              <w:rPr>
                <w:rFonts w:ascii="Consolas" w:hAnsi="Consolas" w:eastAsia="宋体"/>
                <w:sz w:val="17"/>
              </w:rPr>
              <w:t>GCODE_WORD_E</w:t>
            </w:r>
            <w:r>
              <w:rPr>
                <w:rFonts w:ascii="宋体" w:hAnsi="宋体" w:eastAsia="宋体"/>
                <w:sz w:val="17"/>
              </w:rPr>
              <w:t xml:space="preserve"> 复用 </w:t>
            </w:r>
            <w:r>
              <w:rPr>
                <w:rFonts w:ascii="Consolas" w:hAnsi="Consolas" w:eastAsia="宋体"/>
                <w:sz w:val="17"/>
              </w:rPr>
              <w:t>GCODE_WORD_A</w:t>
            </w:r>
          </w:p>
        </w:tc>
        <w:tc>
          <w:tcPr>
            <w:tcW w:type="dxa" w:w="845"/>
          </w:tcPr>
          <w:p>
            <w:pPr>
              <w:spacing w:after="0" w:line="240" w:lineRule="auto"/>
            </w:pPr>
            <w:r>
              <w:rPr>
                <w:sz w:val="17"/>
              </w:rPr>
            </w:r>
            <w:r>
              <w:rPr>
                <w:rFonts w:ascii="宋体" w:hAnsi="宋体" w:eastAsia="宋体"/>
                <w:sz w:val="17"/>
              </w:rPr>
              <w:t>数据字典里找</w:t>
            </w:r>
          </w:p>
        </w:tc>
        <w:tc>
          <w:tcPr>
            <w:tcW w:type="dxa" w:w="3438"/>
          </w:tcPr>
          <w:p>
            <w:pPr>
              <w:spacing w:after="0" w:line="240" w:lineRule="auto"/>
            </w:pPr>
            <w:r>
              <w:rPr>
                <w:sz w:val="17"/>
              </w:rPr>
            </w:r>
            <w:r>
              <w:rPr>
                <w:rFonts w:ascii="Consolas" w:hAnsi="Consolas" w:eastAsia="宋体"/>
                <w:sz w:val="17"/>
              </w:rPr>
              <w:t>uCNC/src/core/parser.h:149-169</w:t>
            </w:r>
          </w:p>
        </w:tc>
      </w:tr>
      <w:tr>
        <w:tc>
          <w:tcPr>
            <w:tcW w:type="dxa" w:w="1619"/>
          </w:tcPr>
          <w:p>
            <w:pPr>
              <w:spacing w:after="0" w:line="240" w:lineRule="auto"/>
            </w:pPr>
            <w:r>
              <w:rPr>
                <w:sz w:val="17"/>
              </w:rPr>
            </w:r>
            <w:r>
              <w:rPr>
                <w:rFonts w:ascii="Consolas" w:hAnsi="Consolas" w:eastAsia="宋体"/>
                <w:sz w:val="17"/>
              </w:rPr>
              <w:t>GCODE_ALL_AXIS</w:t>
            </w:r>
          </w:p>
        </w:tc>
        <w:tc>
          <w:tcPr>
            <w:tcW w:type="dxa" w:w="3598"/>
          </w:tcPr>
          <w:p>
            <w:pPr>
              <w:spacing w:after="0" w:line="240" w:lineRule="auto"/>
            </w:pPr>
            <w:r>
              <w:rPr>
                <w:sz w:val="17"/>
              </w:rPr>
            </w:r>
            <w:r>
              <w:rPr>
                <w:rFonts w:ascii="宋体" w:hAnsi="宋体" w:eastAsia="宋体"/>
                <w:sz w:val="17"/>
              </w:rPr>
              <w:t>全部轴字掩码</w:t>
            </w:r>
          </w:p>
        </w:tc>
        <w:tc>
          <w:tcPr>
            <w:tcW w:type="dxa" w:w="845"/>
          </w:tcPr>
          <w:p>
            <w:pPr>
              <w:spacing w:after="0" w:line="240" w:lineRule="auto"/>
            </w:pPr>
            <w:r>
              <w:rPr>
                <w:sz w:val="17"/>
              </w:rPr>
            </w:r>
            <w:r>
              <w:rPr>
                <w:rFonts w:ascii="宋体" w:hAnsi="宋体" w:eastAsia="宋体"/>
                <w:sz w:val="17"/>
              </w:rPr>
              <w:t>数据字典里找</w:t>
            </w:r>
          </w:p>
        </w:tc>
        <w:tc>
          <w:tcPr>
            <w:tcW w:type="dxa" w:w="3438"/>
          </w:tcPr>
          <w:p>
            <w:pPr>
              <w:spacing w:after="0" w:line="240" w:lineRule="auto"/>
            </w:pPr>
            <w:r>
              <w:rPr>
                <w:sz w:val="17"/>
              </w:rPr>
            </w:r>
            <w:r>
              <w:rPr>
                <w:rFonts w:ascii="Consolas" w:hAnsi="Consolas" w:eastAsia="宋体"/>
                <w:sz w:val="17"/>
              </w:rPr>
              <w:t>uCNC/src/core/parser.h:180</w:t>
            </w:r>
          </w:p>
        </w:tc>
      </w:tr>
      <w:tr>
        <w:tc>
          <w:tcPr>
            <w:tcW w:type="dxa" w:w="1619"/>
          </w:tcPr>
          <w:p>
            <w:pPr>
              <w:spacing w:after="0" w:line="240" w:lineRule="auto"/>
            </w:pPr>
            <w:r>
              <w:rPr>
                <w:sz w:val="17"/>
              </w:rPr>
            </w:r>
            <w:r>
              <w:rPr>
                <w:rFonts w:ascii="Consolas" w:hAnsi="Consolas" w:eastAsia="宋体"/>
                <w:sz w:val="17"/>
              </w:rPr>
              <w:t>MOTION_G28</w:t>
            </w:r>
            <w:r>
              <w:rPr>
                <w:rFonts w:ascii="宋体" w:hAnsi="宋体" w:eastAsia="宋体"/>
                <w:sz w:val="17"/>
              </w:rPr>
              <w:t>/</w:t>
            </w:r>
            <w:r>
              <w:rPr>
                <w:rFonts w:ascii="Consolas" w:hAnsi="Consolas" w:eastAsia="宋体"/>
                <w:sz w:val="17"/>
              </w:rPr>
              <w:t>MOTION_G30</w:t>
            </w:r>
            <w:r>
              <w:rPr>
                <w:rFonts w:ascii="宋体" w:hAnsi="宋体" w:eastAsia="宋体"/>
                <w:sz w:val="17"/>
              </w:rPr>
              <w:t>/</w:t>
            </w:r>
            <w:r>
              <w:rPr>
                <w:rFonts w:ascii="Consolas" w:hAnsi="Consolas" w:eastAsia="宋体"/>
                <w:sz w:val="17"/>
              </w:rPr>
              <w:t>MOTION_G53</w:t>
            </w:r>
            <w:r>
              <w:rPr>
                <w:rFonts w:ascii="宋体" w:hAnsi="宋体" w:eastAsia="宋体"/>
                <w:sz w:val="17"/>
              </w:rPr>
              <w:t>/</w:t>
            </w:r>
            <w:r>
              <w:rPr>
                <w:rFonts w:ascii="Consolas" w:hAnsi="Consolas" w:eastAsia="宋体"/>
                <w:sz w:val="17"/>
              </w:rPr>
              <w:t>MOTION_MODAL</w:t>
            </w:r>
            <w:r>
              <w:rPr>
                <w:rFonts w:ascii="宋体" w:hAnsi="宋体" w:eastAsia="宋体"/>
                <w:sz w:val="17"/>
              </w:rPr>
              <w:t>/</w:t>
            </w:r>
            <w:r>
              <w:rPr>
                <w:rFonts w:ascii="Consolas" w:hAnsi="Consolas" w:eastAsia="宋体"/>
                <w:sz w:val="17"/>
              </w:rPr>
              <w:t>G92OFFSET</w:t>
            </w:r>
          </w:p>
        </w:tc>
        <w:tc>
          <w:tcPr>
            <w:tcW w:type="dxa" w:w="3598"/>
          </w:tcPr>
          <w:p>
            <w:pPr>
              <w:spacing w:after="0" w:line="240" w:lineRule="auto"/>
            </w:pPr>
            <w:r>
              <w:rPr>
                <w:sz w:val="17"/>
              </w:rPr>
            </w:r>
            <w:r>
              <w:rPr>
                <w:rFonts w:ascii="宋体" w:hAnsi="宋体" w:eastAsia="宋体"/>
                <w:sz w:val="17"/>
              </w:rPr>
              <w:t>非模态执行路径索引常量</w:t>
            </w:r>
          </w:p>
        </w:tc>
        <w:tc>
          <w:tcPr>
            <w:tcW w:type="dxa" w:w="845"/>
          </w:tcPr>
          <w:p>
            <w:pPr>
              <w:spacing w:after="0" w:line="240" w:lineRule="auto"/>
            </w:pPr>
            <w:r>
              <w:rPr>
                <w:sz w:val="17"/>
              </w:rPr>
            </w:r>
            <w:r>
              <w:rPr>
                <w:rFonts w:ascii="宋体" w:hAnsi="宋体" w:eastAsia="宋体"/>
                <w:sz w:val="17"/>
              </w:rPr>
              <w:t>需求规格</w:t>
            </w:r>
          </w:p>
        </w:tc>
        <w:tc>
          <w:tcPr>
            <w:tcW w:type="dxa" w:w="3438"/>
          </w:tcPr>
          <w:p>
            <w:pPr>
              <w:spacing w:after="0" w:line="240" w:lineRule="auto"/>
            </w:pPr>
            <w:r>
              <w:rPr>
                <w:sz w:val="17"/>
              </w:rPr>
            </w:r>
            <w:r>
              <w:rPr>
                <w:rFonts w:ascii="Consolas" w:hAnsi="Consolas" w:eastAsia="宋体"/>
                <w:sz w:val="17"/>
              </w:rPr>
              <w:t>uCNC/src/core/parser.c:1731</w:t>
            </w:r>
            <w:r>
              <w:rPr>
                <w:rFonts w:ascii="宋体" w:hAnsi="宋体" w:eastAsia="宋体"/>
                <w:sz w:val="17"/>
              </w:rPr>
              <w:t>、</w:t>
            </w:r>
            <w:r>
              <w:rPr>
                <w:rFonts w:ascii="Consolas" w:hAnsi="Consolas" w:eastAsia="宋体"/>
                <w:sz w:val="17"/>
              </w:rPr>
              <w:t>uCNC/src/core/parser.c:1756-1780</w:t>
            </w:r>
            <w:r>
              <w:rPr>
                <w:rFonts w:ascii="宋体" w:hAnsi="宋体" w:eastAsia="宋体"/>
                <w:sz w:val="17"/>
              </w:rPr>
              <w:t>、</w:t>
            </w:r>
            <w:r>
              <w:rPr>
                <w:rFonts w:ascii="Consolas" w:hAnsi="Consolas" w:eastAsia="宋体"/>
                <w:sz w:val="17"/>
              </w:rPr>
              <w:t>uCNC/src/core/parser.c:1800</w:t>
            </w:r>
          </w:p>
        </w:tc>
      </w:tr>
      <w:tr>
        <w:tc>
          <w:tcPr>
            <w:tcW w:type="dxa" w:w="1619"/>
          </w:tcPr>
          <w:p>
            <w:pPr>
              <w:spacing w:after="0" w:line="240" w:lineRule="auto"/>
            </w:pPr>
            <w:r>
              <w:rPr>
                <w:sz w:val="17"/>
              </w:rPr>
            </w:r>
            <w:r>
              <w:rPr>
                <w:rFonts w:ascii="Consolas" w:hAnsi="Consolas" w:eastAsia="宋体"/>
                <w:sz w:val="17"/>
              </w:rPr>
              <w:t>SPINDLE_MODE</w:t>
            </w:r>
            <w:r>
              <w:rPr>
                <w:rFonts w:ascii="宋体" w:hAnsi="宋体" w:eastAsia="宋体"/>
                <w:sz w:val="17"/>
              </w:rPr>
              <w:t>=0、</w:t>
            </w:r>
            <w:r>
              <w:rPr>
                <w:rFonts w:ascii="Consolas" w:hAnsi="Consolas" w:eastAsia="宋体"/>
                <w:sz w:val="17"/>
              </w:rPr>
              <w:t>PWM_VARPOWER_MODE</w:t>
            </w:r>
            <w:r>
              <w:rPr>
                <w:rFonts w:ascii="宋体" w:hAnsi="宋体" w:eastAsia="宋体"/>
                <w:sz w:val="17"/>
              </w:rPr>
              <w:t>=1、</w:t>
            </w:r>
            <w:r>
              <w:rPr>
                <w:rFonts w:ascii="Consolas" w:hAnsi="Consolas" w:eastAsia="宋体"/>
                <w:sz w:val="17"/>
              </w:rPr>
              <w:t>PPI_MODE</w:t>
            </w:r>
            <w:r>
              <w:rPr>
                <w:rFonts w:ascii="宋体" w:hAnsi="宋体" w:eastAsia="宋体"/>
                <w:sz w:val="17"/>
              </w:rPr>
              <w:t>=2、</w:t>
            </w:r>
            <w:r>
              <w:rPr>
                <w:rFonts w:ascii="Consolas" w:hAnsi="Consolas" w:eastAsia="宋体"/>
                <w:sz w:val="17"/>
              </w:rPr>
              <w:t>PPI_VARPOWER_MODE</w:t>
            </w:r>
            <w:r>
              <w:rPr>
                <w:rFonts w:ascii="宋体" w:hAnsi="宋体" w:eastAsia="宋体"/>
                <w:sz w:val="17"/>
              </w:rPr>
              <w:t>=4、</w:t>
            </w:r>
            <w:r>
              <w:rPr>
                <w:rFonts w:ascii="Consolas" w:hAnsi="Consolas" w:eastAsia="宋体"/>
                <w:sz w:val="17"/>
              </w:rPr>
              <w:t>PLASMA_THC_MODE</w:t>
            </w:r>
            <w:r>
              <w:rPr>
                <w:rFonts w:ascii="宋体" w:hAnsi="宋体" w:eastAsia="宋体"/>
                <w:sz w:val="17"/>
              </w:rPr>
              <w:t>=8、</w:t>
            </w:r>
            <w:r>
              <w:rPr>
                <w:rFonts w:ascii="Consolas" w:hAnsi="Consolas" w:eastAsia="宋体"/>
                <w:sz w:val="17"/>
              </w:rPr>
              <w:t>EMBROIDERY_MODE</w:t>
            </w:r>
            <w:r>
              <w:rPr>
                <w:rFonts w:ascii="宋体" w:hAnsi="宋体" w:eastAsia="宋体"/>
                <w:sz w:val="17"/>
              </w:rPr>
              <w:t>=16</w:t>
            </w:r>
          </w:p>
        </w:tc>
        <w:tc>
          <w:tcPr>
            <w:tcW w:type="dxa" w:w="3598"/>
          </w:tcPr>
          <w:p>
            <w:pPr>
              <w:spacing w:after="0" w:line="240" w:lineRule="auto"/>
            </w:pPr>
            <w:r>
              <w:rPr>
                <w:sz w:val="17"/>
              </w:rPr>
            </w:r>
            <w:r>
              <w:rPr>
                <w:rFonts w:ascii="宋体" w:hAnsi="宋体" w:eastAsia="宋体"/>
                <w:sz w:val="17"/>
              </w:rPr>
              <w:t>工具工作模式位</w:t>
            </w:r>
          </w:p>
        </w:tc>
        <w:tc>
          <w:tcPr>
            <w:tcW w:type="dxa" w:w="845"/>
          </w:tcPr>
          <w:p>
            <w:pPr>
              <w:spacing w:after="0" w:line="240" w:lineRule="auto"/>
            </w:pPr>
            <w:r>
              <w:rPr>
                <w:sz w:val="17"/>
              </w:rPr>
            </w:r>
            <w:r>
              <w:rPr>
                <w:rFonts w:ascii="宋体" w:hAnsi="宋体" w:eastAsia="宋体"/>
                <w:sz w:val="17"/>
              </w:rPr>
              <w:t>数据字典里找</w:t>
            </w:r>
          </w:p>
        </w:tc>
        <w:tc>
          <w:tcPr>
            <w:tcW w:type="dxa" w:w="3438"/>
          </w:tcPr>
          <w:p>
            <w:pPr>
              <w:spacing w:after="0" w:line="240" w:lineRule="auto"/>
            </w:pPr>
            <w:r>
              <w:rPr>
                <w:sz w:val="17"/>
              </w:rPr>
            </w:r>
            <w:r>
              <w:rPr>
                <w:rFonts w:ascii="Consolas" w:hAnsi="Consolas" w:eastAsia="宋体"/>
                <w:sz w:val="17"/>
              </w:rPr>
              <w:t>uCNC/src/core/parser.h:191-196</w:t>
            </w:r>
          </w:p>
        </w:tc>
      </w:tr>
      <w:tr>
        <w:tc>
          <w:tcPr>
            <w:tcW w:type="dxa" w:w="1619"/>
          </w:tcPr>
          <w:p>
            <w:pPr>
              <w:spacing w:after="0" w:line="240" w:lineRule="auto"/>
            </w:pPr>
            <w:r>
              <w:rPr>
                <w:sz w:val="17"/>
              </w:rPr>
            </w:r>
            <w:r>
              <w:rPr>
                <w:rFonts w:ascii="Consolas" w:hAnsi="Consolas" w:eastAsia="宋体"/>
                <w:sz w:val="17"/>
              </w:rPr>
              <w:t>STATUS_GCODE_UNSUPPORTED_COMMAND</w:t>
            </w:r>
            <w:r>
              <w:rPr>
                <w:rFonts w:ascii="宋体" w:hAnsi="宋体" w:eastAsia="宋体"/>
                <w:sz w:val="17"/>
              </w:rPr>
              <w:t>=20、</w:t>
            </w:r>
            <w:r>
              <w:rPr>
                <w:rFonts w:ascii="Consolas" w:hAnsi="Consolas" w:eastAsia="宋体"/>
                <w:sz w:val="17"/>
              </w:rPr>
              <w:t>MODAL_GROUP_VIOLATION</w:t>
            </w:r>
            <w:r>
              <w:rPr>
                <w:rFonts w:ascii="宋体" w:hAnsi="宋体" w:eastAsia="宋体"/>
                <w:sz w:val="17"/>
              </w:rPr>
              <w:t>=21、</w:t>
            </w:r>
            <w:r>
              <w:rPr>
                <w:rFonts w:ascii="Consolas" w:hAnsi="Consolas" w:eastAsia="宋体"/>
                <w:sz w:val="17"/>
              </w:rPr>
              <w:t>AXIS_COMMAND_CONFLICT</w:t>
            </w:r>
            <w:r>
              <w:rPr>
                <w:rFonts w:ascii="宋体" w:hAnsi="宋体" w:eastAsia="宋体"/>
                <w:sz w:val="17"/>
              </w:rPr>
              <w:t>=24、</w:t>
            </w:r>
            <w:r>
              <w:rPr>
                <w:rFonts w:ascii="Consolas" w:hAnsi="Consolas" w:eastAsia="宋体"/>
                <w:sz w:val="17"/>
              </w:rPr>
              <w:t>UNSUPPORTED_COORD_SYS</w:t>
            </w:r>
            <w:r>
              <w:rPr>
                <w:rFonts w:ascii="宋体" w:hAnsi="宋体" w:eastAsia="宋体"/>
                <w:sz w:val="17"/>
              </w:rPr>
              <w:t>=29、</w:t>
            </w:r>
            <w:r>
              <w:rPr>
                <w:rFonts w:ascii="Consolas" w:hAnsi="Consolas" w:eastAsia="宋体"/>
                <w:sz w:val="17"/>
              </w:rPr>
              <w:t>INVALID_TARGET</w:t>
            </w:r>
            <w:r>
              <w:rPr>
                <w:rFonts w:ascii="宋体" w:hAnsi="宋体" w:eastAsia="宋体"/>
                <w:sz w:val="17"/>
              </w:rPr>
              <w:t>=33、</w:t>
            </w:r>
            <w:r>
              <w:rPr>
                <w:rFonts w:ascii="Consolas" w:hAnsi="Consolas" w:eastAsia="宋体"/>
                <w:sz w:val="17"/>
              </w:rPr>
              <w:t>ARC_RADIUS_ERROR</w:t>
            </w:r>
            <w:r>
              <w:rPr>
                <w:rFonts w:ascii="宋体" w:hAnsi="宋体" w:eastAsia="宋体"/>
                <w:sz w:val="17"/>
              </w:rPr>
              <w:t>=34、</w:t>
            </w:r>
            <w:r>
              <w:rPr>
                <w:rFonts w:ascii="Consolas" w:hAnsi="Consolas" w:eastAsia="宋体"/>
                <w:sz w:val="17"/>
              </w:rPr>
              <w:t>FEED_NOT_SET</w:t>
            </w:r>
            <w:r>
              <w:rPr>
                <w:rFonts w:ascii="宋体" w:hAnsi="宋体" w:eastAsia="宋体"/>
                <w:sz w:val="17"/>
              </w:rPr>
              <w:t>=41、</w:t>
            </w:r>
            <w:r>
              <w:rPr>
                <w:rFonts w:ascii="Consolas" w:hAnsi="Consolas" w:eastAsia="宋体"/>
                <w:sz w:val="17"/>
              </w:rPr>
              <w:t>PROBE_SUCCESS</w:t>
            </w:r>
            <w:r>
              <w:rPr>
                <w:rFonts w:ascii="宋体" w:hAnsi="宋体" w:eastAsia="宋体"/>
                <w:sz w:val="17"/>
              </w:rPr>
              <w:t>=45、</w:t>
            </w:r>
            <w:r>
              <w:rPr>
                <w:rFonts w:ascii="Consolas" w:hAnsi="Consolas" w:eastAsia="宋体"/>
                <w:sz w:val="17"/>
              </w:rPr>
              <w:t>INVALID_PLANE_SELECTED</w:t>
            </w:r>
            <w:r>
              <w:rPr>
                <w:rFonts w:ascii="宋体" w:hAnsi="宋体" w:eastAsia="宋体"/>
                <w:sz w:val="17"/>
              </w:rPr>
              <w:t>=56、</w:t>
            </w:r>
            <w:r>
              <w:rPr>
                <w:rFonts w:ascii="Consolas" w:hAnsi="Consolas" w:eastAsia="宋体"/>
                <w:sz w:val="17"/>
              </w:rPr>
              <w:t>PROBE_UNSUCCESS</w:t>
            </w:r>
            <w:r>
              <w:rPr>
                <w:rFonts w:ascii="宋体" w:hAnsi="宋体" w:eastAsia="宋体"/>
                <w:sz w:val="17"/>
              </w:rPr>
              <w:t>=61</w:t>
            </w:r>
          </w:p>
        </w:tc>
        <w:tc>
          <w:tcPr>
            <w:tcW w:type="dxa" w:w="3598"/>
          </w:tcPr>
          <w:p>
            <w:pPr>
              <w:spacing w:after="0" w:line="240" w:lineRule="auto"/>
            </w:pPr>
            <w:r>
              <w:rPr>
                <w:sz w:val="17"/>
              </w:rPr>
            </w:r>
            <w:r>
              <w:rPr>
                <w:rFonts w:ascii="宋体" w:hAnsi="宋体" w:eastAsia="宋体"/>
                <w:sz w:val="17"/>
              </w:rPr>
              <w:t>运动组与平面组用到的错误码</w:t>
            </w:r>
          </w:p>
        </w:tc>
        <w:tc>
          <w:tcPr>
            <w:tcW w:type="dxa" w:w="845"/>
          </w:tcPr>
          <w:p>
            <w:pPr>
              <w:spacing w:after="0" w:line="240" w:lineRule="auto"/>
            </w:pPr>
            <w:r>
              <w:rPr>
                <w:sz w:val="17"/>
              </w:rPr>
            </w:r>
            <w:r>
              <w:rPr>
                <w:rFonts w:ascii="宋体" w:hAnsi="宋体" w:eastAsia="宋体"/>
                <w:sz w:val="17"/>
              </w:rPr>
              <w:t>用户需求</w:t>
            </w:r>
          </w:p>
        </w:tc>
        <w:tc>
          <w:tcPr>
            <w:tcW w:type="dxa" w:w="3438"/>
          </w:tcPr>
          <w:p>
            <w:pPr>
              <w:spacing w:after="0" w:line="240" w:lineRule="auto"/>
            </w:pPr>
            <w:r>
              <w:rPr>
                <w:sz w:val="17"/>
              </w:rPr>
            </w:r>
            <w:r>
              <w:rPr>
                <w:rFonts w:ascii="Consolas" w:hAnsi="Consolas" w:eastAsia="宋体"/>
                <w:sz w:val="17"/>
              </w:rPr>
              <w:t>uCNC/src/interface/grbl_interface.h:70-84</w:t>
            </w:r>
            <w:r>
              <w:rPr>
                <w:rFonts w:ascii="宋体" w:hAnsi="宋体" w:eastAsia="宋体"/>
                <w:sz w:val="17"/>
              </w:rPr>
              <w:t>、</w:t>
            </w:r>
            <w:r>
              <w:rPr>
                <w:rFonts w:ascii="Consolas" w:hAnsi="Consolas" w:eastAsia="宋体"/>
                <w:sz w:val="17"/>
              </w:rPr>
              <w:t>uCNC/src/interface/grbl_interface.h:92-112</w:t>
            </w:r>
          </w:p>
        </w:tc>
      </w:tr>
      <w:tr>
        <w:tc>
          <w:tcPr>
            <w:tcW w:type="dxa" w:w="1619"/>
          </w:tcPr>
          <w:p>
            <w:pPr>
              <w:spacing w:after="0" w:line="240" w:lineRule="auto"/>
            </w:pPr>
            <w:r>
              <w:rPr>
                <w:sz w:val="17"/>
              </w:rPr>
            </w:r>
            <w:r>
              <w:rPr>
                <w:rFonts w:ascii="Consolas" w:hAnsi="Consolas" w:eastAsia="宋体"/>
                <w:sz w:val="17"/>
              </w:rPr>
              <w:t>STATUS_GCODE_CANNED_CYCLE_MISSING_P/Q</w:t>
            </w:r>
            <w:r>
              <w:rPr>
                <w:rFonts w:ascii="宋体" w:hAnsi="宋体" w:eastAsia="宋体"/>
                <w:sz w:val="17"/>
              </w:rPr>
              <w:t>=46/47、</w:t>
            </w:r>
            <w:r>
              <w:rPr>
                <w:rFonts w:ascii="Consolas" w:hAnsi="Consolas" w:eastAsia="宋体"/>
                <w:sz w:val="17"/>
              </w:rPr>
              <w:t>INVALID_FEEDMODE</w:t>
            </w:r>
            <w:r>
              <w:rPr>
                <w:rFonts w:ascii="宋体" w:hAnsi="宋体" w:eastAsia="宋体"/>
                <w:sz w:val="17"/>
              </w:rPr>
              <w:t>=48、</w:t>
            </w:r>
            <w:r>
              <w:rPr>
                <w:rFonts w:ascii="Consolas" w:hAnsi="Consolas" w:eastAsia="宋体"/>
                <w:sz w:val="17"/>
              </w:rPr>
              <w:t>INVALID_RADIUSCOMPMODE</w:t>
            </w:r>
            <w:r>
              <w:rPr>
                <w:rFonts w:ascii="宋体" w:hAnsi="宋体" w:eastAsia="宋体"/>
                <w:sz w:val="17"/>
              </w:rPr>
              <w:t>=49</w:t>
            </w:r>
          </w:p>
        </w:tc>
        <w:tc>
          <w:tcPr>
            <w:tcW w:type="dxa" w:w="3598"/>
          </w:tcPr>
          <w:p>
            <w:pPr>
              <w:spacing w:after="0" w:line="240" w:lineRule="auto"/>
            </w:pPr>
            <w:r>
              <w:rPr>
                <w:sz w:val="17"/>
              </w:rPr>
            </w:r>
            <w:r>
              <w:rPr>
                <w:rFonts w:ascii="宋体" w:hAnsi="宋体" w:eastAsia="宋体"/>
                <w:sz w:val="17"/>
              </w:rPr>
              <w:t>固定循环错误码</w:t>
            </w:r>
          </w:p>
        </w:tc>
        <w:tc>
          <w:tcPr>
            <w:tcW w:type="dxa" w:w="845"/>
          </w:tcPr>
          <w:p>
            <w:pPr>
              <w:spacing w:after="0" w:line="240" w:lineRule="auto"/>
            </w:pPr>
            <w:r>
              <w:rPr>
                <w:sz w:val="17"/>
              </w:rPr>
            </w:r>
            <w:r>
              <w:rPr>
                <w:rFonts w:ascii="宋体" w:hAnsi="宋体" w:eastAsia="宋体"/>
                <w:sz w:val="17"/>
              </w:rPr>
              <w:t>用户需求</w:t>
            </w:r>
          </w:p>
        </w:tc>
        <w:tc>
          <w:tcPr>
            <w:tcW w:type="dxa" w:w="3438"/>
          </w:tcPr>
          <w:p>
            <w:pPr>
              <w:spacing w:after="0" w:line="240" w:lineRule="auto"/>
            </w:pPr>
            <w:r>
              <w:rPr>
                <w:sz w:val="17"/>
              </w:rPr>
            </w:r>
            <w:r>
              <w:rPr>
                <w:rFonts w:ascii="Consolas" w:hAnsi="Consolas" w:eastAsia="宋体"/>
                <w:sz w:val="17"/>
              </w:rPr>
              <w:t>uCNC/src/interface/grbl_interface.h:97-100</w:t>
            </w:r>
          </w:p>
        </w:tc>
      </w:tr>
    </w:tbl>
    <w:p>
      <w:pPr>
        <w:spacing w:after="80"/>
      </w:pPr>
    </w:p>
    <w:p>
      <w:pPr>
        <w:spacing w:before="60" w:after="60"/>
        <w:jc w:val="center"/>
      </w:pPr>
      <w:r>
        <w:rPr>
          <w:rFonts w:ascii="宋体" w:hAnsi="宋体" w:eastAsia="宋体"/>
          <w:sz w:val="18"/>
        </w:rPr>
        <w:t>表 3.2-4 模态组掩码与执行路径索引表</w:t>
      </w:r>
    </w:p>
    <w:p>
      <w:pPr>
        <w:pStyle w:val="Heading4"/>
      </w:pPr>
      <w:r>
        <w:rPr>
          <w:rFonts w:ascii="宋体" w:hAnsi="宋体" w:eastAsia="宋体"/>
        </w:rPr>
        <w:t>3.2.3.18 停止类 M 码（M0/M1/M2/M30/M60）</w:t>
      </w:r>
    </w:p>
    <w:p>
      <w:pPr>
        <w:pStyle w:val="ListParagraph"/>
      </w:pPr>
      <w:r>
        <w:rPr>
          <w:rFonts w:ascii="宋体" w:hAnsi="宋体" w:eastAsia="宋体"/>
        </w:rPr>
        <w:t>需求标识：UC-FREQ323-18</w:t>
      </w:r>
    </w:p>
    <w:p>
      <w:pPr>
        <w:pStyle w:val="ListParagraph"/>
      </w:pPr>
      <w:r>
        <w:rPr>
          <w:rFonts w:ascii="宋体" w:hAnsi="宋体" w:eastAsia="宋体"/>
        </w:rPr>
        <w:t xml:space="preserve">功能描述：停止类 M 码被编码进 3 位字段 </w:t>
      </w:r>
      <w:r>
        <w:rPr>
          <w:rFonts w:ascii="Consolas" w:hAnsi="Consolas" w:eastAsia="宋体"/>
        </w:rPr>
        <w:t>stopping</w:t>
      </w:r>
      <w:r>
        <w:rPr>
          <w:rFonts w:ascii="宋体" w:hAnsi="宋体" w:eastAsia="宋体"/>
        </w:rPr>
        <w:t>，其中 M0/M60 为无条件暂停，M1 为条件暂停，M2/M30 为程序结束并复位解析器状态（用户需求）</w:t>
      </w:r>
    </w:p>
    <w:p>
      <w:pPr>
        <w:pStyle w:val="ListParagraph"/>
      </w:pPr>
      <w:r>
        <w:rPr>
          <w:rFonts w:ascii="宋体" w:hAnsi="宋体" w:eastAsia="宋体"/>
        </w:rPr>
        <w:t>调用条件：识别层收到 M0/M1/M2/M30/M60（</w:t>
      </w:r>
      <w:r>
        <w:rPr>
          <w:rFonts w:ascii="Consolas" w:hAnsi="Consolas" w:eastAsia="宋体"/>
        </w:rPr>
        <w:t>uCNC/src/core/parser.c:2659-2670</w:t>
      </w:r>
      <w:r>
        <w:rPr>
          <w:rFonts w:ascii="宋体" w:hAnsi="宋体" w:eastAsia="宋体"/>
        </w:rPr>
        <w:t>）</w:t>
      </w:r>
    </w:p>
    <w:p>
      <w:pPr>
        <w:pStyle w:val="ListParagraph"/>
      </w:pPr>
      <w:r>
        <w:rPr>
          <w:rFonts w:ascii="宋体" w:hAnsi="宋体" w:eastAsia="宋体"/>
        </w:rPr>
        <w:t>输入：代码号</w:t>
      </w:r>
    </w:p>
    <w:p>
      <w:pPr>
        <w:pStyle w:val="ListParagraph"/>
      </w:pPr>
      <w:r>
        <w:rPr>
          <w:rFonts w:ascii="宋体" w:hAnsi="宋体" w:eastAsia="宋体"/>
        </w:rPr>
        <w:t>输出：</w:t>
      </w:r>
      <w:r>
        <w:rPr>
          <w:rFonts w:ascii="Consolas" w:hAnsi="Consolas" w:eastAsia="宋体"/>
        </w:rPr>
        <w:t>groups.stopping</w:t>
      </w:r>
      <w:r>
        <w:rPr>
          <w:rFonts w:ascii="宋体" w:hAnsi="宋体" w:eastAsia="宋体"/>
        </w:rPr>
        <w:t xml:space="preserve"> 取值与执行侧的暂停或复位动作</w:t>
      </w:r>
    </w:p>
    <w:p>
      <w:pPr>
        <w:pStyle w:val="ListParagraph"/>
      </w:pPr>
      <w:r>
        <w:rPr>
          <w:rFonts w:ascii="宋体" w:hAnsi="宋体" w:eastAsia="宋体"/>
        </w:rPr>
        <w:t>处理：</w:t>
      </w:r>
    </w:p>
    <w:p>
      <w:pPr>
        <w:pStyle w:val="ListParagraph"/>
      </w:pPr>
      <w:r>
        <w:rPr>
          <w:rFonts w:ascii="宋体" w:hAnsi="宋体" w:eastAsia="宋体"/>
        </w:rPr>
        <w:t>（1）</w:t>
      </w:r>
      <w:r>
        <w:rPr>
          <w:rFonts w:ascii="宋体" w:hAnsi="宋体" w:eastAsia="宋体"/>
          <w:b/>
        </w:rPr>
        <w:t>编码规则</w:t>
      </w:r>
      <w:r>
        <w:rPr>
          <w:rFonts w:ascii="宋体" w:hAnsi="宋体" w:eastAsia="宋体"/>
        </w:rPr>
        <w:t xml:space="preserve">：M0→1、M1→2、M2→3、M30→4、M60→6；实现方式为 M60 先折算为 5、M30 折算为 3（按 </w:t>
      </w:r>
      <w:r>
        <w:rPr>
          <w:rFonts w:ascii="Consolas" w:hAnsi="Consolas" w:eastAsia="宋体"/>
        </w:rPr>
        <w:t>code &amp; 1</w:t>
      </w:r>
      <w:r>
        <w:rPr>
          <w:rFonts w:ascii="宋体" w:hAnsi="宋体" w:eastAsia="宋体"/>
        </w:rPr>
        <w:t xml:space="preserve"> 判定），再统一加 1（</w:t>
      </w:r>
      <w:r>
        <w:rPr>
          <w:rFonts w:ascii="Consolas" w:hAnsi="Consolas" w:eastAsia="宋体"/>
        </w:rPr>
        <w:t>uCNC/src/core/parser.c:2659-2670</w:t>
      </w:r>
      <w:r>
        <w:rPr>
          <w:rFonts w:ascii="宋体" w:hAnsi="宋体" w:eastAsia="宋体"/>
        </w:rPr>
        <w:t>）；</w:t>
      </w:r>
    </w:p>
    <w:p>
      <w:pPr>
        <w:pStyle w:val="ListParagraph"/>
      </w:pPr>
      <w:r>
        <w:rPr>
          <w:rFonts w:ascii="宋体" w:hAnsi="宋体" w:eastAsia="宋体"/>
        </w:rPr>
        <w:t>（2）执行侧：</w:t>
      </w:r>
      <w:r>
        <w:rPr>
          <w:rFonts w:ascii="Consolas" w:hAnsi="Consolas" w:eastAsia="宋体"/>
        </w:rPr>
        <w:t>stopping</w:t>
      </w:r>
      <w:r>
        <w:rPr>
          <w:rFonts w:ascii="宋体" w:hAnsi="宋体" w:eastAsia="宋体"/>
        </w:rPr>
        <w:t xml:space="preserve"> 为 1（M0）或 6（M60）时置 </w:t>
      </w:r>
      <w:r>
        <w:rPr>
          <w:rFonts w:ascii="Consolas" w:hAnsi="Consolas" w:eastAsia="宋体"/>
        </w:rPr>
        <w:t>hold</w:t>
      </w:r>
      <w:r>
        <w:rPr>
          <w:rFonts w:ascii="宋体" w:hAnsi="宋体" w:eastAsia="宋体"/>
        </w:rPr>
        <w:t xml:space="preserve">；为 2（M1）时按 </w:t>
      </w:r>
      <w:r>
        <w:rPr>
          <w:rFonts w:ascii="Consolas" w:hAnsi="Consolas" w:eastAsia="宋体"/>
        </w:rPr>
        <w:t>M1_CONDITION_ASSERT</w:t>
      </w:r>
      <w:r>
        <w:rPr>
          <w:rFonts w:ascii="宋体" w:hAnsi="宋体" w:eastAsia="宋体"/>
        </w:rPr>
        <w:t xml:space="preserve"> 宏决定是否置 </w:t>
      </w:r>
      <w:r>
        <w:rPr>
          <w:rFonts w:ascii="Consolas" w:hAnsi="Consolas" w:eastAsia="宋体"/>
        </w:rPr>
        <w:t>hold</w:t>
      </w:r>
      <w:r>
        <w:rPr>
          <w:rFonts w:ascii="宋体" w:hAnsi="宋体" w:eastAsia="宋体"/>
        </w:rPr>
        <w:t xml:space="preserve">（该宏由用户 HAL 侧定义，对应自述「M1 的停止条件可在 HAL 文件中设置」）；为 3（M2）或 4（M30）时置 </w:t>
      </w:r>
      <w:r>
        <w:rPr>
          <w:rFonts w:ascii="Consolas" w:hAnsi="Consolas" w:eastAsia="宋体"/>
        </w:rPr>
        <w:t>hold</w:t>
      </w:r>
      <w:r>
        <w:rPr>
          <w:rFonts w:ascii="宋体" w:hAnsi="宋体" w:eastAsia="宋体"/>
        </w:rPr>
        <w:t xml:space="preserve"> 并置 </w:t>
      </w:r>
      <w:r>
        <w:rPr>
          <w:rFonts w:ascii="Consolas" w:hAnsi="Consolas" w:eastAsia="宋体"/>
        </w:rPr>
        <w:t>resetparser</w:t>
      </w:r>
      <w:r>
        <w:rPr>
          <w:rFonts w:ascii="宋体" w:hAnsi="宋体" w:eastAsia="宋体"/>
        </w:rPr>
        <w:t>（</w:t>
      </w:r>
      <w:r>
        <w:rPr>
          <w:rFonts w:ascii="Consolas" w:hAnsi="Consolas" w:eastAsia="宋体"/>
        </w:rPr>
        <w:t>uCNC/src/core/parser.c:2075-2094</w:t>
      </w:r>
      <w:r>
        <w:rPr>
          <w:rFonts w:ascii="宋体" w:hAnsi="宋体" w:eastAsia="宋体"/>
        </w:rPr>
        <w:t>）；</w:t>
      </w:r>
    </w:p>
    <w:p>
      <w:pPr>
        <w:pStyle w:val="ListParagraph"/>
      </w:pPr>
      <w:r>
        <w:rPr>
          <w:rFonts w:ascii="宋体" w:hAnsi="宋体" w:eastAsia="宋体"/>
        </w:rPr>
        <w:t>（3）</w:t>
      </w:r>
      <w:r>
        <w:rPr>
          <w:rFonts w:ascii="Consolas" w:hAnsi="Consolas" w:eastAsia="宋体"/>
        </w:rPr>
        <w:t>hold</w:t>
      </w:r>
      <w:r>
        <w:rPr>
          <w:rFonts w:ascii="宋体" w:hAnsi="宋体" w:eastAsia="宋体"/>
        </w:rPr>
        <w:t xml:space="preserve"> 在检查模式（</w:t>
      </w:r>
      <w:r>
        <w:rPr>
          <w:rFonts w:ascii="Consolas" w:hAnsi="Consolas" w:eastAsia="宋体"/>
        </w:rPr>
        <w:t>mc_get_checkmode()</w:t>
      </w:r>
      <w:r>
        <w:rPr>
          <w:rFonts w:ascii="宋体" w:hAnsi="宋体" w:eastAsia="宋体"/>
        </w:rPr>
        <w:t>）下不生效（</w:t>
      </w:r>
      <w:r>
        <w:rPr>
          <w:rFonts w:ascii="Consolas" w:hAnsi="Consolas" w:eastAsia="宋体"/>
        </w:rPr>
        <w:t>uCNC/src/core/parser.c:2096</w:t>
      </w:r>
      <w:r>
        <w:rPr>
          <w:rFonts w:ascii="宋体" w:hAnsi="宋体" w:eastAsia="宋体"/>
        </w:rPr>
        <w:t>）；</w:t>
      </w:r>
    </w:p>
    <w:p>
      <w:pPr>
        <w:pStyle w:val="ListParagraph"/>
      </w:pPr>
      <w:r>
        <w:rPr>
          <w:rFonts w:ascii="宋体" w:hAnsi="宋体" w:eastAsia="宋体"/>
        </w:rPr>
        <w:t>（4）</w:t>
      </w:r>
      <w:r>
        <w:rPr>
          <w:rFonts w:ascii="Consolas" w:hAnsi="Consolas" w:eastAsia="宋体"/>
        </w:rPr>
        <w:t>hold</w:t>
      </w:r>
      <w:r>
        <w:rPr>
          <w:rFonts w:ascii="宋体" w:hAnsi="宋体" w:eastAsia="宋体"/>
        </w:rPr>
        <w:t xml:space="preserve"> 生效时调用 </w:t>
      </w:r>
      <w:r>
        <w:rPr>
          <w:rFonts w:ascii="Consolas" w:hAnsi="Consolas" w:eastAsia="宋体"/>
        </w:rPr>
        <w:t>mc_pause()</w:t>
      </w:r>
      <w:r>
        <w:rPr>
          <w:rFonts w:ascii="宋体" w:hAnsi="宋体" w:eastAsia="宋体"/>
        </w:rPr>
        <w:t>；</w:t>
      </w:r>
      <w:r>
        <w:rPr>
          <w:rFonts w:ascii="Consolas" w:hAnsi="Consolas" w:eastAsia="宋体"/>
        </w:rPr>
        <w:t>resetparser</w:t>
      </w:r>
      <w:r>
        <w:rPr>
          <w:rFonts w:ascii="宋体" w:hAnsi="宋体" w:eastAsia="宋体"/>
        </w:rPr>
        <w:t xml:space="preserve"> 为真时进一步执行 </w:t>
      </w:r>
      <w:r>
        <w:rPr>
          <w:rFonts w:ascii="Consolas" w:hAnsi="Consolas" w:eastAsia="宋体"/>
        </w:rPr>
        <w:t>cnc_stop(true)</w:t>
      </w:r>
      <w:r>
        <w:rPr>
          <w:rFonts w:ascii="宋体" w:hAnsi="宋体" w:eastAsia="宋体"/>
        </w:rPr>
        <w:t>、</w:t>
      </w:r>
      <w:r>
        <w:rPr>
          <w:rFonts w:ascii="Consolas" w:hAnsi="Consolas" w:eastAsia="宋体"/>
        </w:rPr>
        <w:t>parser_reset(false)</w:t>
      </w:r>
      <w:r>
        <w:rPr>
          <w:rFonts w:ascii="宋体" w:hAnsi="宋体" w:eastAsia="宋体"/>
        </w:rPr>
        <w:t xml:space="preserve"> 与反馈消息 </w:t>
      </w:r>
      <w:r>
        <w:rPr>
          <w:rFonts w:ascii="Consolas" w:hAnsi="Consolas" w:eastAsia="宋体"/>
        </w:rPr>
        <w:t>MSG_FEEDBACK_8</w:t>
      </w:r>
      <w:r>
        <w:rPr>
          <w:rFonts w:ascii="宋体" w:hAnsi="宋体" w:eastAsia="宋体"/>
        </w:rPr>
        <w:t>，并把候选状态整体替换为复位后的状态（</w:t>
      </w:r>
      <w:r>
        <w:rPr>
          <w:rFonts w:ascii="Consolas" w:hAnsi="Consolas" w:eastAsia="宋体"/>
        </w:rPr>
        <w:t>uCNC/src/core/parser.c:2098-2105</w:t>
      </w:r>
      <w:r>
        <w:rPr>
          <w:rFonts w:ascii="宋体" w:hAnsi="宋体" w:eastAsia="宋体"/>
        </w:rPr>
        <w:t>）；</w:t>
      </w:r>
    </w:p>
    <w:p>
      <w:pPr>
        <w:pStyle w:val="ListParagraph"/>
      </w:pPr>
      <w:r>
        <w:rPr>
          <w:rFonts w:ascii="宋体" w:hAnsi="宋体" w:eastAsia="宋体"/>
        </w:rPr>
        <w:t xml:space="preserve">（5）未定义 </w:t>
      </w:r>
      <w:r>
        <w:rPr>
          <w:rFonts w:ascii="Consolas" w:hAnsi="Consolas" w:eastAsia="宋体"/>
        </w:rPr>
        <w:t>DISABLE_ENDPROGRAM_LOCK</w:t>
      </w:r>
      <w:r>
        <w:rPr>
          <w:rFonts w:ascii="宋体" w:hAnsi="宋体" w:eastAsia="宋体"/>
        </w:rPr>
        <w:t xml:space="preserve"> 时，M2/M30 之后置位 </w:t>
      </w:r>
      <w:r>
        <w:rPr>
          <w:rFonts w:ascii="Consolas" w:hAnsi="Consolas" w:eastAsia="宋体"/>
        </w:rPr>
        <w:t>EXEC_POSITION_MAYBE_LOST</w:t>
      </w:r>
      <w:r>
        <w:rPr>
          <w:rFonts w:ascii="宋体" w:hAnsi="宋体" w:eastAsia="宋体"/>
        </w:rPr>
        <w:t>（</w:t>
      </w:r>
      <w:r>
        <w:rPr>
          <w:rFonts w:ascii="Consolas" w:hAnsi="Consolas" w:eastAsia="宋体"/>
        </w:rPr>
        <w:t>uCNC/src/core/parser.c:2106-2108</w:t>
      </w:r>
      <w:r>
        <w:rPr>
          <w:rFonts w:ascii="宋体" w:hAnsi="宋体" w:eastAsia="宋体"/>
        </w:rPr>
        <w:t>）；</w:t>
      </w:r>
    </w:p>
    <w:p>
      <w:pPr>
        <w:pStyle w:val="ListParagraph"/>
      </w:pPr>
      <w:r>
        <w:rPr>
          <w:rFonts w:ascii="宋体" w:hAnsi="宋体" w:eastAsia="宋体"/>
        </w:rPr>
        <w:t xml:space="preserve">（6）后续行若仍携带 </w:t>
      </w:r>
      <w:r>
        <w:rPr>
          <w:rFonts w:ascii="Consolas" w:hAnsi="Consolas" w:eastAsia="宋体"/>
        </w:rPr>
        <w:t>stopping</w:t>
      </w:r>
      <w:r>
        <w:rPr>
          <w:rFonts w:ascii="宋体" w:hAnsi="宋体" w:eastAsia="宋体"/>
        </w:rPr>
        <w:t xml:space="preserve"> 为 3 或 4（即上一行是 M2/M30）且本行不含停止组，则在未定义 </w:t>
      </w:r>
      <w:r>
        <w:rPr>
          <w:rFonts w:ascii="Consolas" w:hAnsi="Consolas" w:eastAsia="宋体"/>
        </w:rPr>
        <w:t>DISABLE_ENDPROGRAM_LOCK</w:t>
      </w:r>
      <w:r>
        <w:rPr>
          <w:rFonts w:ascii="宋体" w:hAnsi="宋体" w:eastAsia="宋体"/>
        </w:rPr>
        <w:t xml:space="preserve"> 时直接返回 </w:t>
      </w:r>
      <w:r>
        <w:rPr>
          <w:rFonts w:ascii="Consolas" w:hAnsi="Consolas" w:eastAsia="宋体"/>
        </w:rPr>
        <w:t>STATUS_PROGRAM_ENDED</w:t>
      </w:r>
      <w:r>
        <w:rPr>
          <w:rFonts w:ascii="宋体" w:hAnsi="宋体" w:eastAsia="宋体"/>
        </w:rPr>
        <w:t>，实现「程序结束后锁死」的语义（</w:t>
      </w:r>
      <w:r>
        <w:rPr>
          <w:rFonts w:ascii="Consolas" w:hAnsi="Consolas" w:eastAsia="宋体"/>
        </w:rPr>
        <w:t>uCNC/src/core/parser.c:1400-1410</w:t>
      </w:r>
      <w:r>
        <w:rPr>
          <w:rFonts w:ascii="宋体" w:hAnsi="宋体" w:eastAsia="宋体"/>
        </w:rPr>
        <w:t>）。</w:t>
      </w:r>
    </w:p>
    <w:p>
      <w:pPr>
        <w:pStyle w:val="Heading4"/>
      </w:pPr>
      <w:r>
        <w:rPr>
          <w:rFonts w:ascii="宋体" w:hAnsi="宋体" w:eastAsia="宋体"/>
        </w:rPr>
        <w:t>3.2.3.19 主轴控制（M3/M4/M5）</w:t>
      </w:r>
    </w:p>
    <w:p>
      <w:pPr>
        <w:pStyle w:val="ListParagraph"/>
      </w:pPr>
      <w:r>
        <w:rPr>
          <w:rFonts w:ascii="宋体" w:hAnsi="宋体" w:eastAsia="宋体"/>
        </w:rPr>
        <w:t>需求标识：UC-FREQ323-19</w:t>
      </w:r>
    </w:p>
    <w:p>
      <w:pPr>
        <w:pStyle w:val="ListParagraph"/>
      </w:pPr>
      <w:r>
        <w:rPr>
          <w:rFonts w:ascii="宋体" w:hAnsi="宋体" w:eastAsia="宋体"/>
        </w:rPr>
        <w:t>功能描述：M3 正转、M4 反转、M5 停止；仅当系统定义了至少一个工具（</w:t>
      </w:r>
      <w:r>
        <w:rPr>
          <w:rFonts w:ascii="Consolas" w:hAnsi="Consolas" w:eastAsia="宋体"/>
        </w:rPr>
        <w:t>TOOL_COUNT &gt; 0</w:t>
      </w:r>
      <w:r>
        <w:rPr>
          <w:rFonts w:ascii="宋体" w:hAnsi="宋体" w:eastAsia="宋体"/>
        </w:rPr>
        <w:t>）时编译进来（用户需求）</w:t>
      </w:r>
    </w:p>
    <w:p>
      <w:pPr>
        <w:pStyle w:val="ListParagraph"/>
      </w:pPr>
      <w:r>
        <w:rPr>
          <w:rFonts w:ascii="宋体" w:hAnsi="宋体" w:eastAsia="宋体"/>
        </w:rPr>
        <w:t>调用条件：识别层收到 M3/M4/M5</w:t>
      </w:r>
    </w:p>
    <w:p>
      <w:pPr>
        <w:pStyle w:val="ListParagraph"/>
      </w:pPr>
      <w:r>
        <w:rPr>
          <w:rFonts w:ascii="宋体" w:hAnsi="宋体" w:eastAsia="宋体"/>
        </w:rPr>
        <w:t>输入：代码号</w:t>
      </w:r>
    </w:p>
    <w:p>
      <w:pPr>
        <w:pStyle w:val="ListParagraph"/>
      </w:pPr>
      <w:r>
        <w:rPr>
          <w:rFonts w:ascii="宋体" w:hAnsi="宋体" w:eastAsia="宋体"/>
        </w:rPr>
        <w:t>输出：</w:t>
      </w:r>
      <w:r>
        <w:rPr>
          <w:rFonts w:ascii="Consolas" w:hAnsi="Consolas" w:eastAsia="宋体"/>
        </w:rPr>
        <w:t>groups.spindle_turning</w:t>
      </w:r>
      <w:r>
        <w:rPr>
          <w:rFonts w:ascii="宋体" w:hAnsi="宋体" w:eastAsia="宋体"/>
        </w:rPr>
        <w:t xml:space="preserve">（2 位字段）；执行侧写入运动块的 </w:t>
      </w:r>
      <w:r>
        <w:rPr>
          <w:rFonts w:ascii="Consolas" w:hAnsi="Consolas" w:eastAsia="宋体"/>
        </w:rPr>
        <w:t>spindle_running</w:t>
      </w:r>
      <w:r>
        <w:rPr>
          <w:rFonts w:ascii="宋体" w:hAnsi="宋体" w:eastAsia="宋体"/>
        </w:rPr>
        <w:t xml:space="preserve"> 标志并触发工具更新</w:t>
      </w:r>
    </w:p>
    <w:p>
      <w:pPr>
        <w:pStyle w:val="ListParagraph"/>
      </w:pPr>
      <w:r>
        <w:rPr>
          <w:rFonts w:ascii="宋体" w:hAnsi="宋体" w:eastAsia="宋体"/>
        </w:rPr>
        <w:t>处理：</w:t>
      </w:r>
    </w:p>
    <w:p>
      <w:pPr>
        <w:pStyle w:val="ListParagraph"/>
      </w:pPr>
      <w:r>
        <w:rPr>
          <w:rFonts w:ascii="宋体" w:hAnsi="宋体" w:eastAsia="宋体"/>
        </w:rPr>
        <w:t xml:space="preserve">（1）识别层编码：M3→1、M4→2、M5 归一为 </w:t>
      </w:r>
      <w:r>
        <w:rPr>
          <w:rFonts w:ascii="Consolas" w:hAnsi="Consolas" w:eastAsia="宋体"/>
        </w:rPr>
        <w:t>M5</w:t>
      </w:r>
      <w:r>
        <w:rPr>
          <w:rFonts w:ascii="宋体" w:hAnsi="宋体" w:eastAsia="宋体"/>
        </w:rPr>
        <w:t xml:space="preserve"> 常量，实现为 </w:t>
      </w:r>
      <w:r>
        <w:rPr>
          <w:rFonts w:ascii="Consolas" w:hAnsi="Consolas" w:eastAsia="宋体"/>
        </w:rPr>
        <w:t>code = (code == 5) ? M5 : code - 2</w:t>
      </w:r>
      <w:r>
        <w:rPr>
          <w:rFonts w:ascii="宋体" w:hAnsi="宋体" w:eastAsia="宋体"/>
        </w:rPr>
        <w:t>（</w:t>
      </w:r>
      <w:r>
        <w:rPr>
          <w:rFonts w:ascii="Consolas" w:hAnsi="Consolas" w:eastAsia="宋体"/>
        </w:rPr>
        <w:t>uCNC/src/core/parser.c:2672-2678</w:t>
      </w:r>
      <w:r>
        <w:rPr>
          <w:rFonts w:ascii="宋体" w:hAnsi="宋体" w:eastAsia="宋体"/>
        </w:rPr>
        <w:t>）；</w:t>
      </w:r>
    </w:p>
    <w:p>
      <w:pPr>
        <w:pStyle w:val="ListParagraph"/>
      </w:pPr>
      <w:r>
        <w:rPr>
          <w:rFonts w:ascii="宋体" w:hAnsi="宋体" w:eastAsia="宋体"/>
        </w:rPr>
        <w:t>（2）执行侧把主轴转速与转向写入运动块，并据此判断工具是否需要更新（</w:t>
      </w:r>
      <w:r>
        <w:rPr>
          <w:rFonts w:ascii="Consolas" w:hAnsi="Consolas" w:eastAsia="宋体"/>
        </w:rPr>
        <w:t>uCNC/src/core/parser.c:1491-1494</w:t>
      </w:r>
      <w:r>
        <w:rPr>
          <w:rFonts w:ascii="宋体" w:hAnsi="宋体" w:eastAsia="宋体"/>
        </w:rPr>
        <w:t>）；</w:t>
      </w:r>
    </w:p>
    <w:p>
      <w:pPr>
        <w:pStyle w:val="ListParagraph"/>
      </w:pPr>
      <w:r>
        <w:rPr>
          <w:rFonts w:ascii="宋体" w:hAnsi="宋体" w:eastAsia="宋体"/>
        </w:rPr>
        <w:t xml:space="preserve">（3）仅当工具工作模式为 </w:t>
      </w:r>
      <w:r>
        <w:rPr>
          <w:rFonts w:ascii="Consolas" w:hAnsi="Consolas" w:eastAsia="宋体"/>
        </w:rPr>
        <w:t>SPINDLE_MODE</w:t>
      </w:r>
      <w:r>
        <w:rPr>
          <w:rFonts w:ascii="宋体" w:hAnsi="宋体" w:eastAsia="宋体"/>
        </w:rPr>
        <w:t xml:space="preserve"> 时才执行同步更新，可选叠加安全延时 </w:t>
      </w:r>
      <w:r>
        <w:rPr>
          <w:rFonts w:ascii="Consolas" w:hAnsi="Consolas" w:eastAsia="宋体"/>
        </w:rPr>
        <w:t>DELAY_ON_SPINDLE_SPEED_CHANGE</w:t>
      </w:r>
      <w:r>
        <w:rPr>
          <w:rFonts w:ascii="宋体" w:hAnsi="宋体" w:eastAsia="宋体"/>
        </w:rPr>
        <w:t xml:space="preserve"> 与转速等待循环 </w:t>
      </w:r>
      <w:r>
        <w:rPr>
          <w:rFonts w:ascii="Consolas" w:hAnsi="Consolas" w:eastAsia="宋体"/>
        </w:rPr>
        <w:t>TOOL_WAIT_FOR_SPEED</w:t>
      </w:r>
      <w:r>
        <w:rPr>
          <w:rFonts w:ascii="宋体" w:hAnsi="宋体" w:eastAsia="宋体"/>
        </w:rPr>
        <w:t xml:space="preserve">；后者在等待期间调用 </w:t>
      </w:r>
      <w:r>
        <w:rPr>
          <w:rFonts w:ascii="Consolas" w:hAnsi="Consolas" w:eastAsia="宋体"/>
        </w:rPr>
        <w:t>cnc_dotasks()</w:t>
      </w:r>
      <w:r>
        <w:rPr>
          <w:rFonts w:ascii="宋体" w:hAnsi="宋体" w:eastAsia="宋体"/>
        </w:rPr>
        <w:t xml:space="preserve">，等待失败返回 </w:t>
      </w:r>
      <w:r>
        <w:rPr>
          <w:rFonts w:ascii="Consolas" w:hAnsi="Consolas" w:eastAsia="宋体"/>
        </w:rPr>
        <w:t>STATUS_CRITICAL_FAIL</w:t>
      </w:r>
      <w:r>
        <w:rPr>
          <w:rFonts w:ascii="宋体" w:hAnsi="宋体" w:eastAsia="宋体"/>
        </w:rPr>
        <w:t>（</w:t>
      </w:r>
      <w:r>
        <w:rPr>
          <w:rFonts w:ascii="Consolas" w:hAnsi="Consolas" w:eastAsia="宋体"/>
        </w:rPr>
        <w:t>uCNC/src/core/parser.c:1497-1515</w:t>
      </w:r>
      <w:r>
        <w:rPr>
          <w:rFonts w:ascii="宋体" w:hAnsi="宋体" w:eastAsia="宋体"/>
        </w:rPr>
        <w:t>）；</w:t>
      </w:r>
    </w:p>
    <w:p>
      <w:pPr>
        <w:pStyle w:val="ListParagraph"/>
      </w:pPr>
      <w:r>
        <w:rPr>
          <w:rFonts w:ascii="宋体" w:hAnsi="宋体" w:eastAsia="宋体"/>
        </w:rPr>
        <w:t>（4）运动过程中若工具已随运动更新，则不再重复更新（</w:t>
      </w:r>
      <w:r>
        <w:rPr>
          <w:rFonts w:ascii="Consolas" w:hAnsi="Consolas" w:eastAsia="宋体"/>
        </w:rPr>
        <w:t>uCNC/src/core/parser.c:2064-2065</w:t>
      </w:r>
      <w:r>
        <w:rPr>
          <w:rFonts w:ascii="宋体" w:hAnsi="宋体" w:eastAsia="宋体"/>
        </w:rPr>
        <w:t>）。</w:t>
      </w:r>
    </w:p>
    <w:p>
      <w:pPr>
        <w:pStyle w:val="Heading4"/>
      </w:pPr>
      <w:r>
        <w:rPr>
          <w:rFonts w:ascii="宋体" w:hAnsi="宋体" w:eastAsia="宋体"/>
        </w:rPr>
        <w:t>3.2.3.20 冷却控制（M7/M8/M9）</w:t>
      </w:r>
    </w:p>
    <w:p>
      <w:pPr>
        <w:pStyle w:val="ListParagraph"/>
      </w:pPr>
      <w:r>
        <w:rPr>
          <w:rFonts w:ascii="宋体" w:hAnsi="宋体" w:eastAsia="宋体"/>
        </w:rPr>
        <w:t>需求标识：UC-FREQ323-20</w:t>
      </w:r>
    </w:p>
    <w:p>
      <w:pPr>
        <w:pStyle w:val="ListParagraph"/>
      </w:pPr>
      <w:r>
        <w:rPr>
          <w:rFonts w:ascii="宋体" w:hAnsi="宋体" w:eastAsia="宋体"/>
        </w:rPr>
        <w:t>功能描述：M7 雾状冷却、M8 液冷、M9 关闭；冷却组采用「或」累加语义，M7 与 M8 可叠加（用户需求）</w:t>
      </w:r>
    </w:p>
    <w:p>
      <w:pPr>
        <w:pStyle w:val="ListParagraph"/>
      </w:pPr>
      <w:r>
        <w:rPr>
          <w:rFonts w:ascii="宋体" w:hAnsi="宋体" w:eastAsia="宋体"/>
        </w:rPr>
        <w:t>调用条件：</w:t>
      </w:r>
      <w:r>
        <w:rPr>
          <w:rFonts w:ascii="Consolas" w:hAnsi="Consolas" w:eastAsia="宋体"/>
        </w:rPr>
        <w:t>ENABLE_COOLANT</w:t>
      </w:r>
      <w:r>
        <w:rPr>
          <w:rFonts w:ascii="宋体" w:hAnsi="宋体" w:eastAsia="宋体"/>
        </w:rPr>
        <w:t xml:space="preserve"> 已启用且识别到 M7/M8/M9</w:t>
      </w:r>
    </w:p>
    <w:p>
      <w:pPr>
        <w:pStyle w:val="ListParagraph"/>
      </w:pPr>
      <w:r>
        <w:rPr>
          <w:rFonts w:ascii="宋体" w:hAnsi="宋体" w:eastAsia="宋体"/>
        </w:rPr>
        <w:t>输入：代码号</w:t>
      </w:r>
    </w:p>
    <w:p>
      <w:pPr>
        <w:pStyle w:val="ListParagraph"/>
      </w:pPr>
      <w:r>
        <w:rPr>
          <w:rFonts w:ascii="宋体" w:hAnsi="宋体" w:eastAsia="宋体"/>
        </w:rPr>
        <w:t>输出：</w:t>
      </w:r>
      <w:r>
        <w:rPr>
          <w:rFonts w:ascii="Consolas" w:hAnsi="Consolas" w:eastAsia="宋体"/>
        </w:rPr>
        <w:t>groups.coolant</w:t>
      </w:r>
      <w:r>
        <w:rPr>
          <w:rFonts w:ascii="宋体" w:hAnsi="宋体" w:eastAsia="宋体"/>
        </w:rPr>
        <w:t xml:space="preserve">（2 位字段）与运动块的 </w:t>
      </w:r>
      <w:r>
        <w:rPr>
          <w:rFonts w:ascii="Consolas" w:hAnsi="Consolas" w:eastAsia="宋体"/>
        </w:rPr>
        <w:t>coolant</w:t>
      </w:r>
      <w:r>
        <w:rPr>
          <w:rFonts w:ascii="宋体" w:hAnsi="宋体" w:eastAsia="宋体"/>
        </w:rPr>
        <w:t xml:space="preserve"> 标志</w:t>
      </w:r>
    </w:p>
    <w:p>
      <w:pPr>
        <w:pStyle w:val="ListParagraph"/>
      </w:pPr>
      <w:r>
        <w:rPr>
          <w:rFonts w:ascii="宋体" w:hAnsi="宋体" w:eastAsia="宋体"/>
        </w:rPr>
        <w:t>处理：</w:t>
      </w:r>
    </w:p>
    <w:p>
      <w:pPr>
        <w:pStyle w:val="ListParagraph"/>
      </w:pPr>
      <w:r>
        <w:rPr>
          <w:rFonts w:ascii="宋体" w:hAnsi="宋体" w:eastAsia="宋体"/>
        </w:rPr>
        <w:t xml:space="preserve">（1）M7 在未定义 </w:t>
      </w:r>
      <w:r>
        <w:rPr>
          <w:rFonts w:ascii="Consolas" w:hAnsi="Consolas" w:eastAsia="宋体"/>
        </w:rPr>
        <w:t>M7_SAME_AS_M8</w:t>
      </w:r>
      <w:r>
        <w:rPr>
          <w:rFonts w:ascii="宋体" w:hAnsi="宋体" w:eastAsia="宋体"/>
        </w:rPr>
        <w:t xml:space="preserve"> 时返回 </w:t>
      </w:r>
      <w:r>
        <w:rPr>
          <w:rFonts w:ascii="Consolas" w:hAnsi="Consolas" w:eastAsia="宋体"/>
        </w:rPr>
        <w:t>STATUS_GCODE_UNSUPPORTED_COMMAND</w:t>
      </w:r>
      <w:r>
        <w:rPr>
          <w:rFonts w:ascii="宋体" w:hAnsi="宋体" w:eastAsia="宋体"/>
        </w:rPr>
        <w:t>，即默认把 M7 视作 M8（</w:t>
      </w:r>
      <w:r>
        <w:rPr>
          <w:rFonts w:ascii="Consolas" w:hAnsi="Consolas" w:eastAsia="宋体"/>
        </w:rPr>
        <w:t>uCNC/src/core/parser.c:2684-2687</w:t>
      </w:r>
      <w:r>
        <w:rPr>
          <w:rFonts w:ascii="宋体" w:hAnsi="宋体" w:eastAsia="宋体"/>
        </w:rPr>
        <w:t>、</w:t>
      </w:r>
      <w:r>
        <w:rPr>
          <w:rFonts w:ascii="Consolas" w:hAnsi="Consolas" w:eastAsia="宋体"/>
        </w:rPr>
        <w:t>uCNC/src/core/parser.c:2693-2695</w:t>
      </w:r>
      <w:r>
        <w:rPr>
          <w:rFonts w:ascii="宋体" w:hAnsi="宋体" w:eastAsia="宋体"/>
        </w:rPr>
        <w:t>）；</w:t>
      </w:r>
    </w:p>
    <w:p>
      <w:pPr>
        <w:pStyle w:val="ListParagraph"/>
      </w:pPr>
      <w:r>
        <w:rPr>
          <w:rFonts w:ascii="宋体" w:hAnsi="宋体" w:eastAsia="宋体"/>
        </w:rPr>
        <w:t xml:space="preserve">（2）M8 时 </w:t>
      </w:r>
      <w:r>
        <w:rPr>
          <w:rFonts w:ascii="Consolas" w:hAnsi="Consolas" w:eastAsia="宋体"/>
        </w:rPr>
        <w:t>coolant |= M8</w:t>
      </w:r>
      <w:r>
        <w:rPr>
          <w:rFonts w:ascii="宋体" w:hAnsi="宋体" w:eastAsia="宋体"/>
        </w:rPr>
        <w:t xml:space="preserve">；M7 在允许独立语义时 </w:t>
      </w:r>
      <w:r>
        <w:rPr>
          <w:rFonts w:ascii="Consolas" w:hAnsi="Consolas" w:eastAsia="宋体"/>
        </w:rPr>
        <w:t>coolant |= M7</w:t>
      </w:r>
      <w:r>
        <w:rPr>
          <w:rFonts w:ascii="宋体" w:hAnsi="宋体" w:eastAsia="宋体"/>
        </w:rPr>
        <w:t>（</w:t>
      </w:r>
      <w:r>
        <w:rPr>
          <w:rFonts w:ascii="Consolas" w:hAnsi="Consolas" w:eastAsia="宋体"/>
        </w:rPr>
        <w:t>uCNC/src/core/parser.c:2690-2696</w:t>
      </w:r>
      <w:r>
        <w:rPr>
          <w:rFonts w:ascii="宋体" w:hAnsi="宋体" w:eastAsia="宋体"/>
        </w:rPr>
        <w:t>）；</w:t>
      </w:r>
    </w:p>
    <w:p>
      <w:pPr>
        <w:pStyle w:val="ListParagraph"/>
      </w:pPr>
      <w:r>
        <w:rPr>
          <w:rFonts w:ascii="宋体" w:hAnsi="宋体" w:eastAsia="宋体"/>
        </w:rPr>
        <w:t xml:space="preserve">（3）M9 直接把 </w:t>
      </w:r>
      <w:r>
        <w:rPr>
          <w:rFonts w:ascii="Consolas" w:hAnsi="Consolas" w:eastAsia="宋体"/>
        </w:rPr>
        <w:t>coolant</w:t>
      </w:r>
      <w:r>
        <w:rPr>
          <w:rFonts w:ascii="宋体" w:hAnsi="宋体" w:eastAsia="宋体"/>
        </w:rPr>
        <w:t xml:space="preserve"> 置为 </w:t>
      </w:r>
      <w:r>
        <w:rPr>
          <w:rFonts w:ascii="Consolas" w:hAnsi="Consolas" w:eastAsia="宋体"/>
        </w:rPr>
        <w:t>M9</w:t>
      </w:r>
      <w:r>
        <w:rPr>
          <w:rFonts w:ascii="宋体" w:hAnsi="宋体" w:eastAsia="宋体"/>
        </w:rPr>
        <w:t>（全关）（</w:t>
      </w:r>
      <w:r>
        <w:rPr>
          <w:rFonts w:ascii="Consolas" w:hAnsi="Consolas" w:eastAsia="宋体"/>
        </w:rPr>
        <w:t>uCNC/src/core/parser.c:2698-2701</w:t>
      </w:r>
      <w:r>
        <w:rPr>
          <w:rFonts w:ascii="宋体" w:hAnsi="宋体" w:eastAsia="宋体"/>
        </w:rPr>
        <w:t>）；</w:t>
      </w:r>
    </w:p>
    <w:p>
      <w:pPr>
        <w:pStyle w:val="ListParagraph"/>
      </w:pPr>
      <w:r>
        <w:rPr>
          <w:rFonts w:ascii="宋体" w:hAnsi="宋体" w:eastAsia="宋体"/>
        </w:rPr>
        <w:t xml:space="preserve">（4）冷却组变更被写入运动块的 </w:t>
      </w:r>
      <w:r>
        <w:rPr>
          <w:rFonts w:ascii="Consolas" w:hAnsi="Consolas" w:eastAsia="宋体"/>
        </w:rPr>
        <w:t>coolant</w:t>
      </w:r>
      <w:r>
        <w:rPr>
          <w:rFonts w:ascii="宋体" w:hAnsi="宋体" w:eastAsia="宋体"/>
        </w:rPr>
        <w:t xml:space="preserve"> 标志，并参与工具更新判定（</w:t>
      </w:r>
      <w:r>
        <w:rPr>
          <w:rFonts w:ascii="Consolas" w:hAnsi="Consolas" w:eastAsia="宋体"/>
        </w:rPr>
        <w:t>uCNC/src/core/parser.c:1517-1519</w:t>
      </w:r>
      <w:r>
        <w:rPr>
          <w:rFonts w:ascii="宋体" w:hAnsi="宋体" w:eastAsia="宋体"/>
        </w:rPr>
        <w:t>）。</w:t>
      </w:r>
    </w:p>
    <w:p>
      <w:pPr>
        <w:pStyle w:val="Heading4"/>
      </w:pPr>
      <w:r>
        <w:rPr>
          <w:rFonts w:ascii="宋体" w:hAnsi="宋体" w:eastAsia="宋体"/>
        </w:rPr>
        <w:t>3.2.3.21 换刀（M6）</w:t>
      </w:r>
    </w:p>
    <w:p>
      <w:pPr>
        <w:pStyle w:val="ListParagraph"/>
      </w:pPr>
      <w:r>
        <w:rPr>
          <w:rFonts w:ascii="宋体" w:hAnsi="宋体" w:eastAsia="宋体"/>
        </w:rPr>
        <w:t>需求标识：UC-FREQ323-21</w:t>
      </w:r>
    </w:p>
    <w:p>
      <w:pPr>
        <w:pStyle w:val="ListParagraph"/>
      </w:pPr>
      <w:r>
        <w:rPr>
          <w:rFonts w:ascii="宋体" w:hAnsi="宋体" w:eastAsia="宋体"/>
        </w:rPr>
        <w:t xml:space="preserve">功能描述：M6 执行换刀，仅当 </w:t>
      </w:r>
      <w:r>
        <w:rPr>
          <w:rFonts w:ascii="Consolas" w:hAnsi="Consolas" w:eastAsia="宋体"/>
        </w:rPr>
        <w:t>TOOL_COUNT &gt; 1</w:t>
      </w:r>
      <w:r>
        <w:rPr>
          <w:rFonts w:ascii="宋体" w:hAnsi="宋体" w:eastAsia="宋体"/>
        </w:rPr>
        <w:t xml:space="preserve"> 时可用；T 字给出目标刀号，T0 等价于不装刀（用户需求）</w:t>
      </w:r>
    </w:p>
    <w:p>
      <w:pPr>
        <w:pStyle w:val="ListParagraph"/>
      </w:pPr>
      <w:r>
        <w:rPr>
          <w:rFonts w:ascii="宋体" w:hAnsi="宋体" w:eastAsia="宋体"/>
        </w:rPr>
        <w:t>调用条件：识别层收到 M6（</w:t>
      </w:r>
      <w:r>
        <w:rPr>
          <w:rFonts w:ascii="Consolas" w:hAnsi="Consolas" w:eastAsia="宋体"/>
        </w:rPr>
        <w:t>TOOL_COUNT &gt; 1</w:t>
      </w:r>
      <w:r>
        <w:rPr>
          <w:rFonts w:ascii="宋体" w:hAnsi="宋体" w:eastAsia="宋体"/>
        </w:rPr>
        <w:t xml:space="preserve"> 时编译）</w:t>
      </w:r>
    </w:p>
    <w:p>
      <w:pPr>
        <w:pStyle w:val="ListParagraph"/>
      </w:pPr>
      <w:r>
        <w:rPr>
          <w:rFonts w:ascii="宋体" w:hAnsi="宋体" w:eastAsia="宋体"/>
        </w:rPr>
        <w:t>输入：T 字（刀号）</w:t>
      </w:r>
    </w:p>
    <w:p>
      <w:pPr>
        <w:pStyle w:val="ListParagraph"/>
      </w:pPr>
      <w:r>
        <w:rPr>
          <w:rFonts w:ascii="宋体" w:hAnsi="宋体" w:eastAsia="宋体"/>
        </w:rPr>
        <w:t>输出：</w:t>
      </w:r>
      <w:r>
        <w:rPr>
          <w:rFonts w:ascii="Consolas" w:hAnsi="Consolas" w:eastAsia="宋体"/>
        </w:rPr>
        <w:t>tool_change()</w:t>
      </w:r>
      <w:r>
        <w:rPr>
          <w:rFonts w:ascii="宋体" w:hAnsi="宋体" w:eastAsia="宋体"/>
        </w:rPr>
        <w:t xml:space="preserve"> 的返回值；刀号写入 </w:t>
      </w:r>
      <w:r>
        <w:rPr>
          <w:rFonts w:ascii="Consolas" w:hAnsi="Consolas" w:eastAsia="宋体"/>
        </w:rPr>
        <w:t>tool_index</w:t>
      </w:r>
    </w:p>
    <w:p>
      <w:pPr>
        <w:pStyle w:val="ListParagraph"/>
      </w:pPr>
      <w:r>
        <w:rPr>
          <w:rFonts w:ascii="宋体" w:hAnsi="宋体" w:eastAsia="宋体"/>
        </w:rPr>
        <w:t>处理：</w:t>
      </w:r>
    </w:p>
    <w:p>
      <w:pPr>
        <w:pStyle w:val="ListParagraph"/>
      </w:pPr>
      <w:r>
        <w:rPr>
          <w:rFonts w:ascii="宋体" w:hAnsi="宋体" w:eastAsia="宋体"/>
        </w:rPr>
        <w:t xml:space="preserve">（1）T 字与当前刀号不同时置位 </w:t>
      </w:r>
      <w:r>
        <w:rPr>
          <w:rFonts w:ascii="Consolas" w:hAnsi="Consolas" w:eastAsia="宋体"/>
        </w:rPr>
        <w:t>groups.tool_change</w:t>
      </w:r>
      <w:r>
        <w:rPr>
          <w:rFonts w:ascii="宋体" w:hAnsi="宋体" w:eastAsia="宋体"/>
        </w:rPr>
        <w:t>（</w:t>
      </w:r>
      <w:r>
        <w:rPr>
          <w:rFonts w:ascii="Consolas" w:hAnsi="Consolas" w:eastAsia="宋体"/>
        </w:rPr>
        <w:t>uCNC/src/core/parser.c:1466-1472</w:t>
      </w:r>
      <w:r>
        <w:rPr>
          <w:rFonts w:ascii="宋体" w:hAnsi="宋体" w:eastAsia="宋体"/>
        </w:rPr>
        <w:t>）；</w:t>
      </w:r>
    </w:p>
    <w:p>
      <w:pPr>
        <w:pStyle w:val="ListParagraph"/>
      </w:pPr>
      <w:r>
        <w:rPr>
          <w:rFonts w:ascii="宋体" w:hAnsi="宋体" w:eastAsia="宋体"/>
        </w:rPr>
        <w:t xml:space="preserve">（2）M6 执行前先 </w:t>
      </w:r>
      <w:r>
        <w:rPr>
          <w:rFonts w:ascii="Consolas" w:hAnsi="Consolas" w:eastAsia="宋体"/>
        </w:rPr>
        <w:t>itp_sync()</w:t>
      </w:r>
      <w:r>
        <w:rPr>
          <w:rFonts w:ascii="宋体" w:hAnsi="宋体" w:eastAsia="宋体"/>
        </w:rPr>
        <w:t xml:space="preserve"> 同步运动，随后调用 </w:t>
      </w:r>
      <w:r>
        <w:rPr>
          <w:rFonts w:ascii="Consolas" w:hAnsi="Consolas" w:eastAsia="宋体"/>
        </w:rPr>
        <w:t>tool_change()</w:t>
      </w:r>
      <w:r>
        <w:rPr>
          <w:rFonts w:ascii="宋体" w:hAnsi="宋体" w:eastAsia="宋体"/>
        </w:rPr>
        <w:t xml:space="preserve">；失败时按 </w:t>
      </w:r>
      <w:r>
        <w:rPr>
          <w:rFonts w:ascii="Consolas" w:hAnsi="Consolas" w:eastAsia="宋体"/>
        </w:rPr>
        <w:t>ALARM_ON_ATC_ERROR</w:t>
      </w:r>
      <w:r>
        <w:rPr>
          <w:rFonts w:ascii="宋体" w:hAnsi="宋体" w:eastAsia="宋体"/>
        </w:rPr>
        <w:t xml:space="preserve"> 决定是否调用 </w:t>
      </w:r>
      <w:r>
        <w:rPr>
          <w:rFonts w:ascii="Consolas" w:hAnsi="Consolas" w:eastAsia="宋体"/>
        </w:rPr>
        <w:t>cnc_alarm(EXEC_ALARM_ATC_ERROR)</w:t>
      </w:r>
      <w:r>
        <w:rPr>
          <w:rFonts w:ascii="宋体" w:hAnsi="宋体" w:eastAsia="宋体"/>
        </w:rPr>
        <w:t xml:space="preserve"> 并返回错误（</w:t>
      </w:r>
      <w:r>
        <w:rPr>
          <w:rFonts w:ascii="Consolas" w:hAnsi="Consolas" w:eastAsia="宋体"/>
        </w:rPr>
        <w:t>uCNC/src/core/parser.c:1475-1488</w:t>
      </w:r>
      <w:r>
        <w:rPr>
          <w:rFonts w:ascii="宋体" w:hAnsi="宋体" w:eastAsia="宋体"/>
        </w:rPr>
        <w:t>）；</w:t>
      </w:r>
    </w:p>
    <w:p>
      <w:pPr>
        <w:pStyle w:val="ListParagraph"/>
      </w:pPr>
      <w:r>
        <w:rPr>
          <w:rFonts w:ascii="宋体" w:hAnsi="宋体" w:eastAsia="宋体"/>
        </w:rPr>
        <w:t xml:space="preserve">（3）换刀成功后把 </w:t>
      </w:r>
      <w:r>
        <w:rPr>
          <w:rFonts w:ascii="Consolas" w:hAnsi="Consolas" w:eastAsia="宋体"/>
        </w:rPr>
        <w:t>tool_index</w:t>
      </w:r>
      <w:r>
        <w:rPr>
          <w:rFonts w:ascii="宋体" w:hAnsi="宋体" w:eastAsia="宋体"/>
        </w:rPr>
        <w:t xml:space="preserve"> 更新为请求刀号（</w:t>
      </w:r>
      <w:r>
        <w:rPr>
          <w:rFonts w:ascii="Consolas" w:hAnsi="Consolas" w:eastAsia="宋体"/>
        </w:rPr>
        <w:t>uCNC/src/core/parser.c:1487</w:t>
      </w:r>
      <w:r>
        <w:rPr>
          <w:rFonts w:ascii="宋体" w:hAnsi="宋体" w:eastAsia="宋体"/>
        </w:rPr>
        <w:t>）；</w:t>
      </w:r>
    </w:p>
    <w:p>
      <w:pPr>
        <w:pStyle w:val="ListParagraph"/>
      </w:pPr>
      <w:r>
        <w:rPr>
          <w:rFonts w:ascii="宋体" w:hAnsi="宋体" w:eastAsia="宋体"/>
        </w:rPr>
        <w:t xml:space="preserve">（4）识别层 M6 分支仅置 </w:t>
      </w:r>
      <w:r>
        <w:rPr>
          <w:rFonts w:ascii="Consolas" w:hAnsi="Consolas" w:eastAsia="宋体"/>
        </w:rPr>
        <w:t>GCODE_GROUP_TOOLCHANGE</w:t>
      </w:r>
      <w:r>
        <w:rPr>
          <w:rFonts w:ascii="宋体" w:hAnsi="宋体" w:eastAsia="宋体"/>
        </w:rPr>
        <w:t xml:space="preserve"> 组位，不设置其它状态（</w:t>
      </w:r>
      <w:r>
        <w:rPr>
          <w:rFonts w:ascii="Consolas" w:hAnsi="Consolas" w:eastAsia="宋体"/>
        </w:rPr>
        <w:t>uCNC/src/core/parser.c:2680-2683</w:t>
      </w:r>
      <w:r>
        <w:rPr>
          <w:rFonts w:ascii="宋体" w:hAnsi="宋体" w:eastAsia="宋体"/>
        </w:rPr>
        <w:t>）。</w:t>
      </w:r>
    </w:p>
    <w:p>
      <w:pPr>
        <w:pStyle w:val="Heading4"/>
      </w:pPr>
      <w:r>
        <w:rPr>
          <w:rFonts w:ascii="宋体" w:hAnsi="宋体" w:eastAsia="宋体"/>
        </w:rPr>
        <w:t>3.2.3.22 倍率旁路（M48/M49）</w:t>
      </w:r>
    </w:p>
    <w:p>
      <w:pPr>
        <w:pStyle w:val="ListParagraph"/>
      </w:pPr>
      <w:r>
        <w:rPr>
          <w:rFonts w:ascii="宋体" w:hAnsi="宋体" w:eastAsia="宋体"/>
        </w:rPr>
        <w:t>需求标识：UC-FREQ323-22</w:t>
      </w:r>
    </w:p>
    <w:p>
      <w:pPr>
        <w:pStyle w:val="ListParagraph"/>
      </w:pPr>
      <w:r>
        <w:rPr>
          <w:rFonts w:ascii="宋体" w:hAnsi="宋体" w:eastAsia="宋体"/>
        </w:rPr>
        <w:t>功能描述：M48 启用进给倍率，M49 旁路（忽略）进给倍率；旁路状态随运动块传递到规划器（需求规格）</w:t>
      </w:r>
    </w:p>
    <w:p>
      <w:pPr>
        <w:pStyle w:val="ListParagraph"/>
      </w:pPr>
      <w:r>
        <w:rPr>
          <w:rFonts w:ascii="宋体" w:hAnsi="宋体" w:eastAsia="宋体"/>
        </w:rPr>
        <w:t>调用条件：识别层收到 M48/M49</w:t>
      </w:r>
    </w:p>
    <w:p>
      <w:pPr>
        <w:pStyle w:val="ListParagraph"/>
      </w:pPr>
      <w:r>
        <w:rPr>
          <w:rFonts w:ascii="宋体" w:hAnsi="宋体" w:eastAsia="宋体"/>
        </w:rPr>
        <w:t>输入：代码号</w:t>
      </w:r>
    </w:p>
    <w:p>
      <w:pPr>
        <w:pStyle w:val="ListParagraph"/>
      </w:pPr>
      <w:r>
        <w:rPr>
          <w:rFonts w:ascii="宋体" w:hAnsi="宋体" w:eastAsia="宋体"/>
        </w:rPr>
        <w:t>输出：</w:t>
      </w:r>
      <w:r>
        <w:rPr>
          <w:rFonts w:ascii="Consolas" w:hAnsi="Consolas" w:eastAsia="宋体"/>
        </w:rPr>
        <w:t>groups.feed_speed_ovr_bypass</w:t>
      </w:r>
      <w:r>
        <w:rPr>
          <w:rFonts w:ascii="宋体" w:hAnsi="宋体" w:eastAsia="宋体"/>
        </w:rPr>
        <w:t xml:space="preserve"> 与运动块的 </w:t>
      </w:r>
      <w:r>
        <w:rPr>
          <w:rFonts w:ascii="Consolas" w:hAnsi="Consolas" w:eastAsia="宋体"/>
        </w:rPr>
        <w:t>ovr_bypass</w:t>
      </w:r>
      <w:r>
        <w:rPr>
          <w:rFonts w:ascii="宋体" w:hAnsi="宋体" w:eastAsia="宋体"/>
        </w:rPr>
        <w:t xml:space="preserve"> 标志</w:t>
      </w:r>
    </w:p>
    <w:p>
      <w:pPr>
        <w:pStyle w:val="ListParagraph"/>
      </w:pPr>
      <w:r>
        <w:rPr>
          <w:rFonts w:ascii="宋体" w:hAnsi="宋体" w:eastAsia="宋体"/>
        </w:rPr>
        <w:t>处理：</w:t>
      </w:r>
    </w:p>
    <w:p>
      <w:pPr>
        <w:pStyle w:val="ListParagraph"/>
      </w:pPr>
      <w:r>
        <w:rPr>
          <w:rFonts w:ascii="宋体" w:hAnsi="宋体" w:eastAsia="宋体"/>
        </w:rPr>
        <w:t>（1）识别层置 1 位字段：</w:t>
      </w:r>
      <w:r>
        <w:rPr>
          <w:rFonts w:ascii="Consolas" w:hAnsi="Consolas" w:eastAsia="宋体"/>
        </w:rPr>
        <w:t>feed_speed_ovr_bypass = (code == 48) ? M48 : M49</w:t>
      </w:r>
      <w:r>
        <w:rPr>
          <w:rFonts w:ascii="宋体" w:hAnsi="宋体" w:eastAsia="宋体"/>
        </w:rPr>
        <w:t xml:space="preserve">，组位为 </w:t>
      </w:r>
      <w:r>
        <w:rPr>
          <w:rFonts w:ascii="Consolas" w:hAnsi="Consolas" w:eastAsia="宋体"/>
        </w:rPr>
        <w:t>GCODE_GROUP_ENABLEOVER</w:t>
      </w:r>
      <w:r>
        <w:rPr>
          <w:rFonts w:ascii="宋体" w:hAnsi="宋体" w:eastAsia="宋体"/>
        </w:rPr>
        <w:t>（</w:t>
      </w:r>
      <w:r>
        <w:rPr>
          <w:rFonts w:ascii="Consolas" w:hAnsi="Consolas" w:eastAsia="宋体"/>
        </w:rPr>
        <w:t>uCNC/src/core/parser.c:2703-2707</w:t>
      </w:r>
      <w:r>
        <w:rPr>
          <w:rFonts w:ascii="宋体" w:hAnsi="宋体" w:eastAsia="宋体"/>
        </w:rPr>
        <w:t>）；</w:t>
      </w:r>
    </w:p>
    <w:p>
      <w:pPr>
        <w:pStyle w:val="ListParagraph"/>
      </w:pPr>
      <w:r>
        <w:rPr>
          <w:rFonts w:ascii="宋体" w:hAnsi="宋体" w:eastAsia="宋体"/>
        </w:rPr>
        <w:t xml:space="preserve">（2）该字段变化时置位 </w:t>
      </w:r>
      <w:r>
        <w:rPr>
          <w:rFonts w:ascii="Consolas" w:hAnsi="Consolas" w:eastAsia="宋体"/>
        </w:rPr>
        <w:t>update_tools</w:t>
      </w:r>
      <w:r>
        <w:rPr>
          <w:rFonts w:ascii="宋体" w:hAnsi="宋体" w:eastAsia="宋体"/>
        </w:rPr>
        <w:t xml:space="preserve">，并把旁路标志写入运动块 </w:t>
      </w:r>
      <w:r>
        <w:rPr>
          <w:rFonts w:ascii="Consolas" w:hAnsi="Consolas" w:eastAsia="宋体"/>
        </w:rPr>
        <w:t>motion_flags.bit.ovr_bypass</w:t>
      </w:r>
      <w:r>
        <w:rPr>
          <w:rFonts w:ascii="宋体" w:hAnsi="宋体" w:eastAsia="宋体"/>
        </w:rPr>
        <w:t>（</w:t>
      </w:r>
      <w:r>
        <w:rPr>
          <w:rFonts w:ascii="Consolas" w:hAnsi="Consolas" w:eastAsia="宋体"/>
        </w:rPr>
        <w:t>uCNC/src/core/parser.c:1524-1526</w:t>
      </w:r>
      <w:r>
        <w:rPr>
          <w:rFonts w:ascii="宋体" w:hAnsi="宋体" w:eastAsia="宋体"/>
        </w:rPr>
        <w:t>）；</w:t>
      </w:r>
    </w:p>
    <w:p>
      <w:pPr>
        <w:pStyle w:val="ListParagraph"/>
      </w:pPr>
      <w:r>
        <w:rPr>
          <w:rFonts w:ascii="宋体" w:hAnsi="宋体" w:eastAsia="宋体"/>
        </w:rPr>
        <w:t>（3）</w:t>
      </w:r>
      <w:r>
        <w:rPr>
          <w:rFonts w:ascii="Consolas" w:hAnsi="Consolas" w:eastAsia="宋体"/>
        </w:rPr>
        <w:t>parser_reset()</w:t>
      </w:r>
      <w:r>
        <w:rPr>
          <w:rFonts w:ascii="宋体" w:hAnsi="宋体" w:eastAsia="宋体"/>
        </w:rPr>
        <w:t xml:space="preserve"> 的默认值为 M48，即复位后倍率生效（</w:t>
      </w:r>
      <w:r>
        <w:rPr>
          <w:rFonts w:ascii="Consolas" w:hAnsi="Consolas" w:eastAsia="宋体"/>
        </w:rPr>
        <w:t>uCNC/src/core/parser.c:2925</w:t>
      </w:r>
      <w:r>
        <w:rPr>
          <w:rFonts w:ascii="宋体" w:hAnsi="宋体" w:eastAsia="宋体"/>
        </w:rPr>
        <w:t>）。</w:t>
      </w:r>
    </w:p>
    <w:p>
      <w:pPr>
        <w:spacing w:before="60" w:after="60" w:line="276" w:lineRule="auto"/>
        <w:ind w:left="340"/>
        <w:pBdr>
          <w:left w:val="single" w:sz="12" w:space="6" w:color="808080"/>
        </w:pBdr>
      </w:pPr>
      <w:r>
        <w:rPr>
          <w:rFonts w:ascii="宋体" w:hAnsi="宋体" w:eastAsia="宋体"/>
          <w:b/>
          <w:sz w:val="19"/>
        </w:rPr>
        <w:t>自述差异</w:t>
      </w:r>
      <w:r>
        <w:rPr>
          <w:rFonts w:ascii="宋体" w:hAnsi="宋体" w:eastAsia="宋体"/>
          <w:sz w:val="19"/>
        </w:rPr>
        <w:t>：M48/M49 属核心内置 M 码，但上游核心 G/M 码清单（</w:t>
      </w:r>
      <w:r>
        <w:rPr>
          <w:rFonts w:ascii="Consolas" w:hAnsi="Consolas" w:eastAsia="宋体"/>
          <w:sz w:val="19"/>
        </w:rPr>
        <w:t>README.md（第 204-207 行）</w:t>
      </w:r>
      <w:r>
        <w:rPr>
          <w:rFonts w:ascii="宋体" w:hAnsi="宋体" w:eastAsia="宋体"/>
          <w:sz w:val="19"/>
        </w:rPr>
        <w:t xml:space="preserve">）未列出这两个代码，仅在 </w:t>
      </w:r>
      <w:r>
        <w:rPr>
          <w:rFonts w:ascii="Consolas" w:hAnsi="Consolas" w:eastAsia="宋体"/>
          <w:sz w:val="19"/>
        </w:rPr>
        <w:t>CHANGELOG.md（第 49 行）</w:t>
      </w:r>
      <w:r>
        <w:rPr>
          <w:rFonts w:ascii="宋体" w:hAnsi="宋体" w:eastAsia="宋体"/>
          <w:sz w:val="19"/>
        </w:rPr>
        <w:t xml:space="preserve"> 提及「M48/M49 override 旁路逻辑修改」。本文按代码事实列入内置码清单。</w:t>
      </w:r>
    </w:p>
    <w:p>
      <w:pPr>
        <w:pStyle w:val="Heading4"/>
      </w:pPr>
      <w:r>
        <w:rPr>
          <w:rFonts w:ascii="宋体" w:hAnsi="宋体" w:eastAsia="宋体"/>
        </w:rPr>
        <w:t>3.2.3.23 舵机控制（M10）</w:t>
      </w:r>
    </w:p>
    <w:p>
      <w:pPr>
        <w:pStyle w:val="ListParagraph"/>
      </w:pPr>
      <w:r>
        <w:rPr>
          <w:rFonts w:ascii="宋体" w:hAnsi="宋体" w:eastAsia="宋体"/>
        </w:rPr>
        <w:t>需求标识：UC-FREQ323-23</w:t>
      </w:r>
    </w:p>
    <w:p>
      <w:pPr>
        <w:pStyle w:val="ListParagraph"/>
      </w:pPr>
      <w:r>
        <w:rPr>
          <w:rFonts w:ascii="宋体" w:hAnsi="宋体" w:eastAsia="宋体"/>
        </w:rPr>
        <w:t>功能描述：M10 直接设置某一舵机输出的脉宽值；仅在配置了舵机引脚（</w:t>
      </w:r>
      <w:r>
        <w:rPr>
          <w:rFonts w:ascii="Consolas" w:hAnsi="Consolas" w:eastAsia="宋体"/>
        </w:rPr>
        <w:t>SERVOS_MASK != 0</w:t>
      </w:r>
      <w:r>
        <w:rPr>
          <w:rFonts w:ascii="宋体" w:hAnsi="宋体" w:eastAsia="宋体"/>
        </w:rPr>
        <w:t>）时存在（任务书）</w:t>
      </w:r>
    </w:p>
    <w:p>
      <w:pPr>
        <w:pStyle w:val="ListParagraph"/>
      </w:pPr>
      <w:r>
        <w:rPr>
          <w:rFonts w:ascii="宋体" w:hAnsi="宋体" w:eastAsia="宋体"/>
        </w:rPr>
        <w:t xml:space="preserve">调用条件：识别层收到 M10 且 </w:t>
      </w:r>
      <w:r>
        <w:rPr>
          <w:rFonts w:ascii="Consolas" w:hAnsi="Consolas" w:eastAsia="宋体"/>
        </w:rPr>
        <w:t>SERVOS_MASK != 0</w:t>
      </w:r>
    </w:p>
    <w:p>
      <w:pPr>
        <w:pStyle w:val="ListParagraph"/>
      </w:pPr>
      <w:r>
        <w:rPr>
          <w:rFonts w:ascii="宋体" w:hAnsi="宋体" w:eastAsia="宋体"/>
        </w:rPr>
        <w:t xml:space="preserve">输入：P 字（舵机序号，须小于 6）、S 字（0–255，经 </w:t>
      </w:r>
      <w:r>
        <w:rPr>
          <w:rFonts w:ascii="Consolas" w:hAnsi="Consolas" w:eastAsia="宋体"/>
        </w:rPr>
        <w:t>CLAMP</w:t>
      </w:r>
      <w:r>
        <w:rPr>
          <w:rFonts w:ascii="宋体" w:hAnsi="宋体" w:eastAsia="宋体"/>
        </w:rPr>
        <w:t xml:space="preserve"> 限幅）</w:t>
      </w:r>
    </w:p>
    <w:p>
      <w:pPr>
        <w:pStyle w:val="ListParagraph"/>
      </w:pPr>
      <w:r>
        <w:rPr>
          <w:rFonts w:ascii="宋体" w:hAnsi="宋体" w:eastAsia="宋体"/>
        </w:rPr>
        <w:t xml:space="preserve">输出：对 </w:t>
      </w:r>
      <w:r>
        <w:rPr>
          <w:rFonts w:ascii="Consolas" w:hAnsi="Consolas" w:eastAsia="宋体"/>
        </w:rPr>
        <w:t>io_set_pinvalue(SERVO_PINS_OFFSET + P, value)</w:t>
      </w:r>
      <w:r>
        <w:rPr>
          <w:rFonts w:ascii="宋体" w:hAnsi="宋体" w:eastAsia="宋体"/>
        </w:rPr>
        <w:t xml:space="preserve"> 的调用</w:t>
      </w:r>
    </w:p>
    <w:p>
      <w:pPr>
        <w:pStyle w:val="ListParagraph"/>
      </w:pPr>
      <w:r>
        <w:rPr>
          <w:rFonts w:ascii="宋体" w:hAnsi="宋体" w:eastAsia="宋体"/>
        </w:rPr>
        <w:t>处理：</w:t>
      </w:r>
    </w:p>
    <w:p>
      <w:pPr>
        <w:pStyle w:val="ListParagraph"/>
      </w:pPr>
      <w:r>
        <w:rPr>
          <w:rFonts w:ascii="宋体" w:hAnsi="宋体" w:eastAsia="宋体"/>
        </w:rPr>
        <w:t>（1）识别层把 M10 登记为扩展命令（</w:t>
      </w:r>
      <w:r>
        <w:rPr>
          <w:rFonts w:ascii="Consolas" w:hAnsi="Consolas" w:eastAsia="宋体"/>
        </w:rPr>
        <w:t>cmd-&gt;group_extended = M10</w:t>
      </w:r>
      <w:r>
        <w:rPr>
          <w:rFonts w:ascii="宋体" w:hAnsi="宋体" w:eastAsia="宋体"/>
        </w:rPr>
        <w:t>）而非普通 M 码；同一行已有其它扩展命令时返回模态组冲突（</w:t>
      </w:r>
      <w:r>
        <w:rPr>
          <w:rFonts w:ascii="Consolas" w:hAnsi="Consolas" w:eastAsia="宋体"/>
        </w:rPr>
        <w:t>uCNC/src/core/parser.c:2708-2718</w:t>
      </w:r>
      <w:r>
        <w:rPr>
          <w:rFonts w:ascii="宋体" w:hAnsi="宋体" w:eastAsia="宋体"/>
        </w:rPr>
        <w:t>）；</w:t>
      </w:r>
    </w:p>
    <w:p>
      <w:pPr>
        <w:pStyle w:val="ListParagraph"/>
      </w:pPr>
      <w:r>
        <w:rPr>
          <w:rFonts w:ascii="宋体" w:hAnsi="宋体" w:eastAsia="宋体"/>
        </w:rPr>
        <w:t xml:space="preserve">（2）执行侧在处理扩展命令的最前段（20 步顺序之前）执行：P 小于 6 时对 </w:t>
      </w:r>
      <w:r>
        <w:rPr>
          <w:rFonts w:ascii="Consolas" w:hAnsi="Consolas" w:eastAsia="宋体"/>
        </w:rPr>
        <w:t>SERVO_PINS_OFFSET + P</w:t>
      </w:r>
      <w:r>
        <w:rPr>
          <w:rFonts w:ascii="宋体" w:hAnsi="宋体" w:eastAsia="宋体"/>
        </w:rPr>
        <w:t xml:space="preserve"> 写入限幅后的 S 值（</w:t>
      </w:r>
      <w:r>
        <w:rPr>
          <w:rFonts w:ascii="Consolas" w:hAnsi="Consolas" w:eastAsia="宋体"/>
        </w:rPr>
        <w:t>uCNC/src/core/parser.c:1415-1427</w:t>
      </w:r>
      <w:r>
        <w:rPr>
          <w:rFonts w:ascii="宋体" w:hAnsi="宋体" w:eastAsia="宋体"/>
        </w:rPr>
        <w:t>）。</w:t>
      </w:r>
    </w:p>
    <w:p>
      <w:pPr>
        <w:pStyle w:val="Heading4"/>
      </w:pPr>
      <w:r>
        <w:rPr>
          <w:rFonts w:ascii="宋体" w:hAnsi="宋体" w:eastAsia="宋体"/>
        </w:rPr>
        <w:t>3.2.3.24 M 码的模态组排他规则</w:t>
      </w:r>
    </w:p>
    <w:p>
      <w:pPr>
        <w:pStyle w:val="ListParagraph"/>
      </w:pPr>
      <w:r>
        <w:rPr>
          <w:rFonts w:ascii="宋体" w:hAnsi="宋体" w:eastAsia="宋体"/>
        </w:rPr>
        <w:t>需求标识：UC-FREQ323-24</w:t>
      </w:r>
    </w:p>
    <w:p>
      <w:pPr>
        <w:pStyle w:val="ListParagraph"/>
      </w:pPr>
      <w:r>
        <w:rPr>
          <w:rFonts w:ascii="宋体" w:hAnsi="宋体" w:eastAsia="宋体"/>
        </w:rPr>
        <w:t>功能描述：两个 M 码若落入同一模态组即判冲突；冷却组为唯一例外（需求规格）</w:t>
      </w:r>
    </w:p>
    <w:p>
      <w:pPr>
        <w:pStyle w:val="ListParagraph"/>
      </w:pPr>
      <w:r>
        <w:rPr>
          <w:rFonts w:ascii="宋体" w:hAnsi="宋体" w:eastAsia="宋体"/>
        </w:rPr>
        <w:t>调用条件：解析 M 码字结束时（</w:t>
      </w:r>
      <w:r>
        <w:rPr>
          <w:rFonts w:ascii="Consolas" w:hAnsi="Consolas" w:eastAsia="宋体"/>
        </w:rPr>
        <w:t>uCNC/src/core/parser.c:2724</w:t>
      </w:r>
      <w:r>
        <w:rPr>
          <w:rFonts w:ascii="宋体" w:hAnsi="宋体" w:eastAsia="宋体"/>
        </w:rPr>
        <w:t>）</w:t>
      </w:r>
    </w:p>
    <w:p>
      <w:pPr>
        <w:pStyle w:val="ListParagraph"/>
      </w:pPr>
      <w:r>
        <w:rPr>
          <w:rFonts w:ascii="宋体" w:hAnsi="宋体" w:eastAsia="宋体"/>
        </w:rPr>
        <w:t>输入：累积组掩码与已登记组掩码</w:t>
      </w:r>
    </w:p>
    <w:p>
      <w:pPr>
        <w:pStyle w:val="ListParagraph"/>
      </w:pPr>
      <w:r>
        <w:rPr>
          <w:rFonts w:ascii="宋体" w:hAnsi="宋体" w:eastAsia="宋体"/>
        </w:rPr>
        <w:t>输出：</w:t>
      </w:r>
      <w:r>
        <w:rPr>
          <w:rFonts w:ascii="Consolas" w:hAnsi="Consolas" w:eastAsia="宋体"/>
        </w:rPr>
        <w:t>STATUS_GCODE_MODAL_GROUP_VIOLATION</w:t>
      </w:r>
      <w:r>
        <w:rPr>
          <w:rFonts w:ascii="宋体" w:hAnsi="宋体" w:eastAsia="宋体"/>
        </w:rPr>
        <w:t>（21）</w:t>
      </w:r>
    </w:p>
    <w:p>
      <w:pPr>
        <w:pStyle w:val="ListParagraph"/>
      </w:pPr>
      <w:r>
        <w:rPr>
          <w:rFonts w:ascii="宋体" w:hAnsi="宋体" w:eastAsia="宋体"/>
        </w:rPr>
        <w:t>处理：</w:t>
      </w:r>
    </w:p>
    <w:p>
      <w:pPr>
        <w:pStyle w:val="ListParagraph"/>
      </w:pPr>
      <w:r>
        <w:rPr>
          <w:rFonts w:ascii="宋体" w:hAnsi="宋体" w:eastAsia="宋体"/>
        </w:rPr>
        <w:t xml:space="preserve">（1）比较前把 </w:t>
      </w:r>
      <w:r>
        <w:rPr>
          <w:rFonts w:ascii="Consolas" w:hAnsi="Consolas" w:eastAsia="宋体"/>
        </w:rPr>
        <w:t>GCODE_GROUP_COOLANT</w:t>
      </w:r>
      <w:r>
        <w:rPr>
          <w:rFonts w:ascii="宋体" w:hAnsi="宋体" w:eastAsia="宋体"/>
        </w:rPr>
        <w:t xml:space="preserve"> 位从两侧掩去，使 M7/M8/M9 可与停止、主轴等组同行出现（</w:t>
      </w:r>
      <w:r>
        <w:rPr>
          <w:rFonts w:ascii="Consolas" w:hAnsi="Consolas" w:eastAsia="宋体"/>
        </w:rPr>
        <w:t>uCNC/src/core/parser.c:2724</w:t>
      </w:r>
      <w:r>
        <w:rPr>
          <w:rFonts w:ascii="宋体" w:hAnsi="宋体" w:eastAsia="宋体"/>
        </w:rPr>
        <w:t>）；</w:t>
      </w:r>
    </w:p>
    <w:p>
      <w:pPr>
        <w:pStyle w:val="ListParagraph"/>
      </w:pPr>
      <w:r>
        <w:rPr>
          <w:rFonts w:ascii="宋体" w:hAnsi="宋体" w:eastAsia="宋体"/>
        </w:rPr>
        <w:t>（2）停止组、主轴组、换刀组、旁路组各自独立，同组重复即报错（</w:t>
      </w:r>
      <w:r>
        <w:rPr>
          <w:rFonts w:ascii="Consolas" w:hAnsi="Consolas" w:eastAsia="宋体"/>
        </w:rPr>
        <w:t>uCNC/src/core/parser.c:2724</w:t>
      </w:r>
      <w:r>
        <w:rPr>
          <w:rFonts w:ascii="宋体" w:hAnsi="宋体" w:eastAsia="宋体"/>
        </w:rPr>
        <w:t>）。</w:t>
      </w:r>
    </w:p>
    <w:p>
      <w:pPr>
        <w:pStyle w:val="Heading4"/>
      </w:pPr>
      <w:r>
        <w:rPr>
          <w:rFonts w:ascii="宋体" w:hAnsi="宋体" w:eastAsia="宋体"/>
        </w:rPr>
        <w:t>3.2.3.25 程序结束（M2/M30）的状态复位范围</w:t>
      </w:r>
    </w:p>
    <w:p>
      <w:pPr>
        <w:pStyle w:val="ListParagraph"/>
      </w:pPr>
      <w:r>
        <w:rPr>
          <w:rFonts w:ascii="宋体" w:hAnsi="宋体" w:eastAsia="宋体"/>
        </w:rPr>
        <w:t>需求标识：UC-FREQ323-25</w:t>
      </w:r>
    </w:p>
    <w:p>
      <w:pPr>
        <w:pStyle w:val="ListParagraph"/>
      </w:pPr>
      <w:r>
        <w:rPr>
          <w:rFonts w:ascii="宋体" w:hAnsi="宋体" w:eastAsia="宋体"/>
        </w:rPr>
        <w:t xml:space="preserve">功能描述：M2/M30 结束时把解析器模态状态复位到 RS274NGC / LinuxCNC 规定的默认值（以下为 </w:t>
      </w:r>
      <w:r>
        <w:rPr>
          <w:rFonts w:ascii="Consolas" w:hAnsi="Consolas" w:eastAsia="宋体"/>
        </w:rPr>
        <w:t>parser_reset(false)</w:t>
      </w:r>
      <w:r>
        <w:rPr>
          <w:rFonts w:ascii="宋体" w:hAnsi="宋体" w:eastAsia="宋体"/>
        </w:rPr>
        <w:t xml:space="preserve"> 即 M2/M30 范围）（用户需求）</w:t>
      </w:r>
    </w:p>
    <w:p>
      <w:pPr>
        <w:pStyle w:val="ListParagraph"/>
      </w:pPr>
      <w:r>
        <w:rPr>
          <w:rFonts w:ascii="宋体" w:hAnsi="宋体" w:eastAsia="宋体"/>
        </w:rPr>
        <w:t>调用条件：</w:t>
      </w:r>
      <w:r>
        <w:rPr>
          <w:rFonts w:ascii="Consolas" w:hAnsi="Consolas" w:eastAsia="宋体"/>
        </w:rPr>
        <w:t>resetparser</w:t>
      </w:r>
      <w:r>
        <w:rPr>
          <w:rFonts w:ascii="宋体" w:hAnsi="宋体" w:eastAsia="宋体"/>
        </w:rPr>
        <w:t xml:space="preserve"> 为真（即 </w:t>
      </w:r>
      <w:r>
        <w:rPr>
          <w:rFonts w:ascii="Consolas" w:hAnsi="Consolas" w:eastAsia="宋体"/>
        </w:rPr>
        <w:t>stopping</w:t>
      </w:r>
      <w:r>
        <w:rPr>
          <w:rFonts w:ascii="宋体" w:hAnsi="宋体" w:eastAsia="宋体"/>
        </w:rPr>
        <w:t xml:space="preserve"> 为 3 或 4）且处于非检查模式（</w:t>
      </w:r>
      <w:r>
        <w:rPr>
          <w:rFonts w:ascii="Consolas" w:hAnsi="Consolas" w:eastAsia="宋体"/>
        </w:rPr>
        <w:t>uCNC/src/core/parser.c:2099-2102</w:t>
      </w:r>
      <w:r>
        <w:rPr>
          <w:rFonts w:ascii="宋体" w:hAnsi="宋体" w:eastAsia="宋体"/>
        </w:rPr>
        <w:t>）</w:t>
      </w:r>
    </w:p>
    <w:p>
      <w:pPr>
        <w:pStyle w:val="ListParagraph"/>
      </w:pPr>
      <w:r>
        <w:rPr>
          <w:rFonts w:ascii="宋体" w:hAnsi="宋体" w:eastAsia="宋体"/>
        </w:rPr>
        <w:t xml:space="preserve">输入：无（隐式作用于全局 </w:t>
      </w:r>
      <w:r>
        <w:rPr>
          <w:rFonts w:ascii="Consolas" w:hAnsi="Consolas" w:eastAsia="宋体"/>
        </w:rPr>
        <w:t>parser_state</w:t>
      </w:r>
      <w:r>
        <w:rPr>
          <w:rFonts w:ascii="宋体" w:hAnsi="宋体" w:eastAsia="宋体"/>
        </w:rPr>
        <w:t>）</w:t>
      </w:r>
    </w:p>
    <w:p>
      <w:pPr>
        <w:pStyle w:val="ListParagraph"/>
      </w:pPr>
      <w:r>
        <w:rPr>
          <w:rFonts w:ascii="宋体" w:hAnsi="宋体" w:eastAsia="宋体"/>
        </w:rPr>
        <w:t>输出：复位后的模态状态；</w:t>
      </w:r>
      <w:r>
        <w:rPr>
          <w:rFonts w:ascii="Consolas" w:hAnsi="Consolas" w:eastAsia="宋体"/>
        </w:rPr>
        <w:t>cnc_stop(true)</w:t>
      </w:r>
      <w:r>
        <w:rPr>
          <w:rFonts w:ascii="宋体" w:hAnsi="宋体" w:eastAsia="宋体"/>
        </w:rPr>
        <w:t xml:space="preserve"> 的停机动作；</w:t>
      </w:r>
      <w:r>
        <w:rPr>
          <w:rFonts w:ascii="Consolas" w:hAnsi="Consolas" w:eastAsia="宋体"/>
        </w:rPr>
        <w:t>MSG_FEEDBACK_8</w:t>
      </w:r>
      <w:r>
        <w:rPr>
          <w:rFonts w:ascii="宋体" w:hAnsi="宋体" w:eastAsia="宋体"/>
        </w:rPr>
        <w:t xml:space="preserve"> 反馈消息</w:t>
      </w:r>
    </w:p>
    <w:p>
      <w:pPr>
        <w:pStyle w:val="ListParagraph"/>
      </w:pPr>
      <w:r>
        <w:rPr>
          <w:rFonts w:ascii="宋体" w:hAnsi="宋体" w:eastAsia="宋体"/>
        </w:rPr>
        <w:t>处理：</w:t>
      </w:r>
    </w:p>
    <w:p>
      <w:pPr>
        <w:pStyle w:val="ListParagraph"/>
      </w:pPr>
      <w:r>
        <w:rPr>
          <w:rFonts w:ascii="宋体" w:hAnsi="宋体" w:eastAsia="宋体"/>
        </w:rPr>
        <w:t>（1）停止组清零，清除 M0/M1/M2/M30/M60 的残留（</w:t>
      </w:r>
      <w:r>
        <w:rPr>
          <w:rFonts w:ascii="Consolas" w:hAnsi="Consolas" w:eastAsia="宋体"/>
        </w:rPr>
        <w:t>uCNC/src/core/parser.c:2922</w:t>
      </w:r>
      <w:r>
        <w:rPr>
          <w:rFonts w:ascii="宋体" w:hAnsi="宋体" w:eastAsia="宋体"/>
        </w:rPr>
        <w:t>）；</w:t>
      </w:r>
    </w:p>
    <w:p>
      <w:pPr>
        <w:pStyle w:val="ListParagraph"/>
      </w:pPr>
      <w:r>
        <w:rPr>
          <w:rFonts w:ascii="宋体" w:hAnsi="宋体" w:eastAsia="宋体"/>
        </w:rPr>
        <w:t>（2）坐标系复位为 G54（</w:t>
      </w:r>
      <w:r>
        <w:rPr>
          <w:rFonts w:ascii="Consolas" w:hAnsi="Consolas" w:eastAsia="宋体"/>
        </w:rPr>
        <w:t>uCNC/src/core/parser.c:2923</w:t>
      </w:r>
      <w:r>
        <w:rPr>
          <w:rFonts w:ascii="宋体" w:hAnsi="宋体" w:eastAsia="宋体"/>
        </w:rPr>
        <w:t>）；</w:t>
      </w:r>
    </w:p>
    <w:p>
      <w:pPr>
        <w:pStyle w:val="ListParagraph"/>
      </w:pPr>
      <w:r>
        <w:rPr>
          <w:rFonts w:ascii="宋体" w:hAnsi="宋体" w:eastAsia="宋体"/>
        </w:rPr>
        <w:t>（3）平面复位为 G17（</w:t>
      </w:r>
      <w:r>
        <w:rPr>
          <w:rFonts w:ascii="Consolas" w:hAnsi="Consolas" w:eastAsia="宋体"/>
        </w:rPr>
        <w:t>uCNC/src/core/parser.c:2924</w:t>
      </w:r>
      <w:r>
        <w:rPr>
          <w:rFonts w:ascii="宋体" w:hAnsi="宋体" w:eastAsia="宋体"/>
        </w:rPr>
        <w:t>）；</w:t>
      </w:r>
    </w:p>
    <w:p>
      <w:pPr>
        <w:pStyle w:val="ListParagraph"/>
      </w:pPr>
      <w:r>
        <w:rPr>
          <w:rFonts w:ascii="宋体" w:hAnsi="宋体" w:eastAsia="宋体"/>
        </w:rPr>
        <w:t>（4）倍率旁路复位为 M48（倍率生效）（</w:t>
      </w:r>
      <w:r>
        <w:rPr>
          <w:rFonts w:ascii="Consolas" w:hAnsi="Consolas" w:eastAsia="宋体"/>
        </w:rPr>
        <w:t>uCNC/src/core/parser.c:2925</w:t>
      </w:r>
      <w:r>
        <w:rPr>
          <w:rFonts w:ascii="宋体" w:hAnsi="宋体" w:eastAsia="宋体"/>
        </w:rPr>
        <w:t>）；</w:t>
      </w:r>
    </w:p>
    <w:p>
      <w:pPr>
        <w:pStyle w:val="ListParagraph"/>
      </w:pPr>
      <w:r>
        <w:rPr>
          <w:rFonts w:ascii="宋体" w:hAnsi="宋体" w:eastAsia="宋体"/>
        </w:rPr>
        <w:t>（5）刀径补偿复位为 G40（</w:t>
      </w:r>
      <w:r>
        <w:rPr>
          <w:rFonts w:ascii="Consolas" w:hAnsi="Consolas" w:eastAsia="宋体"/>
        </w:rPr>
        <w:t>uCNC/src/core/parser.c:2926</w:t>
      </w:r>
      <w:r>
        <w:rPr>
          <w:rFonts w:ascii="宋体" w:hAnsi="宋体" w:eastAsia="宋体"/>
        </w:rPr>
        <w:t>）；</w:t>
      </w:r>
    </w:p>
    <w:p>
      <w:pPr>
        <w:pStyle w:val="ListParagraph"/>
      </w:pPr>
      <w:r>
        <w:rPr>
          <w:rFonts w:ascii="宋体" w:hAnsi="宋体" w:eastAsia="宋体"/>
        </w:rPr>
        <w:t>（6）距离模式复位为 G90（绝对）（</w:t>
      </w:r>
      <w:r>
        <w:rPr>
          <w:rFonts w:ascii="Consolas" w:hAnsi="Consolas" w:eastAsia="宋体"/>
        </w:rPr>
        <w:t>uCNC/src/core/parser.c:2927</w:t>
      </w:r>
      <w:r>
        <w:rPr>
          <w:rFonts w:ascii="宋体" w:hAnsi="宋体" w:eastAsia="宋体"/>
        </w:rPr>
        <w:t>）；</w:t>
      </w:r>
    </w:p>
    <w:p>
      <w:pPr>
        <w:pStyle w:val="ListParagraph"/>
      </w:pPr>
      <w:r>
        <w:rPr>
          <w:rFonts w:ascii="宋体" w:hAnsi="宋体" w:eastAsia="宋体"/>
        </w:rPr>
        <w:t>（7）进给率模式复位为 G94（每分钟）（</w:t>
      </w:r>
      <w:r>
        <w:rPr>
          <w:rFonts w:ascii="Consolas" w:hAnsi="Consolas" w:eastAsia="宋体"/>
        </w:rPr>
        <w:t>uCNC/src/core/parser.c:2928</w:t>
      </w:r>
      <w:r>
        <w:rPr>
          <w:rFonts w:ascii="宋体" w:hAnsi="宋体" w:eastAsia="宋体"/>
        </w:rPr>
        <w:t>）；</w:t>
      </w:r>
    </w:p>
    <w:p>
      <w:pPr>
        <w:pStyle w:val="ListParagraph"/>
      </w:pPr>
      <w:r>
        <w:rPr>
          <w:rFonts w:ascii="宋体" w:hAnsi="宋体" w:eastAsia="宋体"/>
        </w:rPr>
        <w:t>（8）刀长补偿复位为 G49（取消）（</w:t>
      </w:r>
      <w:r>
        <w:rPr>
          <w:rFonts w:ascii="Consolas" w:hAnsi="Consolas" w:eastAsia="宋体"/>
        </w:rPr>
        <w:t>uCNC/src/core/parser.c:2929</w:t>
      </w:r>
      <w:r>
        <w:rPr>
          <w:rFonts w:ascii="宋体" w:hAnsi="宋体" w:eastAsia="宋体"/>
        </w:rPr>
        <w:t>）；</w:t>
      </w:r>
    </w:p>
    <w:p>
      <w:pPr>
        <w:pStyle w:val="ListParagraph"/>
      </w:pPr>
      <w:r>
        <w:rPr>
          <w:rFonts w:ascii="宋体" w:hAnsi="宋体" w:eastAsia="宋体"/>
        </w:rPr>
        <w:t>（9）</w:t>
      </w:r>
      <w:r>
        <w:rPr>
          <w:rFonts w:ascii="Consolas" w:hAnsi="Consolas" w:eastAsia="宋体"/>
        </w:rPr>
        <w:t>TOOL_COUNT &gt; 0</w:t>
      </w:r>
      <w:r>
        <w:rPr>
          <w:rFonts w:ascii="宋体" w:hAnsi="宋体" w:eastAsia="宋体"/>
        </w:rPr>
        <w:t xml:space="preserve"> 时：冷却复位为 M9、主轴复位为 M5、路径模式复位为 G61（</w:t>
      </w:r>
      <w:r>
        <w:rPr>
          <w:rFonts w:ascii="Consolas" w:hAnsi="Consolas" w:eastAsia="宋体"/>
        </w:rPr>
        <w:t>uCNC/src/core/parser.c:2930-2934</w:t>
      </w:r>
      <w:r>
        <w:rPr>
          <w:rFonts w:ascii="宋体" w:hAnsi="宋体" w:eastAsia="宋体"/>
        </w:rPr>
        <w:t>）；</w:t>
      </w:r>
    </w:p>
    <w:p>
      <w:pPr>
        <w:pStyle w:val="ListParagraph"/>
      </w:pPr>
      <w:r>
        <w:rPr>
          <w:rFonts w:ascii="宋体" w:hAnsi="宋体" w:eastAsia="宋体"/>
        </w:rPr>
        <w:t>（10）运动模式复位为 G1，尾数清零（</w:t>
      </w:r>
      <w:r>
        <w:rPr>
          <w:rFonts w:ascii="Consolas" w:hAnsi="Consolas" w:eastAsia="宋体"/>
        </w:rPr>
        <w:t>uCNC/src/core/parser.c:2935-2936</w:t>
      </w:r>
      <w:r>
        <w:rPr>
          <w:rFonts w:ascii="宋体" w:hAnsi="宋体" w:eastAsia="宋体"/>
        </w:rPr>
        <w:t>）；</w:t>
      </w:r>
    </w:p>
    <w:p>
      <w:pPr>
        <w:pStyle w:val="ListParagraph"/>
      </w:pPr>
      <w:r>
        <w:rPr>
          <w:rFonts w:ascii="宋体" w:hAnsi="宋体" w:eastAsia="宋体"/>
        </w:rPr>
        <w:t>（11）单位复位为 G21（毫米）（</w:t>
      </w:r>
      <w:r>
        <w:rPr>
          <w:rFonts w:ascii="Consolas" w:hAnsi="Consolas" w:eastAsia="宋体"/>
        </w:rPr>
        <w:t>uCNC/src/core/parser.c:2937</w:t>
      </w:r>
      <w:r>
        <w:rPr>
          <w:rFonts w:ascii="宋体" w:hAnsi="宋体" w:eastAsia="宋体"/>
        </w:rPr>
        <w:t>）；</w:t>
      </w:r>
    </w:p>
    <w:p>
      <w:pPr>
        <w:pStyle w:val="ListParagraph"/>
      </w:pPr>
      <w:r>
        <w:rPr>
          <w:rFonts w:ascii="宋体" w:hAnsi="宋体" w:eastAsia="宋体"/>
        </w:rPr>
        <w:t>（12）工件坐标计数器清零；启用高度图时清除高度图激活标志（</w:t>
      </w:r>
      <w:r>
        <w:rPr>
          <w:rFonts w:ascii="Consolas" w:hAnsi="Consolas" w:eastAsia="宋体"/>
        </w:rPr>
        <w:t>uCNC/src/core/parser.c:2938-2941</w:t>
      </w:r>
      <w:r>
        <w:rPr>
          <w:rFonts w:ascii="宋体" w:hAnsi="宋体" w:eastAsia="宋体"/>
        </w:rPr>
        <w:t>）；</w:t>
      </w:r>
    </w:p>
    <w:p>
      <w:pPr>
        <w:pStyle w:val="ListParagraph"/>
      </w:pPr>
      <w:r>
        <w:rPr>
          <w:rFonts w:ascii="宋体" w:hAnsi="宋体" w:eastAsia="宋体"/>
        </w:rPr>
        <w:t xml:space="preserve">（13）向 </w:t>
      </w:r>
      <w:r>
        <w:rPr>
          <w:rFonts w:ascii="Consolas" w:hAnsi="Consolas" w:eastAsia="宋体"/>
        </w:rPr>
        <w:t>parser_reset</w:t>
      </w:r>
      <w:r>
        <w:rPr>
          <w:rFonts w:ascii="宋体" w:hAnsi="宋体" w:eastAsia="宋体"/>
        </w:rPr>
        <w:t xml:space="preserve"> 事件发起调用，允许模块扩展复位行为（</w:t>
      </w:r>
      <w:r>
        <w:rPr>
          <w:rFonts w:ascii="Consolas" w:hAnsi="Consolas" w:eastAsia="宋体"/>
        </w:rPr>
        <w:t>uCNC/src/core/parser.c:2943-2945</w:t>
      </w:r>
      <w:r>
        <w:rPr>
          <w:rFonts w:ascii="宋体" w:hAnsi="宋体" w:eastAsia="宋体"/>
        </w:rPr>
        <w:t>）。</w:t>
      </w:r>
    </w:p>
    <w:p>
      <w:pPr>
        <w:pStyle w:val="Heading4"/>
      </w:pPr>
      <w:r>
        <w:rPr>
          <w:rFonts w:ascii="宋体" w:hAnsi="宋体" w:eastAsia="宋体"/>
        </w:rPr>
        <w:t>3.2.3.26 全复位（软复位）的附加复位范围</w:t>
      </w:r>
    </w:p>
    <w:p>
      <w:pPr>
        <w:pStyle w:val="ListParagraph"/>
      </w:pPr>
      <w:r>
        <w:rPr>
          <w:rFonts w:ascii="宋体" w:hAnsi="宋体" w:eastAsia="宋体"/>
        </w:rPr>
        <w:t>需求标识：UC-FREQ323-26</w:t>
      </w:r>
    </w:p>
    <w:p>
      <w:pPr>
        <w:pStyle w:val="ListParagraph"/>
      </w:pPr>
      <w:r>
        <w:rPr>
          <w:rFonts w:ascii="宋体" w:hAnsi="宋体" w:eastAsia="宋体"/>
        </w:rPr>
        <w:t>功能描述：全复位在 M2/M30 复位范围之外，额外清除 G92 偏移、刀具长度偏移与换刀状态（需求规格）</w:t>
      </w:r>
    </w:p>
    <w:p>
      <w:pPr>
        <w:pStyle w:val="ListParagraph"/>
      </w:pPr>
      <w:r>
        <w:rPr>
          <w:rFonts w:ascii="宋体" w:hAnsi="宋体" w:eastAsia="宋体"/>
        </w:rPr>
        <w:t>调用条件：</w:t>
      </w:r>
      <w:r>
        <w:rPr>
          <w:rFonts w:ascii="Consolas" w:hAnsi="Consolas" w:eastAsia="宋体"/>
        </w:rPr>
        <w:t>parser_reset(true)</w:t>
      </w:r>
      <w:r>
        <w:rPr>
          <w:rFonts w:ascii="宋体" w:hAnsi="宋体" w:eastAsia="宋体"/>
        </w:rPr>
        <w:t>（</w:t>
      </w:r>
      <w:r>
        <w:rPr>
          <w:rFonts w:ascii="Consolas" w:hAnsi="Consolas" w:eastAsia="宋体"/>
        </w:rPr>
        <w:t>uCNC/src/core/parser.c:2947-2960</w:t>
      </w:r>
      <w:r>
        <w:rPr>
          <w:rFonts w:ascii="宋体" w:hAnsi="宋体" w:eastAsia="宋体"/>
        </w:rPr>
        <w:t>）</w:t>
      </w:r>
    </w:p>
    <w:p>
      <w:pPr>
        <w:pStyle w:val="ListParagraph"/>
      </w:pPr>
      <w:r>
        <w:rPr>
          <w:rFonts w:ascii="宋体" w:hAnsi="宋体" w:eastAsia="宋体"/>
        </w:rPr>
        <w:t>输入：无</w:t>
      </w:r>
    </w:p>
    <w:p>
      <w:pPr>
        <w:pStyle w:val="ListParagraph"/>
      </w:pPr>
      <w:r>
        <w:rPr>
          <w:rFonts w:ascii="宋体" w:hAnsi="宋体" w:eastAsia="宋体"/>
        </w:rPr>
        <w:t>输出：被清零的参数</w:t>
      </w:r>
    </w:p>
    <w:p>
      <w:pPr>
        <w:pStyle w:val="ListParagraph"/>
      </w:pPr>
      <w:r>
        <w:rPr>
          <w:rFonts w:ascii="宋体" w:hAnsi="宋体" w:eastAsia="宋体"/>
        </w:rPr>
        <w:t>处理：</w:t>
      </w:r>
    </w:p>
    <w:p>
      <w:pPr>
        <w:pStyle w:val="ListParagraph"/>
      </w:pPr>
      <w:r>
        <w:rPr>
          <w:rFonts w:ascii="宋体" w:hAnsi="宋体" w:eastAsia="宋体"/>
        </w:rPr>
        <w:t>（1）G92 偏移数组清零，等价于 G92.2 语义（</w:t>
      </w:r>
      <w:r>
        <w:rPr>
          <w:rFonts w:ascii="Consolas" w:hAnsi="Consolas" w:eastAsia="宋体"/>
        </w:rPr>
        <w:t>uCNC/src/core/parser.c:2953</w:t>
      </w:r>
      <w:r>
        <w:rPr>
          <w:rFonts w:ascii="宋体" w:hAnsi="宋体" w:eastAsia="宋体"/>
        </w:rPr>
        <w:t>）；</w:t>
      </w:r>
    </w:p>
    <w:p>
      <w:pPr>
        <w:pStyle w:val="ListParagraph"/>
      </w:pPr>
      <w:r>
        <w:rPr>
          <w:rFonts w:ascii="宋体" w:hAnsi="宋体" w:eastAsia="宋体"/>
        </w:rPr>
        <w:t>（2）刀具长度偏移清零（</w:t>
      </w:r>
      <w:r>
        <w:rPr>
          <w:rFonts w:ascii="Consolas" w:hAnsi="Consolas" w:eastAsia="宋体"/>
        </w:rPr>
        <w:t>uCNC/src/core/parser.c:2954</w:t>
      </w:r>
      <w:r>
        <w:rPr>
          <w:rFonts w:ascii="宋体" w:hAnsi="宋体" w:eastAsia="宋体"/>
        </w:rPr>
        <w:t>）；</w:t>
      </w:r>
    </w:p>
    <w:p>
      <w:pPr>
        <w:pStyle w:val="ListParagraph"/>
      </w:pPr>
      <w:r>
        <w:rPr>
          <w:rFonts w:ascii="宋体" w:hAnsi="宋体" w:eastAsia="宋体"/>
        </w:rPr>
        <w:t>（3）</w:t>
      </w:r>
      <w:r>
        <w:rPr>
          <w:rFonts w:ascii="Consolas" w:hAnsi="Consolas" w:eastAsia="宋体"/>
        </w:rPr>
        <w:t>TOOL_COUNT &gt; 0</w:t>
      </w:r>
      <w:r>
        <w:rPr>
          <w:rFonts w:ascii="宋体" w:hAnsi="宋体" w:eastAsia="宋体"/>
        </w:rPr>
        <w:t xml:space="preserve"> 时把换刀组置 1，表示未选刀（</w:t>
      </w:r>
      <w:r>
        <w:rPr>
          <w:rFonts w:ascii="Consolas" w:hAnsi="Consolas" w:eastAsia="宋体"/>
        </w:rPr>
        <w:t>uCNC/src/core/parser.c:2955-2957</w:t>
      </w:r>
      <w:r>
        <w:rPr>
          <w:rFonts w:ascii="宋体" w:hAnsi="宋体" w:eastAsia="宋体"/>
        </w:rPr>
        <w:t>）；</w:t>
      </w:r>
    </w:p>
    <w:p>
      <w:pPr>
        <w:pStyle w:val="ListParagraph"/>
      </w:pPr>
      <w:r>
        <w:rPr>
          <w:rFonts w:ascii="宋体" w:hAnsi="宋体" w:eastAsia="宋体"/>
        </w:rPr>
        <w:t>（4）</w:t>
      </w:r>
      <w:r>
        <w:rPr>
          <w:rFonts w:ascii="Consolas" w:hAnsi="Consolas" w:eastAsia="宋体"/>
        </w:rPr>
        <w:t>TOOL_COUNT &gt; 1</w:t>
      </w:r>
      <w:r>
        <w:rPr>
          <w:rFonts w:ascii="宋体" w:hAnsi="宋体" w:eastAsia="宋体"/>
        </w:rPr>
        <w:t xml:space="preserve"> 时把当前刀号复位为设置项 </w:t>
      </w:r>
      <w:r>
        <w:rPr>
          <w:rFonts w:ascii="Consolas" w:hAnsi="Consolas" w:eastAsia="宋体"/>
        </w:rPr>
        <w:t>default_tool</w:t>
      </w:r>
      <w:r>
        <w:rPr>
          <w:rFonts w:ascii="宋体" w:hAnsi="宋体" w:eastAsia="宋体"/>
        </w:rPr>
        <w:t>（</w:t>
      </w:r>
      <w:r>
        <w:rPr>
          <w:rFonts w:ascii="Consolas" w:hAnsi="Consolas" w:eastAsia="宋体"/>
        </w:rPr>
        <w:t>uCNC/src/core/parser.c:2958-2960</w:t>
      </w:r>
      <w:r>
        <w:rPr>
          <w:rFonts w:ascii="宋体" w:hAnsi="宋体" w:eastAsia="宋体"/>
        </w:rPr>
        <w:t>）。</w:t>
      </w:r>
    </w:p>
    <w:p>
      <w:pPr>
        <w:pStyle w:val="Heading4"/>
      </w:pPr>
      <w:r>
        <w:rPr>
          <w:rFonts w:ascii="宋体" w:hAnsi="宋体" w:eastAsia="宋体"/>
        </w:rPr>
        <w:t>3.2.3.27 程序结束分界符的否定需求</w:t>
      </w:r>
    </w:p>
    <w:p>
      <w:pPr>
        <w:pStyle w:val="ListParagraph"/>
      </w:pPr>
      <w:r>
        <w:rPr>
          <w:rFonts w:ascii="宋体" w:hAnsi="宋体" w:eastAsia="宋体"/>
        </w:rPr>
        <w:t>需求标识：UC-FREQ323-27</w:t>
      </w:r>
    </w:p>
    <w:p>
      <w:pPr>
        <w:pStyle w:val="ListParagraph"/>
      </w:pPr>
      <w:r>
        <w:rPr>
          <w:rFonts w:ascii="宋体" w:hAnsi="宋体" w:eastAsia="宋体"/>
        </w:rPr>
        <w:t xml:space="preserve">功能描述：µCNC 不实现 Grbl 风格的 </w:t>
      </w:r>
      <w:r>
        <w:rPr>
          <w:rFonts w:ascii="Consolas" w:hAnsi="Consolas" w:eastAsia="宋体"/>
        </w:rPr>
        <w:t>%</w:t>
      </w:r>
      <w:r>
        <w:rPr>
          <w:rFonts w:ascii="宋体" w:hAnsi="宋体" w:eastAsia="宋体"/>
        </w:rPr>
        <w:t xml:space="preserve"> 程序分界符处理，输入流中的 </w:t>
      </w:r>
      <w:r>
        <w:rPr>
          <w:rFonts w:ascii="Consolas" w:hAnsi="Consolas" w:eastAsia="宋体"/>
        </w:rPr>
        <w:t>%</w:t>
      </w:r>
      <w:r>
        <w:rPr>
          <w:rFonts w:ascii="宋体" w:hAnsi="宋体" w:eastAsia="宋体"/>
        </w:rPr>
        <w:t xml:space="preserve"> 不产生任何程序流语义（需求规格）</w:t>
      </w:r>
    </w:p>
    <w:p>
      <w:pPr>
        <w:pStyle w:val="ListParagraph"/>
      </w:pPr>
      <w:r>
        <w:rPr>
          <w:rFonts w:ascii="宋体" w:hAnsi="宋体" w:eastAsia="宋体"/>
        </w:rPr>
        <w:t xml:space="preserve">调用条件：输入流中出现 </w:t>
      </w:r>
      <w:r>
        <w:rPr>
          <w:rFonts w:ascii="Consolas" w:hAnsi="Consolas" w:eastAsia="宋体"/>
        </w:rPr>
        <w:t>%</w:t>
      </w:r>
      <w:r>
        <w:rPr>
          <w:rFonts w:ascii="宋体" w:hAnsi="宋体" w:eastAsia="宋体"/>
        </w:rPr>
        <w:t xml:space="preserve"> 字符</w:t>
      </w:r>
    </w:p>
    <w:p>
      <w:pPr>
        <w:pStyle w:val="ListParagraph"/>
      </w:pPr>
      <w:r>
        <w:rPr>
          <w:rFonts w:ascii="宋体" w:hAnsi="宋体" w:eastAsia="宋体"/>
        </w:rPr>
        <w:t>输入：</w:t>
      </w:r>
      <w:r>
        <w:rPr>
          <w:rFonts w:ascii="Consolas" w:hAnsi="Consolas" w:eastAsia="宋体"/>
        </w:rPr>
        <w:t>%</w:t>
      </w:r>
      <w:r>
        <w:rPr>
          <w:rFonts w:ascii="宋体" w:hAnsi="宋体" w:eastAsia="宋体"/>
        </w:rPr>
        <w:t xml:space="preserve"> 字符</w:t>
      </w:r>
    </w:p>
    <w:p>
      <w:pPr>
        <w:pStyle w:val="ListParagraph"/>
      </w:pPr>
      <w:r>
        <w:rPr>
          <w:rFonts w:ascii="宋体" w:hAnsi="宋体" w:eastAsia="宋体"/>
        </w:rPr>
        <w:t>输出：无程序流语义</w:t>
      </w:r>
    </w:p>
    <w:p>
      <w:pPr>
        <w:pStyle w:val="ListParagraph"/>
      </w:pPr>
      <w:r>
        <w:rPr>
          <w:rFonts w:ascii="宋体" w:hAnsi="宋体" w:eastAsia="宋体"/>
        </w:rPr>
        <w:t>处理：</w:t>
      </w:r>
    </w:p>
    <w:p>
      <w:pPr>
        <w:pStyle w:val="ListParagraph"/>
      </w:pPr>
      <w:r>
        <w:rPr>
          <w:rFonts w:ascii="宋体" w:hAnsi="宋体" w:eastAsia="宋体"/>
        </w:rPr>
        <w:t xml:space="preserve">（1）全 </w:t>
      </w:r>
      <w:r>
        <w:rPr>
          <w:rFonts w:ascii="Consolas" w:hAnsi="Consolas" w:eastAsia="宋体"/>
        </w:rPr>
        <w:t>uCNC/src</w:t>
      </w:r>
      <w:r>
        <w:rPr>
          <w:rFonts w:ascii="宋体" w:hAnsi="宋体" w:eastAsia="宋体"/>
        </w:rPr>
        <w:t xml:space="preserve"> 范围内对 </w:t>
      </w:r>
      <w:r>
        <w:rPr>
          <w:rFonts w:ascii="Consolas" w:hAnsi="Consolas" w:eastAsia="宋体"/>
        </w:rPr>
        <w:t>%</w:t>
      </w:r>
      <w:r>
        <w:rPr>
          <w:rFonts w:ascii="宋体" w:hAnsi="宋体" w:eastAsia="宋体"/>
        </w:rPr>
        <w:t xml:space="preserve"> 的处理仅见于格式化输出（</w:t>
      </w:r>
      <w:r>
        <w:rPr>
          <w:rFonts w:ascii="Consolas" w:hAnsi="Consolas" w:eastAsia="宋体"/>
        </w:rPr>
        <w:t>uCNC/src/interface/grbl_print.c:227</w:t>
      </w:r>
      <w:r>
        <w:rPr>
          <w:rFonts w:ascii="宋体" w:hAnsi="宋体" w:eastAsia="宋体"/>
        </w:rPr>
        <w:t>、</w:t>
      </w:r>
      <w:r>
        <w:rPr>
          <w:rFonts w:ascii="Consolas" w:hAnsi="Consolas" w:eastAsia="宋体"/>
        </w:rPr>
        <w:t>uCNC/src/interface/grbl_print.c:414</w:t>
      </w:r>
      <w:r>
        <w:rPr>
          <w:rFonts w:ascii="宋体" w:hAnsi="宋体" w:eastAsia="宋体"/>
        </w:rPr>
        <w:t>）与 HTTP 请求的百分号解码（</w:t>
      </w:r>
      <w:r>
        <w:rPr>
          <w:rFonts w:ascii="Consolas" w:hAnsi="Consolas" w:eastAsia="宋体"/>
        </w:rPr>
        <w:t>uCNC/src/modules/net/utils/http_request.c:154</w:t>
      </w:r>
      <w:r>
        <w:rPr>
          <w:rFonts w:ascii="宋体" w:hAnsi="宋体" w:eastAsia="宋体"/>
        </w:rPr>
        <w:t>），不存在程序开始或结束的分界语义；</w:t>
      </w:r>
    </w:p>
    <w:p>
      <w:pPr>
        <w:pStyle w:val="ListParagraph"/>
      </w:pPr>
      <w:r>
        <w:rPr>
          <w:rFonts w:ascii="宋体" w:hAnsi="宋体" w:eastAsia="宋体"/>
        </w:rPr>
        <w:t>（2）程序结束语义完全由 M2/M30 承担（见 UC-FREQ323-18、UC-FREQ323-25）。</w:t>
      </w:r>
    </w:p>
    <w:p>
      <w:r>
        <w:rPr>
          <w:rFonts w:ascii="宋体" w:hAnsi="宋体" w:eastAsia="宋体"/>
        </w:rPr>
        <w:t>停止组、冷却组等 M 码状态字段与相关编译开关如下表。</w:t>
      </w:r>
    </w:p>
    <w:tbl>
      <w:tblPr>
        <w:tblStyle w:val="TableGrid"/>
        <w:tblW w:type="dxa" w:w="9500"/>
        <w:jc w:val="center"/>
        <w:tblLayout w:type="fixed"/>
        <w:tblLook w:firstColumn="1" w:firstRow="1" w:lastColumn="0" w:lastRow="0" w:noHBand="0" w:noVBand="1" w:val="04A0"/>
      </w:tblPr>
      <w:tblGrid>
        <w:gridCol w:w="1864"/>
        <w:gridCol w:w="2551"/>
        <w:gridCol w:w="1283"/>
        <w:gridCol w:w="3802"/>
      </w:tblGrid>
      <w:tr>
        <w:trPr>
          <w:tblHeader w:val="true"/>
        </w:trPr>
        <w:tc>
          <w:tcPr>
            <w:tcW w:type="dxa" w:w="1864"/>
            <w:shd w:val="clear" w:color="auto" w:fill="D9D9D9"/>
          </w:tcPr>
          <w:p>
            <w:pPr>
              <w:spacing w:after="0" w:line="240" w:lineRule="auto"/>
            </w:pPr>
            <w:r>
              <w:rPr>
                <w:b/>
                <w:sz w:val="17"/>
              </w:rPr>
            </w:r>
            <w:r>
              <w:rPr>
                <w:rFonts w:ascii="宋体" w:hAnsi="宋体" w:eastAsia="宋体"/>
                <w:b/>
                <w:sz w:val="17"/>
              </w:rPr>
              <w:t>名称</w:t>
            </w:r>
          </w:p>
        </w:tc>
        <w:tc>
          <w:tcPr>
            <w:tcW w:type="dxa" w:w="2551"/>
            <w:shd w:val="clear" w:color="auto" w:fill="D9D9D9"/>
          </w:tcPr>
          <w:p>
            <w:pPr>
              <w:spacing w:after="0" w:line="240" w:lineRule="auto"/>
            </w:pPr>
            <w:r>
              <w:rPr>
                <w:b/>
                <w:sz w:val="17"/>
              </w:rPr>
            </w:r>
            <w:r>
              <w:rPr>
                <w:rFonts w:ascii="宋体" w:hAnsi="宋体" w:eastAsia="宋体"/>
                <w:b/>
                <w:sz w:val="17"/>
              </w:rPr>
              <w:t>值/含义</w:t>
            </w:r>
          </w:p>
        </w:tc>
        <w:tc>
          <w:tcPr>
            <w:tcW w:type="dxa" w:w="1283"/>
            <w:shd w:val="clear" w:color="auto" w:fill="D9D9D9"/>
          </w:tcPr>
          <w:p>
            <w:pPr>
              <w:spacing w:after="0" w:line="240" w:lineRule="auto"/>
            </w:pPr>
            <w:r>
              <w:rPr>
                <w:b/>
                <w:sz w:val="17"/>
              </w:rPr>
            </w:r>
            <w:r>
              <w:rPr>
                <w:rFonts w:ascii="宋体" w:hAnsi="宋体" w:eastAsia="宋体"/>
                <w:b/>
                <w:sz w:val="17"/>
              </w:rPr>
              <w:t>等级</w:t>
            </w:r>
          </w:p>
        </w:tc>
        <w:tc>
          <w:tcPr>
            <w:tcW w:type="dxa" w:w="3802"/>
            <w:shd w:val="clear" w:color="auto" w:fill="D9D9D9"/>
          </w:tcPr>
          <w:p>
            <w:pPr>
              <w:spacing w:after="0" w:line="240" w:lineRule="auto"/>
            </w:pPr>
            <w:r>
              <w:rPr>
                <w:b/>
                <w:sz w:val="17"/>
              </w:rPr>
            </w:r>
            <w:r>
              <w:rPr>
                <w:rFonts w:ascii="宋体" w:hAnsi="宋体" w:eastAsia="宋体"/>
                <w:b/>
                <w:sz w:val="17"/>
              </w:rPr>
              <w:t>证据</w:t>
            </w:r>
          </w:p>
        </w:tc>
      </w:tr>
      <w:tr>
        <w:tc>
          <w:tcPr>
            <w:tcW w:type="dxa" w:w="1864"/>
          </w:tcPr>
          <w:p>
            <w:pPr>
              <w:spacing w:after="0" w:line="240" w:lineRule="auto"/>
            </w:pPr>
            <w:r>
              <w:rPr>
                <w:sz w:val="17"/>
              </w:rPr>
            </w:r>
            <w:r>
              <w:rPr>
                <w:rFonts w:ascii="Consolas" w:hAnsi="Consolas" w:eastAsia="宋体"/>
                <w:sz w:val="17"/>
              </w:rPr>
              <w:t>stopping</w:t>
            </w:r>
            <w:r>
              <w:rPr>
                <w:rFonts w:ascii="宋体" w:hAnsi="宋体" w:eastAsia="宋体"/>
                <w:sz w:val="17"/>
              </w:rPr>
              <w:t>（3 位）</w:t>
            </w:r>
          </w:p>
        </w:tc>
        <w:tc>
          <w:tcPr>
            <w:tcW w:type="dxa" w:w="2551"/>
          </w:tcPr>
          <w:p>
            <w:pPr>
              <w:spacing w:after="0" w:line="240" w:lineRule="auto"/>
            </w:pPr>
            <w:r>
              <w:rPr>
                <w:sz w:val="17"/>
              </w:rPr>
            </w:r>
            <w:r>
              <w:rPr>
                <w:rFonts w:ascii="宋体" w:hAnsi="宋体" w:eastAsia="宋体"/>
                <w:sz w:val="17"/>
              </w:rPr>
              <w:t>1=M0、2=M1、3=M2、4=M30、6=M60</w:t>
            </w:r>
          </w:p>
        </w:tc>
        <w:tc>
          <w:tcPr>
            <w:tcW w:type="dxa" w:w="1283"/>
          </w:tcPr>
          <w:p>
            <w:pPr>
              <w:spacing w:after="0" w:line="240" w:lineRule="auto"/>
            </w:pPr>
            <w:r>
              <w:rPr>
                <w:sz w:val="17"/>
              </w:rPr>
            </w:r>
            <w:r>
              <w:rPr>
                <w:rFonts w:ascii="宋体" w:hAnsi="宋体" w:eastAsia="宋体"/>
                <w:sz w:val="17"/>
              </w:rPr>
              <w:t>数据字典里找</w:t>
            </w:r>
          </w:p>
        </w:tc>
        <w:tc>
          <w:tcPr>
            <w:tcW w:type="dxa" w:w="3802"/>
          </w:tcPr>
          <w:p>
            <w:pPr>
              <w:spacing w:after="0" w:line="240" w:lineRule="auto"/>
            </w:pPr>
            <w:r>
              <w:rPr>
                <w:sz w:val="17"/>
              </w:rPr>
            </w:r>
            <w:r>
              <w:rPr>
                <w:rFonts w:ascii="Consolas" w:hAnsi="Consolas" w:eastAsia="宋体"/>
                <w:sz w:val="17"/>
              </w:rPr>
              <w:t>uCNC/src/core/parser.c:2659-2670</w:t>
            </w:r>
            <w:r>
              <w:rPr>
                <w:rFonts w:ascii="宋体" w:hAnsi="宋体" w:eastAsia="宋体"/>
                <w:sz w:val="17"/>
              </w:rPr>
              <w:t>、</w:t>
            </w:r>
            <w:r>
              <w:rPr>
                <w:rFonts w:ascii="Consolas" w:hAnsi="Consolas" w:eastAsia="宋体"/>
                <w:sz w:val="17"/>
              </w:rPr>
              <w:t>uCNC/src/core/parser.c:2078-2094</w:t>
            </w:r>
            <w:r>
              <w:rPr>
                <w:rFonts w:ascii="宋体" w:hAnsi="宋体" w:eastAsia="宋体"/>
                <w:sz w:val="17"/>
              </w:rPr>
              <w:t>、</w:t>
            </w:r>
            <w:r>
              <w:rPr>
                <w:rFonts w:ascii="Consolas" w:hAnsi="Consolas" w:eastAsia="宋体"/>
                <w:sz w:val="17"/>
              </w:rPr>
              <w:t>uCNC/src/core/parser.h:248</w:t>
            </w:r>
          </w:p>
        </w:tc>
      </w:tr>
      <w:tr>
        <w:tc>
          <w:tcPr>
            <w:tcW w:type="dxa" w:w="1864"/>
          </w:tcPr>
          <w:p>
            <w:pPr>
              <w:spacing w:after="0" w:line="240" w:lineRule="auto"/>
            </w:pPr>
            <w:r>
              <w:rPr>
                <w:sz w:val="17"/>
              </w:rPr>
            </w:r>
            <w:r>
              <w:rPr>
                <w:rFonts w:ascii="Consolas" w:hAnsi="Consolas" w:eastAsia="宋体"/>
                <w:sz w:val="17"/>
              </w:rPr>
              <w:t>spindle_turning</w:t>
            </w:r>
            <w:r>
              <w:rPr>
                <w:rFonts w:ascii="宋体" w:hAnsi="宋体" w:eastAsia="宋体"/>
                <w:sz w:val="17"/>
              </w:rPr>
              <w:t>（2 位）</w:t>
            </w:r>
          </w:p>
        </w:tc>
        <w:tc>
          <w:tcPr>
            <w:tcW w:type="dxa" w:w="2551"/>
          </w:tcPr>
          <w:p>
            <w:pPr>
              <w:spacing w:after="0" w:line="240" w:lineRule="auto"/>
            </w:pPr>
            <w:r>
              <w:rPr>
                <w:sz w:val="17"/>
              </w:rPr>
            </w:r>
            <w:r>
              <w:rPr>
                <w:rFonts w:ascii="宋体" w:hAnsi="宋体" w:eastAsia="宋体"/>
                <w:sz w:val="17"/>
              </w:rPr>
              <w:t>由 M3/M4/M5 编码</w:t>
            </w:r>
          </w:p>
        </w:tc>
        <w:tc>
          <w:tcPr>
            <w:tcW w:type="dxa" w:w="1283"/>
          </w:tcPr>
          <w:p>
            <w:pPr>
              <w:spacing w:after="0" w:line="240" w:lineRule="auto"/>
            </w:pPr>
            <w:r>
              <w:rPr>
                <w:sz w:val="17"/>
              </w:rPr>
            </w:r>
            <w:r>
              <w:rPr>
                <w:rFonts w:ascii="宋体" w:hAnsi="宋体" w:eastAsia="宋体"/>
                <w:sz w:val="17"/>
              </w:rPr>
              <w:t>数据字典里找</w:t>
            </w:r>
          </w:p>
        </w:tc>
        <w:tc>
          <w:tcPr>
            <w:tcW w:type="dxa" w:w="3802"/>
          </w:tcPr>
          <w:p>
            <w:pPr>
              <w:spacing w:after="0" w:line="240" w:lineRule="auto"/>
            </w:pPr>
            <w:r>
              <w:rPr>
                <w:sz w:val="17"/>
              </w:rPr>
            </w:r>
            <w:r>
              <w:rPr>
                <w:rFonts w:ascii="Consolas" w:hAnsi="Consolas" w:eastAsia="宋体"/>
                <w:sz w:val="17"/>
              </w:rPr>
              <w:t>uCNC/src/core/parser.c:2672-2678</w:t>
            </w:r>
            <w:r>
              <w:rPr>
                <w:rFonts w:ascii="宋体" w:hAnsi="宋体" w:eastAsia="宋体"/>
                <w:sz w:val="17"/>
              </w:rPr>
              <w:t>、</w:t>
            </w:r>
            <w:r>
              <w:rPr>
                <w:rFonts w:ascii="Consolas" w:hAnsi="Consolas" w:eastAsia="宋体"/>
                <w:sz w:val="17"/>
              </w:rPr>
              <w:t>uCNC/src/core/parser.h:251</w:t>
            </w:r>
          </w:p>
        </w:tc>
      </w:tr>
      <w:tr>
        <w:tc>
          <w:tcPr>
            <w:tcW w:type="dxa" w:w="1864"/>
          </w:tcPr>
          <w:p>
            <w:pPr>
              <w:spacing w:after="0" w:line="240" w:lineRule="auto"/>
            </w:pPr>
            <w:r>
              <w:rPr>
                <w:sz w:val="17"/>
              </w:rPr>
            </w:r>
            <w:r>
              <w:rPr>
                <w:rFonts w:ascii="Consolas" w:hAnsi="Consolas" w:eastAsia="宋体"/>
                <w:sz w:val="17"/>
              </w:rPr>
              <w:t>coolant</w:t>
            </w:r>
            <w:r>
              <w:rPr>
                <w:rFonts w:ascii="宋体" w:hAnsi="宋体" w:eastAsia="宋体"/>
                <w:sz w:val="17"/>
              </w:rPr>
              <w:t>（2 位）</w:t>
            </w:r>
          </w:p>
        </w:tc>
        <w:tc>
          <w:tcPr>
            <w:tcW w:type="dxa" w:w="2551"/>
          </w:tcPr>
          <w:p>
            <w:pPr>
              <w:spacing w:after="0" w:line="240" w:lineRule="auto"/>
            </w:pPr>
            <w:r>
              <w:rPr>
                <w:sz w:val="17"/>
              </w:rPr>
            </w:r>
            <w:r>
              <w:rPr>
                <w:rFonts w:ascii="宋体" w:hAnsi="宋体" w:eastAsia="宋体"/>
                <w:sz w:val="17"/>
              </w:rPr>
              <w:t>M7/M8/M9 权限，或语义</w:t>
            </w:r>
          </w:p>
        </w:tc>
        <w:tc>
          <w:tcPr>
            <w:tcW w:type="dxa" w:w="1283"/>
          </w:tcPr>
          <w:p>
            <w:pPr>
              <w:spacing w:after="0" w:line="240" w:lineRule="auto"/>
            </w:pPr>
            <w:r>
              <w:rPr>
                <w:sz w:val="17"/>
              </w:rPr>
            </w:r>
            <w:r>
              <w:rPr>
                <w:rFonts w:ascii="宋体" w:hAnsi="宋体" w:eastAsia="宋体"/>
                <w:sz w:val="17"/>
              </w:rPr>
              <w:t>数据字典里找</w:t>
            </w:r>
          </w:p>
        </w:tc>
        <w:tc>
          <w:tcPr>
            <w:tcW w:type="dxa" w:w="3802"/>
          </w:tcPr>
          <w:p>
            <w:pPr>
              <w:spacing w:after="0" w:line="240" w:lineRule="auto"/>
            </w:pPr>
            <w:r>
              <w:rPr>
                <w:sz w:val="17"/>
              </w:rPr>
            </w:r>
            <w:r>
              <w:rPr>
                <w:rFonts w:ascii="Consolas" w:hAnsi="Consolas" w:eastAsia="宋体"/>
                <w:sz w:val="17"/>
              </w:rPr>
              <w:t>uCNC/src/core/parser.c:2684-2701</w:t>
            </w:r>
            <w:r>
              <w:rPr>
                <w:rFonts w:ascii="宋体" w:hAnsi="宋体" w:eastAsia="宋体"/>
                <w:sz w:val="17"/>
              </w:rPr>
              <w:t>、</w:t>
            </w:r>
            <w:r>
              <w:rPr>
                <w:rFonts w:ascii="Consolas" w:hAnsi="Consolas" w:eastAsia="宋体"/>
                <w:sz w:val="17"/>
              </w:rPr>
              <w:t>uCNC/src/core/parser.h:252</w:t>
            </w:r>
          </w:p>
        </w:tc>
      </w:tr>
      <w:tr>
        <w:tc>
          <w:tcPr>
            <w:tcW w:type="dxa" w:w="1864"/>
          </w:tcPr>
          <w:p>
            <w:pPr>
              <w:spacing w:after="0" w:line="240" w:lineRule="auto"/>
            </w:pPr>
            <w:r>
              <w:rPr>
                <w:sz w:val="17"/>
              </w:rPr>
            </w:r>
            <w:r>
              <w:rPr>
                <w:rFonts w:ascii="Consolas" w:hAnsi="Consolas" w:eastAsia="宋体"/>
                <w:sz w:val="17"/>
              </w:rPr>
              <w:t>feed_speed_ovr_bypass</w:t>
            </w:r>
            <w:r>
              <w:rPr>
                <w:rFonts w:ascii="宋体" w:hAnsi="宋体" w:eastAsia="宋体"/>
                <w:sz w:val="17"/>
              </w:rPr>
              <w:t>（1 位）</w:t>
            </w:r>
          </w:p>
        </w:tc>
        <w:tc>
          <w:tcPr>
            <w:tcW w:type="dxa" w:w="2551"/>
          </w:tcPr>
          <w:p>
            <w:pPr>
              <w:spacing w:after="0" w:line="240" w:lineRule="auto"/>
            </w:pPr>
            <w:r>
              <w:rPr>
                <w:sz w:val="17"/>
              </w:rPr>
            </w:r>
            <w:r>
              <w:rPr>
                <w:rFonts w:ascii="宋体" w:hAnsi="宋体" w:eastAsia="宋体"/>
                <w:sz w:val="17"/>
              </w:rPr>
              <w:t>M48/M49</w:t>
            </w:r>
          </w:p>
        </w:tc>
        <w:tc>
          <w:tcPr>
            <w:tcW w:type="dxa" w:w="1283"/>
          </w:tcPr>
          <w:p>
            <w:pPr>
              <w:spacing w:after="0" w:line="240" w:lineRule="auto"/>
            </w:pPr>
            <w:r>
              <w:rPr>
                <w:sz w:val="17"/>
              </w:rPr>
            </w:r>
            <w:r>
              <w:rPr>
                <w:rFonts w:ascii="宋体" w:hAnsi="宋体" w:eastAsia="宋体"/>
                <w:sz w:val="17"/>
              </w:rPr>
              <w:t>数据字典里找</w:t>
            </w:r>
          </w:p>
        </w:tc>
        <w:tc>
          <w:tcPr>
            <w:tcW w:type="dxa" w:w="3802"/>
          </w:tcPr>
          <w:p>
            <w:pPr>
              <w:spacing w:after="0" w:line="240" w:lineRule="auto"/>
            </w:pPr>
            <w:r>
              <w:rPr>
                <w:sz w:val="17"/>
              </w:rPr>
            </w:r>
            <w:r>
              <w:rPr>
                <w:rFonts w:ascii="Consolas" w:hAnsi="Consolas" w:eastAsia="宋体"/>
                <w:sz w:val="17"/>
              </w:rPr>
              <w:t>uCNC/src/core/parser.c:2703-2707</w:t>
            </w:r>
            <w:r>
              <w:rPr>
                <w:rFonts w:ascii="宋体" w:hAnsi="宋体" w:eastAsia="宋体"/>
                <w:sz w:val="17"/>
              </w:rPr>
              <w:t>、</w:t>
            </w:r>
            <w:r>
              <w:rPr>
                <w:rFonts w:ascii="Consolas" w:hAnsi="Consolas" w:eastAsia="宋体"/>
                <w:sz w:val="17"/>
              </w:rPr>
              <w:t>uCNC/src/core/parser.h:246</w:t>
            </w:r>
          </w:p>
        </w:tc>
      </w:tr>
      <w:tr>
        <w:tc>
          <w:tcPr>
            <w:tcW w:type="dxa" w:w="1864"/>
          </w:tcPr>
          <w:p>
            <w:pPr>
              <w:spacing w:after="0" w:line="240" w:lineRule="auto"/>
            </w:pPr>
            <w:r>
              <w:rPr>
                <w:sz w:val="17"/>
              </w:rPr>
            </w:r>
            <w:r>
              <w:rPr>
                <w:rFonts w:ascii="Consolas" w:hAnsi="Consolas" w:eastAsia="宋体"/>
                <w:sz w:val="17"/>
              </w:rPr>
              <w:t>tool_change</w:t>
            </w:r>
            <w:r>
              <w:rPr>
                <w:rFonts w:ascii="宋体" w:hAnsi="宋体" w:eastAsia="宋体"/>
                <w:sz w:val="17"/>
              </w:rPr>
              <w:t>（1 或 5 位）</w:t>
            </w:r>
          </w:p>
        </w:tc>
        <w:tc>
          <w:tcPr>
            <w:tcW w:type="dxa" w:w="2551"/>
          </w:tcPr>
          <w:p>
            <w:pPr>
              <w:spacing w:after="0" w:line="240" w:lineRule="auto"/>
            </w:pPr>
            <w:r>
              <w:rPr>
                <w:sz w:val="17"/>
              </w:rPr>
            </w:r>
            <w:r>
              <w:rPr>
                <w:rFonts w:ascii="宋体" w:hAnsi="宋体" w:eastAsia="宋体"/>
                <w:sz w:val="17"/>
              </w:rPr>
              <w:t xml:space="preserve">未选刀或请求刀号，位宽按 </w:t>
            </w:r>
            <w:r>
              <w:rPr>
                <w:rFonts w:ascii="Consolas" w:hAnsi="Consolas" w:eastAsia="宋体"/>
                <w:sz w:val="17"/>
              </w:rPr>
              <w:t>TOOL_COUNT</w:t>
            </w:r>
            <w:r>
              <w:rPr>
                <w:rFonts w:ascii="宋体" w:hAnsi="宋体" w:eastAsia="宋体"/>
                <w:sz w:val="17"/>
              </w:rPr>
              <w:t xml:space="preserve"> 选择</w:t>
            </w:r>
          </w:p>
        </w:tc>
        <w:tc>
          <w:tcPr>
            <w:tcW w:type="dxa" w:w="1283"/>
          </w:tcPr>
          <w:p>
            <w:pPr>
              <w:spacing w:after="0" w:line="240" w:lineRule="auto"/>
            </w:pPr>
            <w:r>
              <w:rPr>
                <w:sz w:val="17"/>
              </w:rPr>
            </w:r>
            <w:r>
              <w:rPr>
                <w:rFonts w:ascii="宋体" w:hAnsi="宋体" w:eastAsia="宋体"/>
                <w:sz w:val="17"/>
              </w:rPr>
              <w:t>需求规格</w:t>
            </w:r>
          </w:p>
        </w:tc>
        <w:tc>
          <w:tcPr>
            <w:tcW w:type="dxa" w:w="3802"/>
          </w:tcPr>
          <w:p>
            <w:pPr>
              <w:spacing w:after="0" w:line="240" w:lineRule="auto"/>
            </w:pPr>
            <w:r>
              <w:rPr>
                <w:sz w:val="17"/>
              </w:rPr>
            </w:r>
            <w:r>
              <w:rPr>
                <w:rFonts w:ascii="Consolas" w:hAnsi="Consolas" w:eastAsia="宋体"/>
                <w:sz w:val="17"/>
              </w:rPr>
              <w:t>uCNC/src/core/parser.h:249-257</w:t>
            </w:r>
          </w:p>
        </w:tc>
      </w:tr>
      <w:tr>
        <w:tc>
          <w:tcPr>
            <w:tcW w:type="dxa" w:w="1864"/>
          </w:tcPr>
          <w:p>
            <w:pPr>
              <w:spacing w:after="0" w:line="240" w:lineRule="auto"/>
            </w:pPr>
            <w:r>
              <w:rPr>
                <w:sz w:val="17"/>
              </w:rPr>
            </w:r>
            <w:r>
              <w:rPr>
                <w:rFonts w:ascii="Consolas" w:hAnsi="Consolas" w:eastAsia="宋体"/>
                <w:sz w:val="17"/>
              </w:rPr>
              <w:t>MSG_FEEDBACK_8</w:t>
            </w:r>
          </w:p>
        </w:tc>
        <w:tc>
          <w:tcPr>
            <w:tcW w:type="dxa" w:w="2551"/>
          </w:tcPr>
          <w:p>
            <w:pPr>
              <w:spacing w:after="0" w:line="240" w:lineRule="auto"/>
            </w:pPr>
            <w:r>
              <w:rPr>
                <w:sz w:val="17"/>
              </w:rPr>
            </w:r>
            <w:r>
              <w:rPr>
                <w:rFonts w:ascii="宋体" w:hAnsi="宋体" w:eastAsia="宋体"/>
                <w:sz w:val="17"/>
              </w:rPr>
              <w:t>M2/M30 后的反馈消息</w:t>
            </w:r>
          </w:p>
        </w:tc>
        <w:tc>
          <w:tcPr>
            <w:tcW w:type="dxa" w:w="1283"/>
          </w:tcPr>
          <w:p>
            <w:pPr>
              <w:spacing w:after="0" w:line="240" w:lineRule="auto"/>
            </w:pPr>
            <w:r>
              <w:rPr>
                <w:sz w:val="17"/>
              </w:rPr>
            </w:r>
            <w:r>
              <w:rPr>
                <w:rFonts w:ascii="宋体" w:hAnsi="宋体" w:eastAsia="宋体"/>
                <w:sz w:val="17"/>
              </w:rPr>
              <w:t>用户需求</w:t>
            </w:r>
          </w:p>
        </w:tc>
        <w:tc>
          <w:tcPr>
            <w:tcW w:type="dxa" w:w="3802"/>
          </w:tcPr>
          <w:p>
            <w:pPr>
              <w:spacing w:after="0" w:line="240" w:lineRule="auto"/>
            </w:pPr>
            <w:r>
              <w:rPr>
                <w:sz w:val="17"/>
              </w:rPr>
            </w:r>
            <w:r>
              <w:rPr>
                <w:rFonts w:ascii="Consolas" w:hAnsi="Consolas" w:eastAsia="宋体"/>
                <w:sz w:val="17"/>
              </w:rPr>
              <w:t>uCNC/src/core/parser.c:2103</w:t>
            </w:r>
          </w:p>
        </w:tc>
      </w:tr>
      <w:tr>
        <w:tc>
          <w:tcPr>
            <w:tcW w:type="dxa" w:w="1864"/>
          </w:tcPr>
          <w:p>
            <w:pPr>
              <w:spacing w:after="0" w:line="240" w:lineRule="auto"/>
            </w:pPr>
            <w:r>
              <w:rPr>
                <w:sz w:val="17"/>
              </w:rPr>
            </w:r>
            <w:r>
              <w:rPr>
                <w:rFonts w:ascii="Consolas" w:hAnsi="Consolas" w:eastAsia="宋体"/>
                <w:sz w:val="17"/>
              </w:rPr>
              <w:t>EXEC_POSITION_MAYBE_LOST</w:t>
            </w:r>
            <w:r>
              <w:rPr>
                <w:rFonts w:ascii="宋体" w:hAnsi="宋体" w:eastAsia="宋体"/>
                <w:sz w:val="17"/>
              </w:rPr>
              <w:t>=0x4000</w:t>
            </w:r>
          </w:p>
        </w:tc>
        <w:tc>
          <w:tcPr>
            <w:tcW w:type="dxa" w:w="2551"/>
          </w:tcPr>
          <w:p>
            <w:pPr>
              <w:spacing w:after="0" w:line="240" w:lineRule="auto"/>
            </w:pPr>
            <w:r>
              <w:rPr>
                <w:sz w:val="17"/>
              </w:rPr>
            </w:r>
            <w:r>
              <w:rPr>
                <w:rFonts w:ascii="宋体" w:hAnsi="宋体" w:eastAsia="宋体"/>
                <w:sz w:val="17"/>
              </w:rPr>
              <w:t>程序结束后位置可能丢失标志</w:t>
            </w:r>
          </w:p>
        </w:tc>
        <w:tc>
          <w:tcPr>
            <w:tcW w:type="dxa" w:w="1283"/>
          </w:tcPr>
          <w:p>
            <w:pPr>
              <w:spacing w:after="0" w:line="240" w:lineRule="auto"/>
            </w:pPr>
            <w:r>
              <w:rPr>
                <w:sz w:val="17"/>
              </w:rPr>
            </w:r>
            <w:r>
              <w:rPr>
                <w:rFonts w:ascii="宋体" w:hAnsi="宋体" w:eastAsia="宋体"/>
                <w:sz w:val="17"/>
              </w:rPr>
              <w:t>数据字典里找</w:t>
            </w:r>
          </w:p>
        </w:tc>
        <w:tc>
          <w:tcPr>
            <w:tcW w:type="dxa" w:w="3802"/>
          </w:tcPr>
          <w:p>
            <w:pPr>
              <w:spacing w:after="0" w:line="240" w:lineRule="auto"/>
            </w:pPr>
            <w:r>
              <w:rPr>
                <w:sz w:val="17"/>
              </w:rPr>
            </w:r>
            <w:r>
              <w:rPr>
                <w:rFonts w:ascii="Consolas" w:hAnsi="Consolas" w:eastAsia="宋体"/>
                <w:sz w:val="17"/>
              </w:rPr>
              <w:t>uCNC/src/cnc.h:70</w:t>
            </w:r>
          </w:p>
        </w:tc>
      </w:tr>
      <w:tr>
        <w:tc>
          <w:tcPr>
            <w:tcW w:type="dxa" w:w="1864"/>
          </w:tcPr>
          <w:p>
            <w:pPr>
              <w:spacing w:after="0" w:line="240" w:lineRule="auto"/>
            </w:pPr>
            <w:r>
              <w:rPr>
                <w:sz w:val="17"/>
              </w:rPr>
            </w:r>
            <w:r>
              <w:rPr>
                <w:rFonts w:ascii="Consolas" w:hAnsi="Consolas" w:eastAsia="宋体"/>
                <w:sz w:val="17"/>
              </w:rPr>
              <w:t>DISABLE_ENDPROGRAM_LOCK</w:t>
            </w:r>
          </w:p>
        </w:tc>
        <w:tc>
          <w:tcPr>
            <w:tcW w:type="dxa" w:w="2551"/>
          </w:tcPr>
          <w:p>
            <w:pPr>
              <w:spacing w:after="0" w:line="240" w:lineRule="auto"/>
            </w:pPr>
            <w:r>
              <w:rPr>
                <w:sz w:val="17"/>
              </w:rPr>
            </w:r>
            <w:r>
              <w:rPr>
                <w:rFonts w:ascii="宋体" w:hAnsi="宋体" w:eastAsia="宋体"/>
                <w:sz w:val="17"/>
              </w:rPr>
              <w:t>关闭程序结束后锁定行为的编译开关</w:t>
            </w:r>
          </w:p>
        </w:tc>
        <w:tc>
          <w:tcPr>
            <w:tcW w:type="dxa" w:w="1283"/>
          </w:tcPr>
          <w:p>
            <w:pPr>
              <w:spacing w:after="0" w:line="240" w:lineRule="auto"/>
            </w:pPr>
            <w:r>
              <w:rPr>
                <w:sz w:val="17"/>
              </w:rPr>
            </w:r>
            <w:r>
              <w:rPr>
                <w:rFonts w:ascii="宋体" w:hAnsi="宋体" w:eastAsia="宋体"/>
                <w:sz w:val="17"/>
              </w:rPr>
              <w:t>需求规格</w:t>
            </w:r>
          </w:p>
        </w:tc>
        <w:tc>
          <w:tcPr>
            <w:tcW w:type="dxa" w:w="3802"/>
          </w:tcPr>
          <w:p>
            <w:pPr>
              <w:spacing w:after="0" w:line="240" w:lineRule="auto"/>
            </w:pPr>
            <w:r>
              <w:rPr>
                <w:sz w:val="17"/>
              </w:rPr>
            </w:r>
            <w:r>
              <w:rPr>
                <w:rFonts w:ascii="Consolas" w:hAnsi="Consolas" w:eastAsia="宋体"/>
                <w:sz w:val="17"/>
              </w:rPr>
              <w:t>uCNC/src/core/parser.c:1402</w:t>
            </w:r>
            <w:r>
              <w:rPr>
                <w:rFonts w:ascii="宋体" w:hAnsi="宋体" w:eastAsia="宋体"/>
                <w:sz w:val="17"/>
              </w:rPr>
              <w:t>、</w:t>
            </w:r>
            <w:r>
              <w:rPr>
                <w:rFonts w:ascii="Consolas" w:hAnsi="Consolas" w:eastAsia="宋体"/>
                <w:sz w:val="17"/>
              </w:rPr>
              <w:t>uCNC/src/core/parser.c:2106</w:t>
            </w:r>
          </w:p>
        </w:tc>
      </w:tr>
      <w:tr>
        <w:tc>
          <w:tcPr>
            <w:tcW w:type="dxa" w:w="1864"/>
          </w:tcPr>
          <w:p>
            <w:pPr>
              <w:spacing w:after="0" w:line="240" w:lineRule="auto"/>
            </w:pPr>
            <w:r>
              <w:rPr>
                <w:sz w:val="17"/>
              </w:rPr>
            </w:r>
            <w:r>
              <w:rPr>
                <w:rFonts w:ascii="Consolas" w:hAnsi="Consolas" w:eastAsia="宋体"/>
                <w:sz w:val="17"/>
              </w:rPr>
              <w:t>M1_CONDITION_ASSERT</w:t>
            </w:r>
          </w:p>
        </w:tc>
        <w:tc>
          <w:tcPr>
            <w:tcW w:type="dxa" w:w="2551"/>
          </w:tcPr>
          <w:p>
            <w:pPr>
              <w:spacing w:after="0" w:line="240" w:lineRule="auto"/>
            </w:pPr>
            <w:r>
              <w:rPr>
                <w:sz w:val="17"/>
              </w:rPr>
            </w:r>
            <w:r>
              <w:rPr>
                <w:rFonts w:ascii="宋体" w:hAnsi="宋体" w:eastAsia="宋体"/>
                <w:sz w:val="17"/>
              </w:rPr>
              <w:t>M1 暂停的用户条件宏</w:t>
            </w:r>
          </w:p>
        </w:tc>
        <w:tc>
          <w:tcPr>
            <w:tcW w:type="dxa" w:w="1283"/>
          </w:tcPr>
          <w:p>
            <w:pPr>
              <w:spacing w:after="0" w:line="240" w:lineRule="auto"/>
            </w:pPr>
            <w:r>
              <w:rPr>
                <w:sz w:val="17"/>
              </w:rPr>
            </w:r>
            <w:r>
              <w:rPr>
                <w:rFonts w:ascii="宋体" w:hAnsi="宋体" w:eastAsia="宋体"/>
                <w:sz w:val="17"/>
              </w:rPr>
              <w:t>需求规格</w:t>
            </w:r>
          </w:p>
        </w:tc>
        <w:tc>
          <w:tcPr>
            <w:tcW w:type="dxa" w:w="3802"/>
          </w:tcPr>
          <w:p>
            <w:pPr>
              <w:spacing w:after="0" w:line="240" w:lineRule="auto"/>
            </w:pPr>
            <w:r>
              <w:rPr>
                <w:sz w:val="17"/>
              </w:rPr>
            </w:r>
            <w:r>
              <w:rPr>
                <w:rFonts w:ascii="Consolas" w:hAnsi="Consolas" w:eastAsia="宋体"/>
                <w:sz w:val="17"/>
              </w:rPr>
              <w:t>uCNC/src/core/parser.c:2085-2087</w:t>
            </w:r>
          </w:p>
        </w:tc>
      </w:tr>
      <w:tr>
        <w:tc>
          <w:tcPr>
            <w:tcW w:type="dxa" w:w="1864"/>
          </w:tcPr>
          <w:p>
            <w:pPr>
              <w:spacing w:after="0" w:line="240" w:lineRule="auto"/>
            </w:pPr>
            <w:r>
              <w:rPr>
                <w:sz w:val="17"/>
              </w:rPr>
            </w:r>
            <w:r>
              <w:rPr>
                <w:rFonts w:ascii="Consolas" w:hAnsi="Consolas" w:eastAsia="宋体"/>
                <w:sz w:val="17"/>
              </w:rPr>
              <w:t>M7_SAME_AS_M8</w:t>
            </w:r>
            <w:r>
              <w:rPr>
                <w:rFonts w:ascii="宋体" w:hAnsi="宋体" w:eastAsia="宋体"/>
                <w:sz w:val="17"/>
              </w:rPr>
              <w:t xml:space="preserve"> / </w:t>
            </w:r>
            <w:r>
              <w:rPr>
                <w:rFonts w:ascii="Consolas" w:hAnsi="Consolas" w:eastAsia="宋体"/>
                <w:sz w:val="17"/>
              </w:rPr>
              <w:t>ENABLE_COOLANT</w:t>
            </w:r>
          </w:p>
        </w:tc>
        <w:tc>
          <w:tcPr>
            <w:tcW w:type="dxa" w:w="2551"/>
          </w:tcPr>
          <w:p>
            <w:pPr>
              <w:spacing w:after="0" w:line="240" w:lineRule="auto"/>
            </w:pPr>
            <w:r>
              <w:rPr>
                <w:sz w:val="17"/>
              </w:rPr>
            </w:r>
            <w:r>
              <w:rPr>
                <w:rFonts w:ascii="宋体" w:hAnsi="宋体" w:eastAsia="宋体"/>
                <w:sz w:val="17"/>
              </w:rPr>
              <w:t>M7 等同 M8 的开关、冷却功能开关</w:t>
            </w:r>
          </w:p>
        </w:tc>
        <w:tc>
          <w:tcPr>
            <w:tcW w:type="dxa" w:w="1283"/>
          </w:tcPr>
          <w:p>
            <w:pPr>
              <w:spacing w:after="0" w:line="240" w:lineRule="auto"/>
            </w:pPr>
            <w:r>
              <w:rPr>
                <w:sz w:val="17"/>
              </w:rPr>
            </w:r>
            <w:r>
              <w:rPr>
                <w:rFonts w:ascii="宋体" w:hAnsi="宋体" w:eastAsia="宋体"/>
                <w:sz w:val="17"/>
              </w:rPr>
              <w:t>需求规格</w:t>
            </w:r>
          </w:p>
        </w:tc>
        <w:tc>
          <w:tcPr>
            <w:tcW w:type="dxa" w:w="3802"/>
          </w:tcPr>
          <w:p>
            <w:pPr>
              <w:spacing w:after="0" w:line="240" w:lineRule="auto"/>
            </w:pPr>
            <w:r>
              <w:rPr>
                <w:sz w:val="17"/>
              </w:rPr>
            </w:r>
            <w:r>
              <w:rPr>
                <w:rFonts w:ascii="Consolas" w:hAnsi="Consolas" w:eastAsia="宋体"/>
                <w:sz w:val="17"/>
              </w:rPr>
              <w:t>uCNC/src/core/parser.c:2685-2695</w:t>
            </w:r>
            <w:r>
              <w:rPr>
                <w:rFonts w:ascii="宋体" w:hAnsi="宋体" w:eastAsia="宋体"/>
                <w:sz w:val="17"/>
              </w:rPr>
              <w:t>、</w:t>
            </w:r>
            <w:r>
              <w:rPr>
                <w:rFonts w:ascii="Consolas" w:hAnsi="Consolas" w:eastAsia="宋体"/>
                <w:sz w:val="17"/>
              </w:rPr>
              <w:t>uCNC/src/core/parser.c:2689</w:t>
            </w:r>
          </w:p>
        </w:tc>
      </w:tr>
      <w:tr>
        <w:tc>
          <w:tcPr>
            <w:tcW w:type="dxa" w:w="1864"/>
          </w:tcPr>
          <w:p>
            <w:pPr>
              <w:spacing w:after="0" w:line="240" w:lineRule="auto"/>
            </w:pPr>
            <w:r>
              <w:rPr>
                <w:sz w:val="17"/>
              </w:rPr>
            </w:r>
            <w:r>
              <w:rPr>
                <w:rFonts w:ascii="Consolas" w:hAnsi="Consolas" w:eastAsia="宋体"/>
                <w:sz w:val="17"/>
              </w:rPr>
              <w:t>ALARM_ON_ATC_ERROR</w:t>
            </w:r>
          </w:p>
        </w:tc>
        <w:tc>
          <w:tcPr>
            <w:tcW w:type="dxa" w:w="2551"/>
          </w:tcPr>
          <w:p>
            <w:pPr>
              <w:spacing w:after="0" w:line="240" w:lineRule="auto"/>
            </w:pPr>
            <w:r>
              <w:rPr>
                <w:sz w:val="17"/>
              </w:rPr>
            </w:r>
            <w:r>
              <w:rPr>
                <w:rFonts w:ascii="宋体" w:hAnsi="宋体" w:eastAsia="宋体"/>
                <w:sz w:val="17"/>
              </w:rPr>
              <w:t>换刀失败时是否报警</w:t>
            </w:r>
          </w:p>
        </w:tc>
        <w:tc>
          <w:tcPr>
            <w:tcW w:type="dxa" w:w="1283"/>
          </w:tcPr>
          <w:p>
            <w:pPr>
              <w:spacing w:after="0" w:line="240" w:lineRule="auto"/>
            </w:pPr>
            <w:r>
              <w:rPr>
                <w:sz w:val="17"/>
              </w:rPr>
            </w:r>
            <w:r>
              <w:rPr>
                <w:rFonts w:ascii="宋体" w:hAnsi="宋体" w:eastAsia="宋体"/>
                <w:sz w:val="17"/>
              </w:rPr>
              <w:t>需求规格</w:t>
            </w:r>
          </w:p>
        </w:tc>
        <w:tc>
          <w:tcPr>
            <w:tcW w:type="dxa" w:w="3802"/>
          </w:tcPr>
          <w:p>
            <w:pPr>
              <w:spacing w:after="0" w:line="240" w:lineRule="auto"/>
            </w:pPr>
            <w:r>
              <w:rPr>
                <w:sz w:val="17"/>
              </w:rPr>
            </w:r>
            <w:r>
              <w:rPr>
                <w:rFonts w:ascii="Consolas" w:hAnsi="Consolas" w:eastAsia="宋体"/>
                <w:sz w:val="17"/>
              </w:rPr>
              <w:t>uCNC/src/core/parser.c:1482-1484</w:t>
            </w:r>
          </w:p>
        </w:tc>
      </w:tr>
      <w:tr>
        <w:tc>
          <w:tcPr>
            <w:tcW w:type="dxa" w:w="1864"/>
          </w:tcPr>
          <w:p>
            <w:pPr>
              <w:spacing w:after="0" w:line="240" w:lineRule="auto"/>
            </w:pPr>
            <w:r>
              <w:rPr>
                <w:sz w:val="17"/>
              </w:rPr>
            </w:r>
            <w:r>
              <w:rPr>
                <w:rFonts w:ascii="Consolas" w:hAnsi="Consolas" w:eastAsia="宋体"/>
                <w:sz w:val="17"/>
              </w:rPr>
              <w:t>DELAY_ON_SPINDLE_SPEED_CHANGE</w:t>
            </w:r>
            <w:r>
              <w:rPr>
                <w:rFonts w:ascii="宋体" w:hAnsi="宋体" w:eastAsia="宋体"/>
                <w:sz w:val="17"/>
              </w:rPr>
              <w:t xml:space="preserve"> / </w:t>
            </w:r>
            <w:r>
              <w:rPr>
                <w:rFonts w:ascii="Consolas" w:hAnsi="Consolas" w:eastAsia="宋体"/>
                <w:sz w:val="17"/>
              </w:rPr>
              <w:t>TOOL_WAIT_FOR_SPEED</w:t>
            </w:r>
            <w:r>
              <w:rPr>
                <w:rFonts w:ascii="宋体" w:hAnsi="宋体" w:eastAsia="宋体"/>
                <w:sz w:val="17"/>
              </w:rPr>
              <w:t xml:space="preserve"> / </w:t>
            </w:r>
            <w:r>
              <w:rPr>
                <w:rFonts w:ascii="Consolas" w:hAnsi="Consolas" w:eastAsia="宋体"/>
                <w:sz w:val="17"/>
              </w:rPr>
              <w:t>TOOL_WAIT_FOR_SPEED_MAX_ERROR</w:t>
            </w:r>
          </w:p>
        </w:tc>
        <w:tc>
          <w:tcPr>
            <w:tcW w:type="dxa" w:w="2551"/>
          </w:tcPr>
          <w:p>
            <w:pPr>
              <w:spacing w:after="0" w:line="240" w:lineRule="auto"/>
            </w:pPr>
            <w:r>
              <w:rPr>
                <w:sz w:val="17"/>
              </w:rPr>
            </w:r>
            <w:r>
              <w:rPr>
                <w:rFonts w:ascii="宋体" w:hAnsi="宋体" w:eastAsia="宋体"/>
                <w:sz w:val="17"/>
              </w:rPr>
              <w:t>主轴换速安全延时（秒，乘 1000 后存入 dwell）与转速等待阈值</w:t>
            </w:r>
          </w:p>
        </w:tc>
        <w:tc>
          <w:tcPr>
            <w:tcW w:type="dxa" w:w="1283"/>
          </w:tcPr>
          <w:p>
            <w:pPr>
              <w:spacing w:after="0" w:line="240" w:lineRule="auto"/>
            </w:pPr>
            <w:r>
              <w:rPr>
                <w:sz w:val="17"/>
              </w:rPr>
            </w:r>
            <w:r>
              <w:rPr>
                <w:rFonts w:ascii="宋体" w:hAnsi="宋体" w:eastAsia="宋体"/>
                <w:sz w:val="17"/>
              </w:rPr>
              <w:t>需求规格</w:t>
            </w:r>
          </w:p>
        </w:tc>
        <w:tc>
          <w:tcPr>
            <w:tcW w:type="dxa" w:w="3802"/>
          </w:tcPr>
          <w:p>
            <w:pPr>
              <w:spacing w:after="0" w:line="240" w:lineRule="auto"/>
            </w:pPr>
            <w:r>
              <w:rPr>
                <w:sz w:val="17"/>
              </w:rPr>
            </w:r>
            <w:r>
              <w:rPr>
                <w:rFonts w:ascii="Consolas" w:hAnsi="Consolas" w:eastAsia="宋体"/>
                <w:sz w:val="17"/>
              </w:rPr>
              <w:t>uCNC/src/core/parser.c:1500-1513</w:t>
            </w:r>
          </w:p>
        </w:tc>
      </w:tr>
      <w:tr>
        <w:tc>
          <w:tcPr>
            <w:tcW w:type="dxa" w:w="1864"/>
          </w:tcPr>
          <w:p>
            <w:pPr>
              <w:spacing w:after="0" w:line="240" w:lineRule="auto"/>
            </w:pPr>
            <w:r>
              <w:rPr>
                <w:sz w:val="17"/>
              </w:rPr>
            </w:r>
            <w:r>
              <w:rPr>
                <w:rFonts w:ascii="Consolas" w:hAnsi="Consolas" w:eastAsia="宋体"/>
                <w:sz w:val="17"/>
              </w:rPr>
              <w:t>SERVOS_MASK</w:t>
            </w:r>
            <w:r>
              <w:rPr>
                <w:rFonts w:ascii="宋体" w:hAnsi="宋体" w:eastAsia="宋体"/>
                <w:sz w:val="17"/>
              </w:rPr>
              <w:t>、</w:t>
            </w:r>
            <w:r>
              <w:rPr>
                <w:rFonts w:ascii="Consolas" w:hAnsi="Consolas" w:eastAsia="宋体"/>
                <w:sz w:val="17"/>
              </w:rPr>
              <w:t>SERVO_PINS_OFFSET</w:t>
            </w:r>
          </w:p>
        </w:tc>
        <w:tc>
          <w:tcPr>
            <w:tcW w:type="dxa" w:w="2551"/>
          </w:tcPr>
          <w:p>
            <w:pPr>
              <w:spacing w:after="0" w:line="240" w:lineRule="auto"/>
            </w:pPr>
            <w:r>
              <w:rPr>
                <w:sz w:val="17"/>
              </w:rPr>
            </w:r>
            <w:r>
              <w:rPr>
                <w:rFonts w:ascii="宋体" w:hAnsi="宋体" w:eastAsia="宋体"/>
                <w:sz w:val="17"/>
              </w:rPr>
              <w:t>舵机引脚存在性与编号偏移</w:t>
            </w:r>
          </w:p>
        </w:tc>
        <w:tc>
          <w:tcPr>
            <w:tcW w:type="dxa" w:w="1283"/>
          </w:tcPr>
          <w:p>
            <w:pPr>
              <w:spacing w:after="0" w:line="240" w:lineRule="auto"/>
            </w:pPr>
            <w:r>
              <w:rPr>
                <w:sz w:val="17"/>
              </w:rPr>
            </w:r>
            <w:r>
              <w:rPr>
                <w:rFonts w:ascii="宋体" w:hAnsi="宋体" w:eastAsia="宋体"/>
                <w:sz w:val="17"/>
              </w:rPr>
              <w:t>需求规格</w:t>
            </w:r>
          </w:p>
        </w:tc>
        <w:tc>
          <w:tcPr>
            <w:tcW w:type="dxa" w:w="3802"/>
          </w:tcPr>
          <w:p>
            <w:pPr>
              <w:spacing w:after="0" w:line="240" w:lineRule="auto"/>
            </w:pPr>
            <w:r>
              <w:rPr>
                <w:sz w:val="17"/>
              </w:rPr>
            </w:r>
            <w:r>
              <w:rPr>
                <w:rFonts w:ascii="Consolas" w:hAnsi="Consolas" w:eastAsia="宋体"/>
                <w:sz w:val="17"/>
              </w:rPr>
              <w:t>uCNC/src/core/parser.c:1420-1425</w:t>
            </w:r>
            <w:r>
              <w:rPr>
                <w:rFonts w:ascii="宋体" w:hAnsi="宋体" w:eastAsia="宋体"/>
                <w:sz w:val="17"/>
              </w:rPr>
              <w:t>、</w:t>
            </w:r>
            <w:r>
              <w:rPr>
                <w:rFonts w:ascii="Consolas" w:hAnsi="Consolas" w:eastAsia="宋体"/>
                <w:sz w:val="17"/>
              </w:rPr>
              <w:t>uCNC/src/core/parser.c:2708</w:t>
            </w:r>
          </w:p>
        </w:tc>
      </w:tr>
      <w:tr>
        <w:tc>
          <w:tcPr>
            <w:tcW w:type="dxa" w:w="1864"/>
          </w:tcPr>
          <w:p>
            <w:pPr>
              <w:spacing w:after="0" w:line="240" w:lineRule="auto"/>
            </w:pPr>
            <w:r>
              <w:rPr>
                <w:sz w:val="17"/>
              </w:rPr>
            </w:r>
            <w:r>
              <w:rPr>
                <w:rFonts w:ascii="Consolas" w:hAnsi="Consolas" w:eastAsia="宋体"/>
                <w:sz w:val="17"/>
              </w:rPr>
              <w:t>parser_reset()</w:t>
            </w:r>
            <w:r>
              <w:rPr>
                <w:rFonts w:ascii="宋体" w:hAnsi="宋体" w:eastAsia="宋体"/>
                <w:sz w:val="17"/>
              </w:rPr>
              <w:t xml:space="preserve"> 默认值</w:t>
            </w:r>
          </w:p>
        </w:tc>
        <w:tc>
          <w:tcPr>
            <w:tcW w:type="dxa" w:w="2551"/>
          </w:tcPr>
          <w:p>
            <w:pPr>
              <w:spacing w:after="0" w:line="240" w:lineRule="auto"/>
            </w:pPr>
            <w:r>
              <w:rPr>
                <w:sz w:val="17"/>
              </w:rPr>
            </w:r>
            <w:r>
              <w:rPr>
                <w:rFonts w:ascii="宋体" w:hAnsi="宋体" w:eastAsia="宋体"/>
                <w:sz w:val="17"/>
              </w:rPr>
              <w:t>停止 0 / G54 / G17 / M48 / G40 / G90 / G94 / G49 / M9 / M5 / G61 / G1 / G21</w:t>
            </w:r>
          </w:p>
        </w:tc>
        <w:tc>
          <w:tcPr>
            <w:tcW w:type="dxa" w:w="1283"/>
          </w:tcPr>
          <w:p>
            <w:pPr>
              <w:spacing w:after="0" w:line="240" w:lineRule="auto"/>
            </w:pPr>
            <w:r>
              <w:rPr>
                <w:sz w:val="17"/>
              </w:rPr>
            </w:r>
            <w:r>
              <w:rPr>
                <w:rFonts w:ascii="宋体" w:hAnsi="宋体" w:eastAsia="宋体"/>
                <w:sz w:val="17"/>
              </w:rPr>
              <w:t>需求规格</w:t>
            </w:r>
          </w:p>
        </w:tc>
        <w:tc>
          <w:tcPr>
            <w:tcW w:type="dxa" w:w="3802"/>
          </w:tcPr>
          <w:p>
            <w:pPr>
              <w:spacing w:after="0" w:line="240" w:lineRule="auto"/>
            </w:pPr>
            <w:r>
              <w:rPr>
                <w:sz w:val="17"/>
              </w:rPr>
            </w:r>
            <w:r>
              <w:rPr>
                <w:rFonts w:ascii="Consolas" w:hAnsi="Consolas" w:eastAsia="宋体"/>
                <w:sz w:val="17"/>
              </w:rPr>
              <w:t>uCNC/src/core/parser.c:2922-2937</w:t>
            </w:r>
          </w:p>
        </w:tc>
      </w:tr>
    </w:tbl>
    <w:p>
      <w:pPr>
        <w:spacing w:after="80"/>
      </w:pPr>
    </w:p>
    <w:p>
      <w:pPr>
        <w:spacing w:before="60" w:after="60"/>
        <w:jc w:val="center"/>
      </w:pPr>
      <w:r>
        <w:rPr>
          <w:rFonts w:ascii="宋体" w:hAnsi="宋体" w:eastAsia="宋体"/>
          <w:sz w:val="18"/>
        </w:rPr>
        <w:t>表 3.2-5 M 码状态字段与复位默认值表</w:t>
      </w:r>
    </w:p>
    <w:p>
      <w:pPr>
        <w:pStyle w:val="Heading4"/>
      </w:pPr>
      <w:r>
        <w:rPr>
          <w:rFonts w:ascii="宋体" w:hAnsi="宋体" w:eastAsia="宋体"/>
        </w:rPr>
        <w:t>3.2.3.28 内置 G 码识别表</w:t>
      </w:r>
    </w:p>
    <w:p>
      <w:pPr>
        <w:pStyle w:val="ListParagraph"/>
      </w:pPr>
      <w:r>
        <w:rPr>
          <w:rFonts w:ascii="宋体" w:hAnsi="宋体" w:eastAsia="宋体"/>
        </w:rPr>
        <w:t>需求标识：UC-FREQ323-28</w:t>
      </w:r>
    </w:p>
    <w:p>
      <w:pPr>
        <w:pStyle w:val="ListParagraph"/>
      </w:pPr>
      <w:r>
        <w:rPr>
          <w:rFonts w:ascii="宋体" w:hAnsi="宋体" w:eastAsia="宋体"/>
        </w:rPr>
        <w:t xml:space="preserve">功能描述：核心解析器（不含外部模块）识别下表全部 G 码；「自述清单」列给出上游 </w:t>
      </w:r>
      <w:r>
        <w:rPr>
          <w:rFonts w:ascii="Consolas" w:hAnsi="Consolas" w:eastAsia="宋体"/>
        </w:rPr>
        <w:t>README.md</w:t>
      </w:r>
      <w:r>
        <w:rPr>
          <w:rFonts w:ascii="宋体" w:hAnsi="宋体" w:eastAsia="宋体"/>
        </w:rPr>
        <w:t xml:space="preserve"> 清单的对应情况（需求规格）</w:t>
      </w:r>
    </w:p>
    <w:p>
      <w:pPr>
        <w:pStyle w:val="ListParagraph"/>
      </w:pPr>
      <w:r>
        <w:rPr>
          <w:rFonts w:ascii="宋体" w:hAnsi="宋体" w:eastAsia="宋体"/>
        </w:rPr>
        <w:t xml:space="preserve">调用条件：解析到 G 字时进入 </w:t>
      </w:r>
      <w:r>
        <w:rPr>
          <w:rFonts w:ascii="Consolas" w:hAnsi="Consolas" w:eastAsia="宋体"/>
        </w:rPr>
        <w:t>parser_gcode_word()</w:t>
      </w:r>
      <w:r>
        <w:rPr>
          <w:rFonts w:ascii="宋体" w:hAnsi="宋体" w:eastAsia="宋体"/>
        </w:rPr>
        <w:t>（</w:t>
      </w:r>
      <w:r>
        <w:rPr>
          <w:rFonts w:ascii="Consolas" w:hAnsi="Consolas" w:eastAsia="宋体"/>
        </w:rPr>
        <w:t>uCNC/src/core/parser.c:2456</w:t>
      </w:r>
      <w:r>
        <w:rPr>
          <w:rFonts w:ascii="宋体" w:hAnsi="宋体" w:eastAsia="宋体"/>
        </w:rPr>
        <w:t>）</w:t>
      </w:r>
    </w:p>
    <w:p>
      <w:pPr>
        <w:pStyle w:val="ListParagraph"/>
      </w:pPr>
      <w:r>
        <w:rPr>
          <w:rFonts w:ascii="宋体" w:hAnsi="宋体" w:eastAsia="宋体"/>
        </w:rPr>
        <w:t>输入：代码号与尾数</w:t>
      </w:r>
    </w:p>
    <w:p>
      <w:pPr>
        <w:pStyle w:val="ListParagraph"/>
      </w:pPr>
      <w:r>
        <w:rPr>
          <w:rFonts w:ascii="宋体" w:hAnsi="宋体" w:eastAsia="宋体"/>
        </w:rPr>
        <w:t>输出：对应的模态组位与状态字段；未识别返回错误 20</w:t>
      </w:r>
    </w:p>
    <w:p>
      <w:pPr>
        <w:pStyle w:val="ListParagraph"/>
      </w:pPr>
      <w:r>
        <w:rPr>
          <w:rFonts w:ascii="宋体" w:hAnsi="宋体" w:eastAsia="宋体"/>
        </w:rPr>
        <w:t>处理：</w:t>
      </w:r>
    </w:p>
    <w:p>
      <w:pPr>
        <w:pStyle w:val="ListParagraph"/>
      </w:pPr>
      <w:r>
        <w:rPr>
          <w:rFonts w:ascii="宋体" w:hAnsi="宋体" w:eastAsia="宋体"/>
        </w:rPr>
        <w:t xml:space="preserve">（1）按代码号进入 </w:t>
      </w:r>
      <w:r>
        <w:rPr>
          <w:rFonts w:ascii="Consolas" w:hAnsi="Consolas" w:eastAsia="宋体"/>
        </w:rPr>
        <w:t>switch</w:t>
      </w:r>
      <w:r>
        <w:rPr>
          <w:rFonts w:ascii="宋体" w:hAnsi="宋体" w:eastAsia="宋体"/>
        </w:rPr>
        <w:t xml:space="preserve"> 分支，设置对应模态组位与状态字段（</w:t>
      </w:r>
      <w:r>
        <w:rPr>
          <w:rFonts w:ascii="Consolas" w:hAnsi="Consolas" w:eastAsia="宋体"/>
        </w:rPr>
        <w:t>uCNC/src/core/parser.c:2456-2637</w:t>
      </w:r>
      <w:r>
        <w:rPr>
          <w:rFonts w:ascii="宋体" w:hAnsi="宋体" w:eastAsia="宋体"/>
        </w:rPr>
        <w:t>）；</w:t>
      </w:r>
    </w:p>
    <w:p>
      <w:pPr>
        <w:pStyle w:val="ListParagraph"/>
      </w:pPr>
      <w:r>
        <w:rPr>
          <w:rFonts w:ascii="宋体" w:hAnsi="宋体" w:eastAsia="宋体"/>
        </w:rPr>
        <w:t>（2）识别结果见下表，「条件」列为编译开关，未列出者无条件编译（</w:t>
      </w:r>
      <w:r>
        <w:rPr>
          <w:rFonts w:ascii="Consolas" w:hAnsi="Consolas" w:eastAsia="宋体"/>
        </w:rPr>
        <w:t>uCNC/src/core/parser.c:2456-2637</w:t>
      </w:r>
      <w:r>
        <w:rPr>
          <w:rFonts w:ascii="宋体" w:hAnsi="宋体" w:eastAsia="宋体"/>
        </w:rPr>
        <w:t>）。</w:t>
      </w:r>
    </w:p>
    <w:tbl>
      <w:tblPr>
        <w:tblStyle w:val="TableGrid"/>
        <w:tblW w:type="dxa" w:w="9500"/>
        <w:jc w:val="center"/>
        <w:tblLayout w:type="fixed"/>
        <w:tblLook w:firstColumn="1" w:firstRow="1" w:lastColumn="0" w:lastRow="0" w:noHBand="0" w:noVBand="1" w:val="04A0"/>
      </w:tblPr>
      <w:tblGrid>
        <w:gridCol w:w="1212"/>
        <w:gridCol w:w="1957"/>
        <w:gridCol w:w="1068"/>
        <w:gridCol w:w="2567"/>
        <w:gridCol w:w="2696"/>
      </w:tblGrid>
      <w:tr>
        <w:trPr>
          <w:tblHeader w:val="true"/>
        </w:trPr>
        <w:tc>
          <w:tcPr>
            <w:tcW w:type="dxa" w:w="1212"/>
            <w:shd w:val="clear" w:color="auto" w:fill="D9D9D9"/>
          </w:tcPr>
          <w:p>
            <w:pPr>
              <w:spacing w:after="0" w:line="240" w:lineRule="auto"/>
            </w:pPr>
            <w:r>
              <w:rPr>
                <w:b/>
                <w:sz w:val="17"/>
              </w:rPr>
            </w:r>
            <w:r>
              <w:rPr>
                <w:rFonts w:ascii="宋体" w:hAnsi="宋体" w:eastAsia="宋体"/>
                <w:b/>
                <w:sz w:val="17"/>
              </w:rPr>
              <w:t>代码</w:t>
            </w:r>
          </w:p>
        </w:tc>
        <w:tc>
          <w:tcPr>
            <w:tcW w:type="dxa" w:w="1957"/>
            <w:shd w:val="clear" w:color="auto" w:fill="D9D9D9"/>
          </w:tcPr>
          <w:p>
            <w:pPr>
              <w:spacing w:after="0" w:line="240" w:lineRule="auto"/>
            </w:pPr>
            <w:r>
              <w:rPr>
                <w:b/>
                <w:sz w:val="17"/>
              </w:rPr>
            </w:r>
            <w:r>
              <w:rPr>
                <w:rFonts w:ascii="宋体" w:hAnsi="宋体" w:eastAsia="宋体"/>
                <w:b/>
                <w:sz w:val="17"/>
              </w:rPr>
              <w:t>语义</w:t>
            </w:r>
          </w:p>
        </w:tc>
        <w:tc>
          <w:tcPr>
            <w:tcW w:type="dxa" w:w="1068"/>
            <w:shd w:val="clear" w:color="auto" w:fill="D9D9D9"/>
          </w:tcPr>
          <w:p>
            <w:pPr>
              <w:spacing w:after="0" w:line="240" w:lineRule="auto"/>
            </w:pPr>
            <w:r>
              <w:rPr>
                <w:b/>
                <w:sz w:val="17"/>
              </w:rPr>
            </w:r>
            <w:r>
              <w:rPr>
                <w:rFonts w:ascii="宋体" w:hAnsi="宋体" w:eastAsia="宋体"/>
                <w:b/>
                <w:sz w:val="17"/>
              </w:rPr>
              <w:t>模态组</w:t>
            </w:r>
          </w:p>
        </w:tc>
        <w:tc>
          <w:tcPr>
            <w:tcW w:type="dxa" w:w="2567"/>
            <w:shd w:val="clear" w:color="auto" w:fill="D9D9D9"/>
          </w:tcPr>
          <w:p>
            <w:pPr>
              <w:spacing w:after="0" w:line="240" w:lineRule="auto"/>
            </w:pPr>
            <w:r>
              <w:rPr>
                <w:b/>
                <w:sz w:val="17"/>
              </w:rPr>
            </w:r>
            <w:r>
              <w:rPr>
                <w:rFonts w:ascii="宋体" w:hAnsi="宋体" w:eastAsia="宋体"/>
                <w:b/>
                <w:sz w:val="17"/>
              </w:rPr>
              <w:t>条件</w:t>
            </w:r>
          </w:p>
        </w:tc>
        <w:tc>
          <w:tcPr>
            <w:tcW w:type="dxa" w:w="2696"/>
            <w:shd w:val="clear" w:color="auto" w:fill="D9D9D9"/>
          </w:tcPr>
          <w:p>
            <w:pPr>
              <w:spacing w:after="0" w:line="240" w:lineRule="auto"/>
            </w:pPr>
            <w:r>
              <w:rPr>
                <w:b/>
                <w:sz w:val="17"/>
              </w:rPr>
            </w:r>
            <w:r>
              <w:rPr>
                <w:rFonts w:ascii="宋体" w:hAnsi="宋体" w:eastAsia="宋体"/>
                <w:b/>
                <w:sz w:val="17"/>
              </w:rPr>
              <w:t>自述清单</w:t>
            </w:r>
          </w:p>
        </w:tc>
      </w:tr>
      <w:tr>
        <w:tc>
          <w:tcPr>
            <w:tcW w:type="dxa" w:w="1212"/>
          </w:tcPr>
          <w:p>
            <w:pPr>
              <w:spacing w:after="0" w:line="240" w:lineRule="auto"/>
            </w:pPr>
            <w:r>
              <w:rPr>
                <w:sz w:val="17"/>
              </w:rPr>
            </w:r>
            <w:r>
              <w:rPr>
                <w:rFonts w:ascii="宋体" w:hAnsi="宋体" w:eastAsia="宋体"/>
                <w:sz w:val="17"/>
              </w:rPr>
              <w:t>G0 / G1</w:t>
            </w:r>
          </w:p>
        </w:tc>
        <w:tc>
          <w:tcPr>
            <w:tcW w:type="dxa" w:w="1957"/>
          </w:tcPr>
          <w:p>
            <w:pPr>
              <w:spacing w:after="0" w:line="240" w:lineRule="auto"/>
            </w:pPr>
            <w:r>
              <w:rPr>
                <w:sz w:val="17"/>
              </w:rPr>
            </w:r>
            <w:r>
              <w:rPr>
                <w:rFonts w:ascii="宋体" w:hAnsi="宋体" w:eastAsia="宋体"/>
                <w:sz w:val="17"/>
              </w:rPr>
              <w:t>快速定位 / 直线插补</w:t>
            </w:r>
          </w:p>
        </w:tc>
        <w:tc>
          <w:tcPr>
            <w:tcW w:type="dxa" w:w="1068"/>
          </w:tcPr>
          <w:p>
            <w:pPr>
              <w:spacing w:after="0" w:line="240" w:lineRule="auto"/>
            </w:pPr>
            <w:r>
              <w:rPr>
                <w:sz w:val="17"/>
              </w:rPr>
            </w:r>
            <w:r>
              <w:rPr>
                <w:rFonts w:ascii="宋体" w:hAnsi="宋体" w:eastAsia="宋体"/>
                <w:sz w:val="17"/>
              </w:rPr>
              <w:t>MOTION</w:t>
            </w:r>
          </w:p>
        </w:tc>
        <w:tc>
          <w:tcPr>
            <w:tcW w:type="dxa" w:w="2567"/>
          </w:tcPr>
          <w:p>
            <w:pPr>
              <w:spacing w:after="0" w:line="240" w:lineRule="auto"/>
            </w:pPr>
            <w:r>
              <w:rPr>
                <w:sz w:val="17"/>
              </w:rPr>
            </w:r>
            <w:r>
              <w:rPr>
                <w:rFonts w:ascii="宋体" w:hAnsi="宋体" w:eastAsia="宋体"/>
                <w:sz w:val="17"/>
              </w:rPr>
              <w:t>—</w:t>
            </w:r>
          </w:p>
        </w:tc>
        <w:tc>
          <w:tcPr>
            <w:tcW w:type="dxa" w:w="2696"/>
          </w:tcPr>
          <w:p>
            <w:pPr>
              <w:spacing w:after="0" w:line="240" w:lineRule="auto"/>
            </w:pPr>
            <w:r>
              <w:rPr>
                <w:sz w:val="17"/>
              </w:rPr>
            </w:r>
            <w:r>
              <w:rPr>
                <w:rFonts w:ascii="宋体" w:hAnsi="宋体" w:eastAsia="宋体"/>
                <w:sz w:val="17"/>
              </w:rPr>
              <w:t>有（</w:t>
            </w:r>
            <w:r>
              <w:rPr>
                <w:rFonts w:ascii="Consolas" w:hAnsi="Consolas" w:eastAsia="宋体"/>
                <w:sz w:val="17"/>
              </w:rPr>
              <w:t>README.md（第 195 行）</w:t>
            </w:r>
            <w:r>
              <w:rPr>
                <w:rFonts w:ascii="宋体" w:hAnsi="宋体" w:eastAsia="宋体"/>
                <w:sz w:val="17"/>
              </w:rPr>
              <w:t>）</w:t>
            </w:r>
          </w:p>
        </w:tc>
      </w:tr>
      <w:tr>
        <w:tc>
          <w:tcPr>
            <w:tcW w:type="dxa" w:w="1212"/>
          </w:tcPr>
          <w:p>
            <w:pPr>
              <w:spacing w:after="0" w:line="240" w:lineRule="auto"/>
            </w:pPr>
            <w:r>
              <w:rPr>
                <w:sz w:val="17"/>
              </w:rPr>
            </w:r>
            <w:r>
              <w:rPr>
                <w:rFonts w:ascii="宋体" w:hAnsi="宋体" w:eastAsia="宋体"/>
                <w:sz w:val="17"/>
              </w:rPr>
              <w:t>G2 / G3</w:t>
            </w:r>
          </w:p>
        </w:tc>
        <w:tc>
          <w:tcPr>
            <w:tcW w:type="dxa" w:w="1957"/>
          </w:tcPr>
          <w:p>
            <w:pPr>
              <w:spacing w:after="0" w:line="240" w:lineRule="auto"/>
            </w:pPr>
            <w:r>
              <w:rPr>
                <w:sz w:val="17"/>
              </w:rPr>
            </w:r>
            <w:r>
              <w:rPr>
                <w:rFonts w:ascii="宋体" w:hAnsi="宋体" w:eastAsia="宋体"/>
                <w:sz w:val="17"/>
              </w:rPr>
              <w:t>顺时针 / 逆时针圆弧</w:t>
            </w:r>
          </w:p>
        </w:tc>
        <w:tc>
          <w:tcPr>
            <w:tcW w:type="dxa" w:w="1068"/>
          </w:tcPr>
          <w:p>
            <w:pPr>
              <w:spacing w:after="0" w:line="240" w:lineRule="auto"/>
            </w:pPr>
            <w:r>
              <w:rPr>
                <w:sz w:val="17"/>
              </w:rPr>
            </w:r>
            <w:r>
              <w:rPr>
                <w:rFonts w:ascii="宋体" w:hAnsi="宋体" w:eastAsia="宋体"/>
                <w:sz w:val="17"/>
              </w:rPr>
              <w:t>MOTION</w:t>
            </w:r>
          </w:p>
        </w:tc>
        <w:tc>
          <w:tcPr>
            <w:tcW w:type="dxa" w:w="2567"/>
          </w:tcPr>
          <w:p>
            <w:pPr>
              <w:spacing w:after="0" w:line="240" w:lineRule="auto"/>
            </w:pPr>
            <w:r>
              <w:rPr>
                <w:sz w:val="17"/>
              </w:rPr>
            </w:r>
            <w:r>
              <w:rPr>
                <w:rFonts w:ascii="Consolas" w:hAnsi="Consolas" w:eastAsia="宋体"/>
                <w:sz w:val="17"/>
              </w:rPr>
              <w:t>DISABLE_ARC_SUPPORT</w:t>
            </w:r>
            <w:r>
              <w:rPr>
                <w:rFonts w:ascii="宋体" w:hAnsi="宋体" w:eastAsia="宋体"/>
                <w:sz w:val="17"/>
              </w:rPr>
              <w:t xml:space="preserve"> 未定义</w:t>
            </w:r>
          </w:p>
        </w:tc>
        <w:tc>
          <w:tcPr>
            <w:tcW w:type="dxa" w:w="2696"/>
          </w:tcPr>
          <w:p>
            <w:pPr>
              <w:spacing w:after="0" w:line="240" w:lineRule="auto"/>
            </w:pPr>
            <w:r>
              <w:rPr>
                <w:sz w:val="17"/>
              </w:rPr>
            </w:r>
            <w:r>
              <w:rPr>
                <w:rFonts w:ascii="宋体" w:hAnsi="宋体" w:eastAsia="宋体"/>
                <w:sz w:val="17"/>
              </w:rPr>
              <w:t>有</w:t>
            </w:r>
          </w:p>
        </w:tc>
      </w:tr>
      <w:tr>
        <w:tc>
          <w:tcPr>
            <w:tcW w:type="dxa" w:w="1212"/>
          </w:tcPr>
          <w:p>
            <w:pPr>
              <w:spacing w:after="0" w:line="240" w:lineRule="auto"/>
            </w:pPr>
            <w:r>
              <w:rPr>
                <w:sz w:val="17"/>
              </w:rPr>
            </w:r>
            <w:r>
              <w:rPr>
                <w:rFonts w:ascii="宋体" w:hAnsi="宋体" w:eastAsia="宋体"/>
                <w:sz w:val="17"/>
              </w:rPr>
              <w:t>G4</w:t>
            </w:r>
          </w:p>
        </w:tc>
        <w:tc>
          <w:tcPr>
            <w:tcW w:type="dxa" w:w="1957"/>
          </w:tcPr>
          <w:p>
            <w:pPr>
              <w:spacing w:after="0" w:line="240" w:lineRule="auto"/>
            </w:pPr>
            <w:r>
              <w:rPr>
                <w:sz w:val="17"/>
              </w:rPr>
            </w:r>
            <w:r>
              <w:rPr>
                <w:rFonts w:ascii="宋体" w:hAnsi="宋体" w:eastAsia="宋体"/>
                <w:sz w:val="17"/>
              </w:rPr>
              <w:t>暂停（P 秒）</w:t>
            </w:r>
          </w:p>
        </w:tc>
        <w:tc>
          <w:tcPr>
            <w:tcW w:type="dxa" w:w="1068"/>
          </w:tcPr>
          <w:p>
            <w:pPr>
              <w:spacing w:after="0" w:line="240" w:lineRule="auto"/>
            </w:pPr>
            <w:r>
              <w:rPr>
                <w:sz w:val="17"/>
              </w:rPr>
            </w:r>
            <w:r>
              <w:rPr>
                <w:rFonts w:ascii="宋体" w:hAnsi="宋体" w:eastAsia="宋体"/>
                <w:sz w:val="17"/>
              </w:rPr>
              <w:t>NONMODAL</w:t>
            </w:r>
          </w:p>
        </w:tc>
        <w:tc>
          <w:tcPr>
            <w:tcW w:type="dxa" w:w="2567"/>
          </w:tcPr>
          <w:p>
            <w:pPr>
              <w:spacing w:after="0" w:line="240" w:lineRule="auto"/>
            </w:pPr>
            <w:r>
              <w:rPr>
                <w:sz w:val="17"/>
              </w:rPr>
            </w:r>
            <w:r>
              <w:rPr>
                <w:rFonts w:ascii="宋体" w:hAnsi="宋体" w:eastAsia="宋体"/>
                <w:sz w:val="17"/>
              </w:rPr>
              <w:t>—</w:t>
            </w:r>
          </w:p>
        </w:tc>
        <w:tc>
          <w:tcPr>
            <w:tcW w:type="dxa" w:w="2696"/>
          </w:tcPr>
          <w:p>
            <w:pPr>
              <w:spacing w:after="0" w:line="240" w:lineRule="auto"/>
            </w:pPr>
            <w:r>
              <w:rPr>
                <w:sz w:val="17"/>
              </w:rPr>
            </w:r>
            <w:r>
              <w:rPr>
                <w:rFonts w:ascii="宋体" w:hAnsi="宋体" w:eastAsia="宋体"/>
                <w:sz w:val="17"/>
              </w:rPr>
              <w:t>有（</w:t>
            </w:r>
            <w:r>
              <w:rPr>
                <w:rFonts w:ascii="Consolas" w:hAnsi="Consolas" w:eastAsia="宋体"/>
                <w:sz w:val="17"/>
              </w:rPr>
              <w:t>README.md（第 194 行）</w:t>
            </w:r>
            <w:r>
              <w:rPr>
                <w:rFonts w:ascii="宋体" w:hAnsi="宋体" w:eastAsia="宋体"/>
                <w:sz w:val="17"/>
              </w:rPr>
              <w:t>）</w:t>
            </w:r>
          </w:p>
        </w:tc>
      </w:tr>
      <w:tr>
        <w:tc>
          <w:tcPr>
            <w:tcW w:type="dxa" w:w="1212"/>
          </w:tcPr>
          <w:p>
            <w:pPr>
              <w:spacing w:after="0" w:line="240" w:lineRule="auto"/>
            </w:pPr>
            <w:r>
              <w:rPr>
                <w:sz w:val="17"/>
              </w:rPr>
            </w:r>
            <w:r>
              <w:rPr>
                <w:rFonts w:ascii="宋体" w:hAnsi="宋体" w:eastAsia="宋体"/>
                <w:sz w:val="17"/>
              </w:rPr>
              <w:t>G10</w:t>
            </w:r>
          </w:p>
        </w:tc>
        <w:tc>
          <w:tcPr>
            <w:tcW w:type="dxa" w:w="1957"/>
          </w:tcPr>
          <w:p>
            <w:pPr>
              <w:spacing w:after="0" w:line="240" w:lineRule="auto"/>
            </w:pPr>
            <w:r>
              <w:rPr>
                <w:sz w:val="17"/>
              </w:rPr>
            </w:r>
            <w:r>
              <w:rPr>
                <w:rFonts w:ascii="宋体" w:hAnsi="宋体" w:eastAsia="宋体"/>
                <w:sz w:val="17"/>
              </w:rPr>
              <w:t>坐标系与回零坐标设置</w:t>
            </w:r>
          </w:p>
        </w:tc>
        <w:tc>
          <w:tcPr>
            <w:tcW w:type="dxa" w:w="1068"/>
          </w:tcPr>
          <w:p>
            <w:pPr>
              <w:spacing w:after="0" w:line="240" w:lineRule="auto"/>
            </w:pPr>
            <w:r>
              <w:rPr>
                <w:sz w:val="17"/>
              </w:rPr>
            </w:r>
            <w:r>
              <w:rPr>
                <w:rFonts w:ascii="宋体" w:hAnsi="宋体" w:eastAsia="宋体"/>
                <w:sz w:val="17"/>
              </w:rPr>
              <w:t>NONMODAL</w:t>
            </w:r>
          </w:p>
        </w:tc>
        <w:tc>
          <w:tcPr>
            <w:tcW w:type="dxa" w:w="2567"/>
          </w:tcPr>
          <w:p>
            <w:pPr>
              <w:spacing w:after="0" w:line="240" w:lineRule="auto"/>
            </w:pPr>
            <w:r>
              <w:rPr>
                <w:sz w:val="17"/>
              </w:rPr>
            </w:r>
            <w:r>
              <w:rPr>
                <w:rFonts w:ascii="Consolas" w:hAnsi="Consolas" w:eastAsia="宋体"/>
                <w:sz w:val="17"/>
              </w:rPr>
              <w:t>DISABLE_G10_SUPPORT</w:t>
            </w:r>
            <w:r>
              <w:rPr>
                <w:rFonts w:ascii="宋体" w:hAnsi="宋体" w:eastAsia="宋体"/>
                <w:sz w:val="17"/>
              </w:rPr>
              <w:t xml:space="preserve"> 未定义</w:t>
            </w:r>
          </w:p>
        </w:tc>
        <w:tc>
          <w:tcPr>
            <w:tcW w:type="dxa" w:w="2696"/>
          </w:tcPr>
          <w:p>
            <w:pPr>
              <w:spacing w:after="0" w:line="240" w:lineRule="auto"/>
            </w:pPr>
            <w:r>
              <w:rPr>
                <w:sz w:val="17"/>
              </w:rPr>
            </w:r>
            <w:r>
              <w:rPr>
                <w:rFonts w:ascii="宋体" w:hAnsi="宋体" w:eastAsia="宋体"/>
                <w:sz w:val="17"/>
              </w:rPr>
              <w:t xml:space="preserve">有（带 </w:t>
            </w:r>
            <w:r>
              <w:rPr>
                <w:rFonts w:ascii="Consolas" w:hAnsi="Consolas" w:eastAsia="宋体"/>
                <w:sz w:val="17"/>
              </w:rPr>
              <w:t>*</w:t>
            </w:r>
            <w:r>
              <w:rPr>
                <w:rFonts w:ascii="宋体" w:hAnsi="宋体" w:eastAsia="宋体"/>
                <w:sz w:val="17"/>
              </w:rPr>
              <w:t>）</w:t>
            </w:r>
          </w:p>
        </w:tc>
      </w:tr>
      <w:tr>
        <w:tc>
          <w:tcPr>
            <w:tcW w:type="dxa" w:w="1212"/>
          </w:tcPr>
          <w:p>
            <w:pPr>
              <w:spacing w:after="0" w:line="240" w:lineRule="auto"/>
            </w:pPr>
            <w:r>
              <w:rPr>
                <w:sz w:val="17"/>
              </w:rPr>
            </w:r>
            <w:r>
              <w:rPr>
                <w:rFonts w:ascii="宋体" w:hAnsi="宋体" w:eastAsia="宋体"/>
                <w:sz w:val="17"/>
              </w:rPr>
              <w:t>G17 / G18 / G19</w:t>
            </w:r>
          </w:p>
        </w:tc>
        <w:tc>
          <w:tcPr>
            <w:tcW w:type="dxa" w:w="1957"/>
          </w:tcPr>
          <w:p>
            <w:pPr>
              <w:spacing w:after="0" w:line="240" w:lineRule="auto"/>
            </w:pPr>
            <w:r>
              <w:rPr>
                <w:sz w:val="17"/>
              </w:rPr>
            </w:r>
            <w:r>
              <w:rPr>
                <w:rFonts w:ascii="宋体" w:hAnsi="宋体" w:eastAsia="宋体"/>
                <w:sz w:val="17"/>
              </w:rPr>
              <w:t>平面选择 XY / ZX / YZ</w:t>
            </w:r>
          </w:p>
        </w:tc>
        <w:tc>
          <w:tcPr>
            <w:tcW w:type="dxa" w:w="1068"/>
          </w:tcPr>
          <w:p>
            <w:pPr>
              <w:spacing w:after="0" w:line="240" w:lineRule="auto"/>
            </w:pPr>
            <w:r>
              <w:rPr>
                <w:sz w:val="17"/>
              </w:rPr>
            </w:r>
            <w:r>
              <w:rPr>
                <w:rFonts w:ascii="宋体" w:hAnsi="宋体" w:eastAsia="宋体"/>
                <w:sz w:val="17"/>
              </w:rPr>
              <w:t>PLANE</w:t>
            </w:r>
          </w:p>
        </w:tc>
        <w:tc>
          <w:tcPr>
            <w:tcW w:type="dxa" w:w="2567"/>
          </w:tcPr>
          <w:p>
            <w:pPr>
              <w:spacing w:after="0" w:line="240" w:lineRule="auto"/>
            </w:pPr>
            <w:r>
              <w:rPr>
                <w:sz w:val="17"/>
              </w:rPr>
            </w:r>
            <w:r>
              <w:rPr>
                <w:rFonts w:ascii="Consolas" w:hAnsi="Consolas" w:eastAsia="宋体"/>
                <w:sz w:val="17"/>
              </w:rPr>
              <w:t>DISABLE_ARC_SUPPORT</w:t>
            </w:r>
            <w:r>
              <w:rPr>
                <w:rFonts w:ascii="宋体" w:hAnsi="宋体" w:eastAsia="宋体"/>
                <w:sz w:val="17"/>
              </w:rPr>
              <w:t xml:space="preserve"> 未定义</w:t>
            </w:r>
          </w:p>
        </w:tc>
        <w:tc>
          <w:tcPr>
            <w:tcW w:type="dxa" w:w="2696"/>
          </w:tcPr>
          <w:p>
            <w:pPr>
              <w:spacing w:after="0" w:line="240" w:lineRule="auto"/>
            </w:pPr>
            <w:r>
              <w:rPr>
                <w:sz w:val="17"/>
              </w:rPr>
            </w:r>
            <w:r>
              <w:rPr>
                <w:rFonts w:ascii="宋体" w:hAnsi="宋体" w:eastAsia="宋体"/>
                <w:sz w:val="17"/>
              </w:rPr>
              <w:t>有（</w:t>
            </w:r>
            <w:r>
              <w:rPr>
                <w:rFonts w:ascii="Consolas" w:hAnsi="Consolas" w:eastAsia="宋体"/>
                <w:sz w:val="17"/>
              </w:rPr>
              <w:t>README.md（第 199 行）</w:t>
            </w:r>
            <w:r>
              <w:rPr>
                <w:rFonts w:ascii="宋体" w:hAnsi="宋体" w:eastAsia="宋体"/>
                <w:sz w:val="17"/>
              </w:rPr>
              <w:t>）</w:t>
            </w:r>
          </w:p>
        </w:tc>
      </w:tr>
      <w:tr>
        <w:tc>
          <w:tcPr>
            <w:tcW w:type="dxa" w:w="1212"/>
          </w:tcPr>
          <w:p>
            <w:pPr>
              <w:spacing w:after="0" w:line="240" w:lineRule="auto"/>
            </w:pPr>
            <w:r>
              <w:rPr>
                <w:sz w:val="17"/>
              </w:rPr>
            </w:r>
            <w:r>
              <w:rPr>
                <w:rFonts w:ascii="宋体" w:hAnsi="宋体" w:eastAsia="宋体"/>
                <w:sz w:val="17"/>
              </w:rPr>
              <w:t>G20 / G21</w:t>
            </w:r>
          </w:p>
        </w:tc>
        <w:tc>
          <w:tcPr>
            <w:tcW w:type="dxa" w:w="1957"/>
          </w:tcPr>
          <w:p>
            <w:pPr>
              <w:spacing w:after="0" w:line="240" w:lineRule="auto"/>
            </w:pPr>
            <w:r>
              <w:rPr>
                <w:sz w:val="17"/>
              </w:rPr>
            </w:r>
            <w:r>
              <w:rPr>
                <w:rFonts w:ascii="宋体" w:hAnsi="宋体" w:eastAsia="宋体"/>
                <w:sz w:val="17"/>
              </w:rPr>
              <w:t>英寸 / 毫米</w:t>
            </w:r>
          </w:p>
        </w:tc>
        <w:tc>
          <w:tcPr>
            <w:tcW w:type="dxa" w:w="1068"/>
          </w:tcPr>
          <w:p>
            <w:pPr>
              <w:spacing w:after="0" w:line="240" w:lineRule="auto"/>
            </w:pPr>
            <w:r>
              <w:rPr>
                <w:sz w:val="17"/>
              </w:rPr>
            </w:r>
            <w:r>
              <w:rPr>
                <w:rFonts w:ascii="宋体" w:hAnsi="宋体" w:eastAsia="宋体"/>
                <w:sz w:val="17"/>
              </w:rPr>
              <w:t>UNITS</w:t>
            </w:r>
          </w:p>
        </w:tc>
        <w:tc>
          <w:tcPr>
            <w:tcW w:type="dxa" w:w="2567"/>
          </w:tcPr>
          <w:p>
            <w:pPr>
              <w:spacing w:after="0" w:line="240" w:lineRule="auto"/>
            </w:pPr>
            <w:r>
              <w:rPr>
                <w:sz w:val="17"/>
              </w:rPr>
            </w:r>
            <w:r>
              <w:rPr>
                <w:rFonts w:ascii="宋体" w:hAnsi="宋体" w:eastAsia="宋体"/>
                <w:sz w:val="17"/>
              </w:rPr>
              <w:t>—</w:t>
            </w:r>
          </w:p>
        </w:tc>
        <w:tc>
          <w:tcPr>
            <w:tcW w:type="dxa" w:w="2696"/>
          </w:tcPr>
          <w:p>
            <w:pPr>
              <w:spacing w:after="0" w:line="240" w:lineRule="auto"/>
            </w:pPr>
            <w:r>
              <w:rPr>
                <w:sz w:val="17"/>
              </w:rPr>
            </w:r>
            <w:r>
              <w:rPr>
                <w:rFonts w:ascii="宋体" w:hAnsi="宋体" w:eastAsia="宋体"/>
                <w:sz w:val="17"/>
              </w:rPr>
              <w:t>有（</w:t>
            </w:r>
            <w:r>
              <w:rPr>
                <w:rFonts w:ascii="Consolas" w:hAnsi="Consolas" w:eastAsia="宋体"/>
                <w:sz w:val="17"/>
              </w:rPr>
              <w:t>README.md（第 197 行）</w:t>
            </w:r>
            <w:r>
              <w:rPr>
                <w:rFonts w:ascii="宋体" w:hAnsi="宋体" w:eastAsia="宋体"/>
                <w:sz w:val="17"/>
              </w:rPr>
              <w:t>）</w:t>
            </w:r>
          </w:p>
        </w:tc>
      </w:tr>
      <w:tr>
        <w:tc>
          <w:tcPr>
            <w:tcW w:type="dxa" w:w="1212"/>
          </w:tcPr>
          <w:p>
            <w:pPr>
              <w:spacing w:after="0" w:line="240" w:lineRule="auto"/>
            </w:pPr>
            <w:r>
              <w:rPr>
                <w:sz w:val="17"/>
              </w:rPr>
            </w:r>
            <w:r>
              <w:rPr>
                <w:rFonts w:ascii="宋体" w:hAnsi="宋体" w:eastAsia="宋体"/>
                <w:sz w:val="17"/>
              </w:rPr>
              <w:t>G28 / G30</w:t>
            </w:r>
          </w:p>
        </w:tc>
        <w:tc>
          <w:tcPr>
            <w:tcW w:type="dxa" w:w="1957"/>
          </w:tcPr>
          <w:p>
            <w:pPr>
              <w:spacing w:after="0" w:line="240" w:lineRule="auto"/>
            </w:pPr>
            <w:r>
              <w:rPr>
                <w:sz w:val="17"/>
              </w:rPr>
            </w:r>
            <w:r>
              <w:rPr>
                <w:rFonts w:ascii="宋体" w:hAnsi="宋体" w:eastAsia="宋体"/>
                <w:sz w:val="17"/>
              </w:rPr>
              <w:t>回参考点 1 / 2</w:t>
            </w:r>
          </w:p>
        </w:tc>
        <w:tc>
          <w:tcPr>
            <w:tcW w:type="dxa" w:w="1068"/>
          </w:tcPr>
          <w:p>
            <w:pPr>
              <w:spacing w:after="0" w:line="240" w:lineRule="auto"/>
            </w:pPr>
            <w:r>
              <w:rPr>
                <w:sz w:val="17"/>
              </w:rPr>
            </w:r>
            <w:r>
              <w:rPr>
                <w:rFonts w:ascii="宋体" w:hAnsi="宋体" w:eastAsia="宋体"/>
                <w:sz w:val="17"/>
              </w:rPr>
              <w:t>NONMODAL</w:t>
            </w:r>
          </w:p>
        </w:tc>
        <w:tc>
          <w:tcPr>
            <w:tcW w:type="dxa" w:w="2567"/>
          </w:tcPr>
          <w:p>
            <w:pPr>
              <w:spacing w:after="0" w:line="240" w:lineRule="auto"/>
            </w:pPr>
            <w:r>
              <w:rPr>
                <w:sz w:val="17"/>
              </w:rPr>
            </w:r>
            <w:r>
              <w:rPr>
                <w:rFonts w:ascii="Consolas" w:hAnsi="Consolas" w:eastAsia="宋体"/>
                <w:sz w:val="17"/>
              </w:rPr>
              <w:t>DISABLE_HOME_SUPPORT</w:t>
            </w:r>
            <w:r>
              <w:rPr>
                <w:rFonts w:ascii="宋体" w:hAnsi="宋体" w:eastAsia="宋体"/>
                <w:sz w:val="17"/>
              </w:rPr>
              <w:t xml:space="preserve"> 未定义</w:t>
            </w:r>
          </w:p>
        </w:tc>
        <w:tc>
          <w:tcPr>
            <w:tcW w:type="dxa" w:w="2696"/>
          </w:tcPr>
          <w:p>
            <w:pPr>
              <w:spacing w:after="0" w:line="240" w:lineRule="auto"/>
            </w:pPr>
            <w:r>
              <w:rPr>
                <w:sz w:val="17"/>
              </w:rPr>
            </w:r>
            <w:r>
              <w:rPr>
                <w:rFonts w:ascii="宋体" w:hAnsi="宋体" w:eastAsia="宋体"/>
                <w:sz w:val="17"/>
              </w:rPr>
              <w:t>有（</w:t>
            </w:r>
            <w:r>
              <w:rPr>
                <w:rFonts w:ascii="Consolas" w:hAnsi="Consolas" w:eastAsia="宋体"/>
                <w:sz w:val="17"/>
              </w:rPr>
              <w:t>README.md（第 194 行）</w:t>
            </w:r>
            <w:r>
              <w:rPr>
                <w:rFonts w:ascii="宋体" w:hAnsi="宋体" w:eastAsia="宋体"/>
                <w:sz w:val="17"/>
              </w:rPr>
              <w:t>）</w:t>
            </w:r>
          </w:p>
        </w:tc>
      </w:tr>
      <w:tr>
        <w:tc>
          <w:tcPr>
            <w:tcW w:type="dxa" w:w="1212"/>
          </w:tcPr>
          <w:p>
            <w:pPr>
              <w:spacing w:after="0" w:line="240" w:lineRule="auto"/>
            </w:pPr>
            <w:r>
              <w:rPr>
                <w:sz w:val="17"/>
              </w:rPr>
            </w:r>
            <w:r>
              <w:rPr>
                <w:rFonts w:ascii="宋体" w:hAnsi="宋体" w:eastAsia="宋体"/>
                <w:sz w:val="17"/>
              </w:rPr>
              <w:t>G38.2–G38.5</w:t>
            </w:r>
          </w:p>
        </w:tc>
        <w:tc>
          <w:tcPr>
            <w:tcW w:type="dxa" w:w="1957"/>
          </w:tcPr>
          <w:p>
            <w:pPr>
              <w:spacing w:after="0" w:line="240" w:lineRule="auto"/>
            </w:pPr>
            <w:r>
              <w:rPr>
                <w:sz w:val="17"/>
              </w:rPr>
            </w:r>
            <w:r>
              <w:rPr>
                <w:rFonts w:ascii="宋体" w:hAnsi="宋体" w:eastAsia="宋体"/>
                <w:sz w:val="17"/>
              </w:rPr>
              <w:t>探测（尾数限 2–5）</w:t>
            </w:r>
          </w:p>
        </w:tc>
        <w:tc>
          <w:tcPr>
            <w:tcW w:type="dxa" w:w="1068"/>
          </w:tcPr>
          <w:p>
            <w:pPr>
              <w:spacing w:after="0" w:line="240" w:lineRule="auto"/>
            </w:pPr>
            <w:r>
              <w:rPr>
                <w:sz w:val="17"/>
              </w:rPr>
            </w:r>
            <w:r>
              <w:rPr>
                <w:rFonts w:ascii="宋体" w:hAnsi="宋体" w:eastAsia="宋体"/>
                <w:sz w:val="17"/>
              </w:rPr>
              <w:t>MOTION</w:t>
            </w:r>
          </w:p>
        </w:tc>
        <w:tc>
          <w:tcPr>
            <w:tcW w:type="dxa" w:w="2567"/>
          </w:tcPr>
          <w:p>
            <w:pPr>
              <w:spacing w:after="0" w:line="240" w:lineRule="auto"/>
            </w:pPr>
            <w:r>
              <w:rPr>
                <w:sz w:val="17"/>
              </w:rPr>
            </w:r>
            <w:r>
              <w:rPr>
                <w:rFonts w:ascii="Consolas" w:hAnsi="Consolas" w:eastAsia="宋体"/>
                <w:sz w:val="17"/>
              </w:rPr>
              <w:t>DISABLE_PROBING_SUPPORT</w:t>
            </w:r>
            <w:r>
              <w:rPr>
                <w:rFonts w:ascii="宋体" w:hAnsi="宋体" w:eastAsia="宋体"/>
                <w:sz w:val="17"/>
              </w:rPr>
              <w:t xml:space="preserve"> 未定义</w:t>
            </w:r>
          </w:p>
        </w:tc>
        <w:tc>
          <w:tcPr>
            <w:tcW w:type="dxa" w:w="2696"/>
          </w:tcPr>
          <w:p>
            <w:pPr>
              <w:spacing w:after="0" w:line="240" w:lineRule="auto"/>
            </w:pPr>
            <w:r>
              <w:rPr>
                <w:sz w:val="17"/>
              </w:rPr>
            </w:r>
            <w:r>
              <w:rPr>
                <w:rFonts w:ascii="宋体" w:hAnsi="宋体" w:eastAsia="宋体"/>
                <w:sz w:val="17"/>
              </w:rPr>
              <w:t>有（</w:t>
            </w:r>
            <w:r>
              <w:rPr>
                <w:rFonts w:ascii="Consolas" w:hAnsi="Consolas" w:eastAsia="宋体"/>
                <w:sz w:val="17"/>
              </w:rPr>
              <w:t>README.md（第 195 行）</w:t>
            </w:r>
            <w:r>
              <w:rPr>
                <w:rFonts w:ascii="宋体" w:hAnsi="宋体" w:eastAsia="宋体"/>
                <w:sz w:val="17"/>
              </w:rPr>
              <w:t>）</w:t>
            </w:r>
          </w:p>
        </w:tc>
      </w:tr>
      <w:tr>
        <w:tc>
          <w:tcPr>
            <w:tcW w:type="dxa" w:w="1212"/>
          </w:tcPr>
          <w:p>
            <w:pPr>
              <w:spacing w:after="0" w:line="240" w:lineRule="auto"/>
            </w:pPr>
            <w:r>
              <w:rPr>
                <w:sz w:val="17"/>
              </w:rPr>
            </w:r>
            <w:r>
              <w:rPr>
                <w:rFonts w:ascii="宋体" w:hAnsi="宋体" w:eastAsia="宋体"/>
                <w:sz w:val="17"/>
              </w:rPr>
              <w:t>G39 / G39.1 / G39.2</w:t>
            </w:r>
          </w:p>
        </w:tc>
        <w:tc>
          <w:tcPr>
            <w:tcW w:type="dxa" w:w="1957"/>
          </w:tcPr>
          <w:p>
            <w:pPr>
              <w:spacing w:after="0" w:line="240" w:lineRule="auto"/>
            </w:pPr>
            <w:r>
              <w:rPr>
                <w:sz w:val="17"/>
              </w:rPr>
            </w:r>
            <w:r>
              <w:rPr>
                <w:rFonts w:ascii="宋体" w:hAnsi="宋体" w:eastAsia="宋体"/>
                <w:sz w:val="17"/>
              </w:rPr>
              <w:t>高度图建立与控制</w:t>
            </w:r>
          </w:p>
        </w:tc>
        <w:tc>
          <w:tcPr>
            <w:tcW w:type="dxa" w:w="1068"/>
          </w:tcPr>
          <w:p>
            <w:pPr>
              <w:spacing w:after="0" w:line="240" w:lineRule="auto"/>
            </w:pPr>
            <w:r>
              <w:rPr>
                <w:sz w:val="17"/>
              </w:rPr>
            </w:r>
            <w:r>
              <w:rPr>
                <w:rFonts w:ascii="宋体" w:hAnsi="宋体" w:eastAsia="宋体"/>
                <w:sz w:val="17"/>
              </w:rPr>
              <w:t>MOTION</w:t>
            </w:r>
          </w:p>
        </w:tc>
        <w:tc>
          <w:tcPr>
            <w:tcW w:type="dxa" w:w="2567"/>
          </w:tcPr>
          <w:p>
            <w:pPr>
              <w:spacing w:after="0" w:line="240" w:lineRule="auto"/>
            </w:pPr>
            <w:r>
              <w:rPr>
                <w:sz w:val="17"/>
              </w:rPr>
            </w:r>
            <w:r>
              <w:rPr>
                <w:rFonts w:ascii="Consolas" w:hAnsi="Consolas" w:eastAsia="宋体"/>
                <w:sz w:val="17"/>
              </w:rPr>
              <w:t>ENABLE_G39_H_MAPPING</w:t>
            </w:r>
          </w:p>
        </w:tc>
        <w:tc>
          <w:tcPr>
            <w:tcW w:type="dxa" w:w="2696"/>
          </w:tcPr>
          <w:p>
            <w:pPr>
              <w:spacing w:after="0" w:line="240" w:lineRule="auto"/>
            </w:pPr>
            <w:r>
              <w:rPr>
                <w:sz w:val="17"/>
              </w:rPr>
            </w:r>
            <w:r>
              <w:rPr>
                <w:rFonts w:ascii="宋体" w:hAnsi="宋体" w:eastAsia="宋体"/>
                <w:sz w:val="17"/>
              </w:rPr>
              <w:t>有（</w:t>
            </w:r>
            <w:r>
              <w:rPr>
                <w:rFonts w:ascii="Consolas" w:hAnsi="Consolas" w:eastAsia="宋体"/>
                <w:sz w:val="17"/>
              </w:rPr>
              <w:t>README.md（第 214 行）</w:t>
            </w:r>
            <w:r>
              <w:rPr>
                <w:rFonts w:ascii="宋体" w:hAnsi="宋体" w:eastAsia="宋体"/>
                <w:sz w:val="17"/>
              </w:rPr>
              <w:t>）</w:t>
            </w:r>
          </w:p>
        </w:tc>
      </w:tr>
      <w:tr>
        <w:tc>
          <w:tcPr>
            <w:tcW w:type="dxa" w:w="1212"/>
          </w:tcPr>
          <w:p>
            <w:pPr>
              <w:spacing w:after="0" w:line="240" w:lineRule="auto"/>
            </w:pPr>
            <w:r>
              <w:rPr>
                <w:sz w:val="17"/>
              </w:rPr>
            </w:r>
            <w:r>
              <w:rPr>
                <w:rFonts w:ascii="宋体" w:hAnsi="宋体" w:eastAsia="宋体"/>
                <w:sz w:val="17"/>
              </w:rPr>
              <w:t>G40 / G41 / G42</w:t>
            </w:r>
          </w:p>
        </w:tc>
        <w:tc>
          <w:tcPr>
            <w:tcW w:type="dxa" w:w="1957"/>
          </w:tcPr>
          <w:p>
            <w:pPr>
              <w:spacing w:after="0" w:line="240" w:lineRule="auto"/>
            </w:pPr>
            <w:r>
              <w:rPr>
                <w:sz w:val="17"/>
              </w:rPr>
            </w:r>
            <w:r>
              <w:rPr>
                <w:rFonts w:ascii="宋体" w:hAnsi="宋体" w:eastAsia="宋体"/>
                <w:sz w:val="17"/>
              </w:rPr>
              <w:t>刀径补偿取消 / 左 / 右</w:t>
            </w:r>
          </w:p>
        </w:tc>
        <w:tc>
          <w:tcPr>
            <w:tcW w:type="dxa" w:w="1068"/>
          </w:tcPr>
          <w:p>
            <w:pPr>
              <w:spacing w:after="0" w:line="240" w:lineRule="auto"/>
            </w:pPr>
            <w:r>
              <w:rPr>
                <w:sz w:val="17"/>
              </w:rPr>
            </w:r>
            <w:r>
              <w:rPr>
                <w:rFonts w:ascii="宋体" w:hAnsi="宋体" w:eastAsia="宋体"/>
                <w:sz w:val="17"/>
              </w:rPr>
              <w:t>CUTTERRAD</w:t>
            </w:r>
          </w:p>
        </w:tc>
        <w:tc>
          <w:tcPr>
            <w:tcW w:type="dxa" w:w="2567"/>
          </w:tcPr>
          <w:p>
            <w:pPr>
              <w:spacing w:after="0" w:line="240" w:lineRule="auto"/>
            </w:pPr>
            <w:r>
              <w:rPr>
                <w:sz w:val="17"/>
              </w:rPr>
            </w:r>
            <w:r>
              <w:rPr>
                <w:rFonts w:ascii="宋体" w:hAnsi="宋体" w:eastAsia="宋体"/>
                <w:sz w:val="17"/>
              </w:rPr>
              <w:t>—</w:t>
            </w:r>
          </w:p>
        </w:tc>
        <w:tc>
          <w:tcPr>
            <w:tcW w:type="dxa" w:w="2696"/>
          </w:tcPr>
          <w:p>
            <w:pPr>
              <w:spacing w:after="0" w:line="240" w:lineRule="auto"/>
            </w:pPr>
            <w:r>
              <w:rPr>
                <w:sz w:val="17"/>
              </w:rPr>
            </w:r>
            <w:r>
              <w:rPr>
                <w:rFonts w:ascii="宋体" w:hAnsi="宋体" w:eastAsia="宋体"/>
                <w:sz w:val="17"/>
              </w:rPr>
              <w:t>自述仅列 G40（</w:t>
            </w:r>
            <w:r>
              <w:rPr>
                <w:rFonts w:ascii="Consolas" w:hAnsi="Consolas" w:eastAsia="宋体"/>
                <w:sz w:val="17"/>
              </w:rPr>
              <w:t>README.md（第 201 行）</w:t>
            </w:r>
            <w:r>
              <w:rPr>
                <w:rFonts w:ascii="宋体" w:hAnsi="宋体" w:eastAsia="宋体"/>
                <w:sz w:val="17"/>
              </w:rPr>
              <w:t>）</w:t>
            </w:r>
          </w:p>
        </w:tc>
      </w:tr>
      <w:tr>
        <w:tc>
          <w:tcPr>
            <w:tcW w:type="dxa" w:w="1212"/>
          </w:tcPr>
          <w:p>
            <w:pPr>
              <w:spacing w:after="0" w:line="240" w:lineRule="auto"/>
            </w:pPr>
            <w:r>
              <w:rPr>
                <w:sz w:val="17"/>
              </w:rPr>
            </w:r>
            <w:r>
              <w:rPr>
                <w:rFonts w:ascii="宋体" w:hAnsi="宋体" w:eastAsia="宋体"/>
                <w:sz w:val="17"/>
              </w:rPr>
              <w:t>G43 / G43.1 / G49</w:t>
            </w:r>
          </w:p>
        </w:tc>
        <w:tc>
          <w:tcPr>
            <w:tcW w:type="dxa" w:w="1957"/>
          </w:tcPr>
          <w:p>
            <w:pPr>
              <w:spacing w:after="0" w:line="240" w:lineRule="auto"/>
            </w:pPr>
            <w:r>
              <w:rPr>
                <w:sz w:val="17"/>
              </w:rPr>
            </w:r>
            <w:r>
              <w:rPr>
                <w:rFonts w:ascii="宋体" w:hAnsi="宋体" w:eastAsia="宋体"/>
                <w:sz w:val="17"/>
              </w:rPr>
              <w:t>刀长补偿设置 / 取消</w:t>
            </w:r>
          </w:p>
        </w:tc>
        <w:tc>
          <w:tcPr>
            <w:tcW w:type="dxa" w:w="1068"/>
          </w:tcPr>
          <w:p>
            <w:pPr>
              <w:spacing w:after="0" w:line="240" w:lineRule="auto"/>
            </w:pPr>
            <w:r>
              <w:rPr>
                <w:sz w:val="17"/>
              </w:rPr>
            </w:r>
            <w:r>
              <w:rPr>
                <w:rFonts w:ascii="宋体" w:hAnsi="宋体" w:eastAsia="宋体"/>
                <w:sz w:val="17"/>
              </w:rPr>
              <w:t>TOOLLENGTH</w:t>
            </w:r>
          </w:p>
        </w:tc>
        <w:tc>
          <w:tcPr>
            <w:tcW w:type="dxa" w:w="2567"/>
          </w:tcPr>
          <w:p>
            <w:pPr>
              <w:spacing w:after="0" w:line="240" w:lineRule="auto"/>
            </w:pPr>
            <w:r>
              <w:rPr>
                <w:sz w:val="17"/>
              </w:rPr>
            </w:r>
            <w:r>
              <w:rPr>
                <w:rFonts w:ascii="宋体" w:hAnsi="宋体" w:eastAsia="宋体"/>
                <w:sz w:val="17"/>
              </w:rPr>
              <w:t>—</w:t>
            </w:r>
          </w:p>
        </w:tc>
        <w:tc>
          <w:tcPr>
            <w:tcW w:type="dxa" w:w="2696"/>
          </w:tcPr>
          <w:p>
            <w:pPr>
              <w:spacing w:after="0" w:line="240" w:lineRule="auto"/>
            </w:pPr>
            <w:r>
              <w:rPr>
                <w:sz w:val="17"/>
              </w:rPr>
            </w:r>
            <w:r>
              <w:rPr>
                <w:rFonts w:ascii="宋体" w:hAnsi="宋体" w:eastAsia="宋体"/>
                <w:sz w:val="17"/>
              </w:rPr>
              <w:t>有（</w:t>
            </w:r>
            <w:r>
              <w:rPr>
                <w:rFonts w:ascii="Consolas" w:hAnsi="Consolas" w:eastAsia="宋体"/>
                <w:sz w:val="17"/>
              </w:rPr>
              <w:t>README.md（第 200 行）</w:t>
            </w:r>
            <w:r>
              <w:rPr>
                <w:rFonts w:ascii="宋体" w:hAnsi="宋体" w:eastAsia="宋体"/>
                <w:sz w:val="17"/>
              </w:rPr>
              <w:t>）</w:t>
            </w:r>
          </w:p>
        </w:tc>
      </w:tr>
      <w:tr>
        <w:tc>
          <w:tcPr>
            <w:tcW w:type="dxa" w:w="1212"/>
          </w:tcPr>
          <w:p>
            <w:pPr>
              <w:spacing w:after="0" w:line="240" w:lineRule="auto"/>
            </w:pPr>
            <w:r>
              <w:rPr>
                <w:sz w:val="17"/>
              </w:rPr>
            </w:r>
            <w:r>
              <w:rPr>
                <w:rFonts w:ascii="宋体" w:hAnsi="宋体" w:eastAsia="宋体"/>
                <w:sz w:val="17"/>
              </w:rPr>
              <w:t>G53</w:t>
            </w:r>
          </w:p>
        </w:tc>
        <w:tc>
          <w:tcPr>
            <w:tcW w:type="dxa" w:w="1957"/>
          </w:tcPr>
          <w:p>
            <w:pPr>
              <w:spacing w:after="0" w:line="240" w:lineRule="auto"/>
            </w:pPr>
            <w:r>
              <w:rPr>
                <w:sz w:val="17"/>
              </w:rPr>
            </w:r>
            <w:r>
              <w:rPr>
                <w:rFonts w:ascii="宋体" w:hAnsi="宋体" w:eastAsia="宋体"/>
                <w:sz w:val="17"/>
              </w:rPr>
              <w:t>机床坐标直通</w:t>
            </w:r>
          </w:p>
        </w:tc>
        <w:tc>
          <w:tcPr>
            <w:tcW w:type="dxa" w:w="1068"/>
          </w:tcPr>
          <w:p>
            <w:pPr>
              <w:spacing w:after="0" w:line="240" w:lineRule="auto"/>
            </w:pPr>
            <w:r>
              <w:rPr>
                <w:sz w:val="17"/>
              </w:rPr>
            </w:r>
            <w:r>
              <w:rPr>
                <w:rFonts w:ascii="宋体" w:hAnsi="宋体" w:eastAsia="宋体"/>
                <w:sz w:val="17"/>
              </w:rPr>
              <w:t>NONMODAL</w:t>
            </w:r>
          </w:p>
        </w:tc>
        <w:tc>
          <w:tcPr>
            <w:tcW w:type="dxa" w:w="2567"/>
          </w:tcPr>
          <w:p>
            <w:pPr>
              <w:spacing w:after="0" w:line="240" w:lineRule="auto"/>
            </w:pPr>
            <w:r>
              <w:rPr>
                <w:sz w:val="17"/>
              </w:rPr>
            </w:r>
            <w:r>
              <w:rPr>
                <w:rFonts w:ascii="宋体" w:hAnsi="宋体" w:eastAsia="宋体"/>
                <w:sz w:val="17"/>
              </w:rPr>
              <w:t>—</w:t>
            </w:r>
          </w:p>
        </w:tc>
        <w:tc>
          <w:tcPr>
            <w:tcW w:type="dxa" w:w="2696"/>
          </w:tcPr>
          <w:p>
            <w:pPr>
              <w:spacing w:after="0" w:line="240" w:lineRule="auto"/>
            </w:pPr>
            <w:r>
              <w:rPr>
                <w:sz w:val="17"/>
              </w:rPr>
            </w:r>
            <w:r>
              <w:rPr>
                <w:rFonts w:ascii="宋体" w:hAnsi="宋体" w:eastAsia="宋体"/>
                <w:sz w:val="17"/>
              </w:rPr>
              <w:t>有（</w:t>
            </w:r>
            <w:r>
              <w:rPr>
                <w:rFonts w:ascii="Consolas" w:hAnsi="Consolas" w:eastAsia="宋体"/>
                <w:sz w:val="17"/>
              </w:rPr>
              <w:t>README.md（第 194 行）</w:t>
            </w:r>
            <w:r>
              <w:rPr>
                <w:rFonts w:ascii="宋体" w:hAnsi="宋体" w:eastAsia="宋体"/>
                <w:sz w:val="17"/>
              </w:rPr>
              <w:t>）</w:t>
            </w:r>
          </w:p>
        </w:tc>
      </w:tr>
      <w:tr>
        <w:tc>
          <w:tcPr>
            <w:tcW w:type="dxa" w:w="1212"/>
          </w:tcPr>
          <w:p>
            <w:pPr>
              <w:spacing w:after="0" w:line="240" w:lineRule="auto"/>
            </w:pPr>
            <w:r>
              <w:rPr>
                <w:sz w:val="17"/>
              </w:rPr>
            </w:r>
            <w:r>
              <w:rPr>
                <w:rFonts w:ascii="宋体" w:hAnsi="宋体" w:eastAsia="宋体"/>
                <w:sz w:val="17"/>
              </w:rPr>
              <w:t>G54–G59 / G59.1–G59.3</w:t>
            </w:r>
          </w:p>
        </w:tc>
        <w:tc>
          <w:tcPr>
            <w:tcW w:type="dxa" w:w="1957"/>
          </w:tcPr>
          <w:p>
            <w:pPr>
              <w:spacing w:after="0" w:line="240" w:lineRule="auto"/>
            </w:pPr>
            <w:r>
              <w:rPr>
                <w:sz w:val="17"/>
              </w:rPr>
            </w:r>
            <w:r>
              <w:rPr>
                <w:rFonts w:ascii="宋体" w:hAnsi="宋体" w:eastAsia="宋体"/>
                <w:sz w:val="17"/>
              </w:rPr>
              <w:t>工件坐标系选择</w:t>
            </w:r>
          </w:p>
        </w:tc>
        <w:tc>
          <w:tcPr>
            <w:tcW w:type="dxa" w:w="1068"/>
          </w:tcPr>
          <w:p>
            <w:pPr>
              <w:spacing w:after="0" w:line="240" w:lineRule="auto"/>
            </w:pPr>
            <w:r>
              <w:rPr>
                <w:sz w:val="17"/>
              </w:rPr>
            </w:r>
            <w:r>
              <w:rPr>
                <w:rFonts w:ascii="宋体" w:hAnsi="宋体" w:eastAsia="宋体"/>
                <w:sz w:val="17"/>
              </w:rPr>
              <w:t>COORDSYS</w:t>
            </w:r>
          </w:p>
        </w:tc>
        <w:tc>
          <w:tcPr>
            <w:tcW w:type="dxa" w:w="2567"/>
          </w:tcPr>
          <w:p>
            <w:pPr>
              <w:spacing w:after="0" w:line="240" w:lineRule="auto"/>
            </w:pPr>
            <w:r>
              <w:rPr>
                <w:sz w:val="17"/>
              </w:rPr>
            </w:r>
            <w:r>
              <w:rPr>
                <w:rFonts w:ascii="宋体" w:hAnsi="宋体" w:eastAsia="宋体"/>
                <w:sz w:val="17"/>
              </w:rPr>
              <w:t xml:space="preserve">G55–G59 需 </w:t>
            </w:r>
            <w:r>
              <w:rPr>
                <w:rFonts w:ascii="Consolas" w:hAnsi="Consolas" w:eastAsia="宋体"/>
                <w:sz w:val="17"/>
              </w:rPr>
              <w:t>DISABLE_COORD_SYS_SUPPORT</w:t>
            </w:r>
            <w:r>
              <w:rPr>
                <w:rFonts w:ascii="宋体" w:hAnsi="宋体" w:eastAsia="宋体"/>
                <w:sz w:val="17"/>
              </w:rPr>
              <w:t xml:space="preserve"> 未定义；尾数 ≤3 且序号 ≤ </w:t>
            </w:r>
            <w:r>
              <w:rPr>
                <w:rFonts w:ascii="Consolas" w:hAnsi="Consolas" w:eastAsia="宋体"/>
                <w:sz w:val="17"/>
              </w:rPr>
              <w:t>COORD_SYS_COUNT</w:t>
            </w:r>
          </w:p>
        </w:tc>
        <w:tc>
          <w:tcPr>
            <w:tcW w:type="dxa" w:w="2696"/>
          </w:tcPr>
          <w:p>
            <w:pPr>
              <w:spacing w:after="0" w:line="240" w:lineRule="auto"/>
            </w:pPr>
            <w:r>
              <w:rPr>
                <w:sz w:val="17"/>
              </w:rPr>
            </w:r>
            <w:r>
              <w:rPr>
                <w:rFonts w:ascii="宋体" w:hAnsi="宋体" w:eastAsia="宋体"/>
                <w:sz w:val="17"/>
              </w:rPr>
              <w:t>有（</w:t>
            </w:r>
            <w:r>
              <w:rPr>
                <w:rFonts w:ascii="Consolas" w:hAnsi="Consolas" w:eastAsia="宋体"/>
                <w:sz w:val="17"/>
              </w:rPr>
              <w:t>README.md（第 202 行）</w:t>
            </w:r>
            <w:r>
              <w:rPr>
                <w:rFonts w:ascii="宋体" w:hAnsi="宋体" w:eastAsia="宋体"/>
                <w:sz w:val="17"/>
              </w:rPr>
              <w:t>）</w:t>
            </w:r>
          </w:p>
        </w:tc>
      </w:tr>
      <w:tr>
        <w:tc>
          <w:tcPr>
            <w:tcW w:type="dxa" w:w="1212"/>
          </w:tcPr>
          <w:p>
            <w:pPr>
              <w:spacing w:after="0" w:line="240" w:lineRule="auto"/>
            </w:pPr>
            <w:r>
              <w:rPr>
                <w:sz w:val="17"/>
              </w:rPr>
            </w:r>
            <w:r>
              <w:rPr>
                <w:rFonts w:ascii="宋体" w:hAnsi="宋体" w:eastAsia="宋体"/>
                <w:sz w:val="17"/>
              </w:rPr>
              <w:t>G61 / G61.1 / G64</w:t>
            </w:r>
          </w:p>
        </w:tc>
        <w:tc>
          <w:tcPr>
            <w:tcW w:type="dxa" w:w="1957"/>
          </w:tcPr>
          <w:p>
            <w:pPr>
              <w:spacing w:after="0" w:line="240" w:lineRule="auto"/>
            </w:pPr>
            <w:r>
              <w:rPr>
                <w:sz w:val="17"/>
              </w:rPr>
            </w:r>
            <w:r>
              <w:rPr>
                <w:rFonts w:ascii="宋体" w:hAnsi="宋体" w:eastAsia="宋体"/>
                <w:sz w:val="17"/>
              </w:rPr>
              <w:t>精确停止 / 精确停止 / 连续路径</w:t>
            </w:r>
          </w:p>
        </w:tc>
        <w:tc>
          <w:tcPr>
            <w:tcW w:type="dxa" w:w="1068"/>
          </w:tcPr>
          <w:p>
            <w:pPr>
              <w:spacing w:after="0" w:line="240" w:lineRule="auto"/>
            </w:pPr>
            <w:r>
              <w:rPr>
                <w:sz w:val="17"/>
              </w:rPr>
            </w:r>
            <w:r>
              <w:rPr>
                <w:rFonts w:ascii="宋体" w:hAnsi="宋体" w:eastAsia="宋体"/>
                <w:sz w:val="17"/>
              </w:rPr>
              <w:t>PATH</w:t>
            </w:r>
          </w:p>
        </w:tc>
        <w:tc>
          <w:tcPr>
            <w:tcW w:type="dxa" w:w="2567"/>
          </w:tcPr>
          <w:p>
            <w:pPr>
              <w:spacing w:after="0" w:line="240" w:lineRule="auto"/>
            </w:pPr>
            <w:r>
              <w:rPr>
                <w:sz w:val="17"/>
              </w:rPr>
            </w:r>
            <w:r>
              <w:rPr>
                <w:rFonts w:ascii="Consolas" w:hAnsi="Consolas" w:eastAsia="宋体"/>
                <w:sz w:val="17"/>
              </w:rPr>
              <w:t>DISABLE_PATH_MODES</w:t>
            </w:r>
            <w:r>
              <w:rPr>
                <w:rFonts w:ascii="宋体" w:hAnsi="宋体" w:eastAsia="宋体"/>
                <w:sz w:val="17"/>
              </w:rPr>
              <w:t xml:space="preserve"> 未定义</w:t>
            </w:r>
          </w:p>
        </w:tc>
        <w:tc>
          <w:tcPr>
            <w:tcW w:type="dxa" w:w="2696"/>
          </w:tcPr>
          <w:p>
            <w:pPr>
              <w:spacing w:after="0" w:line="240" w:lineRule="auto"/>
            </w:pPr>
            <w:r>
              <w:rPr>
                <w:sz w:val="17"/>
              </w:rPr>
            </w:r>
            <w:r>
              <w:rPr>
                <w:rFonts w:ascii="宋体" w:hAnsi="宋体" w:eastAsia="宋体"/>
                <w:sz w:val="17"/>
              </w:rPr>
              <w:t>有（</w:t>
            </w:r>
            <w:r>
              <w:rPr>
                <w:rFonts w:ascii="Consolas" w:hAnsi="Consolas" w:eastAsia="宋体"/>
                <w:sz w:val="17"/>
              </w:rPr>
              <w:t>README.md（第 203 行）</w:t>
            </w:r>
            <w:r>
              <w:rPr>
                <w:rFonts w:ascii="宋体" w:hAnsi="宋体" w:eastAsia="宋体"/>
                <w:sz w:val="17"/>
              </w:rPr>
              <w:t>）</w:t>
            </w:r>
          </w:p>
        </w:tc>
      </w:tr>
      <w:tr>
        <w:tc>
          <w:tcPr>
            <w:tcW w:type="dxa" w:w="1212"/>
          </w:tcPr>
          <w:p>
            <w:pPr>
              <w:spacing w:after="0" w:line="240" w:lineRule="auto"/>
            </w:pPr>
            <w:r>
              <w:rPr>
                <w:sz w:val="17"/>
              </w:rPr>
            </w:r>
            <w:r>
              <w:rPr>
                <w:rFonts w:ascii="宋体" w:hAnsi="宋体" w:eastAsia="宋体"/>
                <w:sz w:val="17"/>
              </w:rPr>
              <w:t>G80</w:t>
            </w:r>
          </w:p>
        </w:tc>
        <w:tc>
          <w:tcPr>
            <w:tcW w:type="dxa" w:w="1957"/>
          </w:tcPr>
          <w:p>
            <w:pPr>
              <w:spacing w:after="0" w:line="240" w:lineRule="auto"/>
            </w:pPr>
            <w:r>
              <w:rPr>
                <w:sz w:val="17"/>
              </w:rPr>
            </w:r>
            <w:r>
              <w:rPr>
                <w:rFonts w:ascii="宋体" w:hAnsi="宋体" w:eastAsia="宋体"/>
                <w:sz w:val="17"/>
              </w:rPr>
              <w:t>取消运动</w:t>
            </w:r>
          </w:p>
        </w:tc>
        <w:tc>
          <w:tcPr>
            <w:tcW w:type="dxa" w:w="1068"/>
          </w:tcPr>
          <w:p>
            <w:pPr>
              <w:spacing w:after="0" w:line="240" w:lineRule="auto"/>
            </w:pPr>
            <w:r>
              <w:rPr>
                <w:sz w:val="17"/>
              </w:rPr>
            </w:r>
            <w:r>
              <w:rPr>
                <w:rFonts w:ascii="宋体" w:hAnsi="宋体" w:eastAsia="宋体"/>
                <w:sz w:val="17"/>
              </w:rPr>
              <w:t>MOTION</w:t>
            </w:r>
          </w:p>
        </w:tc>
        <w:tc>
          <w:tcPr>
            <w:tcW w:type="dxa" w:w="2567"/>
          </w:tcPr>
          <w:p>
            <w:pPr>
              <w:spacing w:after="0" w:line="240" w:lineRule="auto"/>
            </w:pPr>
            <w:r>
              <w:rPr>
                <w:sz w:val="17"/>
              </w:rPr>
            </w:r>
            <w:r>
              <w:rPr>
                <w:rFonts w:ascii="宋体" w:hAnsi="宋体" w:eastAsia="宋体"/>
                <w:sz w:val="17"/>
              </w:rPr>
              <w:t>—</w:t>
            </w:r>
          </w:p>
        </w:tc>
        <w:tc>
          <w:tcPr>
            <w:tcW w:type="dxa" w:w="2696"/>
          </w:tcPr>
          <w:p>
            <w:pPr>
              <w:spacing w:after="0" w:line="240" w:lineRule="auto"/>
            </w:pPr>
            <w:r>
              <w:rPr>
                <w:sz w:val="17"/>
              </w:rPr>
            </w:r>
            <w:r>
              <w:rPr>
                <w:rFonts w:ascii="宋体" w:hAnsi="宋体" w:eastAsia="宋体"/>
                <w:sz w:val="17"/>
              </w:rPr>
              <w:t>有（</w:t>
            </w:r>
            <w:r>
              <w:rPr>
                <w:rFonts w:ascii="Consolas" w:hAnsi="Consolas" w:eastAsia="宋体"/>
                <w:sz w:val="17"/>
              </w:rPr>
              <w:t>README.md（第 195 行）</w:t>
            </w:r>
            <w:r>
              <w:rPr>
                <w:rFonts w:ascii="宋体" w:hAnsi="宋体" w:eastAsia="宋体"/>
                <w:sz w:val="17"/>
              </w:rPr>
              <w:t>）</w:t>
            </w:r>
          </w:p>
        </w:tc>
      </w:tr>
      <w:tr>
        <w:tc>
          <w:tcPr>
            <w:tcW w:type="dxa" w:w="1212"/>
          </w:tcPr>
          <w:p>
            <w:pPr>
              <w:spacing w:after="0" w:line="240" w:lineRule="auto"/>
            </w:pPr>
            <w:r>
              <w:rPr>
                <w:sz w:val="17"/>
              </w:rPr>
            </w:r>
            <w:r>
              <w:rPr>
                <w:rFonts w:ascii="宋体" w:hAnsi="宋体" w:eastAsia="宋体"/>
                <w:sz w:val="17"/>
              </w:rPr>
              <w:t>G81–G89</w:t>
            </w:r>
          </w:p>
        </w:tc>
        <w:tc>
          <w:tcPr>
            <w:tcW w:type="dxa" w:w="1957"/>
          </w:tcPr>
          <w:p>
            <w:pPr>
              <w:spacing w:after="0" w:line="240" w:lineRule="auto"/>
            </w:pPr>
            <w:r>
              <w:rPr>
                <w:sz w:val="17"/>
              </w:rPr>
            </w:r>
            <w:r>
              <w:rPr>
                <w:rFonts w:ascii="宋体" w:hAnsi="宋体" w:eastAsia="宋体"/>
                <w:sz w:val="17"/>
              </w:rPr>
              <w:t>固定循环</w:t>
            </w:r>
          </w:p>
        </w:tc>
        <w:tc>
          <w:tcPr>
            <w:tcW w:type="dxa" w:w="1068"/>
          </w:tcPr>
          <w:p>
            <w:pPr>
              <w:spacing w:after="0" w:line="240" w:lineRule="auto"/>
            </w:pPr>
            <w:r>
              <w:rPr>
                <w:sz w:val="17"/>
              </w:rPr>
            </w:r>
            <w:r>
              <w:rPr>
                <w:rFonts w:ascii="宋体" w:hAnsi="宋体" w:eastAsia="宋体"/>
                <w:sz w:val="17"/>
              </w:rPr>
              <w:t>MOTION</w:t>
            </w:r>
          </w:p>
        </w:tc>
        <w:tc>
          <w:tcPr>
            <w:tcW w:type="dxa" w:w="2567"/>
          </w:tcPr>
          <w:p>
            <w:pPr>
              <w:spacing w:after="0" w:line="240" w:lineRule="auto"/>
            </w:pPr>
            <w:r>
              <w:rPr>
                <w:sz w:val="17"/>
              </w:rPr>
            </w:r>
            <w:r>
              <w:rPr>
                <w:rFonts w:ascii="Consolas" w:hAnsi="Consolas" w:eastAsia="宋体"/>
                <w:sz w:val="17"/>
              </w:rPr>
              <w:t>ENABLE_CANNED_CYCLES</w:t>
            </w:r>
            <w:r>
              <w:rPr>
                <w:rFonts w:ascii="宋体" w:hAnsi="宋体" w:eastAsia="宋体"/>
                <w:sz w:val="17"/>
              </w:rPr>
              <w:t>（识别层接受 81–89 全体）</w:t>
            </w:r>
          </w:p>
        </w:tc>
        <w:tc>
          <w:tcPr>
            <w:tcW w:type="dxa" w:w="2696"/>
          </w:tcPr>
          <w:p>
            <w:pPr>
              <w:spacing w:after="0" w:line="240" w:lineRule="auto"/>
            </w:pPr>
            <w:r>
              <w:rPr>
                <w:sz w:val="17"/>
              </w:rPr>
            </w:r>
            <w:r>
              <w:rPr>
                <w:rFonts w:ascii="宋体" w:hAnsi="宋体" w:eastAsia="宋体"/>
                <w:sz w:val="17"/>
              </w:rPr>
              <w:t>自述列 G81/G82/G83/G85/G86/G89（</w:t>
            </w:r>
            <w:r>
              <w:rPr>
                <w:rFonts w:ascii="Consolas" w:hAnsi="Consolas" w:eastAsia="宋体"/>
                <w:sz w:val="17"/>
              </w:rPr>
              <w:t>README.md（第 195 行）</w:t>
            </w:r>
            <w:r>
              <w:rPr>
                <w:rFonts w:ascii="宋体" w:hAnsi="宋体" w:eastAsia="宋体"/>
                <w:sz w:val="17"/>
              </w:rPr>
              <w:t>、</w:t>
            </w:r>
            <w:r>
              <w:rPr>
                <w:rFonts w:ascii="Consolas" w:hAnsi="Consolas" w:eastAsia="宋体"/>
                <w:sz w:val="17"/>
              </w:rPr>
              <w:t>README.md（第 168 行）</w:t>
            </w:r>
            <w:r>
              <w:rPr>
                <w:rFonts w:ascii="宋体" w:hAnsi="宋体" w:eastAsia="宋体"/>
                <w:sz w:val="17"/>
              </w:rPr>
              <w:t>）</w:t>
            </w:r>
          </w:p>
        </w:tc>
      </w:tr>
      <w:tr>
        <w:tc>
          <w:tcPr>
            <w:tcW w:type="dxa" w:w="1212"/>
          </w:tcPr>
          <w:p>
            <w:pPr>
              <w:spacing w:after="0" w:line="240" w:lineRule="auto"/>
            </w:pPr>
            <w:r>
              <w:rPr>
                <w:sz w:val="17"/>
              </w:rPr>
            </w:r>
            <w:r>
              <w:rPr>
                <w:rFonts w:ascii="宋体" w:hAnsi="宋体" w:eastAsia="宋体"/>
                <w:sz w:val="17"/>
              </w:rPr>
              <w:t>G90 / G91</w:t>
            </w:r>
          </w:p>
        </w:tc>
        <w:tc>
          <w:tcPr>
            <w:tcW w:type="dxa" w:w="1957"/>
          </w:tcPr>
          <w:p>
            <w:pPr>
              <w:spacing w:after="0" w:line="240" w:lineRule="auto"/>
            </w:pPr>
            <w:r>
              <w:rPr>
                <w:sz w:val="17"/>
              </w:rPr>
            </w:r>
            <w:r>
              <w:rPr>
                <w:rFonts w:ascii="宋体" w:hAnsi="宋体" w:eastAsia="宋体"/>
                <w:sz w:val="17"/>
              </w:rPr>
              <w:t>绝对 / 增量</w:t>
            </w:r>
          </w:p>
        </w:tc>
        <w:tc>
          <w:tcPr>
            <w:tcW w:type="dxa" w:w="1068"/>
          </w:tcPr>
          <w:p>
            <w:pPr>
              <w:spacing w:after="0" w:line="240" w:lineRule="auto"/>
            </w:pPr>
            <w:r>
              <w:rPr>
                <w:sz w:val="17"/>
              </w:rPr>
            </w:r>
            <w:r>
              <w:rPr>
                <w:rFonts w:ascii="宋体" w:hAnsi="宋体" w:eastAsia="宋体"/>
                <w:sz w:val="17"/>
              </w:rPr>
              <w:t>DISTANCE</w:t>
            </w:r>
          </w:p>
        </w:tc>
        <w:tc>
          <w:tcPr>
            <w:tcW w:type="dxa" w:w="2567"/>
          </w:tcPr>
          <w:p>
            <w:pPr>
              <w:spacing w:after="0" w:line="240" w:lineRule="auto"/>
            </w:pPr>
            <w:r>
              <w:rPr>
                <w:sz w:val="17"/>
              </w:rPr>
            </w:r>
            <w:r>
              <w:rPr>
                <w:rFonts w:ascii="宋体" w:hAnsi="宋体" w:eastAsia="宋体"/>
                <w:sz w:val="17"/>
              </w:rPr>
              <w:t>—</w:t>
            </w:r>
          </w:p>
        </w:tc>
        <w:tc>
          <w:tcPr>
            <w:tcW w:type="dxa" w:w="2696"/>
          </w:tcPr>
          <w:p>
            <w:pPr>
              <w:spacing w:after="0" w:line="240" w:lineRule="auto"/>
            </w:pPr>
            <w:r>
              <w:rPr>
                <w:sz w:val="17"/>
              </w:rPr>
            </w:r>
            <w:r>
              <w:rPr>
                <w:rFonts w:ascii="宋体" w:hAnsi="宋体" w:eastAsia="宋体"/>
                <w:sz w:val="17"/>
              </w:rPr>
              <w:t>有（</w:t>
            </w:r>
            <w:r>
              <w:rPr>
                <w:rFonts w:ascii="Consolas" w:hAnsi="Consolas" w:eastAsia="宋体"/>
                <w:sz w:val="17"/>
              </w:rPr>
              <w:t>README.md（第 198 行）</w:t>
            </w:r>
            <w:r>
              <w:rPr>
                <w:rFonts w:ascii="宋体" w:hAnsi="宋体" w:eastAsia="宋体"/>
                <w:sz w:val="17"/>
              </w:rPr>
              <w:t>）</w:t>
            </w:r>
          </w:p>
        </w:tc>
      </w:tr>
      <w:tr>
        <w:tc>
          <w:tcPr>
            <w:tcW w:type="dxa" w:w="1212"/>
          </w:tcPr>
          <w:p>
            <w:pPr>
              <w:spacing w:after="0" w:line="240" w:lineRule="auto"/>
            </w:pPr>
            <w:r>
              <w:rPr>
                <w:sz w:val="17"/>
              </w:rPr>
            </w:r>
            <w:r>
              <w:rPr>
                <w:rFonts w:ascii="宋体" w:hAnsi="宋体" w:eastAsia="宋体"/>
                <w:sz w:val="17"/>
              </w:rPr>
              <w:t>G92 / G92.1 / G92.2 / G92.3</w:t>
            </w:r>
          </w:p>
        </w:tc>
        <w:tc>
          <w:tcPr>
            <w:tcW w:type="dxa" w:w="1957"/>
          </w:tcPr>
          <w:p>
            <w:pPr>
              <w:spacing w:after="0" w:line="240" w:lineRule="auto"/>
            </w:pPr>
            <w:r>
              <w:rPr>
                <w:sz w:val="17"/>
              </w:rPr>
            </w:r>
            <w:r>
              <w:rPr>
                <w:rFonts w:ascii="宋体" w:hAnsi="宋体" w:eastAsia="宋体"/>
                <w:sz w:val="17"/>
              </w:rPr>
              <w:t>坐标偏移设置与清除</w:t>
            </w:r>
          </w:p>
        </w:tc>
        <w:tc>
          <w:tcPr>
            <w:tcW w:type="dxa" w:w="1068"/>
          </w:tcPr>
          <w:p>
            <w:pPr>
              <w:spacing w:after="0" w:line="240" w:lineRule="auto"/>
            </w:pPr>
            <w:r>
              <w:rPr>
                <w:sz w:val="17"/>
              </w:rPr>
            </w:r>
            <w:r>
              <w:rPr>
                <w:rFonts w:ascii="宋体" w:hAnsi="宋体" w:eastAsia="宋体"/>
                <w:sz w:val="17"/>
              </w:rPr>
              <w:t>NONMODAL</w:t>
            </w:r>
          </w:p>
        </w:tc>
        <w:tc>
          <w:tcPr>
            <w:tcW w:type="dxa" w:w="2567"/>
          </w:tcPr>
          <w:p>
            <w:pPr>
              <w:spacing w:after="0" w:line="240" w:lineRule="auto"/>
            </w:pPr>
            <w:r>
              <w:rPr>
                <w:sz w:val="17"/>
              </w:rPr>
            </w:r>
            <w:r>
              <w:rPr>
                <w:rFonts w:ascii="宋体" w:hAnsi="宋体" w:eastAsia="宋体"/>
                <w:sz w:val="17"/>
              </w:rPr>
              <w:t>—</w:t>
            </w:r>
          </w:p>
        </w:tc>
        <w:tc>
          <w:tcPr>
            <w:tcW w:type="dxa" w:w="2696"/>
          </w:tcPr>
          <w:p>
            <w:pPr>
              <w:spacing w:after="0" w:line="240" w:lineRule="auto"/>
            </w:pPr>
            <w:r>
              <w:rPr>
                <w:sz w:val="17"/>
              </w:rPr>
            </w:r>
            <w:r>
              <w:rPr>
                <w:rFonts w:ascii="宋体" w:hAnsi="宋体" w:eastAsia="宋体"/>
                <w:sz w:val="17"/>
              </w:rPr>
              <w:t>有（</w:t>
            </w:r>
            <w:r>
              <w:rPr>
                <w:rFonts w:ascii="Consolas" w:hAnsi="Consolas" w:eastAsia="宋体"/>
                <w:sz w:val="17"/>
              </w:rPr>
              <w:t>README.md（第 194 行）</w:t>
            </w:r>
            <w:r>
              <w:rPr>
                <w:rFonts w:ascii="宋体" w:hAnsi="宋体" w:eastAsia="宋体"/>
                <w:sz w:val="17"/>
              </w:rPr>
              <w:t>）</w:t>
            </w:r>
          </w:p>
        </w:tc>
      </w:tr>
      <w:tr>
        <w:tc>
          <w:tcPr>
            <w:tcW w:type="dxa" w:w="1212"/>
          </w:tcPr>
          <w:p>
            <w:pPr>
              <w:spacing w:after="0" w:line="240" w:lineRule="auto"/>
            </w:pPr>
            <w:r>
              <w:rPr>
                <w:sz w:val="17"/>
              </w:rPr>
            </w:r>
            <w:r>
              <w:rPr>
                <w:rFonts w:ascii="宋体" w:hAnsi="宋体" w:eastAsia="宋体"/>
                <w:sz w:val="17"/>
              </w:rPr>
              <w:t>G93 / G94</w:t>
            </w:r>
          </w:p>
        </w:tc>
        <w:tc>
          <w:tcPr>
            <w:tcW w:type="dxa" w:w="1957"/>
          </w:tcPr>
          <w:p>
            <w:pPr>
              <w:spacing w:after="0" w:line="240" w:lineRule="auto"/>
            </w:pPr>
            <w:r>
              <w:rPr>
                <w:sz w:val="17"/>
              </w:rPr>
            </w:r>
            <w:r>
              <w:rPr>
                <w:rFonts w:ascii="宋体" w:hAnsi="宋体" w:eastAsia="宋体"/>
                <w:sz w:val="17"/>
              </w:rPr>
              <w:t>逆时间 / 每分钟进给</w:t>
            </w:r>
          </w:p>
        </w:tc>
        <w:tc>
          <w:tcPr>
            <w:tcW w:type="dxa" w:w="1068"/>
          </w:tcPr>
          <w:p>
            <w:pPr>
              <w:spacing w:after="0" w:line="240" w:lineRule="auto"/>
            </w:pPr>
            <w:r>
              <w:rPr>
                <w:sz w:val="17"/>
              </w:rPr>
            </w:r>
            <w:r>
              <w:rPr>
                <w:rFonts w:ascii="宋体" w:hAnsi="宋体" w:eastAsia="宋体"/>
                <w:sz w:val="17"/>
              </w:rPr>
              <w:t>FEEDRATE</w:t>
            </w:r>
          </w:p>
        </w:tc>
        <w:tc>
          <w:tcPr>
            <w:tcW w:type="dxa" w:w="2567"/>
          </w:tcPr>
          <w:p>
            <w:pPr>
              <w:spacing w:after="0" w:line="240" w:lineRule="auto"/>
            </w:pPr>
            <w:r>
              <w:rPr>
                <w:sz w:val="17"/>
              </w:rPr>
            </w:r>
            <w:r>
              <w:rPr>
                <w:rFonts w:ascii="宋体" w:hAnsi="宋体" w:eastAsia="宋体"/>
                <w:sz w:val="17"/>
              </w:rPr>
              <w:t>—</w:t>
            </w:r>
          </w:p>
        </w:tc>
        <w:tc>
          <w:tcPr>
            <w:tcW w:type="dxa" w:w="2696"/>
          </w:tcPr>
          <w:p>
            <w:pPr>
              <w:spacing w:after="0" w:line="240" w:lineRule="auto"/>
            </w:pPr>
            <w:r>
              <w:rPr>
                <w:sz w:val="17"/>
              </w:rPr>
            </w:r>
            <w:r>
              <w:rPr>
                <w:rFonts w:ascii="宋体" w:hAnsi="宋体" w:eastAsia="宋体"/>
                <w:sz w:val="17"/>
              </w:rPr>
              <w:t>有（</w:t>
            </w:r>
            <w:r>
              <w:rPr>
                <w:rFonts w:ascii="Consolas" w:hAnsi="Consolas" w:eastAsia="宋体"/>
                <w:sz w:val="17"/>
              </w:rPr>
              <w:t>README.md（第 196 行）</w:t>
            </w:r>
            <w:r>
              <w:rPr>
                <w:rFonts w:ascii="宋体" w:hAnsi="宋体" w:eastAsia="宋体"/>
                <w:sz w:val="17"/>
              </w:rPr>
              <w:t>）</w:t>
            </w:r>
          </w:p>
        </w:tc>
      </w:tr>
      <w:tr>
        <w:tc>
          <w:tcPr>
            <w:tcW w:type="dxa" w:w="1212"/>
          </w:tcPr>
          <w:p>
            <w:pPr>
              <w:spacing w:after="0" w:line="240" w:lineRule="auto"/>
            </w:pPr>
            <w:r>
              <w:rPr>
                <w:sz w:val="17"/>
              </w:rPr>
            </w:r>
            <w:r>
              <w:rPr>
                <w:rFonts w:ascii="宋体" w:hAnsi="宋体" w:eastAsia="宋体"/>
                <w:sz w:val="17"/>
              </w:rPr>
              <w:t>G98 / G99</w:t>
            </w:r>
          </w:p>
        </w:tc>
        <w:tc>
          <w:tcPr>
            <w:tcW w:type="dxa" w:w="1957"/>
          </w:tcPr>
          <w:p>
            <w:pPr>
              <w:spacing w:after="0" w:line="240" w:lineRule="auto"/>
            </w:pPr>
            <w:r>
              <w:rPr>
                <w:sz w:val="17"/>
              </w:rPr>
            </w:r>
            <w:r>
              <w:rPr>
                <w:rFonts w:ascii="宋体" w:hAnsi="宋体" w:eastAsia="宋体"/>
                <w:sz w:val="17"/>
              </w:rPr>
              <w:t>回退到初始平面 / R 平面</w:t>
            </w:r>
          </w:p>
        </w:tc>
        <w:tc>
          <w:tcPr>
            <w:tcW w:type="dxa" w:w="1068"/>
          </w:tcPr>
          <w:p>
            <w:pPr>
              <w:spacing w:after="0" w:line="240" w:lineRule="auto"/>
            </w:pPr>
            <w:r>
              <w:rPr>
                <w:sz w:val="17"/>
              </w:rPr>
            </w:r>
            <w:r>
              <w:rPr>
                <w:rFonts w:ascii="宋体" w:hAnsi="宋体" w:eastAsia="宋体"/>
                <w:sz w:val="17"/>
              </w:rPr>
              <w:t>RETURNMODE</w:t>
            </w:r>
          </w:p>
        </w:tc>
        <w:tc>
          <w:tcPr>
            <w:tcW w:type="dxa" w:w="2567"/>
          </w:tcPr>
          <w:p>
            <w:pPr>
              <w:spacing w:after="0" w:line="240" w:lineRule="auto"/>
            </w:pPr>
            <w:r>
              <w:rPr>
                <w:sz w:val="17"/>
              </w:rPr>
            </w:r>
            <w:r>
              <w:rPr>
                <w:rFonts w:ascii="宋体" w:hAnsi="宋体" w:eastAsia="宋体"/>
                <w:sz w:val="17"/>
              </w:rPr>
              <w:t>—</w:t>
            </w:r>
          </w:p>
        </w:tc>
        <w:tc>
          <w:tcPr>
            <w:tcW w:type="dxa" w:w="2696"/>
          </w:tcPr>
          <w:p>
            <w:pPr>
              <w:spacing w:after="0" w:line="240" w:lineRule="auto"/>
            </w:pPr>
            <w:r>
              <w:rPr>
                <w:sz w:val="17"/>
              </w:rPr>
            </w:r>
            <w:r>
              <w:rPr>
                <w:rFonts w:ascii="宋体" w:hAnsi="宋体" w:eastAsia="宋体"/>
                <w:sz w:val="17"/>
              </w:rPr>
              <w:t>自述未列（执行层未实现）</w:t>
            </w:r>
          </w:p>
        </w:tc>
      </w:tr>
    </w:tbl>
    <w:p>
      <w:pPr>
        <w:spacing w:after="80"/>
      </w:pPr>
    </w:p>
    <w:p>
      <w:pPr>
        <w:spacing w:before="60" w:after="60"/>
        <w:jc w:val="center"/>
      </w:pPr>
      <w:r>
        <w:rPr>
          <w:rFonts w:ascii="宋体" w:hAnsi="宋体" w:eastAsia="宋体"/>
          <w:sz w:val="18"/>
        </w:rPr>
        <w:t>表 3.2-6 核心内置 G 码识别表</w:t>
      </w:r>
    </w:p>
    <w:p>
      <w:pPr>
        <w:spacing w:before="60" w:after="60" w:line="276" w:lineRule="auto"/>
        <w:ind w:left="340"/>
        <w:pBdr>
          <w:left w:val="single" w:sz="12" w:space="6" w:color="808080"/>
        </w:pBdr>
      </w:pPr>
      <w:r>
        <w:rPr>
          <w:rFonts w:ascii="宋体" w:hAnsi="宋体" w:eastAsia="宋体"/>
          <w:b/>
          <w:sz w:val="19"/>
        </w:rPr>
        <w:t>实现说明</w:t>
      </w:r>
      <w:r>
        <w:rPr>
          <w:rFonts w:ascii="宋体" w:hAnsi="宋体" w:eastAsia="宋体"/>
          <w:sz w:val="19"/>
        </w:rPr>
        <w:t>：G40/G41/G42 与 G98/G99 可被识别层接受并写入模态组位，但执行层不产生任何动作（</w:t>
      </w:r>
      <w:r>
        <w:rPr>
          <w:rFonts w:ascii="Consolas" w:hAnsi="Consolas" w:eastAsia="宋体"/>
          <w:sz w:val="19"/>
        </w:rPr>
        <w:t>uCNC/src/core/parser.c:2542-2547</w:t>
      </w:r>
      <w:r>
        <w:rPr>
          <w:rFonts w:ascii="宋体" w:hAnsi="宋体" w:eastAsia="宋体"/>
          <w:sz w:val="19"/>
        </w:rPr>
        <w:t>、</w:t>
      </w:r>
      <w:r>
        <w:rPr>
          <w:rFonts w:ascii="Consolas" w:hAnsi="Consolas" w:eastAsia="宋体"/>
          <w:sz w:val="19"/>
        </w:rPr>
        <w:t>uCNC/src/core/parser.c:2558-2562</w:t>
      </w:r>
      <w:r>
        <w:rPr>
          <w:rFonts w:ascii="宋体" w:hAnsi="宋体" w:eastAsia="宋体"/>
          <w:sz w:val="19"/>
        </w:rPr>
        <w:t>）。识别与实现的范围差异对集成方可见：这些代码不会报错，也不会改变机床行为。</w:t>
      </w:r>
    </w:p>
    <w:p>
      <w:pPr>
        <w:pStyle w:val="Heading4"/>
      </w:pPr>
      <w:r>
        <w:rPr>
          <w:rFonts w:ascii="宋体" w:hAnsi="宋体" w:eastAsia="宋体"/>
        </w:rPr>
        <w:t>3.2.3.29 内置 M 码识别表</w:t>
      </w:r>
    </w:p>
    <w:p>
      <w:pPr>
        <w:pStyle w:val="ListParagraph"/>
      </w:pPr>
      <w:r>
        <w:rPr>
          <w:rFonts w:ascii="宋体" w:hAnsi="宋体" w:eastAsia="宋体"/>
        </w:rPr>
        <w:t>需求标识：UC-FREQ323-29</w:t>
      </w:r>
    </w:p>
    <w:p>
      <w:pPr>
        <w:pStyle w:val="ListParagraph"/>
      </w:pPr>
      <w:r>
        <w:rPr>
          <w:rFonts w:ascii="宋体" w:hAnsi="宋体" w:eastAsia="宋体"/>
        </w:rPr>
        <w:t>功能描述：核心解析器识别下表全部 M 码；尾数非零一律报错（需求规格）</w:t>
      </w:r>
    </w:p>
    <w:p>
      <w:pPr>
        <w:pStyle w:val="ListParagraph"/>
      </w:pPr>
      <w:r>
        <w:rPr>
          <w:rFonts w:ascii="宋体" w:hAnsi="宋体" w:eastAsia="宋体"/>
        </w:rPr>
        <w:t xml:space="preserve">调用条件：解析到 M 字时进入 </w:t>
      </w:r>
      <w:r>
        <w:rPr>
          <w:rFonts w:ascii="Consolas" w:hAnsi="Consolas" w:eastAsia="宋体"/>
        </w:rPr>
        <w:t>parser_mcode_word()</w:t>
      </w:r>
      <w:r>
        <w:rPr>
          <w:rFonts w:ascii="宋体" w:hAnsi="宋体" w:eastAsia="宋体"/>
        </w:rPr>
        <w:t>（</w:t>
      </w:r>
      <w:r>
        <w:rPr>
          <w:rFonts w:ascii="Consolas" w:hAnsi="Consolas" w:eastAsia="宋体"/>
        </w:rPr>
        <w:t>uCNC/src/core/parser.c:2648</w:t>
      </w:r>
      <w:r>
        <w:rPr>
          <w:rFonts w:ascii="宋体" w:hAnsi="宋体" w:eastAsia="宋体"/>
        </w:rPr>
        <w:t>）</w:t>
      </w:r>
    </w:p>
    <w:p>
      <w:pPr>
        <w:pStyle w:val="ListParagraph"/>
      </w:pPr>
      <w:r>
        <w:rPr>
          <w:rFonts w:ascii="宋体" w:hAnsi="宋体" w:eastAsia="宋体"/>
        </w:rPr>
        <w:t>输入：代码号与尾数</w:t>
      </w:r>
    </w:p>
    <w:p>
      <w:pPr>
        <w:pStyle w:val="ListParagraph"/>
      </w:pPr>
      <w:r>
        <w:rPr>
          <w:rFonts w:ascii="宋体" w:hAnsi="宋体" w:eastAsia="宋体"/>
        </w:rPr>
        <w:t>输出：对应模态组位与状态字段</w:t>
      </w:r>
    </w:p>
    <w:p>
      <w:pPr>
        <w:pStyle w:val="ListParagraph"/>
      </w:pPr>
      <w:r>
        <w:rPr>
          <w:rFonts w:ascii="宋体" w:hAnsi="宋体" w:eastAsia="宋体"/>
        </w:rPr>
        <w:t>处理：</w:t>
      </w:r>
    </w:p>
    <w:p>
      <w:pPr>
        <w:pStyle w:val="ListParagraph"/>
      </w:pPr>
      <w:r>
        <w:rPr>
          <w:rFonts w:ascii="宋体" w:hAnsi="宋体" w:eastAsia="宋体"/>
        </w:rPr>
        <w:t xml:space="preserve">（1）尾数非零时先返回 </w:t>
      </w:r>
      <w:r>
        <w:rPr>
          <w:rFonts w:ascii="Consolas" w:hAnsi="Consolas" w:eastAsia="宋体"/>
        </w:rPr>
        <w:t>STATUS_GCODE_COMMAND_VALUE_NOT_INTEGER</w:t>
      </w:r>
      <w:r>
        <w:rPr>
          <w:rFonts w:ascii="宋体" w:hAnsi="宋体" w:eastAsia="宋体"/>
        </w:rPr>
        <w:t>（23）（</w:t>
      </w:r>
      <w:r>
        <w:rPr>
          <w:rFonts w:ascii="Consolas" w:hAnsi="Consolas" w:eastAsia="宋体"/>
        </w:rPr>
        <w:t>uCNC/src/core/parser.c:2652-2655</w:t>
      </w:r>
      <w:r>
        <w:rPr>
          <w:rFonts w:ascii="宋体" w:hAnsi="宋体" w:eastAsia="宋体"/>
        </w:rPr>
        <w:t>）；</w:t>
      </w:r>
    </w:p>
    <w:p>
      <w:pPr>
        <w:pStyle w:val="ListParagraph"/>
      </w:pPr>
      <w:r>
        <w:rPr>
          <w:rFonts w:ascii="宋体" w:hAnsi="宋体" w:eastAsia="宋体"/>
        </w:rPr>
        <w:t xml:space="preserve">（2）按代码号进入 </w:t>
      </w:r>
      <w:r>
        <w:rPr>
          <w:rFonts w:ascii="Consolas" w:hAnsi="Consolas" w:eastAsia="宋体"/>
        </w:rPr>
        <w:t>switch</w:t>
      </w:r>
      <w:r>
        <w:rPr>
          <w:rFonts w:ascii="宋体" w:hAnsi="宋体" w:eastAsia="宋体"/>
        </w:rPr>
        <w:t xml:space="preserve"> 分支并设置对应模态组位与状态字段，识别结果见下表（</w:t>
      </w:r>
      <w:r>
        <w:rPr>
          <w:rFonts w:ascii="Consolas" w:hAnsi="Consolas" w:eastAsia="宋体"/>
        </w:rPr>
        <w:t>uCNC/src/core/parser.c:2648-2722</w:t>
      </w:r>
      <w:r>
        <w:rPr>
          <w:rFonts w:ascii="宋体" w:hAnsi="宋体" w:eastAsia="宋体"/>
        </w:rPr>
        <w:t>）。</w:t>
      </w:r>
    </w:p>
    <w:tbl>
      <w:tblPr>
        <w:tblStyle w:val="TableGrid"/>
        <w:tblW w:type="dxa" w:w="9500"/>
        <w:jc w:val="center"/>
        <w:tblLayout w:type="fixed"/>
        <w:tblLook w:firstColumn="1" w:firstRow="1" w:lastColumn="0" w:lastRow="0" w:noHBand="0" w:noVBand="1" w:val="04A0"/>
      </w:tblPr>
      <w:tblGrid>
        <w:gridCol w:w="1223"/>
        <w:gridCol w:w="2393"/>
        <w:gridCol w:w="1260"/>
        <w:gridCol w:w="1902"/>
        <w:gridCol w:w="2722"/>
      </w:tblGrid>
      <w:tr>
        <w:trPr>
          <w:tblHeader w:val="true"/>
        </w:trPr>
        <w:tc>
          <w:tcPr>
            <w:tcW w:type="dxa" w:w="1223"/>
            <w:shd w:val="clear" w:color="auto" w:fill="D9D9D9"/>
          </w:tcPr>
          <w:p>
            <w:pPr>
              <w:spacing w:after="0" w:line="240" w:lineRule="auto"/>
            </w:pPr>
            <w:r>
              <w:rPr>
                <w:b/>
                <w:sz w:val="17"/>
              </w:rPr>
            </w:r>
            <w:r>
              <w:rPr>
                <w:rFonts w:ascii="宋体" w:hAnsi="宋体" w:eastAsia="宋体"/>
                <w:b/>
                <w:sz w:val="17"/>
              </w:rPr>
              <w:t>代码</w:t>
            </w:r>
          </w:p>
        </w:tc>
        <w:tc>
          <w:tcPr>
            <w:tcW w:type="dxa" w:w="2393"/>
            <w:shd w:val="clear" w:color="auto" w:fill="D9D9D9"/>
          </w:tcPr>
          <w:p>
            <w:pPr>
              <w:spacing w:after="0" w:line="240" w:lineRule="auto"/>
            </w:pPr>
            <w:r>
              <w:rPr>
                <w:b/>
                <w:sz w:val="17"/>
              </w:rPr>
            </w:r>
            <w:r>
              <w:rPr>
                <w:rFonts w:ascii="宋体" w:hAnsi="宋体" w:eastAsia="宋体"/>
                <w:b/>
                <w:sz w:val="17"/>
              </w:rPr>
              <w:t>语义</w:t>
            </w:r>
          </w:p>
        </w:tc>
        <w:tc>
          <w:tcPr>
            <w:tcW w:type="dxa" w:w="1260"/>
            <w:shd w:val="clear" w:color="auto" w:fill="D9D9D9"/>
          </w:tcPr>
          <w:p>
            <w:pPr>
              <w:spacing w:after="0" w:line="240" w:lineRule="auto"/>
            </w:pPr>
            <w:r>
              <w:rPr>
                <w:b/>
                <w:sz w:val="17"/>
              </w:rPr>
            </w:r>
            <w:r>
              <w:rPr>
                <w:rFonts w:ascii="宋体" w:hAnsi="宋体" w:eastAsia="宋体"/>
                <w:b/>
                <w:sz w:val="17"/>
              </w:rPr>
              <w:t>模态组</w:t>
            </w:r>
          </w:p>
        </w:tc>
        <w:tc>
          <w:tcPr>
            <w:tcW w:type="dxa" w:w="1902"/>
            <w:shd w:val="clear" w:color="auto" w:fill="D9D9D9"/>
          </w:tcPr>
          <w:p>
            <w:pPr>
              <w:spacing w:after="0" w:line="240" w:lineRule="auto"/>
            </w:pPr>
            <w:r>
              <w:rPr>
                <w:b/>
                <w:sz w:val="17"/>
              </w:rPr>
            </w:r>
            <w:r>
              <w:rPr>
                <w:rFonts w:ascii="宋体" w:hAnsi="宋体" w:eastAsia="宋体"/>
                <w:b/>
                <w:sz w:val="17"/>
              </w:rPr>
              <w:t>条件</w:t>
            </w:r>
          </w:p>
        </w:tc>
        <w:tc>
          <w:tcPr>
            <w:tcW w:type="dxa" w:w="2722"/>
            <w:shd w:val="clear" w:color="auto" w:fill="D9D9D9"/>
          </w:tcPr>
          <w:p>
            <w:pPr>
              <w:spacing w:after="0" w:line="240" w:lineRule="auto"/>
            </w:pPr>
            <w:r>
              <w:rPr>
                <w:b/>
                <w:sz w:val="17"/>
              </w:rPr>
            </w:r>
            <w:r>
              <w:rPr>
                <w:rFonts w:ascii="宋体" w:hAnsi="宋体" w:eastAsia="宋体"/>
                <w:b/>
                <w:sz w:val="17"/>
              </w:rPr>
              <w:t>自述清单</w:t>
            </w:r>
          </w:p>
        </w:tc>
      </w:tr>
      <w:tr>
        <w:tc>
          <w:tcPr>
            <w:tcW w:type="dxa" w:w="1223"/>
          </w:tcPr>
          <w:p>
            <w:pPr>
              <w:spacing w:after="0" w:line="240" w:lineRule="auto"/>
            </w:pPr>
            <w:r>
              <w:rPr>
                <w:sz w:val="17"/>
              </w:rPr>
            </w:r>
            <w:r>
              <w:rPr>
                <w:rFonts w:ascii="宋体" w:hAnsi="宋体" w:eastAsia="宋体"/>
                <w:sz w:val="17"/>
              </w:rPr>
              <w:t>M0 / M1 / M2 / M30 / M60</w:t>
            </w:r>
          </w:p>
        </w:tc>
        <w:tc>
          <w:tcPr>
            <w:tcW w:type="dxa" w:w="2393"/>
          </w:tcPr>
          <w:p>
            <w:pPr>
              <w:spacing w:after="0" w:line="240" w:lineRule="auto"/>
            </w:pPr>
            <w:r>
              <w:rPr>
                <w:sz w:val="17"/>
              </w:rPr>
            </w:r>
            <w:r>
              <w:rPr>
                <w:rFonts w:ascii="宋体" w:hAnsi="宋体" w:eastAsia="宋体"/>
                <w:sz w:val="17"/>
              </w:rPr>
              <w:t>暂停 / 条件暂停 / 程序结束 / 程序结束 / 暂停</w:t>
            </w:r>
          </w:p>
        </w:tc>
        <w:tc>
          <w:tcPr>
            <w:tcW w:type="dxa" w:w="1260"/>
          </w:tcPr>
          <w:p>
            <w:pPr>
              <w:spacing w:after="0" w:line="240" w:lineRule="auto"/>
            </w:pPr>
            <w:r>
              <w:rPr>
                <w:sz w:val="17"/>
              </w:rPr>
            </w:r>
            <w:r>
              <w:rPr>
                <w:rFonts w:ascii="宋体" w:hAnsi="宋体" w:eastAsia="宋体"/>
                <w:sz w:val="17"/>
              </w:rPr>
              <w:t>STOPPING</w:t>
            </w:r>
          </w:p>
        </w:tc>
        <w:tc>
          <w:tcPr>
            <w:tcW w:type="dxa" w:w="1902"/>
          </w:tcPr>
          <w:p>
            <w:pPr>
              <w:spacing w:after="0" w:line="240" w:lineRule="auto"/>
            </w:pPr>
            <w:r>
              <w:rPr>
                <w:sz w:val="17"/>
              </w:rPr>
            </w:r>
            <w:r>
              <w:rPr>
                <w:rFonts w:ascii="宋体" w:hAnsi="宋体" w:eastAsia="宋体"/>
                <w:sz w:val="17"/>
              </w:rPr>
              <w:t>—</w:t>
            </w:r>
          </w:p>
        </w:tc>
        <w:tc>
          <w:tcPr>
            <w:tcW w:type="dxa" w:w="2722"/>
          </w:tcPr>
          <w:p>
            <w:pPr>
              <w:spacing w:after="0" w:line="240" w:lineRule="auto"/>
            </w:pPr>
            <w:r>
              <w:rPr>
                <w:sz w:val="17"/>
              </w:rPr>
            </w:r>
            <w:r>
              <w:rPr>
                <w:rFonts w:ascii="宋体" w:hAnsi="宋体" w:eastAsia="宋体"/>
                <w:sz w:val="17"/>
              </w:rPr>
              <w:t>有（</w:t>
            </w:r>
            <w:r>
              <w:rPr>
                <w:rFonts w:ascii="Consolas" w:hAnsi="Consolas" w:eastAsia="宋体"/>
                <w:sz w:val="17"/>
              </w:rPr>
              <w:t>README.md（第 204 行）</w:t>
            </w:r>
            <w:r>
              <w:rPr>
                <w:rFonts w:ascii="宋体" w:hAnsi="宋体" w:eastAsia="宋体"/>
                <w:sz w:val="17"/>
              </w:rPr>
              <w:t>）</w:t>
            </w:r>
          </w:p>
        </w:tc>
      </w:tr>
      <w:tr>
        <w:tc>
          <w:tcPr>
            <w:tcW w:type="dxa" w:w="1223"/>
          </w:tcPr>
          <w:p>
            <w:pPr>
              <w:spacing w:after="0" w:line="240" w:lineRule="auto"/>
            </w:pPr>
            <w:r>
              <w:rPr>
                <w:sz w:val="17"/>
              </w:rPr>
            </w:r>
            <w:r>
              <w:rPr>
                <w:rFonts w:ascii="宋体" w:hAnsi="宋体" w:eastAsia="宋体"/>
                <w:sz w:val="17"/>
              </w:rPr>
              <w:t>M3 / M4 / M5</w:t>
            </w:r>
          </w:p>
        </w:tc>
        <w:tc>
          <w:tcPr>
            <w:tcW w:type="dxa" w:w="2393"/>
          </w:tcPr>
          <w:p>
            <w:pPr>
              <w:spacing w:after="0" w:line="240" w:lineRule="auto"/>
            </w:pPr>
            <w:r>
              <w:rPr>
                <w:sz w:val="17"/>
              </w:rPr>
            </w:r>
            <w:r>
              <w:rPr>
                <w:rFonts w:ascii="宋体" w:hAnsi="宋体" w:eastAsia="宋体"/>
                <w:sz w:val="17"/>
              </w:rPr>
              <w:t>主轴正转 / 反转 / 停</w:t>
            </w:r>
          </w:p>
        </w:tc>
        <w:tc>
          <w:tcPr>
            <w:tcW w:type="dxa" w:w="1260"/>
          </w:tcPr>
          <w:p>
            <w:pPr>
              <w:spacing w:after="0" w:line="240" w:lineRule="auto"/>
            </w:pPr>
            <w:r>
              <w:rPr>
                <w:sz w:val="17"/>
              </w:rPr>
            </w:r>
            <w:r>
              <w:rPr>
                <w:rFonts w:ascii="宋体" w:hAnsi="宋体" w:eastAsia="宋体"/>
                <w:sz w:val="17"/>
              </w:rPr>
              <w:t>SPINDLE</w:t>
            </w:r>
          </w:p>
        </w:tc>
        <w:tc>
          <w:tcPr>
            <w:tcW w:type="dxa" w:w="1902"/>
          </w:tcPr>
          <w:p>
            <w:pPr>
              <w:spacing w:after="0" w:line="240" w:lineRule="auto"/>
            </w:pPr>
            <w:r>
              <w:rPr>
                <w:sz w:val="17"/>
              </w:rPr>
            </w:r>
            <w:r>
              <w:rPr>
                <w:rFonts w:ascii="Consolas" w:hAnsi="Consolas" w:eastAsia="宋体"/>
                <w:sz w:val="17"/>
              </w:rPr>
              <w:t>TOOL_COUNT &gt; 0</w:t>
            </w:r>
          </w:p>
        </w:tc>
        <w:tc>
          <w:tcPr>
            <w:tcW w:type="dxa" w:w="2722"/>
          </w:tcPr>
          <w:p>
            <w:pPr>
              <w:spacing w:after="0" w:line="240" w:lineRule="auto"/>
            </w:pPr>
            <w:r>
              <w:rPr>
                <w:sz w:val="17"/>
              </w:rPr>
            </w:r>
            <w:r>
              <w:rPr>
                <w:rFonts w:ascii="宋体" w:hAnsi="宋体" w:eastAsia="宋体"/>
                <w:sz w:val="17"/>
              </w:rPr>
              <w:t>有（</w:t>
            </w:r>
            <w:r>
              <w:rPr>
                <w:rFonts w:ascii="Consolas" w:hAnsi="Consolas" w:eastAsia="宋体"/>
                <w:sz w:val="17"/>
              </w:rPr>
              <w:t>README.md（第 206 行）</w:t>
            </w:r>
            <w:r>
              <w:rPr>
                <w:rFonts w:ascii="宋体" w:hAnsi="宋体" w:eastAsia="宋体"/>
                <w:sz w:val="17"/>
              </w:rPr>
              <w:t>）</w:t>
            </w:r>
          </w:p>
        </w:tc>
      </w:tr>
      <w:tr>
        <w:tc>
          <w:tcPr>
            <w:tcW w:type="dxa" w:w="1223"/>
          </w:tcPr>
          <w:p>
            <w:pPr>
              <w:spacing w:after="0" w:line="240" w:lineRule="auto"/>
            </w:pPr>
            <w:r>
              <w:rPr>
                <w:sz w:val="17"/>
              </w:rPr>
            </w:r>
            <w:r>
              <w:rPr>
                <w:rFonts w:ascii="宋体" w:hAnsi="宋体" w:eastAsia="宋体"/>
                <w:sz w:val="17"/>
              </w:rPr>
              <w:t>M6</w:t>
            </w:r>
          </w:p>
        </w:tc>
        <w:tc>
          <w:tcPr>
            <w:tcW w:type="dxa" w:w="2393"/>
          </w:tcPr>
          <w:p>
            <w:pPr>
              <w:spacing w:after="0" w:line="240" w:lineRule="auto"/>
            </w:pPr>
            <w:r>
              <w:rPr>
                <w:sz w:val="17"/>
              </w:rPr>
            </w:r>
            <w:r>
              <w:rPr>
                <w:rFonts w:ascii="宋体" w:hAnsi="宋体" w:eastAsia="宋体"/>
                <w:sz w:val="17"/>
              </w:rPr>
              <w:t>换刀</w:t>
            </w:r>
          </w:p>
        </w:tc>
        <w:tc>
          <w:tcPr>
            <w:tcW w:type="dxa" w:w="1260"/>
          </w:tcPr>
          <w:p>
            <w:pPr>
              <w:spacing w:after="0" w:line="240" w:lineRule="auto"/>
            </w:pPr>
            <w:r>
              <w:rPr>
                <w:sz w:val="17"/>
              </w:rPr>
            </w:r>
            <w:r>
              <w:rPr>
                <w:rFonts w:ascii="宋体" w:hAnsi="宋体" w:eastAsia="宋体"/>
                <w:sz w:val="17"/>
              </w:rPr>
              <w:t>TOOLCHANGE</w:t>
            </w:r>
          </w:p>
        </w:tc>
        <w:tc>
          <w:tcPr>
            <w:tcW w:type="dxa" w:w="1902"/>
          </w:tcPr>
          <w:p>
            <w:pPr>
              <w:spacing w:after="0" w:line="240" w:lineRule="auto"/>
            </w:pPr>
            <w:r>
              <w:rPr>
                <w:sz w:val="17"/>
              </w:rPr>
            </w:r>
            <w:r>
              <w:rPr>
                <w:rFonts w:ascii="Consolas" w:hAnsi="Consolas" w:eastAsia="宋体"/>
                <w:sz w:val="17"/>
              </w:rPr>
              <w:t>TOOL_COUNT &gt; 1</w:t>
            </w:r>
          </w:p>
        </w:tc>
        <w:tc>
          <w:tcPr>
            <w:tcW w:type="dxa" w:w="2722"/>
          </w:tcPr>
          <w:p>
            <w:pPr>
              <w:spacing w:after="0" w:line="240" w:lineRule="auto"/>
            </w:pPr>
            <w:r>
              <w:rPr>
                <w:sz w:val="17"/>
              </w:rPr>
            </w:r>
            <w:r>
              <w:rPr>
                <w:rFonts w:ascii="宋体" w:hAnsi="宋体" w:eastAsia="宋体"/>
                <w:sz w:val="17"/>
              </w:rPr>
              <w:t>有（</w:t>
            </w:r>
            <w:r>
              <w:rPr>
                <w:rFonts w:ascii="Consolas" w:hAnsi="Consolas" w:eastAsia="宋体"/>
                <w:sz w:val="17"/>
              </w:rPr>
              <w:t>README.md（第 207 行）</w:t>
            </w:r>
            <w:r>
              <w:rPr>
                <w:rFonts w:ascii="宋体" w:hAnsi="宋体" w:eastAsia="宋体"/>
                <w:sz w:val="17"/>
              </w:rPr>
              <w:t>）</w:t>
            </w:r>
          </w:p>
        </w:tc>
      </w:tr>
      <w:tr>
        <w:tc>
          <w:tcPr>
            <w:tcW w:type="dxa" w:w="1223"/>
          </w:tcPr>
          <w:p>
            <w:pPr>
              <w:spacing w:after="0" w:line="240" w:lineRule="auto"/>
            </w:pPr>
            <w:r>
              <w:rPr>
                <w:sz w:val="17"/>
              </w:rPr>
            </w:r>
            <w:r>
              <w:rPr>
                <w:rFonts w:ascii="宋体" w:hAnsi="宋体" w:eastAsia="宋体"/>
                <w:sz w:val="17"/>
              </w:rPr>
              <w:t>M7 / M8 / M9</w:t>
            </w:r>
          </w:p>
        </w:tc>
        <w:tc>
          <w:tcPr>
            <w:tcW w:type="dxa" w:w="2393"/>
          </w:tcPr>
          <w:p>
            <w:pPr>
              <w:spacing w:after="0" w:line="240" w:lineRule="auto"/>
            </w:pPr>
            <w:r>
              <w:rPr>
                <w:sz w:val="17"/>
              </w:rPr>
            </w:r>
            <w:r>
              <w:rPr>
                <w:rFonts w:ascii="宋体" w:hAnsi="宋体" w:eastAsia="宋体"/>
                <w:sz w:val="17"/>
              </w:rPr>
              <w:t>雾冷 / 液冷 / 关冷却</w:t>
            </w:r>
          </w:p>
        </w:tc>
        <w:tc>
          <w:tcPr>
            <w:tcW w:type="dxa" w:w="1260"/>
          </w:tcPr>
          <w:p>
            <w:pPr>
              <w:spacing w:after="0" w:line="240" w:lineRule="auto"/>
            </w:pPr>
            <w:r>
              <w:rPr>
                <w:sz w:val="17"/>
              </w:rPr>
            </w:r>
            <w:r>
              <w:rPr>
                <w:rFonts w:ascii="宋体" w:hAnsi="宋体" w:eastAsia="宋体"/>
                <w:sz w:val="17"/>
              </w:rPr>
              <w:t>COOLANT</w:t>
            </w:r>
          </w:p>
        </w:tc>
        <w:tc>
          <w:tcPr>
            <w:tcW w:type="dxa" w:w="1902"/>
          </w:tcPr>
          <w:p>
            <w:pPr>
              <w:spacing w:after="0" w:line="240" w:lineRule="auto"/>
            </w:pPr>
            <w:r>
              <w:rPr>
                <w:sz w:val="17"/>
              </w:rPr>
            </w:r>
            <w:r>
              <w:rPr>
                <w:rFonts w:ascii="Consolas" w:hAnsi="Consolas" w:eastAsia="宋体"/>
                <w:sz w:val="17"/>
              </w:rPr>
              <w:t>ENABLE_COOLANT</w:t>
            </w:r>
            <w:r>
              <w:rPr>
                <w:rFonts w:ascii="宋体" w:hAnsi="宋体" w:eastAsia="宋体"/>
                <w:sz w:val="17"/>
              </w:rPr>
              <w:t xml:space="preserve">；M7 另需 </w:t>
            </w:r>
            <w:r>
              <w:rPr>
                <w:rFonts w:ascii="Consolas" w:hAnsi="Consolas" w:eastAsia="宋体"/>
                <w:sz w:val="17"/>
              </w:rPr>
              <w:t>M7_SAME_AS_M8</w:t>
            </w:r>
          </w:p>
        </w:tc>
        <w:tc>
          <w:tcPr>
            <w:tcW w:type="dxa" w:w="2722"/>
          </w:tcPr>
          <w:p>
            <w:pPr>
              <w:spacing w:after="0" w:line="240" w:lineRule="auto"/>
            </w:pPr>
            <w:r>
              <w:rPr>
                <w:sz w:val="17"/>
              </w:rPr>
            </w:r>
            <w:r>
              <w:rPr>
                <w:rFonts w:ascii="宋体" w:hAnsi="宋体" w:eastAsia="宋体"/>
                <w:sz w:val="17"/>
              </w:rPr>
              <w:t>有（</w:t>
            </w:r>
            <w:r>
              <w:rPr>
                <w:rFonts w:ascii="Consolas" w:hAnsi="Consolas" w:eastAsia="宋体"/>
                <w:sz w:val="17"/>
              </w:rPr>
              <w:t>README.md（第 205 行）</w:t>
            </w:r>
            <w:r>
              <w:rPr>
                <w:rFonts w:ascii="宋体" w:hAnsi="宋体" w:eastAsia="宋体"/>
                <w:sz w:val="17"/>
              </w:rPr>
              <w:t>）</w:t>
            </w:r>
          </w:p>
        </w:tc>
      </w:tr>
      <w:tr>
        <w:tc>
          <w:tcPr>
            <w:tcW w:type="dxa" w:w="1223"/>
          </w:tcPr>
          <w:p>
            <w:pPr>
              <w:spacing w:after="0" w:line="240" w:lineRule="auto"/>
            </w:pPr>
            <w:r>
              <w:rPr>
                <w:sz w:val="17"/>
              </w:rPr>
            </w:r>
            <w:r>
              <w:rPr>
                <w:rFonts w:ascii="宋体" w:hAnsi="宋体" w:eastAsia="宋体"/>
                <w:sz w:val="17"/>
              </w:rPr>
              <w:t>M10</w:t>
            </w:r>
          </w:p>
        </w:tc>
        <w:tc>
          <w:tcPr>
            <w:tcW w:type="dxa" w:w="2393"/>
          </w:tcPr>
          <w:p>
            <w:pPr>
              <w:spacing w:after="0" w:line="240" w:lineRule="auto"/>
            </w:pPr>
            <w:r>
              <w:rPr>
                <w:sz w:val="17"/>
              </w:rPr>
            </w:r>
            <w:r>
              <w:rPr>
                <w:rFonts w:ascii="宋体" w:hAnsi="宋体" w:eastAsia="宋体"/>
                <w:sz w:val="17"/>
              </w:rPr>
              <w:t>舵机脉宽设置</w:t>
            </w:r>
          </w:p>
        </w:tc>
        <w:tc>
          <w:tcPr>
            <w:tcW w:type="dxa" w:w="1260"/>
          </w:tcPr>
          <w:p>
            <w:pPr>
              <w:spacing w:after="0" w:line="240" w:lineRule="auto"/>
            </w:pPr>
            <w:r>
              <w:rPr>
                <w:sz w:val="17"/>
              </w:rPr>
            </w:r>
            <w:r>
              <w:rPr>
                <w:rFonts w:ascii="宋体" w:hAnsi="宋体" w:eastAsia="宋体"/>
                <w:sz w:val="17"/>
              </w:rPr>
              <w:t>扩展命令（非模态组）</w:t>
            </w:r>
          </w:p>
        </w:tc>
        <w:tc>
          <w:tcPr>
            <w:tcW w:type="dxa" w:w="1902"/>
          </w:tcPr>
          <w:p>
            <w:pPr>
              <w:spacing w:after="0" w:line="240" w:lineRule="auto"/>
            </w:pPr>
            <w:r>
              <w:rPr>
                <w:sz w:val="17"/>
              </w:rPr>
            </w:r>
            <w:r>
              <w:rPr>
                <w:rFonts w:ascii="Consolas" w:hAnsi="Consolas" w:eastAsia="宋体"/>
                <w:sz w:val="17"/>
              </w:rPr>
              <w:t>SERVOS_MASK != 0</w:t>
            </w:r>
          </w:p>
        </w:tc>
        <w:tc>
          <w:tcPr>
            <w:tcW w:type="dxa" w:w="2722"/>
          </w:tcPr>
          <w:p>
            <w:pPr>
              <w:spacing w:after="0" w:line="240" w:lineRule="auto"/>
            </w:pPr>
            <w:r>
              <w:rPr>
                <w:sz w:val="17"/>
              </w:rPr>
            </w:r>
            <w:r>
              <w:rPr>
                <w:rFonts w:ascii="宋体" w:hAnsi="宋体" w:eastAsia="宋体"/>
                <w:sz w:val="17"/>
              </w:rPr>
              <w:t>有（</w:t>
            </w:r>
            <w:r>
              <w:rPr>
                <w:rFonts w:ascii="Consolas" w:hAnsi="Consolas" w:eastAsia="宋体"/>
                <w:sz w:val="17"/>
              </w:rPr>
              <w:t>README.md（第 215 行）</w:t>
            </w:r>
            <w:r>
              <w:rPr>
                <w:rFonts w:ascii="宋体" w:hAnsi="宋体" w:eastAsia="宋体"/>
                <w:sz w:val="17"/>
              </w:rPr>
              <w:t>）</w:t>
            </w:r>
          </w:p>
        </w:tc>
      </w:tr>
      <w:tr>
        <w:tc>
          <w:tcPr>
            <w:tcW w:type="dxa" w:w="1223"/>
          </w:tcPr>
          <w:p>
            <w:pPr>
              <w:spacing w:after="0" w:line="240" w:lineRule="auto"/>
            </w:pPr>
            <w:r>
              <w:rPr>
                <w:sz w:val="17"/>
              </w:rPr>
            </w:r>
            <w:r>
              <w:rPr>
                <w:rFonts w:ascii="宋体" w:hAnsi="宋体" w:eastAsia="宋体"/>
                <w:sz w:val="17"/>
              </w:rPr>
              <w:t>M48 / M49</w:t>
            </w:r>
          </w:p>
        </w:tc>
        <w:tc>
          <w:tcPr>
            <w:tcW w:type="dxa" w:w="2393"/>
          </w:tcPr>
          <w:p>
            <w:pPr>
              <w:spacing w:after="0" w:line="240" w:lineRule="auto"/>
            </w:pPr>
            <w:r>
              <w:rPr>
                <w:sz w:val="17"/>
              </w:rPr>
            </w:r>
            <w:r>
              <w:rPr>
                <w:rFonts w:ascii="宋体" w:hAnsi="宋体" w:eastAsia="宋体"/>
                <w:sz w:val="17"/>
              </w:rPr>
              <w:t>启用 / 旁路进给与转速倍率</w:t>
            </w:r>
          </w:p>
        </w:tc>
        <w:tc>
          <w:tcPr>
            <w:tcW w:type="dxa" w:w="1260"/>
          </w:tcPr>
          <w:p>
            <w:pPr>
              <w:spacing w:after="0" w:line="240" w:lineRule="auto"/>
            </w:pPr>
            <w:r>
              <w:rPr>
                <w:sz w:val="17"/>
              </w:rPr>
            </w:r>
            <w:r>
              <w:rPr>
                <w:rFonts w:ascii="宋体" w:hAnsi="宋体" w:eastAsia="宋体"/>
                <w:sz w:val="17"/>
              </w:rPr>
              <w:t>ENABLEOVER</w:t>
            </w:r>
          </w:p>
        </w:tc>
        <w:tc>
          <w:tcPr>
            <w:tcW w:type="dxa" w:w="1902"/>
          </w:tcPr>
          <w:p>
            <w:pPr>
              <w:spacing w:after="0" w:line="240" w:lineRule="auto"/>
            </w:pPr>
            <w:r>
              <w:rPr>
                <w:sz w:val="17"/>
              </w:rPr>
            </w:r>
            <w:r>
              <w:rPr>
                <w:rFonts w:ascii="宋体" w:hAnsi="宋体" w:eastAsia="宋体"/>
                <w:sz w:val="17"/>
              </w:rPr>
              <w:t>—</w:t>
            </w:r>
          </w:p>
        </w:tc>
        <w:tc>
          <w:tcPr>
            <w:tcW w:type="dxa" w:w="2722"/>
          </w:tcPr>
          <w:p>
            <w:pPr>
              <w:spacing w:after="0" w:line="240" w:lineRule="auto"/>
            </w:pPr>
            <w:r>
              <w:rPr>
                <w:sz w:val="17"/>
              </w:rPr>
            </w:r>
            <w:r>
              <w:rPr>
                <w:rFonts w:ascii="宋体" w:hAnsi="宋体" w:eastAsia="宋体"/>
                <w:sz w:val="17"/>
              </w:rPr>
              <w:t xml:space="preserve">自述未列（仅 </w:t>
            </w:r>
            <w:r>
              <w:rPr>
                <w:rFonts w:ascii="Consolas" w:hAnsi="Consolas" w:eastAsia="宋体"/>
                <w:sz w:val="17"/>
              </w:rPr>
              <w:t>CHANGELOG.md（第 49 行）</w:t>
            </w:r>
            <w:r>
              <w:rPr>
                <w:rFonts w:ascii="宋体" w:hAnsi="宋体" w:eastAsia="宋体"/>
                <w:sz w:val="17"/>
              </w:rPr>
              <w:t xml:space="preserve"> 提及）</w:t>
            </w:r>
          </w:p>
        </w:tc>
      </w:tr>
    </w:tbl>
    <w:p>
      <w:pPr>
        <w:spacing w:after="80"/>
      </w:pPr>
    </w:p>
    <w:p>
      <w:pPr>
        <w:spacing w:before="60" w:after="60"/>
        <w:jc w:val="center"/>
      </w:pPr>
      <w:r>
        <w:rPr>
          <w:rFonts w:ascii="宋体" w:hAnsi="宋体" w:eastAsia="宋体"/>
          <w:sz w:val="18"/>
        </w:rPr>
        <w:t>表 3.2-7 核心内置 M 码识别表</w:t>
      </w:r>
    </w:p>
    <w:p>
      <w:pPr>
        <w:pStyle w:val="Heading4"/>
      </w:pPr>
      <w:r>
        <w:rPr>
          <w:rFonts w:ascii="宋体" w:hAnsi="宋体" w:eastAsia="宋体"/>
        </w:rPr>
        <w:t>3.2.3.30 内置码清单与自述的比对结论</w:t>
      </w:r>
    </w:p>
    <w:p>
      <w:pPr>
        <w:pStyle w:val="ListParagraph"/>
      </w:pPr>
      <w:r>
        <w:rPr>
          <w:rFonts w:ascii="宋体" w:hAnsi="宋体" w:eastAsia="宋体"/>
        </w:rPr>
        <w:t>需求标识：UC-FREQ323-30</w:t>
      </w:r>
    </w:p>
    <w:p>
      <w:pPr>
        <w:pStyle w:val="ListParagraph"/>
      </w:pPr>
      <w:r>
        <w:rPr>
          <w:rFonts w:ascii="宋体" w:hAnsi="宋体" w:eastAsia="宋体"/>
        </w:rPr>
        <w:t>功能描述：上游自述清单与代码识别集合的差异共 6 处，全部为「代码有而自述未列」，不存在「自述有而代码完全无」的核心内置码（任务书）</w:t>
      </w:r>
    </w:p>
    <w:p>
      <w:pPr>
        <w:pStyle w:val="ListParagraph"/>
      </w:pPr>
      <w:r>
        <w:rPr>
          <w:rFonts w:ascii="宋体" w:hAnsi="宋体" w:eastAsia="宋体"/>
        </w:rPr>
        <w:t>调用条件：核对内置 G/M 码清单时</w:t>
      </w:r>
    </w:p>
    <w:p>
      <w:pPr>
        <w:pStyle w:val="ListParagraph"/>
      </w:pPr>
      <w:r>
        <w:rPr>
          <w:rFonts w:ascii="宋体" w:hAnsi="宋体" w:eastAsia="宋体"/>
        </w:rPr>
        <w:t>输入：3.2.3.28 与 3.2.3.29 两张表</w:t>
      </w:r>
    </w:p>
    <w:p>
      <w:pPr>
        <w:pStyle w:val="ListParagraph"/>
      </w:pPr>
      <w:r>
        <w:rPr>
          <w:rFonts w:ascii="宋体" w:hAnsi="宋体" w:eastAsia="宋体"/>
        </w:rPr>
        <w:t>输出：差异清单与处置结论</w:t>
      </w:r>
    </w:p>
    <w:p>
      <w:pPr>
        <w:pStyle w:val="ListParagraph"/>
      </w:pPr>
      <w:r>
        <w:rPr>
          <w:rFonts w:ascii="宋体" w:hAnsi="宋体" w:eastAsia="宋体"/>
        </w:rPr>
        <w:t>处理：</w:t>
      </w:r>
    </w:p>
    <w:p>
      <w:pPr>
        <w:pStyle w:val="ListParagraph"/>
      </w:pPr>
      <w:r>
        <w:rPr>
          <w:rFonts w:ascii="宋体" w:hAnsi="宋体" w:eastAsia="宋体"/>
        </w:rPr>
        <w:t>（1）</w:t>
      </w:r>
      <w:r>
        <w:rPr>
          <w:rFonts w:ascii="宋体" w:hAnsi="宋体" w:eastAsia="宋体"/>
          <w:b/>
        </w:rPr>
        <w:t>代码有而自述未列</w:t>
      </w:r>
      <w:r>
        <w:rPr>
          <w:rFonts w:ascii="宋体" w:hAnsi="宋体" w:eastAsia="宋体"/>
        </w:rPr>
        <w:t>：G41、G42（刀径补偿，</w:t>
      </w:r>
      <w:r>
        <w:rPr>
          <w:rFonts w:ascii="Consolas" w:hAnsi="Consolas" w:eastAsia="宋体"/>
        </w:rPr>
        <w:t>uCNC/src/core/parser.c:2542-2547</w:t>
      </w:r>
      <w:r>
        <w:rPr>
          <w:rFonts w:ascii="宋体" w:hAnsi="宋体" w:eastAsia="宋体"/>
        </w:rPr>
        <w:t>，执行层不动作）、G98、G99（回退平面模式，</w:t>
      </w:r>
      <w:r>
        <w:rPr>
          <w:rFonts w:ascii="Consolas" w:hAnsi="Consolas" w:eastAsia="宋体"/>
        </w:rPr>
        <w:t>uCNC/src/core/parser.c:2558-2562</w:t>
      </w:r>
      <w:r>
        <w:rPr>
          <w:rFonts w:ascii="宋体" w:hAnsi="宋体" w:eastAsia="宋体"/>
        </w:rPr>
        <w:t>，执行层不动作）、M48、M49（倍率旁路，</w:t>
      </w:r>
      <w:r>
        <w:rPr>
          <w:rFonts w:ascii="Consolas" w:hAnsi="Consolas" w:eastAsia="宋体"/>
        </w:rPr>
        <w:t>uCNC/src/core/parser.c:2703-2707</w:t>
      </w:r>
      <w:r>
        <w:rPr>
          <w:rFonts w:ascii="宋体" w:hAnsi="宋体" w:eastAsia="宋体"/>
        </w:rPr>
        <w:t>）；</w:t>
      </w:r>
    </w:p>
    <w:p>
      <w:pPr>
        <w:pStyle w:val="ListParagraph"/>
      </w:pPr>
      <w:r>
        <w:rPr>
          <w:rFonts w:ascii="宋体" w:hAnsi="宋体" w:eastAsia="宋体"/>
        </w:rPr>
        <w:t>（2）</w:t>
      </w:r>
      <w:r>
        <w:rPr>
          <w:rFonts w:ascii="宋体" w:hAnsi="宋体" w:eastAsia="宋体"/>
          <w:b/>
        </w:rPr>
        <w:t>自述与识别层覆盖不同</w:t>
      </w:r>
      <w:r>
        <w:rPr>
          <w:rFonts w:ascii="宋体" w:hAnsi="宋体" w:eastAsia="宋体"/>
        </w:rPr>
        <w:t xml:space="preserve">：自述列 G81/G82/G83/G85/G86/G89 共 6 种固定循环，代码识别层在 </w:t>
      </w:r>
      <w:r>
        <w:rPr>
          <w:rFonts w:ascii="Consolas" w:hAnsi="Consolas" w:eastAsia="宋体"/>
        </w:rPr>
        <w:t>ENABLE_CANNED_CYCLES</w:t>
      </w:r>
      <w:r>
        <w:rPr>
          <w:rFonts w:ascii="宋体" w:hAnsi="宋体" w:eastAsia="宋体"/>
        </w:rPr>
        <w:t xml:space="preserve"> 下接受 G81–G89 全体（含 G84/G87/G88），但展开层仅 6 种（见 UC-FREQ323-16），故须按「识别范围」与「实现范围」分别表述（</w:t>
      </w:r>
      <w:r>
        <w:rPr>
          <w:rFonts w:ascii="Consolas" w:hAnsi="Consolas" w:eastAsia="宋体"/>
        </w:rPr>
        <w:t>uCNC/src/core/parser.c:2477-2487</w:t>
      </w:r>
      <w:r>
        <w:rPr>
          <w:rFonts w:ascii="宋体" w:hAnsi="宋体" w:eastAsia="宋体"/>
        </w:rPr>
        <w:t>、</w:t>
      </w:r>
      <w:r>
        <w:rPr>
          <w:rFonts w:ascii="Consolas" w:hAnsi="Consolas" w:eastAsia="宋体"/>
        </w:rPr>
        <w:t>uCNC/src/core/parser.c:3296-3301</w:t>
      </w:r>
      <w:r>
        <w:rPr>
          <w:rFonts w:ascii="宋体" w:hAnsi="宋体" w:eastAsia="宋体"/>
        </w:rPr>
        <w:t>）；</w:t>
      </w:r>
    </w:p>
    <w:p>
      <w:pPr>
        <w:pStyle w:val="ListParagraph"/>
      </w:pPr>
      <w:r>
        <w:rPr>
          <w:rFonts w:ascii="宋体" w:hAnsi="宋体" w:eastAsia="宋体"/>
        </w:rPr>
        <w:t>（3）</w:t>
      </w:r>
      <w:r>
        <w:rPr>
          <w:rFonts w:ascii="宋体" w:hAnsi="宋体" w:eastAsia="宋体"/>
          <w:b/>
        </w:rPr>
        <w:t>自述清单未区分编译开关</w:t>
      </w:r>
      <w:r>
        <w:rPr>
          <w:rFonts w:ascii="宋体" w:hAnsi="宋体" w:eastAsia="宋体"/>
        </w:rPr>
        <w:t>：G39 系、G43.1、G59.1–G59.3、M10 均带条件语义，自述在 NOTES 中说明（</w:t>
      </w:r>
      <w:r>
        <w:rPr>
          <w:rFonts w:ascii="Consolas" w:hAnsi="Consolas" w:eastAsia="宋体"/>
        </w:rPr>
        <w:t>README.md（第 226-233 行）</w:t>
      </w:r>
      <w:r>
        <w:rPr>
          <w:rFonts w:ascii="宋体" w:hAnsi="宋体" w:eastAsia="宋体"/>
        </w:rPr>
        <w:t>），与代码条件编译一一对应，无冲突；</w:t>
      </w:r>
    </w:p>
    <w:p>
      <w:pPr>
        <w:pStyle w:val="ListParagraph"/>
      </w:pPr>
      <w:r>
        <w:rPr>
          <w:rFonts w:ascii="宋体" w:hAnsi="宋体" w:eastAsia="宋体"/>
        </w:rPr>
        <w:t>（4）</w:t>
      </w:r>
      <w:r>
        <w:rPr>
          <w:rFonts w:ascii="宋体" w:hAnsi="宋体" w:eastAsia="宋体"/>
          <w:b/>
        </w:rPr>
        <w:t>外部模块码不在本节范围</w:t>
      </w:r>
      <w:r>
        <w:rPr>
          <w:rFonts w:ascii="宋体" w:hAnsi="宋体" w:eastAsia="宋体"/>
        </w:rPr>
        <w:t xml:space="preserve">：G5/G5.1、G7/G8、G33、G96/G97、M17/M18、M42、M62–M68、M80/M81、M101–M103、M126–M128、M300、M350/M351/M906/M907/M913/M914/M920 由模块或工具经 </w:t>
      </w:r>
      <w:r>
        <w:rPr>
          <w:rFonts w:ascii="Consolas" w:hAnsi="Consolas" w:eastAsia="宋体"/>
        </w:rPr>
        <w:t>cmd-&gt;group_extended</w:t>
      </w:r>
      <w:r>
        <w:rPr>
          <w:rFonts w:ascii="宋体" w:hAnsi="宋体" w:eastAsia="宋体"/>
        </w:rPr>
        <w:t xml:space="preserve"> 机制提供（</w:t>
      </w:r>
      <w:r>
        <w:rPr>
          <w:rFonts w:ascii="Consolas" w:hAnsi="Consolas" w:eastAsia="宋体"/>
        </w:rPr>
        <w:t>README.md（第 236-258 行）</w:t>
      </w:r>
      <w:r>
        <w:rPr>
          <w:rFonts w:ascii="宋体" w:hAnsi="宋体" w:eastAsia="宋体"/>
        </w:rPr>
        <w:t>、</w:t>
      </w:r>
      <w:r>
        <w:rPr>
          <w:rFonts w:ascii="Consolas" w:hAnsi="Consolas" w:eastAsia="宋体"/>
        </w:rPr>
        <w:t>README.md（第 260 行）</w:t>
      </w:r>
      <w:r>
        <w:rPr>
          <w:rFonts w:ascii="宋体" w:hAnsi="宋体" w:eastAsia="宋体"/>
        </w:rPr>
        <w:t>）。</w:t>
      </w:r>
    </w:p>
    <w:p>
      <w:pPr>
        <w:pStyle w:val="Heading4"/>
      </w:pPr>
      <w:r>
        <w:rPr>
          <w:rFonts w:ascii="宋体" w:hAnsi="宋体" w:eastAsia="宋体"/>
        </w:rPr>
        <w:t>3.2.3.31 非命令字的处理范围</w:t>
      </w:r>
    </w:p>
    <w:p>
      <w:pPr>
        <w:pStyle w:val="ListParagraph"/>
      </w:pPr>
      <w:r>
        <w:rPr>
          <w:rFonts w:ascii="宋体" w:hAnsi="宋体" w:eastAsia="宋体"/>
        </w:rPr>
        <w:t>需求标识：UC-FREQ323-31</w:t>
      </w:r>
    </w:p>
    <w:p>
      <w:pPr>
        <w:pStyle w:val="ListParagraph"/>
      </w:pPr>
      <w:r>
        <w:rPr>
          <w:rFonts w:ascii="宋体" w:hAnsi="宋体" w:eastAsia="宋体"/>
        </w:rPr>
        <w:t>功能描述：识别并接受 A/B/C/D/F/H/I/J/K/L/N/P/Q/R/S/T/X/Y/Z 各字，其中 Q 与 D 复用同一存储位、E 与 A 复用同一存储位（用户需求）</w:t>
      </w:r>
    </w:p>
    <w:p>
      <w:pPr>
        <w:pStyle w:val="ListParagraph"/>
      </w:pPr>
      <w:r>
        <w:rPr>
          <w:rFonts w:ascii="宋体" w:hAnsi="宋体" w:eastAsia="宋体"/>
        </w:rPr>
        <w:t>调用条件：解析字地址时</w:t>
      </w:r>
    </w:p>
    <w:p>
      <w:pPr>
        <w:pStyle w:val="ListParagraph"/>
      </w:pPr>
      <w:r>
        <w:rPr>
          <w:rFonts w:ascii="宋体" w:hAnsi="宋体" w:eastAsia="宋体"/>
        </w:rPr>
        <w:t>输入：字地址字母与数值</w:t>
      </w:r>
    </w:p>
    <w:p>
      <w:pPr>
        <w:pStyle w:val="ListParagraph"/>
      </w:pPr>
      <w:r>
        <w:rPr>
          <w:rFonts w:ascii="宋体" w:hAnsi="宋体" w:eastAsia="宋体"/>
        </w:rPr>
        <w:t xml:space="preserve">输出：写入 </w:t>
      </w:r>
      <w:r>
        <w:rPr>
          <w:rFonts w:ascii="Consolas" w:hAnsi="Consolas" w:eastAsia="宋体"/>
        </w:rPr>
        <w:t>parser_words_t</w:t>
      </w:r>
      <w:r>
        <w:rPr>
          <w:rFonts w:ascii="宋体" w:hAnsi="宋体" w:eastAsia="宋体"/>
        </w:rPr>
        <w:t xml:space="preserve"> 的对应字段（</w:t>
      </w:r>
      <w:r>
        <w:rPr>
          <w:rFonts w:ascii="Consolas" w:hAnsi="Consolas" w:eastAsia="宋体"/>
        </w:rPr>
        <w:t>uCNC/src/core/parser.h:273-291</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（1）字掩码定义见 </w:t>
      </w:r>
      <w:r>
        <w:rPr>
          <w:rFonts w:ascii="Consolas" w:hAnsi="Consolas" w:eastAsia="宋体"/>
        </w:rPr>
        <w:t>uCNC/src/core/parser.h:149-169</w:t>
      </w:r>
      <w:r>
        <w:rPr>
          <w:rFonts w:ascii="宋体" w:hAnsi="宋体" w:eastAsia="宋体"/>
        </w:rPr>
        <w:t xml:space="preserve">，其中 </w:t>
      </w:r>
      <w:r>
        <w:rPr>
          <w:rFonts w:ascii="Consolas" w:hAnsi="Consolas" w:eastAsia="宋体"/>
        </w:rPr>
        <w:t>GCODE_WORD_Q</w:t>
      </w:r>
      <w:r>
        <w:rPr>
          <w:rFonts w:ascii="宋体" w:hAnsi="宋体" w:eastAsia="宋体"/>
        </w:rPr>
        <w:t xml:space="preserve"> 定义为 </w:t>
      </w:r>
      <w:r>
        <w:rPr>
          <w:rFonts w:ascii="Consolas" w:hAnsi="Consolas" w:eastAsia="宋体"/>
        </w:rPr>
        <w:t>GCODE_WORD_D</w:t>
      </w:r>
      <w:r>
        <w:rPr>
          <w:rFonts w:ascii="宋体" w:hAnsi="宋体" w:eastAsia="宋体"/>
        </w:rPr>
        <w:t>、</w:t>
      </w:r>
      <w:r>
        <w:rPr>
          <w:rFonts w:ascii="Consolas" w:hAnsi="Consolas" w:eastAsia="宋体"/>
        </w:rPr>
        <w:t>GCODE_WORD_E</w:t>
      </w:r>
      <w:r>
        <w:rPr>
          <w:rFonts w:ascii="宋体" w:hAnsi="宋体" w:eastAsia="宋体"/>
        </w:rPr>
        <w:t xml:space="preserve"> 定义为 </w:t>
      </w:r>
      <w:r>
        <w:rPr>
          <w:rFonts w:ascii="Consolas" w:hAnsi="Consolas" w:eastAsia="宋体"/>
        </w:rPr>
        <w:t>GCODE_WORD_A</w:t>
      </w:r>
      <w:r>
        <w:rPr>
          <w:rFonts w:ascii="宋体" w:hAnsi="宋体" w:eastAsia="宋体"/>
        </w:rPr>
        <w:t>，仅用于固定循环与样条（</w:t>
      </w:r>
      <w:r>
        <w:rPr>
          <w:rFonts w:ascii="Consolas" w:hAnsi="Consolas" w:eastAsia="宋体"/>
        </w:rPr>
        <w:t>uCNC/src/core/parser.h:168-169</w:t>
      </w:r>
      <w:r>
        <w:rPr>
          <w:rFonts w:ascii="宋体" w:hAnsi="宋体" w:eastAsia="宋体"/>
        </w:rPr>
        <w:t>）；</w:t>
      </w:r>
    </w:p>
    <w:p>
      <w:pPr>
        <w:pStyle w:val="ListParagraph"/>
      </w:pPr>
      <w:r>
        <w:rPr>
          <w:rFonts w:ascii="宋体" w:hAnsi="宋体" w:eastAsia="宋体"/>
        </w:rPr>
        <w:t>（2）H 与 Q 在源码注释中被标注为「与不支持的命令相关」（</w:t>
      </w:r>
      <w:r>
        <w:rPr>
          <w:rFonts w:ascii="Consolas" w:hAnsi="Consolas" w:eastAsia="宋体"/>
        </w:rPr>
        <w:t>uCNC/src/core/parser.h:173</w:t>
      </w:r>
      <w:r>
        <w:rPr>
          <w:rFonts w:ascii="宋体" w:hAnsi="宋体" w:eastAsia="宋体"/>
        </w:rPr>
        <w:t>）；</w:t>
      </w:r>
    </w:p>
    <w:p>
      <w:pPr>
        <w:pStyle w:val="ListParagraph"/>
      </w:pPr>
      <w:r>
        <w:rPr>
          <w:rFonts w:ascii="宋体" w:hAnsi="宋体" w:eastAsia="宋体"/>
        </w:rPr>
        <w:t>（3）进给率 F、主轴 S、刀号 T、行号 N、参数 P/L、半径 R、偏移 I/J/K 均有独立字段（</w:t>
      </w:r>
      <w:r>
        <w:rPr>
          <w:rFonts w:ascii="Consolas" w:hAnsi="Consolas" w:eastAsia="宋体"/>
        </w:rPr>
        <w:t>uCNC/src/core/parser.h:273-291</w:t>
      </w:r>
      <w:r>
        <w:rPr>
          <w:rFonts w:ascii="宋体" w:hAnsi="宋体" w:eastAsia="宋体"/>
        </w:rPr>
        <w:t>）。</w:t>
      </w:r>
    </w:p>
    <w:p>
      <w:pPr>
        <w:pStyle w:val="Heading4"/>
      </w:pPr>
      <w:r>
        <w:rPr>
          <w:rFonts w:ascii="宋体" w:hAnsi="宋体" w:eastAsia="宋体"/>
        </w:rPr>
        <w:t>3.2.3.32 未识别代码一律报错误 20</w:t>
      </w:r>
    </w:p>
    <w:p>
      <w:pPr>
        <w:pStyle w:val="ListParagraph"/>
      </w:pPr>
      <w:r>
        <w:rPr>
          <w:rFonts w:ascii="宋体" w:hAnsi="宋体" w:eastAsia="宋体"/>
        </w:rPr>
        <w:t>需求标识：UC-FREQ323-32</w:t>
      </w:r>
    </w:p>
    <w:p>
      <w:pPr>
        <w:pStyle w:val="ListParagraph"/>
      </w:pPr>
      <w:r>
        <w:rPr>
          <w:rFonts w:ascii="宋体" w:hAnsi="宋体" w:eastAsia="宋体"/>
        </w:rPr>
        <w:t xml:space="preserve">功能描述：G 字或 M 字未落入识别集合时返回 </w:t>
      </w:r>
      <w:r>
        <w:rPr>
          <w:rFonts w:ascii="Consolas" w:hAnsi="Consolas" w:eastAsia="宋体"/>
        </w:rPr>
        <w:t>STATUS_GCODE_UNSUPPORTED_COMMAND</w:t>
      </w:r>
      <w:r>
        <w:rPr>
          <w:rFonts w:ascii="宋体" w:hAnsi="宋体" w:eastAsia="宋体"/>
        </w:rPr>
        <w:t>（错误码 20），该行被丢弃且不产生任何运动或状态改变（需求规格）</w:t>
      </w:r>
    </w:p>
    <w:p>
      <w:pPr>
        <w:pStyle w:val="ListParagraph"/>
      </w:pPr>
      <w:r>
        <w:rPr>
          <w:rFonts w:ascii="宋体" w:hAnsi="宋体" w:eastAsia="宋体"/>
        </w:rPr>
        <w:t xml:space="preserve">调用条件：识别层 </w:t>
      </w:r>
      <w:r>
        <w:rPr>
          <w:rFonts w:ascii="Consolas" w:hAnsi="Consolas" w:eastAsia="宋体"/>
        </w:rPr>
        <w:t>switch</w:t>
      </w:r>
      <w:r>
        <w:rPr>
          <w:rFonts w:ascii="宋体" w:hAnsi="宋体" w:eastAsia="宋体"/>
        </w:rPr>
        <w:t xml:space="preserve"> 落入 </w:t>
      </w:r>
      <w:r>
        <w:rPr>
          <w:rFonts w:ascii="Consolas" w:hAnsi="Consolas" w:eastAsia="宋体"/>
        </w:rPr>
        <w:t>default</w:t>
      </w:r>
      <w:r>
        <w:rPr>
          <w:rFonts w:ascii="宋体" w:hAnsi="宋体" w:eastAsia="宋体"/>
        </w:rPr>
        <w:t xml:space="preserve">（G 码 </w:t>
      </w:r>
      <w:r>
        <w:rPr>
          <w:rFonts w:ascii="Consolas" w:hAnsi="Consolas" w:eastAsia="宋体"/>
        </w:rPr>
        <w:t>uCNC/src/core/parser.c:2635-2636</w:t>
      </w:r>
      <w:r>
        <w:rPr>
          <w:rFonts w:ascii="宋体" w:hAnsi="宋体" w:eastAsia="宋体"/>
        </w:rPr>
        <w:t xml:space="preserve">；M 码 </w:t>
      </w:r>
      <w:r>
        <w:rPr>
          <w:rFonts w:ascii="Consolas" w:hAnsi="Consolas" w:eastAsia="宋体"/>
        </w:rPr>
        <w:t>uCNC/src/core/parser.c:2720-2721</w:t>
      </w:r>
      <w:r>
        <w:rPr>
          <w:rFonts w:ascii="宋体" w:hAnsi="宋体" w:eastAsia="宋体"/>
        </w:rPr>
        <w:t>）</w:t>
      </w:r>
    </w:p>
    <w:p>
      <w:pPr>
        <w:pStyle w:val="ListParagraph"/>
      </w:pPr>
      <w:r>
        <w:rPr>
          <w:rFonts w:ascii="宋体" w:hAnsi="宋体" w:eastAsia="宋体"/>
        </w:rPr>
        <w:t>输入：代码号</w:t>
      </w:r>
    </w:p>
    <w:p>
      <w:pPr>
        <w:pStyle w:val="ListParagraph"/>
      </w:pPr>
      <w:r>
        <w:rPr>
          <w:rFonts w:ascii="宋体" w:hAnsi="宋体" w:eastAsia="宋体"/>
        </w:rPr>
        <w:t>输出：</w:t>
      </w:r>
      <w:r>
        <w:rPr>
          <w:rFonts w:ascii="Consolas" w:hAnsi="Consolas" w:eastAsia="宋体"/>
        </w:rPr>
        <w:t>STATUS_GCODE_UNSUPPORTED_COMMAND</w:t>
      </w:r>
      <w:r>
        <w:rPr>
          <w:rFonts w:ascii="宋体" w:hAnsi="宋体" w:eastAsia="宋体"/>
        </w:rPr>
        <w:t>（20）</w:t>
      </w:r>
    </w:p>
    <w:p>
      <w:pPr>
        <w:pStyle w:val="ListParagraph"/>
      </w:pPr>
      <w:r>
        <w:rPr>
          <w:rFonts w:ascii="宋体" w:hAnsi="宋体" w:eastAsia="宋体"/>
        </w:rPr>
        <w:t>处理：</w:t>
      </w:r>
    </w:p>
    <w:p>
      <w:pPr>
        <w:pStyle w:val="ListParagraph"/>
      </w:pPr>
      <w:r>
        <w:rPr>
          <w:rFonts w:ascii="宋体" w:hAnsi="宋体" w:eastAsia="宋体"/>
        </w:rPr>
        <w:t xml:space="preserve">（1）G 码识别层的 </w:t>
      </w:r>
      <w:r>
        <w:rPr>
          <w:rFonts w:ascii="Consolas" w:hAnsi="Consolas" w:eastAsia="宋体"/>
        </w:rPr>
        <w:t>default</w:t>
      </w:r>
      <w:r>
        <w:rPr>
          <w:rFonts w:ascii="宋体" w:hAnsi="宋体" w:eastAsia="宋体"/>
        </w:rPr>
        <w:t xml:space="preserve"> 直接返回错误 20（</w:t>
      </w:r>
      <w:r>
        <w:rPr>
          <w:rFonts w:ascii="Consolas" w:hAnsi="Consolas" w:eastAsia="宋体"/>
        </w:rPr>
        <w:t>uCNC/src/core/parser.c:2635-2636</w:t>
      </w:r>
      <w:r>
        <w:rPr>
          <w:rFonts w:ascii="宋体" w:hAnsi="宋体" w:eastAsia="宋体"/>
        </w:rPr>
        <w:t>）；</w:t>
      </w:r>
    </w:p>
    <w:p>
      <w:pPr>
        <w:pStyle w:val="ListParagraph"/>
      </w:pPr>
      <w:r>
        <w:rPr>
          <w:rFonts w:ascii="宋体" w:hAnsi="宋体" w:eastAsia="宋体"/>
        </w:rPr>
        <w:t xml:space="preserve">（2）M 码识别层的 </w:t>
      </w:r>
      <w:r>
        <w:rPr>
          <w:rFonts w:ascii="Consolas" w:hAnsi="Consolas" w:eastAsia="宋体"/>
        </w:rPr>
        <w:t>default</w:t>
      </w:r>
      <w:r>
        <w:rPr>
          <w:rFonts w:ascii="宋体" w:hAnsi="宋体" w:eastAsia="宋体"/>
        </w:rPr>
        <w:t xml:space="preserve"> 同样返回错误 20（</w:t>
      </w:r>
      <w:r>
        <w:rPr>
          <w:rFonts w:ascii="Consolas" w:hAnsi="Consolas" w:eastAsia="宋体"/>
        </w:rPr>
        <w:t>uCNC/src/core/parser.c:2720-2721</w:t>
      </w:r>
      <w:r>
        <w:rPr>
          <w:rFonts w:ascii="宋体" w:hAnsi="宋体" w:eastAsia="宋体"/>
        </w:rPr>
        <w:t>）；</w:t>
      </w:r>
    </w:p>
    <w:p>
      <w:pPr>
        <w:pStyle w:val="ListParagraph"/>
      </w:pPr>
      <w:r>
        <w:rPr>
          <w:rFonts w:ascii="宋体" w:hAnsi="宋体" w:eastAsia="宋体"/>
        </w:rPr>
        <w:t xml:space="preserve">（3）执行层遇到正数扩展命令但核心未实现时，同样返回错误 20，并触发 </w:t>
      </w:r>
      <w:r>
        <w:rPr>
          <w:rFonts w:ascii="Consolas" w:hAnsi="Consolas" w:eastAsia="宋体"/>
        </w:rPr>
        <w:t>gcode_exec</w:t>
      </w:r>
      <w:r>
        <w:rPr>
          <w:rFonts w:ascii="宋体" w:hAnsi="宋体" w:eastAsia="宋体"/>
        </w:rPr>
        <w:t xml:space="preserve"> 事件供模块接管（</w:t>
      </w:r>
      <w:r>
        <w:rPr>
          <w:rFonts w:ascii="Consolas" w:hAnsi="Consolas" w:eastAsia="宋体"/>
        </w:rPr>
        <w:t>uCNC/src/core/parser.c:1429-1434</w:t>
      </w:r>
      <w:r>
        <w:rPr>
          <w:rFonts w:ascii="宋体" w:hAnsi="宋体" w:eastAsia="宋体"/>
        </w:rPr>
        <w:t>）；</w:t>
      </w:r>
    </w:p>
    <w:p>
      <w:pPr>
        <w:pStyle w:val="ListParagraph"/>
      </w:pPr>
      <w:r>
        <w:rPr>
          <w:rFonts w:ascii="宋体" w:hAnsi="宋体" w:eastAsia="宋体"/>
        </w:rPr>
        <w:t>（4）</w:t>
      </w:r>
      <w:r>
        <w:rPr>
          <w:rFonts w:ascii="宋体" w:hAnsi="宋体" w:eastAsia="宋体"/>
          <w:b/>
        </w:rPr>
        <w:t>不存在静默忽略策略</w:t>
      </w:r>
      <w:r>
        <w:rPr>
          <w:rFonts w:ascii="宋体" w:hAnsi="宋体" w:eastAsia="宋体"/>
        </w:rPr>
        <w:t>：所有未支持代码均以错误码形式反馈给上位机（</w:t>
      </w:r>
      <w:r>
        <w:rPr>
          <w:rFonts w:ascii="Consolas" w:hAnsi="Consolas" w:eastAsia="宋体"/>
        </w:rPr>
        <w:t>uCNC/src/interface/grbl_interface.h:70</w:t>
      </w:r>
      <w:r>
        <w:rPr>
          <w:rFonts w:ascii="宋体" w:hAnsi="宋体" w:eastAsia="宋体"/>
        </w:rPr>
        <w:t>）。</w:t>
      </w:r>
    </w:p>
    <w:p>
      <w:pPr>
        <w:pStyle w:val="Heading4"/>
      </w:pPr>
      <w:r>
        <w:rPr>
          <w:rFonts w:ascii="宋体" w:hAnsi="宋体" w:eastAsia="宋体"/>
        </w:rPr>
        <w:t>3.2.3.33 尾数非法的处置</w:t>
      </w:r>
    </w:p>
    <w:p>
      <w:pPr>
        <w:pStyle w:val="ListParagraph"/>
      </w:pPr>
      <w:r>
        <w:rPr>
          <w:rFonts w:ascii="宋体" w:hAnsi="宋体" w:eastAsia="宋体"/>
        </w:rPr>
        <w:t>需求标识：UC-FREQ323-33</w:t>
      </w:r>
    </w:p>
    <w:p>
      <w:pPr>
        <w:pStyle w:val="ListParagraph"/>
      </w:pPr>
      <w:r>
        <w:rPr>
          <w:rFonts w:ascii="宋体" w:hAnsi="宋体" w:eastAsia="宋体"/>
        </w:rPr>
        <w:t>功能描述：对不接受尾数的代码给非零尾数时报错误 23；对受限尾数的代码越界时报错误 20 或 29（需求规格）</w:t>
      </w:r>
    </w:p>
    <w:p>
      <w:pPr>
        <w:pStyle w:val="ListParagraph"/>
      </w:pPr>
      <w:r>
        <w:rPr>
          <w:rFonts w:ascii="宋体" w:hAnsi="宋体" w:eastAsia="宋体"/>
        </w:rPr>
        <w:t>调用条件：尾数校验点</w:t>
      </w:r>
    </w:p>
    <w:p>
      <w:pPr>
        <w:pStyle w:val="ListParagraph"/>
      </w:pPr>
      <w:r>
        <w:rPr>
          <w:rFonts w:ascii="宋体" w:hAnsi="宋体" w:eastAsia="宋体"/>
        </w:rPr>
        <w:t>输入：代码号与尾数</w:t>
      </w:r>
    </w:p>
    <w:p>
      <w:pPr>
        <w:pStyle w:val="ListParagraph"/>
      </w:pPr>
      <w:r>
        <w:rPr>
          <w:rFonts w:ascii="宋体" w:hAnsi="宋体" w:eastAsia="宋体"/>
        </w:rPr>
        <w:t>输出：错误码 20、23 或 29</w:t>
      </w:r>
    </w:p>
    <w:p>
      <w:pPr>
        <w:pStyle w:val="ListParagraph"/>
      </w:pPr>
      <w:r>
        <w:rPr>
          <w:rFonts w:ascii="宋体" w:hAnsi="宋体" w:eastAsia="宋体"/>
        </w:rPr>
        <w:t>处理：</w:t>
      </w:r>
    </w:p>
    <w:p>
      <w:pPr>
        <w:pStyle w:val="ListParagraph"/>
      </w:pPr>
      <w:r>
        <w:rPr>
          <w:rFonts w:ascii="宋体" w:hAnsi="宋体" w:eastAsia="宋体"/>
        </w:rPr>
        <w:t>（1）</w:t>
      </w:r>
      <w:r>
        <w:rPr>
          <w:rFonts w:ascii="宋体" w:hAnsi="宋体" w:eastAsia="宋体"/>
          <w:b/>
        </w:rPr>
        <w:t>仅允许特定代码带尾数</w:t>
      </w:r>
      <w:r>
        <w:rPr>
          <w:rFonts w:ascii="宋体" w:hAnsi="宋体" w:eastAsia="宋体"/>
        </w:rPr>
        <w:t xml:space="preserve">：G38/G39（条件编译）、G43、G59、G61、G90、G92 之外，任何带尾数的 G 码返回 </w:t>
      </w:r>
      <w:r>
        <w:rPr>
          <w:rFonts w:ascii="Consolas" w:hAnsi="Consolas" w:eastAsia="宋体"/>
        </w:rPr>
        <w:t>STATUS_GCODE_COMMAND_VALUE_NOT_INTEGER</w:t>
      </w:r>
      <w:r>
        <w:rPr>
          <w:rFonts w:ascii="宋体" w:hAnsi="宋体" w:eastAsia="宋体"/>
        </w:rPr>
        <w:t>（23）（</w:t>
      </w:r>
      <w:r>
        <w:rPr>
          <w:rFonts w:ascii="Consolas" w:hAnsi="Consolas" w:eastAsia="宋体"/>
        </w:rPr>
        <w:t>uCNC/src/core/parser.c:2436-2453</w:t>
      </w:r>
      <w:r>
        <w:rPr>
          <w:rFonts w:ascii="宋体" w:hAnsi="宋体" w:eastAsia="宋体"/>
        </w:rPr>
        <w:t>）；</w:t>
      </w:r>
    </w:p>
    <w:p>
      <w:pPr>
        <w:pStyle w:val="ListParagraph"/>
      </w:pPr>
      <w:r>
        <w:rPr>
          <w:rFonts w:ascii="宋体" w:hAnsi="宋体" w:eastAsia="宋体"/>
        </w:rPr>
        <w:t>（2）M 码尾数一律非零即报错误 23（</w:t>
      </w:r>
      <w:r>
        <w:rPr>
          <w:rFonts w:ascii="Consolas" w:hAnsi="Consolas" w:eastAsia="宋体"/>
        </w:rPr>
        <w:t>uCNC/src/core/parser.c:2652-2655</w:t>
      </w:r>
      <w:r>
        <w:rPr>
          <w:rFonts w:ascii="宋体" w:hAnsi="宋体" w:eastAsia="宋体"/>
        </w:rPr>
        <w:t>）；</w:t>
      </w:r>
    </w:p>
    <w:p>
      <w:pPr>
        <w:pStyle w:val="ListParagraph"/>
      </w:pPr>
      <w:r>
        <w:rPr>
          <w:rFonts w:ascii="宋体" w:hAnsi="宋体" w:eastAsia="宋体"/>
        </w:rPr>
        <w:t>（3）G38 尾数必须落在 2–5 之间，否则错误 20（</w:t>
      </w:r>
      <w:r>
        <w:rPr>
          <w:rFonts w:ascii="Consolas" w:hAnsi="Consolas" w:eastAsia="宋体"/>
        </w:rPr>
        <w:t>uCNC/src/core/parser.c:2460-2464</w:t>
      </w:r>
      <w:r>
        <w:rPr>
          <w:rFonts w:ascii="宋体" w:hAnsi="宋体" w:eastAsia="宋体"/>
        </w:rPr>
        <w:t>）；</w:t>
      </w:r>
    </w:p>
    <w:p>
      <w:pPr>
        <w:pStyle w:val="ListParagraph"/>
      </w:pPr>
      <w:r>
        <w:rPr>
          <w:rFonts w:ascii="宋体" w:hAnsi="宋体" w:eastAsia="宋体"/>
        </w:rPr>
        <w:t>（4）G43 尾数大于 1 报错误 20（</w:t>
      </w:r>
      <w:r>
        <w:rPr>
          <w:rFonts w:ascii="Consolas" w:hAnsi="Consolas" w:eastAsia="宋体"/>
        </w:rPr>
        <w:t>uCNC/src/core/parser.c:2549-2552</w:t>
      </w:r>
      <w:r>
        <w:rPr>
          <w:rFonts w:ascii="宋体" w:hAnsi="宋体" w:eastAsia="宋体"/>
        </w:rPr>
        <w:t>）；</w:t>
      </w:r>
    </w:p>
    <w:p>
      <w:pPr>
        <w:pStyle w:val="ListParagraph"/>
      </w:pPr>
      <w:r>
        <w:rPr>
          <w:rFonts w:ascii="宋体" w:hAnsi="宋体" w:eastAsia="宋体"/>
        </w:rPr>
        <w:t xml:space="preserve">（5）G59 尾数大于 3 报错误 20，折算后序号超出 </w:t>
      </w:r>
      <w:r>
        <w:rPr>
          <w:rFonts w:ascii="Consolas" w:hAnsi="Consolas" w:eastAsia="宋体"/>
        </w:rPr>
        <w:t>COORD_SYS_COUNT</w:t>
      </w:r>
      <w:r>
        <w:rPr>
          <w:rFonts w:ascii="宋体" w:hAnsi="宋体" w:eastAsia="宋体"/>
        </w:rPr>
        <w:t xml:space="preserve"> 报错误 29（</w:t>
      </w:r>
      <w:r>
        <w:rPr>
          <w:rFonts w:ascii="Consolas" w:hAnsi="Consolas" w:eastAsia="宋体"/>
        </w:rPr>
        <w:t>uCNC/src/core/parser.c:2570-2580</w:t>
      </w:r>
      <w:r>
        <w:rPr>
          <w:rFonts w:ascii="宋体" w:hAnsi="宋体" w:eastAsia="宋体"/>
        </w:rPr>
        <w:t>）；</w:t>
      </w:r>
    </w:p>
    <w:p>
      <w:pPr>
        <w:pStyle w:val="ListParagraph"/>
      </w:pPr>
      <w:r>
        <w:rPr>
          <w:rFonts w:ascii="宋体" w:hAnsi="宋体" w:eastAsia="宋体"/>
        </w:rPr>
        <w:t>（6）G61 尾数大于 1 报错误 20（</w:t>
      </w:r>
      <w:r>
        <w:rPr>
          <w:rFonts w:ascii="Consolas" w:hAnsi="Consolas" w:eastAsia="宋体"/>
        </w:rPr>
        <w:t>uCNC/src/core/parser.c:2589-2592</w:t>
      </w:r>
      <w:r>
        <w:rPr>
          <w:rFonts w:ascii="宋体" w:hAnsi="宋体" w:eastAsia="宋体"/>
        </w:rPr>
        <w:t>）；</w:t>
      </w:r>
    </w:p>
    <w:p>
      <w:pPr>
        <w:pStyle w:val="ListParagraph"/>
      </w:pPr>
      <w:r>
        <w:rPr>
          <w:rFonts w:ascii="宋体" w:hAnsi="宋体" w:eastAsia="宋体"/>
        </w:rPr>
        <w:t>（7）G90/G91 带尾数时 G90 报错误 20，G91 穿透处理（</w:t>
      </w:r>
      <w:r>
        <w:rPr>
          <w:rFonts w:ascii="Consolas" w:hAnsi="Consolas" w:eastAsia="宋体"/>
        </w:rPr>
        <w:t>uCNC/src/core/parser.c:2524-2527</w:t>
      </w:r>
      <w:r>
        <w:rPr>
          <w:rFonts w:ascii="宋体" w:hAnsi="宋体" w:eastAsia="宋体"/>
        </w:rPr>
        <w:t>）；</w:t>
      </w:r>
    </w:p>
    <w:p>
      <w:pPr>
        <w:pStyle w:val="ListParagraph"/>
      </w:pPr>
      <w:r>
        <w:rPr>
          <w:rFonts w:ascii="宋体" w:hAnsi="宋体" w:eastAsia="宋体"/>
        </w:rPr>
        <w:t>（8）G92 尾数大于 3 报错误 20（</w:t>
      </w:r>
      <w:r>
        <w:rPr>
          <w:rFonts w:ascii="Consolas" w:hAnsi="Consolas" w:eastAsia="宋体"/>
        </w:rPr>
        <w:t>uCNC/src/core/parser.c:2599-2602</w:t>
      </w:r>
      <w:r>
        <w:rPr>
          <w:rFonts w:ascii="宋体" w:hAnsi="宋体" w:eastAsia="宋体"/>
        </w:rPr>
        <w:t>）。</w:t>
      </w:r>
    </w:p>
    <w:p>
      <w:r>
        <w:rPr>
          <w:rFonts w:ascii="宋体" w:hAnsi="宋体" w:eastAsia="宋体"/>
        </w:rPr>
        <w:t>内置码清单相关的编译开关与结构体字段如下表。</w:t>
      </w:r>
    </w:p>
    <w:tbl>
      <w:tblPr>
        <w:tblStyle w:val="TableGrid"/>
        <w:tblW w:type="dxa" w:w="9500"/>
        <w:jc w:val="center"/>
        <w:tblLayout w:type="fixed"/>
        <w:tblLook w:firstColumn="1" w:firstRow="1" w:lastColumn="0" w:lastRow="0" w:noHBand="0" w:noVBand="1" w:val="04A0"/>
      </w:tblPr>
      <w:tblGrid>
        <w:gridCol w:w="1632"/>
        <w:gridCol w:w="3444"/>
        <w:gridCol w:w="794"/>
        <w:gridCol w:w="3630"/>
      </w:tblGrid>
      <w:tr>
        <w:trPr>
          <w:tblHeader w:val="true"/>
        </w:trPr>
        <w:tc>
          <w:tcPr>
            <w:tcW w:type="dxa" w:w="1632"/>
            <w:shd w:val="clear" w:color="auto" w:fill="D9D9D9"/>
          </w:tcPr>
          <w:p>
            <w:pPr>
              <w:spacing w:after="0" w:line="240" w:lineRule="auto"/>
            </w:pPr>
            <w:r>
              <w:rPr>
                <w:b/>
                <w:sz w:val="17"/>
              </w:rPr>
            </w:r>
            <w:r>
              <w:rPr>
                <w:rFonts w:ascii="宋体" w:hAnsi="宋体" w:eastAsia="宋体"/>
                <w:b/>
                <w:sz w:val="17"/>
              </w:rPr>
              <w:t>名称</w:t>
            </w:r>
          </w:p>
        </w:tc>
        <w:tc>
          <w:tcPr>
            <w:tcW w:type="dxa" w:w="3444"/>
            <w:shd w:val="clear" w:color="auto" w:fill="D9D9D9"/>
          </w:tcPr>
          <w:p>
            <w:pPr>
              <w:spacing w:after="0" w:line="240" w:lineRule="auto"/>
            </w:pPr>
            <w:r>
              <w:rPr>
                <w:b/>
                <w:sz w:val="17"/>
              </w:rPr>
            </w:r>
            <w:r>
              <w:rPr>
                <w:rFonts w:ascii="宋体" w:hAnsi="宋体" w:eastAsia="宋体"/>
                <w:b/>
                <w:sz w:val="17"/>
              </w:rPr>
              <w:t>值/含义</w:t>
            </w:r>
          </w:p>
        </w:tc>
        <w:tc>
          <w:tcPr>
            <w:tcW w:type="dxa" w:w="794"/>
            <w:shd w:val="clear" w:color="auto" w:fill="D9D9D9"/>
          </w:tcPr>
          <w:p>
            <w:pPr>
              <w:spacing w:after="0" w:line="240" w:lineRule="auto"/>
            </w:pPr>
            <w:r>
              <w:rPr>
                <w:b/>
                <w:sz w:val="17"/>
              </w:rPr>
            </w:r>
            <w:r>
              <w:rPr>
                <w:rFonts w:ascii="宋体" w:hAnsi="宋体" w:eastAsia="宋体"/>
                <w:b/>
                <w:sz w:val="17"/>
              </w:rPr>
              <w:t>等级</w:t>
            </w:r>
          </w:p>
        </w:tc>
        <w:tc>
          <w:tcPr>
            <w:tcW w:type="dxa" w:w="3630"/>
            <w:shd w:val="clear" w:color="auto" w:fill="D9D9D9"/>
          </w:tcPr>
          <w:p>
            <w:pPr>
              <w:spacing w:after="0" w:line="240" w:lineRule="auto"/>
            </w:pPr>
            <w:r>
              <w:rPr>
                <w:b/>
                <w:sz w:val="17"/>
              </w:rPr>
            </w:r>
            <w:r>
              <w:rPr>
                <w:rFonts w:ascii="宋体" w:hAnsi="宋体" w:eastAsia="宋体"/>
                <w:b/>
                <w:sz w:val="17"/>
              </w:rPr>
              <w:t>证据</w:t>
            </w:r>
          </w:p>
        </w:tc>
      </w:tr>
      <w:tr>
        <w:tc>
          <w:tcPr>
            <w:tcW w:type="dxa" w:w="1632"/>
          </w:tcPr>
          <w:p>
            <w:pPr>
              <w:spacing w:after="0" w:line="240" w:lineRule="auto"/>
            </w:pPr>
            <w:r>
              <w:rPr>
                <w:sz w:val="17"/>
              </w:rPr>
            </w:r>
            <w:r>
              <w:rPr>
                <w:rFonts w:ascii="Consolas" w:hAnsi="Consolas" w:eastAsia="宋体"/>
                <w:sz w:val="17"/>
              </w:rPr>
              <w:t>DISABLE_ARC_SUPPORT</w:t>
            </w:r>
          </w:p>
        </w:tc>
        <w:tc>
          <w:tcPr>
            <w:tcW w:type="dxa" w:w="3444"/>
          </w:tcPr>
          <w:p>
            <w:pPr>
              <w:spacing w:after="0" w:line="240" w:lineRule="auto"/>
            </w:pPr>
            <w:r>
              <w:rPr>
                <w:sz w:val="17"/>
              </w:rPr>
            </w:r>
            <w:r>
              <w:rPr>
                <w:rFonts w:ascii="宋体" w:hAnsi="宋体" w:eastAsia="宋体"/>
                <w:sz w:val="17"/>
              </w:rPr>
              <w:t>关闭圆弧，同时关闭 G17/G18/G19</w:t>
            </w:r>
          </w:p>
        </w:tc>
        <w:tc>
          <w:tcPr>
            <w:tcW w:type="dxa" w:w="794"/>
          </w:tcPr>
          <w:p>
            <w:pPr>
              <w:spacing w:after="0" w:line="240" w:lineRule="auto"/>
            </w:pPr>
            <w:r>
              <w:rPr>
                <w:sz w:val="17"/>
              </w:rPr>
            </w:r>
            <w:r>
              <w:rPr>
                <w:rFonts w:ascii="宋体" w:hAnsi="宋体" w:eastAsia="宋体"/>
                <w:sz w:val="17"/>
              </w:rPr>
              <w:t>需求规格</w:t>
            </w:r>
          </w:p>
        </w:tc>
        <w:tc>
          <w:tcPr>
            <w:tcW w:type="dxa" w:w="3630"/>
          </w:tcPr>
          <w:p>
            <w:pPr>
              <w:spacing w:after="0" w:line="240" w:lineRule="auto"/>
            </w:pPr>
            <w:r>
              <w:rPr>
                <w:sz w:val="17"/>
              </w:rPr>
            </w:r>
            <w:r>
              <w:rPr>
                <w:rFonts w:ascii="Consolas" w:hAnsi="Consolas" w:eastAsia="宋体"/>
                <w:sz w:val="17"/>
              </w:rPr>
              <w:t>uCNC/src/core/parser.c:2472-2475</w:t>
            </w:r>
            <w:r>
              <w:rPr>
                <w:rFonts w:ascii="宋体" w:hAnsi="宋体" w:eastAsia="宋体"/>
                <w:sz w:val="17"/>
              </w:rPr>
              <w:t>、</w:t>
            </w:r>
            <w:r>
              <w:rPr>
                <w:rFonts w:ascii="Consolas" w:hAnsi="Consolas" w:eastAsia="宋体"/>
                <w:sz w:val="17"/>
              </w:rPr>
              <w:t>uCNC/src/core/parser.c:2515-2523</w:t>
            </w:r>
          </w:p>
        </w:tc>
      </w:tr>
      <w:tr>
        <w:tc>
          <w:tcPr>
            <w:tcW w:type="dxa" w:w="1632"/>
          </w:tcPr>
          <w:p>
            <w:pPr>
              <w:spacing w:after="0" w:line="240" w:lineRule="auto"/>
            </w:pPr>
            <w:r>
              <w:rPr>
                <w:sz w:val="17"/>
              </w:rPr>
            </w:r>
            <w:r>
              <w:rPr>
                <w:rFonts w:ascii="Consolas" w:hAnsi="Consolas" w:eastAsia="宋体"/>
                <w:sz w:val="17"/>
              </w:rPr>
              <w:t>DISABLE_PROBING_SUPPORT</w:t>
            </w:r>
            <w:r>
              <w:rPr>
                <w:rFonts w:ascii="宋体" w:hAnsi="宋体" w:eastAsia="宋体"/>
                <w:sz w:val="17"/>
              </w:rPr>
              <w:t xml:space="preserve"> / </w:t>
            </w:r>
            <w:r>
              <w:rPr>
                <w:rFonts w:ascii="Consolas" w:hAnsi="Consolas" w:eastAsia="宋体"/>
                <w:sz w:val="17"/>
              </w:rPr>
              <w:t>ENABLE_G39_H_MAPPING</w:t>
            </w:r>
          </w:p>
        </w:tc>
        <w:tc>
          <w:tcPr>
            <w:tcW w:type="dxa" w:w="3444"/>
          </w:tcPr>
          <w:p>
            <w:pPr>
              <w:spacing w:after="0" w:line="240" w:lineRule="auto"/>
            </w:pPr>
            <w:r>
              <w:rPr>
                <w:sz w:val="17"/>
              </w:rPr>
            </w:r>
            <w:r>
              <w:rPr>
                <w:rFonts w:ascii="宋体" w:hAnsi="宋体" w:eastAsia="宋体"/>
                <w:sz w:val="17"/>
              </w:rPr>
              <w:t>关闭 G38/G39 / 启用高度图</w:t>
            </w:r>
          </w:p>
        </w:tc>
        <w:tc>
          <w:tcPr>
            <w:tcW w:type="dxa" w:w="794"/>
          </w:tcPr>
          <w:p>
            <w:pPr>
              <w:spacing w:after="0" w:line="240" w:lineRule="auto"/>
            </w:pPr>
            <w:r>
              <w:rPr>
                <w:sz w:val="17"/>
              </w:rPr>
            </w:r>
            <w:r>
              <w:rPr>
                <w:rFonts w:ascii="宋体" w:hAnsi="宋体" w:eastAsia="宋体"/>
                <w:sz w:val="17"/>
              </w:rPr>
              <w:t>需求规格</w:t>
            </w:r>
          </w:p>
        </w:tc>
        <w:tc>
          <w:tcPr>
            <w:tcW w:type="dxa" w:w="3630"/>
          </w:tcPr>
          <w:p>
            <w:pPr>
              <w:spacing w:after="0" w:line="240" w:lineRule="auto"/>
            </w:pPr>
            <w:r>
              <w:rPr>
                <w:sz w:val="17"/>
              </w:rPr>
            </w:r>
            <w:r>
              <w:rPr>
                <w:rFonts w:ascii="Consolas" w:hAnsi="Consolas" w:eastAsia="宋体"/>
                <w:sz w:val="17"/>
              </w:rPr>
              <w:t>uCNC/src/core/parser.c:2439-2444</w:t>
            </w:r>
            <w:r>
              <w:rPr>
                <w:rFonts w:ascii="宋体" w:hAnsi="宋体" w:eastAsia="宋体"/>
                <w:sz w:val="17"/>
              </w:rPr>
              <w:t>、</w:t>
            </w:r>
            <w:r>
              <w:rPr>
                <w:rFonts w:ascii="Consolas" w:hAnsi="Consolas" w:eastAsia="宋体"/>
                <w:sz w:val="17"/>
              </w:rPr>
              <w:t>uCNC/src/core/parser.c:2459-2469</w:t>
            </w:r>
            <w:r>
              <w:rPr>
                <w:rFonts w:ascii="宋体" w:hAnsi="宋体" w:eastAsia="宋体"/>
                <w:sz w:val="17"/>
              </w:rPr>
              <w:t>、</w:t>
            </w:r>
            <w:r>
              <w:rPr>
                <w:rFonts w:ascii="Consolas" w:hAnsi="Consolas" w:eastAsia="宋体"/>
                <w:sz w:val="17"/>
              </w:rPr>
              <w:t>uCNC/src/core/parser.c:2499-2511</w:t>
            </w:r>
          </w:p>
        </w:tc>
      </w:tr>
      <w:tr>
        <w:tc>
          <w:tcPr>
            <w:tcW w:type="dxa" w:w="1632"/>
          </w:tcPr>
          <w:p>
            <w:pPr>
              <w:spacing w:after="0" w:line="240" w:lineRule="auto"/>
            </w:pPr>
            <w:r>
              <w:rPr>
                <w:sz w:val="17"/>
              </w:rPr>
            </w:r>
            <w:r>
              <w:rPr>
                <w:rFonts w:ascii="Consolas" w:hAnsi="Consolas" w:eastAsia="宋体"/>
                <w:sz w:val="17"/>
              </w:rPr>
              <w:t>DISABLE_G10_SUPPORT</w:t>
            </w:r>
            <w:r>
              <w:rPr>
                <w:rFonts w:ascii="宋体" w:hAnsi="宋体" w:eastAsia="宋体"/>
                <w:sz w:val="17"/>
              </w:rPr>
              <w:t xml:space="preserve"> / </w:t>
            </w:r>
            <w:r>
              <w:rPr>
                <w:rFonts w:ascii="Consolas" w:hAnsi="Consolas" w:eastAsia="宋体"/>
                <w:sz w:val="17"/>
              </w:rPr>
              <w:t>DISABLE_HOME_SUPPORT</w:t>
            </w:r>
            <w:r>
              <w:rPr>
                <w:rFonts w:ascii="宋体" w:hAnsi="宋体" w:eastAsia="宋体"/>
                <w:sz w:val="17"/>
              </w:rPr>
              <w:t xml:space="preserve"> / </w:t>
            </w:r>
            <w:r>
              <w:rPr>
                <w:rFonts w:ascii="Consolas" w:hAnsi="Consolas" w:eastAsia="宋体"/>
                <w:sz w:val="17"/>
              </w:rPr>
              <w:t>DISABLE_COORD_SYS_SUPPORT</w:t>
            </w:r>
            <w:r>
              <w:rPr>
                <w:rFonts w:ascii="宋体" w:hAnsi="宋体" w:eastAsia="宋体"/>
                <w:sz w:val="17"/>
              </w:rPr>
              <w:t xml:space="preserve"> / </w:t>
            </w:r>
            <w:r>
              <w:rPr>
                <w:rFonts w:ascii="Consolas" w:hAnsi="Consolas" w:eastAsia="宋体"/>
                <w:sz w:val="17"/>
              </w:rPr>
              <w:t>DISABLE_PATH_MODES</w:t>
            </w:r>
          </w:p>
        </w:tc>
        <w:tc>
          <w:tcPr>
            <w:tcW w:type="dxa" w:w="3444"/>
          </w:tcPr>
          <w:p>
            <w:pPr>
              <w:spacing w:after="0" w:line="240" w:lineRule="auto"/>
            </w:pPr>
            <w:r>
              <w:rPr>
                <w:sz w:val="17"/>
              </w:rPr>
            </w:r>
            <w:r>
              <w:rPr>
                <w:rFonts w:ascii="宋体" w:hAnsi="宋体" w:eastAsia="宋体"/>
                <w:sz w:val="17"/>
              </w:rPr>
              <w:t>分别关闭 G10 / G28·G30 / G55–G59 / G61·G64</w:t>
            </w:r>
          </w:p>
        </w:tc>
        <w:tc>
          <w:tcPr>
            <w:tcW w:type="dxa" w:w="794"/>
          </w:tcPr>
          <w:p>
            <w:pPr>
              <w:spacing w:after="0" w:line="240" w:lineRule="auto"/>
            </w:pPr>
            <w:r>
              <w:rPr>
                <w:sz w:val="17"/>
              </w:rPr>
            </w:r>
            <w:r>
              <w:rPr>
                <w:rFonts w:ascii="宋体" w:hAnsi="宋体" w:eastAsia="宋体"/>
                <w:sz w:val="17"/>
              </w:rPr>
              <w:t>需求规格</w:t>
            </w:r>
          </w:p>
        </w:tc>
        <w:tc>
          <w:tcPr>
            <w:tcW w:type="dxa" w:w="3630"/>
          </w:tcPr>
          <w:p>
            <w:pPr>
              <w:spacing w:after="0" w:line="240" w:lineRule="auto"/>
            </w:pPr>
            <w:r>
              <w:rPr>
                <w:sz w:val="17"/>
              </w:rPr>
            </w:r>
            <w:r>
              <w:rPr>
                <w:rFonts w:ascii="Consolas" w:hAnsi="Consolas" w:eastAsia="宋体"/>
                <w:sz w:val="17"/>
              </w:rPr>
              <w:t>uCNC/src/core/parser.c:2603-2611</w:t>
            </w:r>
            <w:r>
              <w:rPr>
                <w:rFonts w:ascii="宋体" w:hAnsi="宋体" w:eastAsia="宋体"/>
                <w:sz w:val="17"/>
              </w:rPr>
              <w:t>、</w:t>
            </w:r>
            <w:r>
              <w:rPr>
                <w:rFonts w:ascii="Consolas" w:hAnsi="Consolas" w:eastAsia="宋体"/>
                <w:sz w:val="17"/>
              </w:rPr>
              <w:t>uCNC/src/core/parser.c:2564-2582</w:t>
            </w:r>
            <w:r>
              <w:rPr>
                <w:rFonts w:ascii="宋体" w:hAnsi="宋体" w:eastAsia="宋体"/>
                <w:sz w:val="17"/>
              </w:rPr>
              <w:t>、</w:t>
            </w:r>
            <w:r>
              <w:rPr>
                <w:rFonts w:ascii="Consolas" w:hAnsi="Consolas" w:eastAsia="宋体"/>
                <w:sz w:val="17"/>
              </w:rPr>
              <w:t>uCNC/src/core/parser.c:2585-2596</w:t>
            </w:r>
          </w:p>
        </w:tc>
      </w:tr>
      <w:tr>
        <w:tc>
          <w:tcPr>
            <w:tcW w:type="dxa" w:w="1632"/>
          </w:tcPr>
          <w:p>
            <w:pPr>
              <w:spacing w:after="0" w:line="240" w:lineRule="auto"/>
            </w:pPr>
            <w:r>
              <w:rPr>
                <w:sz w:val="17"/>
              </w:rPr>
            </w:r>
            <w:r>
              <w:rPr>
                <w:rFonts w:ascii="Consolas" w:hAnsi="Consolas" w:eastAsia="宋体"/>
                <w:sz w:val="17"/>
              </w:rPr>
              <w:t>ENABLE_CANNED_CYCLES</w:t>
            </w:r>
          </w:p>
        </w:tc>
        <w:tc>
          <w:tcPr>
            <w:tcW w:type="dxa" w:w="3444"/>
          </w:tcPr>
          <w:p>
            <w:pPr>
              <w:spacing w:after="0" w:line="240" w:lineRule="auto"/>
            </w:pPr>
            <w:r>
              <w:rPr>
                <w:sz w:val="17"/>
              </w:rPr>
            </w:r>
            <w:r>
              <w:rPr>
                <w:rFonts w:ascii="宋体" w:hAnsi="宋体" w:eastAsia="宋体"/>
                <w:sz w:val="17"/>
              </w:rPr>
              <w:t>启用固定循环</w:t>
            </w:r>
          </w:p>
        </w:tc>
        <w:tc>
          <w:tcPr>
            <w:tcW w:type="dxa" w:w="794"/>
          </w:tcPr>
          <w:p>
            <w:pPr>
              <w:spacing w:after="0" w:line="240" w:lineRule="auto"/>
            </w:pPr>
            <w:r>
              <w:rPr>
                <w:sz w:val="17"/>
              </w:rPr>
            </w:r>
            <w:r>
              <w:rPr>
                <w:rFonts w:ascii="宋体" w:hAnsi="宋体" w:eastAsia="宋体"/>
                <w:sz w:val="17"/>
              </w:rPr>
              <w:t>需求规格</w:t>
            </w:r>
          </w:p>
        </w:tc>
        <w:tc>
          <w:tcPr>
            <w:tcW w:type="dxa" w:w="3630"/>
          </w:tcPr>
          <w:p>
            <w:pPr>
              <w:spacing w:after="0" w:line="240" w:lineRule="auto"/>
            </w:pPr>
            <w:r>
              <w:rPr>
                <w:sz w:val="17"/>
              </w:rPr>
            </w:r>
            <w:r>
              <w:rPr>
                <w:rFonts w:ascii="Consolas" w:hAnsi="Consolas" w:eastAsia="宋体"/>
                <w:sz w:val="17"/>
              </w:rPr>
              <w:t>uCNC/src/core/parser.c:2477-2487</w:t>
            </w:r>
          </w:p>
        </w:tc>
      </w:tr>
      <w:tr>
        <w:tc>
          <w:tcPr>
            <w:tcW w:type="dxa" w:w="1632"/>
          </w:tcPr>
          <w:p>
            <w:pPr>
              <w:spacing w:after="0" w:line="240" w:lineRule="auto"/>
            </w:pPr>
            <w:r>
              <w:rPr>
                <w:sz w:val="17"/>
              </w:rPr>
            </w:r>
            <w:r>
              <w:rPr>
                <w:rFonts w:ascii="Consolas" w:hAnsi="Consolas" w:eastAsia="宋体"/>
                <w:sz w:val="17"/>
              </w:rPr>
              <w:t>COORD_SYS_COUNT</w:t>
            </w:r>
          </w:p>
        </w:tc>
        <w:tc>
          <w:tcPr>
            <w:tcW w:type="dxa" w:w="3444"/>
          </w:tcPr>
          <w:p>
            <w:pPr>
              <w:spacing w:after="0" w:line="240" w:lineRule="auto"/>
            </w:pPr>
            <w:r>
              <w:rPr>
                <w:sz w:val="17"/>
              </w:rPr>
            </w:r>
            <w:r>
              <w:rPr>
                <w:rFonts w:ascii="宋体" w:hAnsi="宋体" w:eastAsia="宋体"/>
                <w:sz w:val="17"/>
              </w:rPr>
              <w:t>可用坐标系数量上限（含 G28/G30 回零坐标系）</w:t>
            </w:r>
          </w:p>
        </w:tc>
        <w:tc>
          <w:tcPr>
            <w:tcW w:type="dxa" w:w="794"/>
          </w:tcPr>
          <w:p>
            <w:pPr>
              <w:spacing w:after="0" w:line="240" w:lineRule="auto"/>
            </w:pPr>
            <w:r>
              <w:rPr>
                <w:sz w:val="17"/>
              </w:rPr>
            </w:r>
            <w:r>
              <w:rPr>
                <w:rFonts w:ascii="宋体" w:hAnsi="宋体" w:eastAsia="宋体"/>
                <w:sz w:val="17"/>
              </w:rPr>
              <w:t>需求规格</w:t>
            </w:r>
          </w:p>
        </w:tc>
        <w:tc>
          <w:tcPr>
            <w:tcW w:type="dxa" w:w="3630"/>
          </w:tcPr>
          <w:p>
            <w:pPr>
              <w:spacing w:after="0" w:line="240" w:lineRule="auto"/>
            </w:pPr>
            <w:r>
              <w:rPr>
                <w:sz w:val="17"/>
              </w:rPr>
            </w:r>
            <w:r>
              <w:rPr>
                <w:rFonts w:ascii="Consolas" w:hAnsi="Consolas" w:eastAsia="宋体"/>
                <w:sz w:val="17"/>
              </w:rPr>
              <w:t>uCNC/src/core/parser.c:2577</w:t>
            </w:r>
          </w:p>
        </w:tc>
      </w:tr>
      <w:tr>
        <w:tc>
          <w:tcPr>
            <w:tcW w:type="dxa" w:w="1632"/>
          </w:tcPr>
          <w:p>
            <w:pPr>
              <w:spacing w:after="0" w:line="240" w:lineRule="auto"/>
            </w:pPr>
            <w:r>
              <w:rPr>
                <w:sz w:val="17"/>
              </w:rPr>
            </w:r>
            <w:r>
              <w:rPr>
                <w:rFonts w:ascii="Consolas" w:hAnsi="Consolas" w:eastAsia="宋体"/>
                <w:sz w:val="17"/>
              </w:rPr>
              <w:t>GCODE_WORD_TOOL</w:t>
            </w:r>
            <w:r>
              <w:rPr>
                <w:rFonts w:ascii="宋体" w:hAnsi="宋体" w:eastAsia="宋体"/>
                <w:sz w:val="17"/>
              </w:rPr>
              <w:t>=</w:t>
            </w:r>
            <w:r>
              <w:rPr>
                <w:rFonts w:ascii="Consolas" w:hAnsi="Consolas" w:eastAsia="宋体"/>
                <w:sz w:val="17"/>
              </w:rPr>
              <w:t>(1 &lt;&lt; AXIS_TOOL)</w:t>
            </w:r>
          </w:p>
        </w:tc>
        <w:tc>
          <w:tcPr>
            <w:tcW w:type="dxa" w:w="3444"/>
          </w:tcPr>
          <w:p>
            <w:pPr>
              <w:spacing w:after="0" w:line="240" w:lineRule="auto"/>
            </w:pPr>
            <w:r>
              <w:rPr>
                <w:sz w:val="17"/>
              </w:rPr>
            </w:r>
            <w:r>
              <w:rPr>
                <w:rFonts w:ascii="宋体" w:hAnsi="宋体" w:eastAsia="宋体"/>
                <w:sz w:val="17"/>
              </w:rPr>
              <w:t>刀具轴字掩码</w:t>
            </w:r>
          </w:p>
        </w:tc>
        <w:tc>
          <w:tcPr>
            <w:tcW w:type="dxa" w:w="794"/>
          </w:tcPr>
          <w:p>
            <w:pPr>
              <w:spacing w:after="0" w:line="240" w:lineRule="auto"/>
            </w:pPr>
            <w:r>
              <w:rPr>
                <w:sz w:val="17"/>
              </w:rPr>
            </w:r>
            <w:r>
              <w:rPr>
                <w:rFonts w:ascii="宋体" w:hAnsi="宋体" w:eastAsia="宋体"/>
                <w:sz w:val="17"/>
              </w:rPr>
              <w:t>数据字典里找</w:t>
            </w:r>
          </w:p>
        </w:tc>
        <w:tc>
          <w:tcPr>
            <w:tcW w:type="dxa" w:w="3630"/>
          </w:tcPr>
          <w:p>
            <w:pPr>
              <w:spacing w:after="0" w:line="240" w:lineRule="auto"/>
            </w:pPr>
            <w:r>
              <w:rPr>
                <w:sz w:val="17"/>
              </w:rPr>
            </w:r>
            <w:r>
              <w:rPr>
                <w:rFonts w:ascii="Consolas" w:hAnsi="Consolas" w:eastAsia="宋体"/>
                <w:sz w:val="17"/>
              </w:rPr>
              <w:t>uCNC/src/core/parser.h:171</w:t>
            </w:r>
          </w:p>
        </w:tc>
      </w:tr>
      <w:tr>
        <w:tc>
          <w:tcPr>
            <w:tcW w:type="dxa" w:w="1632"/>
          </w:tcPr>
          <w:p>
            <w:pPr>
              <w:spacing w:after="0" w:line="240" w:lineRule="auto"/>
            </w:pPr>
            <w:r>
              <w:rPr>
                <w:sz w:val="17"/>
              </w:rPr>
            </w:r>
            <w:r>
              <w:rPr>
                <w:rFonts w:ascii="Consolas" w:hAnsi="Consolas" w:eastAsia="宋体"/>
                <w:sz w:val="17"/>
              </w:rPr>
              <w:t>parser_words_t</w:t>
            </w:r>
            <w:r>
              <w:rPr>
                <w:rFonts w:ascii="宋体" w:hAnsi="宋体" w:eastAsia="宋体"/>
                <w:sz w:val="17"/>
              </w:rPr>
              <w:t xml:space="preserve"> 字段</w:t>
            </w:r>
          </w:p>
        </w:tc>
        <w:tc>
          <w:tcPr>
            <w:tcW w:type="dxa" w:w="3444"/>
          </w:tcPr>
          <w:p>
            <w:pPr>
              <w:spacing w:after="0" w:line="240" w:lineRule="auto"/>
            </w:pPr>
            <w:r>
              <w:rPr>
                <w:sz w:val="17"/>
              </w:rPr>
            </w:r>
            <w:r>
              <w:rPr>
                <w:rFonts w:ascii="Consolas" w:hAnsi="Consolas" w:eastAsia="宋体"/>
                <w:sz w:val="17"/>
              </w:rPr>
              <w:t>xyzabc[]</w:t>
            </w:r>
            <w:r>
              <w:rPr>
                <w:rFonts w:ascii="宋体" w:hAnsi="宋体" w:eastAsia="宋体"/>
                <w:sz w:val="17"/>
              </w:rPr>
              <w:t>、</w:t>
            </w:r>
            <w:r>
              <w:rPr>
                <w:rFonts w:ascii="Consolas" w:hAnsi="Consolas" w:eastAsia="宋体"/>
                <w:sz w:val="17"/>
              </w:rPr>
              <w:t>ijk[3]</w:t>
            </w:r>
            <w:r>
              <w:rPr>
                <w:rFonts w:ascii="宋体" w:hAnsi="宋体" w:eastAsia="宋体"/>
                <w:sz w:val="17"/>
              </w:rPr>
              <w:t>、</w:t>
            </w:r>
            <w:r>
              <w:rPr>
                <w:rFonts w:ascii="Consolas" w:hAnsi="Consolas" w:eastAsia="宋体"/>
                <w:sz w:val="17"/>
              </w:rPr>
              <w:t>d</w:t>
            </w:r>
            <w:r>
              <w:rPr>
                <w:rFonts w:ascii="宋体" w:hAnsi="宋体" w:eastAsia="宋体"/>
                <w:sz w:val="17"/>
              </w:rPr>
              <w:t>、</w:t>
            </w:r>
            <w:r>
              <w:rPr>
                <w:rFonts w:ascii="Consolas" w:hAnsi="Consolas" w:eastAsia="宋体"/>
                <w:sz w:val="17"/>
              </w:rPr>
              <w:t>f</w:t>
            </w:r>
            <w:r>
              <w:rPr>
                <w:rFonts w:ascii="宋体" w:hAnsi="宋体" w:eastAsia="宋体"/>
                <w:sz w:val="17"/>
              </w:rPr>
              <w:t>、</w:t>
            </w:r>
            <w:r>
              <w:rPr>
                <w:rFonts w:ascii="Consolas" w:hAnsi="Consolas" w:eastAsia="宋体"/>
                <w:sz w:val="17"/>
              </w:rPr>
              <w:t>p</w:t>
            </w:r>
            <w:r>
              <w:rPr>
                <w:rFonts w:ascii="宋体" w:hAnsi="宋体" w:eastAsia="宋体"/>
                <w:sz w:val="17"/>
              </w:rPr>
              <w:t>、</w:t>
            </w:r>
            <w:r>
              <w:rPr>
                <w:rFonts w:ascii="Consolas" w:hAnsi="Consolas" w:eastAsia="宋体"/>
                <w:sz w:val="17"/>
              </w:rPr>
              <w:t>r</w:t>
            </w:r>
            <w:r>
              <w:rPr>
                <w:rFonts w:ascii="宋体" w:hAnsi="宋体" w:eastAsia="宋体"/>
                <w:sz w:val="17"/>
              </w:rPr>
              <w:t>、</w:t>
            </w:r>
            <w:r>
              <w:rPr>
                <w:rFonts w:ascii="Consolas" w:hAnsi="Consolas" w:eastAsia="宋体"/>
                <w:sz w:val="17"/>
              </w:rPr>
              <w:t>s</w:t>
            </w:r>
            <w:r>
              <w:rPr>
                <w:rFonts w:ascii="宋体" w:hAnsi="宋体" w:eastAsia="宋体"/>
                <w:sz w:val="17"/>
              </w:rPr>
              <w:t>、</w:t>
            </w:r>
            <w:r>
              <w:rPr>
                <w:rFonts w:ascii="Consolas" w:hAnsi="Consolas" w:eastAsia="宋体"/>
                <w:sz w:val="17"/>
              </w:rPr>
              <w:t>t</w:t>
            </w:r>
            <w:r>
              <w:rPr>
                <w:rFonts w:ascii="宋体" w:hAnsi="宋体" w:eastAsia="宋体"/>
                <w:sz w:val="17"/>
              </w:rPr>
              <w:t>、</w:t>
            </w:r>
            <w:r>
              <w:rPr>
                <w:rFonts w:ascii="Consolas" w:hAnsi="Consolas" w:eastAsia="宋体"/>
                <w:sz w:val="17"/>
              </w:rPr>
              <w:t>l</w:t>
            </w:r>
            <w:r>
              <w:rPr>
                <w:rFonts w:ascii="宋体" w:hAnsi="宋体" w:eastAsia="宋体"/>
                <w:sz w:val="17"/>
              </w:rPr>
              <w:t xml:space="preserve">、可选 </w:t>
            </w:r>
            <w:r>
              <w:rPr>
                <w:rFonts w:ascii="Consolas" w:hAnsi="Consolas" w:eastAsia="宋体"/>
                <w:sz w:val="17"/>
              </w:rPr>
              <w:t>n</w:t>
            </w:r>
          </w:p>
        </w:tc>
        <w:tc>
          <w:tcPr>
            <w:tcW w:type="dxa" w:w="794"/>
          </w:tcPr>
          <w:p>
            <w:pPr>
              <w:spacing w:after="0" w:line="240" w:lineRule="auto"/>
            </w:pPr>
            <w:r>
              <w:rPr>
                <w:sz w:val="17"/>
              </w:rPr>
            </w:r>
            <w:r>
              <w:rPr>
                <w:rFonts w:ascii="宋体" w:hAnsi="宋体" w:eastAsia="宋体"/>
                <w:sz w:val="17"/>
              </w:rPr>
              <w:t>需求规格</w:t>
            </w:r>
          </w:p>
        </w:tc>
        <w:tc>
          <w:tcPr>
            <w:tcW w:type="dxa" w:w="3630"/>
          </w:tcPr>
          <w:p>
            <w:pPr>
              <w:spacing w:after="0" w:line="240" w:lineRule="auto"/>
            </w:pPr>
            <w:r>
              <w:rPr>
                <w:sz w:val="17"/>
              </w:rPr>
            </w:r>
            <w:r>
              <w:rPr>
                <w:rFonts w:ascii="Consolas" w:hAnsi="Consolas" w:eastAsia="宋体"/>
                <w:sz w:val="17"/>
              </w:rPr>
              <w:t>uCNC/src/core/parser.h:273-291</w:t>
            </w:r>
          </w:p>
        </w:tc>
      </w:tr>
      <w:tr>
        <w:tc>
          <w:tcPr>
            <w:tcW w:type="dxa" w:w="1632"/>
          </w:tcPr>
          <w:p>
            <w:pPr>
              <w:spacing w:after="0" w:line="240" w:lineRule="auto"/>
            </w:pPr>
            <w:r>
              <w:rPr>
                <w:sz w:val="17"/>
              </w:rPr>
            </w:r>
            <w:r>
              <w:rPr>
                <w:rFonts w:ascii="Consolas" w:hAnsi="Consolas" w:eastAsia="宋体"/>
                <w:sz w:val="17"/>
              </w:rPr>
              <w:t>parser_cmd_explicit_t</w:t>
            </w:r>
            <w:r>
              <w:rPr>
                <w:rFonts w:ascii="宋体" w:hAnsi="宋体" w:eastAsia="宋体"/>
                <w:sz w:val="17"/>
              </w:rPr>
              <w:t xml:space="preserve"> 字段</w:t>
            </w:r>
          </w:p>
        </w:tc>
        <w:tc>
          <w:tcPr>
            <w:tcW w:type="dxa" w:w="3444"/>
          </w:tcPr>
          <w:p>
            <w:pPr>
              <w:spacing w:after="0" w:line="240" w:lineRule="auto"/>
            </w:pPr>
            <w:r>
              <w:rPr>
                <w:sz w:val="17"/>
              </w:rPr>
            </w:r>
            <w:r>
              <w:rPr>
                <w:rFonts w:ascii="Consolas" w:hAnsi="Consolas" w:eastAsia="宋体"/>
                <w:sz w:val="17"/>
              </w:rPr>
              <w:t>groups</w:t>
            </w:r>
            <w:r>
              <w:rPr>
                <w:rFonts w:ascii="宋体" w:hAnsi="宋体" w:eastAsia="宋体"/>
                <w:sz w:val="17"/>
              </w:rPr>
              <w:t>、</w:t>
            </w:r>
            <w:r>
              <w:rPr>
                <w:rFonts w:ascii="Consolas" w:hAnsi="Consolas" w:eastAsia="宋体"/>
                <w:sz w:val="17"/>
              </w:rPr>
              <w:t>words</w:t>
            </w:r>
            <w:r>
              <w:rPr>
                <w:rFonts w:ascii="宋体" w:hAnsi="宋体" w:eastAsia="宋体"/>
                <w:sz w:val="17"/>
              </w:rPr>
              <w:t>、</w:t>
            </w:r>
            <w:r>
              <w:rPr>
                <w:rFonts w:ascii="Consolas" w:hAnsi="Consolas" w:eastAsia="宋体"/>
                <w:sz w:val="17"/>
              </w:rPr>
              <w:t>group_extended</w:t>
            </w:r>
            <w:r>
              <w:rPr>
                <w:rFonts w:ascii="宋体" w:hAnsi="宋体" w:eastAsia="宋体"/>
                <w:sz w:val="17"/>
              </w:rPr>
              <w:t>、</w:t>
            </w:r>
            <w:r>
              <w:rPr>
                <w:rFonts w:ascii="Consolas" w:hAnsi="Consolas" w:eastAsia="宋体"/>
                <w:sz w:val="17"/>
              </w:rPr>
              <w:t>group_0_1_useaxis:1</w:t>
            </w:r>
            <w:r>
              <w:rPr>
                <w:rFonts w:ascii="宋体" w:hAnsi="宋体" w:eastAsia="宋体"/>
                <w:sz w:val="17"/>
              </w:rPr>
              <w:t>、</w:t>
            </w:r>
            <w:r>
              <w:rPr>
                <w:rFonts w:ascii="Consolas" w:hAnsi="Consolas" w:eastAsia="宋体"/>
                <w:sz w:val="17"/>
              </w:rPr>
              <w:t>is_jog:1</w:t>
            </w:r>
            <w:r>
              <w:rPr>
                <w:rFonts w:ascii="宋体" w:hAnsi="宋体" w:eastAsia="宋体"/>
                <w:sz w:val="17"/>
              </w:rPr>
              <w:t>、</w:t>
            </w:r>
            <w:r>
              <w:rPr>
                <w:rFonts w:ascii="Consolas" w:hAnsi="Consolas" w:eastAsia="宋体"/>
                <w:sz w:val="17"/>
              </w:rPr>
              <w:t>dry_run:1</w:t>
            </w:r>
          </w:p>
        </w:tc>
        <w:tc>
          <w:tcPr>
            <w:tcW w:type="dxa" w:w="794"/>
          </w:tcPr>
          <w:p>
            <w:pPr>
              <w:spacing w:after="0" w:line="240" w:lineRule="auto"/>
            </w:pPr>
            <w:r>
              <w:rPr>
                <w:sz w:val="17"/>
              </w:rPr>
            </w:r>
            <w:r>
              <w:rPr>
                <w:rFonts w:ascii="宋体" w:hAnsi="宋体" w:eastAsia="宋体"/>
                <w:sz w:val="17"/>
              </w:rPr>
              <w:t>需求规格</w:t>
            </w:r>
          </w:p>
        </w:tc>
        <w:tc>
          <w:tcPr>
            <w:tcW w:type="dxa" w:w="3630"/>
          </w:tcPr>
          <w:p>
            <w:pPr>
              <w:spacing w:after="0" w:line="240" w:lineRule="auto"/>
            </w:pPr>
            <w:r>
              <w:rPr>
                <w:sz w:val="17"/>
              </w:rPr>
            </w:r>
            <w:r>
              <w:rPr>
                <w:rFonts w:ascii="Consolas" w:hAnsi="Consolas" w:eastAsia="宋体"/>
                <w:sz w:val="17"/>
              </w:rPr>
              <w:t>uCNC/src/core/parser.h:293-301</w:t>
            </w:r>
          </w:p>
        </w:tc>
      </w:tr>
      <w:tr>
        <w:tc>
          <w:tcPr>
            <w:tcW w:type="dxa" w:w="1632"/>
          </w:tcPr>
          <w:p>
            <w:pPr>
              <w:spacing w:after="0" w:line="240" w:lineRule="auto"/>
            </w:pPr>
            <w:r>
              <w:rPr>
                <w:sz w:val="17"/>
              </w:rPr>
            </w:r>
            <w:r>
              <w:rPr>
                <w:rFonts w:ascii="Consolas" w:hAnsi="Consolas" w:eastAsia="宋体"/>
                <w:sz w:val="17"/>
              </w:rPr>
              <w:t>parser_parameters_t</w:t>
            </w:r>
            <w:r>
              <w:rPr>
                <w:rFonts w:ascii="宋体" w:hAnsi="宋体" w:eastAsia="宋体"/>
                <w:sz w:val="17"/>
              </w:rPr>
              <w:t xml:space="preserve"> 字段</w:t>
            </w:r>
          </w:p>
        </w:tc>
        <w:tc>
          <w:tcPr>
            <w:tcW w:type="dxa" w:w="3444"/>
          </w:tcPr>
          <w:p>
            <w:pPr>
              <w:spacing w:after="0" w:line="240" w:lineRule="auto"/>
            </w:pPr>
            <w:r>
              <w:rPr>
                <w:sz w:val="17"/>
              </w:rPr>
            </w:r>
            <w:r>
              <w:rPr>
                <w:rFonts w:ascii="Consolas" w:hAnsi="Consolas" w:eastAsia="宋体"/>
                <w:sz w:val="17"/>
              </w:rPr>
              <w:t>tool_length_offset</w:t>
            </w:r>
            <w:r>
              <w:rPr>
                <w:rFonts w:ascii="宋体" w:hAnsi="宋体" w:eastAsia="宋体"/>
                <w:sz w:val="17"/>
              </w:rPr>
              <w:t>、</w:t>
            </w:r>
            <w:r>
              <w:rPr>
                <w:rFonts w:ascii="Consolas" w:hAnsi="Consolas" w:eastAsia="宋体"/>
                <w:sz w:val="17"/>
              </w:rPr>
              <w:t>coord_system_index</w:t>
            </w:r>
            <w:r>
              <w:rPr>
                <w:rFonts w:ascii="宋体" w:hAnsi="宋体" w:eastAsia="宋体"/>
                <w:sz w:val="17"/>
              </w:rPr>
              <w:t>、</w:t>
            </w:r>
            <w:r>
              <w:rPr>
                <w:rFonts w:ascii="Consolas" w:hAnsi="Consolas" w:eastAsia="宋体"/>
                <w:sz w:val="17"/>
              </w:rPr>
              <w:t>coord_system_offset[]</w:t>
            </w:r>
            <w:r>
              <w:rPr>
                <w:rFonts w:ascii="宋体" w:hAnsi="宋体" w:eastAsia="宋体"/>
                <w:sz w:val="17"/>
              </w:rPr>
              <w:t>、</w:t>
            </w:r>
            <w:r>
              <w:rPr>
                <w:rFonts w:ascii="Consolas" w:hAnsi="Consolas" w:eastAsia="宋体"/>
                <w:sz w:val="17"/>
              </w:rPr>
              <w:t>g92_offset[]</w:t>
            </w:r>
            <w:r>
              <w:rPr>
                <w:rFonts w:ascii="宋体" w:hAnsi="宋体" w:eastAsia="宋体"/>
                <w:sz w:val="17"/>
              </w:rPr>
              <w:t>、</w:t>
            </w:r>
            <w:r>
              <w:rPr>
                <w:rFonts w:ascii="Consolas" w:hAnsi="Consolas" w:eastAsia="宋体"/>
                <w:sz w:val="17"/>
              </w:rPr>
              <w:t>last_probe_position[]</w:t>
            </w:r>
            <w:r>
              <w:rPr>
                <w:rFonts w:ascii="宋体" w:hAnsi="宋体" w:eastAsia="宋体"/>
                <w:sz w:val="17"/>
              </w:rPr>
              <w:t>、</w:t>
            </w:r>
            <w:r>
              <w:rPr>
                <w:rFonts w:ascii="Consolas" w:hAnsi="Consolas" w:eastAsia="宋体"/>
                <w:sz w:val="17"/>
              </w:rPr>
              <w:t>last_probe_ok</w:t>
            </w:r>
          </w:p>
        </w:tc>
        <w:tc>
          <w:tcPr>
            <w:tcW w:type="dxa" w:w="794"/>
          </w:tcPr>
          <w:p>
            <w:pPr>
              <w:spacing w:after="0" w:line="240" w:lineRule="auto"/>
            </w:pPr>
            <w:r>
              <w:rPr>
                <w:sz w:val="17"/>
              </w:rPr>
            </w:r>
            <w:r>
              <w:rPr>
                <w:rFonts w:ascii="宋体" w:hAnsi="宋体" w:eastAsia="宋体"/>
                <w:sz w:val="17"/>
              </w:rPr>
              <w:t>需求规格</w:t>
            </w:r>
          </w:p>
        </w:tc>
        <w:tc>
          <w:tcPr>
            <w:tcW w:type="dxa" w:w="3630"/>
          </w:tcPr>
          <w:p>
            <w:pPr>
              <w:spacing w:after="0" w:line="240" w:lineRule="auto"/>
            </w:pPr>
            <w:r>
              <w:rPr>
                <w:sz w:val="17"/>
              </w:rPr>
            </w:r>
            <w:r>
              <w:rPr>
                <w:rFonts w:ascii="Consolas" w:hAnsi="Consolas" w:eastAsia="宋体"/>
                <w:sz w:val="17"/>
              </w:rPr>
              <w:t>uCNC/src/core/parser.h:263-271</w:t>
            </w:r>
          </w:p>
        </w:tc>
      </w:tr>
    </w:tbl>
    <w:p>
      <w:pPr>
        <w:spacing w:after="80"/>
      </w:pPr>
    </w:p>
    <w:p>
      <w:pPr>
        <w:spacing w:before="60" w:after="60"/>
        <w:jc w:val="center"/>
      </w:pPr>
      <w:r>
        <w:rPr>
          <w:rFonts w:ascii="宋体" w:hAnsi="宋体" w:eastAsia="宋体"/>
          <w:sz w:val="18"/>
        </w:rPr>
        <w:t>表 3.2-8 内置码清单相关开关与结构体字段表</w:t>
      </w:r>
    </w:p>
    <w:p>
      <w:pPr>
        <w:pStyle w:val="Heading3"/>
      </w:pPr>
      <w:r>
        <w:rPr>
          <w:rFonts w:ascii="宋体" w:hAnsi="宋体" w:eastAsia="宋体"/>
        </w:rPr>
        <w:t>3.2.4 运动控制（需求规格）</w:t>
      </w:r>
    </w:p>
    <w:p>
      <w:r>
        <w:rPr>
          <w:rFonts w:ascii="宋体" w:hAnsi="宋体" w:eastAsia="宋体"/>
        </w:rPr>
        <w:t>本节描述从「已解析的目标点」到「送入规划器的运动块」的完整管线。管线的五个步骤为：① 解耦目标点与后续管线；② 施加全部运动学变换；③ 换算为执行器位置；④ 计算相对上一行的运动增量；⑤ 若行过长则切分为更小线段（</w:t>
      </w:r>
      <w:r>
        <w:rPr>
          <w:rFonts w:ascii="Consolas" w:hAnsi="Consolas" w:eastAsia="宋体"/>
        </w:rPr>
        <w:t>uCNC/src/core/motion_control.c:291-297</w:t>
      </w:r>
      <w:r>
        <w:rPr>
          <w:rFonts w:ascii="宋体" w:hAnsi="宋体" w:eastAsia="宋体"/>
        </w:rPr>
        <w:t xml:space="preserve">）。全部异步运动（G0/G1/G2/G3/G28/G30/点动/回零/探测/高度图）都收敛到 </w:t>
      </w:r>
      <w:r>
        <w:rPr>
          <w:rFonts w:ascii="Consolas" w:hAnsi="Consolas" w:eastAsia="宋体"/>
        </w:rPr>
        <w:t>mc_line()</w:t>
      </w:r>
      <w:r>
        <w:rPr>
          <w:rFonts w:ascii="宋体" w:hAnsi="宋体" w:eastAsia="宋体"/>
        </w:rPr>
        <w:t xml:space="preserve"> 这一个入口。</w:t>
      </w:r>
    </w:p>
    <w:p>
      <w:pPr>
        <w:pStyle w:val="Heading4"/>
      </w:pPr>
      <w:r>
        <w:rPr>
          <w:rFonts w:ascii="宋体" w:hAnsi="宋体" w:eastAsia="宋体"/>
        </w:rPr>
        <w:t>3.2.4.1 直线运动块的生成管线</w:t>
      </w:r>
    </w:p>
    <w:p>
      <w:pPr>
        <w:pStyle w:val="ListParagraph"/>
      </w:pPr>
      <w:r>
        <w:rPr>
          <w:rFonts w:ascii="宋体" w:hAnsi="宋体" w:eastAsia="宋体"/>
        </w:rPr>
        <w:t>需求标识：UC-FREQ324-1</w:t>
      </w:r>
    </w:p>
    <w:p>
      <w:pPr>
        <w:pStyle w:val="ListParagraph"/>
      </w:pPr>
      <w:r>
        <w:rPr>
          <w:rFonts w:ascii="宋体" w:hAnsi="宋体" w:eastAsia="宋体"/>
        </w:rPr>
        <w:t>功能描述：</w:t>
      </w:r>
      <w:r>
        <w:rPr>
          <w:rFonts w:ascii="Consolas" w:hAnsi="Consolas" w:eastAsia="宋体"/>
        </w:rPr>
        <w:t>mc_line()</w:t>
      </w:r>
      <w:r>
        <w:rPr>
          <w:rFonts w:ascii="宋体" w:hAnsi="宋体" w:eastAsia="宋体"/>
        </w:rPr>
        <w:t xml:space="preserve"> 是全部异步运动的唯一入口，负责软限位检查、高度图补偿、方向向量与行程计算、运动学变换、步数与主步进器统计、进给与加速度限幅、分段与入队（需求规格）</w:t>
      </w:r>
    </w:p>
    <w:p>
      <w:pPr>
        <w:pStyle w:val="ListParagraph"/>
      </w:pPr>
      <w:r>
        <w:rPr>
          <w:rFonts w:ascii="宋体" w:hAnsi="宋体" w:eastAsia="宋体"/>
        </w:rPr>
        <w:t>调用条件：解析器对 G0/G1/G28/G30/点动/回零/探测/高度图等一切需要产生运动的场合调用（</w:t>
      </w:r>
      <w:r>
        <w:rPr>
          <w:rFonts w:ascii="Consolas" w:hAnsi="Consolas" w:eastAsia="宋体"/>
        </w:rPr>
        <w:t>uCNC/src/core/motion_control.c:298</w:t>
      </w:r>
      <w:r>
        <w:rPr>
          <w:rFonts w:ascii="宋体" w:hAnsi="宋体" w:eastAsia="宋体"/>
        </w:rPr>
        <w:t>）</w:t>
      </w:r>
    </w:p>
    <w:p>
      <w:pPr>
        <w:pStyle w:val="ListParagraph"/>
      </w:pPr>
      <w:r>
        <w:rPr>
          <w:rFonts w:ascii="宋体" w:hAnsi="宋体" w:eastAsia="宋体"/>
        </w:rPr>
        <w:t xml:space="preserve">输入：目标点数组 </w:t>
      </w:r>
      <w:r>
        <w:rPr>
          <w:rFonts w:ascii="Consolas" w:hAnsi="Consolas" w:eastAsia="宋体"/>
        </w:rPr>
        <w:t>target[AXIS_COUNT]</w:t>
      </w:r>
      <w:r>
        <w:rPr>
          <w:rFonts w:ascii="宋体" w:hAnsi="宋体" w:eastAsia="宋体"/>
        </w:rPr>
        <w:t xml:space="preserve">（工件坐标，已含坐标系偏移与 G92 偏移）、运动块数据 </w:t>
      </w:r>
      <w:r>
        <w:rPr>
          <w:rFonts w:ascii="Consolas" w:hAnsi="Consolas" w:eastAsia="宋体"/>
        </w:rPr>
        <w:t>block_data</w:t>
      </w:r>
    </w:p>
    <w:p>
      <w:pPr>
        <w:pStyle w:val="ListParagraph"/>
      </w:pPr>
      <w:r>
        <w:rPr>
          <w:rFonts w:ascii="宋体" w:hAnsi="宋体" w:eastAsia="宋体"/>
        </w:rPr>
        <w:t>输出：状态码；</w:t>
      </w:r>
      <w:r>
        <w:rPr>
          <w:rFonts w:ascii="Consolas" w:hAnsi="Consolas" w:eastAsia="宋体"/>
        </w:rPr>
        <w:t>block_data</w:t>
      </w:r>
      <w:r>
        <w:rPr>
          <w:rFonts w:ascii="宋体" w:hAnsi="宋体" w:eastAsia="宋体"/>
        </w:rPr>
        <w:t xml:space="preserve"> 被填充 </w:t>
      </w:r>
      <w:r>
        <w:rPr>
          <w:rFonts w:ascii="Consolas" w:hAnsi="Consolas" w:eastAsia="宋体"/>
        </w:rPr>
        <w:t>steps[]</w:t>
      </w:r>
      <w:r>
        <w:rPr>
          <w:rFonts w:ascii="宋体" w:hAnsi="宋体" w:eastAsia="宋体"/>
        </w:rPr>
        <w:t>、</w:t>
      </w:r>
      <w:r>
        <w:rPr>
          <w:rFonts w:ascii="Consolas" w:hAnsi="Consolas" w:eastAsia="宋体"/>
        </w:rPr>
        <w:t>dirbits</w:t>
      </w:r>
      <w:r>
        <w:rPr>
          <w:rFonts w:ascii="宋体" w:hAnsi="宋体" w:eastAsia="宋体"/>
        </w:rPr>
        <w:t>、</w:t>
      </w:r>
      <w:r>
        <w:rPr>
          <w:rFonts w:ascii="Consolas" w:hAnsi="Consolas" w:eastAsia="宋体"/>
        </w:rPr>
        <w:t>feed</w:t>
      </w:r>
      <w:r>
        <w:rPr>
          <w:rFonts w:ascii="宋体" w:hAnsi="宋体" w:eastAsia="宋体"/>
        </w:rPr>
        <w:t>、</w:t>
      </w:r>
      <w:r>
        <w:rPr>
          <w:rFonts w:ascii="Consolas" w:hAnsi="Consolas" w:eastAsia="宋体"/>
        </w:rPr>
        <w:t>max_feed</w:t>
      </w:r>
      <w:r>
        <w:rPr>
          <w:rFonts w:ascii="宋体" w:hAnsi="宋体" w:eastAsia="宋体"/>
        </w:rPr>
        <w:t>、</w:t>
      </w:r>
      <w:r>
        <w:rPr>
          <w:rFonts w:ascii="Consolas" w:hAnsi="Consolas" w:eastAsia="宋体"/>
        </w:rPr>
        <w:t>max_accel</w:t>
      </w:r>
      <w:r>
        <w:rPr>
          <w:rFonts w:ascii="宋体" w:hAnsi="宋体" w:eastAsia="宋体"/>
        </w:rPr>
        <w:t>、</w:t>
      </w:r>
      <w:r>
        <w:rPr>
          <w:rFonts w:ascii="Consolas" w:hAnsi="Consolas" w:eastAsia="宋体"/>
        </w:rPr>
        <w:t>feed_conversion</w:t>
      </w:r>
      <w:r>
        <w:rPr>
          <w:rFonts w:ascii="宋体" w:hAnsi="宋体" w:eastAsia="宋体"/>
        </w:rPr>
        <w:t>、</w:t>
      </w:r>
      <w:r>
        <w:rPr>
          <w:rFonts w:ascii="Consolas" w:hAnsi="Consolas" w:eastAsia="宋体"/>
        </w:rPr>
        <w:t>cos_theta</w:t>
      </w:r>
      <w:r>
        <w:rPr>
          <w:rFonts w:ascii="宋体" w:hAnsi="宋体" w:eastAsia="宋体"/>
        </w:rPr>
        <w:t>、</w:t>
      </w:r>
      <w:r>
        <w:rPr>
          <w:rFonts w:ascii="Consolas" w:hAnsi="Consolas" w:eastAsia="宋体"/>
        </w:rPr>
        <w:t>main_stepper</w:t>
      </w:r>
      <w:r>
        <w:rPr>
          <w:rFonts w:ascii="宋体" w:hAnsi="宋体" w:eastAsia="宋体"/>
        </w:rPr>
        <w:t>（</w:t>
      </w:r>
      <w:r>
        <w:rPr>
          <w:rFonts w:ascii="Consolas" w:hAnsi="Consolas" w:eastAsia="宋体"/>
        </w:rPr>
        <w:t>uCNC/src/core/motion_control.h:64-84</w:t>
      </w:r>
      <w:r>
        <w:rPr>
          <w:rFonts w:ascii="宋体" w:hAnsi="宋体" w:eastAsia="宋体"/>
        </w:rPr>
        <w:t>）；运动块被送入规划器</w:t>
      </w:r>
    </w:p>
    <w:p>
      <w:pPr>
        <w:pStyle w:val="ListParagraph"/>
      </w:pPr>
      <w:r>
        <w:rPr>
          <w:rFonts w:ascii="宋体" w:hAnsi="宋体" w:eastAsia="宋体"/>
        </w:rPr>
        <w:t>处理：</w:t>
      </w:r>
    </w:p>
    <w:p>
      <w:pPr>
        <w:pStyle w:val="ListParagraph"/>
      </w:pPr>
      <w:r>
        <w:rPr>
          <w:rFonts w:ascii="宋体" w:hAnsi="宋体" w:eastAsia="宋体"/>
        </w:rPr>
        <w:t xml:space="preserve">（1）复位 </w:t>
      </w:r>
      <w:r>
        <w:rPr>
          <w:rFonts w:ascii="Consolas" w:hAnsi="Consolas" w:eastAsia="宋体"/>
        </w:rPr>
        <w:t>dirbits</w:t>
      </w:r>
      <w:r>
        <w:rPr>
          <w:rFonts w:ascii="宋体" w:hAnsi="宋体" w:eastAsia="宋体"/>
        </w:rPr>
        <w:t xml:space="preserve"> 与 </w:t>
      </w:r>
      <w:r>
        <w:rPr>
          <w:rFonts w:ascii="Consolas" w:hAnsi="Consolas" w:eastAsia="宋体"/>
        </w:rPr>
        <w:t>main_stepper</w:t>
      </w:r>
      <w:r>
        <w:rPr>
          <w:rFonts w:ascii="宋体" w:hAnsi="宋体" w:eastAsia="宋体"/>
        </w:rPr>
        <w:t>，避免长圆弧遗留状态（</w:t>
      </w:r>
      <w:r>
        <w:rPr>
          <w:rFonts w:ascii="Consolas" w:hAnsi="Consolas" w:eastAsia="宋体"/>
        </w:rPr>
        <w:t>uCNC/src/core/motion_control.c:305-306</w:t>
      </w:r>
      <w:r>
        <w:rPr>
          <w:rFonts w:ascii="宋体" w:hAnsi="宋体" w:eastAsia="宋体"/>
        </w:rPr>
        <w:t>）；</w:t>
      </w:r>
    </w:p>
    <w:p>
      <w:pPr>
        <w:pStyle w:val="ListParagraph"/>
      </w:pPr>
      <w:r>
        <w:rPr>
          <w:rFonts w:ascii="宋体" w:hAnsi="宋体" w:eastAsia="宋体"/>
        </w:rPr>
        <w:t xml:space="preserve">（2）启用高度图且本块带 </w:t>
      </w:r>
      <w:r>
        <w:rPr>
          <w:rFonts w:ascii="Consolas" w:hAnsi="Consolas" w:eastAsia="宋体"/>
        </w:rPr>
        <w:t>MOTIONCONTROL_MODE_APPLY_HMAP</w:t>
      </w:r>
      <w:r>
        <w:rPr>
          <w:rFonts w:ascii="宋体" w:hAnsi="宋体" w:eastAsia="宋体"/>
        </w:rPr>
        <w:t xml:space="preserve"> 时，对目标点施加高度图补偿（</w:t>
      </w:r>
      <w:r>
        <w:rPr>
          <w:rFonts w:ascii="Consolas" w:hAnsi="Consolas" w:eastAsia="宋体"/>
        </w:rPr>
        <w:t>uCNC/src/core/motion_control.c:310-314</w:t>
      </w:r>
      <w:r>
        <w:rPr>
          <w:rFonts w:ascii="宋体" w:hAnsi="宋体" w:eastAsia="宋体"/>
        </w:rPr>
        <w:t>）；</w:t>
      </w:r>
    </w:p>
    <w:p>
      <w:pPr>
        <w:pStyle w:val="ListParagraph"/>
      </w:pPr>
      <w:r>
        <w:rPr>
          <w:rFonts w:ascii="宋体" w:hAnsi="宋体" w:eastAsia="宋体"/>
        </w:rPr>
        <w:t>（3）执行软限位检查（见 UC-FREQ324-13）（</w:t>
      </w:r>
      <w:r>
        <w:rPr>
          <w:rFonts w:ascii="Consolas" w:hAnsi="Consolas" w:eastAsia="宋体"/>
        </w:rPr>
        <w:t>uCNC/src/core/motion_control.c:316-348</w:t>
      </w:r>
      <w:r>
        <w:rPr>
          <w:rFonts w:ascii="宋体" w:hAnsi="宋体" w:eastAsia="宋体"/>
        </w:rPr>
        <w:t>）；</w:t>
      </w:r>
    </w:p>
    <w:p>
      <w:pPr>
        <w:pStyle w:val="ListParagraph"/>
      </w:pPr>
      <w:r>
        <w:rPr>
          <w:rFonts w:ascii="宋体" w:hAnsi="宋体" w:eastAsia="宋体"/>
        </w:rPr>
        <w:t>（4）刺绣模式下且主轴停转时，同步插补器并把针速降至 0 并等待（</w:t>
      </w:r>
      <w:r>
        <w:rPr>
          <w:rFonts w:ascii="Consolas" w:hAnsi="Consolas" w:eastAsia="宋体"/>
        </w:rPr>
        <w:t>uCNC/src/core/motion_control.c:350-361</w:t>
      </w:r>
      <w:r>
        <w:rPr>
          <w:rFonts w:ascii="宋体" w:hAnsi="宋体" w:eastAsia="宋体"/>
        </w:rPr>
        <w:t>）；</w:t>
      </w:r>
    </w:p>
    <w:p>
      <w:pPr>
        <w:pStyle w:val="ListParagraph"/>
      </w:pPr>
      <w:r>
        <w:rPr>
          <w:rFonts w:ascii="宋体" w:hAnsi="宋体" w:eastAsia="宋体"/>
        </w:rPr>
        <w:t xml:space="preserve">（5）以 </w:t>
      </w:r>
      <w:r>
        <w:rPr>
          <w:rFonts w:ascii="Consolas" w:hAnsi="Consolas" w:eastAsia="宋体"/>
        </w:rPr>
        <w:t>mc_last_target</w:t>
      </w:r>
      <w:r>
        <w:rPr>
          <w:rFonts w:ascii="宋体" w:hAnsi="宋体" w:eastAsia="宋体"/>
        </w:rPr>
        <w:t xml:space="preserve"> 为前一点，逐轴计算 </w:t>
      </w:r>
      <w:r>
        <w:rPr>
          <w:rFonts w:ascii="Consolas" w:hAnsi="Consolas" w:eastAsia="宋体"/>
        </w:rPr>
        <w:t>motion_segment[]</w:t>
      </w:r>
      <w:r>
        <w:rPr>
          <w:rFonts w:ascii="宋体" w:hAnsi="宋体" w:eastAsia="宋体"/>
        </w:rPr>
        <w:t xml:space="preserve">、方向向量 </w:t>
      </w:r>
      <w:r>
        <w:rPr>
          <w:rFonts w:ascii="Consolas" w:hAnsi="Consolas" w:eastAsia="宋体"/>
        </w:rPr>
        <w:t>dir_vect[]</w:t>
      </w:r>
      <w:r>
        <w:rPr>
          <w:rFonts w:ascii="宋体" w:hAnsi="宋体" w:eastAsia="宋体"/>
        </w:rPr>
        <w:t xml:space="preserve"> 与平方行程和 </w:t>
      </w:r>
      <w:r>
        <w:rPr>
          <w:rFonts w:ascii="Consolas" w:hAnsi="Consolas" w:eastAsia="宋体"/>
        </w:rPr>
        <w:t>line_dist</w:t>
      </w:r>
      <w:r>
        <w:rPr>
          <w:rFonts w:ascii="宋体" w:hAnsi="宋体" w:eastAsia="宋体"/>
        </w:rPr>
        <w:t>（</w:t>
      </w:r>
      <w:r>
        <w:rPr>
          <w:rFonts w:ascii="Consolas" w:hAnsi="Consolas" w:eastAsia="宋体"/>
        </w:rPr>
        <w:t>uCNC/src/core/motion_control.c:366-382</w:t>
      </w:r>
      <w:r>
        <w:rPr>
          <w:rFonts w:ascii="宋体" w:hAnsi="宋体" w:eastAsia="宋体"/>
        </w:rPr>
        <w:t>）；</w:t>
      </w:r>
    </w:p>
    <w:p>
      <w:pPr>
        <w:pStyle w:val="ListParagraph"/>
      </w:pPr>
      <w:r>
        <w:rPr>
          <w:rFonts w:ascii="宋体" w:hAnsi="宋体" w:eastAsia="宋体"/>
        </w:rPr>
        <w:t xml:space="preserve">（6）未启用 </w:t>
      </w:r>
      <w:r>
        <w:rPr>
          <w:rFonts w:ascii="Consolas" w:hAnsi="Consolas" w:eastAsia="宋体"/>
        </w:rPr>
        <w:t>ABC_INDEP_FEED_CALC</w:t>
      </w:r>
      <w:r>
        <w:rPr>
          <w:rFonts w:ascii="宋体" w:hAnsi="宋体" w:eastAsia="宋体"/>
        </w:rPr>
        <w:t xml:space="preserve"> 时，</w:t>
      </w:r>
      <w:r>
        <w:rPr>
          <w:rFonts w:ascii="Consolas" w:hAnsi="Consolas" w:eastAsia="宋体"/>
        </w:rPr>
        <w:t>line_dist == 0</w:t>
      </w:r>
      <w:r>
        <w:rPr>
          <w:rFonts w:ascii="宋体" w:hAnsi="宋体" w:eastAsia="宋体"/>
        </w:rPr>
        <w:t xml:space="preserve"> 直接返回成功，即空运动不入队（</w:t>
      </w:r>
      <w:r>
        <w:rPr>
          <w:rFonts w:ascii="Consolas" w:hAnsi="Consolas" w:eastAsia="宋体"/>
        </w:rPr>
        <w:t>uCNC/src/core/motion_control.c:389-399</w:t>
      </w:r>
      <w:r>
        <w:rPr>
          <w:rFonts w:ascii="宋体" w:hAnsi="宋体" w:eastAsia="宋体"/>
        </w:rPr>
        <w:t>）；</w:t>
      </w:r>
    </w:p>
    <w:p>
      <w:pPr>
        <w:pStyle w:val="ListParagraph"/>
      </w:pPr>
      <w:r>
        <w:rPr>
          <w:rFonts w:ascii="宋体" w:hAnsi="宋体" w:eastAsia="宋体"/>
        </w:rPr>
        <w:t xml:space="preserve">（7）调用 </w:t>
      </w:r>
      <w:r>
        <w:rPr>
          <w:rFonts w:ascii="Consolas" w:hAnsi="Consolas" w:eastAsia="宋体"/>
        </w:rPr>
        <w:t>kinematics_coordinates_to_steps()</w:t>
      </w:r>
      <w:r>
        <w:rPr>
          <w:rFonts w:ascii="宋体" w:hAnsi="宋体" w:eastAsia="宋体"/>
        </w:rPr>
        <w:t xml:space="preserve"> 把目标点换算为执行器步数（</w:t>
      </w:r>
      <w:r>
        <w:rPr>
          <w:rFonts w:ascii="Consolas" w:hAnsi="Consolas" w:eastAsia="宋体"/>
        </w:rPr>
        <w:t>uCNC/src/core/motion_control.c:404</w:t>
      </w:r>
      <w:r>
        <w:rPr>
          <w:rFonts w:ascii="宋体" w:hAnsi="宋体" w:eastAsia="宋体"/>
        </w:rPr>
        <w:t>）；</w:t>
      </w:r>
    </w:p>
    <w:p>
      <w:pPr>
        <w:pStyle w:val="ListParagraph"/>
      </w:pPr>
      <w:r>
        <w:rPr>
          <w:rFonts w:ascii="宋体" w:hAnsi="宋体" w:eastAsia="宋体"/>
        </w:rPr>
        <w:t xml:space="preserve">（8）逐执行器计算相对 </w:t>
      </w:r>
      <w:r>
        <w:rPr>
          <w:rFonts w:ascii="Consolas" w:hAnsi="Consolas" w:eastAsia="宋体"/>
        </w:rPr>
        <w:t>mc_last_step_pos</w:t>
      </w:r>
      <w:r>
        <w:rPr>
          <w:rFonts w:ascii="宋体" w:hAnsi="宋体" w:eastAsia="宋体"/>
        </w:rPr>
        <w:t xml:space="preserve"> 的步差：负差置位方向位（</w:t>
      </w:r>
      <w:r>
        <w:rPr>
          <w:rFonts w:ascii="Consolas" w:hAnsi="Consolas" w:eastAsia="宋体"/>
        </w:rPr>
        <w:t>MOTION_NON_UNIFORM</w:t>
      </w:r>
      <w:r>
        <w:rPr>
          <w:rFonts w:ascii="宋体" w:hAnsi="宋体" w:eastAsia="宋体"/>
        </w:rPr>
        <w:t xml:space="preserve"> 未定义时在 </w:t>
      </w:r>
      <w:r>
        <w:rPr>
          <w:rFonts w:ascii="Consolas" w:hAnsi="Consolas" w:eastAsia="宋体"/>
        </w:rPr>
        <w:t>mc_line</w:t>
      </w:r>
      <w:r>
        <w:rPr>
          <w:rFonts w:ascii="宋体" w:hAnsi="宋体" w:eastAsia="宋体"/>
        </w:rPr>
        <w:t xml:space="preserve"> 处理，否则在 </w:t>
      </w:r>
      <w:r>
        <w:rPr>
          <w:rFonts w:ascii="Consolas" w:hAnsi="Consolas" w:eastAsia="宋体"/>
        </w:rPr>
        <w:t>mc_line_segment</w:t>
      </w:r>
      <w:r>
        <w:rPr>
          <w:rFonts w:ascii="宋体" w:hAnsi="宋体" w:eastAsia="宋体"/>
        </w:rPr>
        <w:t xml:space="preserve"> 重算），绝对值最大者记为主步进器 </w:t>
      </w:r>
      <w:r>
        <w:rPr>
          <w:rFonts w:ascii="Consolas" w:hAnsi="Consolas" w:eastAsia="宋体"/>
        </w:rPr>
        <w:t>main_stepper</w:t>
      </w:r>
      <w:r>
        <w:rPr>
          <w:rFonts w:ascii="宋体" w:hAnsi="宋体" w:eastAsia="宋体"/>
        </w:rPr>
        <w:t>（</w:t>
      </w:r>
      <w:r>
        <w:rPr>
          <w:rFonts w:ascii="Consolas" w:hAnsi="Consolas" w:eastAsia="宋体"/>
        </w:rPr>
        <w:t>uCNC/src/core/motion_control.c:407-427</w:t>
      </w:r>
      <w:r>
        <w:rPr>
          <w:rFonts w:ascii="宋体" w:hAnsi="宋体" w:eastAsia="宋体"/>
        </w:rPr>
        <w:t>、</w:t>
      </w:r>
      <w:r>
        <w:rPr>
          <w:rFonts w:ascii="Consolas" w:hAnsi="Consolas" w:eastAsia="宋体"/>
        </w:rPr>
        <w:t>uCNC/src/core/motion_control.c:169-198</w:t>
      </w:r>
      <w:r>
        <w:rPr>
          <w:rFonts w:ascii="宋体" w:hAnsi="宋体" w:eastAsia="宋体"/>
        </w:rPr>
        <w:t>）；</w:t>
      </w:r>
    </w:p>
    <w:p>
      <w:pPr>
        <w:pStyle w:val="ListParagraph"/>
      </w:pPr>
      <w:r>
        <w:rPr>
          <w:rFonts w:ascii="宋体" w:hAnsi="宋体" w:eastAsia="宋体"/>
        </w:rPr>
        <w:t>（9）</w:t>
      </w:r>
      <w:r>
        <w:rPr>
          <w:rFonts w:ascii="Consolas" w:hAnsi="Consolas" w:eastAsia="宋体"/>
        </w:rPr>
        <w:t>max_steps == 0</w:t>
      </w:r>
      <w:r>
        <w:rPr>
          <w:rFonts w:ascii="宋体" w:hAnsi="宋体" w:eastAsia="宋体"/>
        </w:rPr>
        <w:t>（不足一步）时直接返回成功（</w:t>
      </w:r>
      <w:r>
        <w:rPr>
          <w:rFonts w:ascii="Consolas" w:hAnsi="Consolas" w:eastAsia="宋体"/>
        </w:rPr>
        <w:t>uCNC/src/core/motion_control.c:430-438</w:t>
      </w:r>
      <w:r>
        <w:rPr>
          <w:rFonts w:ascii="宋体" w:hAnsi="宋体" w:eastAsia="宋体"/>
        </w:rPr>
        <w:t>）；</w:t>
      </w:r>
    </w:p>
    <w:p>
      <w:pPr>
        <w:pStyle w:val="ListParagraph"/>
      </w:pPr>
      <w:r>
        <w:rPr>
          <w:rFonts w:ascii="宋体" w:hAnsi="宋体" w:eastAsia="宋体"/>
        </w:rPr>
        <w:t>（10）</w:t>
      </w:r>
      <w:r>
        <w:rPr>
          <w:rFonts w:ascii="宋体" w:hAnsi="宋体" w:eastAsia="宋体"/>
          <w:b/>
        </w:rPr>
        <w:t>限定值反归一化</w:t>
      </w:r>
      <w:r>
        <w:rPr>
          <w:rFonts w:ascii="宋体" w:hAnsi="宋体" w:eastAsia="宋体"/>
        </w:rPr>
        <w:t xml:space="preserve">：对每个参与轴计算归一化方向分量，用 </w:t>
      </w:r>
      <w:r>
        <w:rPr>
          <w:rFonts w:ascii="Consolas" w:hAnsi="Consolas" w:eastAsia="宋体"/>
        </w:rPr>
        <w:t>max_feed_rate[i]/|n_i|</w:t>
      </w:r>
      <w:r>
        <w:rPr>
          <w:rFonts w:ascii="宋体" w:hAnsi="宋体" w:eastAsia="宋体"/>
        </w:rPr>
        <w:t xml:space="preserve"> 与 </w:t>
      </w:r>
      <w:r>
        <w:rPr>
          <w:rFonts w:ascii="Consolas" w:hAnsi="Consolas" w:eastAsia="宋体"/>
        </w:rPr>
        <w:t>acceleration[i]/|n_i|</w:t>
      </w:r>
      <w:r>
        <w:rPr>
          <w:rFonts w:ascii="宋体" w:hAnsi="宋体" w:eastAsia="宋体"/>
        </w:rPr>
        <w:t xml:space="preserve"> 收紧整体 </w:t>
      </w:r>
      <w:r>
        <w:rPr>
          <w:rFonts w:ascii="Consolas" w:hAnsi="Consolas" w:eastAsia="宋体"/>
        </w:rPr>
        <w:t>max_feed</w:t>
      </w:r>
      <w:r>
        <w:rPr>
          <w:rFonts w:ascii="宋体" w:hAnsi="宋体" w:eastAsia="宋体"/>
        </w:rPr>
        <w:t xml:space="preserve"> 与 </w:t>
      </w:r>
      <w:r>
        <w:rPr>
          <w:rFonts w:ascii="Consolas" w:hAnsi="Consolas" w:eastAsia="宋体"/>
        </w:rPr>
        <w:t>max_accel</w:t>
      </w:r>
      <w:r>
        <w:rPr>
          <w:rFonts w:ascii="宋体" w:hAnsi="宋体" w:eastAsia="宋体"/>
        </w:rPr>
        <w:t xml:space="preserve">，并以 </w:t>
      </w:r>
      <w:r>
        <w:rPr>
          <w:rFonts w:ascii="Consolas" w:hAnsi="Consolas" w:eastAsia="宋体"/>
        </w:rPr>
        <w:t>F_STEP_MAX</w:t>
      </w:r>
      <w:r>
        <w:rPr>
          <w:rFonts w:ascii="宋体" w:hAnsi="宋体" w:eastAsia="宋体"/>
        </w:rPr>
        <w:t xml:space="preserve"> 封顶（</w:t>
      </w:r>
      <w:r>
        <w:rPr>
          <w:rFonts w:ascii="Consolas" w:hAnsi="Consolas" w:eastAsia="宋体"/>
        </w:rPr>
        <w:t>uCNC/src/core/motion_control.c:457-476</w:t>
      </w:r>
      <w:r>
        <w:rPr>
          <w:rFonts w:ascii="宋体" w:hAnsi="宋体" w:eastAsia="宋体"/>
        </w:rPr>
        <w:t>）；</w:t>
      </w:r>
    </w:p>
    <w:p>
      <w:pPr>
        <w:pStyle w:val="ListParagraph"/>
      </w:pPr>
      <w:r>
        <w:rPr>
          <w:rFonts w:ascii="宋体" w:hAnsi="宋体" w:eastAsia="宋体"/>
        </w:rPr>
        <w:t>（11）启用 PPI 激光时按 PPI 设置改写激光执行器的步进率与最大进给（</w:t>
      </w:r>
      <w:r>
        <w:rPr>
          <w:rFonts w:ascii="Consolas" w:hAnsi="Consolas" w:eastAsia="宋体"/>
        </w:rPr>
        <w:t>uCNC/src/core/motion_control.c:504-549</w:t>
      </w:r>
      <w:r>
        <w:rPr>
          <w:rFonts w:ascii="宋体" w:hAnsi="宋体" w:eastAsia="宋体"/>
        </w:rPr>
        <w:t>）；</w:t>
      </w:r>
    </w:p>
    <w:p>
      <w:pPr>
        <w:pStyle w:val="ListParagraph"/>
      </w:pPr>
      <w:r>
        <w:rPr>
          <w:rFonts w:ascii="宋体" w:hAnsi="宋体" w:eastAsia="宋体"/>
        </w:rPr>
        <w:t xml:space="preserve">（12）换算为「每秒」单位：进给率按 </w:t>
      </w:r>
      <w:r>
        <w:rPr>
          <w:rFonts w:ascii="Consolas" w:hAnsi="Consolas" w:eastAsia="宋体"/>
        </w:rPr>
        <w:t>MIN_SEC_MULT</w:t>
      </w:r>
      <w:r>
        <w:rPr>
          <w:rFonts w:ascii="宋体" w:hAnsi="宋体" w:eastAsia="宋体"/>
        </w:rPr>
        <w:t xml:space="preserve"> 由每分钟换算为每秒，块进给取 </w:t>
      </w:r>
      <w:r>
        <w:rPr>
          <w:rFonts w:ascii="Consolas" w:hAnsi="Consolas" w:eastAsia="宋体"/>
        </w:rPr>
        <w:t>min(max_feed, step_feed)</w:t>
      </w:r>
      <w:r>
        <w:rPr>
          <w:rFonts w:ascii="宋体" w:hAnsi="宋体" w:eastAsia="宋体"/>
        </w:rPr>
        <w:t xml:space="preserve">；同时算出 </w:t>
      </w:r>
      <w:r>
        <w:rPr>
          <w:rFonts w:ascii="Consolas" w:hAnsi="Consolas" w:eastAsia="宋体"/>
        </w:rPr>
        <w:t>feed_conversion = line_dist / steps_per_sec</w:t>
      </w:r>
      <w:r>
        <w:rPr>
          <w:rFonts w:ascii="宋体" w:hAnsi="宋体" w:eastAsia="宋体"/>
        </w:rPr>
        <w:t>，供插补器把步数换算回时间（</w:t>
      </w:r>
      <w:r>
        <w:rPr>
          <w:rFonts w:ascii="Consolas" w:hAnsi="Consolas" w:eastAsia="宋体"/>
        </w:rPr>
        <w:t>uCNC/src/core/motion_control.c:552-565</w:t>
      </w:r>
      <w:r>
        <w:rPr>
          <w:rFonts w:ascii="宋体" w:hAnsi="宋体" w:eastAsia="宋体"/>
        </w:rPr>
        <w:t>）；</w:t>
      </w:r>
    </w:p>
    <w:p>
      <w:pPr>
        <w:pStyle w:val="ListParagraph"/>
      </w:pPr>
      <w:r>
        <w:rPr>
          <w:rFonts w:ascii="宋体" w:hAnsi="宋体" w:eastAsia="宋体"/>
        </w:rPr>
        <w:t xml:space="preserve">（13）分段：基础段数为 1，依次被高度图分段、运动学分段、16 位 Bresenham 步数上限三种条件抬高，最后可由 </w:t>
      </w:r>
      <w:r>
        <w:rPr>
          <w:rFonts w:ascii="Consolas" w:hAnsi="Consolas" w:eastAsia="宋体"/>
        </w:rPr>
        <w:t>mc_line_calc_segments</w:t>
      </w:r>
      <w:r>
        <w:rPr>
          <w:rFonts w:ascii="宋体" w:hAnsi="宋体" w:eastAsia="宋体"/>
        </w:rPr>
        <w:t xml:space="preserve"> 事件覆盖（</w:t>
      </w:r>
      <w:r>
        <w:rPr>
          <w:rFonts w:ascii="Consolas" w:hAnsi="Consolas" w:eastAsia="宋体"/>
        </w:rPr>
        <w:t>uCNC/src/core/motion_control.c:569-597</w:t>
      </w:r>
      <w:r>
        <w:rPr>
          <w:rFonts w:ascii="宋体" w:hAnsi="宋体" w:eastAsia="宋体"/>
        </w:rPr>
        <w:t>）；</w:t>
      </w:r>
    </w:p>
    <w:p>
      <w:pPr>
        <w:pStyle w:val="ListParagraph"/>
      </w:pPr>
      <w:r>
        <w:rPr>
          <w:rFonts w:ascii="宋体" w:hAnsi="宋体" w:eastAsia="宋体"/>
        </w:rPr>
        <w:t xml:space="preserve">（14）多段时逐段推进临时目标点并调用 </w:t>
      </w:r>
      <w:r>
        <w:rPr>
          <w:rFonts w:ascii="Consolas" w:hAnsi="Consolas" w:eastAsia="宋体"/>
        </w:rPr>
        <w:t>mc_line_segment()</w:t>
      </w:r>
      <w:r>
        <w:rPr>
          <w:rFonts w:ascii="宋体" w:hAnsi="宋体" w:eastAsia="宋体"/>
        </w:rPr>
        <w:t xml:space="preserve">，首段之后把 </w:t>
      </w:r>
      <w:r>
        <w:rPr>
          <w:rFonts w:ascii="Consolas" w:hAnsi="Consolas" w:eastAsia="宋体"/>
        </w:rPr>
        <w:t>cos_theta</w:t>
      </w:r>
      <w:r>
        <w:rPr>
          <w:rFonts w:ascii="宋体" w:hAnsi="宋体" w:eastAsia="宋体"/>
        </w:rPr>
        <w:t xml:space="preserve"> 置 1（表示同向、无拐角约束）（</w:t>
      </w:r>
      <w:r>
        <w:rPr>
          <w:rFonts w:ascii="Consolas" w:hAnsi="Consolas" w:eastAsia="宋体"/>
        </w:rPr>
        <w:t>uCNC/src/core/motion_control.c:599-647</w:t>
      </w:r>
      <w:r>
        <w:rPr>
          <w:rFonts w:ascii="宋体" w:hAnsi="宋体" w:eastAsia="宋体"/>
        </w:rPr>
        <w:t>）；</w:t>
      </w:r>
    </w:p>
    <w:p>
      <w:pPr>
        <w:pStyle w:val="ListParagraph"/>
      </w:pPr>
      <w:r>
        <w:rPr>
          <w:rFonts w:ascii="宋体" w:hAnsi="宋体" w:eastAsia="宋体"/>
        </w:rPr>
        <w:t xml:space="preserve">（15）调用 </w:t>
      </w:r>
      <w:r>
        <w:rPr>
          <w:rFonts w:ascii="Consolas" w:hAnsi="Consolas" w:eastAsia="宋体"/>
        </w:rPr>
        <w:t>mc_line_segment()</w:t>
      </w:r>
      <w:r>
        <w:rPr>
          <w:rFonts w:ascii="宋体" w:hAnsi="宋体" w:eastAsia="宋体"/>
        </w:rPr>
        <w:t xml:space="preserve"> 入队（</w:t>
      </w:r>
      <w:r>
        <w:rPr>
          <w:rFonts w:ascii="Consolas" w:hAnsi="Consolas" w:eastAsia="宋体"/>
        </w:rPr>
        <w:t>uCNC/src/core/motion_control.c:659</w:t>
      </w:r>
      <w:r>
        <w:rPr>
          <w:rFonts w:ascii="宋体" w:hAnsi="宋体" w:eastAsia="宋体"/>
        </w:rPr>
        <w:t>）；</w:t>
      </w:r>
    </w:p>
    <w:p>
      <w:pPr>
        <w:pStyle w:val="ListParagraph"/>
      </w:pPr>
      <w:r>
        <w:rPr>
          <w:rFonts w:ascii="宋体" w:hAnsi="宋体" w:eastAsia="宋体"/>
        </w:rPr>
        <w:t xml:space="preserve">（16）保存 </w:t>
      </w:r>
      <w:r>
        <w:rPr>
          <w:rFonts w:ascii="Consolas" w:hAnsi="Consolas" w:eastAsia="宋体"/>
        </w:rPr>
        <w:t>mc_last_target</w:t>
      </w:r>
      <w:r>
        <w:rPr>
          <w:rFonts w:ascii="宋体" w:hAnsi="宋体" w:eastAsia="宋体"/>
        </w:rPr>
        <w:t xml:space="preserve"> 供下一运动计算方向；恢复原始进给率并清零 </w:t>
      </w:r>
      <w:r>
        <w:rPr>
          <w:rFonts w:ascii="Consolas" w:hAnsi="Consolas" w:eastAsia="宋体"/>
        </w:rPr>
        <w:t>max_accel</w:t>
      </w:r>
      <w:r>
        <w:rPr>
          <w:rFonts w:ascii="宋体" w:hAnsi="宋体" w:eastAsia="宋体"/>
        </w:rPr>
        <w:t>，等待下次重算（</w:t>
      </w:r>
      <w:r>
        <w:rPr>
          <w:rFonts w:ascii="Consolas" w:hAnsi="Consolas" w:eastAsia="宋体"/>
        </w:rPr>
        <w:t>uCNC/src/core/motion_control.c:667-670</w:t>
      </w:r>
      <w:r>
        <w:rPr>
          <w:rFonts w:ascii="宋体" w:hAnsi="宋体" w:eastAsia="宋体"/>
        </w:rPr>
        <w:t>）。</w:t>
      </w:r>
    </w:p>
    <w:p>
      <w:pPr>
        <w:pStyle w:val="Heading4"/>
      </w:pPr>
      <w:r>
        <w:rPr>
          <w:rFonts w:ascii="宋体" w:hAnsi="宋体" w:eastAsia="宋体"/>
        </w:rPr>
        <w:t>3.2.4.2 圆弧插补的段化处理</w:t>
      </w:r>
    </w:p>
    <w:p>
      <w:pPr>
        <w:pStyle w:val="ListParagraph"/>
      </w:pPr>
      <w:r>
        <w:rPr>
          <w:rFonts w:ascii="宋体" w:hAnsi="宋体" w:eastAsia="宋体"/>
        </w:rPr>
        <w:t>需求标识：UC-FREQ324-2</w:t>
      </w:r>
    </w:p>
    <w:p>
      <w:pPr>
        <w:pStyle w:val="ListParagraph"/>
      </w:pPr>
      <w:r>
        <w:rPr>
          <w:rFonts w:ascii="宋体" w:hAnsi="宋体" w:eastAsia="宋体"/>
        </w:rPr>
        <w:t>功能描述：</w:t>
      </w:r>
      <w:r>
        <w:rPr>
          <w:rFonts w:ascii="Consolas" w:hAnsi="Consolas" w:eastAsia="宋体"/>
        </w:rPr>
        <w:t>mc_arc()</w:t>
      </w:r>
      <w:r>
        <w:rPr>
          <w:rFonts w:ascii="宋体" w:hAnsi="宋体" w:eastAsia="宋体"/>
        </w:rPr>
        <w:t xml:space="preserve"> 把圆弧离散为若干直线段并逐段调用 </w:t>
      </w:r>
      <w:r>
        <w:rPr>
          <w:rFonts w:ascii="Consolas" w:hAnsi="Consolas" w:eastAsia="宋体"/>
        </w:rPr>
        <w:t>mc_line()</w:t>
      </w:r>
      <w:r>
        <w:rPr>
          <w:rFonts w:ascii="宋体" w:hAnsi="宋体" w:eastAsia="宋体"/>
        </w:rPr>
        <w:t xml:space="preserve">；段数由圆弧张角、半径与设置项 </w:t>
      </w:r>
      <w:r>
        <w:rPr>
          <w:rFonts w:ascii="Consolas" w:hAnsi="Consolas" w:eastAsia="宋体"/>
        </w:rPr>
        <w:t>arc_tolerance</w:t>
      </w:r>
      <w:r>
        <w:rPr>
          <w:rFonts w:ascii="宋体" w:hAnsi="宋体" w:eastAsia="宋体"/>
        </w:rPr>
        <w:t>（</w:t>
      </w:r>
      <w:r>
        <w:rPr>
          <w:rFonts w:ascii="Consolas" w:hAnsi="Consolas" w:eastAsia="宋体"/>
        </w:rPr>
        <w:t>$12</w:t>
      </w:r>
      <w:r>
        <w:rPr>
          <w:rFonts w:ascii="宋体" w:hAnsi="宋体" w:eastAsia="宋体"/>
        </w:rPr>
        <w:t>）共同决定（需求规格）</w:t>
      </w:r>
    </w:p>
    <w:p>
      <w:pPr>
        <w:pStyle w:val="ListParagraph"/>
      </w:pPr>
      <w:r>
        <w:rPr>
          <w:rFonts w:ascii="宋体" w:hAnsi="宋体" w:eastAsia="宋体"/>
        </w:rPr>
        <w:t>调用条件：解析器执行 G2/G3 时（</w:t>
      </w:r>
      <w:r>
        <w:rPr>
          <w:rFonts w:ascii="Consolas" w:hAnsi="Consolas" w:eastAsia="宋体"/>
        </w:rPr>
        <w:t>uCNC/src/core/parser.c:1997</w:t>
      </w:r>
      <w:r>
        <w:rPr>
          <w:rFonts w:ascii="宋体" w:hAnsi="宋体" w:eastAsia="宋体"/>
        </w:rPr>
        <w:t>）</w:t>
      </w:r>
    </w:p>
    <w:p>
      <w:pPr>
        <w:pStyle w:val="ListParagraph"/>
      </w:pPr>
      <w:r>
        <w:rPr>
          <w:rFonts w:ascii="宋体" w:hAnsi="宋体" w:eastAsia="宋体"/>
        </w:rPr>
        <w:t>输入：目标点、圆心相对偏移（</w:t>
      </w:r>
      <w:r>
        <w:rPr>
          <w:rFonts w:ascii="Consolas" w:hAnsi="Consolas" w:eastAsia="宋体"/>
        </w:rPr>
        <w:t>center_offset_a/b</w:t>
      </w:r>
      <w:r>
        <w:rPr>
          <w:rFonts w:ascii="宋体" w:hAnsi="宋体" w:eastAsia="宋体"/>
        </w:rPr>
        <w:t>）、半径、平面两轴索引、顺逆标志、运动块</w:t>
      </w:r>
    </w:p>
    <w:p>
      <w:pPr>
        <w:pStyle w:val="ListParagraph"/>
      </w:pPr>
      <w:r>
        <w:rPr>
          <w:rFonts w:ascii="宋体" w:hAnsi="宋体" w:eastAsia="宋体"/>
        </w:rPr>
        <w:t>输出：状态码；圆弧被分解为直线段序列</w:t>
      </w:r>
    </w:p>
    <w:p>
      <w:pPr>
        <w:pStyle w:val="ListParagraph"/>
      </w:pPr>
      <w:r>
        <w:rPr>
          <w:rFonts w:ascii="宋体" w:hAnsi="宋体" w:eastAsia="宋体"/>
        </w:rPr>
        <w:t>处理：</w:t>
      </w:r>
    </w:p>
    <w:p>
      <w:pPr>
        <w:pStyle w:val="ListParagraph"/>
      </w:pPr>
      <w:r>
        <w:rPr>
          <w:rFonts w:ascii="宋体" w:hAnsi="宋体" w:eastAsia="宋体"/>
        </w:rPr>
        <w:t>（1）取当前位置为圆心基准，计算圆心绝对位置与两段半径向量（</w:t>
      </w:r>
      <w:r>
        <w:rPr>
          <w:rFonts w:ascii="Consolas" w:hAnsi="Consolas" w:eastAsia="宋体"/>
        </w:rPr>
        <w:t>uCNC/src/core/motion_control.c:681-690</w:t>
      </w:r>
      <w:r>
        <w:rPr>
          <w:rFonts w:ascii="宋体" w:hAnsi="宋体" w:eastAsia="宋体"/>
        </w:rPr>
        <w:t>）；</w:t>
      </w:r>
    </w:p>
    <w:p>
      <w:pPr>
        <w:pStyle w:val="ListParagraph"/>
      </w:pPr>
      <w:r>
        <w:rPr>
          <w:rFonts w:ascii="宋体" w:hAnsi="宋体" w:eastAsia="宋体"/>
        </w:rPr>
        <w:t xml:space="preserve">（2）由点积与行列式求圆心角 </w:t>
      </w:r>
      <w:r>
        <w:rPr>
          <w:rFonts w:ascii="Consolas" w:hAnsi="Consolas" w:eastAsia="宋体"/>
        </w:rPr>
        <w:t>arc_angle = atan2(det, dotprod)</w:t>
      </w:r>
      <w:r>
        <w:rPr>
          <w:rFonts w:ascii="宋体" w:hAnsi="宋体" w:eastAsia="宋体"/>
        </w:rPr>
        <w:t>；顺时针时若角度为正则减去 2π，逆时针时若为负则加上 2π，以保证转向正确且整圆走满一周（</w:t>
      </w:r>
      <w:r>
        <w:rPr>
          <w:rFonts w:ascii="Consolas" w:hAnsi="Consolas" w:eastAsia="宋体"/>
        </w:rPr>
        <w:t>uCNC/src/core/motion_control.c:692-711</w:t>
      </w:r>
      <w:r>
        <w:rPr>
          <w:rFonts w:ascii="宋体" w:hAnsi="宋体" w:eastAsia="宋体"/>
        </w:rPr>
        <w:t>）；</w:t>
      </w:r>
    </w:p>
    <w:p>
      <w:pPr>
        <w:pStyle w:val="ListParagraph"/>
      </w:pPr>
      <w:r>
        <w:rPr>
          <w:rFonts w:ascii="宋体" w:hAnsi="宋体" w:eastAsia="宋体"/>
        </w:rPr>
        <w:t>（3）</w:t>
      </w:r>
      <w:r>
        <w:rPr>
          <w:rFonts w:ascii="宋体" w:hAnsi="宋体" w:eastAsia="宋体"/>
          <w:b/>
        </w:rPr>
        <w:t>段数计算</w:t>
      </w:r>
      <w:r>
        <w:rPr>
          <w:rFonts w:ascii="宋体" w:hAnsi="宋体" w:eastAsia="宋体"/>
        </w:rPr>
        <w:t>：</w:t>
      </w:r>
      <w:r>
        <w:rPr>
          <w:rFonts w:ascii="Consolas" w:hAnsi="Consolas" w:eastAsia="宋体"/>
        </w:rPr>
        <w:t>segment_count = floor(|radius × arc_angle / 2| / sqrt(arc_tolerance × (2r − arc_tolerance)))</w:t>
      </w:r>
      <w:r>
        <w:rPr>
          <w:rFonts w:ascii="宋体" w:hAnsi="宋体" w:eastAsia="宋体"/>
        </w:rPr>
        <w:t>，即按弦高误差反解段数；段数为 0 时退化为单段（</w:t>
      </w:r>
      <w:r>
        <w:rPr>
          <w:rFonts w:ascii="Consolas" w:hAnsi="Consolas" w:eastAsia="宋体"/>
        </w:rPr>
        <w:t>uCNC/src/core/motion_control.c:714-718</w:t>
      </w:r>
      <w:r>
        <w:rPr>
          <w:rFonts w:ascii="宋体" w:hAnsi="宋体" w:eastAsia="宋体"/>
        </w:rPr>
        <w:t>）；</w:t>
      </w:r>
    </w:p>
    <w:p>
      <w:pPr>
        <w:pStyle w:val="ListParagraph"/>
      </w:pPr>
      <w:r>
        <w:rPr>
          <w:rFonts w:ascii="宋体" w:hAnsi="宋体" w:eastAsia="宋体"/>
        </w:rPr>
        <w:t xml:space="preserve">（4）非平面轴按 </w:t>
      </w:r>
      <w:r>
        <w:rPr>
          <w:rFonts w:ascii="Consolas" w:hAnsi="Consolas" w:eastAsia="宋体"/>
        </w:rPr>
        <w:t>(target − position)/segment_count</w:t>
      </w:r>
      <w:r>
        <w:rPr>
          <w:rFonts w:ascii="宋体" w:hAnsi="宋体" w:eastAsia="宋体"/>
        </w:rPr>
        <w:t xml:space="preserve"> 均分增量，实现螺旋插补——螺旋由非平面轴的线性增量自然叠加得到（</w:t>
      </w:r>
      <w:r>
        <w:rPr>
          <w:rFonts w:ascii="Consolas" w:hAnsi="Consolas" w:eastAsia="宋体"/>
        </w:rPr>
        <w:t>uCNC/src/core/motion_control.c:721-730</w:t>
      </w:r>
      <w:r>
        <w:rPr>
          <w:rFonts w:ascii="宋体" w:hAnsi="宋体" w:eastAsia="宋体"/>
        </w:rPr>
        <w:t>）；</w:t>
      </w:r>
    </w:p>
    <w:p>
      <w:pPr>
        <w:pStyle w:val="ListParagraph"/>
      </w:pPr>
      <w:r>
        <w:rPr>
          <w:rFonts w:ascii="宋体" w:hAnsi="宋体" w:eastAsia="宋体"/>
        </w:rPr>
        <w:t>（5）逆时间进给模式（G93）下把块进给率乘以段数，使每段消耗的时间相加后仍等于编程的总时间（</w:t>
      </w:r>
      <w:r>
        <w:rPr>
          <w:rFonts w:ascii="Consolas" w:hAnsi="Consolas" w:eastAsia="宋体"/>
        </w:rPr>
        <w:t>uCNC/src/core/motion_control.c:732-736</w:t>
      </w:r>
      <w:r>
        <w:rPr>
          <w:rFonts w:ascii="宋体" w:hAnsi="宋体" w:eastAsia="宋体"/>
        </w:rPr>
        <w:t>）；</w:t>
      </w:r>
    </w:p>
    <w:p>
      <w:pPr>
        <w:pStyle w:val="ListParagraph"/>
      </w:pPr>
      <w:r>
        <w:rPr>
          <w:rFonts w:ascii="宋体" w:hAnsi="宋体" w:eastAsia="宋体"/>
        </w:rPr>
        <w:t>（6）</w:t>
      </w:r>
      <w:r>
        <w:rPr>
          <w:rFonts w:ascii="宋体" w:hAnsi="宋体" w:eastAsia="宋体"/>
          <w:b/>
        </w:rPr>
        <w:t>三角函数近似与修正</w:t>
      </w:r>
      <w:r>
        <w:rPr>
          <w:rFonts w:ascii="宋体" w:hAnsi="宋体" w:eastAsia="宋体"/>
        </w:rPr>
        <w:t>：用三阶泰勒近似每段正弦余弦（</w:t>
      </w:r>
      <w:r>
        <w:rPr>
          <w:rFonts w:ascii="Consolas" w:hAnsi="Consolas" w:eastAsia="宋体"/>
        </w:rPr>
        <w:t>cos_per_sgm</w:t>
      </w:r>
      <w:r>
        <w:rPr>
          <w:rFonts w:ascii="宋体" w:hAnsi="宋体" w:eastAsia="宋体"/>
        </w:rPr>
        <w:t>、</w:t>
      </w:r>
      <w:r>
        <w:rPr>
          <w:rFonts w:ascii="Consolas" w:hAnsi="Consolas" w:eastAsia="宋体"/>
        </w:rPr>
        <w:t>sin_per_sgm</w:t>
      </w:r>
      <w:r>
        <w:rPr>
          <w:rFonts w:ascii="宋体" w:hAnsi="宋体" w:eastAsia="宋体"/>
        </w:rPr>
        <w:t xml:space="preserve">），每 </w:t>
      </w:r>
      <w:r>
        <w:rPr>
          <w:rFonts w:ascii="Consolas" w:hAnsi="Consolas" w:eastAsia="宋体"/>
        </w:rPr>
        <w:t>N_ARC_CORRECTION</w:t>
      </w:r>
      <w:r>
        <w:rPr>
          <w:rFonts w:ascii="宋体" w:hAnsi="宋体" w:eastAsia="宋体"/>
        </w:rPr>
        <w:t xml:space="preserve"> 段执行一次精确修正（用 </w:t>
      </w:r>
      <w:r>
        <w:rPr>
          <w:rFonts w:ascii="Consolas" w:hAnsi="Consolas" w:eastAsia="宋体"/>
        </w:rPr>
        <w:t>cos()</w:t>
      </w:r>
      <w:r>
        <w:rPr>
          <w:rFonts w:ascii="宋体" w:hAnsi="宋体" w:eastAsia="宋体"/>
        </w:rPr>
        <w:t xml:space="preserve"> 求角度精确值，再由 </w:t>
      </w:r>
      <w:r>
        <w:rPr>
          <w:rFonts w:ascii="Consolas" w:hAnsi="Consolas" w:eastAsia="宋体"/>
        </w:rPr>
        <w:t>sin² + cos² = 1</w:t>
      </w:r>
      <w:r>
        <w:rPr>
          <w:rFonts w:ascii="宋体" w:hAnsi="宋体" w:eastAsia="宋体"/>
        </w:rPr>
        <w:t xml:space="preserve"> 关系求正弦以省去一次正弦运算）（</w:t>
      </w:r>
      <w:r>
        <w:rPr>
          <w:rFonts w:ascii="Consolas" w:hAnsi="Consolas" w:eastAsia="宋体"/>
        </w:rPr>
        <w:t>uCNC/src/core/motion_control.c:738-783</w:t>
      </w:r>
      <w:r>
        <w:rPr>
          <w:rFonts w:ascii="宋体" w:hAnsi="宋体" w:eastAsia="宋体"/>
        </w:rPr>
        <w:t>）；</w:t>
      </w:r>
    </w:p>
    <w:p>
      <w:pPr>
        <w:pStyle w:val="ListParagraph"/>
      </w:pPr>
      <w:r>
        <w:rPr>
          <w:rFonts w:ascii="宋体" w:hAnsi="宋体" w:eastAsia="宋体"/>
        </w:rPr>
        <w:t xml:space="preserve">（7）逐段更新平面两轴的位置（圆心加旋转后的半径向量）与非平面轴增量，调用 </w:t>
      </w:r>
      <w:r>
        <w:rPr>
          <w:rFonts w:ascii="Consolas" w:hAnsi="Consolas" w:eastAsia="宋体"/>
        </w:rPr>
        <w:t>mc_line()</w:t>
      </w:r>
      <w:r>
        <w:rPr>
          <w:rFonts w:ascii="宋体" w:hAnsi="宋体" w:eastAsia="宋体"/>
        </w:rPr>
        <w:t>；任一段失败立即返回（</w:t>
      </w:r>
      <w:r>
        <w:rPr>
          <w:rFonts w:ascii="Consolas" w:hAnsi="Consolas" w:eastAsia="宋体"/>
        </w:rPr>
        <w:t>uCNC/src/core/motion_control.c:785-802</w:t>
      </w:r>
      <w:r>
        <w:rPr>
          <w:rFonts w:ascii="宋体" w:hAnsi="宋体" w:eastAsia="宋体"/>
        </w:rPr>
        <w:t>）；</w:t>
      </w:r>
    </w:p>
    <w:p>
      <w:pPr>
        <w:pStyle w:val="ListParagraph"/>
      </w:pPr>
      <w:r>
        <w:rPr>
          <w:rFonts w:ascii="宋体" w:hAnsi="宋体" w:eastAsia="宋体"/>
        </w:rPr>
        <w:t xml:space="preserve">（8）最后一段以精确目标点调用 </w:t>
      </w:r>
      <w:r>
        <w:rPr>
          <w:rFonts w:ascii="Consolas" w:hAnsi="Consolas" w:eastAsia="宋体"/>
        </w:rPr>
        <w:t>mc_line()</w:t>
      </w:r>
      <w:r>
        <w:rPr>
          <w:rFonts w:ascii="宋体" w:hAnsi="宋体" w:eastAsia="宋体"/>
        </w:rPr>
        <w:t>，保证终点无累积误差（</w:t>
      </w:r>
      <w:r>
        <w:rPr>
          <w:rFonts w:ascii="Consolas" w:hAnsi="Consolas" w:eastAsia="宋体"/>
        </w:rPr>
        <w:t>uCNC/src/core/motion_control.c:803-804</w:t>
      </w:r>
      <w:r>
        <w:rPr>
          <w:rFonts w:ascii="宋体" w:hAnsi="宋体" w:eastAsia="宋体"/>
        </w:rPr>
        <w:t>）。</w:t>
      </w:r>
    </w:p>
    <w:p>
      <w:pPr>
        <w:spacing w:before="60" w:after="60" w:line="276" w:lineRule="auto"/>
        <w:ind w:left="340"/>
        <w:pBdr>
          <w:left w:val="single" w:sz="12" w:space="6" w:color="808080"/>
        </w:pBdr>
      </w:pPr>
      <w:r>
        <w:rPr>
          <w:rFonts w:ascii="宋体" w:hAnsi="宋体" w:eastAsia="宋体"/>
          <w:b/>
          <w:sz w:val="19"/>
        </w:rPr>
        <w:t>实现说明</w:t>
      </w:r>
      <w:r>
        <w:rPr>
          <w:rFonts w:ascii="宋体" w:hAnsi="宋体" w:eastAsia="宋体"/>
          <w:sz w:val="19"/>
        </w:rPr>
        <w:t xml:space="preserve">：G2/G3 的圆心一致性容差（0.002mm）在解析层实施（见 UC-FREQ323-7）；本条的 </w:t>
      </w:r>
      <w:r>
        <w:rPr>
          <w:rFonts w:ascii="Consolas" w:hAnsi="Consolas" w:eastAsia="宋体"/>
          <w:sz w:val="19"/>
        </w:rPr>
        <w:t>arc_tolerance</w:t>
      </w:r>
      <w:r>
        <w:rPr>
          <w:rFonts w:ascii="宋体" w:hAnsi="宋体" w:eastAsia="宋体"/>
          <w:sz w:val="19"/>
        </w:rPr>
        <w:t xml:space="preserve"> 是</w:t>
      </w:r>
      <w:r>
        <w:rPr>
          <w:rFonts w:ascii="宋体" w:hAnsi="宋体" w:eastAsia="宋体"/>
          <w:b/>
          <w:sz w:val="19"/>
        </w:rPr>
        <w:t>段化误差</w:t>
      </w:r>
      <w:r>
        <w:rPr>
          <w:rFonts w:ascii="宋体" w:hAnsi="宋体" w:eastAsia="宋体"/>
          <w:sz w:val="19"/>
        </w:rPr>
        <w:t xml:space="preserve">（设置项 </w:t>
      </w:r>
      <w:r>
        <w:rPr>
          <w:rFonts w:ascii="Consolas" w:hAnsi="Consolas" w:eastAsia="宋体"/>
          <w:sz w:val="19"/>
        </w:rPr>
        <w:t>$12</w:t>
      </w:r>
      <w:r>
        <w:rPr>
          <w:rFonts w:ascii="宋体" w:hAnsi="宋体" w:eastAsia="宋体"/>
          <w:sz w:val="19"/>
        </w:rPr>
        <w:t>），二者含义不同。</w:t>
      </w:r>
    </w:p>
    <w:p>
      <w:pPr>
        <w:pStyle w:val="Heading4"/>
      </w:pPr>
      <w:r>
        <w:rPr>
          <w:rFonts w:ascii="宋体" w:hAnsi="宋体" w:eastAsia="宋体"/>
        </w:rPr>
        <w:t>3.2.4.3 运动学变换的调用点</w:t>
      </w:r>
    </w:p>
    <w:p>
      <w:pPr>
        <w:pStyle w:val="ListParagraph"/>
      </w:pPr>
      <w:r>
        <w:rPr>
          <w:rFonts w:ascii="宋体" w:hAnsi="宋体" w:eastAsia="宋体"/>
        </w:rPr>
        <w:t>需求标识：UC-FREQ324-3</w:t>
      </w:r>
    </w:p>
    <w:p>
      <w:pPr>
        <w:pStyle w:val="ListParagraph"/>
      </w:pPr>
      <w:r>
        <w:rPr>
          <w:rFonts w:ascii="宋体" w:hAnsi="宋体" w:eastAsia="宋体"/>
        </w:rPr>
        <w:t>功能描述：工件坐标到执行器位置的换算只在运动控制层发生，解析层始终只处理工件坐标（需求规格）</w:t>
      </w:r>
    </w:p>
    <w:p>
      <w:pPr>
        <w:pStyle w:val="ListParagraph"/>
      </w:pPr>
      <w:r>
        <w:rPr>
          <w:rFonts w:ascii="宋体" w:hAnsi="宋体" w:eastAsia="宋体"/>
        </w:rPr>
        <w:t>调用条件：每次生成运动块</w:t>
      </w:r>
    </w:p>
    <w:p>
      <w:pPr>
        <w:pStyle w:val="ListParagraph"/>
      </w:pPr>
      <w:r>
        <w:rPr>
          <w:rFonts w:ascii="宋体" w:hAnsi="宋体" w:eastAsia="宋体"/>
        </w:rPr>
        <w:t>输入：工件坐标目标点</w:t>
      </w:r>
    </w:p>
    <w:p>
      <w:pPr>
        <w:pStyle w:val="ListParagraph"/>
      </w:pPr>
      <w:r>
        <w:rPr>
          <w:rFonts w:ascii="宋体" w:hAnsi="宋体" w:eastAsia="宋体"/>
        </w:rPr>
        <w:t>输出：执行器步数数组</w:t>
      </w:r>
    </w:p>
    <w:p>
      <w:pPr>
        <w:pStyle w:val="ListParagraph"/>
      </w:pPr>
      <w:r>
        <w:rPr>
          <w:rFonts w:ascii="宋体" w:hAnsi="宋体" w:eastAsia="宋体"/>
        </w:rPr>
        <w:t>处理：</w:t>
      </w:r>
    </w:p>
    <w:p>
      <w:pPr>
        <w:pStyle w:val="ListParagraph"/>
      </w:pPr>
      <w:r>
        <w:rPr>
          <w:rFonts w:ascii="宋体" w:hAnsi="宋体" w:eastAsia="宋体"/>
        </w:rPr>
        <w:t>（1）正向（坐标→步数）：</w:t>
      </w:r>
      <w:r>
        <w:rPr>
          <w:rFonts w:ascii="Consolas" w:hAnsi="Consolas" w:eastAsia="宋体"/>
        </w:rPr>
        <w:t>kinematics_coordinates_to_steps(target, step_new_pos)</w:t>
      </w:r>
      <w:r>
        <w:rPr>
          <w:rFonts w:ascii="宋体" w:hAnsi="宋体" w:eastAsia="宋体"/>
        </w:rPr>
        <w:t>，分段时对每段临时目标点另行调用（</w:t>
      </w:r>
      <w:r>
        <w:rPr>
          <w:rFonts w:ascii="Consolas" w:hAnsi="Consolas" w:eastAsia="宋体"/>
        </w:rPr>
        <w:t>uCNC/src/core/motion_control.c:404</w:t>
      </w:r>
      <w:r>
        <w:rPr>
          <w:rFonts w:ascii="宋体" w:hAnsi="宋体" w:eastAsia="宋体"/>
        </w:rPr>
        <w:t>、</w:t>
      </w:r>
      <w:r>
        <w:rPr>
          <w:rFonts w:ascii="Consolas" w:hAnsi="Consolas" w:eastAsia="宋体"/>
        </w:rPr>
        <w:t>uCNC/src/core/motion_control.c:628</w:t>
      </w:r>
      <w:r>
        <w:rPr>
          <w:rFonts w:ascii="宋体" w:hAnsi="宋体" w:eastAsia="宋体"/>
        </w:rPr>
        <w:t>、</w:t>
      </w:r>
      <w:r>
        <w:rPr>
          <w:rFonts w:ascii="Consolas" w:hAnsi="Consolas" w:eastAsia="宋体"/>
        </w:rPr>
        <w:t>uCNC/src/core/motion_control.c:651</w:t>
      </w:r>
      <w:r>
        <w:rPr>
          <w:rFonts w:ascii="宋体" w:hAnsi="宋体" w:eastAsia="宋体"/>
        </w:rPr>
        <w:t>）；</w:t>
      </w:r>
    </w:p>
    <w:p>
      <w:pPr>
        <w:pStyle w:val="ListParagraph"/>
      </w:pPr>
      <w:r>
        <w:rPr>
          <w:rFonts w:ascii="宋体" w:hAnsi="宋体" w:eastAsia="宋体"/>
        </w:rPr>
        <w:t>（2）反向（步数→坐标）：</w:t>
      </w:r>
      <w:r>
        <w:rPr>
          <w:rFonts w:ascii="Consolas" w:hAnsi="Consolas" w:eastAsia="宋体"/>
        </w:rPr>
        <w:t>mc_sync_position()</w:t>
      </w:r>
      <w:r>
        <w:rPr>
          <w:rFonts w:ascii="宋体" w:hAnsi="宋体" w:eastAsia="宋体"/>
        </w:rPr>
        <w:t xml:space="preserve"> 中由 </w:t>
      </w:r>
      <w:r>
        <w:rPr>
          <w:rFonts w:ascii="Consolas" w:hAnsi="Consolas" w:eastAsia="宋体"/>
        </w:rPr>
        <w:t>itp_get_rt_position()</w:t>
      </w:r>
      <w:r>
        <w:rPr>
          <w:rFonts w:ascii="宋体" w:hAnsi="宋体" w:eastAsia="宋体"/>
        </w:rPr>
        <w:t xml:space="preserve"> 取实时步位置后调用 </w:t>
      </w:r>
      <w:r>
        <w:rPr>
          <w:rFonts w:ascii="Consolas" w:hAnsi="Consolas" w:eastAsia="宋体"/>
        </w:rPr>
        <w:t>kinematics_steps_to_coordinates()</w:t>
      </w:r>
      <w:r>
        <w:rPr>
          <w:rFonts w:ascii="宋体" w:hAnsi="宋体" w:eastAsia="宋体"/>
        </w:rPr>
        <w:t xml:space="preserve"> 并同步解析器位置（</w:t>
      </w:r>
      <w:r>
        <w:rPr>
          <w:rFonts w:ascii="Consolas" w:hAnsi="Consolas" w:eastAsia="宋体"/>
        </w:rPr>
        <w:t>uCNC/src/core/motion_control.c:1166-1171</w:t>
      </w:r>
      <w:r>
        <w:rPr>
          <w:rFonts w:ascii="宋体" w:hAnsi="宋体" w:eastAsia="宋体"/>
        </w:rPr>
        <w:t>）；</w:t>
      </w:r>
    </w:p>
    <w:p>
      <w:pPr>
        <w:pStyle w:val="ListParagraph"/>
      </w:pPr>
      <w:r>
        <w:rPr>
          <w:rFonts w:ascii="宋体" w:hAnsi="宋体" w:eastAsia="宋体"/>
        </w:rPr>
        <w:t xml:space="preserve">（3）运动学自身的约束检查在 </w:t>
      </w:r>
      <w:r>
        <w:rPr>
          <w:rFonts w:ascii="Consolas" w:hAnsi="Consolas" w:eastAsia="宋体"/>
        </w:rPr>
        <w:t>mc_line()</w:t>
      </w:r>
      <w:r>
        <w:rPr>
          <w:rFonts w:ascii="宋体" w:hAnsi="宋体" w:eastAsia="宋体"/>
        </w:rPr>
        <w:t xml:space="preserve"> 进入处调用（</w:t>
      </w:r>
      <w:r>
        <w:rPr>
          <w:rFonts w:ascii="Consolas" w:hAnsi="Consolas" w:eastAsia="宋体"/>
        </w:rPr>
        <w:t>kinematics_check_boundaries</w:t>
      </w:r>
      <w:r>
        <w:rPr>
          <w:rFonts w:ascii="宋体" w:hAnsi="宋体" w:eastAsia="宋体"/>
        </w:rPr>
        <w:t>）（</w:t>
      </w:r>
      <w:r>
        <w:rPr>
          <w:rFonts w:ascii="Consolas" w:hAnsi="Consolas" w:eastAsia="宋体"/>
        </w:rPr>
        <w:t>uCNC/src/core/motion_control.c:317</w:t>
      </w:r>
      <w:r>
        <w:rPr>
          <w:rFonts w:ascii="宋体" w:hAnsi="宋体" w:eastAsia="宋体"/>
        </w:rPr>
        <w:t>）；</w:t>
      </w:r>
    </w:p>
    <w:p>
      <w:pPr>
        <w:pStyle w:val="ListParagraph"/>
      </w:pPr>
      <w:r>
        <w:rPr>
          <w:rFonts w:ascii="宋体" w:hAnsi="宋体" w:eastAsia="宋体"/>
        </w:rPr>
        <w:t xml:space="preserve">（4）回零顺序由运动学 HAL 的 </w:t>
      </w:r>
      <w:r>
        <w:rPr>
          <w:rFonts w:ascii="Consolas" w:hAnsi="Consolas" w:eastAsia="宋体"/>
        </w:rPr>
        <w:t>kinematics_home()</w:t>
      </w:r>
      <w:r>
        <w:rPr>
          <w:rFonts w:ascii="宋体" w:hAnsi="宋体" w:eastAsia="宋体"/>
        </w:rPr>
        <w:t xml:space="preserve"> 决定（</w:t>
      </w:r>
      <w:r>
        <w:rPr>
          <w:rFonts w:ascii="Consolas" w:hAnsi="Consolas" w:eastAsia="宋体"/>
        </w:rPr>
        <w:t>uCNC/src/hal/kinematics/README.md（第 86-89 行）</w:t>
      </w:r>
      <w:r>
        <w:rPr>
          <w:rFonts w:ascii="宋体" w:hAnsi="宋体" w:eastAsia="宋体"/>
        </w:rPr>
        <w:t>）。</w:t>
      </w:r>
    </w:p>
    <w:p>
      <w:pPr>
        <w:pStyle w:val="Heading4"/>
      </w:pPr>
      <w:r>
        <w:rPr>
          <w:rFonts w:ascii="宋体" w:hAnsi="宋体" w:eastAsia="宋体"/>
        </w:rPr>
        <w:t>3.2.4.4 进给率的三级来源与换算</w:t>
      </w:r>
    </w:p>
    <w:p>
      <w:pPr>
        <w:pStyle w:val="ListParagraph"/>
      </w:pPr>
      <w:r>
        <w:rPr>
          <w:rFonts w:ascii="宋体" w:hAnsi="宋体" w:eastAsia="宋体"/>
        </w:rPr>
        <w:t>需求标识：UC-FREQ324-4</w:t>
      </w:r>
    </w:p>
    <w:p>
      <w:pPr>
        <w:pStyle w:val="ListParagraph"/>
      </w:pPr>
      <w:r>
        <w:rPr>
          <w:rFonts w:ascii="宋体" w:hAnsi="宋体" w:eastAsia="宋体"/>
        </w:rPr>
        <w:t>功能描述：块进给率依次受编程进给率、各轴物理上限与全局步进率上限三重约束，且内部统一以「每秒」为单位参与规划（需求规格）</w:t>
      </w:r>
    </w:p>
    <w:p>
      <w:pPr>
        <w:pStyle w:val="ListParagraph"/>
      </w:pPr>
      <w:r>
        <w:rPr>
          <w:rFonts w:ascii="宋体" w:hAnsi="宋体" w:eastAsia="宋体"/>
        </w:rPr>
        <w:t xml:space="preserve">调用条件：每次 </w:t>
      </w:r>
      <w:r>
        <w:rPr>
          <w:rFonts w:ascii="Consolas" w:hAnsi="Consolas" w:eastAsia="宋体"/>
        </w:rPr>
        <w:t>mc_line()</w:t>
      </w:r>
    </w:p>
    <w:p>
      <w:pPr>
        <w:pStyle w:val="ListParagraph"/>
      </w:pPr>
      <w:r>
        <w:rPr>
          <w:rFonts w:ascii="宋体" w:hAnsi="宋体" w:eastAsia="宋体"/>
        </w:rPr>
        <w:t>输入：</w:t>
      </w:r>
      <w:r>
        <w:rPr>
          <w:rFonts w:ascii="Consolas" w:hAnsi="Consolas" w:eastAsia="宋体"/>
        </w:rPr>
        <w:t>block_data-&gt;feed</w:t>
      </w:r>
      <w:r>
        <w:rPr>
          <w:rFonts w:ascii="宋体" w:hAnsi="宋体" w:eastAsia="宋体"/>
        </w:rPr>
        <w:t>（编程进给率）、</w:t>
      </w:r>
      <w:r>
        <w:rPr>
          <w:rFonts w:ascii="Consolas" w:hAnsi="Consolas" w:eastAsia="宋体"/>
        </w:rPr>
        <w:t>g_settings.max_feed_rate[]</w:t>
      </w:r>
      <w:r>
        <w:rPr>
          <w:rFonts w:ascii="宋体" w:hAnsi="宋体" w:eastAsia="宋体"/>
        </w:rPr>
        <w:t>、</w:t>
      </w:r>
      <w:r>
        <w:rPr>
          <w:rFonts w:ascii="Consolas" w:hAnsi="Consolas" w:eastAsia="宋体"/>
        </w:rPr>
        <w:t>g_settings.acceleration[]</w:t>
      </w:r>
      <w:r>
        <w:rPr>
          <w:rFonts w:ascii="宋体" w:hAnsi="宋体" w:eastAsia="宋体"/>
        </w:rPr>
        <w:t>、</w:t>
      </w:r>
      <w:r>
        <w:rPr>
          <w:rFonts w:ascii="Consolas" w:hAnsi="Consolas" w:eastAsia="宋体"/>
        </w:rPr>
        <w:t>F_STEP_MAX</w:t>
      </w:r>
    </w:p>
    <w:p>
      <w:pPr>
        <w:pStyle w:val="ListParagraph"/>
      </w:pPr>
      <w:r>
        <w:rPr>
          <w:rFonts w:ascii="宋体" w:hAnsi="宋体" w:eastAsia="宋体"/>
        </w:rPr>
        <w:t>输出：</w:t>
      </w:r>
      <w:r>
        <w:rPr>
          <w:rFonts w:ascii="Consolas" w:hAnsi="Consolas" w:eastAsia="宋体"/>
        </w:rPr>
        <w:t>block_data-&gt;feed</w:t>
      </w:r>
      <w:r>
        <w:rPr>
          <w:rFonts w:ascii="宋体" w:hAnsi="宋体" w:eastAsia="宋体"/>
        </w:rPr>
        <w:t>（实际块进给率）、</w:t>
      </w:r>
      <w:r>
        <w:rPr>
          <w:rFonts w:ascii="Consolas" w:hAnsi="Consolas" w:eastAsia="宋体"/>
        </w:rPr>
        <w:t>block_data-&gt;max_feed</w:t>
      </w:r>
      <w:r>
        <w:rPr>
          <w:rFonts w:ascii="宋体" w:hAnsi="宋体" w:eastAsia="宋体"/>
        </w:rPr>
        <w:t>、</w:t>
      </w:r>
      <w:r>
        <w:rPr>
          <w:rFonts w:ascii="Consolas" w:hAnsi="Consolas" w:eastAsia="宋体"/>
        </w:rPr>
        <w:t>block_data-&gt;max_accel</w:t>
      </w:r>
    </w:p>
    <w:p>
      <w:pPr>
        <w:pStyle w:val="ListParagraph"/>
      </w:pPr>
      <w:r>
        <w:rPr>
          <w:rFonts w:ascii="宋体" w:hAnsi="宋体" w:eastAsia="宋体"/>
        </w:rPr>
        <w:t>处理：</w:t>
      </w:r>
    </w:p>
    <w:p>
      <w:pPr>
        <w:pStyle w:val="ListParagraph"/>
      </w:pPr>
      <w:r>
        <w:rPr>
          <w:rFonts w:ascii="宋体" w:hAnsi="宋体" w:eastAsia="宋体"/>
        </w:rPr>
        <w:t>（1）</w:t>
      </w:r>
      <w:r>
        <w:rPr>
          <w:rFonts w:ascii="宋体" w:hAnsi="宋体" w:eastAsia="宋体"/>
          <w:b/>
        </w:rPr>
        <w:t>第一级</w:t>
      </w:r>
      <w:r>
        <w:rPr>
          <w:rFonts w:ascii="宋体" w:hAnsi="宋体" w:eastAsia="宋体"/>
        </w:rPr>
        <w:t xml:space="preserve">：编程进给率来自解析器（写入 </w:t>
      </w:r>
      <w:r>
        <w:rPr>
          <w:rFonts w:ascii="Consolas" w:hAnsi="Consolas" w:eastAsia="宋体"/>
        </w:rPr>
        <w:t>new_state-&gt;feedrate</w:t>
      </w:r>
      <w:r>
        <w:rPr>
          <w:rFonts w:ascii="宋体" w:hAnsi="宋体" w:eastAsia="宋体"/>
        </w:rPr>
        <w:t xml:space="preserve"> 后限定并写入块）；G93 模式不受最小值裁剪（</w:t>
      </w:r>
      <w:r>
        <w:rPr>
          <w:rFonts w:ascii="Consolas" w:hAnsi="Consolas" w:eastAsia="宋体"/>
        </w:rPr>
        <w:t>uCNC/src/core/parser.c:1452-1455</w:t>
      </w:r>
      <w:r>
        <w:rPr>
          <w:rFonts w:ascii="宋体" w:hAnsi="宋体" w:eastAsia="宋体"/>
        </w:rPr>
        <w:t>、</w:t>
      </w:r>
      <w:r>
        <w:rPr>
          <w:rFonts w:ascii="Consolas" w:hAnsi="Consolas" w:eastAsia="宋体"/>
        </w:rPr>
        <w:t>uCNC/src/core/parser.c:1718-1728</w:t>
      </w:r>
      <w:r>
        <w:rPr>
          <w:rFonts w:ascii="宋体" w:hAnsi="宋体" w:eastAsia="宋体"/>
        </w:rPr>
        <w:t>）；</w:t>
      </w:r>
    </w:p>
    <w:p>
      <w:pPr>
        <w:pStyle w:val="ListParagraph"/>
      </w:pPr>
      <w:r>
        <w:rPr>
          <w:rFonts w:ascii="宋体" w:hAnsi="宋体" w:eastAsia="宋体"/>
        </w:rPr>
        <w:t>（2）</w:t>
      </w:r>
      <w:r>
        <w:rPr>
          <w:rFonts w:ascii="宋体" w:hAnsi="宋体" w:eastAsia="宋体"/>
          <w:b/>
        </w:rPr>
        <w:t>第二级</w:t>
      </w:r>
      <w:r>
        <w:rPr>
          <w:rFonts w:ascii="宋体" w:hAnsi="宋体" w:eastAsia="宋体"/>
        </w:rPr>
        <w:t>：逐轴用归一化方向分量反解该轴允许的合成进给率与加速度并取全轴最小值，</w:t>
      </w:r>
      <w:r>
        <w:rPr>
          <w:rFonts w:ascii="Consolas" w:hAnsi="Consolas" w:eastAsia="宋体"/>
        </w:rPr>
        <w:t>F_STEP_MAX</w:t>
      </w:r>
      <w:r>
        <w:rPr>
          <w:rFonts w:ascii="宋体" w:hAnsi="宋体" w:eastAsia="宋体"/>
        </w:rPr>
        <w:t xml:space="preserve"> 为全局硬上限（</w:t>
      </w:r>
      <w:r>
        <w:rPr>
          <w:rFonts w:ascii="Consolas" w:hAnsi="Consolas" w:eastAsia="宋体"/>
        </w:rPr>
        <w:t>uCNC/src/core/motion_control.c:469-473</w:t>
      </w:r>
      <w:r>
        <w:rPr>
          <w:rFonts w:ascii="宋体" w:hAnsi="宋体" w:eastAsia="宋体"/>
        </w:rPr>
        <w:t>）；</w:t>
      </w:r>
    </w:p>
    <w:p>
      <w:pPr>
        <w:pStyle w:val="ListParagraph"/>
      </w:pPr>
      <w:r>
        <w:rPr>
          <w:rFonts w:ascii="宋体" w:hAnsi="宋体" w:eastAsia="宋体"/>
        </w:rPr>
        <w:t>（3）</w:t>
      </w:r>
      <w:r>
        <w:rPr>
          <w:rFonts w:ascii="宋体" w:hAnsi="宋体" w:eastAsia="宋体"/>
          <w:b/>
        </w:rPr>
        <w:t>第三级</w:t>
      </w:r>
      <w:r>
        <w:rPr>
          <w:rFonts w:ascii="宋体" w:hAnsi="宋体" w:eastAsia="宋体"/>
        </w:rPr>
        <w:t>：按实际步数换算为执行器速率——</w:t>
      </w:r>
      <w:r>
        <w:rPr>
          <w:rFonts w:ascii="Consolas" w:hAnsi="Consolas" w:eastAsia="宋体"/>
        </w:rPr>
        <w:t>feed_convert_to_steps_per_sec = max_steps × MIN_SEC_MULT</w:t>
      </w:r>
      <w:r>
        <w:rPr>
          <w:rFonts w:ascii="宋体" w:hAnsi="宋体" w:eastAsia="宋体"/>
        </w:rPr>
        <w:t>，</w:t>
      </w:r>
      <w:r>
        <w:rPr>
          <w:rFonts w:ascii="Consolas" w:hAnsi="Consolas" w:eastAsia="宋体"/>
        </w:rPr>
        <w:t>block_data.feed = min(max_feed, step_feed)</w:t>
      </w:r>
      <w:r>
        <w:rPr>
          <w:rFonts w:ascii="宋体" w:hAnsi="宋体" w:eastAsia="宋体"/>
        </w:rPr>
        <w:t>（</w:t>
      </w:r>
      <w:r>
        <w:rPr>
          <w:rFonts w:ascii="Consolas" w:hAnsi="Consolas" w:eastAsia="宋体"/>
        </w:rPr>
        <w:t>uCNC/src/core/motion_control.c:552-563</w:t>
      </w:r>
      <w:r>
        <w:rPr>
          <w:rFonts w:ascii="宋体" w:hAnsi="宋体" w:eastAsia="宋体"/>
        </w:rPr>
        <w:t>）；</w:t>
      </w:r>
    </w:p>
    <w:p>
      <w:pPr>
        <w:pStyle w:val="ListParagraph"/>
      </w:pPr>
      <w:r>
        <w:rPr>
          <w:rFonts w:ascii="宋体" w:hAnsi="宋体" w:eastAsia="宋体"/>
        </w:rPr>
        <w:t>（4）</w:t>
      </w:r>
      <w:r>
        <w:rPr>
          <w:rFonts w:ascii="Consolas" w:hAnsi="Consolas" w:eastAsia="宋体"/>
        </w:rPr>
        <w:t>block_data.max_accel</w:t>
      </w:r>
      <w:r>
        <w:rPr>
          <w:rFonts w:ascii="宋体" w:hAnsi="宋体" w:eastAsia="宋体"/>
        </w:rPr>
        <w:t xml:space="preserve"> 在块未预设时取 </w:t>
      </w:r>
      <w:r>
        <w:rPr>
          <w:rFonts w:ascii="Consolas" w:hAnsi="Consolas" w:eastAsia="宋体"/>
        </w:rPr>
        <w:t>max_steps × max_accel</w:t>
      </w:r>
      <w:r>
        <w:rPr>
          <w:rFonts w:ascii="宋体" w:hAnsi="宋体" w:eastAsia="宋体"/>
        </w:rPr>
        <w:t xml:space="preserve">，已预设（如同步运动）时按 </w:t>
      </w:r>
      <w:r>
        <w:rPr>
          <w:rFonts w:ascii="Consolas" w:hAnsi="Consolas" w:eastAsia="宋体"/>
        </w:rPr>
        <w:t>max_accel × inv_dist × steps_per_sec</w:t>
      </w:r>
      <w:r>
        <w:rPr>
          <w:rFonts w:ascii="宋体" w:hAnsi="宋体" w:eastAsia="宋体"/>
        </w:rPr>
        <w:t xml:space="preserve"> 折算（</w:t>
      </w:r>
      <w:r>
        <w:rPr>
          <w:rFonts w:ascii="Consolas" w:hAnsi="Consolas" w:eastAsia="宋体"/>
        </w:rPr>
        <w:t>uCNC/src/core/motion_control.c:556-557</w:t>
      </w:r>
      <w:r>
        <w:rPr>
          <w:rFonts w:ascii="宋体" w:hAnsi="宋体" w:eastAsia="宋体"/>
        </w:rPr>
        <w:t>）；</w:t>
      </w:r>
    </w:p>
    <w:p>
      <w:pPr>
        <w:pStyle w:val="ListParagraph"/>
      </w:pPr>
      <w:r>
        <w:rPr>
          <w:rFonts w:ascii="宋体" w:hAnsi="宋体" w:eastAsia="宋体"/>
        </w:rPr>
        <w:t>（5）</w:t>
      </w:r>
      <w:r>
        <w:rPr>
          <w:rFonts w:ascii="Consolas" w:hAnsi="Consolas" w:eastAsia="宋体"/>
        </w:rPr>
        <w:t>max_accel</w:t>
      </w:r>
      <w:r>
        <w:rPr>
          <w:rFonts w:ascii="宋体" w:hAnsi="宋体" w:eastAsia="宋体"/>
        </w:rPr>
        <w:t xml:space="preserve"> 在每次运动结束后被清零，以便下一运动重新计算（</w:t>
      </w:r>
      <w:r>
        <w:rPr>
          <w:rFonts w:ascii="Consolas" w:hAnsi="Consolas" w:eastAsia="宋体"/>
        </w:rPr>
        <w:t>uCNC/src/core/motion_control.c:670</w:t>
      </w:r>
      <w:r>
        <w:rPr>
          <w:rFonts w:ascii="宋体" w:hAnsi="宋体" w:eastAsia="宋体"/>
        </w:rPr>
        <w:t>）；</w:t>
      </w:r>
    </w:p>
    <w:p>
      <w:pPr>
        <w:pStyle w:val="ListParagraph"/>
      </w:pPr>
      <w:r>
        <w:rPr>
          <w:rFonts w:ascii="宋体" w:hAnsi="宋体" w:eastAsia="宋体"/>
        </w:rPr>
        <w:t>（6）进给率内部单位为「每秒」，源码注释明确标注（</w:t>
      </w:r>
      <w:r>
        <w:rPr>
          <w:rFonts w:ascii="Consolas" w:hAnsi="Consolas" w:eastAsia="宋体"/>
        </w:rPr>
        <w:t>uCNC/src/core/parser.c:1451</w:t>
      </w:r>
      <w:r>
        <w:rPr>
          <w:rFonts w:ascii="宋体" w:hAnsi="宋体" w:eastAsia="宋体"/>
        </w:rPr>
        <w:t>）；对外（状态报告）仍按每分钟呈现。</w:t>
      </w:r>
    </w:p>
    <w:p>
      <w:pPr>
        <w:pStyle w:val="Heading4"/>
      </w:pPr>
      <w:r>
        <w:rPr>
          <w:rFonts w:ascii="宋体" w:hAnsi="宋体" w:eastAsia="宋体"/>
        </w:rPr>
        <w:t>3.2.4.5 工件坐标偏移、G92 偏移与刀长补偿的叠加次序</w:t>
      </w:r>
    </w:p>
    <w:p>
      <w:pPr>
        <w:pStyle w:val="ListParagraph"/>
      </w:pPr>
      <w:r>
        <w:rPr>
          <w:rFonts w:ascii="宋体" w:hAnsi="宋体" w:eastAsia="宋体"/>
        </w:rPr>
        <w:t>需求标识：UC-FREQ324-5</w:t>
      </w:r>
    </w:p>
    <w:p>
      <w:pPr>
        <w:pStyle w:val="ListParagraph"/>
      </w:pPr>
      <w:r>
        <w:rPr>
          <w:rFonts w:ascii="宋体" w:hAnsi="宋体" w:eastAsia="宋体"/>
        </w:rPr>
        <w:t>功能描述：绝对定位时目标点等于编程坐标加工件坐标系偏移加 G92 偏移（刀具轴另加刀具长度偏移）；增量定位时只叠加增量（需求规格）</w:t>
      </w:r>
    </w:p>
    <w:p>
      <w:pPr>
        <w:pStyle w:val="ListParagraph"/>
      </w:pPr>
      <w:r>
        <w:rPr>
          <w:rFonts w:ascii="宋体" w:hAnsi="宋体" w:eastAsia="宋体"/>
        </w:rPr>
        <w:t>调用条件：解析器步骤 17（</w:t>
      </w:r>
      <w:r>
        <w:rPr>
          <w:rFonts w:ascii="Consolas" w:hAnsi="Consolas" w:eastAsia="宋体"/>
        </w:rPr>
        <w:t>uCNC/src/core/parser.c:1801-1817</w:t>
      </w:r>
      <w:r>
        <w:rPr>
          <w:rFonts w:ascii="宋体" w:hAnsi="宋体" w:eastAsia="宋体"/>
        </w:rPr>
        <w:t>）</w:t>
      </w:r>
    </w:p>
    <w:p>
      <w:pPr>
        <w:pStyle w:val="ListParagraph"/>
      </w:pPr>
      <w:r>
        <w:rPr>
          <w:rFonts w:ascii="宋体" w:hAnsi="宋体" w:eastAsia="宋体"/>
        </w:rPr>
        <w:t>输入：坐标字、</w:t>
      </w:r>
      <w:r>
        <w:rPr>
          <w:rFonts w:ascii="Consolas" w:hAnsi="Consolas" w:eastAsia="宋体"/>
        </w:rPr>
        <w:t>parser_parameters.coord_system_offset[]</w:t>
      </w:r>
      <w:r>
        <w:rPr>
          <w:rFonts w:ascii="宋体" w:hAnsi="宋体" w:eastAsia="宋体"/>
        </w:rPr>
        <w:t>、</w:t>
      </w:r>
      <w:r>
        <w:rPr>
          <w:rFonts w:ascii="Consolas" w:hAnsi="Consolas" w:eastAsia="宋体"/>
        </w:rPr>
        <w:t>parser_parameters.g92_offset[]</w:t>
      </w:r>
      <w:r>
        <w:rPr>
          <w:rFonts w:ascii="宋体" w:hAnsi="宋体" w:eastAsia="宋体"/>
        </w:rPr>
        <w:t>、</w:t>
      </w:r>
      <w:r>
        <w:rPr>
          <w:rFonts w:ascii="Consolas" w:hAnsi="Consolas" w:eastAsia="宋体"/>
        </w:rPr>
        <w:t>parser_parameters.tool_length_offset</w:t>
      </w:r>
    </w:p>
    <w:p>
      <w:pPr>
        <w:pStyle w:val="ListParagraph"/>
      </w:pPr>
      <w:r>
        <w:rPr>
          <w:rFonts w:ascii="宋体" w:hAnsi="宋体" w:eastAsia="宋体"/>
        </w:rPr>
        <w:t xml:space="preserve">输出：送入 </w:t>
      </w:r>
      <w:r>
        <w:rPr>
          <w:rFonts w:ascii="Consolas" w:hAnsi="Consolas" w:eastAsia="宋体"/>
        </w:rPr>
        <w:t>mc_line()</w:t>
      </w:r>
      <w:r>
        <w:rPr>
          <w:rFonts w:ascii="宋体" w:hAnsi="宋体" w:eastAsia="宋体"/>
        </w:rPr>
        <w:t xml:space="preserve"> 的目标点</w:t>
      </w:r>
    </w:p>
    <w:p>
      <w:pPr>
        <w:pStyle w:val="ListParagraph"/>
      </w:pPr>
      <w:r>
        <w:rPr>
          <w:rFonts w:ascii="宋体" w:hAnsi="宋体" w:eastAsia="宋体"/>
        </w:rPr>
        <w:t>处理：</w:t>
      </w:r>
    </w:p>
    <w:p>
      <w:pPr>
        <w:pStyle w:val="ListParagraph"/>
      </w:pPr>
      <w:r>
        <w:rPr>
          <w:rFonts w:ascii="宋体" w:hAnsi="宋体" w:eastAsia="宋体"/>
        </w:rPr>
        <w:t>（1）绝对模式（G90）且该轴有字时：</w:t>
      </w:r>
      <w:r>
        <w:rPr>
          <w:rFonts w:ascii="Consolas" w:hAnsi="Consolas" w:eastAsia="宋体"/>
        </w:rPr>
        <w:t>target[i] += coord_system_offset[i] + g92_offset[i]</w:t>
      </w:r>
      <w:r>
        <w:rPr>
          <w:rFonts w:ascii="宋体" w:hAnsi="宋体" w:eastAsia="宋体"/>
        </w:rPr>
        <w:t>（</w:t>
      </w:r>
      <w:r>
        <w:rPr>
          <w:rFonts w:ascii="Consolas" w:hAnsi="Consolas" w:eastAsia="宋体"/>
        </w:rPr>
        <w:t>uCNC/src/core/parser.c:1801-1810</w:t>
      </w:r>
      <w:r>
        <w:rPr>
          <w:rFonts w:ascii="宋体" w:hAnsi="宋体" w:eastAsia="宋体"/>
        </w:rPr>
        <w:t>）；</w:t>
      </w:r>
    </w:p>
    <w:p>
      <w:pPr>
        <w:pStyle w:val="ListParagraph"/>
      </w:pPr>
      <w:r>
        <w:rPr>
          <w:rFonts w:ascii="宋体" w:hAnsi="宋体" w:eastAsia="宋体"/>
        </w:rPr>
        <w:t>（2）刀具轴若有字：</w:t>
      </w:r>
      <w:r>
        <w:rPr>
          <w:rFonts w:ascii="Consolas" w:hAnsi="Consolas" w:eastAsia="宋体"/>
        </w:rPr>
        <w:t>target[AXIS_TOOL] += tool_length_offset</w:t>
      </w:r>
      <w:r>
        <w:rPr>
          <w:rFonts w:ascii="宋体" w:hAnsi="宋体" w:eastAsia="宋体"/>
        </w:rPr>
        <w:t>（</w:t>
      </w:r>
      <w:r>
        <w:rPr>
          <w:rFonts w:ascii="Consolas" w:hAnsi="Consolas" w:eastAsia="宋体"/>
        </w:rPr>
        <w:t>uCNC/src/core/parser.c:1811-1816</w:t>
      </w:r>
      <w:r>
        <w:rPr>
          <w:rFonts w:ascii="宋体" w:hAnsi="宋体" w:eastAsia="宋体"/>
        </w:rPr>
        <w:t>）；</w:t>
      </w:r>
    </w:p>
    <w:p>
      <w:pPr>
        <w:pStyle w:val="ListParagraph"/>
      </w:pPr>
      <w:r>
        <w:rPr>
          <w:rFonts w:ascii="宋体" w:hAnsi="宋体" w:eastAsia="宋体"/>
        </w:rPr>
        <w:t xml:space="preserve">（3）增量模式（G91）不做偏移叠加，目标点由 </w:t>
      </w:r>
      <w:r>
        <w:rPr>
          <w:rFonts w:ascii="Consolas" w:hAnsi="Consolas" w:eastAsia="宋体"/>
        </w:rPr>
        <w:t>parser_last_pos</w:t>
      </w:r>
      <w:r>
        <w:rPr>
          <w:rFonts w:ascii="宋体" w:hAnsi="宋体" w:eastAsia="宋体"/>
        </w:rPr>
        <w:t xml:space="preserve"> 加增量得到；</w:t>
      </w:r>
    </w:p>
    <w:p>
      <w:pPr>
        <w:pStyle w:val="ListParagraph"/>
      </w:pPr>
      <w:r>
        <w:rPr>
          <w:rFonts w:ascii="宋体" w:hAnsi="宋体" w:eastAsia="宋体"/>
        </w:rPr>
        <w:t xml:space="preserve">（4）坐标系切换时装载新偏移并复位工件坐标计数器 </w:t>
      </w:r>
      <w:r>
        <w:rPr>
          <w:rFonts w:ascii="Consolas" w:hAnsi="Consolas" w:eastAsia="宋体"/>
        </w:rPr>
        <w:t>parser_wco_counter</w:t>
      </w:r>
      <w:r>
        <w:rPr>
          <w:rFonts w:ascii="宋体" w:hAnsi="宋体" w:eastAsia="宋体"/>
        </w:rPr>
        <w:t>（</w:t>
      </w:r>
      <w:r>
        <w:rPr>
          <w:rFonts w:ascii="Consolas" w:hAnsi="Consolas" w:eastAsia="宋体"/>
        </w:rPr>
        <w:t>uCNC/src/core/parser.c:1636-1642</w:t>
      </w:r>
      <w:r>
        <w:rPr>
          <w:rFonts w:ascii="宋体" w:hAnsi="宋体" w:eastAsia="宋体"/>
        </w:rPr>
        <w:t>）；</w:t>
      </w:r>
    </w:p>
    <w:p>
      <w:pPr>
        <w:pStyle w:val="ListParagraph"/>
      </w:pPr>
      <w:r>
        <w:rPr>
          <w:rFonts w:ascii="宋体" w:hAnsi="宋体" w:eastAsia="宋体"/>
        </w:rPr>
        <w:t xml:space="preserve">（5）G53 通过把索引置为 </w:t>
      </w:r>
      <w:r>
        <w:rPr>
          <w:rFonts w:ascii="Consolas" w:hAnsi="Consolas" w:eastAsia="宋体"/>
        </w:rPr>
        <w:t>MOTION_G53</w:t>
      </w:r>
      <w:r>
        <w:rPr>
          <w:rFonts w:ascii="宋体" w:hAnsi="宋体" w:eastAsia="宋体"/>
        </w:rPr>
        <w:t xml:space="preserve"> 跳过偏移叠加，实现机床坐标直通（</w:t>
      </w:r>
      <w:r>
        <w:rPr>
          <w:rFonts w:ascii="Consolas" w:hAnsi="Consolas" w:eastAsia="宋体"/>
        </w:rPr>
        <w:t>uCNC/src/core/parser.c:1779-1782</w:t>
      </w:r>
      <w:r>
        <w:rPr>
          <w:rFonts w:ascii="宋体" w:hAnsi="宋体" w:eastAsia="宋体"/>
        </w:rPr>
        <w:t>、</w:t>
      </w:r>
      <w:r>
        <w:rPr>
          <w:rFonts w:ascii="Consolas" w:hAnsi="Consolas" w:eastAsia="宋体"/>
        </w:rPr>
        <w:t>uCNC/src/core/parser.c:1791</w:t>
      </w:r>
      <w:r>
        <w:rPr>
          <w:rFonts w:ascii="宋体" w:hAnsi="宋体" w:eastAsia="宋体"/>
        </w:rPr>
        <w:t>）。</w:t>
      </w:r>
    </w:p>
    <w:p>
      <w:pPr>
        <w:pStyle w:val="Heading4"/>
      </w:pPr>
      <w:r>
        <w:rPr>
          <w:rFonts w:ascii="宋体" w:hAnsi="宋体" w:eastAsia="宋体"/>
        </w:rPr>
        <w:t>3.2.4.6 工件坐标反算与状态报告用位置</w:t>
      </w:r>
    </w:p>
    <w:p>
      <w:pPr>
        <w:pStyle w:val="ListParagraph"/>
      </w:pPr>
      <w:r>
        <w:rPr>
          <w:rFonts w:ascii="宋体" w:hAnsi="宋体" w:eastAsia="宋体"/>
        </w:rPr>
        <w:t>需求标识：UC-FREQ324-6</w:t>
      </w:r>
    </w:p>
    <w:p>
      <w:pPr>
        <w:pStyle w:val="ListParagraph"/>
      </w:pPr>
      <w:r>
        <w:rPr>
          <w:rFonts w:ascii="宋体" w:hAnsi="宋体" w:eastAsia="宋体"/>
        </w:rPr>
        <w:t xml:space="preserve">功能描述：把机床坐标换算回工件坐标（供状态报告与 </w:t>
      </w:r>
      <w:r>
        <w:rPr>
          <w:rFonts w:ascii="Consolas" w:hAnsi="Consolas" w:eastAsia="宋体"/>
        </w:rPr>
        <w:t>$#</w:t>
      </w:r>
      <w:r>
        <w:rPr>
          <w:rFonts w:ascii="宋体" w:hAnsi="宋体" w:eastAsia="宋体"/>
        </w:rPr>
        <w:t xml:space="preserve"> 参数），维持机床坐标与工件坐标两个视图（需求规格）</w:t>
      </w:r>
    </w:p>
    <w:p>
      <w:pPr>
        <w:pStyle w:val="ListParagraph"/>
      </w:pPr>
      <w:r>
        <w:rPr>
          <w:rFonts w:ascii="宋体" w:hAnsi="宋体" w:eastAsia="宋体"/>
        </w:rPr>
        <w:t>调用条件：状态报告与参数查询时</w:t>
      </w:r>
    </w:p>
    <w:p>
      <w:pPr>
        <w:pStyle w:val="ListParagraph"/>
      </w:pPr>
      <w:r>
        <w:rPr>
          <w:rFonts w:ascii="宋体" w:hAnsi="宋体" w:eastAsia="宋体"/>
        </w:rPr>
        <w:t>输入：机床坐标点</w:t>
      </w:r>
    </w:p>
    <w:p>
      <w:pPr>
        <w:pStyle w:val="ListParagraph"/>
      </w:pPr>
      <w:r>
        <w:rPr>
          <w:rFonts w:ascii="宋体" w:hAnsi="宋体" w:eastAsia="宋体"/>
        </w:rPr>
        <w:t>输出：工件坐标点</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parser_machine_to_work(float *axis)</w:t>
      </w:r>
      <w:r>
        <w:rPr>
          <w:rFonts w:ascii="宋体" w:hAnsi="宋体" w:eastAsia="宋体"/>
        </w:rPr>
        <w:t xml:space="preserve"> 执行机床坐标到工件坐标的换算（</w:t>
      </w:r>
      <w:r>
        <w:rPr>
          <w:rFonts w:ascii="Consolas" w:hAnsi="Consolas" w:eastAsia="宋体"/>
        </w:rPr>
        <w:t>uCNC/src/core/parser.c:3002</w:t>
      </w:r>
      <w:r>
        <w:rPr>
          <w:rFonts w:ascii="宋体" w:hAnsi="宋体" w:eastAsia="宋体"/>
        </w:rPr>
        <w:t>）；</w:t>
      </w:r>
    </w:p>
    <w:p>
      <w:pPr>
        <w:pStyle w:val="ListParagraph"/>
      </w:pPr>
      <w:r>
        <w:rPr>
          <w:rFonts w:ascii="宋体" w:hAnsi="宋体" w:eastAsia="宋体"/>
        </w:rPr>
        <w:t>（2）</w:t>
      </w:r>
      <w:r>
        <w:rPr>
          <w:rFonts w:ascii="Consolas" w:hAnsi="Consolas" w:eastAsia="宋体"/>
        </w:rPr>
        <w:t>parser_get_wco(float *axis)</w:t>
      </w:r>
      <w:r>
        <w:rPr>
          <w:rFonts w:ascii="宋体" w:hAnsi="宋体" w:eastAsia="宋体"/>
        </w:rPr>
        <w:t xml:space="preserve"> 返回当前工件坐标偏移（</w:t>
      </w:r>
      <w:r>
        <w:rPr>
          <w:rFonts w:ascii="Consolas" w:hAnsi="Consolas" w:eastAsia="宋体"/>
        </w:rPr>
        <w:t>uCNC/src/core/parser.c:362</w:t>
      </w:r>
      <w:r>
        <w:rPr>
          <w:rFonts w:ascii="宋体" w:hAnsi="宋体" w:eastAsia="宋体"/>
        </w:rPr>
        <w:t>）；</w:t>
      </w:r>
    </w:p>
    <w:p>
      <w:pPr>
        <w:pStyle w:val="ListParagraph"/>
      </w:pPr>
      <w:r>
        <w:rPr>
          <w:rFonts w:ascii="宋体" w:hAnsi="宋体" w:eastAsia="宋体"/>
        </w:rPr>
        <w:t>（3）</w:t>
      </w:r>
      <w:r>
        <w:rPr>
          <w:rFonts w:ascii="Consolas" w:hAnsi="Consolas" w:eastAsia="宋体"/>
        </w:rPr>
        <w:t>parser_sync_position()</w:t>
      </w:r>
      <w:r>
        <w:rPr>
          <w:rFonts w:ascii="宋体" w:hAnsi="宋体" w:eastAsia="宋体"/>
        </w:rPr>
        <w:t xml:space="preserve"> 在点动成功后与运动学反算一起被调用，保证解析器位置与实际位置一致（</w:t>
      </w:r>
      <w:r>
        <w:rPr>
          <w:rFonts w:ascii="Consolas" w:hAnsi="Consolas" w:eastAsia="宋体"/>
        </w:rPr>
        <w:t>uCNC/src/core/parser.c:2997</w:t>
      </w:r>
      <w:r>
        <w:rPr>
          <w:rFonts w:ascii="宋体" w:hAnsi="宋体" w:eastAsia="宋体"/>
        </w:rPr>
        <w:t>、</w:t>
      </w:r>
      <w:r>
        <w:rPr>
          <w:rFonts w:ascii="Consolas" w:hAnsi="Consolas" w:eastAsia="宋体"/>
        </w:rPr>
        <w:t>uCNC/src/core/motion_control.c:1200-1203</w:t>
      </w:r>
      <w:r>
        <w:rPr>
          <w:rFonts w:ascii="宋体" w:hAnsi="宋体" w:eastAsia="宋体"/>
        </w:rPr>
        <w:t>）。</w:t>
      </w:r>
    </w:p>
    <w:p>
      <w:pPr>
        <w:pStyle w:val="Heading4"/>
      </w:pPr>
      <w:r>
        <w:rPr>
          <w:rFonts w:ascii="宋体" w:hAnsi="宋体" w:eastAsia="宋体"/>
        </w:rPr>
        <w:t>3.2.4.7 暂停（dwell）的执行</w:t>
      </w:r>
    </w:p>
    <w:p>
      <w:pPr>
        <w:pStyle w:val="ListParagraph"/>
      </w:pPr>
      <w:r>
        <w:rPr>
          <w:rFonts w:ascii="宋体" w:hAnsi="宋体" w:eastAsia="宋体"/>
        </w:rPr>
        <w:t>需求标识：UC-FREQ324-7</w:t>
      </w:r>
    </w:p>
    <w:p>
      <w:pPr>
        <w:pStyle w:val="ListParagraph"/>
      </w:pPr>
      <w:r>
        <w:rPr>
          <w:rFonts w:ascii="宋体" w:hAnsi="宋体" w:eastAsia="宋体"/>
        </w:rPr>
        <w:t>功能描述：dwell 在检查模式下不执行；正常模式下先同步插补器、更新工具，再按毫秒等待（需求规格）</w:t>
      </w:r>
    </w:p>
    <w:p>
      <w:pPr>
        <w:pStyle w:val="ListParagraph"/>
      </w:pPr>
      <w:r>
        <w:rPr>
          <w:rFonts w:ascii="宋体" w:hAnsi="宋体" w:eastAsia="宋体"/>
        </w:rPr>
        <w:t>调用条件：</w:t>
      </w:r>
      <w:r>
        <w:rPr>
          <w:rFonts w:ascii="Consolas" w:hAnsi="Consolas" w:eastAsia="宋体"/>
        </w:rPr>
        <w:t>block_data-&gt;dwell</w:t>
      </w:r>
      <w:r>
        <w:rPr>
          <w:rFonts w:ascii="宋体" w:hAnsi="宋体" w:eastAsia="宋体"/>
        </w:rPr>
        <w:t xml:space="preserve"> 非零（由 G4 或主轴换速延时产生）（</w:t>
      </w:r>
      <w:r>
        <w:rPr>
          <w:rFonts w:ascii="Consolas" w:hAnsi="Consolas" w:eastAsia="宋体"/>
        </w:rPr>
        <w:t>uCNC/src/core/motion_control.c:808</w:t>
      </w:r>
      <w:r>
        <w:rPr>
          <w:rFonts w:ascii="宋体" w:hAnsi="宋体" w:eastAsia="宋体"/>
        </w:rPr>
        <w:t>）</w:t>
      </w:r>
    </w:p>
    <w:p>
      <w:pPr>
        <w:pStyle w:val="ListParagraph"/>
      </w:pPr>
      <w:r>
        <w:rPr>
          <w:rFonts w:ascii="宋体" w:hAnsi="宋体" w:eastAsia="宋体"/>
        </w:rPr>
        <w:t>输入：</w:t>
      </w:r>
      <w:r>
        <w:rPr>
          <w:rFonts w:ascii="Consolas" w:hAnsi="Consolas" w:eastAsia="宋体"/>
        </w:rPr>
        <w:t>block_data-&gt;dwell</w:t>
      </w:r>
      <w:r>
        <w:rPr>
          <w:rFonts w:ascii="宋体" w:hAnsi="宋体" w:eastAsia="宋体"/>
        </w:rPr>
        <w:t>（毫秒）</w:t>
      </w:r>
    </w:p>
    <w:p>
      <w:pPr>
        <w:pStyle w:val="ListParagraph"/>
      </w:pPr>
      <w:r>
        <w:rPr>
          <w:rFonts w:ascii="宋体" w:hAnsi="宋体" w:eastAsia="宋体"/>
        </w:rPr>
        <w:t xml:space="preserve">输出：状态码 </w:t>
      </w:r>
      <w:r>
        <w:rPr>
          <w:rFonts w:ascii="Consolas" w:hAnsi="Consolas" w:eastAsia="宋体"/>
        </w:rPr>
        <w:t>STATUS_OK</w:t>
      </w:r>
      <w:r>
        <w:rPr>
          <w:rFonts w:ascii="宋体" w:hAnsi="宋体" w:eastAsia="宋体"/>
        </w:rPr>
        <w:t xml:space="preserve">；执行状态短暂置位 </w:t>
      </w:r>
      <w:r>
        <w:rPr>
          <w:rFonts w:ascii="Consolas" w:hAnsi="Consolas" w:eastAsia="宋体"/>
        </w:rPr>
        <w:t>EXEC_DWELL</w:t>
      </w:r>
    </w:p>
    <w:p>
      <w:pPr>
        <w:pStyle w:val="ListParagraph"/>
      </w:pPr>
      <w:r>
        <w:rPr>
          <w:rFonts w:ascii="宋体" w:hAnsi="宋体" w:eastAsia="宋体"/>
        </w:rPr>
        <w:t>处理：</w:t>
      </w:r>
    </w:p>
    <w:p>
      <w:pPr>
        <w:pStyle w:val="ListParagraph"/>
      </w:pPr>
      <w:r>
        <w:rPr>
          <w:rFonts w:ascii="宋体" w:hAnsi="宋体" w:eastAsia="宋体"/>
        </w:rPr>
        <w:t>（1）检查模式（</w:t>
      </w:r>
      <w:r>
        <w:rPr>
          <w:rFonts w:ascii="Consolas" w:hAnsi="Consolas" w:eastAsia="宋体"/>
        </w:rPr>
        <w:t>mc_checkmode</w:t>
      </w:r>
      <w:r>
        <w:rPr>
          <w:rFonts w:ascii="宋体" w:hAnsi="宋体" w:eastAsia="宋体"/>
        </w:rPr>
        <w:t xml:space="preserve">）下整个函数体被跳过并返回 </w:t>
      </w:r>
      <w:r>
        <w:rPr>
          <w:rFonts w:ascii="Consolas" w:hAnsi="Consolas" w:eastAsia="宋体"/>
        </w:rPr>
        <w:t>STATUS_OK</w:t>
      </w:r>
      <w:r>
        <w:rPr>
          <w:rFonts w:ascii="宋体" w:hAnsi="宋体" w:eastAsia="宋体"/>
        </w:rPr>
        <w:t>（</w:t>
      </w:r>
      <w:r>
        <w:rPr>
          <w:rFonts w:ascii="Consolas" w:hAnsi="Consolas" w:eastAsia="宋体"/>
        </w:rPr>
        <w:t>uCNC/src/core/motion_control.c:811</w:t>
      </w:r>
      <w:r>
        <w:rPr>
          <w:rFonts w:ascii="宋体" w:hAnsi="宋体" w:eastAsia="宋体"/>
        </w:rPr>
        <w:t>）；</w:t>
      </w:r>
    </w:p>
    <w:p>
      <w:pPr>
        <w:pStyle w:val="ListParagraph"/>
      </w:pPr>
      <w:r>
        <w:rPr>
          <w:rFonts w:ascii="宋体" w:hAnsi="宋体" w:eastAsia="宋体"/>
        </w:rPr>
        <w:t xml:space="preserve">（2）置执行状态 </w:t>
      </w:r>
      <w:r>
        <w:rPr>
          <w:rFonts w:ascii="Consolas" w:hAnsi="Consolas" w:eastAsia="宋体"/>
        </w:rPr>
        <w:t>EXEC_DWELL</w:t>
      </w:r>
      <w:r>
        <w:rPr>
          <w:rFonts w:ascii="宋体" w:hAnsi="宋体" w:eastAsia="宋体"/>
        </w:rPr>
        <w:t>（</w:t>
      </w:r>
      <w:r>
        <w:rPr>
          <w:rFonts w:ascii="Consolas" w:hAnsi="Consolas" w:eastAsia="宋体"/>
        </w:rPr>
        <w:t>uCNC/src/core/motion_control.c:813</w:t>
      </w:r>
      <w:r>
        <w:rPr>
          <w:rFonts w:ascii="宋体" w:hAnsi="宋体" w:eastAsia="宋体"/>
        </w:rPr>
        <w:t>）；</w:t>
      </w:r>
    </w:p>
    <w:p>
      <w:pPr>
        <w:pStyle w:val="ListParagraph"/>
      </w:pPr>
      <w:r>
        <w:rPr>
          <w:rFonts w:ascii="宋体" w:hAnsi="宋体" w:eastAsia="宋体"/>
        </w:rPr>
        <w:t xml:space="preserve">（3）调用 </w:t>
      </w:r>
      <w:r>
        <w:rPr>
          <w:rFonts w:ascii="Consolas" w:hAnsi="Consolas" w:eastAsia="宋体"/>
        </w:rPr>
        <w:t>mc_update_tools()</w:t>
      </w:r>
      <w:r>
        <w:rPr>
          <w:rFonts w:ascii="宋体" w:hAnsi="宋体" w:eastAsia="宋体"/>
        </w:rPr>
        <w:t xml:space="preserve"> 在暂停期间完成工具更新（</w:t>
      </w:r>
      <w:r>
        <w:rPr>
          <w:rFonts w:ascii="Consolas" w:hAnsi="Consolas" w:eastAsia="宋体"/>
        </w:rPr>
        <w:t>uCNC/src/core/motion_control.c:814</w:t>
      </w:r>
      <w:r>
        <w:rPr>
          <w:rFonts w:ascii="宋体" w:hAnsi="宋体" w:eastAsia="宋体"/>
        </w:rPr>
        <w:t>）；</w:t>
      </w:r>
    </w:p>
    <w:p>
      <w:pPr>
        <w:pStyle w:val="ListParagraph"/>
      </w:pPr>
      <w:r>
        <w:rPr>
          <w:rFonts w:ascii="宋体" w:hAnsi="宋体" w:eastAsia="宋体"/>
        </w:rPr>
        <w:t xml:space="preserve">（4）调用 </w:t>
      </w:r>
      <w:r>
        <w:rPr>
          <w:rFonts w:ascii="Consolas" w:hAnsi="Consolas" w:eastAsia="宋体"/>
        </w:rPr>
        <w:t>cnc_dwell_ms(block_data-&gt;dwell)</w:t>
      </w:r>
      <w:r>
        <w:rPr>
          <w:rFonts w:ascii="宋体" w:hAnsi="宋体" w:eastAsia="宋体"/>
        </w:rPr>
        <w:t xml:space="preserve"> 等待（</w:t>
      </w:r>
      <w:r>
        <w:rPr>
          <w:rFonts w:ascii="Consolas" w:hAnsi="Consolas" w:eastAsia="宋体"/>
        </w:rPr>
        <w:t>uCNC/src/core/motion_control.c:815</w:t>
      </w:r>
      <w:r>
        <w:rPr>
          <w:rFonts w:ascii="宋体" w:hAnsi="宋体" w:eastAsia="宋体"/>
        </w:rPr>
        <w:t>）；</w:t>
      </w:r>
    </w:p>
    <w:p>
      <w:pPr>
        <w:pStyle w:val="ListParagraph"/>
      </w:pPr>
      <w:r>
        <w:rPr>
          <w:rFonts w:ascii="宋体" w:hAnsi="宋体" w:eastAsia="宋体"/>
        </w:rPr>
        <w:t xml:space="preserve">（5）清除 </w:t>
      </w:r>
      <w:r>
        <w:rPr>
          <w:rFonts w:ascii="Consolas" w:hAnsi="Consolas" w:eastAsia="宋体"/>
        </w:rPr>
        <w:t>EXEC_DWELL</w:t>
      </w:r>
      <w:r>
        <w:rPr>
          <w:rFonts w:ascii="宋体" w:hAnsi="宋体" w:eastAsia="宋体"/>
        </w:rPr>
        <w:t>（</w:t>
      </w:r>
      <w:r>
        <w:rPr>
          <w:rFonts w:ascii="Consolas" w:hAnsi="Consolas" w:eastAsia="宋体"/>
        </w:rPr>
        <w:t>uCNC/src/core/motion_control.c:816</w:t>
      </w:r>
      <w:r>
        <w:rPr>
          <w:rFonts w:ascii="宋体" w:hAnsi="宋体" w:eastAsia="宋体"/>
        </w:rPr>
        <w:t>）。</w:t>
      </w:r>
    </w:p>
    <w:p>
      <w:pPr>
        <w:pStyle w:val="Heading4"/>
      </w:pPr>
      <w:r>
        <w:rPr>
          <w:rFonts w:ascii="宋体" w:hAnsi="宋体" w:eastAsia="宋体"/>
        </w:rPr>
        <w:t>3.2.4.8 程序暂停（M0/M1/M2/M30）</w:t>
      </w:r>
    </w:p>
    <w:p>
      <w:pPr>
        <w:pStyle w:val="ListParagraph"/>
      </w:pPr>
      <w:r>
        <w:rPr>
          <w:rFonts w:ascii="宋体" w:hAnsi="宋体" w:eastAsia="宋体"/>
        </w:rPr>
        <w:t>需求标识：UC-FREQ324-8</w:t>
      </w:r>
    </w:p>
    <w:p>
      <w:pPr>
        <w:pStyle w:val="ListParagraph"/>
      </w:pPr>
      <w:r>
        <w:rPr>
          <w:rFonts w:ascii="宋体" w:hAnsi="宋体" w:eastAsia="宋体"/>
        </w:rPr>
        <w:t>功能描述：</w:t>
      </w:r>
      <w:r>
        <w:rPr>
          <w:rFonts w:ascii="Consolas" w:hAnsi="Consolas" w:eastAsia="宋体"/>
        </w:rPr>
        <w:t>mc_pause()</w:t>
      </w:r>
      <w:r>
        <w:rPr>
          <w:rFonts w:ascii="宋体" w:hAnsi="宋体" w:eastAsia="宋体"/>
        </w:rPr>
        <w:t xml:space="preserve"> 先同步插补器再进入保持状态，同步失败返回 </w:t>
      </w:r>
      <w:r>
        <w:rPr>
          <w:rFonts w:ascii="Consolas" w:hAnsi="Consolas" w:eastAsia="宋体"/>
        </w:rPr>
        <w:t>STATUS_CRITICAL_FAIL</w:t>
      </w:r>
      <w:r>
        <w:rPr>
          <w:rFonts w:ascii="宋体" w:hAnsi="宋体" w:eastAsia="宋体"/>
        </w:rPr>
        <w:t>（需求规格）</w:t>
      </w:r>
    </w:p>
    <w:p>
      <w:pPr>
        <w:pStyle w:val="ListParagraph"/>
      </w:pPr>
      <w:r>
        <w:rPr>
          <w:rFonts w:ascii="宋体" w:hAnsi="宋体" w:eastAsia="宋体"/>
        </w:rPr>
        <w:t>调用条件：解析器处理停止类 M 码时（</w:t>
      </w:r>
      <w:r>
        <w:rPr>
          <w:rFonts w:ascii="Consolas" w:hAnsi="Consolas" w:eastAsia="宋体"/>
        </w:rPr>
        <w:t>uCNC/src/core/parser.c:2098</w:t>
      </w:r>
      <w:r>
        <w:rPr>
          <w:rFonts w:ascii="宋体" w:hAnsi="宋体" w:eastAsia="宋体"/>
        </w:rPr>
        <w:t>）</w:t>
      </w:r>
    </w:p>
    <w:p>
      <w:pPr>
        <w:pStyle w:val="ListParagraph"/>
      </w:pPr>
      <w:r>
        <w:rPr>
          <w:rFonts w:ascii="宋体" w:hAnsi="宋体" w:eastAsia="宋体"/>
        </w:rPr>
        <w:t>输入：无</w:t>
      </w:r>
    </w:p>
    <w:p>
      <w:pPr>
        <w:pStyle w:val="ListParagraph"/>
      </w:pPr>
      <w:r>
        <w:rPr>
          <w:rFonts w:ascii="宋体" w:hAnsi="宋体" w:eastAsia="宋体"/>
        </w:rPr>
        <w:t xml:space="preserve">输出：状态码；执行状态置位 </w:t>
      </w:r>
      <w:r>
        <w:rPr>
          <w:rFonts w:ascii="Consolas" w:hAnsi="Consolas" w:eastAsia="宋体"/>
        </w:rPr>
        <w:t>EXEC_HOLD</w:t>
      </w:r>
    </w:p>
    <w:p>
      <w:pPr>
        <w:pStyle w:val="ListParagraph"/>
      </w:pPr>
      <w:r>
        <w:rPr>
          <w:rFonts w:ascii="宋体" w:hAnsi="宋体" w:eastAsia="宋体"/>
        </w:rPr>
        <w:t>处理：</w:t>
      </w:r>
    </w:p>
    <w:p>
      <w:pPr>
        <w:pStyle w:val="ListParagraph"/>
      </w:pPr>
      <w:r>
        <w:rPr>
          <w:rFonts w:ascii="宋体" w:hAnsi="宋体" w:eastAsia="宋体"/>
        </w:rPr>
        <w:t>（1）检查模式下整个函数体被跳过（</w:t>
      </w:r>
      <w:r>
        <w:rPr>
          <w:rFonts w:ascii="Consolas" w:hAnsi="Consolas" w:eastAsia="宋体"/>
        </w:rPr>
        <w:t>uCNC/src/core/motion_control.c:824</w:t>
      </w:r>
      <w:r>
        <w:rPr>
          <w:rFonts w:ascii="宋体" w:hAnsi="宋体" w:eastAsia="宋体"/>
        </w:rPr>
        <w:t>）；</w:t>
      </w:r>
    </w:p>
    <w:p>
      <w:pPr>
        <w:pStyle w:val="ListParagraph"/>
      </w:pPr>
      <w:r>
        <w:rPr>
          <w:rFonts w:ascii="宋体" w:hAnsi="宋体" w:eastAsia="宋体"/>
        </w:rPr>
        <w:t>（2）</w:t>
      </w:r>
      <w:r>
        <w:rPr>
          <w:rFonts w:ascii="Consolas" w:hAnsi="Consolas" w:eastAsia="宋体"/>
        </w:rPr>
        <w:t>itp_sync()</w:t>
      </w:r>
      <w:r>
        <w:rPr>
          <w:rFonts w:ascii="宋体" w:hAnsi="宋体" w:eastAsia="宋体"/>
        </w:rPr>
        <w:t xml:space="preserve"> 同步插补器，失败返回 </w:t>
      </w:r>
      <w:r>
        <w:rPr>
          <w:rFonts w:ascii="Consolas" w:hAnsi="Consolas" w:eastAsia="宋体"/>
        </w:rPr>
        <w:t>STATUS_CRITICAL_FAIL</w:t>
      </w:r>
      <w:r>
        <w:rPr>
          <w:rFonts w:ascii="宋体" w:hAnsi="宋体" w:eastAsia="宋体"/>
        </w:rPr>
        <w:t>（</w:t>
      </w:r>
      <w:r>
        <w:rPr>
          <w:rFonts w:ascii="Consolas" w:hAnsi="Consolas" w:eastAsia="宋体"/>
        </w:rPr>
        <w:t>uCNC/src/core/motion_control.c:826-829</w:t>
      </w:r>
      <w:r>
        <w:rPr>
          <w:rFonts w:ascii="宋体" w:hAnsi="宋体" w:eastAsia="宋体"/>
        </w:rPr>
        <w:t>）；</w:t>
      </w:r>
    </w:p>
    <w:p>
      <w:pPr>
        <w:pStyle w:val="ListParagraph"/>
      </w:pPr>
      <w:r>
        <w:rPr>
          <w:rFonts w:ascii="宋体" w:hAnsi="宋体" w:eastAsia="宋体"/>
        </w:rPr>
        <w:t xml:space="preserve">（3）置位 </w:t>
      </w:r>
      <w:r>
        <w:rPr>
          <w:rFonts w:ascii="Consolas" w:hAnsi="Consolas" w:eastAsia="宋体"/>
        </w:rPr>
        <w:t>EXEC_HOLD</w:t>
      </w:r>
      <w:r>
        <w:rPr>
          <w:rFonts w:ascii="宋体" w:hAnsi="宋体" w:eastAsia="宋体"/>
        </w:rPr>
        <w:t>（</w:t>
      </w:r>
      <w:r>
        <w:rPr>
          <w:rFonts w:ascii="Consolas" w:hAnsi="Consolas" w:eastAsia="宋体"/>
        </w:rPr>
        <w:t>uCNC/src/core/motion_control.c:830</w:t>
      </w:r>
      <w:r>
        <w:rPr>
          <w:rFonts w:ascii="宋体" w:hAnsi="宋体" w:eastAsia="宋体"/>
        </w:rPr>
        <w:t>）。</w:t>
      </w:r>
    </w:p>
    <w:p>
      <w:pPr>
        <w:pStyle w:val="Heading4"/>
      </w:pPr>
      <w:r>
        <w:rPr>
          <w:rFonts w:ascii="宋体" w:hAnsi="宋体" w:eastAsia="宋体"/>
        </w:rPr>
        <w:t>3.2.4.9 工具与运动的同步更新</w:t>
      </w:r>
    </w:p>
    <w:p>
      <w:pPr>
        <w:pStyle w:val="ListParagraph"/>
      </w:pPr>
      <w:r>
        <w:rPr>
          <w:rFonts w:ascii="宋体" w:hAnsi="宋体" w:eastAsia="宋体"/>
        </w:rPr>
        <w:t>需求标识：UC-FREQ324-9</w:t>
      </w:r>
    </w:p>
    <w:p>
      <w:pPr>
        <w:pStyle w:val="ListParagraph"/>
      </w:pPr>
      <w:r>
        <w:rPr>
          <w:rFonts w:ascii="宋体" w:hAnsi="宋体" w:eastAsia="宋体"/>
        </w:rPr>
        <w:t>功能描述：工具（主轴转速与转向、冷却）的更新与运动同步：先同步插补器，再经规划器把工具状态登记为「随运动生效」，最后同步主轴（需求规格）</w:t>
      </w:r>
    </w:p>
    <w:p>
      <w:pPr>
        <w:pStyle w:val="ListParagraph"/>
      </w:pPr>
      <w:r>
        <w:rPr>
          <w:rFonts w:ascii="宋体" w:hAnsi="宋体" w:eastAsia="宋体"/>
        </w:rPr>
        <w:t>调用条件：块内主轴或冷却发生变化、存在 dwell、或处于暂停中（</w:t>
      </w:r>
      <w:r>
        <w:rPr>
          <w:rFonts w:ascii="Consolas" w:hAnsi="Consolas" w:eastAsia="宋体"/>
        </w:rPr>
        <w:t>uCNC/src/core/motion_control.c:835</w:t>
      </w:r>
      <w:r>
        <w:rPr>
          <w:rFonts w:ascii="宋体" w:hAnsi="宋体" w:eastAsia="宋体"/>
        </w:rPr>
        <w:t>）</w:t>
      </w:r>
    </w:p>
    <w:p>
      <w:pPr>
        <w:pStyle w:val="ListParagraph"/>
      </w:pPr>
      <w:r>
        <w:rPr>
          <w:rFonts w:ascii="宋体" w:hAnsi="宋体" w:eastAsia="宋体"/>
        </w:rPr>
        <w:t>输入：</w:t>
      </w:r>
      <w:r>
        <w:rPr>
          <w:rFonts w:ascii="Consolas" w:hAnsi="Consolas" w:eastAsia="宋体"/>
        </w:rPr>
        <w:t>block_data</w:t>
      </w:r>
      <w:r>
        <w:rPr>
          <w:rFonts w:ascii="宋体" w:hAnsi="宋体" w:eastAsia="宋体"/>
        </w:rPr>
        <w:t xml:space="preserve">（含 </w:t>
      </w:r>
      <w:r>
        <w:rPr>
          <w:rFonts w:ascii="Consolas" w:hAnsi="Consolas" w:eastAsia="宋体"/>
        </w:rPr>
        <w:t>spindle</w:t>
      </w:r>
      <w:r>
        <w:rPr>
          <w:rFonts w:ascii="宋体" w:hAnsi="宋体" w:eastAsia="宋体"/>
        </w:rPr>
        <w:t>、</w:t>
      </w:r>
      <w:r>
        <w:rPr>
          <w:rFonts w:ascii="Consolas" w:hAnsi="Consolas" w:eastAsia="宋体"/>
        </w:rPr>
        <w:t>motion_flags.bit.coolant</w:t>
      </w:r>
      <w:r>
        <w:rPr>
          <w:rFonts w:ascii="宋体" w:hAnsi="宋体" w:eastAsia="宋体"/>
        </w:rPr>
        <w:t>、</w:t>
      </w:r>
      <w:r>
        <w:rPr>
          <w:rFonts w:ascii="Consolas" w:hAnsi="Consolas" w:eastAsia="宋体"/>
        </w:rPr>
        <w:t>motion_flags.bit.spindle_running</w:t>
      </w:r>
      <w:r>
        <w:rPr>
          <w:rFonts w:ascii="宋体" w:hAnsi="宋体" w:eastAsia="宋体"/>
        </w:rPr>
        <w:t>）</w:t>
      </w:r>
    </w:p>
    <w:p>
      <w:pPr>
        <w:pStyle w:val="ListParagraph"/>
      </w:pPr>
      <w:r>
        <w:rPr>
          <w:rFonts w:ascii="宋体" w:hAnsi="宋体" w:eastAsia="宋体"/>
        </w:rPr>
        <w:t>输出：状态码；规划器中登记的工具状态</w:t>
      </w:r>
    </w:p>
    <w:p>
      <w:pPr>
        <w:pStyle w:val="ListParagraph"/>
      </w:pPr>
      <w:r>
        <w:rPr>
          <w:rFonts w:ascii="宋体" w:hAnsi="宋体" w:eastAsia="宋体"/>
        </w:rPr>
        <w:t>处理：</w:t>
      </w:r>
    </w:p>
    <w:p>
      <w:pPr>
        <w:pStyle w:val="ListParagraph"/>
      </w:pPr>
      <w:r>
        <w:rPr>
          <w:rFonts w:ascii="宋体" w:hAnsi="宋体" w:eastAsia="宋体"/>
        </w:rPr>
        <w:t xml:space="preserve">（1）仅在 </w:t>
      </w:r>
      <w:r>
        <w:rPr>
          <w:rFonts w:ascii="Consolas" w:hAnsi="Consolas" w:eastAsia="宋体"/>
        </w:rPr>
        <w:t>TOOL_COUNT &gt; 0</w:t>
      </w:r>
      <w:r>
        <w:rPr>
          <w:rFonts w:ascii="宋体" w:hAnsi="宋体" w:eastAsia="宋体"/>
        </w:rPr>
        <w:t xml:space="preserve"> 且非检查模式下执行（</w:t>
      </w:r>
      <w:r>
        <w:rPr>
          <w:rFonts w:ascii="Consolas" w:hAnsi="Consolas" w:eastAsia="宋体"/>
        </w:rPr>
        <w:t>uCNC/src/core/motion_control.c:837-839</w:t>
      </w:r>
      <w:r>
        <w:rPr>
          <w:rFonts w:ascii="宋体" w:hAnsi="宋体" w:eastAsia="宋体"/>
        </w:rPr>
        <w:t>）；</w:t>
      </w:r>
    </w:p>
    <w:p>
      <w:pPr>
        <w:pStyle w:val="ListParagraph"/>
      </w:pPr>
      <w:r>
        <w:rPr>
          <w:rFonts w:ascii="宋体" w:hAnsi="宋体" w:eastAsia="宋体"/>
        </w:rPr>
        <w:t>（2）</w:t>
      </w:r>
      <w:r>
        <w:rPr>
          <w:rFonts w:ascii="Consolas" w:hAnsi="Consolas" w:eastAsia="宋体"/>
        </w:rPr>
        <w:t>itp_sync()</w:t>
      </w:r>
      <w:r>
        <w:rPr>
          <w:rFonts w:ascii="宋体" w:hAnsi="宋体" w:eastAsia="宋体"/>
        </w:rPr>
        <w:t xml:space="preserve"> 同步插补器（</w:t>
      </w:r>
      <w:r>
        <w:rPr>
          <w:rFonts w:ascii="Consolas" w:hAnsi="Consolas" w:eastAsia="宋体"/>
        </w:rPr>
        <w:t>uCNC/src/core/motion_control.c:841-844</w:t>
      </w:r>
      <w:r>
        <w:rPr>
          <w:rFonts w:ascii="宋体" w:hAnsi="宋体" w:eastAsia="宋体"/>
        </w:rPr>
        <w:t>）；</w:t>
      </w:r>
    </w:p>
    <w:p>
      <w:pPr>
        <w:pStyle w:val="ListParagraph"/>
      </w:pPr>
      <w:r>
        <w:rPr>
          <w:rFonts w:ascii="宋体" w:hAnsi="宋体" w:eastAsia="宋体"/>
        </w:rPr>
        <w:t>（3）</w:t>
      </w:r>
      <w:r>
        <w:rPr>
          <w:rFonts w:ascii="Consolas" w:hAnsi="Consolas" w:eastAsia="宋体"/>
        </w:rPr>
        <w:t>planner_sync_tools(block_data)</w:t>
      </w:r>
      <w:r>
        <w:rPr>
          <w:rFonts w:ascii="宋体" w:hAnsi="宋体" w:eastAsia="宋体"/>
        </w:rPr>
        <w:t xml:space="preserve"> 把工具状态登记到规划器，使其在运动队列到达该块时生效（</w:t>
      </w:r>
      <w:r>
        <w:rPr>
          <w:rFonts w:ascii="Consolas" w:hAnsi="Consolas" w:eastAsia="宋体"/>
        </w:rPr>
        <w:t>uCNC/src/core/motion_control.c:846-849</w:t>
      </w:r>
      <w:r>
        <w:rPr>
          <w:rFonts w:ascii="宋体" w:hAnsi="宋体" w:eastAsia="宋体"/>
        </w:rPr>
        <w:t>、</w:t>
      </w:r>
      <w:r>
        <w:rPr>
          <w:rFonts w:ascii="Consolas" w:hAnsi="Consolas" w:eastAsia="宋体"/>
        </w:rPr>
        <w:t>uCNC/src/core/planner.c:540</w:t>
      </w:r>
      <w:r>
        <w:rPr>
          <w:rFonts w:ascii="宋体" w:hAnsi="宋体" w:eastAsia="宋体"/>
        </w:rPr>
        <w:t>）；</w:t>
      </w:r>
    </w:p>
    <w:p>
      <w:pPr>
        <w:pStyle w:val="ListParagraph"/>
      </w:pPr>
      <w:r>
        <w:rPr>
          <w:rFonts w:ascii="宋体" w:hAnsi="宋体" w:eastAsia="宋体"/>
        </w:rPr>
        <w:t>（4）</w:t>
      </w:r>
      <w:r>
        <w:rPr>
          <w:rFonts w:ascii="Consolas" w:hAnsi="Consolas" w:eastAsia="宋体"/>
        </w:rPr>
        <w:t>itp_sync_spindle()</w:t>
      </w:r>
      <w:r>
        <w:rPr>
          <w:rFonts w:ascii="宋体" w:hAnsi="宋体" w:eastAsia="宋体"/>
        </w:rPr>
        <w:t xml:space="preserve"> 同步主轴（</w:t>
      </w:r>
      <w:r>
        <w:rPr>
          <w:rFonts w:ascii="Consolas" w:hAnsi="Consolas" w:eastAsia="宋体"/>
        </w:rPr>
        <w:t>uCNC/src/core/motion_control.c:850</w:t>
      </w:r>
      <w:r>
        <w:rPr>
          <w:rFonts w:ascii="宋体" w:hAnsi="宋体" w:eastAsia="宋体"/>
        </w:rPr>
        <w:t>）。</w:t>
      </w:r>
    </w:p>
    <w:p>
      <w:pPr>
        <w:pStyle w:val="Heading4"/>
      </w:pPr>
      <w:r>
        <w:rPr>
          <w:rFonts w:ascii="宋体" w:hAnsi="宋体" w:eastAsia="宋体"/>
        </w:rPr>
        <w:t>3.2.4.10 回零运动入口</w:t>
      </w:r>
    </w:p>
    <w:p>
      <w:pPr>
        <w:pStyle w:val="ListParagraph"/>
      </w:pPr>
      <w:r>
        <w:rPr>
          <w:rFonts w:ascii="宋体" w:hAnsi="宋体" w:eastAsia="宋体"/>
        </w:rPr>
        <w:t>需求标识：UC-FREQ324-10</w:t>
      </w:r>
    </w:p>
    <w:p>
      <w:pPr>
        <w:pStyle w:val="ListParagraph"/>
      </w:pPr>
      <w:r>
        <w:rPr>
          <w:rFonts w:ascii="宋体" w:hAnsi="宋体" w:eastAsia="宋体"/>
        </w:rPr>
        <w:t xml:space="preserve">功能描述：回零由 </w:t>
      </w:r>
      <w:r>
        <w:rPr>
          <w:rFonts w:ascii="Consolas" w:hAnsi="Consolas" w:eastAsia="宋体"/>
        </w:rPr>
        <w:t>mc_home_motion()</w:t>
      </w:r>
      <w:r>
        <w:rPr>
          <w:rFonts w:ascii="宋体" w:hAnsi="宋体" w:eastAsia="宋体"/>
        </w:rPr>
        <w:t>（寻找）、</w:t>
      </w:r>
      <w:r>
        <w:rPr>
          <w:rFonts w:ascii="Consolas" w:hAnsi="Consolas" w:eastAsia="宋体"/>
        </w:rPr>
        <w:t>mc_home_motion_pulloff()</w:t>
      </w:r>
      <w:r>
        <w:rPr>
          <w:rFonts w:ascii="宋体" w:hAnsi="宋体" w:eastAsia="宋体"/>
        </w:rPr>
        <w:t>（回退）、</w:t>
      </w:r>
      <w:r>
        <w:rPr>
          <w:rFonts w:ascii="Consolas" w:hAnsi="Consolas" w:eastAsia="宋体"/>
        </w:rPr>
        <w:t>mc_home_axis()</w:t>
      </w:r>
      <w:r>
        <w:rPr>
          <w:rFonts w:ascii="宋体" w:hAnsi="宋体" w:eastAsia="宋体"/>
        </w:rPr>
        <w:t xml:space="preserve">（单轴完整流程）三个入口构成，回零进给率取设置项 </w:t>
      </w:r>
      <w:r>
        <w:rPr>
          <w:rFonts w:ascii="Consolas" w:hAnsi="Consolas" w:eastAsia="宋体"/>
        </w:rPr>
        <w:t>homing_fast_feed_rate</w:t>
      </w:r>
      <w:r>
        <w:rPr>
          <w:rFonts w:ascii="宋体" w:hAnsi="宋体" w:eastAsia="宋体"/>
        </w:rPr>
        <w:t xml:space="preserve"> 与 </w:t>
      </w:r>
      <w:r>
        <w:rPr>
          <w:rFonts w:ascii="Consolas" w:hAnsi="Consolas" w:eastAsia="宋体"/>
        </w:rPr>
        <w:t>homing_slow_feed_rate</w:t>
      </w:r>
      <w:r>
        <w:rPr>
          <w:rFonts w:ascii="宋体" w:hAnsi="宋体" w:eastAsia="宋体"/>
        </w:rPr>
        <w:t>（需求规格）</w:t>
      </w:r>
    </w:p>
    <w:p>
      <w:pPr>
        <w:pStyle w:val="ListParagraph"/>
      </w:pPr>
      <w:r>
        <w:rPr>
          <w:rFonts w:ascii="宋体" w:hAnsi="宋体" w:eastAsia="宋体"/>
        </w:rPr>
        <w:t xml:space="preserve">调用条件：系统命令 </w:t>
      </w:r>
      <w:r>
        <w:rPr>
          <w:rFonts w:ascii="Consolas" w:hAnsi="Consolas" w:eastAsia="宋体"/>
        </w:rPr>
        <w:t>$H</w:t>
      </w:r>
      <w:r>
        <w:rPr>
          <w:rFonts w:ascii="宋体" w:hAnsi="宋体" w:eastAsia="宋体"/>
        </w:rPr>
        <w:t xml:space="preserve"> 或外部模块触发（完整流程属 3.2.7，本条仅登记调用关系）</w:t>
      </w:r>
    </w:p>
    <w:p>
      <w:pPr>
        <w:pStyle w:val="ListParagraph"/>
      </w:pPr>
      <w:r>
        <w:rPr>
          <w:rFonts w:ascii="宋体" w:hAnsi="宋体" w:eastAsia="宋体"/>
        </w:rPr>
        <w:t xml:space="preserve">输入：轴掩码 </w:t>
      </w:r>
      <w:r>
        <w:rPr>
          <w:rFonts w:ascii="Consolas" w:hAnsi="Consolas" w:eastAsia="宋体"/>
        </w:rPr>
        <w:t>axis_mask</w:t>
      </w:r>
      <w:r>
        <w:rPr>
          <w:rFonts w:ascii="宋体" w:hAnsi="宋体" w:eastAsia="宋体"/>
        </w:rPr>
        <w:t>、是否原点搜索、是否快速模式、轴限位号</w:t>
      </w:r>
    </w:p>
    <w:p>
      <w:pPr>
        <w:pStyle w:val="ListParagraph"/>
      </w:pPr>
      <w:r>
        <w:rPr>
          <w:rFonts w:ascii="宋体" w:hAnsi="宋体" w:eastAsia="宋体"/>
        </w:rPr>
        <w:t>输出：布尔结果或状态码；产生 G0 式快速运动与慢速定位运动</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mc_home_motion()</w:t>
      </w:r>
      <w:r>
        <w:rPr>
          <w:rFonts w:ascii="宋体" w:hAnsi="宋体" w:eastAsia="宋体"/>
        </w:rPr>
        <w:t xml:space="preserve"> 以 </w:t>
      </w:r>
      <w:r>
        <w:rPr>
          <w:rFonts w:ascii="Consolas" w:hAnsi="Consolas" w:eastAsia="宋体"/>
        </w:rPr>
        <w:t>fast_mode</w:t>
      </w:r>
      <w:r>
        <w:rPr>
          <w:rFonts w:ascii="宋体" w:hAnsi="宋体" w:eastAsia="宋体"/>
        </w:rPr>
        <w:t xml:space="preserve"> 选择快或慢进给率，置 </w:t>
      </w:r>
      <w:r>
        <w:rPr>
          <w:rFonts w:ascii="Consolas" w:hAnsi="Consolas" w:eastAsia="宋体"/>
        </w:rPr>
        <w:t>MOTIONCONTROL_MODE_FEED</w:t>
      </w:r>
      <w:r>
        <w:rPr>
          <w:rFonts w:ascii="宋体" w:hAnsi="宋体" w:eastAsia="宋体"/>
        </w:rPr>
        <w:t>，主轴与 dwell 清零（</w:t>
      </w:r>
      <w:r>
        <w:rPr>
          <w:rFonts w:ascii="Consolas" w:hAnsi="Consolas" w:eastAsia="宋体"/>
        </w:rPr>
        <w:t>uCNC/src/core/motion_control.c:863-870</w:t>
      </w:r>
      <w:r>
        <w:rPr>
          <w:rFonts w:ascii="宋体" w:hAnsi="宋体" w:eastAsia="宋体"/>
        </w:rPr>
        <w:t>）；</w:t>
      </w:r>
    </w:p>
    <w:p>
      <w:pPr>
        <w:pStyle w:val="ListParagraph"/>
      </w:pPr>
      <w:r>
        <w:rPr>
          <w:rFonts w:ascii="宋体" w:hAnsi="宋体" w:eastAsia="宋体"/>
        </w:rPr>
        <w:t>（2）</w:t>
      </w:r>
      <w:r>
        <w:rPr>
          <w:rFonts w:ascii="Consolas" w:hAnsi="Consolas" w:eastAsia="宋体"/>
        </w:rPr>
        <w:t>mc_home_motion_pulloff()</w:t>
      </w:r>
      <w:r>
        <w:rPr>
          <w:rFonts w:ascii="宋体" w:hAnsi="宋体" w:eastAsia="宋体"/>
        </w:rPr>
        <w:t xml:space="preserve"> 执行回退（</w:t>
      </w:r>
      <w:r>
        <w:rPr>
          <w:rFonts w:ascii="Consolas" w:hAnsi="Consolas" w:eastAsia="宋体"/>
        </w:rPr>
        <w:t>uCNC/src/core/motion_control.c:916</w:t>
      </w:r>
      <w:r>
        <w:rPr>
          <w:rFonts w:ascii="宋体" w:hAnsi="宋体" w:eastAsia="宋体"/>
        </w:rPr>
        <w:t>）；</w:t>
      </w:r>
    </w:p>
    <w:p>
      <w:pPr>
        <w:pStyle w:val="ListParagraph"/>
      </w:pPr>
      <w:r>
        <w:rPr>
          <w:rFonts w:ascii="宋体" w:hAnsi="宋体" w:eastAsia="宋体"/>
        </w:rPr>
        <w:t>（3）</w:t>
      </w:r>
      <w:r>
        <w:rPr>
          <w:rFonts w:ascii="Consolas" w:hAnsi="Consolas" w:eastAsia="宋体"/>
        </w:rPr>
        <w:t>mc_home_axis()</w:t>
      </w:r>
      <w:r>
        <w:rPr>
          <w:rFonts w:ascii="宋体" w:hAnsi="宋体" w:eastAsia="宋体"/>
        </w:rPr>
        <w:t xml:space="preserve"> 组织单轴回零全过程（</w:t>
      </w:r>
      <w:r>
        <w:rPr>
          <w:rFonts w:ascii="Consolas" w:hAnsi="Consolas" w:eastAsia="宋体"/>
        </w:rPr>
        <w:t>uCNC/src/core/motion_control.c:968</w:t>
      </w:r>
      <w:r>
        <w:rPr>
          <w:rFonts w:ascii="宋体" w:hAnsi="宋体" w:eastAsia="宋体"/>
        </w:rPr>
        <w:t>）；</w:t>
      </w:r>
    </w:p>
    <w:p>
      <w:pPr>
        <w:pStyle w:val="ListParagraph"/>
      </w:pPr>
      <w:r>
        <w:rPr>
          <w:rFonts w:ascii="宋体" w:hAnsi="宋体" w:eastAsia="宋体"/>
        </w:rPr>
        <w:t>（4）回零轴顺序由运动学 HAL 定义（</w:t>
      </w:r>
      <w:r>
        <w:rPr>
          <w:rFonts w:ascii="Consolas" w:hAnsi="Consolas" w:eastAsia="宋体"/>
        </w:rPr>
        <w:t>uCNC/src/hal/kinematics/README.md（第 86-89 行）</w:t>
      </w:r>
      <w:r>
        <w:rPr>
          <w:rFonts w:ascii="宋体" w:hAnsi="宋体" w:eastAsia="宋体"/>
        </w:rPr>
        <w:t>）。</w:t>
      </w:r>
    </w:p>
    <w:p>
      <w:pPr>
        <w:pStyle w:val="Heading4"/>
      </w:pPr>
      <w:r>
        <w:rPr>
          <w:rFonts w:ascii="宋体" w:hAnsi="宋体" w:eastAsia="宋体"/>
        </w:rPr>
        <w:t>3.2.4.11 探测运动入口</w:t>
      </w:r>
    </w:p>
    <w:p>
      <w:pPr>
        <w:pStyle w:val="ListParagraph"/>
      </w:pPr>
      <w:r>
        <w:rPr>
          <w:rFonts w:ascii="宋体" w:hAnsi="宋体" w:eastAsia="宋体"/>
        </w:rPr>
        <w:t>需求标识：UC-FREQ324-11</w:t>
      </w:r>
    </w:p>
    <w:p>
      <w:pPr>
        <w:pStyle w:val="ListParagraph"/>
      </w:pPr>
      <w:r>
        <w:rPr>
          <w:rFonts w:ascii="宋体" w:hAnsi="宋体" w:eastAsia="宋体"/>
        </w:rPr>
        <w:t>功能描述：</w:t>
      </w:r>
      <w:r>
        <w:rPr>
          <w:rFonts w:ascii="Consolas" w:hAnsi="Consolas" w:eastAsia="宋体"/>
        </w:rPr>
        <w:t>mc_probe()</w:t>
      </w:r>
      <w:r>
        <w:rPr>
          <w:rFonts w:ascii="宋体" w:hAnsi="宋体" w:eastAsia="宋体"/>
        </w:rPr>
        <w:t xml:space="preserve"> 接受由解析层从 G38.x 尾数合成的标志位，执行受控探测并在触发时锁存位置（需求规格）</w:t>
      </w:r>
    </w:p>
    <w:p>
      <w:pPr>
        <w:pStyle w:val="ListParagraph"/>
      </w:pPr>
      <w:r>
        <w:rPr>
          <w:rFonts w:ascii="宋体" w:hAnsi="宋体" w:eastAsia="宋体"/>
        </w:rPr>
        <w:t>调用条件：解析器执行 G38.x（</w:t>
      </w:r>
      <w:r>
        <w:rPr>
          <w:rFonts w:ascii="Consolas" w:hAnsi="Consolas" w:eastAsia="宋体"/>
        </w:rPr>
        <w:t>uCNC/src/core/parser.c:2010</w:t>
      </w:r>
      <w:r>
        <w:rPr>
          <w:rFonts w:ascii="宋体" w:hAnsi="宋体" w:eastAsia="宋体"/>
        </w:rPr>
        <w:t>）</w:t>
      </w:r>
    </w:p>
    <w:p>
      <w:pPr>
        <w:pStyle w:val="ListParagraph"/>
      </w:pPr>
      <w:r>
        <w:rPr>
          <w:rFonts w:ascii="宋体" w:hAnsi="宋体" w:eastAsia="宋体"/>
        </w:rPr>
        <w:t>输入：目标点、探测标志（</w:t>
      </w:r>
      <w:r>
        <w:rPr>
          <w:rFonts w:ascii="Consolas" w:hAnsi="Consolas" w:eastAsia="宋体"/>
        </w:rPr>
        <w:t>MOTIONCONTROL_PROBE_INVERT</w:t>
      </w:r>
      <w:r>
        <w:rPr>
          <w:rFonts w:ascii="宋体" w:hAnsi="宋体" w:eastAsia="宋体"/>
        </w:rPr>
        <w:t>=1 反相、</w:t>
      </w:r>
      <w:r>
        <w:rPr>
          <w:rFonts w:ascii="Consolas" w:hAnsi="Consolas" w:eastAsia="宋体"/>
        </w:rPr>
        <w:t>MOTIONCONTROL_PROBE_NOALARM_ONFAIL</w:t>
      </w:r>
      <w:r>
        <w:rPr>
          <w:rFonts w:ascii="宋体" w:hAnsi="宋体" w:eastAsia="宋体"/>
        </w:rPr>
        <w:t>=2 失败不报警）、运动块</w:t>
      </w:r>
    </w:p>
    <w:p>
      <w:pPr>
        <w:pStyle w:val="ListParagraph"/>
      </w:pPr>
      <w:r>
        <w:rPr>
          <w:rFonts w:ascii="宋体" w:hAnsi="宋体" w:eastAsia="宋体"/>
        </w:rPr>
        <w:t>输出：</w:t>
      </w:r>
      <w:r>
        <w:rPr>
          <w:rFonts w:ascii="Consolas" w:hAnsi="Consolas" w:eastAsia="宋体"/>
        </w:rPr>
        <w:t>STATUS_PROBE_SUCCESS</w:t>
      </w:r>
      <w:r>
        <w:rPr>
          <w:rFonts w:ascii="宋体" w:hAnsi="宋体" w:eastAsia="宋体"/>
        </w:rPr>
        <w:t>、</w:t>
      </w:r>
      <w:r>
        <w:rPr>
          <w:rFonts w:ascii="Consolas" w:hAnsi="Consolas" w:eastAsia="宋体"/>
        </w:rPr>
        <w:t>STATUS_PROBE_UNSUCCESS</w:t>
      </w:r>
      <w:r>
        <w:rPr>
          <w:rFonts w:ascii="宋体" w:hAnsi="宋体" w:eastAsia="宋体"/>
        </w:rPr>
        <w:t xml:space="preserve"> 或其它错误码</w:t>
      </w:r>
    </w:p>
    <w:p>
      <w:pPr>
        <w:pStyle w:val="ListParagraph"/>
      </w:pPr>
      <w:r>
        <w:rPr>
          <w:rFonts w:ascii="宋体" w:hAnsi="宋体" w:eastAsia="宋体"/>
        </w:rPr>
        <w:t>处理：</w:t>
      </w:r>
    </w:p>
    <w:p>
      <w:pPr>
        <w:pStyle w:val="ListParagraph"/>
      </w:pPr>
      <w:r>
        <w:rPr>
          <w:rFonts w:ascii="宋体" w:hAnsi="宋体" w:eastAsia="宋体"/>
        </w:rPr>
        <w:t>（1）标志位合成：尾数大于 3 时置位 1（</w:t>
      </w:r>
      <w:r>
        <w:rPr>
          <w:rFonts w:ascii="Consolas" w:hAnsi="Consolas" w:eastAsia="宋体"/>
        </w:rPr>
        <w:t>MOTIONCONTROL_PROBE_NOALARM_ONFAIL</w:t>
      </w:r>
      <w:r>
        <w:rPr>
          <w:rFonts w:ascii="宋体" w:hAnsi="宋体" w:eastAsia="宋体"/>
        </w:rPr>
        <w:t xml:space="preserve"> 语义位），尾数为奇数时置位 2（</w:t>
      </w:r>
      <w:r>
        <w:rPr>
          <w:rFonts w:ascii="Consolas" w:hAnsi="Consolas" w:eastAsia="宋体"/>
        </w:rPr>
        <w:t>MOTIONCONTROL_PROBE_INVERT</w:t>
      </w:r>
      <w:r>
        <w:rPr>
          <w:rFonts w:ascii="宋体" w:hAnsi="宋体" w:eastAsia="宋体"/>
        </w:rPr>
        <w:t xml:space="preserve"> 语义位）（</w:t>
      </w:r>
      <w:r>
        <w:rPr>
          <w:rFonts w:ascii="Consolas" w:hAnsi="Consolas" w:eastAsia="宋体"/>
        </w:rPr>
        <w:t>uCNC/src/core/parser.c:2007-2008</w:t>
      </w:r>
      <w:r>
        <w:rPr>
          <w:rFonts w:ascii="宋体" w:hAnsi="宋体" w:eastAsia="宋体"/>
        </w:rPr>
        <w:t>、</w:t>
      </w:r>
      <w:r>
        <w:rPr>
          <w:rFonts w:ascii="Consolas" w:hAnsi="Consolas" w:eastAsia="宋体"/>
        </w:rPr>
        <w:t>uCNC/src/core/motion_control.h:38-39</w:t>
      </w:r>
      <w:r>
        <w:rPr>
          <w:rFonts w:ascii="宋体" w:hAnsi="宋体" w:eastAsia="宋体"/>
        </w:rPr>
        <w:t>）；</w:t>
      </w:r>
    </w:p>
    <w:p>
      <w:pPr>
        <w:pStyle w:val="ListParagraph"/>
      </w:pPr>
      <w:r>
        <w:rPr>
          <w:rFonts w:ascii="宋体" w:hAnsi="宋体" w:eastAsia="宋体"/>
        </w:rPr>
        <w:t xml:space="preserve">（2）探测成功时解析器记录 </w:t>
      </w:r>
      <w:r>
        <w:rPr>
          <w:rFonts w:ascii="Consolas" w:hAnsi="Consolas" w:eastAsia="宋体"/>
        </w:rPr>
        <w:t>last_probe_ok = 1</w:t>
      </w:r>
      <w:r>
        <w:rPr>
          <w:rFonts w:ascii="宋体" w:hAnsi="宋体" w:eastAsia="宋体"/>
        </w:rPr>
        <w:t xml:space="preserve"> 并同步探测位置（</w:t>
      </w:r>
      <w:r>
        <w:rPr>
          <w:rFonts w:ascii="Consolas" w:hAnsi="Consolas" w:eastAsia="宋体"/>
        </w:rPr>
        <w:t>uCNC/src/core/parser.c:2013-2028</w:t>
      </w:r>
      <w:r>
        <w:rPr>
          <w:rFonts w:ascii="宋体" w:hAnsi="宋体" w:eastAsia="宋体"/>
        </w:rPr>
        <w:t>）。</w:t>
      </w:r>
    </w:p>
    <w:p>
      <w:pPr>
        <w:pStyle w:val="Heading4"/>
      </w:pPr>
      <w:r>
        <w:rPr>
          <w:rFonts w:ascii="宋体" w:hAnsi="宋体" w:eastAsia="宋体"/>
        </w:rPr>
        <w:t>3.2.4.12 点动运动</w:t>
      </w:r>
    </w:p>
    <w:p>
      <w:pPr>
        <w:pStyle w:val="ListParagraph"/>
      </w:pPr>
      <w:r>
        <w:rPr>
          <w:rFonts w:ascii="宋体" w:hAnsi="宋体" w:eastAsia="宋体"/>
        </w:rPr>
        <w:t>需求标识：UC-FREQ324-12</w:t>
      </w:r>
    </w:p>
    <w:p>
      <w:pPr>
        <w:pStyle w:val="ListParagraph"/>
      </w:pPr>
      <w:r>
        <w:rPr>
          <w:rFonts w:ascii="宋体" w:hAnsi="宋体" w:eastAsia="宋体"/>
        </w:rPr>
        <w:t>功能描述：点动以增量偏移方式发起运动；仅允许在空闲或点动状态下执行，报警时拒绝（需求规格）</w:t>
      </w:r>
    </w:p>
    <w:p>
      <w:pPr>
        <w:pStyle w:val="ListParagraph"/>
      </w:pPr>
      <w:r>
        <w:rPr>
          <w:rFonts w:ascii="宋体" w:hAnsi="宋体" w:eastAsia="宋体"/>
        </w:rPr>
        <w:t>调用条件：解析器识别到点动命令（</w:t>
      </w:r>
      <w:r>
        <w:rPr>
          <w:rFonts w:ascii="Consolas" w:hAnsi="Consolas" w:eastAsia="宋体"/>
        </w:rPr>
        <w:t>cmd-&gt;is_jog</w:t>
      </w:r>
      <w:r>
        <w:rPr>
          <w:rFonts w:ascii="宋体" w:hAnsi="宋体" w:eastAsia="宋体"/>
        </w:rPr>
        <w:t>）（</w:t>
      </w:r>
      <w:r>
        <w:rPr>
          <w:rFonts w:ascii="Consolas" w:hAnsi="Consolas" w:eastAsia="宋体"/>
        </w:rPr>
        <w:t>uCNC/src/core/motion_control.c:1173</w:t>
      </w:r>
      <w:r>
        <w:rPr>
          <w:rFonts w:ascii="宋体" w:hAnsi="宋体" w:eastAsia="宋体"/>
        </w:rPr>
        <w:t>）</w:t>
      </w:r>
    </w:p>
    <w:p>
      <w:pPr>
        <w:pStyle w:val="ListParagraph"/>
      </w:pPr>
      <w:r>
        <w:rPr>
          <w:rFonts w:ascii="宋体" w:hAnsi="宋体" w:eastAsia="宋体"/>
        </w:rPr>
        <w:t xml:space="preserve">输入：目标偏移数组 </w:t>
      </w:r>
      <w:r>
        <w:rPr>
          <w:rFonts w:ascii="Consolas" w:hAnsi="Consolas" w:eastAsia="宋体"/>
        </w:rPr>
        <w:t>target_offset[]</w:t>
      </w:r>
      <w:r>
        <w:rPr>
          <w:rFonts w:ascii="宋体" w:hAnsi="宋体" w:eastAsia="宋体"/>
        </w:rPr>
        <w:t>、运动块</w:t>
      </w:r>
    </w:p>
    <w:p>
      <w:pPr>
        <w:pStyle w:val="ListParagraph"/>
      </w:pPr>
      <w:r>
        <w:rPr>
          <w:rFonts w:ascii="宋体" w:hAnsi="宋体" w:eastAsia="宋体"/>
        </w:rPr>
        <w:t>输出：状态码；</w:t>
      </w:r>
      <w:r>
        <w:rPr>
          <w:rFonts w:ascii="Consolas" w:hAnsi="Consolas" w:eastAsia="宋体"/>
        </w:rPr>
        <w:t>STATUS_IDLE_ERROR</w:t>
      </w:r>
      <w:r>
        <w:rPr>
          <w:rFonts w:ascii="宋体" w:hAnsi="宋体" w:eastAsia="宋体"/>
        </w:rPr>
        <w:t xml:space="preserve"> 或 </w:t>
      </w:r>
      <w:r>
        <w:rPr>
          <w:rFonts w:ascii="Consolas" w:hAnsi="Consolas" w:eastAsia="宋体"/>
        </w:rPr>
        <w:t>STATUS_JOG_CANCELED</w:t>
      </w:r>
    </w:p>
    <w:p>
      <w:pPr>
        <w:pStyle w:val="ListParagraph"/>
      </w:pPr>
      <w:r>
        <w:rPr>
          <w:rFonts w:ascii="宋体" w:hAnsi="宋体" w:eastAsia="宋体"/>
        </w:rPr>
        <w:t>处理：</w:t>
      </w:r>
    </w:p>
    <w:p>
      <w:pPr>
        <w:pStyle w:val="ListParagraph"/>
      </w:pPr>
      <w:r>
        <w:rPr>
          <w:rFonts w:ascii="宋体" w:hAnsi="宋体" w:eastAsia="宋体"/>
        </w:rPr>
        <w:t xml:space="preserve">（1）取当前执行状态，若除 </w:t>
      </w:r>
      <w:r>
        <w:rPr>
          <w:rFonts w:ascii="Consolas" w:hAnsi="Consolas" w:eastAsia="宋体"/>
        </w:rPr>
        <w:t>EXEC_JOG</w:t>
      </w:r>
      <w:r>
        <w:rPr>
          <w:rFonts w:ascii="宋体" w:hAnsi="宋体" w:eastAsia="宋体"/>
        </w:rPr>
        <w:t xml:space="preserve"> 之外还有任何活动状态，或系统处于报警，则返回 </w:t>
      </w:r>
      <w:r>
        <w:rPr>
          <w:rFonts w:ascii="Consolas" w:hAnsi="Consolas" w:eastAsia="宋体"/>
        </w:rPr>
        <w:t>STATUS_IDLE_ERROR</w:t>
      </w:r>
      <w:r>
        <w:rPr>
          <w:rFonts w:ascii="宋体" w:hAnsi="宋体" w:eastAsia="宋体"/>
        </w:rPr>
        <w:t>（</w:t>
      </w:r>
      <w:r>
        <w:rPr>
          <w:rFonts w:ascii="Consolas" w:hAnsi="Consolas" w:eastAsia="宋体"/>
        </w:rPr>
        <w:t>uCNC/src/core/motion_control.c:1176-1181</w:t>
      </w:r>
      <w:r>
        <w:rPr>
          <w:rFonts w:ascii="宋体" w:hAnsi="宋体" w:eastAsia="宋体"/>
        </w:rPr>
        <w:t>）；</w:t>
      </w:r>
    </w:p>
    <w:p>
      <w:pPr>
        <w:pStyle w:val="ListParagraph"/>
      </w:pPr>
      <w:r>
        <w:rPr>
          <w:rFonts w:ascii="宋体" w:hAnsi="宋体" w:eastAsia="宋体"/>
        </w:rPr>
        <w:t xml:space="preserve">（2）置位 </w:t>
      </w:r>
      <w:r>
        <w:rPr>
          <w:rFonts w:ascii="Consolas" w:hAnsi="Consolas" w:eastAsia="宋体"/>
        </w:rPr>
        <w:t>EXEC_JOG</w:t>
      </w:r>
      <w:r>
        <w:rPr>
          <w:rFonts w:ascii="宋体" w:hAnsi="宋体" w:eastAsia="宋体"/>
        </w:rPr>
        <w:t>（</w:t>
      </w:r>
      <w:r>
        <w:rPr>
          <w:rFonts w:ascii="Consolas" w:hAnsi="Consolas" w:eastAsia="宋体"/>
        </w:rPr>
        <w:t>uCNC/src/core/motion_control.c:1183</w:t>
      </w:r>
      <w:r>
        <w:rPr>
          <w:rFonts w:ascii="宋体" w:hAnsi="宋体" w:eastAsia="宋体"/>
        </w:rPr>
        <w:t>）；</w:t>
      </w:r>
    </w:p>
    <w:p>
      <w:pPr>
        <w:pStyle w:val="ListParagraph"/>
      </w:pPr>
      <w:r>
        <w:rPr>
          <w:rFonts w:ascii="宋体" w:hAnsi="宋体" w:eastAsia="宋体"/>
        </w:rPr>
        <w:t>（3）以上一次目标点为基准叠加偏移得到新目标（</w:t>
      </w:r>
      <w:r>
        <w:rPr>
          <w:rFonts w:ascii="Consolas" w:hAnsi="Consolas" w:eastAsia="宋体"/>
        </w:rPr>
        <w:t>uCNC/src/core/motion_control.c:1186-1191</w:t>
      </w:r>
      <w:r>
        <w:rPr>
          <w:rFonts w:ascii="宋体" w:hAnsi="宋体" w:eastAsia="宋体"/>
        </w:rPr>
        <w:t>）；</w:t>
      </w:r>
    </w:p>
    <w:p>
      <w:pPr>
        <w:pStyle w:val="ListParagraph"/>
      </w:pPr>
      <w:r>
        <w:rPr>
          <w:rFonts w:ascii="宋体" w:hAnsi="宋体" w:eastAsia="宋体"/>
        </w:rPr>
        <w:t>（4）</w:t>
      </w:r>
      <w:r>
        <w:rPr>
          <w:rFonts w:ascii="Consolas" w:hAnsi="Consolas" w:eastAsia="宋体"/>
        </w:rPr>
        <w:t>TOOL_COUNT &gt; 0</w:t>
      </w:r>
      <w:r>
        <w:rPr>
          <w:rFonts w:ascii="宋体" w:hAnsi="宋体" w:eastAsia="宋体"/>
        </w:rPr>
        <w:t xml:space="preserve"> 时从规划器状态继承工具标志与主轴转速，保证点动不改变主轴与冷却状态（</w:t>
      </w:r>
      <w:r>
        <w:rPr>
          <w:rFonts w:ascii="Consolas" w:hAnsi="Consolas" w:eastAsia="宋体"/>
        </w:rPr>
        <w:t>uCNC/src/core/motion_control.c:1193-1196</w:t>
      </w:r>
      <w:r>
        <w:rPr>
          <w:rFonts w:ascii="宋体" w:hAnsi="宋体" w:eastAsia="宋体"/>
        </w:rPr>
        <w:t>）；</w:t>
      </w:r>
    </w:p>
    <w:p>
      <w:pPr>
        <w:pStyle w:val="ListParagraph"/>
      </w:pPr>
      <w:r>
        <w:rPr>
          <w:rFonts w:ascii="宋体" w:hAnsi="宋体" w:eastAsia="宋体"/>
        </w:rPr>
        <w:t xml:space="preserve">（5）调用 </w:t>
      </w:r>
      <w:r>
        <w:rPr>
          <w:rFonts w:ascii="Consolas" w:hAnsi="Consolas" w:eastAsia="宋体"/>
        </w:rPr>
        <w:t>mc_line()</w:t>
      </w:r>
      <w:r>
        <w:rPr>
          <w:rFonts w:ascii="宋体" w:hAnsi="宋体" w:eastAsia="宋体"/>
        </w:rPr>
        <w:t>，成功后同步解析器位置（</w:t>
      </w:r>
      <w:r>
        <w:rPr>
          <w:rFonts w:ascii="Consolas" w:hAnsi="Consolas" w:eastAsia="宋体"/>
        </w:rPr>
        <w:t>uCNC/src/core/motion_control.c:1198-1203</w:t>
      </w:r>
      <w:r>
        <w:rPr>
          <w:rFonts w:ascii="宋体" w:hAnsi="宋体" w:eastAsia="宋体"/>
        </w:rPr>
        <w:t>）；</w:t>
      </w:r>
    </w:p>
    <w:p>
      <w:pPr>
        <w:pStyle w:val="ListParagraph"/>
      </w:pPr>
      <w:r>
        <w:rPr>
          <w:rFonts w:ascii="宋体" w:hAnsi="宋体" w:eastAsia="宋体"/>
        </w:rPr>
        <w:t>（6）点动过程中若规划器缓冲满且收到冲刷请求，</w:t>
      </w:r>
      <w:r>
        <w:rPr>
          <w:rFonts w:ascii="Consolas" w:hAnsi="Consolas" w:eastAsia="宋体"/>
        </w:rPr>
        <w:t>mc_line_segment()</w:t>
      </w:r>
      <w:r>
        <w:rPr>
          <w:rFonts w:ascii="宋体" w:hAnsi="宋体" w:eastAsia="宋体"/>
        </w:rPr>
        <w:t xml:space="preserve"> 返回 </w:t>
      </w:r>
      <w:r>
        <w:rPr>
          <w:rFonts w:ascii="Consolas" w:hAnsi="Consolas" w:eastAsia="宋体"/>
        </w:rPr>
        <w:t>STATUS_JOG_CANCELED</w:t>
      </w:r>
      <w:r>
        <w:rPr>
          <w:rFonts w:ascii="宋体" w:hAnsi="宋体" w:eastAsia="宋体"/>
        </w:rPr>
        <w:t>（</w:t>
      </w:r>
      <w:r>
        <w:rPr>
          <w:rFonts w:ascii="Consolas" w:hAnsi="Consolas" w:eastAsia="宋体"/>
        </w:rPr>
        <w:t>uCNC/src/core/motion_control.c:257-272</w:t>
      </w:r>
      <w:r>
        <w:rPr>
          <w:rFonts w:ascii="宋体" w:hAnsi="宋体" w:eastAsia="宋体"/>
        </w:rPr>
        <w:t>）。</w:t>
      </w:r>
    </w:p>
    <w:p>
      <w:r>
        <w:rPr>
          <w:rFonts w:ascii="宋体" w:hAnsi="宋体" w:eastAsia="宋体"/>
        </w:rPr>
        <w:t>运动块的数据结构与运动模式标志位如下表。</w:t>
      </w:r>
    </w:p>
    <w:tbl>
      <w:tblPr>
        <w:tblStyle w:val="TableGrid"/>
        <w:tblW w:type="dxa" w:w="9500"/>
        <w:jc w:val="center"/>
        <w:tblLayout w:type="fixed"/>
        <w:tblLook w:firstColumn="1" w:firstRow="1" w:lastColumn="0" w:lastRow="0" w:noHBand="0" w:noVBand="1" w:val="04A0"/>
      </w:tblPr>
      <w:tblGrid>
        <w:gridCol w:w="1693"/>
        <w:gridCol w:w="3178"/>
        <w:gridCol w:w="865"/>
        <w:gridCol w:w="3764"/>
      </w:tblGrid>
      <w:tr>
        <w:trPr>
          <w:tblHeader w:val="true"/>
        </w:trPr>
        <w:tc>
          <w:tcPr>
            <w:tcW w:type="dxa" w:w="1693"/>
            <w:shd w:val="clear" w:color="auto" w:fill="D9D9D9"/>
          </w:tcPr>
          <w:p>
            <w:pPr>
              <w:spacing w:after="0" w:line="240" w:lineRule="auto"/>
            </w:pPr>
            <w:r>
              <w:rPr>
                <w:b/>
                <w:sz w:val="17"/>
              </w:rPr>
            </w:r>
            <w:r>
              <w:rPr>
                <w:rFonts w:ascii="宋体" w:hAnsi="宋体" w:eastAsia="宋体"/>
                <w:b/>
                <w:sz w:val="17"/>
              </w:rPr>
              <w:t>名称</w:t>
            </w:r>
          </w:p>
        </w:tc>
        <w:tc>
          <w:tcPr>
            <w:tcW w:type="dxa" w:w="3178"/>
            <w:shd w:val="clear" w:color="auto" w:fill="D9D9D9"/>
          </w:tcPr>
          <w:p>
            <w:pPr>
              <w:spacing w:after="0" w:line="240" w:lineRule="auto"/>
            </w:pPr>
            <w:r>
              <w:rPr>
                <w:b/>
                <w:sz w:val="17"/>
              </w:rPr>
            </w:r>
            <w:r>
              <w:rPr>
                <w:rFonts w:ascii="宋体" w:hAnsi="宋体" w:eastAsia="宋体"/>
                <w:b/>
                <w:sz w:val="17"/>
              </w:rPr>
              <w:t>值/含义</w:t>
            </w:r>
          </w:p>
        </w:tc>
        <w:tc>
          <w:tcPr>
            <w:tcW w:type="dxa" w:w="865"/>
            <w:shd w:val="clear" w:color="auto" w:fill="D9D9D9"/>
          </w:tcPr>
          <w:p>
            <w:pPr>
              <w:spacing w:after="0" w:line="240" w:lineRule="auto"/>
            </w:pPr>
            <w:r>
              <w:rPr>
                <w:b/>
                <w:sz w:val="17"/>
              </w:rPr>
            </w:r>
            <w:r>
              <w:rPr>
                <w:rFonts w:ascii="宋体" w:hAnsi="宋体" w:eastAsia="宋体"/>
                <w:b/>
                <w:sz w:val="17"/>
              </w:rPr>
              <w:t>等级</w:t>
            </w:r>
          </w:p>
        </w:tc>
        <w:tc>
          <w:tcPr>
            <w:tcW w:type="dxa" w:w="3764"/>
            <w:shd w:val="clear" w:color="auto" w:fill="D9D9D9"/>
          </w:tcPr>
          <w:p>
            <w:pPr>
              <w:spacing w:after="0" w:line="240" w:lineRule="auto"/>
            </w:pPr>
            <w:r>
              <w:rPr>
                <w:b/>
                <w:sz w:val="17"/>
              </w:rPr>
            </w:r>
            <w:r>
              <w:rPr>
                <w:rFonts w:ascii="宋体" w:hAnsi="宋体" w:eastAsia="宋体"/>
                <w:b/>
                <w:sz w:val="17"/>
              </w:rPr>
              <w:t>证据</w:t>
            </w:r>
          </w:p>
        </w:tc>
      </w:tr>
      <w:tr>
        <w:tc>
          <w:tcPr>
            <w:tcW w:type="dxa" w:w="1693"/>
          </w:tcPr>
          <w:p>
            <w:pPr>
              <w:spacing w:after="0" w:line="240" w:lineRule="auto"/>
            </w:pPr>
            <w:r>
              <w:rPr>
                <w:sz w:val="17"/>
              </w:rPr>
            </w:r>
            <w:r>
              <w:rPr>
                <w:rFonts w:ascii="Consolas" w:hAnsi="Consolas" w:eastAsia="宋体"/>
                <w:sz w:val="17"/>
              </w:rPr>
              <w:t>motion_data_t</w:t>
            </w:r>
            <w:r>
              <w:rPr>
                <w:rFonts w:ascii="宋体" w:hAnsi="宋体" w:eastAsia="宋体"/>
                <w:sz w:val="17"/>
              </w:rPr>
              <w:t xml:space="preserve"> 字段</w:t>
            </w:r>
          </w:p>
        </w:tc>
        <w:tc>
          <w:tcPr>
            <w:tcW w:type="dxa" w:w="3178"/>
          </w:tcPr>
          <w:p>
            <w:pPr>
              <w:spacing w:after="0" w:line="240" w:lineRule="auto"/>
            </w:pPr>
            <w:r>
              <w:rPr>
                <w:sz w:val="17"/>
              </w:rPr>
            </w:r>
            <w:r>
              <w:rPr>
                <w:rFonts w:ascii="Consolas" w:hAnsi="Consolas" w:eastAsia="宋体"/>
                <w:sz w:val="17"/>
              </w:rPr>
              <w:t>line</w:t>
            </w:r>
            <w:r>
              <w:rPr>
                <w:rFonts w:ascii="宋体" w:hAnsi="宋体" w:eastAsia="宋体"/>
                <w:sz w:val="17"/>
              </w:rPr>
              <w:t>（可选）、</w:t>
            </w:r>
            <w:r>
              <w:rPr>
                <w:rFonts w:ascii="Consolas" w:hAnsi="Consolas" w:eastAsia="宋体"/>
                <w:sz w:val="17"/>
              </w:rPr>
              <w:t>steps[]</w:t>
            </w:r>
            <w:r>
              <w:rPr>
                <w:rFonts w:ascii="宋体" w:hAnsi="宋体" w:eastAsia="宋体"/>
                <w:sz w:val="17"/>
              </w:rPr>
              <w:t>、</w:t>
            </w:r>
            <w:r>
              <w:rPr>
                <w:rFonts w:ascii="Consolas" w:hAnsi="Consolas" w:eastAsia="宋体"/>
                <w:sz w:val="17"/>
              </w:rPr>
              <w:t>dirbits</w:t>
            </w:r>
            <w:r>
              <w:rPr>
                <w:rFonts w:ascii="宋体" w:hAnsi="宋体" w:eastAsia="宋体"/>
                <w:sz w:val="17"/>
              </w:rPr>
              <w:t>、</w:t>
            </w:r>
            <w:r>
              <w:rPr>
                <w:rFonts w:ascii="Consolas" w:hAnsi="Consolas" w:eastAsia="宋体"/>
                <w:sz w:val="17"/>
              </w:rPr>
              <w:t>full_steps</w:t>
            </w:r>
            <w:r>
              <w:rPr>
                <w:rFonts w:ascii="宋体" w:hAnsi="宋体" w:eastAsia="宋体"/>
                <w:sz w:val="17"/>
              </w:rPr>
              <w:t>（可选）、</w:t>
            </w:r>
            <w:r>
              <w:rPr>
                <w:rFonts w:ascii="Consolas" w:hAnsi="Consolas" w:eastAsia="宋体"/>
                <w:sz w:val="17"/>
              </w:rPr>
              <w:t>feed</w:t>
            </w:r>
            <w:r>
              <w:rPr>
                <w:rFonts w:ascii="宋体" w:hAnsi="宋体" w:eastAsia="宋体"/>
                <w:sz w:val="17"/>
              </w:rPr>
              <w:t>、</w:t>
            </w:r>
            <w:r>
              <w:rPr>
                <w:rFonts w:ascii="Consolas" w:hAnsi="Consolas" w:eastAsia="宋体"/>
                <w:sz w:val="17"/>
              </w:rPr>
              <w:t>max_feed</w:t>
            </w:r>
            <w:r>
              <w:rPr>
                <w:rFonts w:ascii="宋体" w:hAnsi="宋体" w:eastAsia="宋体"/>
                <w:sz w:val="17"/>
              </w:rPr>
              <w:t>、</w:t>
            </w:r>
            <w:r>
              <w:rPr>
                <w:rFonts w:ascii="Consolas" w:hAnsi="Consolas" w:eastAsia="宋体"/>
                <w:sz w:val="17"/>
              </w:rPr>
              <w:t>max_accel</w:t>
            </w:r>
            <w:r>
              <w:rPr>
                <w:rFonts w:ascii="宋体" w:hAnsi="宋体" w:eastAsia="宋体"/>
                <w:sz w:val="17"/>
              </w:rPr>
              <w:t>、</w:t>
            </w:r>
            <w:r>
              <w:rPr>
                <w:rFonts w:ascii="Consolas" w:hAnsi="Consolas" w:eastAsia="宋体"/>
                <w:sz w:val="17"/>
              </w:rPr>
              <w:t>feed_conversion</w:t>
            </w:r>
            <w:r>
              <w:rPr>
                <w:rFonts w:ascii="宋体" w:hAnsi="宋体" w:eastAsia="宋体"/>
                <w:sz w:val="17"/>
              </w:rPr>
              <w:t>、</w:t>
            </w:r>
            <w:r>
              <w:rPr>
                <w:rFonts w:ascii="Consolas" w:hAnsi="Consolas" w:eastAsia="宋体"/>
                <w:sz w:val="17"/>
              </w:rPr>
              <w:t>cos_theta</w:t>
            </w:r>
            <w:r>
              <w:rPr>
                <w:rFonts w:ascii="宋体" w:hAnsi="宋体" w:eastAsia="宋体"/>
                <w:sz w:val="17"/>
              </w:rPr>
              <w:t>、</w:t>
            </w:r>
            <w:r>
              <w:rPr>
                <w:rFonts w:ascii="Consolas" w:hAnsi="Consolas" w:eastAsia="宋体"/>
                <w:sz w:val="17"/>
              </w:rPr>
              <w:t>main_stepper</w:t>
            </w:r>
            <w:r>
              <w:rPr>
                <w:rFonts w:ascii="宋体" w:hAnsi="宋体" w:eastAsia="宋体"/>
                <w:sz w:val="17"/>
              </w:rPr>
              <w:t>、</w:t>
            </w:r>
            <w:r>
              <w:rPr>
                <w:rFonts w:ascii="Consolas" w:hAnsi="Consolas" w:eastAsia="宋体"/>
                <w:sz w:val="17"/>
              </w:rPr>
              <w:t>spindle</w:t>
            </w:r>
            <w:r>
              <w:rPr>
                <w:rFonts w:ascii="宋体" w:hAnsi="宋体" w:eastAsia="宋体"/>
                <w:sz w:val="17"/>
              </w:rPr>
              <w:t>、</w:t>
            </w:r>
            <w:r>
              <w:rPr>
                <w:rFonts w:ascii="Consolas" w:hAnsi="Consolas" w:eastAsia="宋体"/>
                <w:sz w:val="17"/>
              </w:rPr>
              <w:t>dwell</w:t>
            </w:r>
            <w:r>
              <w:rPr>
                <w:rFonts w:ascii="宋体" w:hAnsi="宋体" w:eastAsia="宋体"/>
                <w:sz w:val="17"/>
              </w:rPr>
              <w:t>、</w:t>
            </w:r>
            <w:r>
              <w:rPr>
                <w:rFonts w:ascii="Consolas" w:hAnsi="Consolas" w:eastAsia="宋体"/>
                <w:sz w:val="17"/>
              </w:rPr>
              <w:t>motion_mode</w:t>
            </w:r>
            <w:r>
              <w:rPr>
                <w:rFonts w:ascii="宋体" w:hAnsi="宋体" w:eastAsia="宋体"/>
                <w:sz w:val="17"/>
              </w:rPr>
              <w:t>、</w:t>
            </w:r>
            <w:r>
              <w:rPr>
                <w:rFonts w:ascii="Consolas" w:hAnsi="Consolas" w:eastAsia="宋体"/>
                <w:sz w:val="17"/>
              </w:rPr>
              <w:t>motion_flags</w:t>
            </w:r>
          </w:p>
        </w:tc>
        <w:tc>
          <w:tcPr>
            <w:tcW w:type="dxa" w:w="865"/>
          </w:tcPr>
          <w:p>
            <w:pPr>
              <w:spacing w:after="0" w:line="240" w:lineRule="auto"/>
            </w:pPr>
            <w:r>
              <w:rPr>
                <w:sz w:val="17"/>
              </w:rPr>
            </w:r>
            <w:r>
              <w:rPr>
                <w:rFonts w:ascii="宋体" w:hAnsi="宋体" w:eastAsia="宋体"/>
                <w:sz w:val="17"/>
              </w:rPr>
              <w:t>需求规格</w:t>
            </w:r>
          </w:p>
        </w:tc>
        <w:tc>
          <w:tcPr>
            <w:tcW w:type="dxa" w:w="3764"/>
          </w:tcPr>
          <w:p>
            <w:pPr>
              <w:spacing w:after="0" w:line="240" w:lineRule="auto"/>
            </w:pPr>
            <w:r>
              <w:rPr>
                <w:sz w:val="17"/>
              </w:rPr>
            </w:r>
            <w:r>
              <w:rPr>
                <w:rFonts w:ascii="Consolas" w:hAnsi="Consolas" w:eastAsia="宋体"/>
                <w:sz w:val="17"/>
              </w:rPr>
              <w:t>uCNC/src/core/motion_control.h:64-84</w:t>
            </w:r>
          </w:p>
        </w:tc>
      </w:tr>
      <w:tr>
        <w:tc>
          <w:tcPr>
            <w:tcW w:type="dxa" w:w="1693"/>
          </w:tcPr>
          <w:p>
            <w:pPr>
              <w:spacing w:after="0" w:line="240" w:lineRule="auto"/>
            </w:pPr>
            <w:r>
              <w:rPr>
                <w:sz w:val="17"/>
              </w:rPr>
            </w:r>
            <w:r>
              <w:rPr>
                <w:rFonts w:ascii="Consolas" w:hAnsi="Consolas" w:eastAsia="宋体"/>
                <w:sz w:val="17"/>
              </w:rPr>
              <w:t>motion_flags_t</w:t>
            </w:r>
            <w:r>
              <w:rPr>
                <w:rFonts w:ascii="宋体" w:hAnsi="宋体" w:eastAsia="宋体"/>
                <w:sz w:val="17"/>
              </w:rPr>
              <w:t xml:space="preserve"> 位域</w:t>
            </w:r>
          </w:p>
        </w:tc>
        <w:tc>
          <w:tcPr>
            <w:tcW w:type="dxa" w:w="3178"/>
          </w:tcPr>
          <w:p>
            <w:pPr>
              <w:spacing w:after="0" w:line="240" w:lineRule="auto"/>
            </w:pPr>
            <w:r>
              <w:rPr>
                <w:sz w:val="17"/>
              </w:rPr>
            </w:r>
            <w:r>
              <w:rPr>
                <w:rFonts w:ascii="Consolas" w:hAnsi="Consolas" w:eastAsia="宋体"/>
                <w:sz w:val="17"/>
              </w:rPr>
              <w:t>ovr_bypass</w:t>
            </w:r>
            <w:r>
              <w:rPr>
                <w:rFonts w:ascii="宋体" w:hAnsi="宋体" w:eastAsia="宋体"/>
                <w:sz w:val="17"/>
              </w:rPr>
              <w:t>、</w:t>
            </w:r>
            <w:r>
              <w:rPr>
                <w:rFonts w:ascii="Consolas" w:hAnsi="Consolas" w:eastAsia="宋体"/>
                <w:sz w:val="17"/>
              </w:rPr>
              <w:t>optimal</w:t>
            </w:r>
            <w:r>
              <w:rPr>
                <w:rFonts w:ascii="宋体" w:hAnsi="宋体" w:eastAsia="宋体"/>
                <w:sz w:val="17"/>
              </w:rPr>
              <w:t>、</w:t>
            </w:r>
            <w:r>
              <w:rPr>
                <w:rFonts w:ascii="Consolas" w:hAnsi="Consolas" w:eastAsia="宋体"/>
                <w:sz w:val="17"/>
              </w:rPr>
              <w:t>synched</w:t>
            </w:r>
            <w:r>
              <w:rPr>
                <w:rFonts w:ascii="宋体" w:hAnsi="宋体" w:eastAsia="宋体"/>
                <w:sz w:val="17"/>
              </w:rPr>
              <w:t>、</w:t>
            </w:r>
            <w:r>
              <w:rPr>
                <w:rFonts w:ascii="Consolas" w:hAnsi="Consolas" w:eastAsia="宋体"/>
                <w:sz w:val="17"/>
              </w:rPr>
              <w:t>spindle_running</w:t>
            </w:r>
            <w:r>
              <w:rPr>
                <w:rFonts w:ascii="宋体" w:hAnsi="宋体" w:eastAsia="宋体"/>
                <w:sz w:val="17"/>
              </w:rPr>
              <w:t>(2)、</w:t>
            </w:r>
            <w:r>
              <w:rPr>
                <w:rFonts w:ascii="Consolas" w:hAnsi="Consolas" w:eastAsia="宋体"/>
                <w:sz w:val="17"/>
              </w:rPr>
              <w:t>coolant</w:t>
            </w:r>
            <w:r>
              <w:rPr>
                <w:rFonts w:ascii="宋体" w:hAnsi="宋体" w:eastAsia="宋体"/>
                <w:sz w:val="17"/>
              </w:rPr>
              <w:t>(2)、</w:t>
            </w:r>
            <w:r>
              <w:rPr>
                <w:rFonts w:ascii="Consolas" w:hAnsi="Consolas" w:eastAsia="宋体"/>
                <w:sz w:val="17"/>
              </w:rPr>
              <w:t>backlash_comp</w:t>
            </w:r>
            <w:r>
              <w:rPr>
                <w:rFonts w:ascii="宋体" w:hAnsi="宋体" w:eastAsia="宋体"/>
                <w:sz w:val="17"/>
              </w:rPr>
              <w:t>（条件编译）</w:t>
            </w:r>
          </w:p>
        </w:tc>
        <w:tc>
          <w:tcPr>
            <w:tcW w:type="dxa" w:w="865"/>
          </w:tcPr>
          <w:p>
            <w:pPr>
              <w:spacing w:after="0" w:line="240" w:lineRule="auto"/>
            </w:pPr>
            <w:r>
              <w:rPr>
                <w:sz w:val="17"/>
              </w:rPr>
            </w:r>
            <w:r>
              <w:rPr>
                <w:rFonts w:ascii="宋体" w:hAnsi="宋体" w:eastAsia="宋体"/>
                <w:sz w:val="17"/>
              </w:rPr>
              <w:t>需求规格</w:t>
            </w:r>
          </w:p>
        </w:tc>
        <w:tc>
          <w:tcPr>
            <w:tcW w:type="dxa" w:w="3764"/>
          </w:tcPr>
          <w:p>
            <w:pPr>
              <w:spacing w:after="0" w:line="240" w:lineRule="auto"/>
            </w:pPr>
            <w:r>
              <w:rPr>
                <w:sz w:val="17"/>
              </w:rPr>
            </w:r>
            <w:r>
              <w:rPr>
                <w:rFonts w:ascii="Consolas" w:hAnsi="Consolas" w:eastAsia="宋体"/>
                <w:sz w:val="17"/>
              </w:rPr>
              <w:t>uCNC/src/core/motion_control.h:41-62</w:t>
            </w:r>
          </w:p>
        </w:tc>
      </w:tr>
      <w:tr>
        <w:tc>
          <w:tcPr>
            <w:tcW w:type="dxa" w:w="1693"/>
          </w:tcPr>
          <w:p>
            <w:pPr>
              <w:spacing w:after="0" w:line="240" w:lineRule="auto"/>
            </w:pPr>
            <w:r>
              <w:rPr>
                <w:sz w:val="17"/>
              </w:rPr>
            </w:r>
            <w:r>
              <w:rPr>
                <w:rFonts w:ascii="Consolas" w:hAnsi="Consolas" w:eastAsia="宋体"/>
                <w:sz w:val="17"/>
              </w:rPr>
              <w:t>MOTIONCONTROL_MODE_FEED</w:t>
            </w:r>
            <w:r>
              <w:rPr>
                <w:rFonts w:ascii="宋体" w:hAnsi="宋体" w:eastAsia="宋体"/>
                <w:sz w:val="17"/>
              </w:rPr>
              <w:t>=0、</w:t>
            </w:r>
            <w:r>
              <w:rPr>
                <w:rFonts w:ascii="Consolas" w:hAnsi="Consolas" w:eastAsia="宋体"/>
                <w:sz w:val="17"/>
              </w:rPr>
              <w:t>INVERSEFEED</w:t>
            </w:r>
            <w:r>
              <w:rPr>
                <w:rFonts w:ascii="宋体" w:hAnsi="宋体" w:eastAsia="宋体"/>
                <w:sz w:val="17"/>
              </w:rPr>
              <w:t>=1、</w:t>
            </w:r>
            <w:r>
              <w:rPr>
                <w:rFonts w:ascii="Consolas" w:hAnsi="Consolas" w:eastAsia="宋体"/>
                <w:sz w:val="17"/>
              </w:rPr>
              <w:t>BACKLASH_COMPENSATION</w:t>
            </w:r>
            <w:r>
              <w:rPr>
                <w:rFonts w:ascii="宋体" w:hAnsi="宋体" w:eastAsia="宋体"/>
                <w:sz w:val="17"/>
              </w:rPr>
              <w:t>=2、</w:t>
            </w:r>
            <w:r>
              <w:rPr>
                <w:rFonts w:ascii="Consolas" w:hAnsi="Consolas" w:eastAsia="宋体"/>
                <w:sz w:val="17"/>
              </w:rPr>
              <w:t>PAUSEPROGRAM</w:t>
            </w:r>
            <w:r>
              <w:rPr>
                <w:rFonts w:ascii="宋体" w:hAnsi="宋体" w:eastAsia="宋体"/>
                <w:sz w:val="17"/>
              </w:rPr>
              <w:t>=4、</w:t>
            </w:r>
            <w:r>
              <w:rPr>
                <w:rFonts w:ascii="Consolas" w:hAnsi="Consolas" w:eastAsia="宋体"/>
                <w:sz w:val="17"/>
              </w:rPr>
              <w:t>PAUSEPROGRAM_CONDITIONAL</w:t>
            </w:r>
            <w:r>
              <w:rPr>
                <w:rFonts w:ascii="宋体" w:hAnsi="宋体" w:eastAsia="宋体"/>
                <w:sz w:val="17"/>
              </w:rPr>
              <w:t>=8、</w:t>
            </w:r>
            <w:r>
              <w:rPr>
                <w:rFonts w:ascii="Consolas" w:hAnsi="Consolas" w:eastAsia="宋体"/>
                <w:sz w:val="17"/>
              </w:rPr>
              <w:t>APPLY_HMAP</w:t>
            </w:r>
            <w:r>
              <w:rPr>
                <w:rFonts w:ascii="宋体" w:hAnsi="宋体" w:eastAsia="宋体"/>
                <w:sz w:val="17"/>
              </w:rPr>
              <w:t>=16</w:t>
            </w:r>
          </w:p>
        </w:tc>
        <w:tc>
          <w:tcPr>
            <w:tcW w:type="dxa" w:w="3178"/>
          </w:tcPr>
          <w:p>
            <w:pPr>
              <w:spacing w:after="0" w:line="240" w:lineRule="auto"/>
            </w:pPr>
            <w:r>
              <w:rPr>
                <w:sz w:val="17"/>
              </w:rPr>
            </w:r>
            <w:r>
              <w:rPr>
                <w:rFonts w:ascii="宋体" w:hAnsi="宋体" w:eastAsia="宋体"/>
                <w:sz w:val="17"/>
              </w:rPr>
              <w:t>运动模式标志位</w:t>
            </w:r>
          </w:p>
        </w:tc>
        <w:tc>
          <w:tcPr>
            <w:tcW w:type="dxa" w:w="865"/>
          </w:tcPr>
          <w:p>
            <w:pPr>
              <w:spacing w:after="0" w:line="240" w:lineRule="auto"/>
            </w:pPr>
            <w:r>
              <w:rPr>
                <w:sz w:val="17"/>
              </w:rPr>
            </w:r>
            <w:r>
              <w:rPr>
                <w:rFonts w:ascii="宋体" w:hAnsi="宋体" w:eastAsia="宋体"/>
                <w:sz w:val="17"/>
              </w:rPr>
              <w:t>数据字典里找</w:t>
            </w:r>
          </w:p>
        </w:tc>
        <w:tc>
          <w:tcPr>
            <w:tcW w:type="dxa" w:w="3764"/>
          </w:tcPr>
          <w:p>
            <w:pPr>
              <w:spacing w:after="0" w:line="240" w:lineRule="auto"/>
            </w:pPr>
            <w:r>
              <w:rPr>
                <w:sz w:val="17"/>
              </w:rPr>
            </w:r>
            <w:r>
              <w:rPr>
                <w:rFonts w:ascii="Consolas" w:hAnsi="Consolas" w:eastAsia="宋体"/>
                <w:sz w:val="17"/>
              </w:rPr>
              <w:t>uCNC/src/core/motion_control.h:31-36</w:t>
            </w:r>
          </w:p>
        </w:tc>
      </w:tr>
      <w:tr>
        <w:tc>
          <w:tcPr>
            <w:tcW w:type="dxa" w:w="1693"/>
          </w:tcPr>
          <w:p>
            <w:pPr>
              <w:spacing w:after="0" w:line="240" w:lineRule="auto"/>
            </w:pPr>
            <w:r>
              <w:rPr>
                <w:sz w:val="17"/>
              </w:rPr>
            </w:r>
            <w:r>
              <w:rPr>
                <w:rFonts w:ascii="Consolas" w:hAnsi="Consolas" w:eastAsia="宋体"/>
                <w:sz w:val="17"/>
              </w:rPr>
              <w:t>MOTIONCONTROL_PROBE_INVERT</w:t>
            </w:r>
            <w:r>
              <w:rPr>
                <w:rFonts w:ascii="宋体" w:hAnsi="宋体" w:eastAsia="宋体"/>
                <w:sz w:val="17"/>
              </w:rPr>
              <w:t>=1、</w:t>
            </w:r>
            <w:r>
              <w:rPr>
                <w:rFonts w:ascii="Consolas" w:hAnsi="Consolas" w:eastAsia="宋体"/>
                <w:sz w:val="17"/>
              </w:rPr>
              <w:t>PROBE_NOALARM_ONFAIL</w:t>
            </w:r>
            <w:r>
              <w:rPr>
                <w:rFonts w:ascii="宋体" w:hAnsi="宋体" w:eastAsia="宋体"/>
                <w:sz w:val="17"/>
              </w:rPr>
              <w:t>=2</w:t>
            </w:r>
          </w:p>
        </w:tc>
        <w:tc>
          <w:tcPr>
            <w:tcW w:type="dxa" w:w="3178"/>
          </w:tcPr>
          <w:p>
            <w:pPr>
              <w:spacing w:after="0" w:line="240" w:lineRule="auto"/>
            </w:pPr>
            <w:r>
              <w:rPr>
                <w:sz w:val="17"/>
              </w:rPr>
            </w:r>
            <w:r>
              <w:rPr>
                <w:rFonts w:ascii="宋体" w:hAnsi="宋体" w:eastAsia="宋体"/>
                <w:sz w:val="17"/>
              </w:rPr>
              <w:t>探测标志位</w:t>
            </w:r>
          </w:p>
        </w:tc>
        <w:tc>
          <w:tcPr>
            <w:tcW w:type="dxa" w:w="865"/>
          </w:tcPr>
          <w:p>
            <w:pPr>
              <w:spacing w:after="0" w:line="240" w:lineRule="auto"/>
            </w:pPr>
            <w:r>
              <w:rPr>
                <w:sz w:val="17"/>
              </w:rPr>
            </w:r>
            <w:r>
              <w:rPr>
                <w:rFonts w:ascii="宋体" w:hAnsi="宋体" w:eastAsia="宋体"/>
                <w:sz w:val="17"/>
              </w:rPr>
              <w:t>数据字典里找</w:t>
            </w:r>
          </w:p>
        </w:tc>
        <w:tc>
          <w:tcPr>
            <w:tcW w:type="dxa" w:w="3764"/>
          </w:tcPr>
          <w:p>
            <w:pPr>
              <w:spacing w:after="0" w:line="240" w:lineRule="auto"/>
            </w:pPr>
            <w:r>
              <w:rPr>
                <w:sz w:val="17"/>
              </w:rPr>
            </w:r>
            <w:r>
              <w:rPr>
                <w:rFonts w:ascii="Consolas" w:hAnsi="Consolas" w:eastAsia="宋体"/>
                <w:sz w:val="17"/>
              </w:rPr>
              <w:t>uCNC/src/core/motion_control.h:38-39</w:t>
            </w:r>
          </w:p>
        </w:tc>
      </w:tr>
      <w:tr>
        <w:tc>
          <w:tcPr>
            <w:tcW w:type="dxa" w:w="1693"/>
          </w:tcPr>
          <w:p>
            <w:pPr>
              <w:spacing w:after="0" w:line="240" w:lineRule="auto"/>
            </w:pPr>
            <w:r>
              <w:rPr>
                <w:sz w:val="17"/>
              </w:rPr>
            </w:r>
            <w:r>
              <w:rPr>
                <w:rFonts w:ascii="Consolas" w:hAnsi="Consolas" w:eastAsia="宋体"/>
                <w:sz w:val="17"/>
              </w:rPr>
              <w:t>N_ARC_CORRECTION</w:t>
            </w:r>
          </w:p>
        </w:tc>
        <w:tc>
          <w:tcPr>
            <w:tcW w:type="dxa" w:w="3178"/>
          </w:tcPr>
          <w:p>
            <w:pPr>
              <w:spacing w:after="0" w:line="240" w:lineRule="auto"/>
            </w:pPr>
            <w:r>
              <w:rPr>
                <w:sz w:val="17"/>
              </w:rPr>
            </w:r>
            <w:r>
              <w:rPr>
                <w:rFonts w:ascii="宋体" w:hAnsi="宋体" w:eastAsia="宋体"/>
                <w:sz w:val="17"/>
              </w:rPr>
              <w:t>圆弧段化中执行精确三角修正的段间隔</w:t>
            </w:r>
          </w:p>
        </w:tc>
        <w:tc>
          <w:tcPr>
            <w:tcW w:type="dxa" w:w="865"/>
          </w:tcPr>
          <w:p>
            <w:pPr>
              <w:spacing w:after="0" w:line="240" w:lineRule="auto"/>
            </w:pPr>
            <w:r>
              <w:rPr>
                <w:sz w:val="17"/>
              </w:rPr>
            </w:r>
            <w:r>
              <w:rPr>
                <w:rFonts w:ascii="宋体" w:hAnsi="宋体" w:eastAsia="宋体"/>
                <w:sz w:val="17"/>
              </w:rPr>
              <w:t>需求规格</w:t>
            </w:r>
          </w:p>
        </w:tc>
        <w:tc>
          <w:tcPr>
            <w:tcW w:type="dxa" w:w="3764"/>
          </w:tcPr>
          <w:p>
            <w:pPr>
              <w:spacing w:after="0" w:line="240" w:lineRule="auto"/>
            </w:pPr>
            <w:r>
              <w:rPr>
                <w:sz w:val="17"/>
              </w:rPr>
            </w:r>
            <w:r>
              <w:rPr>
                <w:rFonts w:ascii="Consolas" w:hAnsi="Consolas" w:eastAsia="宋体"/>
                <w:sz w:val="17"/>
              </w:rPr>
              <w:t>uCNC/src/core/motion_control.c:751</w:t>
            </w:r>
          </w:p>
        </w:tc>
      </w:tr>
      <w:tr>
        <w:tc>
          <w:tcPr>
            <w:tcW w:type="dxa" w:w="1693"/>
          </w:tcPr>
          <w:p>
            <w:pPr>
              <w:spacing w:after="0" w:line="240" w:lineRule="auto"/>
            </w:pPr>
            <w:r>
              <w:rPr>
                <w:sz w:val="17"/>
              </w:rPr>
            </w:r>
            <w:r>
              <w:rPr>
                <w:rFonts w:ascii="Consolas" w:hAnsi="Consolas" w:eastAsia="宋体"/>
                <w:sz w:val="17"/>
              </w:rPr>
              <w:t>arc_tolerance</w:t>
            </w:r>
          </w:p>
        </w:tc>
        <w:tc>
          <w:tcPr>
            <w:tcW w:type="dxa" w:w="3178"/>
          </w:tcPr>
          <w:p>
            <w:pPr>
              <w:spacing w:after="0" w:line="240" w:lineRule="auto"/>
            </w:pPr>
            <w:r>
              <w:rPr>
                <w:sz w:val="17"/>
              </w:rPr>
            </w:r>
            <w:r>
              <w:rPr>
                <w:rFonts w:ascii="宋体" w:hAnsi="宋体" w:eastAsia="宋体"/>
                <w:sz w:val="17"/>
              </w:rPr>
              <w:t>设置项（</w:t>
            </w:r>
            <w:r>
              <w:rPr>
                <w:rFonts w:ascii="Consolas" w:hAnsi="Consolas" w:eastAsia="宋体"/>
                <w:sz w:val="17"/>
              </w:rPr>
              <w:t>$12</w:t>
            </w:r>
            <w:r>
              <w:rPr>
                <w:rFonts w:ascii="宋体" w:hAnsi="宋体" w:eastAsia="宋体"/>
                <w:sz w:val="17"/>
              </w:rPr>
              <w:t>），圆弧段化弦高误差</w:t>
            </w:r>
          </w:p>
        </w:tc>
        <w:tc>
          <w:tcPr>
            <w:tcW w:type="dxa" w:w="865"/>
          </w:tcPr>
          <w:p>
            <w:pPr>
              <w:spacing w:after="0" w:line="240" w:lineRule="auto"/>
            </w:pPr>
            <w:r>
              <w:rPr>
                <w:sz w:val="17"/>
              </w:rPr>
            </w:r>
            <w:r>
              <w:rPr>
                <w:rFonts w:ascii="宋体" w:hAnsi="宋体" w:eastAsia="宋体"/>
                <w:sz w:val="17"/>
              </w:rPr>
              <w:t>需求规格</w:t>
            </w:r>
          </w:p>
        </w:tc>
        <w:tc>
          <w:tcPr>
            <w:tcW w:type="dxa" w:w="3764"/>
          </w:tcPr>
          <w:p>
            <w:pPr>
              <w:spacing w:after="0" w:line="240" w:lineRule="auto"/>
            </w:pPr>
            <w:r>
              <w:rPr>
                <w:sz w:val="17"/>
              </w:rPr>
            </w:r>
            <w:r>
              <w:rPr>
                <w:rFonts w:ascii="Consolas" w:hAnsi="Consolas" w:eastAsia="宋体"/>
                <w:sz w:val="17"/>
              </w:rPr>
              <w:t>uCNC/src/core/motion_control.c:717</w:t>
            </w:r>
          </w:p>
        </w:tc>
      </w:tr>
      <w:tr>
        <w:tc>
          <w:tcPr>
            <w:tcW w:type="dxa" w:w="1693"/>
          </w:tcPr>
          <w:p>
            <w:pPr>
              <w:spacing w:after="0" w:line="240" w:lineRule="auto"/>
            </w:pPr>
            <w:r>
              <w:rPr>
                <w:sz w:val="17"/>
              </w:rPr>
            </w:r>
            <w:r>
              <w:rPr>
                <w:rFonts w:ascii="Consolas" w:hAnsi="Consolas" w:eastAsia="宋体"/>
                <w:sz w:val="17"/>
              </w:rPr>
              <w:t>F_STEP_MAX</w:t>
            </w:r>
            <w:r>
              <w:rPr>
                <w:rFonts w:ascii="宋体" w:hAnsi="宋体" w:eastAsia="宋体"/>
                <w:sz w:val="17"/>
              </w:rPr>
              <w:t xml:space="preserve"> / </w:t>
            </w:r>
            <w:r>
              <w:rPr>
                <w:rFonts w:ascii="Consolas" w:hAnsi="Consolas" w:eastAsia="宋体"/>
                <w:sz w:val="17"/>
              </w:rPr>
              <w:t>MIN_SEC_MULT</w:t>
            </w:r>
          </w:p>
        </w:tc>
        <w:tc>
          <w:tcPr>
            <w:tcW w:type="dxa" w:w="3178"/>
          </w:tcPr>
          <w:p>
            <w:pPr>
              <w:spacing w:after="0" w:line="240" w:lineRule="auto"/>
            </w:pPr>
            <w:r>
              <w:rPr>
                <w:sz w:val="17"/>
              </w:rPr>
            </w:r>
            <w:r>
              <w:rPr>
                <w:rFonts w:ascii="宋体" w:hAnsi="宋体" w:eastAsia="宋体"/>
                <w:sz w:val="17"/>
              </w:rPr>
              <w:t>全局步进率上限（进给率硬顶）与每分钟到每秒的换算系数（</w:t>
            </w:r>
            <w:r>
              <w:rPr>
                <w:rFonts w:ascii="Consolas" w:hAnsi="Consolas" w:eastAsia="宋体"/>
                <w:sz w:val="17"/>
              </w:rPr>
              <w:t>0.016666…f</w:t>
            </w:r>
            <w:r>
              <w:rPr>
                <w:rFonts w:ascii="宋体" w:hAnsi="宋体" w:eastAsia="宋体"/>
                <w:sz w:val="17"/>
              </w:rPr>
              <w:t>，即 1/60）</w:t>
            </w:r>
          </w:p>
        </w:tc>
        <w:tc>
          <w:tcPr>
            <w:tcW w:type="dxa" w:w="865"/>
          </w:tcPr>
          <w:p>
            <w:pPr>
              <w:spacing w:after="0" w:line="240" w:lineRule="auto"/>
            </w:pPr>
            <w:r>
              <w:rPr>
                <w:sz w:val="17"/>
              </w:rPr>
            </w:r>
            <w:r>
              <w:rPr>
                <w:rFonts w:ascii="宋体" w:hAnsi="宋体" w:eastAsia="宋体"/>
                <w:sz w:val="17"/>
              </w:rPr>
              <w:t>需求规格</w:t>
            </w:r>
          </w:p>
        </w:tc>
        <w:tc>
          <w:tcPr>
            <w:tcW w:type="dxa" w:w="3764"/>
          </w:tcPr>
          <w:p>
            <w:pPr>
              <w:spacing w:after="0" w:line="240" w:lineRule="auto"/>
            </w:pPr>
            <w:r>
              <w:rPr>
                <w:sz w:val="17"/>
              </w:rPr>
            </w:r>
            <w:r>
              <w:rPr>
                <w:rFonts w:ascii="Consolas" w:hAnsi="Consolas" w:eastAsia="宋体"/>
                <w:sz w:val="17"/>
              </w:rPr>
              <w:t>uCNC/src/core/motion_control.c:471</w:t>
            </w:r>
            <w:r>
              <w:rPr>
                <w:rFonts w:ascii="宋体" w:hAnsi="宋体" w:eastAsia="宋体"/>
                <w:sz w:val="17"/>
              </w:rPr>
              <w:t>、</w:t>
            </w:r>
            <w:r>
              <w:rPr>
                <w:rFonts w:ascii="Consolas" w:hAnsi="Consolas" w:eastAsia="宋体"/>
                <w:sz w:val="17"/>
              </w:rPr>
              <w:t>uCNC/src/utils.h:180</w:t>
            </w:r>
            <w:r>
              <w:rPr>
                <w:rFonts w:ascii="宋体" w:hAnsi="宋体" w:eastAsia="宋体"/>
                <w:sz w:val="17"/>
              </w:rPr>
              <w:t>、</w:t>
            </w:r>
            <w:r>
              <w:rPr>
                <w:rFonts w:ascii="Consolas" w:hAnsi="Consolas" w:eastAsia="宋体"/>
                <w:sz w:val="17"/>
              </w:rPr>
              <w:t>uCNC/src/core/motion_control.c:559</w:t>
            </w:r>
          </w:p>
        </w:tc>
      </w:tr>
      <w:tr>
        <w:tc>
          <w:tcPr>
            <w:tcW w:type="dxa" w:w="1693"/>
          </w:tcPr>
          <w:p>
            <w:pPr>
              <w:spacing w:after="0" w:line="240" w:lineRule="auto"/>
            </w:pPr>
            <w:r>
              <w:rPr>
                <w:sz w:val="17"/>
              </w:rPr>
            </w:r>
            <w:r>
              <w:rPr>
                <w:rFonts w:ascii="Consolas" w:hAnsi="Consolas" w:eastAsia="宋体"/>
                <w:sz w:val="17"/>
              </w:rPr>
              <w:t>MAX_STEPS_PER_LINE</w:t>
            </w:r>
            <w:r>
              <w:rPr>
                <w:rFonts w:ascii="宋体" w:hAnsi="宋体" w:eastAsia="宋体"/>
                <w:sz w:val="17"/>
              </w:rPr>
              <w:t xml:space="preserve"> / </w:t>
            </w:r>
            <w:r>
              <w:rPr>
                <w:rFonts w:ascii="Consolas" w:hAnsi="Consolas" w:eastAsia="宋体"/>
                <w:sz w:val="17"/>
              </w:rPr>
              <w:t>MAX_STEPS_PER_LINE_BITS</w:t>
            </w:r>
          </w:p>
        </w:tc>
        <w:tc>
          <w:tcPr>
            <w:tcW w:type="dxa" w:w="3178"/>
          </w:tcPr>
          <w:p>
            <w:pPr>
              <w:spacing w:after="0" w:line="240" w:lineRule="auto"/>
            </w:pPr>
            <w:r>
              <w:rPr>
                <w:sz w:val="17"/>
              </w:rPr>
            </w:r>
            <w:r>
              <w:rPr>
                <w:rFonts w:ascii="宋体" w:hAnsi="宋体" w:eastAsia="宋体"/>
                <w:sz w:val="17"/>
              </w:rPr>
              <w:t>16 位 Bresenham 单行步数上限与位移</w:t>
            </w:r>
          </w:p>
        </w:tc>
        <w:tc>
          <w:tcPr>
            <w:tcW w:type="dxa" w:w="865"/>
          </w:tcPr>
          <w:p>
            <w:pPr>
              <w:spacing w:after="0" w:line="240" w:lineRule="auto"/>
            </w:pPr>
            <w:r>
              <w:rPr>
                <w:sz w:val="17"/>
              </w:rPr>
            </w:r>
            <w:r>
              <w:rPr>
                <w:rFonts w:ascii="宋体" w:hAnsi="宋体" w:eastAsia="宋体"/>
                <w:sz w:val="17"/>
              </w:rPr>
              <w:t>需求规格</w:t>
            </w:r>
          </w:p>
        </w:tc>
        <w:tc>
          <w:tcPr>
            <w:tcW w:type="dxa" w:w="3764"/>
          </w:tcPr>
          <w:p>
            <w:pPr>
              <w:spacing w:after="0" w:line="240" w:lineRule="auto"/>
            </w:pPr>
            <w:r>
              <w:rPr>
                <w:sz w:val="17"/>
              </w:rPr>
            </w:r>
            <w:r>
              <w:rPr>
                <w:rFonts w:ascii="Consolas" w:hAnsi="Consolas" w:eastAsia="宋体"/>
                <w:sz w:val="17"/>
              </w:rPr>
              <w:t>uCNC/src/core/motion_control.c:585-587</w:t>
            </w:r>
          </w:p>
        </w:tc>
      </w:tr>
      <w:tr>
        <w:tc>
          <w:tcPr>
            <w:tcW w:type="dxa" w:w="1693"/>
          </w:tcPr>
          <w:p>
            <w:pPr>
              <w:spacing w:after="0" w:line="240" w:lineRule="auto"/>
            </w:pPr>
            <w:r>
              <w:rPr>
                <w:sz w:val="17"/>
              </w:rPr>
            </w:r>
            <w:r>
              <w:rPr>
                <w:rFonts w:ascii="Consolas" w:hAnsi="Consolas" w:eastAsia="宋体"/>
                <w:sz w:val="17"/>
              </w:rPr>
              <w:t>H_MAPING_SEGMENT_INV_SIZE</w:t>
            </w:r>
            <w:r>
              <w:rPr>
                <w:rFonts w:ascii="宋体" w:hAnsi="宋体" w:eastAsia="宋体"/>
                <w:sz w:val="17"/>
              </w:rPr>
              <w:t xml:space="preserve"> / </w:t>
            </w:r>
            <w:r>
              <w:rPr>
                <w:rFonts w:ascii="Consolas" w:hAnsi="Consolas" w:eastAsia="宋体"/>
                <w:sz w:val="17"/>
              </w:rPr>
              <w:t>KINEMATICS_MOTION_SEGMENT_INV_SIZE</w:t>
            </w:r>
          </w:p>
        </w:tc>
        <w:tc>
          <w:tcPr>
            <w:tcW w:type="dxa" w:w="3178"/>
          </w:tcPr>
          <w:p>
            <w:pPr>
              <w:spacing w:after="0" w:line="240" w:lineRule="auto"/>
            </w:pPr>
            <w:r>
              <w:rPr>
                <w:sz w:val="17"/>
              </w:rPr>
            </w:r>
            <w:r>
              <w:rPr>
                <w:rFonts w:ascii="宋体" w:hAnsi="宋体" w:eastAsia="宋体"/>
                <w:sz w:val="17"/>
              </w:rPr>
              <w:t>高度图与运动学的分段密度</w:t>
            </w:r>
          </w:p>
        </w:tc>
        <w:tc>
          <w:tcPr>
            <w:tcW w:type="dxa" w:w="865"/>
          </w:tcPr>
          <w:p>
            <w:pPr>
              <w:spacing w:after="0" w:line="240" w:lineRule="auto"/>
            </w:pPr>
            <w:r>
              <w:rPr>
                <w:sz w:val="17"/>
              </w:rPr>
            </w:r>
            <w:r>
              <w:rPr>
                <w:rFonts w:ascii="宋体" w:hAnsi="宋体" w:eastAsia="宋体"/>
                <w:sz w:val="17"/>
              </w:rPr>
              <w:t>需求规格</w:t>
            </w:r>
          </w:p>
        </w:tc>
        <w:tc>
          <w:tcPr>
            <w:tcW w:type="dxa" w:w="3764"/>
          </w:tcPr>
          <w:p>
            <w:pPr>
              <w:spacing w:after="0" w:line="240" w:lineRule="auto"/>
            </w:pPr>
            <w:r>
              <w:rPr>
                <w:sz w:val="17"/>
              </w:rPr>
            </w:r>
            <w:r>
              <w:rPr>
                <w:rFonts w:ascii="Consolas" w:hAnsi="Consolas" w:eastAsia="宋体"/>
                <w:sz w:val="17"/>
              </w:rPr>
              <w:t>uCNC/src/core/motion_control.c:575</w:t>
            </w:r>
            <w:r>
              <w:rPr>
                <w:rFonts w:ascii="宋体" w:hAnsi="宋体" w:eastAsia="宋体"/>
                <w:sz w:val="17"/>
              </w:rPr>
              <w:t>、</w:t>
            </w:r>
            <w:r>
              <w:rPr>
                <w:rFonts w:ascii="Consolas" w:hAnsi="Consolas" w:eastAsia="宋体"/>
                <w:sz w:val="17"/>
              </w:rPr>
              <w:t>uCNC/src/core/motion_control.c:579</w:t>
            </w:r>
          </w:p>
        </w:tc>
      </w:tr>
      <w:tr>
        <w:tc>
          <w:tcPr>
            <w:tcW w:type="dxa" w:w="1693"/>
          </w:tcPr>
          <w:p>
            <w:pPr>
              <w:spacing w:after="0" w:line="240" w:lineRule="auto"/>
            </w:pPr>
            <w:r>
              <w:rPr>
                <w:sz w:val="17"/>
              </w:rPr>
            </w:r>
            <w:r>
              <w:rPr>
                <w:rFonts w:ascii="Consolas" w:hAnsi="Consolas" w:eastAsia="宋体"/>
                <w:sz w:val="17"/>
              </w:rPr>
              <w:t>STATUS_TRAVEL_EXCEEDED</w:t>
            </w:r>
            <w:r>
              <w:rPr>
                <w:rFonts w:ascii="宋体" w:hAnsi="宋体" w:eastAsia="宋体"/>
                <w:sz w:val="17"/>
              </w:rPr>
              <w:t>、</w:t>
            </w:r>
            <w:r>
              <w:rPr>
                <w:rFonts w:ascii="Consolas" w:hAnsi="Consolas" w:eastAsia="宋体"/>
                <w:sz w:val="17"/>
              </w:rPr>
              <w:t>STATUS_JOG_CANCELED</w:t>
            </w:r>
            <w:r>
              <w:rPr>
                <w:rFonts w:ascii="宋体" w:hAnsi="宋体" w:eastAsia="宋体"/>
                <w:sz w:val="17"/>
              </w:rPr>
              <w:t>、</w:t>
            </w:r>
            <w:r>
              <w:rPr>
                <w:rFonts w:ascii="Consolas" w:hAnsi="Consolas" w:eastAsia="宋体"/>
                <w:sz w:val="17"/>
              </w:rPr>
              <w:t>STATUS_IDLE_ERROR</w:t>
            </w:r>
            <w:r>
              <w:rPr>
                <w:rFonts w:ascii="宋体" w:hAnsi="宋体" w:eastAsia="宋体"/>
                <w:sz w:val="17"/>
              </w:rPr>
              <w:t>、</w:t>
            </w:r>
            <w:r>
              <w:rPr>
                <w:rFonts w:ascii="Consolas" w:hAnsi="Consolas" w:eastAsia="宋体"/>
                <w:sz w:val="17"/>
              </w:rPr>
              <w:t>STATUS_CRITICAL_FAIL</w:t>
            </w:r>
          </w:p>
        </w:tc>
        <w:tc>
          <w:tcPr>
            <w:tcW w:type="dxa" w:w="3178"/>
          </w:tcPr>
          <w:p>
            <w:pPr>
              <w:spacing w:after="0" w:line="240" w:lineRule="auto"/>
            </w:pPr>
            <w:r>
              <w:rPr>
                <w:sz w:val="17"/>
              </w:rPr>
            </w:r>
            <w:r>
              <w:rPr>
                <w:rFonts w:ascii="宋体" w:hAnsi="宋体" w:eastAsia="宋体"/>
                <w:sz w:val="17"/>
              </w:rPr>
              <w:t>运动控制用到的错误码</w:t>
            </w:r>
          </w:p>
        </w:tc>
        <w:tc>
          <w:tcPr>
            <w:tcW w:type="dxa" w:w="865"/>
          </w:tcPr>
          <w:p>
            <w:pPr>
              <w:spacing w:after="0" w:line="240" w:lineRule="auto"/>
            </w:pPr>
            <w:r>
              <w:rPr>
                <w:sz w:val="17"/>
              </w:rPr>
            </w:r>
            <w:r>
              <w:rPr>
                <w:rFonts w:ascii="宋体" w:hAnsi="宋体" w:eastAsia="宋体"/>
                <w:sz w:val="17"/>
              </w:rPr>
              <w:t>用户需求</w:t>
            </w:r>
          </w:p>
        </w:tc>
        <w:tc>
          <w:tcPr>
            <w:tcW w:type="dxa" w:w="3764"/>
          </w:tcPr>
          <w:p>
            <w:pPr>
              <w:spacing w:after="0" w:line="240" w:lineRule="auto"/>
            </w:pPr>
            <w:r>
              <w:rPr>
                <w:sz w:val="17"/>
              </w:rPr>
            </w:r>
            <w:r>
              <w:rPr>
                <w:rFonts w:ascii="Consolas" w:hAnsi="Consolas" w:eastAsia="宋体"/>
                <w:sz w:val="17"/>
              </w:rPr>
              <w:t>uCNC/src/core/motion_control.c:334</w:t>
            </w:r>
            <w:r>
              <w:rPr>
                <w:rFonts w:ascii="宋体" w:hAnsi="宋体" w:eastAsia="宋体"/>
                <w:sz w:val="17"/>
              </w:rPr>
              <w:t>、</w:t>
            </w:r>
            <w:r>
              <w:rPr>
                <w:rFonts w:ascii="Consolas" w:hAnsi="Consolas" w:eastAsia="宋体"/>
                <w:sz w:val="17"/>
              </w:rPr>
              <w:t>uCNC/src/core/motion_control.c:271</w:t>
            </w:r>
            <w:r>
              <w:rPr>
                <w:rFonts w:ascii="宋体" w:hAnsi="宋体" w:eastAsia="宋体"/>
                <w:sz w:val="17"/>
              </w:rPr>
              <w:t>、</w:t>
            </w:r>
            <w:r>
              <w:rPr>
                <w:rFonts w:ascii="Consolas" w:hAnsi="Consolas" w:eastAsia="宋体"/>
                <w:sz w:val="17"/>
              </w:rPr>
              <w:t>uCNC/src/core/motion_control.c:1180</w:t>
            </w:r>
            <w:r>
              <w:rPr>
                <w:rFonts w:ascii="宋体" w:hAnsi="宋体" w:eastAsia="宋体"/>
                <w:sz w:val="17"/>
              </w:rPr>
              <w:t>、</w:t>
            </w:r>
            <w:r>
              <w:rPr>
                <w:rFonts w:ascii="Consolas" w:hAnsi="Consolas" w:eastAsia="宋体"/>
                <w:sz w:val="17"/>
              </w:rPr>
              <w:t>uCNC/src/core/motion_control.c:262</w:t>
            </w:r>
          </w:p>
        </w:tc>
      </w:tr>
      <w:tr>
        <w:tc>
          <w:tcPr>
            <w:tcW w:type="dxa" w:w="1693"/>
          </w:tcPr>
          <w:p>
            <w:pPr>
              <w:spacing w:after="0" w:line="240" w:lineRule="auto"/>
            </w:pPr>
            <w:r>
              <w:rPr>
                <w:sz w:val="17"/>
              </w:rPr>
            </w:r>
            <w:r>
              <w:rPr>
                <w:rFonts w:ascii="Consolas" w:hAnsi="Consolas" w:eastAsia="宋体"/>
                <w:sz w:val="17"/>
              </w:rPr>
              <w:t>EXEC_DWELL</w:t>
            </w:r>
            <w:r>
              <w:rPr>
                <w:rFonts w:ascii="宋体" w:hAnsi="宋体" w:eastAsia="宋体"/>
                <w:sz w:val="17"/>
              </w:rPr>
              <w:t>、</w:t>
            </w:r>
            <w:r>
              <w:rPr>
                <w:rFonts w:ascii="Consolas" w:hAnsi="Consolas" w:eastAsia="宋体"/>
                <w:sz w:val="17"/>
              </w:rPr>
              <w:t>EXEC_HOLD</w:t>
            </w:r>
            <w:r>
              <w:rPr>
                <w:rFonts w:ascii="宋体" w:hAnsi="宋体" w:eastAsia="宋体"/>
                <w:sz w:val="17"/>
              </w:rPr>
              <w:t>、</w:t>
            </w:r>
            <w:r>
              <w:rPr>
                <w:rFonts w:ascii="Consolas" w:hAnsi="Consolas" w:eastAsia="宋体"/>
                <w:sz w:val="17"/>
              </w:rPr>
              <w:t>EXEC_JOG</w:t>
            </w:r>
          </w:p>
        </w:tc>
        <w:tc>
          <w:tcPr>
            <w:tcW w:type="dxa" w:w="3178"/>
          </w:tcPr>
          <w:p>
            <w:pPr>
              <w:spacing w:after="0" w:line="240" w:lineRule="auto"/>
            </w:pPr>
            <w:r>
              <w:rPr>
                <w:sz w:val="17"/>
              </w:rPr>
            </w:r>
            <w:r>
              <w:rPr>
                <w:rFonts w:ascii="宋体" w:hAnsi="宋体" w:eastAsia="宋体"/>
                <w:sz w:val="17"/>
              </w:rPr>
              <w:t>执行状态位</w:t>
            </w:r>
          </w:p>
        </w:tc>
        <w:tc>
          <w:tcPr>
            <w:tcW w:type="dxa" w:w="865"/>
          </w:tcPr>
          <w:p>
            <w:pPr>
              <w:spacing w:after="0" w:line="240" w:lineRule="auto"/>
            </w:pPr>
            <w:r>
              <w:rPr>
                <w:sz w:val="17"/>
              </w:rPr>
            </w:r>
            <w:r>
              <w:rPr>
                <w:rFonts w:ascii="宋体" w:hAnsi="宋体" w:eastAsia="宋体"/>
                <w:sz w:val="17"/>
              </w:rPr>
              <w:t>数据字典里找</w:t>
            </w:r>
          </w:p>
        </w:tc>
        <w:tc>
          <w:tcPr>
            <w:tcW w:type="dxa" w:w="3764"/>
          </w:tcPr>
          <w:p>
            <w:pPr>
              <w:spacing w:after="0" w:line="240" w:lineRule="auto"/>
            </w:pPr>
            <w:r>
              <w:rPr>
                <w:sz w:val="17"/>
              </w:rPr>
            </w:r>
            <w:r>
              <w:rPr>
                <w:rFonts w:ascii="Consolas" w:hAnsi="Consolas" w:eastAsia="宋体"/>
                <w:sz w:val="17"/>
              </w:rPr>
              <w:t>uCNC/src/core/motion_control.c:813</w:t>
            </w:r>
            <w:r>
              <w:rPr>
                <w:rFonts w:ascii="宋体" w:hAnsi="宋体" w:eastAsia="宋体"/>
                <w:sz w:val="17"/>
              </w:rPr>
              <w:t>、</w:t>
            </w:r>
            <w:r>
              <w:rPr>
                <w:rFonts w:ascii="Consolas" w:hAnsi="Consolas" w:eastAsia="宋体"/>
                <w:sz w:val="17"/>
              </w:rPr>
              <w:t>uCNC/src/core/motion_control.c:830</w:t>
            </w:r>
            <w:r>
              <w:rPr>
                <w:rFonts w:ascii="宋体" w:hAnsi="宋体" w:eastAsia="宋体"/>
                <w:sz w:val="17"/>
              </w:rPr>
              <w:t>、</w:t>
            </w:r>
            <w:r>
              <w:rPr>
                <w:rFonts w:ascii="Consolas" w:hAnsi="Consolas" w:eastAsia="宋体"/>
                <w:sz w:val="17"/>
              </w:rPr>
              <w:t>uCNC/src/core/motion_control.c:1183</w:t>
            </w:r>
          </w:p>
        </w:tc>
      </w:tr>
    </w:tbl>
    <w:p>
      <w:pPr>
        <w:spacing w:after="80"/>
      </w:pPr>
    </w:p>
    <w:p>
      <w:pPr>
        <w:spacing w:before="60" w:after="60"/>
        <w:jc w:val="center"/>
      </w:pPr>
      <w:r>
        <w:rPr>
          <w:rFonts w:ascii="宋体" w:hAnsi="宋体" w:eastAsia="宋体"/>
          <w:sz w:val="18"/>
        </w:rPr>
        <w:t>表 3.2-9 运动块数据结构与运动模式标志表</w:t>
      </w:r>
    </w:p>
    <w:p>
      <w:pPr>
        <w:pStyle w:val="Heading4"/>
      </w:pPr>
      <w:r>
        <w:rPr>
          <w:rFonts w:ascii="宋体" w:hAnsi="宋体" w:eastAsia="宋体"/>
        </w:rPr>
        <w:t>3.2.4.13 软限位的判定与分级处置</w:t>
      </w:r>
    </w:p>
    <w:p>
      <w:pPr>
        <w:pStyle w:val="ListParagraph"/>
      </w:pPr>
      <w:r>
        <w:rPr>
          <w:rFonts w:ascii="宋体" w:hAnsi="宋体" w:eastAsia="宋体"/>
        </w:rPr>
        <w:t>需求标识：UC-FREQ324-13</w:t>
      </w:r>
    </w:p>
    <w:p>
      <w:pPr>
        <w:pStyle w:val="ListParagraph"/>
      </w:pPr>
      <w:r>
        <w:rPr>
          <w:rFonts w:ascii="宋体" w:hAnsi="宋体" w:eastAsia="宋体"/>
        </w:rPr>
        <w:t>功能描述：每个直线运动块在应用高度图补偿之后、计算方向向量之前先做软限位校验；越界时的处置按「是否为点动」与三个编译开关分级（需求规格）</w:t>
      </w:r>
    </w:p>
    <w:p>
      <w:pPr>
        <w:pStyle w:val="ListParagraph"/>
      </w:pPr>
      <w:r>
        <w:rPr>
          <w:rFonts w:ascii="宋体" w:hAnsi="宋体" w:eastAsia="宋体"/>
        </w:rPr>
        <w:t xml:space="preserve">调用条件：每次 </w:t>
      </w:r>
      <w:r>
        <w:rPr>
          <w:rFonts w:ascii="Consolas" w:hAnsi="Consolas" w:eastAsia="宋体"/>
        </w:rPr>
        <w:t>mc_line()</w:t>
      </w:r>
      <w:r>
        <w:rPr>
          <w:rFonts w:ascii="宋体" w:hAnsi="宋体" w:eastAsia="宋体"/>
        </w:rPr>
        <w:t xml:space="preserve"> 入口（</w:t>
      </w:r>
      <w:r>
        <w:rPr>
          <w:rFonts w:ascii="Consolas" w:hAnsi="Consolas" w:eastAsia="宋体"/>
        </w:rPr>
        <w:t>uCNC/src/core/motion_control.c:317</w:t>
      </w:r>
      <w:r>
        <w:rPr>
          <w:rFonts w:ascii="宋体" w:hAnsi="宋体" w:eastAsia="宋体"/>
        </w:rPr>
        <w:t>）</w:t>
      </w:r>
    </w:p>
    <w:p>
      <w:pPr>
        <w:pStyle w:val="ListParagraph"/>
      </w:pPr>
      <w:r>
        <w:rPr>
          <w:rFonts w:ascii="宋体" w:hAnsi="宋体" w:eastAsia="宋体"/>
        </w:rPr>
        <w:t xml:space="preserve">输入：目标点（含高度图补偿）、运动学边界定义（由运动学 HAL 的 </w:t>
      </w:r>
      <w:r>
        <w:rPr>
          <w:rFonts w:ascii="Consolas" w:hAnsi="Consolas" w:eastAsia="宋体"/>
        </w:rPr>
        <w:t>kinematics_check_boundaries()</w:t>
      </w:r>
      <w:r>
        <w:rPr>
          <w:rFonts w:ascii="宋体" w:hAnsi="宋体" w:eastAsia="宋体"/>
        </w:rPr>
        <w:t xml:space="preserve"> 提供）</w:t>
      </w:r>
    </w:p>
    <w:p>
      <w:pPr>
        <w:pStyle w:val="ListParagraph"/>
      </w:pPr>
      <w:r>
        <w:rPr>
          <w:rFonts w:ascii="宋体" w:hAnsi="宋体" w:eastAsia="宋体"/>
        </w:rPr>
        <w:t>输出：无越界时继续；越界时返回错误码或转入报警</w:t>
      </w:r>
    </w:p>
    <w:p>
      <w:pPr>
        <w:pStyle w:val="ListParagraph"/>
      </w:pPr>
      <w:r>
        <w:rPr>
          <w:rFonts w:ascii="宋体" w:hAnsi="宋体" w:eastAsia="宋体"/>
        </w:rPr>
        <w:t>处理：</w:t>
      </w:r>
    </w:p>
    <w:p>
      <w:pPr>
        <w:pStyle w:val="ListParagraph"/>
      </w:pPr>
      <w:r>
        <w:rPr>
          <w:rFonts w:ascii="宋体" w:hAnsi="宋体" w:eastAsia="宋体"/>
        </w:rPr>
        <w:t xml:space="preserve">（1）调用 </w:t>
      </w:r>
      <w:r>
        <w:rPr>
          <w:rFonts w:ascii="Consolas" w:hAnsi="Consolas" w:eastAsia="宋体"/>
        </w:rPr>
        <w:t>kinematics_check_boundaries(target)</w:t>
      </w:r>
      <w:r>
        <w:rPr>
          <w:rFonts w:ascii="宋体" w:hAnsi="宋体" w:eastAsia="宋体"/>
        </w:rPr>
        <w:t>，返回真表示在界内并正常继续（</w:t>
      </w:r>
      <w:r>
        <w:rPr>
          <w:rFonts w:ascii="Consolas" w:hAnsi="Consolas" w:eastAsia="宋体"/>
        </w:rPr>
        <w:t>uCNC/src/core/motion_control.c:317-318</w:t>
      </w:r>
      <w:r>
        <w:rPr>
          <w:rFonts w:ascii="宋体" w:hAnsi="宋体" w:eastAsia="宋体"/>
        </w:rPr>
        <w:t>）；</w:t>
      </w:r>
    </w:p>
    <w:p>
      <w:pPr>
        <w:pStyle w:val="ListParagraph"/>
      </w:pPr>
      <w:r>
        <w:rPr>
          <w:rFonts w:ascii="宋体" w:hAnsi="宋体" w:eastAsia="宋体"/>
        </w:rPr>
        <w:t>（2）越界时先撤销高度图补偿，保持解析层状态一致（</w:t>
      </w:r>
      <w:r>
        <w:rPr>
          <w:rFonts w:ascii="Consolas" w:hAnsi="Consolas" w:eastAsia="宋体"/>
        </w:rPr>
        <w:t>uCNC/src/core/motion_control.c:320-323</w:t>
      </w:r>
      <w:r>
        <w:rPr>
          <w:rFonts w:ascii="宋体" w:hAnsi="宋体" w:eastAsia="宋体"/>
        </w:rPr>
        <w:t>）；</w:t>
      </w:r>
    </w:p>
    <w:p>
      <w:pPr>
        <w:pStyle w:val="ListParagraph"/>
      </w:pPr>
      <w:r>
        <w:rPr>
          <w:rFonts w:ascii="宋体" w:hAnsi="宋体" w:eastAsia="宋体"/>
        </w:rPr>
        <w:t>（3）</w:t>
      </w:r>
      <w:r>
        <w:rPr>
          <w:rFonts w:ascii="宋体" w:hAnsi="宋体" w:eastAsia="宋体"/>
          <w:b/>
        </w:rPr>
        <w:t>点动越界</w:t>
      </w:r>
      <w:r>
        <w:rPr>
          <w:rFonts w:ascii="宋体" w:hAnsi="宋体" w:eastAsia="宋体"/>
        </w:rPr>
        <w:t>（</w:t>
      </w:r>
      <w:r>
        <w:rPr>
          <w:rFonts w:ascii="Consolas" w:hAnsi="Consolas" w:eastAsia="宋体"/>
        </w:rPr>
        <w:t>EXEC_JOG</w:t>
      </w:r>
      <w:r>
        <w:rPr>
          <w:rFonts w:ascii="宋体" w:hAnsi="宋体" w:eastAsia="宋体"/>
        </w:rPr>
        <w:t xml:space="preserve"> 置位）：未定义 </w:t>
      </w:r>
      <w:r>
        <w:rPr>
          <w:rFonts w:ascii="Consolas" w:hAnsi="Consolas" w:eastAsia="宋体"/>
        </w:rPr>
        <w:t>ALLOW_SOFT_LIMIT_JOG_MOTION_CLAMPING</w:t>
      </w:r>
      <w:r>
        <w:rPr>
          <w:rFonts w:ascii="宋体" w:hAnsi="宋体" w:eastAsia="宋体"/>
        </w:rPr>
        <w:t xml:space="preserve"> 时，若也未定义 </w:t>
      </w:r>
      <w:r>
        <w:rPr>
          <w:rFonts w:ascii="Consolas" w:hAnsi="Consolas" w:eastAsia="宋体"/>
        </w:rPr>
        <w:t>IGNORE_JOG_TARGET_SOFT_LIMIT_ERROR</w:t>
      </w:r>
      <w:r>
        <w:rPr>
          <w:rFonts w:ascii="宋体" w:hAnsi="宋体" w:eastAsia="宋体"/>
        </w:rPr>
        <w:t xml:space="preserve">，则同步插补器、置位 </w:t>
      </w:r>
      <w:r>
        <w:rPr>
          <w:rFonts w:ascii="Consolas" w:hAnsi="Consolas" w:eastAsia="宋体"/>
        </w:rPr>
        <w:t>EXEC_HOLD</w:t>
      </w:r>
      <w:r>
        <w:rPr>
          <w:rFonts w:ascii="宋体" w:hAnsi="宋体" w:eastAsia="宋体"/>
        </w:rPr>
        <w:t xml:space="preserve"> 并返回 </w:t>
      </w:r>
      <w:r>
        <w:rPr>
          <w:rFonts w:ascii="Consolas" w:hAnsi="Consolas" w:eastAsia="宋体"/>
        </w:rPr>
        <w:t>STATUS_TRAVEL_EXCEEDED</w:t>
      </w:r>
      <w:r>
        <w:rPr>
          <w:rFonts w:ascii="宋体" w:hAnsi="宋体" w:eastAsia="宋体"/>
        </w:rPr>
        <w:t xml:space="preserve">；未定义 </w:t>
      </w:r>
      <w:r>
        <w:rPr>
          <w:rFonts w:ascii="Consolas" w:hAnsi="Consolas" w:eastAsia="宋体"/>
        </w:rPr>
        <w:t>ALLOW_SOFT_LIMIT_JOG_MOTION_CLAMPING</w:t>
      </w:r>
      <w:r>
        <w:rPr>
          <w:rFonts w:ascii="宋体" w:hAnsi="宋体" w:eastAsia="宋体"/>
        </w:rPr>
        <w:t xml:space="preserve"> 时无条件返回该错误码（</w:t>
      </w:r>
      <w:r>
        <w:rPr>
          <w:rFonts w:ascii="Consolas" w:hAnsi="Consolas" w:eastAsia="宋体"/>
        </w:rPr>
        <w:t>uCNC/src/core/motion_control.c:325-336</w:t>
      </w:r>
      <w:r>
        <w:rPr>
          <w:rFonts w:ascii="宋体" w:hAnsi="宋体" w:eastAsia="宋体"/>
        </w:rPr>
        <w:t>）；</w:t>
      </w:r>
    </w:p>
    <w:p>
      <w:pPr>
        <w:pStyle w:val="ListParagraph"/>
      </w:pPr>
      <w:r>
        <w:rPr>
          <w:rFonts w:ascii="宋体" w:hAnsi="宋体" w:eastAsia="宋体"/>
        </w:rPr>
        <w:t>（4）</w:t>
      </w:r>
      <w:r>
        <w:rPr>
          <w:rFonts w:ascii="宋体" w:hAnsi="宋体" w:eastAsia="宋体"/>
          <w:b/>
        </w:rPr>
        <w:t>非点动越界</w:t>
      </w:r>
      <w:r>
        <w:rPr>
          <w:rFonts w:ascii="宋体" w:hAnsi="宋体" w:eastAsia="宋体"/>
        </w:rPr>
        <w:t xml:space="preserve">：未定义 </w:t>
      </w:r>
      <w:r>
        <w:rPr>
          <w:rFonts w:ascii="Consolas" w:hAnsi="Consolas" w:eastAsia="宋体"/>
        </w:rPr>
        <w:t>MODIFY_SOFT_LIMIT_TO_ERROR</w:t>
      </w:r>
      <w:r>
        <w:rPr>
          <w:rFonts w:ascii="宋体" w:hAnsi="宋体" w:eastAsia="宋体"/>
        </w:rPr>
        <w:t xml:space="preserve"> 时调用 </w:t>
      </w:r>
      <w:r>
        <w:rPr>
          <w:rFonts w:ascii="Consolas" w:hAnsi="Consolas" w:eastAsia="宋体"/>
        </w:rPr>
        <w:t>cnc_alarm(EXEC_ALARM_SOFT_LIMIT)</w:t>
      </w:r>
      <w:r>
        <w:rPr>
          <w:rFonts w:ascii="宋体" w:hAnsi="宋体" w:eastAsia="宋体"/>
        </w:rPr>
        <w:t xml:space="preserve"> 进入报警并返回 </w:t>
      </w:r>
      <w:r>
        <w:rPr>
          <w:rFonts w:ascii="Consolas" w:hAnsi="Consolas" w:eastAsia="宋体"/>
        </w:rPr>
        <w:t>STATUS_OK</w:t>
      </w:r>
      <w:r>
        <w:rPr>
          <w:rFonts w:ascii="宋体" w:hAnsi="宋体" w:eastAsia="宋体"/>
        </w:rPr>
        <w:t xml:space="preserve">，即错误以报警形式呈现而非错误码；定义该宏时返回 </w:t>
      </w:r>
      <w:r>
        <w:rPr>
          <w:rFonts w:ascii="Consolas" w:hAnsi="Consolas" w:eastAsia="宋体"/>
        </w:rPr>
        <w:t>STATUS_TRAVEL_EXCEEDED</w:t>
      </w:r>
      <w:r>
        <w:rPr>
          <w:rFonts w:ascii="宋体" w:hAnsi="宋体" w:eastAsia="宋体"/>
        </w:rPr>
        <w:t>（</w:t>
      </w:r>
      <w:r>
        <w:rPr>
          <w:rFonts w:ascii="Consolas" w:hAnsi="Consolas" w:eastAsia="宋体"/>
        </w:rPr>
        <w:t>uCNC/src/core/motion_control.c:337-347</w:t>
      </w:r>
      <w:r>
        <w:rPr>
          <w:rFonts w:ascii="宋体" w:hAnsi="宋体" w:eastAsia="宋体"/>
        </w:rPr>
        <w:t>）；</w:t>
      </w:r>
    </w:p>
    <w:p>
      <w:pPr>
        <w:pStyle w:val="ListParagraph"/>
      </w:pPr>
      <w:r>
        <w:rPr>
          <w:rFonts w:ascii="宋体" w:hAnsi="宋体" w:eastAsia="宋体"/>
        </w:rPr>
        <w:t>（5）</w:t>
      </w:r>
      <w:r>
        <w:rPr>
          <w:rFonts w:ascii="Consolas" w:hAnsi="Consolas" w:eastAsia="宋体"/>
        </w:rPr>
        <w:t>ALLOW_SOFT_LIMIT_JOG_MOTION_CLAMPING</w:t>
      </w:r>
      <w:r>
        <w:rPr>
          <w:rFonts w:ascii="宋体" w:hAnsi="宋体" w:eastAsia="宋体"/>
        </w:rPr>
        <w:t xml:space="preserve"> 启用时点动分支为空体，即点动越界不报错，交由运动学层的钳制逻辑处理（</w:t>
      </w:r>
      <w:r>
        <w:rPr>
          <w:rFonts w:ascii="Consolas" w:hAnsi="Consolas" w:eastAsia="宋体"/>
        </w:rPr>
        <w:t>uCNC/src/core/motion_control.c:325-339</w:t>
      </w:r>
      <w:r>
        <w:rPr>
          <w:rFonts w:ascii="宋体" w:hAnsi="宋体" w:eastAsia="宋体"/>
        </w:rPr>
        <w:t>）。</w:t>
      </w:r>
    </w:p>
    <w:p>
      <w:pPr>
        <w:pStyle w:val="Heading4"/>
      </w:pPr>
      <w:r>
        <w:rPr>
          <w:rFonts w:ascii="宋体" w:hAnsi="宋体" w:eastAsia="宋体"/>
        </w:rPr>
        <w:t>3.2.4.14 规划器缓冲满时的阻塞等待</w:t>
      </w:r>
    </w:p>
    <w:p>
      <w:pPr>
        <w:pStyle w:val="ListParagraph"/>
      </w:pPr>
      <w:r>
        <w:rPr>
          <w:rFonts w:ascii="宋体" w:hAnsi="宋体" w:eastAsia="宋体"/>
        </w:rPr>
        <w:t>需求标识：UC-FREQ324-14</w:t>
      </w:r>
    </w:p>
    <w:p>
      <w:pPr>
        <w:pStyle w:val="ListParagraph"/>
      </w:pPr>
      <w:r>
        <w:rPr>
          <w:rFonts w:ascii="宋体" w:hAnsi="宋体" w:eastAsia="宋体"/>
        </w:rPr>
        <w:t>功能描述：规划器缓冲满时，运动控制层在原地循环执行后台任务并等待，不丢弃运动；等待期间若收到冲刷请求则取消点动（需求规格）</w:t>
      </w:r>
    </w:p>
    <w:p>
      <w:pPr>
        <w:pStyle w:val="ListParagraph"/>
      </w:pPr>
      <w:r>
        <w:rPr>
          <w:rFonts w:ascii="宋体" w:hAnsi="宋体" w:eastAsia="宋体"/>
        </w:rPr>
        <w:t>调用条件：</w:t>
      </w:r>
      <w:r>
        <w:rPr>
          <w:rFonts w:ascii="Consolas" w:hAnsi="Consolas" w:eastAsia="宋体"/>
        </w:rPr>
        <w:t>mc_line_segment()</w:t>
      </w:r>
      <w:r>
        <w:rPr>
          <w:rFonts w:ascii="宋体" w:hAnsi="宋体" w:eastAsia="宋体"/>
        </w:rPr>
        <w:t xml:space="preserve"> 中且非检查模式（</w:t>
      </w:r>
      <w:r>
        <w:rPr>
          <w:rFonts w:ascii="Consolas" w:hAnsi="Consolas" w:eastAsia="宋体"/>
        </w:rPr>
        <w:t>uCNC/src/core/motion_control.c:258</w:t>
      </w:r>
      <w:r>
        <w:rPr>
          <w:rFonts w:ascii="宋体" w:hAnsi="宋体" w:eastAsia="宋体"/>
        </w:rPr>
        <w:t>）</w:t>
      </w:r>
    </w:p>
    <w:p>
      <w:pPr>
        <w:pStyle w:val="ListParagraph"/>
      </w:pPr>
      <w:r>
        <w:rPr>
          <w:rFonts w:ascii="宋体" w:hAnsi="宋体" w:eastAsia="宋体"/>
        </w:rPr>
        <w:t>输入：规划器缓冲状态</w:t>
      </w:r>
    </w:p>
    <w:p>
      <w:pPr>
        <w:pStyle w:val="ListParagraph"/>
      </w:pPr>
      <w:r>
        <w:rPr>
          <w:rFonts w:ascii="宋体" w:hAnsi="宋体" w:eastAsia="宋体"/>
        </w:rPr>
        <w:t xml:space="preserve">输出：入队成功；或 </w:t>
      </w:r>
      <w:r>
        <w:rPr>
          <w:rFonts w:ascii="Consolas" w:hAnsi="Consolas" w:eastAsia="宋体"/>
        </w:rPr>
        <w:t>STATUS_CRITICAL_FAIL</w:t>
      </w:r>
      <w:r>
        <w:rPr>
          <w:rFonts w:ascii="宋体" w:hAnsi="宋体" w:eastAsia="宋体"/>
        </w:rPr>
        <w:t xml:space="preserve">（后台任务返回假）；或 </w:t>
      </w:r>
      <w:r>
        <w:rPr>
          <w:rFonts w:ascii="Consolas" w:hAnsi="Consolas" w:eastAsia="宋体"/>
        </w:rPr>
        <w:t>STATUS_JOG_CANCELED</w:t>
      </w:r>
      <w:r>
        <w:rPr>
          <w:rFonts w:ascii="宋体" w:hAnsi="宋体" w:eastAsia="宋体"/>
        </w:rPr>
        <w:t>（冲刷）</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planner_buffer_is_full()</w:t>
      </w:r>
      <w:r>
        <w:rPr>
          <w:rFonts w:ascii="宋体" w:hAnsi="宋体" w:eastAsia="宋体"/>
        </w:rPr>
        <w:t xml:space="preserve"> 为真时循环调用 </w:t>
      </w:r>
      <w:r>
        <w:rPr>
          <w:rFonts w:ascii="Consolas" w:hAnsi="Consolas" w:eastAsia="宋体"/>
        </w:rPr>
        <w:t>cnc_dotasks()</w:t>
      </w:r>
      <w:r>
        <w:rPr>
          <w:rFonts w:ascii="宋体" w:hAnsi="宋体" w:eastAsia="宋体"/>
        </w:rPr>
        <w:t xml:space="preserve">；该函数返回假表示系统需要中断当前流程，直接返回 </w:t>
      </w:r>
      <w:r>
        <w:rPr>
          <w:rFonts w:ascii="Consolas" w:hAnsi="Consolas" w:eastAsia="宋体"/>
        </w:rPr>
        <w:t>STATUS_CRITICAL_FAIL</w:t>
      </w:r>
      <w:r>
        <w:rPr>
          <w:rFonts w:ascii="宋体" w:hAnsi="宋体" w:eastAsia="宋体"/>
        </w:rPr>
        <w:t>（</w:t>
      </w:r>
      <w:r>
        <w:rPr>
          <w:rFonts w:ascii="Consolas" w:hAnsi="Consolas" w:eastAsia="宋体"/>
        </w:rPr>
        <w:t>uCNC/src/core/motion_control.c:258-263</w:t>
      </w:r>
      <w:r>
        <w:rPr>
          <w:rFonts w:ascii="宋体" w:hAnsi="宋体" w:eastAsia="宋体"/>
        </w:rPr>
        <w:t>）；</w:t>
      </w:r>
    </w:p>
    <w:p>
      <w:pPr>
        <w:pStyle w:val="ListParagraph"/>
      </w:pPr>
      <w:r>
        <w:rPr>
          <w:rFonts w:ascii="宋体" w:hAnsi="宋体" w:eastAsia="宋体"/>
        </w:rPr>
        <w:t xml:space="preserve">（2）等待过程中若 </w:t>
      </w:r>
      <w:r>
        <w:rPr>
          <w:rFonts w:ascii="Consolas" w:hAnsi="Consolas" w:eastAsia="宋体"/>
        </w:rPr>
        <w:t>mc_flush_pending</w:t>
      </w:r>
      <w:r>
        <w:rPr>
          <w:rFonts w:ascii="宋体" w:hAnsi="宋体" w:eastAsia="宋体"/>
        </w:rPr>
        <w:t xml:space="preserve"> 被置位（经 </w:t>
      </w:r>
      <w:r>
        <w:rPr>
          <w:rFonts w:ascii="Consolas" w:hAnsi="Consolas" w:eastAsia="宋体"/>
        </w:rPr>
        <w:t>mc_flush_pending_motion()</w:t>
      </w:r>
      <w:r>
        <w:rPr>
          <w:rFonts w:ascii="宋体" w:hAnsi="宋体" w:eastAsia="宋体"/>
        </w:rPr>
        <w:t>），跳出循环（</w:t>
      </w:r>
      <w:r>
        <w:rPr>
          <w:rFonts w:ascii="Consolas" w:hAnsi="Consolas" w:eastAsia="宋体"/>
        </w:rPr>
        <w:t>uCNC/src/core/motion_control.c:264</w:t>
      </w:r>
      <w:r>
        <w:rPr>
          <w:rFonts w:ascii="宋体" w:hAnsi="宋体" w:eastAsia="宋体"/>
        </w:rPr>
        <w:t>、</w:t>
      </w:r>
      <w:r>
        <w:rPr>
          <w:rFonts w:ascii="Consolas" w:hAnsi="Consolas" w:eastAsia="宋体"/>
        </w:rPr>
        <w:t>uCNC/src/core/motion_control.c:1208-1211</w:t>
      </w:r>
      <w:r>
        <w:rPr>
          <w:rFonts w:ascii="宋体" w:hAnsi="宋体" w:eastAsia="宋体"/>
        </w:rPr>
        <w:t>）；</w:t>
      </w:r>
    </w:p>
    <w:p>
      <w:pPr>
        <w:pStyle w:val="ListParagraph"/>
      </w:pPr>
      <w:r>
        <w:rPr>
          <w:rFonts w:ascii="宋体" w:hAnsi="宋体" w:eastAsia="宋体"/>
        </w:rPr>
        <w:t xml:space="preserve">（3）冲刷标志被消费并清零；若确实因冲刷退出则返回 </w:t>
      </w:r>
      <w:r>
        <w:rPr>
          <w:rFonts w:ascii="Consolas" w:hAnsi="Consolas" w:eastAsia="宋体"/>
        </w:rPr>
        <w:t>STATUS_JOG_CANCELED</w:t>
      </w:r>
      <w:r>
        <w:rPr>
          <w:rFonts w:ascii="宋体" w:hAnsi="宋体" w:eastAsia="宋体"/>
        </w:rPr>
        <w:t xml:space="preserve"> 且该块不入队（</w:t>
      </w:r>
      <w:r>
        <w:rPr>
          <w:rFonts w:ascii="Consolas" w:hAnsi="Consolas" w:eastAsia="宋体"/>
        </w:rPr>
        <w:t>uCNC/src/core/motion_control.c:267-272</w:t>
      </w:r>
      <w:r>
        <w:rPr>
          <w:rFonts w:ascii="宋体" w:hAnsi="宋体" w:eastAsia="宋体"/>
        </w:rPr>
        <w:t>）；</w:t>
      </w:r>
    </w:p>
    <w:p>
      <w:pPr>
        <w:pStyle w:val="ListParagraph"/>
      </w:pPr>
      <w:r>
        <w:rPr>
          <w:rFonts w:ascii="宋体" w:hAnsi="宋体" w:eastAsia="宋体"/>
        </w:rPr>
        <w:t xml:space="preserve">（4）未冲刷时向 </w:t>
      </w:r>
      <w:r>
        <w:rPr>
          <w:rFonts w:ascii="Consolas" w:hAnsi="Consolas" w:eastAsia="宋体"/>
        </w:rPr>
        <w:t>mc_line_segment</w:t>
      </w:r>
      <w:r>
        <w:rPr>
          <w:rFonts w:ascii="宋体" w:hAnsi="宋体" w:eastAsia="宋体"/>
        </w:rPr>
        <w:t xml:space="preserve"> 事件发起调用，随后调用 </w:t>
      </w:r>
      <w:r>
        <w:rPr>
          <w:rFonts w:ascii="Consolas" w:hAnsi="Consolas" w:eastAsia="宋体"/>
        </w:rPr>
        <w:t>planner_add_line(block_data)</w:t>
      </w:r>
      <w:r>
        <w:rPr>
          <w:rFonts w:ascii="宋体" w:hAnsi="宋体" w:eastAsia="宋体"/>
        </w:rPr>
        <w:t xml:space="preserve"> 完成入队（</w:t>
      </w:r>
      <w:r>
        <w:rPr>
          <w:rFonts w:ascii="Consolas" w:hAnsi="Consolas" w:eastAsia="宋体"/>
        </w:rPr>
        <w:t>uCNC/src/core/motion_control.c:274-279</w:t>
      </w:r>
      <w:r>
        <w:rPr>
          <w:rFonts w:ascii="宋体" w:hAnsi="宋体" w:eastAsia="宋体"/>
        </w:rPr>
        <w:t>）；</w:t>
      </w:r>
    </w:p>
    <w:p>
      <w:pPr>
        <w:pStyle w:val="ListParagraph"/>
      </w:pPr>
      <w:r>
        <w:rPr>
          <w:rFonts w:ascii="宋体" w:hAnsi="宋体" w:eastAsia="宋体"/>
        </w:rPr>
        <w:t>（5）入队成功后清零块内 dwell，保证 dwell 只在首段生效（</w:t>
      </w:r>
      <w:r>
        <w:rPr>
          <w:rFonts w:ascii="Consolas" w:hAnsi="Consolas" w:eastAsia="宋体"/>
        </w:rPr>
        <w:t>uCNC/src/core/motion_control.c:282</w:t>
      </w:r>
      <w:r>
        <w:rPr>
          <w:rFonts w:ascii="宋体" w:hAnsi="宋体" w:eastAsia="宋体"/>
        </w:rPr>
        <w:t>）；</w:t>
      </w:r>
    </w:p>
    <w:p>
      <w:pPr>
        <w:pStyle w:val="ListParagraph"/>
      </w:pPr>
      <w:r>
        <w:rPr>
          <w:rFonts w:ascii="宋体" w:hAnsi="宋体" w:eastAsia="宋体"/>
        </w:rPr>
        <w:t xml:space="preserve">（6）更新 </w:t>
      </w:r>
      <w:r>
        <w:rPr>
          <w:rFonts w:ascii="Consolas" w:hAnsi="Consolas" w:eastAsia="宋体"/>
        </w:rPr>
        <w:t>mc_last_step_pos</w:t>
      </w:r>
      <w:r>
        <w:rPr>
          <w:rFonts w:ascii="宋体" w:hAnsi="宋体" w:eastAsia="宋体"/>
        </w:rPr>
        <w:t xml:space="preserve"> 为本次目标步位置（</w:t>
      </w:r>
      <w:r>
        <w:rPr>
          <w:rFonts w:ascii="Consolas" w:hAnsi="Consolas" w:eastAsia="宋体"/>
        </w:rPr>
        <w:t>uCNC/src/core/motion_control.c:286</w:t>
      </w:r>
      <w:r>
        <w:rPr>
          <w:rFonts w:ascii="宋体" w:hAnsi="宋体" w:eastAsia="宋体"/>
        </w:rPr>
        <w:t>）。</w:t>
      </w:r>
    </w:p>
    <w:p>
      <w:pPr>
        <w:pStyle w:val="Heading4"/>
      </w:pPr>
      <w:r>
        <w:rPr>
          <w:rFonts w:ascii="宋体" w:hAnsi="宋体" w:eastAsia="宋体"/>
        </w:rPr>
        <w:t>3.2.4.15 反冲补偿块的插入</w:t>
      </w:r>
    </w:p>
    <w:p>
      <w:pPr>
        <w:pStyle w:val="ListParagraph"/>
      </w:pPr>
      <w:r>
        <w:rPr>
          <w:rFonts w:ascii="宋体" w:hAnsi="宋体" w:eastAsia="宋体"/>
        </w:rPr>
        <w:t>需求标识：UC-FREQ324-15</w:t>
      </w:r>
    </w:p>
    <w:p>
      <w:pPr>
        <w:pStyle w:val="ListParagraph"/>
      </w:pPr>
      <w:r>
        <w:rPr>
          <w:rFonts w:ascii="宋体" w:hAnsi="宋体" w:eastAsia="宋体"/>
        </w:rPr>
        <w:t>功能描述：启用反冲补偿时，若本次运动相对上次发生某执行器方向翻转，则先向规划器插入一个只含反冲步数的补偿块，再插入实际运动块（需求规格）</w:t>
      </w:r>
    </w:p>
    <w:p>
      <w:pPr>
        <w:pStyle w:val="ListParagraph"/>
      </w:pPr>
      <w:r>
        <w:rPr>
          <w:rFonts w:ascii="宋体" w:hAnsi="宋体" w:eastAsia="宋体"/>
        </w:rPr>
        <w:t>调用条件：</w:t>
      </w:r>
      <w:r>
        <w:rPr>
          <w:rFonts w:ascii="Consolas" w:hAnsi="Consolas" w:eastAsia="宋体"/>
        </w:rPr>
        <w:t>ENABLE_BACKLASH_COMPENSATION</w:t>
      </w:r>
      <w:r>
        <w:rPr>
          <w:rFonts w:ascii="宋体" w:hAnsi="宋体" w:eastAsia="宋体"/>
        </w:rPr>
        <w:t xml:space="preserve"> 已启用且 </w:t>
      </w:r>
      <w:r>
        <w:rPr>
          <w:rFonts w:ascii="Consolas" w:hAnsi="Consolas" w:eastAsia="宋体"/>
        </w:rPr>
        <w:t>mc_last_dirbits ^ block_data-&gt;dirbits</w:t>
      </w:r>
      <w:r>
        <w:rPr>
          <w:rFonts w:ascii="宋体" w:hAnsi="宋体" w:eastAsia="宋体"/>
        </w:rPr>
        <w:t xml:space="preserve"> 非零（</w:t>
      </w:r>
      <w:r>
        <w:rPr>
          <w:rFonts w:ascii="Consolas" w:hAnsi="Consolas" w:eastAsia="宋体"/>
        </w:rPr>
        <w:t>uCNC/src/core/motion_control.c:210-211</w:t>
      </w:r>
      <w:r>
        <w:rPr>
          <w:rFonts w:ascii="宋体" w:hAnsi="宋体" w:eastAsia="宋体"/>
        </w:rPr>
        <w:t>）</w:t>
      </w:r>
    </w:p>
    <w:p>
      <w:pPr>
        <w:pStyle w:val="ListParagraph"/>
      </w:pPr>
      <w:r>
        <w:rPr>
          <w:rFonts w:ascii="宋体" w:hAnsi="宋体" w:eastAsia="宋体"/>
        </w:rPr>
        <w:t>输入：</w:t>
      </w:r>
      <w:r>
        <w:rPr>
          <w:rFonts w:ascii="Consolas" w:hAnsi="Consolas" w:eastAsia="宋体"/>
        </w:rPr>
        <w:t>g_settings.backlash_steps[]</w:t>
      </w:r>
      <w:r>
        <w:rPr>
          <w:rFonts w:ascii="宋体" w:hAnsi="宋体" w:eastAsia="宋体"/>
        </w:rPr>
        <w:t>、方向位变化量</w:t>
      </w:r>
    </w:p>
    <w:p>
      <w:pPr>
        <w:pStyle w:val="ListParagraph"/>
      </w:pPr>
      <w:r>
        <w:rPr>
          <w:rFonts w:ascii="宋体" w:hAnsi="宋体" w:eastAsia="宋体"/>
        </w:rPr>
        <w:t>输出：一个附加的补偿运动块；补偿块以最大进给率执行</w:t>
      </w:r>
    </w:p>
    <w:p>
      <w:pPr>
        <w:pStyle w:val="ListParagraph"/>
      </w:pPr>
      <w:r>
        <w:rPr>
          <w:rFonts w:ascii="宋体" w:hAnsi="宋体" w:eastAsia="宋体"/>
        </w:rPr>
        <w:t>处理：</w:t>
      </w:r>
    </w:p>
    <w:p>
      <w:pPr>
        <w:pStyle w:val="ListParagraph"/>
      </w:pPr>
      <w:r>
        <w:rPr>
          <w:rFonts w:ascii="宋体" w:hAnsi="宋体" w:eastAsia="宋体"/>
        </w:rPr>
        <w:t>（1）比较本次与上次方向位，得到发生翻转的执行器集合（</w:t>
      </w:r>
      <w:r>
        <w:rPr>
          <w:rFonts w:ascii="Consolas" w:hAnsi="Consolas" w:eastAsia="宋体"/>
        </w:rPr>
        <w:t>uCNC/src/core/motion_control.c:210</w:t>
      </w:r>
      <w:r>
        <w:rPr>
          <w:rFonts w:ascii="宋体" w:hAnsi="宋体" w:eastAsia="宋体"/>
        </w:rPr>
        <w:t>）；</w:t>
      </w:r>
    </w:p>
    <w:p>
      <w:pPr>
        <w:pStyle w:val="ListParagraph"/>
      </w:pPr>
      <w:r>
        <w:rPr>
          <w:rFonts w:ascii="宋体" w:hAnsi="宋体" w:eastAsia="宋体"/>
        </w:rPr>
        <w:t>（2）复制当前块生成补偿块，清零其步数与累加变量（</w:t>
      </w:r>
      <w:r>
        <w:rPr>
          <w:rFonts w:ascii="Consolas" w:hAnsi="Consolas" w:eastAsia="宋体"/>
        </w:rPr>
        <w:t>uCNC/src/core/motion_control.c:213-219</w:t>
      </w:r>
      <w:r>
        <w:rPr>
          <w:rFonts w:ascii="宋体" w:hAnsi="宋体" w:eastAsia="宋体"/>
        </w:rPr>
        <w:t>）；</w:t>
      </w:r>
    </w:p>
    <w:p>
      <w:pPr>
        <w:pStyle w:val="ListParagraph"/>
      </w:pPr>
      <w:r>
        <w:rPr>
          <w:rFonts w:ascii="宋体" w:hAnsi="宋体" w:eastAsia="宋体"/>
        </w:rPr>
        <w:t xml:space="preserve">（3）补偿块进给率取 </w:t>
      </w:r>
      <w:r>
        <w:rPr>
          <w:rFonts w:ascii="Consolas" w:hAnsi="Consolas" w:eastAsia="宋体"/>
        </w:rPr>
        <w:t>max_feed</w:t>
      </w:r>
      <w:r>
        <w:rPr>
          <w:rFonts w:ascii="宋体" w:hAnsi="宋体" w:eastAsia="宋体"/>
        </w:rPr>
        <w:t>，等效快速移动（</w:t>
      </w:r>
      <w:r>
        <w:rPr>
          <w:rFonts w:ascii="Consolas" w:hAnsi="Consolas" w:eastAsia="宋体"/>
        </w:rPr>
        <w:t>uCNC/src/core/motion_control.c:220</w:t>
      </w:r>
      <w:r>
        <w:rPr>
          <w:rFonts w:ascii="宋体" w:hAnsi="宋体" w:eastAsia="宋体"/>
        </w:rPr>
        <w:t>）；</w:t>
      </w:r>
    </w:p>
    <w:p>
      <w:pPr>
        <w:pStyle w:val="ListParagraph"/>
      </w:pPr>
      <w:r>
        <w:rPr>
          <w:rFonts w:ascii="宋体" w:hAnsi="宋体" w:eastAsia="宋体"/>
        </w:rPr>
        <w:t xml:space="preserve">（4）置位 </w:t>
      </w:r>
      <w:r>
        <w:rPr>
          <w:rFonts w:ascii="Consolas" w:hAnsi="Consolas" w:eastAsia="宋体"/>
        </w:rPr>
        <w:t>MOTIONCONTROL_MODE_BACKLASH_COMPENSATION</w:t>
      </w:r>
      <w:r>
        <w:rPr>
          <w:rFonts w:ascii="宋体" w:hAnsi="宋体" w:eastAsia="宋体"/>
        </w:rPr>
        <w:t xml:space="preserve"> 与 </w:t>
      </w:r>
      <w:r>
        <w:rPr>
          <w:rFonts w:ascii="Consolas" w:hAnsi="Consolas" w:eastAsia="宋体"/>
        </w:rPr>
        <w:t>backlash_comp</w:t>
      </w:r>
      <w:r>
        <w:rPr>
          <w:rFonts w:ascii="宋体" w:hAnsi="宋体" w:eastAsia="宋体"/>
        </w:rPr>
        <w:t xml:space="preserve"> 标志（</w:t>
      </w:r>
      <w:r>
        <w:rPr>
          <w:rFonts w:ascii="Consolas" w:hAnsi="Consolas" w:eastAsia="宋体"/>
        </w:rPr>
        <w:t>uCNC/src/core/motion_control.c:222-223</w:t>
      </w:r>
      <w:r>
        <w:rPr>
          <w:rFonts w:ascii="宋体" w:hAnsi="宋体" w:eastAsia="宋体"/>
        </w:rPr>
        <w:t>）；</w:t>
      </w:r>
    </w:p>
    <w:p>
      <w:pPr>
        <w:pStyle w:val="ListParagraph"/>
      </w:pPr>
      <w:r>
        <w:rPr>
          <w:rFonts w:ascii="宋体" w:hAnsi="宋体" w:eastAsia="宋体"/>
        </w:rPr>
        <w:t xml:space="preserve">（5）对每个方向翻转的执行器填入 </w:t>
      </w:r>
      <w:r>
        <w:rPr>
          <w:rFonts w:ascii="Consolas" w:hAnsi="Consolas" w:eastAsia="宋体"/>
        </w:rPr>
        <w:t>g_settings.backlash_steps[i]</w:t>
      </w:r>
      <w:r>
        <w:rPr>
          <w:rFonts w:ascii="宋体" w:hAnsi="宋体" w:eastAsia="宋体"/>
        </w:rPr>
        <w:t>，并重新统计主步进器（</w:t>
      </w:r>
      <w:r>
        <w:rPr>
          <w:rFonts w:ascii="Consolas" w:hAnsi="Consolas" w:eastAsia="宋体"/>
        </w:rPr>
        <w:t>uCNC/src/core/motion_control.c:224-240</w:t>
      </w:r>
      <w:r>
        <w:rPr>
          <w:rFonts w:ascii="宋体" w:hAnsi="宋体" w:eastAsia="宋体"/>
        </w:rPr>
        <w:t>）；</w:t>
      </w:r>
    </w:p>
    <w:p>
      <w:pPr>
        <w:pStyle w:val="ListParagraph"/>
      </w:pPr>
      <w:r>
        <w:rPr>
          <w:rFonts w:ascii="宋体" w:hAnsi="宋体" w:eastAsia="宋体"/>
        </w:rPr>
        <w:t>（6）缓冲满时同样阻塞等待（</w:t>
      </w:r>
      <w:r>
        <w:rPr>
          <w:rFonts w:ascii="Consolas" w:hAnsi="Consolas" w:eastAsia="宋体"/>
        </w:rPr>
        <w:t>uCNC/src/core/motion_control.c:242-248</w:t>
      </w:r>
      <w:r>
        <w:rPr>
          <w:rFonts w:ascii="宋体" w:hAnsi="宋体" w:eastAsia="宋体"/>
        </w:rPr>
        <w:t>）；</w:t>
      </w:r>
    </w:p>
    <w:p>
      <w:pPr>
        <w:pStyle w:val="ListParagraph"/>
      </w:pPr>
      <w:r>
        <w:rPr>
          <w:rFonts w:ascii="宋体" w:hAnsi="宋体" w:eastAsia="宋体"/>
        </w:rPr>
        <w:t>（7）补偿块入队后把原块的 dwell 清零，避免 dwell 执行两次（</w:t>
      </w:r>
      <w:r>
        <w:rPr>
          <w:rFonts w:ascii="Consolas" w:hAnsi="Consolas" w:eastAsia="宋体"/>
        </w:rPr>
        <w:t>uCNC/src/core/motion_control.c:250-252</w:t>
      </w:r>
      <w:r>
        <w:rPr>
          <w:rFonts w:ascii="宋体" w:hAnsi="宋体" w:eastAsia="宋体"/>
        </w:rPr>
        <w:t>）。</w:t>
      </w:r>
    </w:p>
    <w:p>
      <w:pPr>
        <w:pStyle w:val="Heading4"/>
      </w:pPr>
      <w:r>
        <w:rPr>
          <w:rFonts w:ascii="宋体" w:hAnsi="宋体" w:eastAsia="宋体"/>
        </w:rPr>
        <w:t>3.2.4.16 运动控制事件（模块扩展点）</w:t>
      </w:r>
    </w:p>
    <w:p>
      <w:pPr>
        <w:pStyle w:val="ListParagraph"/>
      </w:pPr>
      <w:r>
        <w:rPr>
          <w:rFonts w:ascii="宋体" w:hAnsi="宋体" w:eastAsia="宋体"/>
        </w:rPr>
        <w:t>需求标识：UC-FREQ324-16</w:t>
      </w:r>
    </w:p>
    <w:p>
      <w:pPr>
        <w:pStyle w:val="ListParagraph"/>
      </w:pPr>
      <w:r>
        <w:rPr>
          <w:rFonts w:ascii="宋体" w:hAnsi="宋体" w:eastAsia="宋体"/>
        </w:rPr>
        <w:t>功能描述：运动控制层在关键位置暴露 5 个可挂钩事件，允许外部模块改写分段数、修改每段目标与步数、或在回零前后插入动作（需求规格）</w:t>
      </w:r>
    </w:p>
    <w:p>
      <w:pPr>
        <w:pStyle w:val="ListParagraph"/>
      </w:pPr>
      <w:r>
        <w:rPr>
          <w:rFonts w:ascii="宋体" w:hAnsi="宋体" w:eastAsia="宋体"/>
        </w:rPr>
        <w:t>调用条件：</w:t>
      </w:r>
      <w:r>
        <w:rPr>
          <w:rFonts w:ascii="Consolas" w:hAnsi="Consolas" w:eastAsia="宋体"/>
        </w:rPr>
        <w:t>ENABLE_MOTION_CONTROL_MODULES</w:t>
      </w:r>
      <w:r>
        <w:rPr>
          <w:rFonts w:ascii="宋体" w:hAnsi="宋体" w:eastAsia="宋体"/>
        </w:rPr>
        <w:t xml:space="preserve"> 已启用</w:t>
      </w:r>
    </w:p>
    <w:p>
      <w:pPr>
        <w:pStyle w:val="ListParagraph"/>
      </w:pPr>
      <w:r>
        <w:rPr>
          <w:rFonts w:ascii="宋体" w:hAnsi="宋体" w:eastAsia="宋体"/>
        </w:rPr>
        <w:t>输入：各事件专用的参数结构体</w:t>
      </w:r>
    </w:p>
    <w:p>
      <w:pPr>
        <w:pStyle w:val="ListParagraph"/>
      </w:pPr>
      <w:r>
        <w:rPr>
          <w:rFonts w:ascii="宋体" w:hAnsi="宋体" w:eastAsia="宋体"/>
        </w:rPr>
        <w:t>输出：模块对参数的修改（分段数、目标点、步数、运动块）直接生效</w:t>
      </w:r>
    </w:p>
    <w:p>
      <w:pPr>
        <w:pStyle w:val="ListParagraph"/>
      </w:pPr>
      <w:r>
        <w:rPr>
          <w:rFonts w:ascii="宋体" w:hAnsi="宋体" w:eastAsia="宋体"/>
        </w:rPr>
        <w:t>处理：</w:t>
      </w:r>
    </w:p>
    <w:p>
      <w:pPr>
        <w:pStyle w:val="ListParagraph"/>
      </w:pPr>
      <w:r>
        <w:rPr>
          <w:rFonts w:ascii="宋体" w:hAnsi="宋体" w:eastAsia="宋体"/>
        </w:rPr>
        <w:t>（1）</w:t>
      </w:r>
      <w:r>
        <w:rPr>
          <w:rFonts w:ascii="宋体" w:hAnsi="宋体" w:eastAsia="宋体"/>
          <w:b/>
        </w:rPr>
        <w:t>`mc_line_calc_segments`</w:t>
      </w:r>
      <w:r>
        <w:rPr>
          <w:rFonts w:ascii="宋体" w:hAnsi="宋体" w:eastAsia="宋体"/>
        </w:rPr>
        <w:t xml:space="preserve">：在分段数计算完成后、切分之前发起，模块可通过 </w:t>
      </w:r>
      <w:r>
        <w:rPr>
          <w:rFonts w:ascii="Consolas" w:hAnsi="Consolas" w:eastAsia="宋体"/>
        </w:rPr>
        <w:t>line_segments</w:t>
      </w:r>
      <w:r>
        <w:rPr>
          <w:rFonts w:ascii="宋体" w:hAnsi="宋体" w:eastAsia="宋体"/>
        </w:rPr>
        <w:t xml:space="preserve"> 指针改写分段数（</w:t>
      </w:r>
      <w:r>
        <w:rPr>
          <w:rFonts w:ascii="Consolas" w:hAnsi="Consolas" w:eastAsia="宋体"/>
        </w:rPr>
        <w:t>uCNC/src/core/motion_control.c:593-597</w:t>
      </w:r>
      <w:r>
        <w:rPr>
          <w:rFonts w:ascii="宋体" w:hAnsi="宋体" w:eastAsia="宋体"/>
        </w:rPr>
        <w:t>、</w:t>
      </w:r>
      <w:r>
        <w:rPr>
          <w:rFonts w:ascii="Consolas" w:hAnsi="Consolas" w:eastAsia="宋体"/>
        </w:rPr>
        <w:t>uCNC/src/core/motion_control.h:139-145</w:t>
      </w:r>
      <w:r>
        <w:rPr>
          <w:rFonts w:ascii="宋体" w:hAnsi="宋体" w:eastAsia="宋体"/>
        </w:rPr>
        <w:t>）；</w:t>
      </w:r>
    </w:p>
    <w:p>
      <w:pPr>
        <w:pStyle w:val="ListParagraph"/>
      </w:pPr>
      <w:r>
        <w:rPr>
          <w:rFonts w:ascii="宋体" w:hAnsi="宋体" w:eastAsia="宋体"/>
        </w:rPr>
        <w:t>（2）</w:t>
      </w:r>
      <w:r>
        <w:rPr>
          <w:rFonts w:ascii="宋体" w:hAnsi="宋体" w:eastAsia="宋体"/>
          <w:b/>
        </w:rPr>
        <w:t>`mc_line_segment_pre`</w:t>
      </w:r>
      <w:r>
        <w:rPr>
          <w:rFonts w:ascii="宋体" w:hAnsi="宋体" w:eastAsia="宋体"/>
        </w:rPr>
        <w:t>：在每一段（含多段切分后的每段）入队前发起，参数含目标点、目标步数与运动块，供模块做段级修改（</w:t>
      </w:r>
      <w:r>
        <w:rPr>
          <w:rFonts w:ascii="Consolas" w:hAnsi="Consolas" w:eastAsia="宋体"/>
        </w:rPr>
        <w:t>uCNC/src/core/motion_control.c:629-633</w:t>
      </w:r>
      <w:r>
        <w:rPr>
          <w:rFonts w:ascii="宋体" w:hAnsi="宋体" w:eastAsia="宋体"/>
        </w:rPr>
        <w:t>、</w:t>
      </w:r>
      <w:r>
        <w:rPr>
          <w:rFonts w:ascii="Consolas" w:hAnsi="Consolas" w:eastAsia="宋体"/>
        </w:rPr>
        <w:t>uCNC/src/core/motion_control.c:654-658</w:t>
      </w:r>
      <w:r>
        <w:rPr>
          <w:rFonts w:ascii="宋体" w:hAnsi="宋体" w:eastAsia="宋体"/>
        </w:rPr>
        <w:t>、</w:t>
      </w:r>
      <w:r>
        <w:rPr>
          <w:rFonts w:ascii="Consolas" w:hAnsi="Consolas" w:eastAsia="宋体"/>
        </w:rPr>
        <w:t>uCNC/src/core/motion_control.h:148-153</w:t>
      </w:r>
      <w:r>
        <w:rPr>
          <w:rFonts w:ascii="宋体" w:hAnsi="宋体" w:eastAsia="宋体"/>
        </w:rPr>
        <w:t>）；</w:t>
      </w:r>
    </w:p>
    <w:p>
      <w:pPr>
        <w:pStyle w:val="ListParagraph"/>
      </w:pPr>
      <w:r>
        <w:rPr>
          <w:rFonts w:ascii="宋体" w:hAnsi="宋体" w:eastAsia="宋体"/>
        </w:rPr>
        <w:t>（3）</w:t>
      </w:r>
      <w:r>
        <w:rPr>
          <w:rFonts w:ascii="宋体" w:hAnsi="宋体" w:eastAsia="宋体"/>
          <w:b/>
        </w:rPr>
        <w:t>`mc_line_segment`</w:t>
      </w:r>
      <w:r>
        <w:rPr>
          <w:rFonts w:ascii="宋体" w:hAnsi="宋体" w:eastAsia="宋体"/>
        </w:rPr>
        <w:t>：在入队前发起，参数为运动块本身（</w:t>
      </w:r>
      <w:r>
        <w:rPr>
          <w:rFonts w:ascii="Consolas" w:hAnsi="Consolas" w:eastAsia="宋体"/>
        </w:rPr>
        <w:t>uCNC/src/core/motion_control.c:274-277</w:t>
      </w:r>
      <w:r>
        <w:rPr>
          <w:rFonts w:ascii="宋体" w:hAnsi="宋体" w:eastAsia="宋体"/>
        </w:rPr>
        <w:t>）；</w:t>
      </w:r>
    </w:p>
    <w:p>
      <w:pPr>
        <w:pStyle w:val="ListParagraph"/>
      </w:pPr>
      <w:r>
        <w:rPr>
          <w:rFonts w:ascii="宋体" w:hAnsi="宋体" w:eastAsia="宋体"/>
        </w:rPr>
        <w:t>（4）</w:t>
      </w:r>
      <w:r>
        <w:rPr>
          <w:rFonts w:ascii="宋体" w:hAnsi="宋体" w:eastAsia="宋体"/>
          <w:b/>
        </w:rPr>
        <w:t>`mc_home_axis_start`</w:t>
      </w:r>
      <w:r>
        <w:rPr>
          <w:rFonts w:ascii="宋体" w:hAnsi="宋体" w:eastAsia="宋体"/>
        </w:rPr>
        <w:t xml:space="preserve"> 与 </w:t>
      </w:r>
      <w:r>
        <w:rPr>
          <w:rFonts w:ascii="宋体" w:hAnsi="宋体" w:eastAsia="宋体"/>
          <w:b/>
        </w:rPr>
        <w:t>`mc_home_axis_finish`</w:t>
      </w:r>
      <w:r>
        <w:rPr>
          <w:rFonts w:ascii="宋体" w:hAnsi="宋体" w:eastAsia="宋体"/>
        </w:rPr>
        <w:t xml:space="preserve">：回零轴开始与结束，后者由 </w:t>
      </w:r>
      <w:r>
        <w:rPr>
          <w:rFonts w:ascii="Consolas" w:hAnsi="Consolas" w:eastAsia="宋体"/>
        </w:rPr>
        <w:t>mc_home_axis_finalize()</w:t>
      </w:r>
      <w:r>
        <w:rPr>
          <w:rFonts w:ascii="宋体" w:hAnsi="宋体" w:eastAsia="宋体"/>
        </w:rPr>
        <w:t xml:space="preserve"> 触发（</w:t>
      </w:r>
      <w:r>
        <w:rPr>
          <w:rFonts w:ascii="Consolas" w:hAnsi="Consolas" w:eastAsia="宋体"/>
        </w:rPr>
        <w:t>uCNC/src/core/motion_control.c:856-861</w:t>
      </w:r>
      <w:r>
        <w:rPr>
          <w:rFonts w:ascii="宋体" w:hAnsi="宋体" w:eastAsia="宋体"/>
        </w:rPr>
        <w:t>、</w:t>
      </w:r>
      <w:r>
        <w:rPr>
          <w:rFonts w:ascii="Consolas" w:hAnsi="Consolas" w:eastAsia="宋体"/>
        </w:rPr>
        <w:t>uCNC/src/core/motion_control.h:158-161</w:t>
      </w:r>
      <w:r>
        <w:rPr>
          <w:rFonts w:ascii="宋体" w:hAnsi="宋体" w:eastAsia="宋体"/>
        </w:rPr>
        <w:t>）；</w:t>
      </w:r>
    </w:p>
    <w:p>
      <w:pPr>
        <w:pStyle w:val="ListParagraph"/>
      </w:pPr>
      <w:r>
        <w:rPr>
          <w:rFonts w:ascii="宋体" w:hAnsi="宋体" w:eastAsia="宋体"/>
        </w:rPr>
        <w:t xml:space="preserve">（5）全部事件在未启用 </w:t>
      </w:r>
      <w:r>
        <w:rPr>
          <w:rFonts w:ascii="Consolas" w:hAnsi="Consolas" w:eastAsia="宋体"/>
        </w:rPr>
        <w:t>ENABLE_MOTION_CONTROL_MODULES</w:t>
      </w:r>
      <w:r>
        <w:rPr>
          <w:rFonts w:ascii="宋体" w:hAnsi="宋体" w:eastAsia="宋体"/>
        </w:rPr>
        <w:t xml:space="preserve"> 时不编译，核心行为不受影响。</w:t>
      </w:r>
    </w:p>
    <w:p>
      <w:r>
        <w:rPr>
          <w:rFonts w:ascii="宋体" w:hAnsi="宋体" w:eastAsia="宋体"/>
        </w:rPr>
        <w:t>软限位、反冲补偿与运动控制事件相关的开关与结构如下表。</w:t>
      </w:r>
    </w:p>
    <w:tbl>
      <w:tblPr>
        <w:tblStyle w:val="TableGrid"/>
        <w:tblW w:type="dxa" w:w="9500"/>
        <w:jc w:val="center"/>
        <w:tblLayout w:type="fixed"/>
        <w:tblLook w:firstColumn="1" w:firstRow="1" w:lastColumn="0" w:lastRow="0" w:noHBand="0" w:noVBand="1" w:val="04A0"/>
      </w:tblPr>
      <w:tblGrid>
        <w:gridCol w:w="1833"/>
        <w:gridCol w:w="3008"/>
        <w:gridCol w:w="858"/>
        <w:gridCol w:w="3801"/>
      </w:tblGrid>
      <w:tr>
        <w:trPr>
          <w:tblHeader w:val="true"/>
        </w:trPr>
        <w:tc>
          <w:tcPr>
            <w:tcW w:type="dxa" w:w="1833"/>
            <w:shd w:val="clear" w:color="auto" w:fill="D9D9D9"/>
          </w:tcPr>
          <w:p>
            <w:pPr>
              <w:spacing w:after="0" w:line="240" w:lineRule="auto"/>
            </w:pPr>
            <w:r>
              <w:rPr>
                <w:b/>
                <w:sz w:val="17"/>
              </w:rPr>
            </w:r>
            <w:r>
              <w:rPr>
                <w:rFonts w:ascii="宋体" w:hAnsi="宋体" w:eastAsia="宋体"/>
                <w:b/>
                <w:sz w:val="17"/>
              </w:rPr>
              <w:t>名称</w:t>
            </w:r>
          </w:p>
        </w:tc>
        <w:tc>
          <w:tcPr>
            <w:tcW w:type="dxa" w:w="3008"/>
            <w:shd w:val="clear" w:color="auto" w:fill="D9D9D9"/>
          </w:tcPr>
          <w:p>
            <w:pPr>
              <w:spacing w:after="0" w:line="240" w:lineRule="auto"/>
            </w:pPr>
            <w:r>
              <w:rPr>
                <w:b/>
                <w:sz w:val="17"/>
              </w:rPr>
            </w:r>
            <w:r>
              <w:rPr>
                <w:rFonts w:ascii="宋体" w:hAnsi="宋体" w:eastAsia="宋体"/>
                <w:b/>
                <w:sz w:val="17"/>
              </w:rPr>
              <w:t>值/含义</w:t>
            </w:r>
          </w:p>
        </w:tc>
        <w:tc>
          <w:tcPr>
            <w:tcW w:type="dxa" w:w="858"/>
            <w:shd w:val="clear" w:color="auto" w:fill="D9D9D9"/>
          </w:tcPr>
          <w:p>
            <w:pPr>
              <w:spacing w:after="0" w:line="240" w:lineRule="auto"/>
            </w:pPr>
            <w:r>
              <w:rPr>
                <w:b/>
                <w:sz w:val="17"/>
              </w:rPr>
            </w:r>
            <w:r>
              <w:rPr>
                <w:rFonts w:ascii="宋体" w:hAnsi="宋体" w:eastAsia="宋体"/>
                <w:b/>
                <w:sz w:val="17"/>
              </w:rPr>
              <w:t>等级</w:t>
            </w:r>
          </w:p>
        </w:tc>
        <w:tc>
          <w:tcPr>
            <w:tcW w:type="dxa" w:w="3801"/>
            <w:shd w:val="clear" w:color="auto" w:fill="D9D9D9"/>
          </w:tcPr>
          <w:p>
            <w:pPr>
              <w:spacing w:after="0" w:line="240" w:lineRule="auto"/>
            </w:pPr>
            <w:r>
              <w:rPr>
                <w:b/>
                <w:sz w:val="17"/>
              </w:rPr>
            </w:r>
            <w:r>
              <w:rPr>
                <w:rFonts w:ascii="宋体" w:hAnsi="宋体" w:eastAsia="宋体"/>
                <w:b/>
                <w:sz w:val="17"/>
              </w:rPr>
              <w:t>证据</w:t>
            </w:r>
          </w:p>
        </w:tc>
      </w:tr>
      <w:tr>
        <w:tc>
          <w:tcPr>
            <w:tcW w:type="dxa" w:w="1833"/>
          </w:tcPr>
          <w:p>
            <w:pPr>
              <w:spacing w:after="0" w:line="240" w:lineRule="auto"/>
            </w:pPr>
            <w:r>
              <w:rPr>
                <w:sz w:val="17"/>
              </w:rPr>
            </w:r>
            <w:r>
              <w:rPr>
                <w:rFonts w:ascii="Consolas" w:hAnsi="Consolas" w:eastAsia="宋体"/>
                <w:sz w:val="17"/>
              </w:rPr>
              <w:t>ALLOW_SOFT_LIMIT_JOG_MOTION_CLAMPING</w:t>
            </w:r>
          </w:p>
        </w:tc>
        <w:tc>
          <w:tcPr>
            <w:tcW w:type="dxa" w:w="3008"/>
          </w:tcPr>
          <w:p>
            <w:pPr>
              <w:spacing w:after="0" w:line="240" w:lineRule="auto"/>
            </w:pPr>
            <w:r>
              <w:rPr>
                <w:sz w:val="17"/>
              </w:rPr>
            </w:r>
            <w:r>
              <w:rPr>
                <w:rFonts w:ascii="宋体" w:hAnsi="宋体" w:eastAsia="宋体"/>
                <w:sz w:val="17"/>
              </w:rPr>
              <w:t>允许点动越界由运动学钳制而非报错</w:t>
            </w:r>
          </w:p>
        </w:tc>
        <w:tc>
          <w:tcPr>
            <w:tcW w:type="dxa" w:w="858"/>
          </w:tcPr>
          <w:p>
            <w:pPr>
              <w:spacing w:after="0" w:line="240" w:lineRule="auto"/>
            </w:pPr>
            <w:r>
              <w:rPr>
                <w:sz w:val="17"/>
              </w:rPr>
            </w:r>
            <w:r>
              <w:rPr>
                <w:rFonts w:ascii="宋体" w:hAnsi="宋体" w:eastAsia="宋体"/>
                <w:sz w:val="17"/>
              </w:rPr>
              <w:t>需求规格</w:t>
            </w:r>
          </w:p>
        </w:tc>
        <w:tc>
          <w:tcPr>
            <w:tcW w:type="dxa" w:w="3801"/>
          </w:tcPr>
          <w:p>
            <w:pPr>
              <w:spacing w:after="0" w:line="240" w:lineRule="auto"/>
            </w:pPr>
            <w:r>
              <w:rPr>
                <w:sz w:val="17"/>
              </w:rPr>
            </w:r>
            <w:r>
              <w:rPr>
                <w:rFonts w:ascii="Consolas" w:hAnsi="Consolas" w:eastAsia="宋体"/>
                <w:sz w:val="17"/>
              </w:rPr>
              <w:t>uCNC/src/core/motion_control.c:325-339</w:t>
            </w:r>
          </w:p>
        </w:tc>
      </w:tr>
      <w:tr>
        <w:tc>
          <w:tcPr>
            <w:tcW w:type="dxa" w:w="1833"/>
          </w:tcPr>
          <w:p>
            <w:pPr>
              <w:spacing w:after="0" w:line="240" w:lineRule="auto"/>
            </w:pPr>
            <w:r>
              <w:rPr>
                <w:sz w:val="17"/>
              </w:rPr>
            </w:r>
            <w:r>
              <w:rPr>
                <w:rFonts w:ascii="Consolas" w:hAnsi="Consolas" w:eastAsia="宋体"/>
                <w:sz w:val="17"/>
              </w:rPr>
              <w:t>IGNORE_JOG_TARGET_SOFT_LIMIT_ERROR</w:t>
            </w:r>
          </w:p>
        </w:tc>
        <w:tc>
          <w:tcPr>
            <w:tcW w:type="dxa" w:w="3008"/>
          </w:tcPr>
          <w:p>
            <w:pPr>
              <w:spacing w:after="0" w:line="240" w:lineRule="auto"/>
            </w:pPr>
            <w:r>
              <w:rPr>
                <w:sz w:val="17"/>
              </w:rPr>
            </w:r>
            <w:r>
              <w:rPr>
                <w:rFonts w:ascii="宋体" w:hAnsi="宋体" w:eastAsia="宋体"/>
                <w:sz w:val="17"/>
              </w:rPr>
              <w:t>点动超软限位时不置 HOLD 也不报错</w:t>
            </w:r>
          </w:p>
        </w:tc>
        <w:tc>
          <w:tcPr>
            <w:tcW w:type="dxa" w:w="858"/>
          </w:tcPr>
          <w:p>
            <w:pPr>
              <w:spacing w:after="0" w:line="240" w:lineRule="auto"/>
            </w:pPr>
            <w:r>
              <w:rPr>
                <w:sz w:val="17"/>
              </w:rPr>
            </w:r>
            <w:r>
              <w:rPr>
                <w:rFonts w:ascii="宋体" w:hAnsi="宋体" w:eastAsia="宋体"/>
                <w:sz w:val="17"/>
              </w:rPr>
              <w:t>需求规格</w:t>
            </w:r>
          </w:p>
        </w:tc>
        <w:tc>
          <w:tcPr>
            <w:tcW w:type="dxa" w:w="3801"/>
          </w:tcPr>
          <w:p>
            <w:pPr>
              <w:spacing w:after="0" w:line="240" w:lineRule="auto"/>
            </w:pPr>
            <w:r>
              <w:rPr>
                <w:sz w:val="17"/>
              </w:rPr>
            </w:r>
            <w:r>
              <w:rPr>
                <w:rFonts w:ascii="Consolas" w:hAnsi="Consolas" w:eastAsia="宋体"/>
                <w:sz w:val="17"/>
              </w:rPr>
              <w:t>uCNC/src/core/motion_control.c:330-335</w:t>
            </w:r>
          </w:p>
        </w:tc>
      </w:tr>
      <w:tr>
        <w:tc>
          <w:tcPr>
            <w:tcW w:type="dxa" w:w="1833"/>
          </w:tcPr>
          <w:p>
            <w:pPr>
              <w:spacing w:after="0" w:line="240" w:lineRule="auto"/>
            </w:pPr>
            <w:r>
              <w:rPr>
                <w:sz w:val="17"/>
              </w:rPr>
            </w:r>
            <w:r>
              <w:rPr>
                <w:rFonts w:ascii="Consolas" w:hAnsi="Consolas" w:eastAsia="宋体"/>
                <w:sz w:val="17"/>
              </w:rPr>
              <w:t>MODIFY_SOFT_LIMIT_TO_ERROR</w:t>
            </w:r>
          </w:p>
        </w:tc>
        <w:tc>
          <w:tcPr>
            <w:tcW w:type="dxa" w:w="3008"/>
          </w:tcPr>
          <w:p>
            <w:pPr>
              <w:spacing w:after="0" w:line="240" w:lineRule="auto"/>
            </w:pPr>
            <w:r>
              <w:rPr>
                <w:sz w:val="17"/>
              </w:rPr>
            </w:r>
            <w:r>
              <w:rPr>
                <w:rFonts w:ascii="宋体" w:hAnsi="宋体" w:eastAsia="宋体"/>
                <w:sz w:val="17"/>
              </w:rPr>
              <w:t>把软限位越界由报警改为错误码返回</w:t>
            </w:r>
          </w:p>
        </w:tc>
        <w:tc>
          <w:tcPr>
            <w:tcW w:type="dxa" w:w="858"/>
          </w:tcPr>
          <w:p>
            <w:pPr>
              <w:spacing w:after="0" w:line="240" w:lineRule="auto"/>
            </w:pPr>
            <w:r>
              <w:rPr>
                <w:sz w:val="17"/>
              </w:rPr>
            </w:r>
            <w:r>
              <w:rPr>
                <w:rFonts w:ascii="宋体" w:hAnsi="宋体" w:eastAsia="宋体"/>
                <w:sz w:val="17"/>
              </w:rPr>
              <w:t>需求规格</w:t>
            </w:r>
          </w:p>
        </w:tc>
        <w:tc>
          <w:tcPr>
            <w:tcW w:type="dxa" w:w="3801"/>
          </w:tcPr>
          <w:p>
            <w:pPr>
              <w:spacing w:after="0" w:line="240" w:lineRule="auto"/>
            </w:pPr>
            <w:r>
              <w:rPr>
                <w:sz w:val="17"/>
              </w:rPr>
            </w:r>
            <w:r>
              <w:rPr>
                <w:rFonts w:ascii="Consolas" w:hAnsi="Consolas" w:eastAsia="宋体"/>
                <w:sz w:val="17"/>
              </w:rPr>
              <w:t>uCNC/src/core/motion_control.c:341-346</w:t>
            </w:r>
          </w:p>
        </w:tc>
      </w:tr>
      <w:tr>
        <w:tc>
          <w:tcPr>
            <w:tcW w:type="dxa" w:w="1833"/>
          </w:tcPr>
          <w:p>
            <w:pPr>
              <w:spacing w:after="0" w:line="240" w:lineRule="auto"/>
            </w:pPr>
            <w:r>
              <w:rPr>
                <w:sz w:val="17"/>
              </w:rPr>
            </w:r>
            <w:r>
              <w:rPr>
                <w:rFonts w:ascii="Consolas" w:hAnsi="Consolas" w:eastAsia="宋体"/>
                <w:sz w:val="17"/>
              </w:rPr>
              <w:t>EXEC_ALARM_SOFT_LIMIT</w:t>
            </w:r>
          </w:p>
        </w:tc>
        <w:tc>
          <w:tcPr>
            <w:tcW w:type="dxa" w:w="3008"/>
          </w:tcPr>
          <w:p>
            <w:pPr>
              <w:spacing w:after="0" w:line="240" w:lineRule="auto"/>
            </w:pPr>
            <w:r>
              <w:rPr>
                <w:sz w:val="17"/>
              </w:rPr>
            </w:r>
            <w:r>
              <w:rPr>
                <w:rFonts w:ascii="宋体" w:hAnsi="宋体" w:eastAsia="宋体"/>
                <w:sz w:val="17"/>
              </w:rPr>
              <w:t>软限位报警码</w:t>
            </w:r>
          </w:p>
        </w:tc>
        <w:tc>
          <w:tcPr>
            <w:tcW w:type="dxa" w:w="858"/>
          </w:tcPr>
          <w:p>
            <w:pPr>
              <w:spacing w:after="0" w:line="240" w:lineRule="auto"/>
            </w:pPr>
            <w:r>
              <w:rPr>
                <w:sz w:val="17"/>
              </w:rPr>
            </w:r>
            <w:r>
              <w:rPr>
                <w:rFonts w:ascii="宋体" w:hAnsi="宋体" w:eastAsia="宋体"/>
                <w:sz w:val="17"/>
              </w:rPr>
              <w:t>数据字典里找</w:t>
            </w:r>
          </w:p>
        </w:tc>
        <w:tc>
          <w:tcPr>
            <w:tcW w:type="dxa" w:w="3801"/>
          </w:tcPr>
          <w:p>
            <w:pPr>
              <w:spacing w:after="0" w:line="240" w:lineRule="auto"/>
            </w:pPr>
            <w:r>
              <w:rPr>
                <w:sz w:val="17"/>
              </w:rPr>
            </w:r>
            <w:r>
              <w:rPr>
                <w:rFonts w:ascii="Consolas" w:hAnsi="Consolas" w:eastAsia="宋体"/>
                <w:sz w:val="17"/>
              </w:rPr>
              <w:t>uCNC/src/core/motion_control.c:342</w:t>
            </w:r>
          </w:p>
        </w:tc>
      </w:tr>
      <w:tr>
        <w:tc>
          <w:tcPr>
            <w:tcW w:type="dxa" w:w="1833"/>
          </w:tcPr>
          <w:p>
            <w:pPr>
              <w:spacing w:after="0" w:line="240" w:lineRule="auto"/>
            </w:pPr>
            <w:r>
              <w:rPr>
                <w:sz w:val="17"/>
              </w:rPr>
            </w:r>
            <w:r>
              <w:rPr>
                <w:rFonts w:ascii="Consolas" w:hAnsi="Consolas" w:eastAsia="宋体"/>
                <w:sz w:val="17"/>
              </w:rPr>
              <w:t>ENABLE_BACKLASH_COMPENSATION</w:t>
            </w:r>
            <w:r>
              <w:rPr>
                <w:rFonts w:ascii="宋体" w:hAnsi="宋体" w:eastAsia="宋体"/>
                <w:sz w:val="17"/>
              </w:rPr>
              <w:t xml:space="preserve"> / </w:t>
            </w:r>
            <w:r>
              <w:rPr>
                <w:rFonts w:ascii="Consolas" w:hAnsi="Consolas" w:eastAsia="宋体"/>
                <w:sz w:val="17"/>
              </w:rPr>
              <w:t>backlash_steps[]</w:t>
            </w:r>
          </w:p>
        </w:tc>
        <w:tc>
          <w:tcPr>
            <w:tcW w:type="dxa" w:w="3008"/>
          </w:tcPr>
          <w:p>
            <w:pPr>
              <w:spacing w:after="0" w:line="240" w:lineRule="auto"/>
            </w:pPr>
            <w:r>
              <w:rPr>
                <w:sz w:val="17"/>
              </w:rPr>
            </w:r>
            <w:r>
              <w:rPr>
                <w:rFonts w:ascii="宋体" w:hAnsi="宋体" w:eastAsia="宋体"/>
                <w:sz w:val="17"/>
              </w:rPr>
              <w:t>反冲补偿编译开关与各执行器反冲步数（设置表成员）</w:t>
            </w:r>
          </w:p>
        </w:tc>
        <w:tc>
          <w:tcPr>
            <w:tcW w:type="dxa" w:w="858"/>
          </w:tcPr>
          <w:p>
            <w:pPr>
              <w:spacing w:after="0" w:line="240" w:lineRule="auto"/>
            </w:pPr>
            <w:r>
              <w:rPr>
                <w:sz w:val="17"/>
              </w:rPr>
            </w:r>
            <w:r>
              <w:rPr>
                <w:rFonts w:ascii="宋体" w:hAnsi="宋体" w:eastAsia="宋体"/>
                <w:sz w:val="17"/>
              </w:rPr>
              <w:t>需求规格</w:t>
            </w:r>
          </w:p>
        </w:tc>
        <w:tc>
          <w:tcPr>
            <w:tcW w:type="dxa" w:w="3801"/>
          </w:tcPr>
          <w:p>
            <w:pPr>
              <w:spacing w:after="0" w:line="240" w:lineRule="auto"/>
            </w:pPr>
            <w:r>
              <w:rPr>
                <w:sz w:val="17"/>
              </w:rPr>
            </w:r>
            <w:r>
              <w:rPr>
                <w:rFonts w:ascii="Consolas" w:hAnsi="Consolas" w:eastAsia="宋体"/>
                <w:sz w:val="17"/>
              </w:rPr>
              <w:t>uCNC/src/core/motion_control.c:208</w:t>
            </w:r>
            <w:r>
              <w:rPr>
                <w:rFonts w:ascii="宋体" w:hAnsi="宋体" w:eastAsia="宋体"/>
                <w:sz w:val="17"/>
              </w:rPr>
              <w:t>、</w:t>
            </w:r>
            <w:r>
              <w:rPr>
                <w:rFonts w:ascii="Consolas" w:hAnsi="Consolas" w:eastAsia="宋体"/>
                <w:sz w:val="17"/>
              </w:rPr>
              <w:t>uCNC/src/core/motion_control.c:230</w:t>
            </w:r>
          </w:p>
        </w:tc>
      </w:tr>
      <w:tr>
        <w:tc>
          <w:tcPr>
            <w:tcW w:type="dxa" w:w="1833"/>
          </w:tcPr>
          <w:p>
            <w:pPr>
              <w:spacing w:after="0" w:line="240" w:lineRule="auto"/>
            </w:pPr>
            <w:r>
              <w:rPr>
                <w:sz w:val="17"/>
              </w:rPr>
            </w:r>
            <w:r>
              <w:rPr>
                <w:rFonts w:ascii="Consolas" w:hAnsi="Consolas" w:eastAsia="宋体"/>
                <w:sz w:val="17"/>
              </w:rPr>
              <w:t>ENABLE_MOTION_CONTROL_MODULES</w:t>
            </w:r>
          </w:p>
        </w:tc>
        <w:tc>
          <w:tcPr>
            <w:tcW w:type="dxa" w:w="3008"/>
          </w:tcPr>
          <w:p>
            <w:pPr>
              <w:spacing w:after="0" w:line="240" w:lineRule="auto"/>
            </w:pPr>
            <w:r>
              <w:rPr>
                <w:sz w:val="17"/>
              </w:rPr>
            </w:r>
            <w:r>
              <w:rPr>
                <w:rFonts w:ascii="宋体" w:hAnsi="宋体" w:eastAsia="宋体"/>
                <w:sz w:val="17"/>
              </w:rPr>
              <w:t>运动控制模块事件编译开关</w:t>
            </w:r>
          </w:p>
        </w:tc>
        <w:tc>
          <w:tcPr>
            <w:tcW w:type="dxa" w:w="858"/>
          </w:tcPr>
          <w:p>
            <w:pPr>
              <w:spacing w:after="0" w:line="240" w:lineRule="auto"/>
            </w:pPr>
            <w:r>
              <w:rPr>
                <w:sz w:val="17"/>
              </w:rPr>
            </w:r>
            <w:r>
              <w:rPr>
                <w:rFonts w:ascii="宋体" w:hAnsi="宋体" w:eastAsia="宋体"/>
                <w:sz w:val="17"/>
              </w:rPr>
              <w:t>需求规格</w:t>
            </w:r>
          </w:p>
        </w:tc>
        <w:tc>
          <w:tcPr>
            <w:tcW w:type="dxa" w:w="3801"/>
          </w:tcPr>
          <w:p>
            <w:pPr>
              <w:spacing w:after="0" w:line="240" w:lineRule="auto"/>
            </w:pPr>
            <w:r>
              <w:rPr>
                <w:sz w:val="17"/>
              </w:rPr>
            </w:r>
            <w:r>
              <w:rPr>
                <w:rFonts w:ascii="Consolas" w:hAnsi="Consolas" w:eastAsia="宋体"/>
                <w:sz w:val="17"/>
              </w:rPr>
              <w:t>uCNC/src/core/motion_control.c:593</w:t>
            </w:r>
            <w:r>
              <w:rPr>
                <w:rFonts w:ascii="宋体" w:hAnsi="宋体" w:eastAsia="宋体"/>
                <w:sz w:val="17"/>
              </w:rPr>
              <w:t>、</w:t>
            </w:r>
            <w:r>
              <w:rPr>
                <w:rFonts w:ascii="Consolas" w:hAnsi="Consolas" w:eastAsia="宋体"/>
                <w:sz w:val="17"/>
              </w:rPr>
              <w:t>uCNC/src/core/motion_control.c:629</w:t>
            </w:r>
            <w:r>
              <w:rPr>
                <w:rFonts w:ascii="宋体" w:hAnsi="宋体" w:eastAsia="宋体"/>
                <w:sz w:val="17"/>
              </w:rPr>
              <w:t>、</w:t>
            </w:r>
            <w:r>
              <w:rPr>
                <w:rFonts w:ascii="Consolas" w:hAnsi="Consolas" w:eastAsia="宋体"/>
                <w:sz w:val="17"/>
              </w:rPr>
              <w:t>uCNC/src/core/motion_control.c:654</w:t>
            </w:r>
          </w:p>
        </w:tc>
      </w:tr>
      <w:tr>
        <w:tc>
          <w:tcPr>
            <w:tcW w:type="dxa" w:w="1833"/>
          </w:tcPr>
          <w:p>
            <w:pPr>
              <w:spacing w:after="0" w:line="240" w:lineRule="auto"/>
            </w:pPr>
            <w:r>
              <w:rPr>
                <w:sz w:val="17"/>
              </w:rPr>
            </w:r>
            <w:r>
              <w:rPr>
                <w:rFonts w:ascii="Consolas" w:hAnsi="Consolas" w:eastAsia="宋体"/>
                <w:sz w:val="17"/>
              </w:rPr>
              <w:t>mc_line_calc_segments_args_t</w:t>
            </w:r>
          </w:p>
        </w:tc>
        <w:tc>
          <w:tcPr>
            <w:tcW w:type="dxa" w:w="3008"/>
          </w:tcPr>
          <w:p>
            <w:pPr>
              <w:spacing w:after="0" w:line="240" w:lineRule="auto"/>
            </w:pPr>
            <w:r>
              <w:rPr>
                <w:sz w:val="17"/>
              </w:rPr>
            </w:r>
            <w:r>
              <w:rPr>
                <w:rFonts w:ascii="Consolas" w:hAnsi="Consolas" w:eastAsia="宋体"/>
                <w:sz w:val="17"/>
              </w:rPr>
              <w:t>line_segments</w:t>
            </w:r>
            <w:r>
              <w:rPr>
                <w:rFonts w:ascii="宋体" w:hAnsi="宋体" w:eastAsia="宋体"/>
                <w:sz w:val="17"/>
              </w:rPr>
              <w:t>、</w:t>
            </w:r>
            <w:r>
              <w:rPr>
                <w:rFonts w:ascii="Consolas" w:hAnsi="Consolas" w:eastAsia="宋体"/>
                <w:sz w:val="17"/>
              </w:rPr>
              <w:t>line_dist</w:t>
            </w:r>
            <w:r>
              <w:rPr>
                <w:rFonts w:ascii="宋体" w:hAnsi="宋体" w:eastAsia="宋体"/>
                <w:sz w:val="17"/>
              </w:rPr>
              <w:t>、</w:t>
            </w:r>
            <w:r>
              <w:rPr>
                <w:rFonts w:ascii="Consolas" w:hAnsi="Consolas" w:eastAsia="宋体"/>
                <w:sz w:val="17"/>
              </w:rPr>
              <w:t>dir_vect</w:t>
            </w:r>
            <w:r>
              <w:rPr>
                <w:rFonts w:ascii="宋体" w:hAnsi="宋体" w:eastAsia="宋体"/>
                <w:sz w:val="17"/>
              </w:rPr>
              <w:t>、</w:t>
            </w:r>
            <w:r>
              <w:rPr>
                <w:rFonts w:ascii="Consolas" w:hAnsi="Consolas" w:eastAsia="宋体"/>
                <w:sz w:val="17"/>
              </w:rPr>
              <w:t>max_steps</w:t>
            </w:r>
          </w:p>
        </w:tc>
        <w:tc>
          <w:tcPr>
            <w:tcW w:type="dxa" w:w="858"/>
          </w:tcPr>
          <w:p>
            <w:pPr>
              <w:spacing w:after="0" w:line="240" w:lineRule="auto"/>
            </w:pPr>
            <w:r>
              <w:rPr>
                <w:sz w:val="17"/>
              </w:rPr>
            </w:r>
            <w:r>
              <w:rPr>
                <w:rFonts w:ascii="宋体" w:hAnsi="宋体" w:eastAsia="宋体"/>
                <w:sz w:val="17"/>
              </w:rPr>
              <w:t>需求规格</w:t>
            </w:r>
          </w:p>
        </w:tc>
        <w:tc>
          <w:tcPr>
            <w:tcW w:type="dxa" w:w="3801"/>
          </w:tcPr>
          <w:p>
            <w:pPr>
              <w:spacing w:after="0" w:line="240" w:lineRule="auto"/>
            </w:pPr>
            <w:r>
              <w:rPr>
                <w:sz w:val="17"/>
              </w:rPr>
            </w:r>
            <w:r>
              <w:rPr>
                <w:rFonts w:ascii="Consolas" w:hAnsi="Consolas" w:eastAsia="宋体"/>
                <w:sz w:val="17"/>
              </w:rPr>
              <w:t>uCNC/src/core/motion_control.h:139-145</w:t>
            </w:r>
          </w:p>
        </w:tc>
      </w:tr>
      <w:tr>
        <w:tc>
          <w:tcPr>
            <w:tcW w:type="dxa" w:w="1833"/>
          </w:tcPr>
          <w:p>
            <w:pPr>
              <w:spacing w:after="0" w:line="240" w:lineRule="auto"/>
            </w:pPr>
            <w:r>
              <w:rPr>
                <w:sz w:val="17"/>
              </w:rPr>
            </w:r>
            <w:r>
              <w:rPr>
                <w:rFonts w:ascii="Consolas" w:hAnsi="Consolas" w:eastAsia="宋体"/>
                <w:sz w:val="17"/>
              </w:rPr>
              <w:t>mc_line_segment_pre_args_t</w:t>
            </w:r>
          </w:p>
        </w:tc>
        <w:tc>
          <w:tcPr>
            <w:tcW w:type="dxa" w:w="3008"/>
          </w:tcPr>
          <w:p>
            <w:pPr>
              <w:spacing w:after="0" w:line="240" w:lineRule="auto"/>
            </w:pPr>
            <w:r>
              <w:rPr>
                <w:sz w:val="17"/>
              </w:rPr>
            </w:r>
            <w:r>
              <w:rPr>
                <w:rFonts w:ascii="Consolas" w:hAnsi="Consolas" w:eastAsia="宋体"/>
                <w:sz w:val="17"/>
              </w:rPr>
              <w:t>target</w:t>
            </w:r>
            <w:r>
              <w:rPr>
                <w:rFonts w:ascii="宋体" w:hAnsi="宋体" w:eastAsia="宋体"/>
                <w:sz w:val="17"/>
              </w:rPr>
              <w:t>、</w:t>
            </w:r>
            <w:r>
              <w:rPr>
                <w:rFonts w:ascii="Consolas" w:hAnsi="Consolas" w:eastAsia="宋体"/>
                <w:sz w:val="17"/>
              </w:rPr>
              <w:t>target_steps</w:t>
            </w:r>
            <w:r>
              <w:rPr>
                <w:rFonts w:ascii="宋体" w:hAnsi="宋体" w:eastAsia="宋体"/>
                <w:sz w:val="17"/>
              </w:rPr>
              <w:t>、</w:t>
            </w:r>
            <w:r>
              <w:rPr>
                <w:rFonts w:ascii="Consolas" w:hAnsi="Consolas" w:eastAsia="宋体"/>
                <w:sz w:val="17"/>
              </w:rPr>
              <w:t>block_data</w:t>
            </w:r>
          </w:p>
        </w:tc>
        <w:tc>
          <w:tcPr>
            <w:tcW w:type="dxa" w:w="858"/>
          </w:tcPr>
          <w:p>
            <w:pPr>
              <w:spacing w:after="0" w:line="240" w:lineRule="auto"/>
            </w:pPr>
            <w:r>
              <w:rPr>
                <w:sz w:val="17"/>
              </w:rPr>
            </w:r>
            <w:r>
              <w:rPr>
                <w:rFonts w:ascii="宋体" w:hAnsi="宋体" w:eastAsia="宋体"/>
                <w:sz w:val="17"/>
              </w:rPr>
              <w:t>需求规格</w:t>
            </w:r>
          </w:p>
        </w:tc>
        <w:tc>
          <w:tcPr>
            <w:tcW w:type="dxa" w:w="3801"/>
          </w:tcPr>
          <w:p>
            <w:pPr>
              <w:spacing w:after="0" w:line="240" w:lineRule="auto"/>
            </w:pPr>
            <w:r>
              <w:rPr>
                <w:sz w:val="17"/>
              </w:rPr>
            </w:r>
            <w:r>
              <w:rPr>
                <w:rFonts w:ascii="Consolas" w:hAnsi="Consolas" w:eastAsia="宋体"/>
                <w:sz w:val="17"/>
              </w:rPr>
              <w:t>uCNC/src/core/motion_control.h:148-153</w:t>
            </w:r>
          </w:p>
        </w:tc>
      </w:tr>
      <w:tr>
        <w:tc>
          <w:tcPr>
            <w:tcW w:type="dxa" w:w="1833"/>
          </w:tcPr>
          <w:p>
            <w:pPr>
              <w:spacing w:after="0" w:line="240" w:lineRule="auto"/>
            </w:pPr>
            <w:r>
              <w:rPr>
                <w:sz w:val="17"/>
              </w:rPr>
            </w:r>
            <w:r>
              <w:rPr>
                <w:rFonts w:ascii="Consolas" w:hAnsi="Consolas" w:eastAsia="宋体"/>
                <w:sz w:val="17"/>
              </w:rPr>
              <w:t>homing_status_t</w:t>
            </w:r>
          </w:p>
        </w:tc>
        <w:tc>
          <w:tcPr>
            <w:tcW w:type="dxa" w:w="3008"/>
          </w:tcPr>
          <w:p>
            <w:pPr>
              <w:spacing w:after="0" w:line="240" w:lineRule="auto"/>
            </w:pPr>
            <w:r>
              <w:rPr>
                <w:sz w:val="17"/>
              </w:rPr>
            </w:r>
            <w:r>
              <w:rPr>
                <w:rFonts w:ascii="Consolas" w:hAnsi="Consolas" w:eastAsia="宋体"/>
                <w:sz w:val="17"/>
              </w:rPr>
              <w:t>axis</w:t>
            </w:r>
            <w:r>
              <w:rPr>
                <w:rFonts w:ascii="宋体" w:hAnsi="宋体" w:eastAsia="宋体"/>
                <w:sz w:val="17"/>
              </w:rPr>
              <w:t>、</w:t>
            </w:r>
            <w:r>
              <w:rPr>
                <w:rFonts w:ascii="Consolas" w:hAnsi="Consolas" w:eastAsia="宋体"/>
                <w:sz w:val="17"/>
              </w:rPr>
              <w:t>axis_limit</w:t>
            </w:r>
            <w:r>
              <w:rPr>
                <w:rFonts w:ascii="宋体" w:hAnsi="宋体" w:eastAsia="宋体"/>
                <w:sz w:val="17"/>
              </w:rPr>
              <w:t>、</w:t>
            </w:r>
            <w:r>
              <w:rPr>
                <w:rFonts w:ascii="Consolas" w:hAnsi="Consolas" w:eastAsia="宋体"/>
                <w:sz w:val="17"/>
              </w:rPr>
              <w:t>status</w:t>
            </w:r>
          </w:p>
        </w:tc>
        <w:tc>
          <w:tcPr>
            <w:tcW w:type="dxa" w:w="858"/>
          </w:tcPr>
          <w:p>
            <w:pPr>
              <w:spacing w:after="0" w:line="240" w:lineRule="auto"/>
            </w:pPr>
            <w:r>
              <w:rPr>
                <w:sz w:val="17"/>
              </w:rPr>
            </w:r>
            <w:r>
              <w:rPr>
                <w:rFonts w:ascii="宋体" w:hAnsi="宋体" w:eastAsia="宋体"/>
                <w:sz w:val="17"/>
              </w:rPr>
              <w:t>需求规格</w:t>
            </w:r>
          </w:p>
        </w:tc>
        <w:tc>
          <w:tcPr>
            <w:tcW w:type="dxa" w:w="3801"/>
          </w:tcPr>
          <w:p>
            <w:pPr>
              <w:spacing w:after="0" w:line="240" w:lineRule="auto"/>
            </w:pPr>
            <w:r>
              <w:rPr>
                <w:sz w:val="17"/>
              </w:rPr>
            </w:r>
            <w:r>
              <w:rPr>
                <w:rFonts w:ascii="Consolas" w:hAnsi="Consolas" w:eastAsia="宋体"/>
                <w:sz w:val="17"/>
              </w:rPr>
              <w:t>uCNC/src/core/motion_control.h:87-92</w:t>
            </w:r>
          </w:p>
        </w:tc>
      </w:tr>
      <w:tr>
        <w:tc>
          <w:tcPr>
            <w:tcW w:type="dxa" w:w="1833"/>
          </w:tcPr>
          <w:p>
            <w:pPr>
              <w:spacing w:after="0" w:line="240" w:lineRule="auto"/>
            </w:pPr>
            <w:r>
              <w:rPr>
                <w:sz w:val="17"/>
              </w:rPr>
            </w:r>
            <w:r>
              <w:rPr>
                <w:rFonts w:ascii="Consolas" w:hAnsi="Consolas" w:eastAsia="宋体"/>
                <w:sz w:val="17"/>
              </w:rPr>
              <w:t>mc_flush_pending</w:t>
            </w:r>
          </w:p>
        </w:tc>
        <w:tc>
          <w:tcPr>
            <w:tcW w:type="dxa" w:w="3008"/>
          </w:tcPr>
          <w:p>
            <w:pPr>
              <w:spacing w:after="0" w:line="240" w:lineRule="auto"/>
            </w:pPr>
            <w:r>
              <w:rPr>
                <w:sz w:val="17"/>
              </w:rPr>
            </w:r>
            <w:r>
              <w:rPr>
                <w:rFonts w:ascii="宋体" w:hAnsi="宋体" w:eastAsia="宋体"/>
                <w:sz w:val="17"/>
              </w:rPr>
              <w:t xml:space="preserve">冲刷请求标志（经 </w:t>
            </w:r>
            <w:r>
              <w:rPr>
                <w:rFonts w:ascii="Consolas" w:hAnsi="Consolas" w:eastAsia="宋体"/>
                <w:sz w:val="17"/>
              </w:rPr>
              <w:t>mc_flush_pending_motion()</w:t>
            </w:r>
            <w:r>
              <w:rPr>
                <w:rFonts w:ascii="宋体" w:hAnsi="宋体" w:eastAsia="宋体"/>
                <w:sz w:val="17"/>
              </w:rPr>
              <w:t xml:space="preserve"> 置位）</w:t>
            </w:r>
          </w:p>
        </w:tc>
        <w:tc>
          <w:tcPr>
            <w:tcW w:type="dxa" w:w="858"/>
          </w:tcPr>
          <w:p>
            <w:pPr>
              <w:spacing w:after="0" w:line="240" w:lineRule="auto"/>
            </w:pPr>
            <w:r>
              <w:rPr>
                <w:sz w:val="17"/>
              </w:rPr>
            </w:r>
            <w:r>
              <w:rPr>
                <w:rFonts w:ascii="宋体" w:hAnsi="宋体" w:eastAsia="宋体"/>
                <w:sz w:val="17"/>
              </w:rPr>
              <w:t>需求规格</w:t>
            </w:r>
          </w:p>
        </w:tc>
        <w:tc>
          <w:tcPr>
            <w:tcW w:type="dxa" w:w="3801"/>
          </w:tcPr>
          <w:p>
            <w:pPr>
              <w:spacing w:after="0" w:line="240" w:lineRule="auto"/>
            </w:pPr>
            <w:r>
              <w:rPr>
                <w:sz w:val="17"/>
              </w:rPr>
            </w:r>
            <w:r>
              <w:rPr>
                <w:rFonts w:ascii="Consolas" w:hAnsi="Consolas" w:eastAsia="宋体"/>
                <w:sz w:val="17"/>
              </w:rPr>
              <w:t>uCNC/src/core/motion_control.c:1208-1211</w:t>
            </w:r>
            <w:r>
              <w:rPr>
                <w:rFonts w:ascii="宋体" w:hAnsi="宋体" w:eastAsia="宋体"/>
                <w:sz w:val="17"/>
              </w:rPr>
              <w:t>、</w:t>
            </w:r>
            <w:r>
              <w:rPr>
                <w:rFonts w:ascii="Consolas" w:hAnsi="Consolas" w:eastAsia="宋体"/>
                <w:sz w:val="17"/>
              </w:rPr>
              <w:t>uCNC/src/core/motion_control.c:264</w:t>
            </w:r>
          </w:p>
        </w:tc>
      </w:tr>
    </w:tbl>
    <w:p>
      <w:pPr>
        <w:spacing w:after="80"/>
      </w:pPr>
    </w:p>
    <w:p>
      <w:pPr>
        <w:spacing w:before="60" w:after="60"/>
        <w:jc w:val="center"/>
      </w:pPr>
      <w:r>
        <w:rPr>
          <w:rFonts w:ascii="宋体" w:hAnsi="宋体" w:eastAsia="宋体"/>
          <w:sz w:val="18"/>
        </w:rPr>
        <w:t>表 3.2-10 软限位、反冲补偿与运动控制事件参数表</w:t>
      </w:r>
    </w:p>
    <w:p>
      <w:pPr>
        <w:pStyle w:val="Heading3"/>
      </w:pPr>
      <w:r>
        <w:rPr>
          <w:rFonts w:ascii="宋体" w:hAnsi="宋体" w:eastAsia="宋体"/>
        </w:rPr>
        <w:t>3.2.5 速度规划与块缓冲（需求规格）</w:t>
      </w:r>
    </w:p>
    <w:p>
      <w:r>
        <w:rPr>
          <w:rFonts w:ascii="宋体" w:hAnsi="宋体" w:eastAsia="宋体"/>
        </w:rPr>
        <w:t>规划器是一个链式前瞻规划器，源码自述其算法「与 Grbl 类似」（</w:t>
      </w:r>
      <w:r>
        <w:rPr>
          <w:rFonts w:ascii="Consolas" w:hAnsi="Consolas" w:eastAsia="宋体"/>
        </w:rPr>
        <w:t>uCNC/src/core/planner.h:3-4</w:t>
      </w:r>
      <w:r>
        <w:rPr>
          <w:rFonts w:ascii="宋体" w:hAnsi="宋体" w:eastAsia="宋体"/>
        </w:rPr>
        <w:t>、</w:t>
      </w:r>
      <w:r>
        <w:rPr>
          <w:rFonts w:ascii="Consolas" w:hAnsi="Consolas" w:eastAsia="宋体"/>
        </w:rPr>
        <w:t>uCNC/src/core/planner.c:2-3</w:t>
      </w:r>
      <w:r>
        <w:rPr>
          <w:rFonts w:ascii="宋体" w:hAnsi="宋体" w:eastAsia="宋体"/>
        </w:rPr>
        <w:t>）（任务书）。其职责与四个速度量的定义见源码注释：① 计算新运动相对前一运动的方向变化；② 按交界点夹角调整最大进入速度；③ 重新计算全部链式段；为运动轮廓计算四个速度量——目标进给、按方向允许的快速进给（含倍率）、进入速度（初值 0）、按交界角允许的最大进入速度（</w:t>
      </w:r>
      <w:r>
        <w:rPr>
          <w:rFonts w:ascii="Consolas" w:hAnsi="Consolas" w:eastAsia="宋体"/>
        </w:rPr>
        <w:t>uCNC/src/core/planner.c:53-66</w:t>
      </w:r>
      <w:r>
        <w:rPr>
          <w:rFonts w:ascii="宋体" w:hAnsi="宋体" w:eastAsia="宋体"/>
        </w:rPr>
        <w:t>）。</w:t>
      </w:r>
    </w:p>
    <w:p>
      <w:pPr>
        <w:pStyle w:val="Heading4"/>
      </w:pPr>
      <w:r>
        <w:rPr>
          <w:rFonts w:ascii="宋体" w:hAnsi="宋体" w:eastAsia="宋体"/>
        </w:rPr>
        <w:t>3.2.5.1 环形块缓冲与其容量</w:t>
      </w:r>
    </w:p>
    <w:p>
      <w:pPr>
        <w:pStyle w:val="ListParagraph"/>
      </w:pPr>
      <w:r>
        <w:rPr>
          <w:rFonts w:ascii="宋体" w:hAnsi="宋体" w:eastAsia="宋体"/>
        </w:rPr>
        <w:t>需求标识：UC-FREQ325-1</w:t>
      </w:r>
    </w:p>
    <w:p>
      <w:pPr>
        <w:pStyle w:val="ListParagraph"/>
      </w:pPr>
      <w:r>
        <w:rPr>
          <w:rFonts w:ascii="宋体" w:hAnsi="宋体" w:eastAsia="宋体"/>
        </w:rPr>
        <w:t>功能描述：规划器是一个定长环形缓冲，容量由编译期常量决定，默认 20 个运动块；读写游标与块计数分离，块计数在多核与中断并发下用原子块递增（需求规格）</w:t>
      </w:r>
    </w:p>
    <w:p>
      <w:pPr>
        <w:pStyle w:val="ListParagraph"/>
      </w:pPr>
      <w:r>
        <w:rPr>
          <w:rFonts w:ascii="宋体" w:hAnsi="宋体" w:eastAsia="宋体"/>
        </w:rPr>
        <w:t>调用条件：</w:t>
      </w:r>
      <w:r>
        <w:rPr>
          <w:rFonts w:ascii="Consolas" w:hAnsi="Consolas" w:eastAsia="宋体"/>
        </w:rPr>
        <w:t>planner_init()</w:t>
      </w:r>
      <w:r>
        <w:rPr>
          <w:rFonts w:ascii="宋体" w:hAnsi="宋体" w:eastAsia="宋体"/>
        </w:rPr>
        <w:t xml:space="preserve"> 时清零并置默认倍率（</w:t>
      </w:r>
      <w:r>
        <w:rPr>
          <w:rFonts w:ascii="Consolas" w:hAnsi="Consolas" w:eastAsia="宋体"/>
        </w:rPr>
        <w:t>uCNC/src/core/planner.c:311-325</w:t>
      </w:r>
      <w:r>
        <w:rPr>
          <w:rFonts w:ascii="宋体" w:hAnsi="宋体" w:eastAsia="宋体"/>
        </w:rPr>
        <w:t>）</w:t>
      </w:r>
    </w:p>
    <w:p>
      <w:pPr>
        <w:pStyle w:val="ListParagraph"/>
      </w:pPr>
      <w:r>
        <w:rPr>
          <w:rFonts w:ascii="宋体" w:hAnsi="宋体" w:eastAsia="宋体"/>
        </w:rPr>
        <w:t>输入：</w:t>
      </w:r>
      <w:r>
        <w:rPr>
          <w:rFonts w:ascii="Consolas" w:hAnsi="Consolas" w:eastAsia="宋体"/>
        </w:rPr>
        <w:t>motion_data_t</w:t>
      </w:r>
      <w:r>
        <w:rPr>
          <w:rFonts w:ascii="宋体" w:hAnsi="宋体" w:eastAsia="宋体"/>
        </w:rPr>
        <w:t>（来自运动控制层）</w:t>
      </w:r>
    </w:p>
    <w:p>
      <w:pPr>
        <w:pStyle w:val="ListParagraph"/>
      </w:pPr>
      <w:r>
        <w:rPr>
          <w:rFonts w:ascii="宋体" w:hAnsi="宋体" w:eastAsia="宋体"/>
        </w:rPr>
        <w:t>输出：</w:t>
      </w:r>
      <w:r>
        <w:rPr>
          <w:rFonts w:ascii="Consolas" w:hAnsi="Consolas" w:eastAsia="宋体"/>
        </w:rPr>
        <w:t>planner_block_t</w:t>
      </w:r>
      <w:r>
        <w:rPr>
          <w:rFonts w:ascii="宋体" w:hAnsi="宋体" w:eastAsia="宋体"/>
        </w:rPr>
        <w:t xml:space="preserve"> 数组与 </w:t>
      </w:r>
      <w:r>
        <w:rPr>
          <w:rFonts w:ascii="Consolas" w:hAnsi="Consolas" w:eastAsia="宋体"/>
        </w:rPr>
        <w:t>planner_state_t</w:t>
      </w:r>
      <w:r>
        <w:rPr>
          <w:rFonts w:ascii="宋体" w:hAnsi="宋体" w:eastAsia="宋体"/>
        </w:rPr>
        <w:t xml:space="preserve"> 全局状态</w:t>
      </w:r>
    </w:p>
    <w:p>
      <w:pPr>
        <w:pStyle w:val="ListParagraph"/>
      </w:pPr>
      <w:r>
        <w:rPr>
          <w:rFonts w:ascii="宋体" w:hAnsi="宋体" w:eastAsia="宋体"/>
        </w:rPr>
        <w:t>处理：</w:t>
      </w:r>
    </w:p>
    <w:p>
      <w:pPr>
        <w:pStyle w:val="ListParagraph"/>
      </w:pPr>
      <w:r>
        <w:rPr>
          <w:rFonts w:ascii="宋体" w:hAnsi="宋体" w:eastAsia="宋体"/>
        </w:rPr>
        <w:t>（1）</w:t>
      </w:r>
      <w:r>
        <w:rPr>
          <w:rFonts w:ascii="宋体" w:hAnsi="宋体" w:eastAsia="宋体"/>
          <w:b/>
        </w:rPr>
        <w:t>容量</w:t>
      </w:r>
      <w:r>
        <w:rPr>
          <w:rFonts w:ascii="宋体" w:hAnsi="宋体" w:eastAsia="宋体"/>
        </w:rPr>
        <w:t>：</w:t>
      </w:r>
      <w:r>
        <w:rPr>
          <w:rFonts w:ascii="Consolas" w:hAnsi="Consolas" w:eastAsia="宋体"/>
        </w:rPr>
        <w:t>PLANNER_BUFFER_SIZE</w:t>
      </w:r>
      <w:r>
        <w:rPr>
          <w:rFonts w:ascii="宋体" w:hAnsi="宋体" w:eastAsia="宋体"/>
        </w:rPr>
        <w:t xml:space="preserve"> 默认 20，可由用户配置覆盖（</w:t>
      </w:r>
      <w:r>
        <w:rPr>
          <w:rFonts w:ascii="Consolas" w:hAnsi="Consolas" w:eastAsia="宋体"/>
        </w:rPr>
        <w:t>uCNC/src/core/planner.h:32-34</w:t>
      </w:r>
      <w:r>
        <w:rPr>
          <w:rFonts w:ascii="宋体" w:hAnsi="宋体" w:eastAsia="宋体"/>
        </w:rPr>
        <w:t>）；</w:t>
      </w:r>
    </w:p>
    <w:p>
      <w:pPr>
        <w:pStyle w:val="ListParagraph"/>
      </w:pPr>
      <w:r>
        <w:rPr>
          <w:rFonts w:ascii="宋体" w:hAnsi="宋体" w:eastAsia="宋体"/>
        </w:rPr>
        <w:t>（2）</w:t>
      </w:r>
      <w:r>
        <w:rPr>
          <w:rFonts w:ascii="宋体" w:hAnsi="宋体" w:eastAsia="宋体"/>
          <w:b/>
        </w:rPr>
        <w:t>存储</w:t>
      </w:r>
      <w:r>
        <w:rPr>
          <w:rFonts w:ascii="宋体" w:hAnsi="宋体" w:eastAsia="宋体"/>
        </w:rPr>
        <w:t xml:space="preserve">：静态数组 </w:t>
      </w:r>
      <w:r>
        <w:rPr>
          <w:rFonts w:ascii="Consolas" w:hAnsi="Consolas" w:eastAsia="宋体"/>
        </w:rPr>
        <w:t>planner_data[PLANNER_BUFFER_SIZE]</w:t>
      </w:r>
      <w:r>
        <w:rPr>
          <w:rFonts w:ascii="宋体" w:hAnsi="宋体" w:eastAsia="宋体"/>
        </w:rPr>
        <w:t xml:space="preserve">，配 </w:t>
      </w:r>
      <w:r>
        <w:rPr>
          <w:rFonts w:ascii="Consolas" w:hAnsi="Consolas" w:eastAsia="宋体"/>
        </w:rPr>
        <w:t>planner_data_write</w:t>
      </w:r>
      <w:r>
        <w:rPr>
          <w:rFonts w:ascii="宋体" w:hAnsi="宋体" w:eastAsia="宋体"/>
        </w:rPr>
        <w:t>（写游标）、</w:t>
      </w:r>
      <w:r>
        <w:rPr>
          <w:rFonts w:ascii="Consolas" w:hAnsi="Consolas" w:eastAsia="宋体"/>
        </w:rPr>
        <w:t>volatile planner_data_read</w:t>
      </w:r>
      <w:r>
        <w:rPr>
          <w:rFonts w:ascii="宋体" w:hAnsi="宋体" w:eastAsia="宋体"/>
        </w:rPr>
        <w:t>（读游标，被步进 ISR 读取）、</w:t>
      </w:r>
      <w:r>
        <w:rPr>
          <w:rFonts w:ascii="Consolas" w:hAnsi="Consolas" w:eastAsia="宋体"/>
        </w:rPr>
        <w:t>volatile planner_data_blocks</w:t>
      </w:r>
      <w:r>
        <w:rPr>
          <w:rFonts w:ascii="宋体" w:hAnsi="宋体" w:eastAsia="宋体"/>
        </w:rPr>
        <w:t>（块计数）（</w:t>
      </w:r>
      <w:r>
        <w:rPr>
          <w:rFonts w:ascii="Consolas" w:hAnsi="Consolas" w:eastAsia="宋体"/>
        </w:rPr>
        <w:t>uCNC/src/core/planner.c:32-36</w:t>
      </w:r>
      <w:r>
        <w:rPr>
          <w:rFonts w:ascii="宋体" w:hAnsi="宋体" w:eastAsia="宋体"/>
        </w:rPr>
        <w:t>）；</w:t>
      </w:r>
    </w:p>
    <w:p>
      <w:pPr>
        <w:pStyle w:val="ListParagraph"/>
      </w:pPr>
      <w:r>
        <w:rPr>
          <w:rFonts w:ascii="宋体" w:hAnsi="宋体" w:eastAsia="宋体"/>
        </w:rPr>
        <w:t>（3）</w:t>
      </w:r>
      <w:r>
        <w:rPr>
          <w:rFonts w:ascii="宋体" w:hAnsi="宋体" w:eastAsia="宋体"/>
          <w:b/>
        </w:rPr>
        <w:t>环形推进</w:t>
      </w:r>
      <w:r>
        <w:rPr>
          <w:rFonts w:ascii="宋体" w:hAnsi="宋体" w:eastAsia="宋体"/>
        </w:rPr>
        <w:t>：</w:t>
      </w:r>
      <w:r>
        <w:rPr>
          <w:rFonts w:ascii="Consolas" w:hAnsi="Consolas" w:eastAsia="宋体"/>
        </w:rPr>
        <w:t>planner_buffer_next()</w:t>
      </w:r>
      <w:r>
        <w:rPr>
          <w:rFonts w:ascii="宋体" w:hAnsi="宋体" w:eastAsia="宋体"/>
        </w:rPr>
        <w:t xml:space="preserve"> 与 </w:t>
      </w:r>
      <w:r>
        <w:rPr>
          <w:rFonts w:ascii="Consolas" w:hAnsi="Consolas" w:eastAsia="宋体"/>
        </w:rPr>
        <w:t>planner_buffer_prev()</w:t>
      </w:r>
      <w:r>
        <w:rPr>
          <w:rFonts w:ascii="宋体" w:hAnsi="宋体" w:eastAsia="宋体"/>
        </w:rPr>
        <w:t xml:space="preserve"> 实现回绕（</w:t>
      </w:r>
      <w:r>
        <w:rPr>
          <w:rFonts w:ascii="Consolas" w:hAnsi="Consolas" w:eastAsia="宋体"/>
        </w:rPr>
        <w:t>uCNC/src/core/planner.c:273-291</w:t>
      </w:r>
      <w:r>
        <w:rPr>
          <w:rFonts w:ascii="宋体" w:hAnsi="宋体" w:eastAsia="宋体"/>
        </w:rPr>
        <w:t>）；</w:t>
      </w:r>
    </w:p>
    <w:p>
      <w:pPr>
        <w:pStyle w:val="ListParagraph"/>
      </w:pPr>
      <w:r>
        <w:rPr>
          <w:rFonts w:ascii="宋体" w:hAnsi="宋体" w:eastAsia="宋体"/>
        </w:rPr>
        <w:t>（4）</w:t>
      </w:r>
      <w:r>
        <w:rPr>
          <w:rFonts w:ascii="宋体" w:hAnsi="宋体" w:eastAsia="宋体"/>
          <w:b/>
        </w:rPr>
        <w:t>块结构</w:t>
      </w:r>
      <w:r>
        <w:rPr>
          <w:rFonts w:ascii="宋体" w:hAnsi="宋体" w:eastAsia="宋体"/>
        </w:rPr>
        <w:t xml:space="preserve"> </w:t>
      </w:r>
      <w:r>
        <w:rPr>
          <w:rFonts w:ascii="Consolas" w:hAnsi="Consolas" w:eastAsia="宋体"/>
        </w:rPr>
        <w:t>planner_block_t</w:t>
      </w:r>
      <w:r>
        <w:rPr>
          <w:rFonts w:ascii="宋体" w:hAnsi="宋体" w:eastAsia="宋体"/>
        </w:rPr>
        <w:t xml:space="preserve">：方向位、各执行器步数、主步进器、进给换算系数、进入速度平方 </w:t>
      </w:r>
      <w:r>
        <w:rPr>
          <w:rFonts w:ascii="Consolas" w:hAnsi="Consolas" w:eastAsia="宋体"/>
        </w:rPr>
        <w:t>entry_feed_sqr</w:t>
      </w:r>
      <w:r>
        <w:rPr>
          <w:rFonts w:ascii="宋体" w:hAnsi="宋体" w:eastAsia="宋体"/>
        </w:rPr>
        <w:t xml:space="preserve">、进入速度上限平方 </w:t>
      </w:r>
      <w:r>
        <w:rPr>
          <w:rFonts w:ascii="Consolas" w:hAnsi="Consolas" w:eastAsia="宋体"/>
        </w:rPr>
        <w:t>entry_max_feed_sqr</w:t>
      </w:r>
      <w:r>
        <w:rPr>
          <w:rFonts w:ascii="宋体" w:hAnsi="宋体" w:eastAsia="宋体"/>
        </w:rPr>
        <w:t xml:space="preserve">、目标进给平方 </w:t>
      </w:r>
      <w:r>
        <w:rPr>
          <w:rFonts w:ascii="Consolas" w:hAnsi="Consolas" w:eastAsia="宋体"/>
        </w:rPr>
        <w:t>feed_sqr</w:t>
      </w:r>
      <w:r>
        <w:rPr>
          <w:rFonts w:ascii="宋体" w:hAnsi="宋体" w:eastAsia="宋体"/>
        </w:rPr>
        <w:t xml:space="preserve">、快速进给平方 </w:t>
      </w:r>
      <w:r>
        <w:rPr>
          <w:rFonts w:ascii="Consolas" w:hAnsi="Consolas" w:eastAsia="宋体"/>
        </w:rPr>
        <w:t>rapid_feed_sqr</w:t>
      </w:r>
      <w:r>
        <w:rPr>
          <w:rFonts w:ascii="宋体" w:hAnsi="宋体" w:eastAsia="宋体"/>
        </w:rPr>
        <w:t>、加速度、主轴转速（条件编译）、规划标志（</w:t>
      </w:r>
      <w:r>
        <w:rPr>
          <w:rFonts w:ascii="Consolas" w:hAnsi="Consolas" w:eastAsia="宋体"/>
        </w:rPr>
        <w:t>uCNC/src/core/planner.h:43-63</w:t>
      </w:r>
      <w:r>
        <w:rPr>
          <w:rFonts w:ascii="宋体" w:hAnsi="宋体" w:eastAsia="宋体"/>
        </w:rPr>
        <w:t>）；</w:t>
      </w:r>
    </w:p>
    <w:p>
      <w:pPr>
        <w:pStyle w:val="ListParagraph"/>
      </w:pPr>
      <w:r>
        <w:rPr>
          <w:rFonts w:ascii="宋体" w:hAnsi="宋体" w:eastAsia="宋体"/>
        </w:rPr>
        <w:t>（5）</w:t>
      </w:r>
      <w:r>
        <w:rPr>
          <w:rFonts w:ascii="宋体" w:hAnsi="宋体" w:eastAsia="宋体"/>
          <w:b/>
        </w:rPr>
        <w:t>状态结构</w:t>
      </w:r>
      <w:r>
        <w:rPr>
          <w:rFonts w:ascii="宋体" w:hAnsi="宋体" w:eastAsia="宋体"/>
        </w:rPr>
        <w:t xml:space="preserve"> </w:t>
      </w:r>
      <w:r>
        <w:rPr>
          <w:rFonts w:ascii="Consolas" w:hAnsi="Consolas" w:eastAsia="宋体"/>
        </w:rPr>
        <w:t>planner_state_t</w:t>
      </w:r>
      <w:r>
        <w:rPr>
          <w:rFonts w:ascii="宋体" w:hAnsi="宋体" w:eastAsia="宋体"/>
        </w:rPr>
        <w:t xml:space="preserve">：倍率计数 </w:t>
      </w:r>
      <w:r>
        <w:rPr>
          <w:rFonts w:ascii="Consolas" w:hAnsi="Consolas" w:eastAsia="宋体"/>
        </w:rPr>
        <w:t>ovr_counter</w:t>
      </w:r>
      <w:r>
        <w:rPr>
          <w:rFonts w:ascii="宋体" w:hAnsi="宋体" w:eastAsia="宋体"/>
        </w:rPr>
        <w:t xml:space="preserve">、进给倍率 </w:t>
      </w:r>
      <w:r>
        <w:rPr>
          <w:rFonts w:ascii="Consolas" w:hAnsi="Consolas" w:eastAsia="宋体"/>
        </w:rPr>
        <w:t>feed_override</w:t>
      </w:r>
      <w:r>
        <w:rPr>
          <w:rFonts w:ascii="宋体" w:hAnsi="宋体" w:eastAsia="宋体"/>
        </w:rPr>
        <w:t xml:space="preserve">、快速倍率 </w:t>
      </w:r>
      <w:r>
        <w:rPr>
          <w:rFonts w:ascii="Consolas" w:hAnsi="Consolas" w:eastAsia="宋体"/>
        </w:rPr>
        <w:t>rapid_feed_override</w:t>
      </w:r>
      <w:r>
        <w:rPr>
          <w:rFonts w:ascii="宋体" w:hAnsi="宋体" w:eastAsia="宋体"/>
        </w:rPr>
        <w:t xml:space="preserve">、规划倍率计数 </w:t>
      </w:r>
      <w:r>
        <w:rPr>
          <w:rFonts w:ascii="Consolas" w:hAnsi="Consolas" w:eastAsia="宋体"/>
        </w:rPr>
        <w:t>planner_ovr_counter</w:t>
      </w:r>
      <w:r>
        <w:rPr>
          <w:rFonts w:ascii="宋体" w:hAnsi="宋体" w:eastAsia="宋体"/>
        </w:rPr>
        <w:t>、主轴转速与主轴倍率、状态标志（条件编译）（</w:t>
      </w:r>
      <w:r>
        <w:rPr>
          <w:rFonts w:ascii="Consolas" w:hAnsi="Consolas" w:eastAsia="宋体"/>
        </w:rPr>
        <w:t>uCNC/src/core/planner.h:65-76</w:t>
      </w:r>
      <w:r>
        <w:rPr>
          <w:rFonts w:ascii="宋体" w:hAnsi="宋体" w:eastAsia="宋体"/>
        </w:rPr>
        <w:t>）；</w:t>
      </w:r>
    </w:p>
    <w:p>
      <w:pPr>
        <w:pStyle w:val="ListParagraph"/>
      </w:pPr>
      <w:r>
        <w:rPr>
          <w:rFonts w:ascii="宋体" w:hAnsi="宋体" w:eastAsia="宋体"/>
        </w:rPr>
        <w:t>（6）</w:t>
      </w:r>
      <w:r>
        <w:rPr>
          <w:rFonts w:ascii="宋体" w:hAnsi="宋体" w:eastAsia="宋体"/>
          <w:b/>
        </w:rPr>
        <w:t>块计数用原子递增</w:t>
      </w:r>
      <w:r>
        <w:rPr>
          <w:rFonts w:ascii="宋体" w:hAnsi="宋体" w:eastAsia="宋体"/>
        </w:rPr>
        <w:t>：</w:t>
      </w:r>
      <w:r>
        <w:rPr>
          <w:rFonts w:ascii="Consolas" w:hAnsi="Consolas" w:eastAsia="宋体"/>
        </w:rPr>
        <w:t>planner_add_block()</w:t>
      </w:r>
      <w:r>
        <w:rPr>
          <w:rFonts w:ascii="宋体" w:hAnsi="宋体" w:eastAsia="宋体"/>
        </w:rPr>
        <w:t xml:space="preserve"> 注明「</w:t>
      </w:r>
      <w:r>
        <w:rPr>
          <w:rFonts w:ascii="Consolas" w:hAnsi="Consolas" w:eastAsia="宋体"/>
        </w:rPr>
        <w:t>planner_data_blocks</w:t>
      </w:r>
      <w:r>
        <w:rPr>
          <w:rFonts w:ascii="宋体" w:hAnsi="宋体" w:eastAsia="宋体"/>
        </w:rPr>
        <w:t xml:space="preserve"> 可能已被步进 ISR 修改」，因此改用 </w:t>
      </w:r>
      <w:r>
        <w:rPr>
          <w:rFonts w:ascii="Consolas" w:hAnsi="Consolas" w:eastAsia="宋体"/>
        </w:rPr>
        <w:t>ATOMIC_CODEBLOCK { planner_data_blocks++; }</w:t>
      </w:r>
      <w:r>
        <w:rPr>
          <w:rFonts w:ascii="宋体" w:hAnsi="宋体" w:eastAsia="宋体"/>
        </w:rPr>
        <w:t>（</w:t>
      </w:r>
      <w:r>
        <w:rPr>
          <w:rFonts w:ascii="Consolas" w:hAnsi="Consolas" w:eastAsia="宋体"/>
        </w:rPr>
        <w:t>uCNC/src/core/planner.c:204-235</w:t>
      </w:r>
      <w:r>
        <w:rPr>
          <w:rFonts w:ascii="宋体" w:hAnsi="宋体" w:eastAsia="宋体"/>
        </w:rPr>
        <w:t>、</w:t>
      </w:r>
      <w:r>
        <w:rPr>
          <w:rFonts w:ascii="Consolas" w:hAnsi="Consolas" w:eastAsia="宋体"/>
        </w:rPr>
        <w:t>uCNC/src/core/planner.c:224-234</w:t>
      </w:r>
      <w:r>
        <w:rPr>
          <w:rFonts w:ascii="宋体" w:hAnsi="宋体" w:eastAsia="宋体"/>
        </w:rPr>
        <w:t>）。</w:t>
      </w:r>
    </w:p>
    <w:p>
      <w:pPr>
        <w:pStyle w:val="Heading4"/>
      </w:pPr>
      <w:r>
        <w:rPr>
          <w:rFonts w:ascii="宋体" w:hAnsi="宋体" w:eastAsia="宋体"/>
        </w:rPr>
        <w:t>3.2.5.2 缓冲空满判定与边界行为</w:t>
      </w:r>
    </w:p>
    <w:p>
      <w:pPr>
        <w:pStyle w:val="ListParagraph"/>
      </w:pPr>
      <w:r>
        <w:rPr>
          <w:rFonts w:ascii="宋体" w:hAnsi="宋体" w:eastAsia="宋体"/>
        </w:rPr>
        <w:t>需求标识：UC-FREQ325-2</w:t>
      </w:r>
    </w:p>
    <w:p>
      <w:pPr>
        <w:pStyle w:val="ListParagraph"/>
      </w:pPr>
      <w:r>
        <w:rPr>
          <w:rFonts w:ascii="宋体" w:hAnsi="宋体" w:eastAsia="宋体"/>
        </w:rPr>
        <w:t>功能描述：空判定为块计数为 0，满判定为块计数等于容量；容量为编译期常量，不为判满预留空位（需求规格）</w:t>
      </w:r>
    </w:p>
    <w:p>
      <w:pPr>
        <w:pStyle w:val="ListParagraph"/>
      </w:pPr>
      <w:r>
        <w:rPr>
          <w:rFonts w:ascii="宋体" w:hAnsi="宋体" w:eastAsia="宋体"/>
        </w:rPr>
        <w:t>调用条件：运动控制层入队前查询（</w:t>
      </w:r>
      <w:r>
        <w:rPr>
          <w:rFonts w:ascii="Consolas" w:hAnsi="Consolas" w:eastAsia="宋体"/>
        </w:rPr>
        <w:t>uCNC/src/core/motion_control.c:242</w:t>
      </w:r>
      <w:r>
        <w:rPr>
          <w:rFonts w:ascii="宋体" w:hAnsi="宋体" w:eastAsia="宋体"/>
        </w:rPr>
        <w:t>、</w:t>
      </w:r>
      <w:r>
        <w:rPr>
          <w:rFonts w:ascii="Consolas" w:hAnsi="Consolas" w:eastAsia="宋体"/>
        </w:rPr>
        <w:t>uCNC/src/core/motion_control.c:258</w:t>
      </w:r>
      <w:r>
        <w:rPr>
          <w:rFonts w:ascii="宋体" w:hAnsi="宋体" w:eastAsia="宋体"/>
        </w:rPr>
        <w:t>）</w:t>
      </w:r>
    </w:p>
    <w:p>
      <w:pPr>
        <w:pStyle w:val="ListParagraph"/>
      </w:pPr>
      <w:r>
        <w:rPr>
          <w:rFonts w:ascii="宋体" w:hAnsi="宋体" w:eastAsia="宋体"/>
        </w:rPr>
        <w:t>输入：</w:t>
      </w:r>
      <w:r>
        <w:rPr>
          <w:rFonts w:ascii="Consolas" w:hAnsi="Consolas" w:eastAsia="宋体"/>
        </w:rPr>
        <w:t>planner_data_blocks</w:t>
      </w:r>
    </w:p>
    <w:p>
      <w:pPr>
        <w:pStyle w:val="ListParagraph"/>
      </w:pPr>
      <w:r>
        <w:rPr>
          <w:rFonts w:ascii="宋体" w:hAnsi="宋体" w:eastAsia="宋体"/>
        </w:rPr>
        <w:t>输出：布尔结果</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planner_buffer_is_empty()</w:t>
      </w:r>
      <w:r>
        <w:rPr>
          <w:rFonts w:ascii="宋体" w:hAnsi="宋体" w:eastAsia="宋体"/>
        </w:rPr>
        <w:t xml:space="preserve"> 返回 </w:t>
      </w:r>
      <w:r>
        <w:rPr>
          <w:rFonts w:ascii="Consolas" w:hAnsi="Consolas" w:eastAsia="宋体"/>
        </w:rPr>
        <w:t>!planner_data_blocks</w:t>
      </w:r>
      <w:r>
        <w:rPr>
          <w:rFonts w:ascii="宋体" w:hAnsi="宋体" w:eastAsia="宋体"/>
        </w:rPr>
        <w:t>（</w:t>
      </w:r>
      <w:r>
        <w:rPr>
          <w:rFonts w:ascii="Consolas" w:hAnsi="Consolas" w:eastAsia="宋体"/>
        </w:rPr>
        <w:t>uCNC/src/core/planner.c:293-296</w:t>
      </w:r>
      <w:r>
        <w:rPr>
          <w:rFonts w:ascii="宋体" w:hAnsi="宋体" w:eastAsia="宋体"/>
        </w:rPr>
        <w:t>）；</w:t>
      </w:r>
    </w:p>
    <w:p>
      <w:pPr>
        <w:pStyle w:val="ListParagraph"/>
      </w:pPr>
      <w:r>
        <w:rPr>
          <w:rFonts w:ascii="宋体" w:hAnsi="宋体" w:eastAsia="宋体"/>
        </w:rPr>
        <w:t>（2）</w:t>
      </w:r>
      <w:r>
        <w:rPr>
          <w:rFonts w:ascii="Consolas" w:hAnsi="Consolas" w:eastAsia="宋体"/>
        </w:rPr>
        <w:t>planner_buffer_is_full()</w:t>
      </w:r>
      <w:r>
        <w:rPr>
          <w:rFonts w:ascii="宋体" w:hAnsi="宋体" w:eastAsia="宋体"/>
        </w:rPr>
        <w:t xml:space="preserve"> 返回 </w:t>
      </w:r>
      <w:r>
        <w:rPr>
          <w:rFonts w:ascii="Consolas" w:hAnsi="Consolas" w:eastAsia="宋体"/>
        </w:rPr>
        <w:t>planner_data_blocks == PLANNER_BUFFER_SIZE</w:t>
      </w:r>
      <w:r>
        <w:rPr>
          <w:rFonts w:ascii="宋体" w:hAnsi="宋体" w:eastAsia="宋体"/>
        </w:rPr>
        <w:t>（</w:t>
      </w:r>
      <w:r>
        <w:rPr>
          <w:rFonts w:ascii="Consolas" w:hAnsi="Consolas" w:eastAsia="宋体"/>
        </w:rPr>
        <w:t>uCNC/src/core/planner.c:298-301</w:t>
      </w:r>
      <w:r>
        <w:rPr>
          <w:rFonts w:ascii="宋体" w:hAnsi="宋体" w:eastAsia="宋体"/>
        </w:rPr>
        <w:t>）；</w:t>
      </w:r>
    </w:p>
    <w:p>
      <w:pPr>
        <w:pStyle w:val="ListParagraph"/>
      </w:pPr>
      <w:r>
        <w:rPr>
          <w:rFonts w:ascii="宋体" w:hAnsi="宋体" w:eastAsia="宋体"/>
        </w:rPr>
        <w:t xml:space="preserve">（3）空闲块数 </w:t>
      </w:r>
      <w:r>
        <w:rPr>
          <w:rFonts w:ascii="Consolas" w:hAnsi="Consolas" w:eastAsia="宋体"/>
        </w:rPr>
        <w:t>planner_get_buffer_freeblocks()</w:t>
      </w:r>
      <w:r>
        <w:rPr>
          <w:rFonts w:ascii="宋体" w:hAnsi="宋体" w:eastAsia="宋体"/>
        </w:rPr>
        <w:t xml:space="preserve"> 返回 </w:t>
      </w:r>
      <w:r>
        <w:rPr>
          <w:rFonts w:ascii="Consolas" w:hAnsi="Consolas" w:eastAsia="宋体"/>
        </w:rPr>
        <w:t>PLANNER_BUFFER_SIZE - planner_data_blocks</w:t>
      </w:r>
      <w:r>
        <w:rPr>
          <w:rFonts w:ascii="宋体" w:hAnsi="宋体" w:eastAsia="宋体"/>
        </w:rPr>
        <w:t>，供协议层报告缓冲余量（</w:t>
      </w:r>
      <w:r>
        <w:rPr>
          <w:rFonts w:ascii="Consolas" w:hAnsi="Consolas" w:eastAsia="宋体"/>
        </w:rPr>
        <w:t>uCNC/src/core/planner.c:632-635</w:t>
      </w:r>
      <w:r>
        <w:rPr>
          <w:rFonts w:ascii="宋体" w:hAnsi="宋体" w:eastAsia="宋体"/>
        </w:rPr>
        <w:t>）；</w:t>
      </w:r>
    </w:p>
    <w:p>
      <w:pPr>
        <w:pStyle w:val="ListParagraph"/>
      </w:pPr>
      <w:r>
        <w:rPr>
          <w:rFonts w:ascii="宋体" w:hAnsi="宋体" w:eastAsia="宋体"/>
        </w:rPr>
        <w:t>（4）</w:t>
      </w:r>
      <w:r>
        <w:rPr>
          <w:rFonts w:ascii="宋体" w:hAnsi="宋体" w:eastAsia="宋体"/>
          <w:b/>
        </w:rPr>
        <w:t>缓冲满时的行为由运动控制层实现</w:t>
      </w:r>
      <w:r>
        <w:rPr>
          <w:rFonts w:ascii="宋体" w:hAnsi="宋体" w:eastAsia="宋体"/>
        </w:rPr>
        <w:t>：原地循环执行后台任务直到有空位（见 UC-FREQ324-14），规划器自身不阻塞（</w:t>
      </w:r>
      <w:r>
        <w:rPr>
          <w:rFonts w:ascii="Consolas" w:hAnsi="Consolas" w:eastAsia="宋体"/>
        </w:rPr>
        <w:t>uCNC/src/core/motion_control.c:258-265</w:t>
      </w:r>
      <w:r>
        <w:rPr>
          <w:rFonts w:ascii="宋体" w:hAnsi="宋体" w:eastAsia="宋体"/>
        </w:rPr>
        <w:t>）；</w:t>
      </w:r>
    </w:p>
    <w:p>
      <w:pPr>
        <w:pStyle w:val="ListParagraph"/>
      </w:pPr>
      <w:r>
        <w:rPr>
          <w:rFonts w:ascii="宋体" w:hAnsi="宋体" w:eastAsia="宋体"/>
        </w:rPr>
        <w:t xml:space="preserve">（5）缓冲清空 </w:t>
      </w:r>
      <w:r>
        <w:rPr>
          <w:rFonts w:ascii="Consolas" w:hAnsi="Consolas" w:eastAsia="宋体"/>
        </w:rPr>
        <w:t>planner_buffer_clear()</w:t>
      </w:r>
      <w:r>
        <w:rPr>
          <w:rFonts w:ascii="宋体" w:hAnsi="宋体" w:eastAsia="宋体"/>
        </w:rPr>
        <w:t xml:space="preserve"> 把读写游标与块计数归零并清零整个数组，由 </w:t>
      </w:r>
      <w:r>
        <w:rPr>
          <w:rFonts w:ascii="Consolas" w:hAnsi="Consolas" w:eastAsia="宋体"/>
        </w:rPr>
        <w:t>planner_clear()</w:t>
      </w:r>
      <w:r>
        <w:rPr>
          <w:rFonts w:ascii="宋体" w:hAnsi="宋体" w:eastAsia="宋体"/>
        </w:rPr>
        <w:t xml:space="preserve"> 对外提供（</w:t>
      </w:r>
      <w:r>
        <w:rPr>
          <w:rFonts w:ascii="Consolas" w:hAnsi="Consolas" w:eastAsia="宋体"/>
        </w:rPr>
        <w:t>uCNC/src/core/planner.c:303-309</w:t>
      </w:r>
      <w:r>
        <w:rPr>
          <w:rFonts w:ascii="宋体" w:hAnsi="宋体" w:eastAsia="宋体"/>
        </w:rPr>
        <w:t>、</w:t>
      </w:r>
      <w:r>
        <w:rPr>
          <w:rFonts w:ascii="Consolas" w:hAnsi="Consolas" w:eastAsia="宋体"/>
        </w:rPr>
        <w:t>uCNC/src/core/planner.c:327-335</w:t>
      </w:r>
      <w:r>
        <w:rPr>
          <w:rFonts w:ascii="宋体" w:hAnsi="宋体" w:eastAsia="宋体"/>
        </w:rPr>
        <w:t>）。</w:t>
      </w:r>
    </w:p>
    <w:p>
      <w:pPr>
        <w:pStyle w:val="Heading4"/>
      </w:pPr>
      <w:r>
        <w:rPr>
          <w:rFonts w:ascii="宋体" w:hAnsi="宋体" w:eastAsia="宋体"/>
        </w:rPr>
        <w:t>3.2.5.3 前瞻重算的触发条件与范围</w:t>
      </w:r>
    </w:p>
    <w:p>
      <w:pPr>
        <w:pStyle w:val="ListParagraph"/>
      </w:pPr>
      <w:r>
        <w:rPr>
          <w:rFonts w:ascii="宋体" w:hAnsi="宋体" w:eastAsia="宋体"/>
        </w:rPr>
        <w:t>需求标识：UC-FREQ325-3</w:t>
      </w:r>
    </w:p>
    <w:p>
      <w:pPr>
        <w:pStyle w:val="ListParagraph"/>
      </w:pPr>
      <w:r>
        <w:rPr>
          <w:rFonts w:ascii="宋体" w:hAnsi="宋体" w:eastAsia="宋体"/>
        </w:rPr>
        <w:t>功能描述：每加入一个与前一运动有方向变化（</w:t>
      </w:r>
      <w:r>
        <w:rPr>
          <w:rFonts w:ascii="Consolas" w:hAnsi="Consolas" w:eastAsia="宋体"/>
        </w:rPr>
        <w:t>cos_theta != 0</w:t>
      </w:r>
      <w:r>
        <w:rPr>
          <w:rFonts w:ascii="宋体" w:hAnsi="宋体" w:eastAsia="宋体"/>
        </w:rPr>
        <w:t>）且非精确停止、非反冲补偿的块，就触发一次前瞻重算；重算范围覆盖当前缓冲内从新块向前回溯到「已优化」标记块或缓冲首块的链（需求规格）</w:t>
      </w:r>
    </w:p>
    <w:p>
      <w:pPr>
        <w:pStyle w:val="ListParagraph"/>
      </w:pPr>
      <w:r>
        <w:rPr>
          <w:rFonts w:ascii="宋体" w:hAnsi="宋体" w:eastAsia="宋体"/>
        </w:rPr>
        <w:t>调用条件：</w:t>
      </w:r>
      <w:r>
        <w:rPr>
          <w:rFonts w:ascii="Consolas" w:hAnsi="Consolas" w:eastAsia="宋体"/>
        </w:rPr>
        <w:t>planner_add_line()</w:t>
      </w:r>
      <w:r>
        <w:rPr>
          <w:rFonts w:ascii="宋体" w:hAnsi="宋体" w:eastAsia="宋体"/>
        </w:rPr>
        <w:t xml:space="preserve"> 中判定 </w:t>
      </w:r>
      <w:r>
        <w:rPr>
          <w:rFonts w:ascii="Consolas" w:hAnsi="Consolas" w:eastAsia="宋体"/>
        </w:rPr>
        <w:t>cos_theta != 0</w:t>
      </w:r>
      <w:r>
        <w:rPr>
          <w:rFonts w:ascii="宋体" w:hAnsi="宋体" w:eastAsia="宋体"/>
        </w:rPr>
        <w:t xml:space="preserve"> 且不带 </w:t>
      </w:r>
      <w:r>
        <w:rPr>
          <w:rFonts w:ascii="Consolas" w:hAnsi="Consolas" w:eastAsia="宋体"/>
        </w:rPr>
        <w:t>PLANNER_MOTION_EXACT_STOP</w:t>
      </w:r>
      <w:r>
        <w:rPr>
          <w:rFonts w:ascii="宋体" w:hAnsi="宋体" w:eastAsia="宋体"/>
        </w:rPr>
        <w:t xml:space="preserve"> 与 </w:t>
      </w:r>
      <w:r>
        <w:rPr>
          <w:rFonts w:ascii="Consolas" w:hAnsi="Consolas" w:eastAsia="宋体"/>
        </w:rPr>
        <w:t>MOTIONCONTROL_MODE_BACKLASH_COMPENSATION</w:t>
      </w:r>
      <w:r>
        <w:rPr>
          <w:rFonts w:ascii="宋体" w:hAnsi="宋体" w:eastAsia="宋体"/>
        </w:rPr>
        <w:t xml:space="preserve"> 标志（</w:t>
      </w:r>
      <w:r>
        <w:rPr>
          <w:rFonts w:ascii="Consolas" w:hAnsi="Consolas" w:eastAsia="宋体"/>
        </w:rPr>
        <w:t>uCNC/src/core/planner.c:154</w:t>
      </w:r>
      <w:r>
        <w:rPr>
          <w:rFonts w:ascii="宋体" w:hAnsi="宋体" w:eastAsia="宋体"/>
        </w:rPr>
        <w:t>）</w:t>
      </w:r>
    </w:p>
    <w:p>
      <w:pPr>
        <w:pStyle w:val="ListParagraph"/>
      </w:pPr>
      <w:r>
        <w:rPr>
          <w:rFonts w:ascii="宋体" w:hAnsi="宋体" w:eastAsia="宋体"/>
        </w:rPr>
        <w:t>输入：新加入块与已有链</w:t>
      </w:r>
    </w:p>
    <w:p>
      <w:pPr>
        <w:pStyle w:val="ListParagraph"/>
      </w:pPr>
      <w:r>
        <w:rPr>
          <w:rFonts w:ascii="宋体" w:hAnsi="宋体" w:eastAsia="宋体"/>
        </w:rPr>
        <w:t xml:space="preserve">输出：各块的 </w:t>
      </w:r>
      <w:r>
        <w:rPr>
          <w:rFonts w:ascii="Consolas" w:hAnsi="Consolas" w:eastAsia="宋体"/>
        </w:rPr>
        <w:t>entry_feed_sqr</w:t>
      </w:r>
      <w:r>
        <w:rPr>
          <w:rFonts w:ascii="宋体" w:hAnsi="宋体" w:eastAsia="宋体"/>
        </w:rPr>
        <w:t xml:space="preserve"> 被改写，必要时更新插补器 </w:t>
      </w:r>
      <w:r>
        <w:rPr>
          <w:rFonts w:ascii="Consolas" w:hAnsi="Consolas" w:eastAsia="宋体"/>
        </w:rPr>
        <w:t>itp_update()</w:t>
      </w:r>
    </w:p>
    <w:p>
      <w:pPr>
        <w:pStyle w:val="ListParagraph"/>
      </w:pPr>
      <w:r>
        <w:rPr>
          <w:rFonts w:ascii="宋体" w:hAnsi="宋体" w:eastAsia="宋体"/>
        </w:rPr>
        <w:t>处理：</w:t>
      </w:r>
    </w:p>
    <w:p>
      <w:pPr>
        <w:pStyle w:val="ListParagraph"/>
      </w:pPr>
      <w:r>
        <w:rPr>
          <w:rFonts w:ascii="宋体" w:hAnsi="宋体" w:eastAsia="宋体"/>
        </w:rPr>
        <w:t xml:space="preserve">（1）触发条件为 </w:t>
      </w:r>
      <w:r>
        <w:rPr>
          <w:rFonts w:ascii="Consolas" w:hAnsi="Consolas" w:eastAsia="宋体"/>
        </w:rPr>
        <w:t>cos_theta != 0</w:t>
      </w:r>
      <w:r>
        <w:rPr>
          <w:rFonts w:ascii="宋体" w:hAnsi="宋体" w:eastAsia="宋体"/>
        </w:rPr>
        <w:t>（同向或近似同向）且非精确停止、非反冲补偿块（</w:t>
      </w:r>
      <w:r>
        <w:rPr>
          <w:rFonts w:ascii="Consolas" w:hAnsi="Consolas" w:eastAsia="宋体"/>
        </w:rPr>
        <w:t>uCNC/src/core/planner.c:154</w:t>
      </w:r>
      <w:r>
        <w:rPr>
          <w:rFonts w:ascii="宋体" w:hAnsi="宋体" w:eastAsia="宋体"/>
        </w:rPr>
        <w:t>）；</w:t>
      </w:r>
    </w:p>
    <w:p>
      <w:pPr>
        <w:pStyle w:val="ListParagraph"/>
      </w:pPr>
      <w:r>
        <w:rPr>
          <w:rFonts w:ascii="宋体" w:hAnsi="宋体" w:eastAsia="宋体"/>
        </w:rPr>
        <w:t>（2）</w:t>
      </w:r>
      <w:r>
        <w:rPr>
          <w:rFonts w:ascii="宋体" w:hAnsi="宋体" w:eastAsia="宋体"/>
          <w:b/>
        </w:rPr>
        <w:t>反向遍历（backward pass）</w:t>
      </w:r>
      <w:r>
        <w:rPr>
          <w:rFonts w:ascii="宋体" w:hAnsi="宋体" w:eastAsia="宋体"/>
        </w:rPr>
        <w:t xml:space="preserve">：从新块开始向前回退，逐块把 </w:t>
      </w:r>
      <w:r>
        <w:rPr>
          <w:rFonts w:ascii="Consolas" w:hAnsi="Consolas" w:eastAsia="宋体"/>
        </w:rPr>
        <w:t>entry_feed_sqr</w:t>
      </w:r>
      <w:r>
        <w:rPr>
          <w:rFonts w:ascii="宋体" w:hAnsi="宋体" w:eastAsia="宋体"/>
        </w:rPr>
        <w:t xml:space="preserve"> 收紧为 </w:t>
      </w:r>
      <w:r>
        <w:rPr>
          <w:rFonts w:ascii="Consolas" w:hAnsi="Consolas" w:eastAsia="宋体"/>
        </w:rPr>
        <w:t>min(entry_max_feed_sqr, 2 × 主步进器步数 × 加速度 + 下一块进入速度)</w:t>
      </w:r>
      <w:r>
        <w:rPr>
          <w:rFonts w:ascii="宋体" w:hAnsi="宋体" w:eastAsia="宋体"/>
        </w:rPr>
        <w:t xml:space="preserve">，直到遇到已标记 </w:t>
      </w:r>
      <w:r>
        <w:rPr>
          <w:rFonts w:ascii="Consolas" w:hAnsi="Consolas" w:eastAsia="宋体"/>
        </w:rPr>
        <w:t>optimal</w:t>
      </w:r>
      <w:r>
        <w:rPr>
          <w:rFonts w:ascii="宋体" w:hAnsi="宋体" w:eastAsia="宋体"/>
        </w:rPr>
        <w:t xml:space="preserve"> 的块或缓冲首块（</w:t>
      </w:r>
      <w:r>
        <w:rPr>
          <w:rFonts w:ascii="Consolas" w:hAnsi="Consolas" w:eastAsia="宋体"/>
        </w:rPr>
        <w:t>uCNC/src/core/planner.c:492-509</w:t>
      </w:r>
      <w:r>
        <w:rPr>
          <w:rFonts w:ascii="宋体" w:hAnsi="宋体" w:eastAsia="宋体"/>
        </w:rPr>
        <w:t>）；</w:t>
      </w:r>
    </w:p>
    <w:p>
      <w:pPr>
        <w:pStyle w:val="ListParagraph"/>
      </w:pPr>
      <w:r>
        <w:rPr>
          <w:rFonts w:ascii="宋体" w:hAnsi="宋体" w:eastAsia="宋体"/>
        </w:rPr>
        <w:t>（3）</w:t>
      </w:r>
      <w:r>
        <w:rPr>
          <w:rFonts w:ascii="宋体" w:hAnsi="宋体" w:eastAsia="宋体"/>
          <w:b/>
        </w:rPr>
        <w:t>前向遍历（forward pass）</w:t>
      </w:r>
      <w:r>
        <w:rPr>
          <w:rFonts w:ascii="宋体" w:hAnsi="宋体" w:eastAsia="宋体"/>
        </w:rPr>
        <w:t xml:space="preserve">：从停下的块向后推进，若某块进入速度低于下一块，则按同样的加速度上限校核下一块可达速度，不足时下调下一块进入速度并标记该块为 </w:t>
      </w:r>
      <w:r>
        <w:rPr>
          <w:rFonts w:ascii="Consolas" w:hAnsi="Consolas" w:eastAsia="宋体"/>
        </w:rPr>
        <w:t>optimal</w:t>
      </w:r>
      <w:r>
        <w:rPr>
          <w:rFonts w:ascii="宋体" w:hAnsi="宋体" w:eastAsia="宋体"/>
        </w:rPr>
        <w:t>（</w:t>
      </w:r>
      <w:r>
        <w:rPr>
          <w:rFonts w:ascii="Consolas" w:hAnsi="Consolas" w:eastAsia="宋体"/>
        </w:rPr>
        <w:t>uCNC/src/core/planner.c:511-537</w:t>
      </w:r>
      <w:r>
        <w:rPr>
          <w:rFonts w:ascii="宋体" w:hAnsi="宋体" w:eastAsia="宋体"/>
        </w:rPr>
        <w:t>）；</w:t>
      </w:r>
    </w:p>
    <w:p>
      <w:pPr>
        <w:pStyle w:val="ListParagraph"/>
      </w:pPr>
      <w:r>
        <w:rPr>
          <w:rFonts w:ascii="宋体" w:hAnsi="宋体" w:eastAsia="宋体"/>
        </w:rPr>
        <w:t>（4）若被修改的块恰好是正在执行的块（</w:t>
      </w:r>
      <w:r>
        <w:rPr>
          <w:rFonts w:ascii="Consolas" w:hAnsi="Consolas" w:eastAsia="宋体"/>
        </w:rPr>
        <w:t>block == first</w:t>
      </w:r>
      <w:r>
        <w:rPr>
          <w:rFonts w:ascii="宋体" w:hAnsi="宋体" w:eastAsia="宋体"/>
        </w:rPr>
        <w:t xml:space="preserve">），调用 </w:t>
      </w:r>
      <w:r>
        <w:rPr>
          <w:rFonts w:ascii="Consolas" w:hAnsi="Consolas" w:eastAsia="宋体"/>
        </w:rPr>
        <w:t>itp_update()</w:t>
      </w:r>
      <w:r>
        <w:rPr>
          <w:rFonts w:ascii="宋体" w:hAnsi="宋体" w:eastAsia="宋体"/>
        </w:rPr>
        <w:t xml:space="preserve"> 把新的速度约束立即下发给插补器（</w:t>
      </w:r>
      <w:r>
        <w:rPr>
          <w:rFonts w:ascii="Consolas" w:hAnsi="Consolas" w:eastAsia="宋体"/>
        </w:rPr>
        <w:t>uCNC/src/core/planner.c:529-533</w:t>
      </w:r>
      <w:r>
        <w:rPr>
          <w:rFonts w:ascii="宋体" w:hAnsi="宋体" w:eastAsia="宋体"/>
        </w:rPr>
        <w:t>）；</w:t>
      </w:r>
    </w:p>
    <w:p>
      <w:pPr>
        <w:pStyle w:val="ListParagraph"/>
      </w:pPr>
      <w:r>
        <w:rPr>
          <w:rFonts w:ascii="宋体" w:hAnsi="宋体" w:eastAsia="宋体"/>
        </w:rPr>
        <w:t>（5）缓冲内不足 1 块时把新块的进入速度直接置 0，即从静止起步（</w:t>
      </w:r>
      <w:r>
        <w:rPr>
          <w:rFonts w:ascii="Consolas" w:hAnsi="Consolas" w:eastAsia="宋体"/>
        </w:rPr>
        <w:t>uCNC/src/core/planner.c:487-491</w:t>
      </w:r>
      <w:r>
        <w:rPr>
          <w:rFonts w:ascii="宋体" w:hAnsi="宋体" w:eastAsia="宋体"/>
        </w:rPr>
        <w:t>）；</w:t>
      </w:r>
    </w:p>
    <w:p>
      <w:pPr>
        <w:pStyle w:val="ListParagraph"/>
      </w:pPr>
      <w:r>
        <w:rPr>
          <w:rFonts w:ascii="宋体" w:hAnsi="宋体" w:eastAsia="宋体"/>
        </w:rPr>
        <w:t>（6）</w:t>
      </w:r>
      <w:r>
        <w:rPr>
          <w:rFonts w:ascii="Consolas" w:hAnsi="Consolas" w:eastAsia="宋体"/>
        </w:rPr>
        <w:t>optimal</w:t>
      </w:r>
      <w:r>
        <w:rPr>
          <w:rFonts w:ascii="宋体" w:hAnsi="宋体" w:eastAsia="宋体"/>
        </w:rPr>
        <w:t xml:space="preserve"> 标志同时用于「提前终止反向遍历」的优化（</w:t>
      </w:r>
      <w:r>
        <w:rPr>
          <w:rFonts w:ascii="Consolas" w:hAnsi="Consolas" w:eastAsia="宋体"/>
        </w:rPr>
        <w:t>uCNC/src/core/planner.c:496-502</w:t>
      </w:r>
      <w:r>
        <w:rPr>
          <w:rFonts w:ascii="宋体" w:hAnsi="宋体" w:eastAsia="宋体"/>
        </w:rPr>
        <w:t>）。</w:t>
      </w:r>
    </w:p>
    <w:p>
      <w:pPr>
        <w:pStyle w:val="Heading4"/>
      </w:pPr>
      <w:r>
        <w:rPr>
          <w:rFonts w:ascii="宋体" w:hAnsi="宋体" w:eastAsia="宋体"/>
        </w:rPr>
        <w:t>3.2.5.4 单位向量夹角与半角恒等式求交界限速</w:t>
      </w:r>
    </w:p>
    <w:p>
      <w:pPr>
        <w:pStyle w:val="ListParagraph"/>
      </w:pPr>
      <w:r>
        <w:rPr>
          <w:rFonts w:ascii="宋体" w:hAnsi="宋体" w:eastAsia="宋体"/>
        </w:rPr>
        <w:t>需求标识：UC-FREQ325-4</w:t>
      </w:r>
    </w:p>
    <w:p>
      <w:pPr>
        <w:pStyle w:val="ListParagraph"/>
      </w:pPr>
      <w:r>
        <w:rPr>
          <w:rFonts w:ascii="宋体" w:hAnsi="宋体" w:eastAsia="宋体"/>
        </w:rPr>
        <w:t xml:space="preserve">功能描述：由相邻两运动块的归一化方向向量点积得到 </w:t>
      </w:r>
      <w:r>
        <w:rPr>
          <w:rFonts w:ascii="Consolas" w:hAnsi="Consolas" w:eastAsia="宋体"/>
        </w:rPr>
        <w:t>cos_theta</w:t>
      </w:r>
      <w:r>
        <w:rPr>
          <w:rFonts w:ascii="宋体" w:hAnsi="宋体" w:eastAsia="宋体"/>
        </w:rPr>
        <w:t xml:space="preserve">，再经半角恒等式换算为 </w:t>
      </w:r>
      <w:r>
        <w:rPr>
          <w:rFonts w:ascii="Consolas" w:hAnsi="Consolas" w:eastAsia="宋体"/>
        </w:rPr>
        <w:t>tan(θ/2)</w:t>
      </w:r>
      <w:r>
        <w:rPr>
          <w:rFonts w:ascii="宋体" w:hAnsi="宋体" w:eastAsia="宋体"/>
        </w:rPr>
        <w:t xml:space="preserve"> 形式的角因子，据此计算交界点允许的最大进入速度（需求规格）</w:t>
      </w:r>
    </w:p>
    <w:p>
      <w:pPr>
        <w:pStyle w:val="ListParagraph"/>
      </w:pPr>
      <w:r>
        <w:rPr>
          <w:rFonts w:ascii="宋体" w:hAnsi="宋体" w:eastAsia="宋体"/>
        </w:rPr>
        <w:t>调用条件：</w:t>
      </w:r>
      <w:r>
        <w:rPr>
          <w:rFonts w:ascii="Consolas" w:hAnsi="Consolas" w:eastAsia="宋体"/>
        </w:rPr>
        <w:t>planner_add_line()</w:t>
      </w:r>
      <w:r>
        <w:rPr>
          <w:rFonts w:ascii="宋体" w:hAnsi="宋体" w:eastAsia="宋体"/>
        </w:rPr>
        <w:t xml:space="preserve"> 中 </w:t>
      </w:r>
      <w:r>
        <w:rPr>
          <w:rFonts w:ascii="Consolas" w:hAnsi="Consolas" w:eastAsia="宋体"/>
        </w:rPr>
        <w:t>cos_theta</w:t>
      </w:r>
      <w:r>
        <w:rPr>
          <w:rFonts w:ascii="宋体" w:hAnsi="宋体" w:eastAsia="宋体"/>
        </w:rPr>
        <w:t xml:space="preserve"> 非 0 且不为 1（</w:t>
      </w:r>
      <w:r>
        <w:rPr>
          <w:rFonts w:ascii="Consolas" w:hAnsi="Consolas" w:eastAsia="宋体"/>
        </w:rPr>
        <w:t>uCNC/src/core/planner.c:156</w:t>
      </w:r>
      <w:r>
        <w:rPr>
          <w:rFonts w:ascii="宋体" w:hAnsi="宋体" w:eastAsia="宋体"/>
        </w:rPr>
        <w:t>）</w:t>
      </w:r>
    </w:p>
    <w:p>
      <w:pPr>
        <w:pStyle w:val="ListParagraph"/>
      </w:pPr>
      <w:r>
        <w:rPr>
          <w:rFonts w:ascii="宋体" w:hAnsi="宋体" w:eastAsia="宋体"/>
        </w:rPr>
        <w:t>输入：</w:t>
      </w:r>
      <w:r>
        <w:rPr>
          <w:rFonts w:ascii="Consolas" w:hAnsi="Consolas" w:eastAsia="宋体"/>
        </w:rPr>
        <w:t>cos_theta</w:t>
      </w:r>
      <w:r>
        <w:rPr>
          <w:rFonts w:ascii="宋体" w:hAnsi="宋体" w:eastAsia="宋体"/>
        </w:rPr>
        <w:t xml:space="preserve">（来自运动控制层的方向向量点积，或 </w:t>
      </w:r>
      <w:r>
        <w:rPr>
          <w:rFonts w:ascii="Consolas" w:hAnsi="Consolas" w:eastAsia="宋体"/>
        </w:rPr>
        <w:t>ENABLE_LINACT_PLANNER</w:t>
      </w:r>
      <w:r>
        <w:rPr>
          <w:rFonts w:ascii="宋体" w:hAnsi="宋体" w:eastAsia="宋体"/>
        </w:rPr>
        <w:t xml:space="preserve"> 时在规划器内按执行器步数计算）、</w:t>
      </w:r>
      <w:r>
        <w:rPr>
          <w:rFonts w:ascii="Consolas" w:hAnsi="Consolas" w:eastAsia="宋体"/>
        </w:rPr>
        <w:t>g_settings.g64_angle_factor</w:t>
      </w:r>
    </w:p>
    <w:p>
      <w:pPr>
        <w:pStyle w:val="ListParagraph"/>
      </w:pPr>
      <w:r>
        <w:rPr>
          <w:rFonts w:ascii="宋体" w:hAnsi="宋体" w:eastAsia="宋体"/>
        </w:rPr>
        <w:t>输出：</w:t>
      </w:r>
      <w:r>
        <w:rPr>
          <w:rFonts w:ascii="Consolas" w:hAnsi="Consolas" w:eastAsia="宋体"/>
        </w:rPr>
        <w:t>planner_data[index].entry_max_feed_sqr</w:t>
      </w:r>
    </w:p>
    <w:p>
      <w:pPr>
        <w:pStyle w:val="ListParagraph"/>
      </w:pPr>
      <w:r>
        <w:rPr>
          <w:rFonts w:ascii="宋体" w:hAnsi="宋体" w:eastAsia="宋体"/>
        </w:rPr>
        <w:t>处理：</w:t>
      </w:r>
    </w:p>
    <w:p>
      <w:pPr>
        <w:pStyle w:val="ListParagraph"/>
      </w:pPr>
      <w:r>
        <w:rPr>
          <w:rFonts w:ascii="宋体" w:hAnsi="宋体" w:eastAsia="宋体"/>
        </w:rPr>
        <w:t>（1）</w:t>
      </w:r>
      <w:r>
        <w:rPr>
          <w:rFonts w:ascii="宋体" w:hAnsi="宋体" w:eastAsia="宋体"/>
          <w:b/>
        </w:rPr>
        <w:t>方向向量来源</w:t>
      </w:r>
      <w:r>
        <w:rPr>
          <w:rFonts w:ascii="宋体" w:hAnsi="宋体" w:eastAsia="宋体"/>
        </w:rPr>
        <w:t xml:space="preserve">：默认（轴驱动）由 </w:t>
      </w:r>
      <w:r>
        <w:rPr>
          <w:rFonts w:ascii="Consolas" w:hAnsi="Consolas" w:eastAsia="宋体"/>
        </w:rPr>
        <w:t>mc_line()</w:t>
      </w:r>
      <w:r>
        <w:rPr>
          <w:rFonts w:ascii="宋体" w:hAnsi="宋体" w:eastAsia="宋体"/>
        </w:rPr>
        <w:t xml:space="preserve"> 逐轴归一化后点积得到；</w:t>
      </w:r>
      <w:r>
        <w:rPr>
          <w:rFonts w:ascii="Consolas" w:hAnsi="Consolas" w:eastAsia="宋体"/>
        </w:rPr>
        <w:t>ENABLE_LINACT_PLANNER</w:t>
      </w:r>
      <w:r>
        <w:rPr>
          <w:rFonts w:ascii="宋体" w:hAnsi="宋体" w:eastAsia="宋体"/>
        </w:rPr>
        <w:t xml:space="preserve"> 时改由规划器按各执行器步数占总步数比例计算并按执行器累加（</w:t>
      </w:r>
      <w:r>
        <w:rPr>
          <w:rFonts w:ascii="Consolas" w:hAnsi="Consolas" w:eastAsia="宋体"/>
        </w:rPr>
        <w:t>uCNC/src/core/motion_control.c:457-466</w:t>
      </w:r>
      <w:r>
        <w:rPr>
          <w:rFonts w:ascii="宋体" w:hAnsi="宋体" w:eastAsia="宋体"/>
        </w:rPr>
        <w:t>、</w:t>
      </w:r>
      <w:r>
        <w:rPr>
          <w:rFonts w:ascii="Consolas" w:hAnsi="Consolas" w:eastAsia="宋体"/>
        </w:rPr>
        <w:t>uCNC/src/core/planner.c:94-126</w:t>
      </w:r>
      <w:r>
        <w:rPr>
          <w:rFonts w:ascii="宋体" w:hAnsi="宋体" w:eastAsia="宋体"/>
        </w:rPr>
        <w:t>）；</w:t>
      </w:r>
    </w:p>
    <w:p>
      <w:pPr>
        <w:pStyle w:val="ListParagraph"/>
      </w:pPr>
      <w:r>
        <w:rPr>
          <w:rFonts w:ascii="宋体" w:hAnsi="宋体" w:eastAsia="宋体"/>
        </w:rPr>
        <w:t>（2）</w:t>
      </w:r>
      <w:r>
        <w:rPr>
          <w:rFonts w:ascii="Consolas" w:hAnsi="Consolas" w:eastAsia="宋体"/>
        </w:rPr>
        <w:t>cos_theta</w:t>
      </w:r>
      <w:r>
        <w:rPr>
          <w:rFonts w:ascii="宋体" w:hAnsi="宋体" w:eastAsia="宋体"/>
        </w:rPr>
        <w:t xml:space="preserve"> 被 </w:t>
      </w:r>
      <w:r>
        <w:rPr>
          <w:rFonts w:ascii="Consolas" w:hAnsi="Consolas" w:eastAsia="宋体"/>
        </w:rPr>
        <w:t>CLAMP(0, cos_theta, 1.0f)</w:t>
      </w:r>
      <w:r>
        <w:rPr>
          <w:rFonts w:ascii="宋体" w:hAnsi="宋体" w:eastAsia="宋体"/>
        </w:rPr>
        <w:t xml:space="preserve"> 限制在 [0,1]，即夹角限制在 [0°,90°]（</w:t>
      </w:r>
      <w:r>
        <w:rPr>
          <w:rFonts w:ascii="Consolas" w:hAnsi="Consolas" w:eastAsia="宋体"/>
        </w:rPr>
        <w:t>uCNC/src/core/planner.c:151</w:t>
      </w:r>
      <w:r>
        <w:rPr>
          <w:rFonts w:ascii="宋体" w:hAnsi="宋体" w:eastAsia="宋体"/>
        </w:rPr>
        <w:t>）；</w:t>
      </w:r>
    </w:p>
    <w:p>
      <w:pPr>
        <w:pStyle w:val="ListParagraph"/>
      </w:pPr>
      <w:r>
        <w:rPr>
          <w:rFonts w:ascii="宋体" w:hAnsi="宋体" w:eastAsia="宋体"/>
        </w:rPr>
        <w:t>（3）</w:t>
      </w:r>
      <w:r>
        <w:rPr>
          <w:rFonts w:ascii="宋体" w:hAnsi="宋体" w:eastAsia="宋体"/>
          <w:b/>
        </w:rPr>
        <w:t>无前块或首次入队</w:t>
      </w:r>
      <w:r>
        <w:rPr>
          <w:rFonts w:ascii="宋体" w:hAnsi="宋体" w:eastAsia="宋体"/>
        </w:rPr>
        <w:t xml:space="preserve">时 </w:t>
      </w:r>
      <w:r>
        <w:rPr>
          <w:rFonts w:ascii="Consolas" w:hAnsi="Consolas" w:eastAsia="宋体"/>
        </w:rPr>
        <w:t>cos_theta</w:t>
      </w:r>
      <w:r>
        <w:rPr>
          <w:rFonts w:ascii="宋体" w:hAnsi="宋体" w:eastAsia="宋体"/>
        </w:rPr>
        <w:t xml:space="preserve"> 强制为 0，意味着必须在交界点完全停止（</w:t>
      </w:r>
      <w:r>
        <w:rPr>
          <w:rFonts w:ascii="Consolas" w:hAnsi="Consolas" w:eastAsia="宋体"/>
        </w:rPr>
        <w:t>uCNC/src/core/planner.c:136-149</w:t>
      </w:r>
      <w:r>
        <w:rPr>
          <w:rFonts w:ascii="宋体" w:hAnsi="宋体" w:eastAsia="宋体"/>
        </w:rPr>
        <w:t>）；</w:t>
      </w:r>
    </w:p>
    <w:p>
      <w:pPr>
        <w:pStyle w:val="ListParagraph"/>
      </w:pPr>
      <w:r>
        <w:rPr>
          <w:rFonts w:ascii="宋体" w:hAnsi="宋体" w:eastAsia="宋体"/>
        </w:rPr>
        <w:t>（4）</w:t>
      </w:r>
      <w:r>
        <w:rPr>
          <w:rFonts w:ascii="Consolas" w:hAnsi="Consolas" w:eastAsia="宋体"/>
        </w:rPr>
        <w:t>cos_theta == 1</w:t>
      </w:r>
      <w:r>
        <w:rPr>
          <w:rFonts w:ascii="宋体" w:hAnsi="宋体" w:eastAsia="宋体"/>
        </w:rPr>
        <w:t xml:space="preserve">（完全同向）时 </w:t>
      </w:r>
      <w:r>
        <w:rPr>
          <w:rFonts w:ascii="Consolas" w:hAnsi="Consolas" w:eastAsia="宋体"/>
        </w:rPr>
        <w:t>entry_max_feed_sqr = min(本块 feed_sqr, 前块 feed_sqr)</w:t>
      </w:r>
      <w:r>
        <w:rPr>
          <w:rFonts w:ascii="宋体" w:hAnsi="宋体" w:eastAsia="宋体"/>
        </w:rPr>
        <w:t>，即不因拐角降速（</w:t>
      </w:r>
      <w:r>
        <w:rPr>
          <w:rFonts w:ascii="Consolas" w:hAnsi="Consolas" w:eastAsia="宋体"/>
        </w:rPr>
        <w:t>uCNC/src/core/planner.c:186-189</w:t>
      </w:r>
      <w:r>
        <w:rPr>
          <w:rFonts w:ascii="宋体" w:hAnsi="宋体" w:eastAsia="宋体"/>
        </w:rPr>
        <w:t>）；</w:t>
      </w:r>
    </w:p>
    <w:p>
      <w:pPr>
        <w:pStyle w:val="ListParagraph"/>
      </w:pPr>
      <w:r>
        <w:rPr>
          <w:rFonts w:ascii="宋体" w:hAnsi="宋体" w:eastAsia="宋体"/>
        </w:rPr>
        <w:t>（5）</w:t>
      </w:r>
      <w:r>
        <w:rPr>
          <w:rFonts w:ascii="Consolas" w:hAnsi="Consolas" w:eastAsia="宋体"/>
        </w:rPr>
        <w:t>0 &lt; cos_theta &lt; 1</w:t>
      </w:r>
      <w:r>
        <w:rPr>
          <w:rFonts w:ascii="宋体" w:hAnsi="宋体" w:eastAsia="宋体"/>
        </w:rPr>
        <w:t xml:space="preserve"> 时用半角恒等式 </w:t>
      </w:r>
      <w:r>
        <w:rPr>
          <w:rFonts w:ascii="Consolas" w:hAnsi="Consolas" w:eastAsia="宋体"/>
        </w:rPr>
        <w:t>tan(θ/2) = sqrt((1−cosθ)/(1+cosθ))</w:t>
      </w:r>
      <w:r>
        <w:rPr>
          <w:rFonts w:ascii="宋体" w:hAnsi="宋体" w:eastAsia="宋体"/>
        </w:rPr>
        <w:t xml:space="preserve">，实现上改写为 </w:t>
      </w:r>
      <w:r>
        <w:rPr>
          <w:rFonts w:ascii="Consolas" w:hAnsi="Consolas" w:eastAsia="宋体"/>
        </w:rPr>
        <w:t>sqrt(1−cos²θ)/(1+cosθ)</w:t>
      </w:r>
      <w:r>
        <w:rPr>
          <w:rFonts w:ascii="宋体" w:hAnsi="宋体" w:eastAsia="宋体"/>
        </w:rPr>
        <w:t xml:space="preserve"> 以避免除法溢出，得到角因子（</w:t>
      </w:r>
      <w:r>
        <w:rPr>
          <w:rFonts w:ascii="Consolas" w:hAnsi="Consolas" w:eastAsia="宋体"/>
        </w:rPr>
        <w:t>uCNC/src/core/planner.c:159-171</w:t>
      </w:r>
      <w:r>
        <w:rPr>
          <w:rFonts w:ascii="宋体" w:hAnsi="宋体" w:eastAsia="宋体"/>
        </w:rPr>
        <w:t>）；</w:t>
      </w:r>
    </w:p>
    <w:p>
      <w:pPr>
        <w:pStyle w:val="ListParagraph"/>
      </w:pPr>
      <w:r>
        <w:rPr>
          <w:rFonts w:ascii="宋体" w:hAnsi="宋体" w:eastAsia="宋体"/>
        </w:rPr>
        <w:t xml:space="preserve">（6）G64 连续路径模式下从角因子中减去 </w:t>
      </w:r>
      <w:r>
        <w:rPr>
          <w:rFonts w:ascii="Consolas" w:hAnsi="Consolas" w:eastAsia="宋体"/>
        </w:rPr>
        <w:t>g_settings.g64_angle_factor</w:t>
      </w:r>
      <w:r>
        <w:rPr>
          <w:rFonts w:ascii="宋体" w:hAnsi="宋体" w:eastAsia="宋体"/>
        </w:rPr>
        <w:t xml:space="preserve"> 并再次限幅，实现「G64 因子放宽拐角速度限制」；非 G64 时减数为 0（</w:t>
      </w:r>
      <w:r>
        <w:rPr>
          <w:rFonts w:ascii="Consolas" w:hAnsi="Consolas" w:eastAsia="宋体"/>
        </w:rPr>
        <w:t>uCNC/src/core/planner.c:174-175</w:t>
      </w:r>
      <w:r>
        <w:rPr>
          <w:rFonts w:ascii="宋体" w:hAnsi="宋体" w:eastAsia="宋体"/>
        </w:rPr>
        <w:t>）；</w:t>
      </w:r>
    </w:p>
    <w:p>
      <w:pPr>
        <w:pStyle w:val="ListParagraph"/>
      </w:pPr>
      <w:r>
        <w:rPr>
          <w:rFonts w:ascii="宋体" w:hAnsi="宋体" w:eastAsia="宋体"/>
        </w:rPr>
        <w:t xml:space="preserve">（7）角因子小于 1 时按 </w:t>
      </w:r>
      <w:r>
        <w:rPr>
          <w:rFonts w:ascii="Consolas" w:hAnsi="Consolas" w:eastAsia="宋体"/>
        </w:rPr>
        <w:t>entry_max_feed_sqr = (1 − 角因子)² × 前块 feed_sqr</w:t>
      </w:r>
      <w:r>
        <w:rPr>
          <w:rFonts w:ascii="宋体" w:hAnsi="宋体" w:eastAsia="宋体"/>
        </w:rPr>
        <w:t xml:space="preserve"> 与本块 </w:t>
      </w:r>
      <w:r>
        <w:rPr>
          <w:rFonts w:ascii="Consolas" w:hAnsi="Consolas" w:eastAsia="宋体"/>
        </w:rPr>
        <w:t>feed_sqr</w:t>
      </w:r>
      <w:r>
        <w:rPr>
          <w:rFonts w:ascii="宋体" w:hAnsi="宋体" w:eastAsia="宋体"/>
        </w:rPr>
        <w:t xml:space="preserve"> 取小（</w:t>
      </w:r>
      <w:r>
        <w:rPr>
          <w:rFonts w:ascii="Consolas" w:hAnsi="Consolas" w:eastAsia="宋体"/>
        </w:rPr>
        <w:t>uCNC/src/core/planner.c:177-184</w:t>
      </w:r>
      <w:r>
        <w:rPr>
          <w:rFonts w:ascii="宋体" w:hAnsi="宋体" w:eastAsia="宋体"/>
        </w:rPr>
        <w:t>）；</w:t>
      </w:r>
    </w:p>
    <w:p>
      <w:pPr>
        <w:pStyle w:val="ListParagraph"/>
      </w:pPr>
      <w:r>
        <w:rPr>
          <w:rFonts w:ascii="宋体" w:hAnsi="宋体" w:eastAsia="宋体"/>
        </w:rPr>
        <w:t>（8）</w:t>
      </w:r>
      <w:r>
        <w:rPr>
          <w:rFonts w:ascii="Consolas" w:hAnsi="Consolas" w:eastAsia="宋体"/>
        </w:rPr>
        <w:t>ENABLE_LINACT_COLD_START</w:t>
      </w:r>
      <w:r>
        <w:rPr>
          <w:rFonts w:ascii="宋体" w:hAnsi="宋体" w:eastAsia="宋体"/>
        </w:rPr>
        <w:t xml:space="preserve"> 启用时，若某执行器由静止启动（上次方向分量为 0）则把 </w:t>
      </w:r>
      <w:r>
        <w:rPr>
          <w:rFonts w:ascii="Consolas" w:hAnsi="Consolas" w:eastAsia="宋体"/>
        </w:rPr>
        <w:t>cos_theta</w:t>
      </w:r>
      <w:r>
        <w:rPr>
          <w:rFonts w:ascii="宋体" w:hAnsi="宋体" w:eastAsia="宋体"/>
        </w:rPr>
        <w:t xml:space="preserve"> 置为 −100，从而在限幅后变成 0、强制完全停止；方向位变化时同样强制 </w:t>
      </w:r>
      <w:r>
        <w:rPr>
          <w:rFonts w:ascii="Consolas" w:hAnsi="Consolas" w:eastAsia="宋体"/>
        </w:rPr>
        <w:t>cos_theta = 0</w:t>
      </w:r>
      <w:r>
        <w:rPr>
          <w:rFonts w:ascii="宋体" w:hAnsi="宋体" w:eastAsia="宋体"/>
        </w:rPr>
        <w:t>（</w:t>
      </w:r>
      <w:r>
        <w:rPr>
          <w:rFonts w:ascii="Consolas" w:hAnsi="Consolas" w:eastAsia="宋体"/>
        </w:rPr>
        <w:t>uCNC/src/core/planner.c:109-115</w:t>
      </w:r>
      <w:r>
        <w:rPr>
          <w:rFonts w:ascii="宋体" w:hAnsi="宋体" w:eastAsia="宋体"/>
        </w:rPr>
        <w:t>、</w:t>
      </w:r>
      <w:r>
        <w:rPr>
          <w:rFonts w:ascii="Consolas" w:hAnsi="Consolas" w:eastAsia="宋体"/>
        </w:rPr>
        <w:t>uCNC/src/core/planner.c:139-144</w:t>
      </w:r>
      <w:r>
        <w:rPr>
          <w:rFonts w:ascii="宋体" w:hAnsi="宋体" w:eastAsia="宋体"/>
        </w:rPr>
        <w:t>）。</w:t>
      </w:r>
    </w:p>
    <w:p>
      <w:pPr>
        <w:pStyle w:val="Heading4"/>
      </w:pPr>
      <w:r>
        <w:rPr>
          <w:rFonts w:ascii="宋体" w:hAnsi="宋体" w:eastAsia="宋体"/>
        </w:rPr>
        <w:t>3.2.5.5 变速路程公式求块顶速度</w:t>
      </w:r>
    </w:p>
    <w:p>
      <w:pPr>
        <w:pStyle w:val="ListParagraph"/>
      </w:pPr>
      <w:r>
        <w:rPr>
          <w:rFonts w:ascii="宋体" w:hAnsi="宋体" w:eastAsia="宋体"/>
        </w:rPr>
        <w:t>需求标识：UC-FREQ325-5</w:t>
      </w:r>
    </w:p>
    <w:p>
      <w:pPr>
        <w:pStyle w:val="ListParagraph"/>
      </w:pPr>
      <w:r>
        <w:rPr>
          <w:rFonts w:ascii="宋体" w:hAnsi="宋体" w:eastAsia="宋体"/>
        </w:rPr>
        <w:t>功能描述：以「进入速度、退出速度、可用步数、加速度」四量按匀加速公式求解当前执行块的顶速度，并受目标进给与快速进给上限约束（需求规格）</w:t>
      </w:r>
    </w:p>
    <w:p>
      <w:pPr>
        <w:pStyle w:val="ListParagraph"/>
      </w:pPr>
      <w:r>
        <w:rPr>
          <w:rFonts w:ascii="宋体" w:hAnsi="宋体" w:eastAsia="宋体"/>
        </w:rPr>
        <w:t xml:space="preserve">调用条件：插补器每次从规划器取块时调用 </w:t>
      </w:r>
      <w:r>
        <w:rPr>
          <w:rFonts w:ascii="Consolas" w:hAnsi="Consolas" w:eastAsia="宋体"/>
        </w:rPr>
        <w:t>planner_get_block_top_speed()</w:t>
      </w:r>
      <w:r>
        <w:rPr>
          <w:rFonts w:ascii="宋体" w:hAnsi="宋体" w:eastAsia="宋体"/>
        </w:rPr>
        <w:t>（</w:t>
      </w:r>
      <w:r>
        <w:rPr>
          <w:rFonts w:ascii="Consolas" w:hAnsi="Consolas" w:eastAsia="宋体"/>
        </w:rPr>
        <w:t>uCNC/src/core/planner.c:378</w:t>
      </w:r>
      <w:r>
        <w:rPr>
          <w:rFonts w:ascii="宋体" w:hAnsi="宋体" w:eastAsia="宋体"/>
        </w:rPr>
        <w:t>）</w:t>
      </w:r>
    </w:p>
    <w:p>
      <w:pPr>
        <w:pStyle w:val="ListParagraph"/>
      </w:pPr>
      <w:r>
        <w:rPr>
          <w:rFonts w:ascii="宋体" w:hAnsi="宋体" w:eastAsia="宋体"/>
        </w:rPr>
        <w:t xml:space="preserve">输入：退出速度平方 </w:t>
      </w:r>
      <w:r>
        <w:rPr>
          <w:rFonts w:ascii="Consolas" w:hAnsi="Consolas" w:eastAsia="宋体"/>
        </w:rPr>
        <w:t>exit_speed_sqr</w:t>
      </w:r>
      <w:r>
        <w:rPr>
          <w:rFonts w:ascii="宋体" w:hAnsi="宋体" w:eastAsia="宋体"/>
        </w:rPr>
        <w:t xml:space="preserve">、当前块的 </w:t>
      </w:r>
      <w:r>
        <w:rPr>
          <w:rFonts w:ascii="Consolas" w:hAnsi="Consolas" w:eastAsia="宋体"/>
        </w:rPr>
        <w:t>entry_feed_sqr</w:t>
      </w:r>
      <w:r>
        <w:rPr>
          <w:rFonts w:ascii="宋体" w:hAnsi="宋体" w:eastAsia="宋体"/>
        </w:rPr>
        <w:t>、</w:t>
      </w:r>
      <w:r>
        <w:rPr>
          <w:rFonts w:ascii="Consolas" w:hAnsi="Consolas" w:eastAsia="宋体"/>
        </w:rPr>
        <w:t>acceleration</w:t>
      </w:r>
      <w:r>
        <w:rPr>
          <w:rFonts w:ascii="宋体" w:hAnsi="宋体" w:eastAsia="宋体"/>
        </w:rPr>
        <w:t>、主步进器步数、</w:t>
      </w:r>
      <w:r>
        <w:rPr>
          <w:rFonts w:ascii="Consolas" w:hAnsi="Consolas" w:eastAsia="宋体"/>
        </w:rPr>
        <w:t>feed_sqr</w:t>
      </w:r>
      <w:r>
        <w:rPr>
          <w:rFonts w:ascii="宋体" w:hAnsi="宋体" w:eastAsia="宋体"/>
        </w:rPr>
        <w:t>、</w:t>
      </w:r>
      <w:r>
        <w:rPr>
          <w:rFonts w:ascii="Consolas" w:hAnsi="Consolas" w:eastAsia="宋体"/>
        </w:rPr>
        <w:t>rapid_feed_sqr</w:t>
      </w:r>
    </w:p>
    <w:p>
      <w:pPr>
        <w:pStyle w:val="ListParagraph"/>
      </w:pPr>
      <w:r>
        <w:rPr>
          <w:rFonts w:ascii="宋体" w:hAnsi="宋体" w:eastAsia="宋体"/>
        </w:rPr>
        <w:t>输出：本块的顶速度平方</w:t>
      </w:r>
    </w:p>
    <w:p>
      <w:pPr>
        <w:pStyle w:val="ListParagraph"/>
      </w:pPr>
      <w:r>
        <w:rPr>
          <w:rFonts w:ascii="宋体" w:hAnsi="宋体" w:eastAsia="宋体"/>
        </w:rPr>
        <w:t>处理：</w:t>
      </w:r>
    </w:p>
    <w:p>
      <w:pPr>
        <w:pStyle w:val="ListParagraph"/>
      </w:pPr>
      <w:r>
        <w:rPr>
          <w:rFonts w:ascii="宋体" w:hAnsi="宋体" w:eastAsia="宋体"/>
        </w:rPr>
        <w:t xml:space="preserve">（1）源码给出推导：由 </w:t>
      </w:r>
      <w:r>
        <w:rPr>
          <w:rFonts w:ascii="Consolas" w:hAnsi="Consolas" w:eastAsia="宋体"/>
        </w:rPr>
        <w:t>v_max_entry² = v_entry² + 2·d_start·a</w:t>
      </w:r>
      <w:r>
        <w:rPr>
          <w:rFonts w:ascii="宋体" w:hAnsi="宋体" w:eastAsia="宋体"/>
        </w:rPr>
        <w:t xml:space="preserve"> 与 </w:t>
      </w:r>
      <w:r>
        <w:rPr>
          <w:rFonts w:ascii="Consolas" w:hAnsi="Consolas" w:eastAsia="宋体"/>
        </w:rPr>
        <w:t>v_max_exit² = v_exit² + 2·d_decel·a</w:t>
      </w:r>
      <w:r>
        <w:rPr>
          <w:rFonts w:ascii="宋体" w:hAnsi="宋体" w:eastAsia="宋体"/>
        </w:rPr>
        <w:t xml:space="preserve">，在 </w:t>
      </w:r>
      <w:r>
        <w:rPr>
          <w:rFonts w:ascii="Consolas" w:hAnsi="Consolas" w:eastAsia="宋体"/>
        </w:rPr>
        <w:t>d_decel = d_total − d_start</w:t>
      </w:r>
      <w:r>
        <w:rPr>
          <w:rFonts w:ascii="宋体" w:hAnsi="宋体" w:eastAsia="宋体"/>
        </w:rPr>
        <w:t xml:space="preserve"> 处取 </w:t>
      </w:r>
      <w:r>
        <w:rPr>
          <w:rFonts w:ascii="Consolas" w:hAnsi="Consolas" w:eastAsia="宋体"/>
        </w:rPr>
        <w:t>v_max_entry² = v_max_exit²</w:t>
      </w:r>
      <w:r>
        <w:rPr>
          <w:rFonts w:ascii="宋体" w:hAnsi="宋体" w:eastAsia="宋体"/>
        </w:rPr>
        <w:t xml:space="preserve">，推得 </w:t>
      </w:r>
      <w:r>
        <w:rPr>
          <w:rFonts w:ascii="Consolas" w:hAnsi="Consolas" w:eastAsia="宋体"/>
        </w:rPr>
        <w:t>v_max² = (v_exit² + 2·a·d + v_entry²)/2</w:t>
      </w:r>
      <w:r>
        <w:rPr>
          <w:rFonts w:ascii="宋体" w:hAnsi="宋体" w:eastAsia="宋体"/>
        </w:rPr>
        <w:t>（</w:t>
      </w:r>
      <w:r>
        <w:rPr>
          <w:rFonts w:ascii="Consolas" w:hAnsi="Consolas" w:eastAsia="宋体"/>
        </w:rPr>
        <w:t>uCNC/src/core/planner.c:380-394</w:t>
      </w:r>
      <w:r>
        <w:rPr>
          <w:rFonts w:ascii="宋体" w:hAnsi="宋体" w:eastAsia="宋体"/>
        </w:rPr>
        <w:t>）；</w:t>
      </w:r>
    </w:p>
    <w:p>
      <w:pPr>
        <w:pStyle w:val="ListParagraph"/>
      </w:pPr>
      <w:r>
        <w:rPr>
          <w:rFonts w:ascii="宋体" w:hAnsi="宋体" w:eastAsia="宋体"/>
        </w:rPr>
        <w:t>（2）</w:t>
      </w:r>
      <w:r>
        <w:rPr>
          <w:rFonts w:ascii="Consolas" w:hAnsi="Consolas" w:eastAsia="宋体"/>
        </w:rPr>
        <w:t>speed_delta = exit_speed_sqr − entry_feed_sqr</w:t>
      </w:r>
      <w:r>
        <w:rPr>
          <w:rFonts w:ascii="宋体" w:hAnsi="宋体" w:eastAsia="宋体"/>
        </w:rPr>
        <w:t>，</w:t>
      </w:r>
      <w:r>
        <w:rPr>
          <w:rFonts w:ascii="Consolas" w:hAnsi="Consolas" w:eastAsia="宋体"/>
        </w:rPr>
        <w:t>junction_speed_sqr = 2 × acceleration × 主步进器步数</w:t>
      </w:r>
      <w:r>
        <w:rPr>
          <w:rFonts w:ascii="宋体" w:hAnsi="宋体" w:eastAsia="宋体"/>
        </w:rPr>
        <w:t>（</w:t>
      </w:r>
      <w:r>
        <w:rPr>
          <w:rFonts w:ascii="Consolas" w:hAnsi="Consolas" w:eastAsia="宋体"/>
        </w:rPr>
        <w:t>uCNC/src/core/planner.c:397-400</w:t>
      </w:r>
      <w:r>
        <w:rPr>
          <w:rFonts w:ascii="宋体" w:hAnsi="宋体" w:eastAsia="宋体"/>
        </w:rPr>
        <w:t>）；</w:t>
      </w:r>
    </w:p>
    <w:p>
      <w:pPr>
        <w:pStyle w:val="ListParagraph"/>
      </w:pPr>
      <w:r>
        <w:rPr>
          <w:rFonts w:ascii="宋体" w:hAnsi="宋体" w:eastAsia="宋体"/>
        </w:rPr>
        <w:t>（3）</w:t>
      </w:r>
      <w:r>
        <w:rPr>
          <w:rFonts w:ascii="宋体" w:hAnsi="宋体" w:eastAsia="宋体"/>
          <w:b/>
        </w:rPr>
        <w:t>三种情形</w:t>
      </w:r>
      <w:r>
        <w:rPr>
          <w:rFonts w:ascii="宋体" w:hAnsi="宋体" w:eastAsia="宋体"/>
        </w:rPr>
        <w:t>：加速路程足够（</w:t>
      </w:r>
      <w:r>
        <w:rPr>
          <w:rFonts w:ascii="Consolas" w:hAnsi="Consolas" w:eastAsia="宋体"/>
        </w:rPr>
        <w:t>junction_speed_sqr &gt;= speed_delta</w:t>
      </w:r>
      <w:r>
        <w:rPr>
          <w:rFonts w:ascii="宋体" w:hAnsi="宋体" w:eastAsia="宋体"/>
        </w:rPr>
        <w:t xml:space="preserve">）时按上述公式取顶速度；不足且目标为加速时取 </w:t>
      </w:r>
      <w:r>
        <w:rPr>
          <w:rFonts w:ascii="Consolas" w:hAnsi="Consolas" w:eastAsia="宋体"/>
        </w:rPr>
        <w:t>junction_speed_sqr + entry_feed_sqr</w:t>
      </w:r>
      <w:r>
        <w:rPr>
          <w:rFonts w:ascii="宋体" w:hAnsi="宋体" w:eastAsia="宋体"/>
        </w:rPr>
        <w:t xml:space="preserve">（全程加速仍达不到退出速度）；否则取 </w:t>
      </w:r>
      <w:r>
        <w:rPr>
          <w:rFonts w:ascii="Consolas" w:hAnsi="Consolas" w:eastAsia="宋体"/>
        </w:rPr>
        <w:t>entry_feed_sqr</w:t>
      </w:r>
      <w:r>
        <w:rPr>
          <w:rFonts w:ascii="宋体" w:hAnsi="宋体" w:eastAsia="宋体"/>
        </w:rPr>
        <w:t>（全程减速仍会超出）（</w:t>
      </w:r>
      <w:r>
        <w:rPr>
          <w:rFonts w:ascii="Consolas" w:hAnsi="Consolas" w:eastAsia="宋体"/>
        </w:rPr>
        <w:t>uCNC/src/core/planner.c:402-416</w:t>
      </w:r>
      <w:r>
        <w:rPr>
          <w:rFonts w:ascii="宋体" w:hAnsi="宋体" w:eastAsia="宋体"/>
        </w:rPr>
        <w:t>）；</w:t>
      </w:r>
    </w:p>
    <w:p>
      <w:pPr>
        <w:pStyle w:val="ListParagraph"/>
      </w:pPr>
      <w:r>
        <w:rPr>
          <w:rFonts w:ascii="宋体" w:hAnsi="宋体" w:eastAsia="宋体"/>
        </w:rPr>
        <w:t xml:space="preserve">（4）目标进给与快速进给按倍率缩放后取小，最后返回 </w:t>
      </w:r>
      <w:r>
        <w:rPr>
          <w:rFonts w:ascii="Consolas" w:hAnsi="Consolas" w:eastAsia="宋体"/>
        </w:rPr>
        <w:t>min(拐角顶速度, 目标速度)</w:t>
      </w:r>
      <w:r>
        <w:rPr>
          <w:rFonts w:ascii="宋体" w:hAnsi="宋体" w:eastAsia="宋体"/>
        </w:rPr>
        <w:t>（</w:t>
      </w:r>
      <w:r>
        <w:rPr>
          <w:rFonts w:ascii="Consolas" w:hAnsi="Consolas" w:eastAsia="宋体"/>
        </w:rPr>
        <w:t>uCNC/src/core/planner.c:418-438</w:t>
      </w:r>
      <w:r>
        <w:rPr>
          <w:rFonts w:ascii="宋体" w:hAnsi="宋体" w:eastAsia="宋体"/>
        </w:rPr>
        <w:t>）；</w:t>
      </w:r>
    </w:p>
    <w:p>
      <w:pPr>
        <w:pStyle w:val="ListParagraph"/>
      </w:pPr>
      <w:r>
        <w:rPr>
          <w:rFonts w:ascii="宋体" w:hAnsi="宋体" w:eastAsia="宋体"/>
        </w:rPr>
        <w:t>（5）</w:t>
      </w:r>
      <w:r>
        <w:rPr>
          <w:rFonts w:ascii="宋体" w:hAnsi="宋体" w:eastAsia="宋体"/>
          <w:b/>
        </w:rPr>
        <w:t>加速度来源</w:t>
      </w:r>
      <w:r>
        <w:rPr>
          <w:rFonts w:ascii="宋体" w:hAnsi="宋体" w:eastAsia="宋体"/>
        </w:rPr>
        <w:t>：</w:t>
      </w:r>
      <w:r>
        <w:rPr>
          <w:rFonts w:ascii="Consolas" w:hAnsi="Consolas" w:eastAsia="宋体"/>
        </w:rPr>
        <w:t>planner_data[].acceleration</w:t>
      </w:r>
      <w:r>
        <w:rPr>
          <w:rFonts w:ascii="宋体" w:hAnsi="宋体" w:eastAsia="宋体"/>
        </w:rPr>
        <w:t xml:space="preserve"> 由运动控制层的 </w:t>
      </w:r>
      <w:r>
        <w:rPr>
          <w:rFonts w:ascii="Consolas" w:hAnsi="Consolas" w:eastAsia="宋体"/>
        </w:rPr>
        <w:t>block_data-&gt;max_accel</w:t>
      </w:r>
      <w:r>
        <w:rPr>
          <w:rFonts w:ascii="宋体" w:hAnsi="宋体" w:eastAsia="宋体"/>
        </w:rPr>
        <w:t xml:space="preserve"> 传入，后者已按「各轴加速度反归一化取最小」计算（</w:t>
      </w:r>
      <w:r>
        <w:rPr>
          <w:rFonts w:ascii="Consolas" w:hAnsi="Consolas" w:eastAsia="宋体"/>
        </w:rPr>
        <w:t>uCNC/src/core/planner.c:130</w:t>
      </w:r>
      <w:r>
        <w:rPr>
          <w:rFonts w:ascii="宋体" w:hAnsi="宋体" w:eastAsia="宋体"/>
        </w:rPr>
        <w:t>、</w:t>
      </w:r>
      <w:r>
        <w:rPr>
          <w:rFonts w:ascii="Consolas" w:hAnsi="Consolas" w:eastAsia="宋体"/>
        </w:rPr>
        <w:t>uCNC/src/core/motion_control.c:469-476</w:t>
      </w:r>
      <w:r>
        <w:rPr>
          <w:rFonts w:ascii="宋体" w:hAnsi="宋体" w:eastAsia="宋体"/>
        </w:rPr>
        <w:t>）。</w:t>
      </w:r>
    </w:p>
    <w:p>
      <w:pPr>
        <w:pStyle w:val="Heading4"/>
      </w:pPr>
      <w:r>
        <w:rPr>
          <w:rFonts w:ascii="宋体" w:hAnsi="宋体" w:eastAsia="宋体"/>
        </w:rPr>
        <w:t>3.2.5.6 G61.1 精确停止模式的负向约束</w:t>
      </w:r>
    </w:p>
    <w:p>
      <w:pPr>
        <w:pStyle w:val="ListParagraph"/>
      </w:pPr>
      <w:r>
        <w:rPr>
          <w:rFonts w:ascii="宋体" w:hAnsi="宋体" w:eastAsia="宋体"/>
        </w:rPr>
        <w:t>需求标识：UC-FREQ325-6</w:t>
      </w:r>
    </w:p>
    <w:p>
      <w:pPr>
        <w:pStyle w:val="ListParagraph"/>
      </w:pPr>
      <w:r>
        <w:rPr>
          <w:rFonts w:ascii="宋体" w:hAnsi="宋体" w:eastAsia="宋体"/>
        </w:rPr>
        <w:t xml:space="preserve">功能描述：带 </w:t>
      </w:r>
      <w:r>
        <w:rPr>
          <w:rFonts w:ascii="Consolas" w:hAnsi="Consolas" w:eastAsia="宋体"/>
        </w:rPr>
        <w:t>PLANNER_MOTION_EXACT_STOP</w:t>
      </w:r>
      <w:r>
        <w:rPr>
          <w:rFonts w:ascii="宋体" w:hAnsi="宋体" w:eastAsia="宋体"/>
        </w:rPr>
        <w:t>（G61.1）或反冲补偿标志的块不参与交界速度优化，即在该块处必须减速到交界速度上限（通常为静止）（需求规格）</w:t>
      </w:r>
    </w:p>
    <w:p>
      <w:pPr>
        <w:pStyle w:val="ListParagraph"/>
      </w:pPr>
      <w:r>
        <w:rPr>
          <w:rFonts w:ascii="宋体" w:hAnsi="宋体" w:eastAsia="宋体"/>
        </w:rPr>
        <w:t>调用条件：</w:t>
      </w:r>
      <w:r>
        <w:rPr>
          <w:rFonts w:ascii="Consolas" w:hAnsi="Consolas" w:eastAsia="宋体"/>
        </w:rPr>
        <w:t>planner_add_line()</w:t>
      </w:r>
      <w:r>
        <w:rPr>
          <w:rFonts w:ascii="宋体" w:hAnsi="宋体" w:eastAsia="宋体"/>
        </w:rPr>
        <w:t xml:space="preserve"> 的条件判定（</w:t>
      </w:r>
      <w:r>
        <w:rPr>
          <w:rFonts w:ascii="Consolas" w:hAnsi="Consolas" w:eastAsia="宋体"/>
        </w:rPr>
        <w:t>uCNC/src/core/planner.c:154</w:t>
      </w:r>
      <w:r>
        <w:rPr>
          <w:rFonts w:ascii="宋体" w:hAnsi="宋体" w:eastAsia="宋体"/>
        </w:rPr>
        <w:t>）</w:t>
      </w:r>
    </w:p>
    <w:p>
      <w:pPr>
        <w:pStyle w:val="ListParagraph"/>
      </w:pPr>
      <w:r>
        <w:rPr>
          <w:rFonts w:ascii="宋体" w:hAnsi="宋体" w:eastAsia="宋体"/>
        </w:rPr>
        <w:t>输入：</w:t>
      </w:r>
      <w:r>
        <w:rPr>
          <w:rFonts w:ascii="Consolas" w:hAnsi="Consolas" w:eastAsia="宋体"/>
        </w:rPr>
        <w:t>block_data-&gt;motion_mode</w:t>
      </w:r>
    </w:p>
    <w:p>
      <w:pPr>
        <w:pStyle w:val="ListParagraph"/>
      </w:pPr>
      <w:r>
        <w:rPr>
          <w:rFonts w:ascii="宋体" w:hAnsi="宋体" w:eastAsia="宋体"/>
        </w:rPr>
        <w:t xml:space="preserve">输出：该块不触发 </w:t>
      </w:r>
      <w:r>
        <w:rPr>
          <w:rFonts w:ascii="Consolas" w:hAnsi="Consolas" w:eastAsia="宋体"/>
        </w:rPr>
        <w:t>planner_recalculate()</w:t>
      </w:r>
    </w:p>
    <w:p>
      <w:pPr>
        <w:pStyle w:val="ListParagraph"/>
      </w:pPr>
      <w:r>
        <w:rPr>
          <w:rFonts w:ascii="宋体" w:hAnsi="宋体" w:eastAsia="宋体"/>
        </w:rPr>
        <w:t>处理：</w:t>
      </w:r>
    </w:p>
    <w:p>
      <w:pPr>
        <w:pStyle w:val="ListParagraph"/>
      </w:pPr>
      <w:r>
        <w:rPr>
          <w:rFonts w:ascii="宋体" w:hAnsi="宋体" w:eastAsia="宋体"/>
        </w:rPr>
        <w:t xml:space="preserve">（1）条件为 </w:t>
      </w:r>
      <w:r>
        <w:rPr>
          <w:rFonts w:ascii="Consolas" w:hAnsi="Consolas" w:eastAsia="宋体"/>
        </w:rPr>
        <w:t>cos_theta != 0 &amp;&amp; !(EXACT_STOP | BACKLASH_COMPENSATION)</w:t>
      </w:r>
      <w:r>
        <w:rPr>
          <w:rFonts w:ascii="宋体" w:hAnsi="宋体" w:eastAsia="宋体"/>
        </w:rPr>
        <w:t>；不满足时直接跳过交界速度计算与重算（</w:t>
      </w:r>
      <w:r>
        <w:rPr>
          <w:rFonts w:ascii="Consolas" w:hAnsi="Consolas" w:eastAsia="宋体"/>
        </w:rPr>
        <w:t>uCNC/src/core/planner.c:154-193</w:t>
      </w:r>
      <w:r>
        <w:rPr>
          <w:rFonts w:ascii="宋体" w:hAnsi="宋体" w:eastAsia="宋体"/>
        </w:rPr>
        <w:t>）；</w:t>
      </w:r>
    </w:p>
    <w:p>
      <w:pPr>
        <w:pStyle w:val="ListParagraph"/>
      </w:pPr>
      <w:r>
        <w:rPr>
          <w:rFonts w:ascii="宋体" w:hAnsi="宋体" w:eastAsia="宋体"/>
        </w:rPr>
        <w:t xml:space="preserve">（2）对应解析层 G61.1 置位 </w:t>
      </w:r>
      <w:r>
        <w:rPr>
          <w:rFonts w:ascii="Consolas" w:hAnsi="Consolas" w:eastAsia="宋体"/>
        </w:rPr>
        <w:t>PLANNER_MOTION_EXACT_STOP</w:t>
      </w:r>
      <w:r>
        <w:rPr>
          <w:rFonts w:ascii="宋体" w:hAnsi="宋体" w:eastAsia="宋体"/>
        </w:rPr>
        <w:t>（</w:t>
      </w:r>
      <w:r>
        <w:rPr>
          <w:rFonts w:ascii="Consolas" w:hAnsi="Consolas" w:eastAsia="宋体"/>
        </w:rPr>
        <w:t>uCNC/src/core/parser.c:1648-1650</w:t>
      </w:r>
      <w:r>
        <w:rPr>
          <w:rFonts w:ascii="宋体" w:hAnsi="宋体" w:eastAsia="宋体"/>
        </w:rPr>
        <w:t>）；</w:t>
      </w:r>
    </w:p>
    <w:p>
      <w:pPr>
        <w:pStyle w:val="ListParagraph"/>
      </w:pPr>
      <w:r>
        <w:rPr>
          <w:rFonts w:ascii="宋体" w:hAnsi="宋体" w:eastAsia="宋体"/>
        </w:rPr>
        <w:t xml:space="preserve">（3）常量定义为 </w:t>
      </w:r>
      <w:r>
        <w:rPr>
          <w:rFonts w:ascii="Consolas" w:hAnsi="Consolas" w:eastAsia="宋体"/>
        </w:rPr>
        <w:t>PLANNER_MOTION_EXACT_PATH</w:t>
      </w:r>
      <w:r>
        <w:rPr>
          <w:rFonts w:ascii="宋体" w:hAnsi="宋体" w:eastAsia="宋体"/>
        </w:rPr>
        <w:t>=32（默认、未使用）、</w:t>
      </w:r>
      <w:r>
        <w:rPr>
          <w:rFonts w:ascii="Consolas" w:hAnsi="Consolas" w:eastAsia="宋体"/>
        </w:rPr>
        <w:t>PLANNER_MOTION_EXACT_STOP</w:t>
      </w:r>
      <w:r>
        <w:rPr>
          <w:rFonts w:ascii="宋体" w:hAnsi="宋体" w:eastAsia="宋体"/>
        </w:rPr>
        <w:t>=64、</w:t>
      </w:r>
      <w:r>
        <w:rPr>
          <w:rFonts w:ascii="Consolas" w:hAnsi="Consolas" w:eastAsia="宋体"/>
        </w:rPr>
        <w:t>PLANNER_MOTION_CONTINUOUS</w:t>
      </w:r>
      <w:r>
        <w:rPr>
          <w:rFonts w:ascii="宋体" w:hAnsi="宋体" w:eastAsia="宋体"/>
        </w:rPr>
        <w:t>=128（</w:t>
      </w:r>
      <w:r>
        <w:rPr>
          <w:rFonts w:ascii="Consolas" w:hAnsi="Consolas" w:eastAsia="宋体"/>
        </w:rPr>
        <w:t>uCNC/src/core/planner.h:36-38</w:t>
      </w:r>
      <w:r>
        <w:rPr>
          <w:rFonts w:ascii="宋体" w:hAnsi="宋体" w:eastAsia="宋体"/>
        </w:rPr>
        <w:t>）。</w:t>
      </w:r>
    </w:p>
    <w:p>
      <w:pPr>
        <w:pStyle w:val="Heading4"/>
      </w:pPr>
      <w:r>
        <w:rPr>
          <w:rFonts w:ascii="宋体" w:hAnsi="宋体" w:eastAsia="宋体"/>
        </w:rPr>
        <w:t>3.2.5.7 进给率倍率与快速倍率的施加</w:t>
      </w:r>
    </w:p>
    <w:p>
      <w:pPr>
        <w:pStyle w:val="ListParagraph"/>
      </w:pPr>
      <w:r>
        <w:rPr>
          <w:rFonts w:ascii="宋体" w:hAnsi="宋体" w:eastAsia="宋体"/>
        </w:rPr>
        <w:t>需求标识：UC-FREQ325-7</w:t>
      </w:r>
    </w:p>
    <w:p>
      <w:pPr>
        <w:pStyle w:val="ListParagraph"/>
      </w:pPr>
      <w:r>
        <w:rPr>
          <w:rFonts w:ascii="宋体" w:hAnsi="宋体" w:eastAsia="宋体"/>
        </w:rPr>
        <w:t>功能描述：实时进给率倍率与快速运动倍率以百分比形式作用于规划块的目标速度与快速速度上限，并在块顶速度与块出口速度的计算中即时生效（需求规格）</w:t>
      </w:r>
    </w:p>
    <w:p>
      <w:pPr>
        <w:pStyle w:val="ListParagraph"/>
      </w:pPr>
      <w:r>
        <w:rPr>
          <w:rFonts w:ascii="宋体" w:hAnsi="宋体" w:eastAsia="宋体"/>
        </w:rPr>
        <w:t>调用条件：规划器计算块出口速度（</w:t>
      </w:r>
      <w:r>
        <w:rPr>
          <w:rFonts w:ascii="Consolas" w:hAnsi="Consolas" w:eastAsia="宋体"/>
        </w:rPr>
        <w:t>planner_get_block_exit_speed_sqr()</w:t>
      </w:r>
      <w:r>
        <w:rPr>
          <w:rFonts w:ascii="宋体" w:hAnsi="宋体" w:eastAsia="宋体"/>
        </w:rPr>
        <w:t>）与块顶速度（</w:t>
      </w:r>
      <w:r>
        <w:rPr>
          <w:rFonts w:ascii="Consolas" w:hAnsi="Consolas" w:eastAsia="宋体"/>
        </w:rPr>
        <w:t>planner_get_block_top_speed()</w:t>
      </w:r>
      <w:r>
        <w:rPr>
          <w:rFonts w:ascii="宋体" w:hAnsi="宋体" w:eastAsia="宋体"/>
        </w:rPr>
        <w:t xml:space="preserve">）时；倍率变更时由 </w:t>
      </w:r>
      <w:r>
        <w:rPr>
          <w:rFonts w:ascii="Consolas" w:hAnsi="Consolas" w:eastAsia="宋体"/>
        </w:rPr>
        <w:t>planner_feed_ovr()</w:t>
      </w:r>
      <w:r>
        <w:rPr>
          <w:rFonts w:ascii="宋体" w:hAnsi="宋体" w:eastAsia="宋体"/>
        </w:rPr>
        <w:t xml:space="preserve"> 与 </w:t>
      </w:r>
      <w:r>
        <w:rPr>
          <w:rFonts w:ascii="Consolas" w:hAnsi="Consolas" w:eastAsia="宋体"/>
        </w:rPr>
        <w:t>planner_rapid_feed_ovr()</w:t>
      </w:r>
      <w:r>
        <w:rPr>
          <w:rFonts w:ascii="宋体" w:hAnsi="宋体" w:eastAsia="宋体"/>
        </w:rPr>
        <w:t xml:space="preserve"> 触发重算</w:t>
      </w:r>
    </w:p>
    <w:p>
      <w:pPr>
        <w:pStyle w:val="ListParagraph"/>
      </w:pPr>
      <w:r>
        <w:rPr>
          <w:rFonts w:ascii="宋体" w:hAnsi="宋体" w:eastAsia="宋体"/>
        </w:rPr>
        <w:t>输入：倍率百分比</w:t>
      </w:r>
    </w:p>
    <w:p>
      <w:pPr>
        <w:pStyle w:val="ListParagraph"/>
      </w:pPr>
      <w:r>
        <w:rPr>
          <w:rFonts w:ascii="宋体" w:hAnsi="宋体" w:eastAsia="宋体"/>
        </w:rPr>
        <w:t>输出：被缩放后的出口速度平方与块顶速度平方</w:t>
      </w:r>
    </w:p>
    <w:p>
      <w:pPr>
        <w:pStyle w:val="ListParagraph"/>
      </w:pPr>
      <w:r>
        <w:rPr>
          <w:rFonts w:ascii="宋体" w:hAnsi="宋体" w:eastAsia="宋体"/>
        </w:rPr>
        <w:t>处理：</w:t>
      </w:r>
    </w:p>
    <w:p>
      <w:pPr>
        <w:pStyle w:val="ListParagraph"/>
      </w:pPr>
      <w:r>
        <w:rPr>
          <w:rFonts w:ascii="宋体" w:hAnsi="宋体" w:eastAsia="宋体"/>
        </w:rPr>
        <w:t xml:space="preserve">（1）倍率值先经 </w:t>
      </w:r>
      <w:r>
        <w:rPr>
          <w:rFonts w:ascii="Consolas" w:hAnsi="Consolas" w:eastAsia="宋体"/>
        </w:rPr>
        <w:t>CLAMP(FEED_OVR_MIN, value, FEED_OVR_MAX)</w:t>
      </w:r>
      <w:r>
        <w:rPr>
          <w:rFonts w:ascii="宋体" w:hAnsi="宋体" w:eastAsia="宋体"/>
        </w:rPr>
        <w:t xml:space="preserve"> 限制到合法区间（</w:t>
      </w:r>
      <w:r>
        <w:rPr>
          <w:rFonts w:ascii="Consolas" w:hAnsi="Consolas" w:eastAsia="宋体"/>
        </w:rPr>
        <w:t>uCNC/src/core/planner.c:552</w:t>
      </w:r>
      <w:r>
        <w:rPr>
          <w:rFonts w:ascii="宋体" w:hAnsi="宋体" w:eastAsia="宋体"/>
        </w:rPr>
        <w:t>、</w:t>
      </w:r>
      <w:r>
        <w:rPr>
          <w:rFonts w:ascii="Consolas" w:hAnsi="Consolas" w:eastAsia="宋体"/>
        </w:rPr>
        <w:t>uCNC/src/core/planner.c:564</w:t>
      </w:r>
      <w:r>
        <w:rPr>
          <w:rFonts w:ascii="宋体" w:hAnsi="宋体" w:eastAsia="宋体"/>
        </w:rPr>
        <w:t>）；</w:t>
      </w:r>
    </w:p>
    <w:p>
      <w:pPr>
        <w:pStyle w:val="ListParagraph"/>
      </w:pPr>
      <w:r>
        <w:rPr>
          <w:rFonts w:ascii="宋体" w:hAnsi="宋体" w:eastAsia="宋体"/>
        </w:rPr>
        <w:t xml:space="preserve">（2）值发生变化时写入 </w:t>
      </w:r>
      <w:r>
        <w:rPr>
          <w:rFonts w:ascii="Consolas" w:hAnsi="Consolas" w:eastAsia="宋体"/>
        </w:rPr>
        <w:t>g_planner_state.feed_override</w:t>
      </w:r>
      <w:r>
        <w:rPr>
          <w:rFonts w:ascii="宋体" w:hAnsi="宋体" w:eastAsia="宋体"/>
        </w:rPr>
        <w:t xml:space="preserve">（或 </w:t>
      </w:r>
      <w:r>
        <w:rPr>
          <w:rFonts w:ascii="Consolas" w:hAnsi="Consolas" w:eastAsia="宋体"/>
        </w:rPr>
        <w:t>rapid_feed_override</w:t>
      </w:r>
      <w:r>
        <w:rPr>
          <w:rFonts w:ascii="宋体" w:hAnsi="宋体" w:eastAsia="宋体"/>
        </w:rPr>
        <w:t xml:space="preserve">），把 </w:t>
      </w:r>
      <w:r>
        <w:rPr>
          <w:rFonts w:ascii="Consolas" w:hAnsi="Consolas" w:eastAsia="宋体"/>
        </w:rPr>
        <w:t>g_planner_state.ovr_counter</w:t>
      </w:r>
      <w:r>
        <w:rPr>
          <w:rFonts w:ascii="宋体" w:hAnsi="宋体" w:eastAsia="宋体"/>
        </w:rPr>
        <w:t xml:space="preserve"> 清零，并调用 </w:t>
      </w:r>
      <w:r>
        <w:rPr>
          <w:rFonts w:ascii="Consolas" w:hAnsi="Consolas" w:eastAsia="宋体"/>
        </w:rPr>
        <w:t>itp_update()</w:t>
      </w:r>
      <w:r>
        <w:rPr>
          <w:rFonts w:ascii="宋体" w:hAnsi="宋体" w:eastAsia="宋体"/>
        </w:rPr>
        <w:t xml:space="preserve"> 让插补器按新倍率重新计算当前块的速度曲线；倍率未变化时不产生任何动作（</w:t>
      </w:r>
      <w:r>
        <w:rPr>
          <w:rFonts w:ascii="Consolas" w:hAnsi="Consolas" w:eastAsia="宋体"/>
        </w:rPr>
        <w:t>uCNC/src/core/planner.c:554-559</w:t>
      </w:r>
      <w:r>
        <w:rPr>
          <w:rFonts w:ascii="宋体" w:hAnsi="宋体" w:eastAsia="宋体"/>
        </w:rPr>
        <w:t>、</w:t>
      </w:r>
      <w:r>
        <w:rPr>
          <w:rFonts w:ascii="Consolas" w:hAnsi="Consolas" w:eastAsia="宋体"/>
        </w:rPr>
        <w:t>uCNC/src/core/planner.c:566-571</w:t>
      </w:r>
      <w:r>
        <w:rPr>
          <w:rFonts w:ascii="宋体" w:hAnsi="宋体" w:eastAsia="宋体"/>
        </w:rPr>
        <w:t>）；</w:t>
      </w:r>
    </w:p>
    <w:p>
      <w:pPr>
        <w:pStyle w:val="ListParagraph"/>
      </w:pPr>
      <w:r>
        <w:rPr>
          <w:rFonts w:ascii="宋体" w:hAnsi="宋体" w:eastAsia="宋体"/>
        </w:rPr>
        <w:t>（3）速度缩放用二次方换算：</w:t>
      </w:r>
      <w:r>
        <w:rPr>
          <w:rFonts w:ascii="Consolas" w:hAnsi="Consolas" w:eastAsia="宋体"/>
        </w:rPr>
        <w:t>speed_sqr *= fast_flt_pow2(override)</w:t>
      </w:r>
      <w:r>
        <w:rPr>
          <w:rFonts w:ascii="宋体" w:hAnsi="宋体" w:eastAsia="宋体"/>
        </w:rPr>
        <w:t xml:space="preserve"> 后再 </w:t>
      </w:r>
      <w:r>
        <w:rPr>
          <w:rFonts w:ascii="Consolas" w:hAnsi="Consolas" w:eastAsia="宋体"/>
        </w:rPr>
        <w:t>*= 0.0001f</w:t>
      </w:r>
      <w:r>
        <w:rPr>
          <w:rFonts w:ascii="宋体" w:hAnsi="宋体" w:eastAsia="宋体"/>
        </w:rPr>
        <w:t>，即倍率按平方作用于速度平方量（</w:t>
      </w:r>
      <w:r>
        <w:rPr>
          <w:rFonts w:ascii="Consolas" w:hAnsi="Consolas" w:eastAsia="宋体"/>
        </w:rPr>
        <w:t>uCNC/src/core/planner.c:361-365</w:t>
      </w:r>
      <w:r>
        <w:rPr>
          <w:rFonts w:ascii="宋体" w:hAnsi="宋体" w:eastAsia="宋体"/>
        </w:rPr>
        <w:t>、</w:t>
      </w:r>
      <w:r>
        <w:rPr>
          <w:rFonts w:ascii="Consolas" w:hAnsi="Consolas" w:eastAsia="宋体"/>
        </w:rPr>
        <w:t>uCNC/src/core/planner.c:422-426</w:t>
      </w:r>
      <w:r>
        <w:rPr>
          <w:rFonts w:ascii="宋体" w:hAnsi="宋体" w:eastAsia="宋体"/>
        </w:rPr>
        <w:t>）；</w:t>
      </w:r>
    </w:p>
    <w:p>
      <w:pPr>
        <w:pStyle w:val="ListParagraph"/>
      </w:pPr>
      <w:r>
        <w:rPr>
          <w:rFonts w:ascii="宋体" w:hAnsi="宋体" w:eastAsia="宋体"/>
        </w:rPr>
        <w:t xml:space="preserve">（4）快速倍率仅缩放 </w:t>
      </w:r>
      <w:r>
        <w:rPr>
          <w:rFonts w:ascii="Consolas" w:hAnsi="Consolas" w:eastAsia="宋体"/>
        </w:rPr>
        <w:t>rapid_feed_sqr</w:t>
      </w:r>
      <w:r>
        <w:rPr>
          <w:rFonts w:ascii="宋体" w:hAnsi="宋体" w:eastAsia="宋体"/>
        </w:rPr>
        <w:t xml:space="preserve">，且进给速度永不大于快速速度上限：出口速度取 </w:t>
      </w:r>
      <w:r>
        <w:rPr>
          <w:rFonts w:ascii="Consolas" w:hAnsi="Consolas" w:eastAsia="宋体"/>
        </w:rPr>
        <w:t>MIN(exit_speed_sqr, rapid_feed_sqr)</w:t>
      </w:r>
      <w:r>
        <w:rPr>
          <w:rFonts w:ascii="宋体" w:hAnsi="宋体" w:eastAsia="宋体"/>
        </w:rPr>
        <w:t xml:space="preserve">，块顶速度最终同样经 </w:t>
      </w:r>
      <w:r>
        <w:rPr>
          <w:rFonts w:ascii="Consolas" w:hAnsi="Consolas" w:eastAsia="宋体"/>
        </w:rPr>
        <w:t>MIN(target_speed_sqr, rapid_feed_sqr)</w:t>
      </w:r>
      <w:r>
        <w:rPr>
          <w:rFonts w:ascii="宋体" w:hAnsi="宋体" w:eastAsia="宋体"/>
        </w:rPr>
        <w:t xml:space="preserve"> 收口（</w:t>
      </w:r>
      <w:r>
        <w:rPr>
          <w:rFonts w:ascii="Consolas" w:hAnsi="Consolas" w:eastAsia="宋体"/>
        </w:rPr>
        <w:t>uCNC/src/core/planner.c:368-375</w:t>
      </w:r>
      <w:r>
        <w:rPr>
          <w:rFonts w:ascii="宋体" w:hAnsi="宋体" w:eastAsia="宋体"/>
        </w:rPr>
        <w:t>、</w:t>
      </w:r>
      <w:r>
        <w:rPr>
          <w:rFonts w:ascii="Consolas" w:hAnsi="Consolas" w:eastAsia="宋体"/>
        </w:rPr>
        <w:t>uCNC/src/core/planner.c:429-438</w:t>
      </w:r>
      <w:r>
        <w:rPr>
          <w:rFonts w:ascii="宋体" w:hAnsi="宋体" w:eastAsia="宋体"/>
        </w:rPr>
        <w:t>）；</w:t>
      </w:r>
    </w:p>
    <w:p>
      <w:pPr>
        <w:pStyle w:val="ListParagraph"/>
      </w:pPr>
      <w:r>
        <w:rPr>
          <w:rFonts w:ascii="宋体" w:hAnsi="宋体" w:eastAsia="宋体"/>
        </w:rPr>
        <w:t xml:space="preserve">（5）块上带 </w:t>
      </w:r>
      <w:r>
        <w:rPr>
          <w:rFonts w:ascii="Consolas" w:hAnsi="Consolas" w:eastAsia="宋体"/>
        </w:rPr>
        <w:t>ovr_bypass</w:t>
      </w:r>
      <w:r>
        <w:rPr>
          <w:rFonts w:ascii="宋体" w:hAnsi="宋体" w:eastAsia="宋体"/>
        </w:rPr>
        <w:t xml:space="preserve"> 标志（</w:t>
      </w:r>
      <w:r>
        <w:rPr>
          <w:rFonts w:ascii="Consolas" w:hAnsi="Consolas" w:eastAsia="宋体"/>
        </w:rPr>
        <w:t>planner_flags.bit.ovr_bypass</w:t>
      </w:r>
      <w:r>
        <w:rPr>
          <w:rFonts w:ascii="宋体" w:hAnsi="宋体" w:eastAsia="宋体"/>
        </w:rPr>
        <w:t>）时</w:t>
      </w:r>
      <w:r>
        <w:rPr>
          <w:rFonts w:ascii="宋体" w:hAnsi="宋体" w:eastAsia="宋体"/>
          <w:b/>
        </w:rPr>
        <w:t>跳过</w:t>
      </w:r>
      <w:r>
        <w:rPr>
          <w:rFonts w:ascii="宋体" w:hAnsi="宋体" w:eastAsia="宋体"/>
        </w:rPr>
        <w:t>上述全部倍率缩放；该标志由 M48/M49 设置（</w:t>
      </w:r>
      <w:r>
        <w:rPr>
          <w:rFonts w:ascii="Consolas" w:hAnsi="Consolas" w:eastAsia="宋体"/>
        </w:rPr>
        <w:t>uCNC/src/core/planner.c:359</w:t>
      </w:r>
      <w:r>
        <w:rPr>
          <w:rFonts w:ascii="宋体" w:hAnsi="宋体" w:eastAsia="宋体"/>
        </w:rPr>
        <w:t>、</w:t>
      </w:r>
      <w:r>
        <w:rPr>
          <w:rFonts w:ascii="Consolas" w:hAnsi="Consolas" w:eastAsia="宋体"/>
        </w:rPr>
        <w:t>uCNC/src/core/planner.c:420</w:t>
      </w:r>
      <w:r>
        <w:rPr>
          <w:rFonts w:ascii="宋体" w:hAnsi="宋体" w:eastAsia="宋体"/>
        </w:rPr>
        <w:t>；见 UC-FREQ323-22）。</w:t>
      </w:r>
    </w:p>
    <w:p>
      <w:pPr>
        <w:pStyle w:val="Heading4"/>
      </w:pPr>
      <w:r>
        <w:rPr>
          <w:rFonts w:ascii="宋体" w:hAnsi="宋体" w:eastAsia="宋体"/>
        </w:rPr>
        <w:t>3.2.5.8 主轴与冷却倍率的施加</w:t>
      </w:r>
    </w:p>
    <w:p>
      <w:pPr>
        <w:pStyle w:val="ListParagraph"/>
      </w:pPr>
      <w:r>
        <w:rPr>
          <w:rFonts w:ascii="宋体" w:hAnsi="宋体" w:eastAsia="宋体"/>
        </w:rPr>
        <w:t>需求标识：UC-FREQ325-8</w:t>
      </w:r>
    </w:p>
    <w:p>
      <w:pPr>
        <w:pStyle w:val="ListParagraph"/>
      </w:pPr>
      <w:r>
        <w:rPr>
          <w:rFonts w:ascii="宋体" w:hAnsi="宋体" w:eastAsia="宋体"/>
        </w:rPr>
        <w:t>功能描述：主轴转速倍率与冷却开关状态由规划器状态维护，并以「与运动块关联的状态标志」形式随块下发，保证倍率变化在时间轴上与运动同步（需求规格）</w:t>
      </w:r>
    </w:p>
    <w:p>
      <w:pPr>
        <w:pStyle w:val="ListParagraph"/>
      </w:pPr>
      <w:r>
        <w:rPr>
          <w:rFonts w:ascii="宋体" w:hAnsi="宋体" w:eastAsia="宋体"/>
        </w:rPr>
        <w:t>调用条件：主轴倍率变更、冷却切换、块入队与出队时</w:t>
      </w:r>
    </w:p>
    <w:p>
      <w:pPr>
        <w:pStyle w:val="ListParagraph"/>
      </w:pPr>
      <w:r>
        <w:rPr>
          <w:rFonts w:ascii="宋体" w:hAnsi="宋体" w:eastAsia="宋体"/>
        </w:rPr>
        <w:t>输入：主轴倍率百分比、冷却切换请求</w:t>
      </w:r>
    </w:p>
    <w:p>
      <w:pPr>
        <w:pStyle w:val="ListParagraph"/>
      </w:pPr>
      <w:r>
        <w:rPr>
          <w:rFonts w:ascii="宋体" w:hAnsi="宋体" w:eastAsia="宋体"/>
        </w:rPr>
        <w:t>输出：当前生效的主轴转速与冷却状态</w:t>
      </w:r>
    </w:p>
    <w:p>
      <w:pPr>
        <w:pStyle w:val="ListParagraph"/>
      </w:pPr>
      <w:r>
        <w:rPr>
          <w:rFonts w:ascii="宋体" w:hAnsi="宋体" w:eastAsia="宋体"/>
        </w:rPr>
        <w:t>处理：</w:t>
      </w:r>
    </w:p>
    <w:p>
      <w:pPr>
        <w:pStyle w:val="ListParagraph"/>
      </w:pPr>
      <w:r>
        <w:rPr>
          <w:rFonts w:ascii="宋体" w:hAnsi="宋体" w:eastAsia="宋体"/>
        </w:rPr>
        <w:t xml:space="preserve">（1）主轴倍率经 </w:t>
      </w:r>
      <w:r>
        <w:rPr>
          <w:rFonts w:ascii="Consolas" w:hAnsi="Consolas" w:eastAsia="宋体"/>
        </w:rPr>
        <w:t>CLAMP(SPINDLE_OVR_MIN, value, SPINDLE_OVR_MAX)</w:t>
      </w:r>
      <w:r>
        <w:rPr>
          <w:rFonts w:ascii="宋体" w:hAnsi="宋体" w:eastAsia="宋体"/>
        </w:rPr>
        <w:t xml:space="preserve"> 限制后写入 </w:t>
      </w:r>
      <w:r>
        <w:rPr>
          <w:rFonts w:ascii="Consolas" w:hAnsi="Consolas" w:eastAsia="宋体"/>
        </w:rPr>
        <w:t>g_planner_state.spindle_speed_override</w:t>
      </w:r>
      <w:r>
        <w:rPr>
          <w:rFonts w:ascii="宋体" w:hAnsi="宋体" w:eastAsia="宋体"/>
        </w:rPr>
        <w:t>（</w:t>
      </w:r>
      <w:r>
        <w:rPr>
          <w:rFonts w:ascii="Consolas" w:hAnsi="Consolas" w:eastAsia="宋体"/>
        </w:rPr>
        <w:t>uCNC/src/core/planner.c:575-584</w:t>
      </w:r>
      <w:r>
        <w:rPr>
          <w:rFonts w:ascii="宋体" w:hAnsi="宋体" w:eastAsia="宋体"/>
        </w:rPr>
        <w:t>）；</w:t>
      </w:r>
    </w:p>
    <w:p>
      <w:pPr>
        <w:pStyle w:val="ListParagraph"/>
      </w:pPr>
      <w:r>
        <w:rPr>
          <w:rFonts w:ascii="宋体" w:hAnsi="宋体" w:eastAsia="宋体"/>
        </w:rPr>
        <w:t>（2）主轴倍率的切换与复位</w:t>
      </w:r>
      <w:r>
        <w:rPr>
          <w:rFonts w:ascii="宋体" w:hAnsi="宋体" w:eastAsia="宋体"/>
          <w:b/>
        </w:rPr>
        <w:t>仅在真实进给保持（`EXEC_HOLD`）状态下可用</w:t>
      </w:r>
      <w:r>
        <w:rPr>
          <w:rFonts w:ascii="宋体" w:hAnsi="宋体" w:eastAsia="宋体"/>
        </w:rPr>
        <w:t>，否则请求被忽略（</w:t>
      </w:r>
      <w:r>
        <w:rPr>
          <w:rFonts w:ascii="Consolas" w:hAnsi="Consolas" w:eastAsia="宋体"/>
        </w:rPr>
        <w:t>uCNC/src/core/planner.c:586-597</w:t>
      </w:r>
      <w:r>
        <w:rPr>
          <w:rFonts w:ascii="宋体" w:hAnsi="宋体" w:eastAsia="宋体"/>
        </w:rPr>
        <w:t>、</w:t>
      </w:r>
      <w:r>
        <w:rPr>
          <w:rFonts w:ascii="Consolas" w:hAnsi="Consolas" w:eastAsia="宋体"/>
        </w:rPr>
        <w:t>uCNC/src/core/planner.c:599-610</w:t>
      </w:r>
      <w:r>
        <w:rPr>
          <w:rFonts w:ascii="宋体" w:hAnsi="宋体" w:eastAsia="宋体"/>
        </w:rPr>
        <w:t>）；</w:t>
      </w:r>
    </w:p>
    <w:p>
      <w:pPr>
        <w:pStyle w:val="ListParagraph"/>
      </w:pPr>
      <w:r>
        <w:rPr>
          <w:rFonts w:ascii="宋体" w:hAnsi="宋体" w:eastAsia="宋体"/>
        </w:rPr>
        <w:t>（3）冷却状态以「当前状态 XOR 覆盖位」的形式给出（</w:t>
      </w:r>
      <w:r>
        <w:rPr>
          <w:rFonts w:ascii="Consolas" w:hAnsi="Consolas" w:eastAsia="宋体"/>
        </w:rPr>
        <w:t>coolant_override</w:t>
      </w:r>
      <w:r>
        <w:rPr>
          <w:rFonts w:ascii="宋体" w:hAnsi="宋体" w:eastAsia="宋体"/>
        </w:rPr>
        <w:t>）（</w:t>
      </w:r>
      <w:r>
        <w:rPr>
          <w:rFonts w:ascii="Consolas" w:hAnsi="Consolas" w:eastAsia="宋体"/>
        </w:rPr>
        <w:t>uCNC/src/core/planner.c:612-629</w:t>
      </w:r>
      <w:r>
        <w:rPr>
          <w:rFonts w:ascii="宋体" w:hAnsi="宋体" w:eastAsia="宋体"/>
        </w:rPr>
        <w:t>）；</w:t>
      </w:r>
    </w:p>
    <w:p>
      <w:pPr>
        <w:pStyle w:val="ListParagraph"/>
      </w:pPr>
      <w:r>
        <w:rPr>
          <w:rFonts w:ascii="宋体" w:hAnsi="宋体" w:eastAsia="宋体"/>
        </w:rPr>
        <w:t xml:space="preserve">（4）工具相关状态（主轴转速、运行与冷却等标志位）在块入队时经 </w:t>
      </w:r>
      <w:r>
        <w:rPr>
          <w:rFonts w:ascii="Consolas" w:hAnsi="Consolas" w:eastAsia="宋体"/>
        </w:rPr>
        <w:t>planner_sync_tools()</w:t>
      </w:r>
      <w:r>
        <w:rPr>
          <w:rFonts w:ascii="宋体" w:hAnsi="宋体" w:eastAsia="宋体"/>
        </w:rPr>
        <w:t xml:space="preserve"> 复制到规划器状态，复制的标志位由掩码 </w:t>
      </w:r>
      <w:r>
        <w:rPr>
          <w:rFonts w:ascii="Consolas" w:hAnsi="Consolas" w:eastAsia="宋体"/>
        </w:rPr>
        <w:t>TOOL_STATE_COPY_FLAG_MASK</w:t>
      </w:r>
      <w:r>
        <w:rPr>
          <w:rFonts w:ascii="宋体" w:hAnsi="宋体" w:eastAsia="宋体"/>
        </w:rPr>
        <w:t>（0x79）限定（</w:t>
      </w:r>
      <w:r>
        <w:rPr>
          <w:rFonts w:ascii="Consolas" w:hAnsi="Consolas" w:eastAsia="宋体"/>
        </w:rPr>
        <w:t>uCNC/src/core/planner.c:540-547</w:t>
      </w:r>
      <w:r>
        <w:rPr>
          <w:rFonts w:ascii="宋体" w:hAnsi="宋体" w:eastAsia="宋体"/>
        </w:rPr>
        <w:t>、</w:t>
      </w:r>
      <w:r>
        <w:rPr>
          <w:rFonts w:ascii="Consolas" w:hAnsi="Consolas" w:eastAsia="宋体"/>
        </w:rPr>
        <w:t>uCNC/src/core/planner.h:40</w:t>
      </w:r>
      <w:r>
        <w:rPr>
          <w:rFonts w:ascii="宋体" w:hAnsi="宋体" w:eastAsia="宋体"/>
        </w:rPr>
        <w:t>）；</w:t>
      </w:r>
    </w:p>
    <w:p>
      <w:pPr>
        <w:pStyle w:val="ListParagraph"/>
      </w:pPr>
      <w:r>
        <w:rPr>
          <w:rFonts w:ascii="宋体" w:hAnsi="宋体" w:eastAsia="宋体"/>
        </w:rPr>
        <w:t>（5）块出队时，若缓冲中仍有块，则把下一块的主轴转速与状态标志提升为当前规划器状态（</w:t>
      </w:r>
      <w:r>
        <w:rPr>
          <w:rFonts w:ascii="Consolas" w:hAnsi="Consolas" w:eastAsia="宋体"/>
        </w:rPr>
        <w:t>uCNC/src/core/planner.c:260-266</w:t>
      </w:r>
      <w:r>
        <w:rPr>
          <w:rFonts w:ascii="宋体" w:hAnsi="宋体" w:eastAsia="宋体"/>
        </w:rPr>
        <w:t>）。</w:t>
      </w:r>
    </w:p>
    <w:p>
      <w:pPr>
        <w:pStyle w:val="Heading4"/>
      </w:pPr>
      <w:r>
        <w:rPr>
          <w:rFonts w:ascii="宋体" w:hAnsi="宋体" w:eastAsia="宋体"/>
        </w:rPr>
        <w:t>3.2.5.9 规划块出队与向插补器的交接</w:t>
      </w:r>
    </w:p>
    <w:p>
      <w:pPr>
        <w:pStyle w:val="ListParagraph"/>
      </w:pPr>
      <w:r>
        <w:rPr>
          <w:rFonts w:ascii="宋体" w:hAnsi="宋体" w:eastAsia="宋体"/>
        </w:rPr>
        <w:t>需求标识：UC-FREQ325-9</w:t>
      </w:r>
    </w:p>
    <w:p>
      <w:pPr>
        <w:pStyle w:val="ListParagraph"/>
      </w:pPr>
      <w:r>
        <w:rPr>
          <w:rFonts w:ascii="宋体" w:hAnsi="宋体" w:eastAsia="宋体"/>
        </w:rPr>
        <w:t>功能描述：当一个规划块的运动全部输出完毕后，该块从环形缓冲中出队，读写游标前移，并在必要时把下一块的入口速度接续到新队首，以保持速度连续（需求规格）</w:t>
      </w:r>
    </w:p>
    <w:p>
      <w:pPr>
        <w:pStyle w:val="ListParagraph"/>
      </w:pPr>
      <w:r>
        <w:rPr>
          <w:rFonts w:ascii="宋体" w:hAnsi="宋体" w:eastAsia="宋体"/>
        </w:rPr>
        <w:t>调用条件：当前块被插补器消费完毕时调用（主循环与步进 ISR 均可进入该函数）</w:t>
      </w:r>
    </w:p>
    <w:p>
      <w:pPr>
        <w:pStyle w:val="ListParagraph"/>
      </w:pPr>
      <w:r>
        <w:rPr>
          <w:rFonts w:ascii="宋体" w:hAnsi="宋体" w:eastAsia="宋体"/>
        </w:rPr>
        <w:t>输入：队列读游标、块计数</w:t>
      </w:r>
    </w:p>
    <w:p>
      <w:pPr>
        <w:pStyle w:val="ListParagraph"/>
      </w:pPr>
      <w:r>
        <w:rPr>
          <w:rFonts w:ascii="宋体" w:hAnsi="宋体" w:eastAsia="宋体"/>
        </w:rPr>
        <w:t>输出：队首前移、被清除的块槽位、更新后的块计数与工具状态</w:t>
      </w:r>
    </w:p>
    <w:p>
      <w:pPr>
        <w:pStyle w:val="ListParagraph"/>
      </w:pPr>
      <w:r>
        <w:rPr>
          <w:rFonts w:ascii="宋体" w:hAnsi="宋体" w:eastAsia="宋体"/>
        </w:rPr>
        <w:t>处理：</w:t>
      </w:r>
    </w:p>
    <w:p>
      <w:pPr>
        <w:pStyle w:val="ListParagraph"/>
      </w:pPr>
      <w:r>
        <w:rPr>
          <w:rFonts w:ascii="宋体" w:hAnsi="宋体" w:eastAsia="宋体"/>
        </w:rPr>
        <w:t>（1）块计数为 0 时直接返回（</w:t>
      </w:r>
      <w:r>
        <w:rPr>
          <w:rFonts w:ascii="Consolas" w:hAnsi="Consolas" w:eastAsia="宋体"/>
        </w:rPr>
        <w:t>uCNC/src/core/planner.c:241-245</w:t>
      </w:r>
      <w:r>
        <w:rPr>
          <w:rFonts w:ascii="宋体" w:hAnsi="宋体" w:eastAsia="宋体"/>
        </w:rPr>
        <w:t>）；</w:t>
      </w:r>
    </w:p>
    <w:p>
      <w:pPr>
        <w:pStyle w:val="ListParagraph"/>
      </w:pPr>
      <w:r>
        <w:rPr>
          <w:rFonts w:ascii="宋体" w:hAnsi="宋体" w:eastAsia="宋体"/>
        </w:rPr>
        <w:t xml:space="preserve">（2）读游标自增并按 </w:t>
      </w:r>
      <w:r>
        <w:rPr>
          <w:rFonts w:ascii="Consolas" w:hAnsi="Consolas" w:eastAsia="宋体"/>
        </w:rPr>
        <w:t>PLANNER_BUFFER_SIZE</w:t>
      </w:r>
      <w:r>
        <w:rPr>
          <w:rFonts w:ascii="宋体" w:hAnsi="宋体" w:eastAsia="宋体"/>
        </w:rPr>
        <w:t xml:space="preserve"> 回绕，随后把原队首的入口速度赋给新队首的 </w:t>
      </w:r>
      <w:r>
        <w:rPr>
          <w:rFonts w:ascii="Consolas" w:hAnsi="Consolas" w:eastAsia="宋体"/>
        </w:rPr>
        <w:t>entry_feed_sqr</w:t>
      </w:r>
      <w:r>
        <w:rPr>
          <w:rFonts w:ascii="宋体" w:hAnsi="宋体" w:eastAsia="宋体"/>
        </w:rPr>
        <w:t>，再清零原槽位（</w:t>
      </w:r>
      <w:r>
        <w:rPr>
          <w:rFonts w:ascii="Consolas" w:hAnsi="Consolas" w:eastAsia="宋体"/>
        </w:rPr>
        <w:t>uCNC/src/core/planner.c:247-257</w:t>
      </w:r>
      <w:r>
        <w:rPr>
          <w:rFonts w:ascii="宋体" w:hAnsi="宋体" w:eastAsia="宋体"/>
        </w:rPr>
        <w:t>）；</w:t>
      </w:r>
    </w:p>
    <w:p>
      <w:pPr>
        <w:pStyle w:val="ListParagraph"/>
      </w:pPr>
      <w:r>
        <w:rPr>
          <w:rFonts w:ascii="宋体" w:hAnsi="宋体" w:eastAsia="宋体"/>
        </w:rPr>
        <w:t xml:space="preserve">（3）块计数递减；若仍有剩余块，用新队首的 </w:t>
      </w:r>
      <w:r>
        <w:rPr>
          <w:rFonts w:ascii="Consolas" w:hAnsi="Consolas" w:eastAsia="宋体"/>
        </w:rPr>
        <w:t>spindle</w:t>
      </w:r>
      <w:r>
        <w:rPr>
          <w:rFonts w:ascii="宋体" w:hAnsi="宋体" w:eastAsia="宋体"/>
        </w:rPr>
        <w:t xml:space="preserve"> 与 </w:t>
      </w:r>
      <w:r>
        <w:rPr>
          <w:rFonts w:ascii="Consolas" w:hAnsi="Consolas" w:eastAsia="宋体"/>
        </w:rPr>
        <w:t>planner_flags</w:t>
      </w:r>
      <w:r>
        <w:rPr>
          <w:rFonts w:ascii="宋体" w:hAnsi="宋体" w:eastAsia="宋体"/>
        </w:rPr>
        <w:t xml:space="preserve"> 刷新规划器状态（</w:t>
      </w:r>
      <w:r>
        <w:rPr>
          <w:rFonts w:ascii="Consolas" w:hAnsi="Consolas" w:eastAsia="宋体"/>
        </w:rPr>
        <w:t>uCNC/src/core/planner.c:259-268</w:t>
      </w:r>
      <w:r>
        <w:rPr>
          <w:rFonts w:ascii="宋体" w:hAnsi="宋体" w:eastAsia="宋体"/>
        </w:rPr>
        <w:t>）；</w:t>
      </w:r>
    </w:p>
    <w:p>
      <w:pPr>
        <w:pStyle w:val="ListParagraph"/>
      </w:pPr>
      <w:r>
        <w:rPr>
          <w:rFonts w:ascii="宋体" w:hAnsi="宋体" w:eastAsia="宋体"/>
        </w:rPr>
        <w:t>（4）该函数仅在步进 ISR 停止后于主循环中执行，因此对共享游标不做原子保护（源码注释说明）（</w:t>
      </w:r>
      <w:r>
        <w:rPr>
          <w:rFonts w:ascii="Consolas" w:hAnsi="Consolas" w:eastAsia="宋体"/>
        </w:rPr>
        <w:t>uCNC/src/core/planner.c:237-238</w:t>
      </w:r>
      <w:r>
        <w:rPr>
          <w:rFonts w:ascii="宋体" w:hAnsi="宋体" w:eastAsia="宋体"/>
        </w:rPr>
        <w:t>）；</w:t>
      </w:r>
    </w:p>
    <w:p>
      <w:pPr>
        <w:pStyle w:val="ListParagraph"/>
      </w:pPr>
      <w:r>
        <w:rPr>
          <w:rFonts w:ascii="宋体" w:hAnsi="宋体" w:eastAsia="宋体"/>
        </w:rPr>
        <w:t xml:space="preserve">（5）块顶速度与出口速度的计算入口分别为 </w:t>
      </w:r>
      <w:r>
        <w:rPr>
          <w:rFonts w:ascii="Consolas" w:hAnsi="Consolas" w:eastAsia="宋体"/>
        </w:rPr>
        <w:t>planner_get_block_top_speed()</w:t>
      </w:r>
      <w:r>
        <w:rPr>
          <w:rFonts w:ascii="宋体" w:hAnsi="宋体" w:eastAsia="宋体"/>
        </w:rPr>
        <w:t xml:space="preserve"> 与 </w:t>
      </w:r>
      <w:r>
        <w:rPr>
          <w:rFonts w:ascii="Consolas" w:hAnsi="Consolas" w:eastAsia="宋体"/>
        </w:rPr>
        <w:t>planner_get_block_exit_speed_sqr()</w:t>
      </w:r>
      <w:r>
        <w:rPr>
          <w:rFonts w:ascii="宋体" w:hAnsi="宋体" w:eastAsia="宋体"/>
        </w:rPr>
        <w:t xml:space="preserve">；块缓冲区访问入口为 </w:t>
      </w:r>
      <w:r>
        <w:rPr>
          <w:rFonts w:ascii="Consolas" w:hAnsi="Consolas" w:eastAsia="宋体"/>
        </w:rPr>
        <w:t>planner_get_block()</w:t>
      </w:r>
      <w:r>
        <w:rPr>
          <w:rFonts w:ascii="宋体" w:hAnsi="宋体" w:eastAsia="宋体"/>
        </w:rPr>
        <w:t xml:space="preserve">（队首）与 </w:t>
      </w:r>
      <w:r>
        <w:rPr>
          <w:rFonts w:ascii="Consolas" w:hAnsi="Consolas" w:eastAsia="宋体"/>
        </w:rPr>
        <w:t>planner_get_last_block()</w:t>
      </w:r>
      <w:r>
        <w:rPr>
          <w:rFonts w:ascii="宋体" w:hAnsi="宋体" w:eastAsia="宋体"/>
        </w:rPr>
        <w:t>（队尾，即最近入队块）（</w:t>
      </w:r>
      <w:r>
        <w:rPr>
          <w:rFonts w:ascii="Consolas" w:hAnsi="Consolas" w:eastAsia="宋体"/>
        </w:rPr>
        <w:t>uCNC/src/core/planner.c:337-346</w:t>
      </w:r>
      <w:r>
        <w:rPr>
          <w:rFonts w:ascii="宋体" w:hAnsi="宋体" w:eastAsia="宋体"/>
        </w:rPr>
        <w:t>、</w:t>
      </w:r>
      <w:r>
        <w:rPr>
          <w:rFonts w:ascii="Consolas" w:hAnsi="Consolas" w:eastAsia="宋体"/>
        </w:rPr>
        <w:t>uCNC/src/core/planner.c:348-376</w:t>
      </w:r>
      <w:r>
        <w:rPr>
          <w:rFonts w:ascii="宋体" w:hAnsi="宋体" w:eastAsia="宋体"/>
        </w:rPr>
        <w:t>、</w:t>
      </w:r>
      <w:r>
        <w:rPr>
          <w:rFonts w:ascii="Consolas" w:hAnsi="Consolas" w:eastAsia="宋体"/>
        </w:rPr>
        <w:t>uCNC/src/core/planner.c:378-439</w:t>
      </w:r>
      <w:r>
        <w:rPr>
          <w:rFonts w:ascii="宋体" w:hAnsi="宋体" w:eastAsia="宋体"/>
        </w:rPr>
        <w:t>）。</w:t>
      </w:r>
    </w:p>
    <w:p>
      <w:pPr>
        <w:spacing w:before="60" w:after="60" w:line="276" w:lineRule="auto"/>
        <w:ind w:left="340"/>
        <w:pBdr>
          <w:left w:val="single" w:sz="12" w:space="6" w:color="808080"/>
        </w:pBdr>
      </w:pPr>
      <w:r>
        <w:rPr>
          <w:rFonts w:ascii="宋体" w:hAnsi="宋体" w:eastAsia="宋体"/>
          <w:b/>
          <w:sz w:val="19"/>
        </w:rPr>
        <w:t>实现说明</w:t>
      </w:r>
      <w:r>
        <w:rPr>
          <w:rFonts w:ascii="宋体" w:hAnsi="宋体" w:eastAsia="宋体"/>
          <w:sz w:val="19"/>
        </w:rPr>
        <w:t>：向插补器实际输出步进段的路径属 3.2.6 步进插补，本条只描述队列侧的交接契约。</w:t>
      </w:r>
    </w:p>
    <w:p>
      <w:pPr>
        <w:pStyle w:val="Heading4"/>
      </w:pPr>
      <w:r>
        <w:rPr>
          <w:rFonts w:ascii="宋体" w:hAnsi="宋体" w:eastAsia="宋体"/>
        </w:rPr>
        <w:t>3.2.5.10 规划器预输出事件</w:t>
      </w:r>
    </w:p>
    <w:p>
      <w:pPr>
        <w:pStyle w:val="ListParagraph"/>
      </w:pPr>
      <w:r>
        <w:rPr>
          <w:rFonts w:ascii="宋体" w:hAnsi="宋体" w:eastAsia="宋体"/>
        </w:rPr>
        <w:t>需求标识：UC-FREQ325-10</w:t>
      </w:r>
    </w:p>
    <w:p>
      <w:pPr>
        <w:pStyle w:val="ListParagraph"/>
      </w:pPr>
      <w:r>
        <w:rPr>
          <w:rFonts w:ascii="宋体" w:hAnsi="宋体" w:eastAsia="宋体"/>
        </w:rPr>
        <w:t>功能描述：在从当前规划块中取出步进段送往步进生成缓冲之前，规划器向已注册的监听器发出预输出事件，允许外部模块在最后一刻修改该规划块（需求规格）</w:t>
      </w:r>
    </w:p>
    <w:p>
      <w:pPr>
        <w:pStyle w:val="ListParagraph"/>
      </w:pPr>
      <w:r>
        <w:rPr>
          <w:rFonts w:ascii="宋体" w:hAnsi="宋体" w:eastAsia="宋体"/>
        </w:rPr>
        <w:t xml:space="preserve">调用条件：启用 </w:t>
      </w:r>
      <w:r>
        <w:rPr>
          <w:rFonts w:ascii="Consolas" w:hAnsi="Consolas" w:eastAsia="宋体"/>
        </w:rPr>
        <w:t>ENABLE_PLANNER_MODULES</w:t>
      </w:r>
      <w:r>
        <w:rPr>
          <w:rFonts w:ascii="宋体" w:hAnsi="宋体" w:eastAsia="宋体"/>
        </w:rPr>
        <w:t xml:space="preserve"> 编译开关，且每次从块中取出一批步进前调用 </w:t>
      </w:r>
      <w:r>
        <w:rPr>
          <w:rFonts w:ascii="Consolas" w:hAnsi="Consolas" w:eastAsia="宋体"/>
        </w:rPr>
        <w:t>planner_itp_pre_output()</w:t>
      </w:r>
    </w:p>
    <w:p>
      <w:pPr>
        <w:pStyle w:val="ListParagraph"/>
      </w:pPr>
      <w:r>
        <w:rPr>
          <w:rFonts w:ascii="宋体" w:hAnsi="宋体" w:eastAsia="宋体"/>
        </w:rPr>
        <w:t xml:space="preserve">输入：指向当前队首规划块 </w:t>
      </w:r>
      <w:r>
        <w:rPr>
          <w:rFonts w:ascii="Consolas" w:hAnsi="Consolas" w:eastAsia="宋体"/>
        </w:rPr>
        <w:t>planner_block_t</w:t>
      </w:r>
      <w:r>
        <w:rPr>
          <w:rFonts w:ascii="宋体" w:hAnsi="宋体" w:eastAsia="宋体"/>
        </w:rPr>
        <w:t xml:space="preserve"> 的指针</w:t>
      </w:r>
    </w:p>
    <w:p>
      <w:pPr>
        <w:pStyle w:val="ListParagraph"/>
      </w:pPr>
      <w:r>
        <w:rPr>
          <w:rFonts w:ascii="宋体" w:hAnsi="宋体" w:eastAsia="宋体"/>
        </w:rPr>
        <w:t>输出：无返回值；监听器对块的修改直接生效</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planner_itp_pre_output()</w:t>
      </w:r>
      <w:r>
        <w:rPr>
          <w:rFonts w:ascii="宋体" w:hAnsi="宋体" w:eastAsia="宋体"/>
        </w:rPr>
        <w:t xml:space="preserve"> 取 </w:t>
      </w:r>
      <w:r>
        <w:rPr>
          <w:rFonts w:ascii="Consolas" w:hAnsi="Consolas" w:eastAsia="宋体"/>
        </w:rPr>
        <w:t>&amp;planner_data[planner_data_read]</w:t>
      </w:r>
      <w:r>
        <w:rPr>
          <w:rFonts w:ascii="宋体" w:hAnsi="宋体" w:eastAsia="宋体"/>
        </w:rPr>
        <w:t xml:space="preserve"> 作为事件参数，调用 </w:t>
      </w:r>
      <w:r>
        <w:rPr>
          <w:rFonts w:ascii="Consolas" w:hAnsi="Consolas" w:eastAsia="宋体"/>
        </w:rPr>
        <w:t>EVENT_INVOKE(planner_pre_output, args)</w:t>
      </w:r>
      <w:r>
        <w:rPr>
          <w:rFonts w:ascii="宋体" w:hAnsi="宋体" w:eastAsia="宋体"/>
        </w:rPr>
        <w:t>（</w:t>
      </w:r>
      <w:r>
        <w:rPr>
          <w:rFonts w:ascii="Consolas" w:hAnsi="Consolas" w:eastAsia="宋体"/>
        </w:rPr>
        <w:t>uCNC/src/core/planner.c:442-448</w:t>
      </w:r>
      <w:r>
        <w:rPr>
          <w:rFonts w:ascii="宋体" w:hAnsi="宋体" w:eastAsia="宋体"/>
        </w:rPr>
        <w:t>）；</w:t>
      </w:r>
    </w:p>
    <w:p>
      <w:pPr>
        <w:pStyle w:val="ListParagraph"/>
      </w:pPr>
      <w:r>
        <w:rPr>
          <w:rFonts w:ascii="宋体" w:hAnsi="宋体" w:eastAsia="宋体"/>
        </w:rPr>
        <w:t xml:space="preserve">（2）事件处理器由 </w:t>
      </w:r>
      <w:r>
        <w:rPr>
          <w:rFonts w:ascii="Consolas" w:hAnsi="Consolas" w:eastAsia="宋体"/>
        </w:rPr>
        <w:t>DECL_EVENT_HANDLER(planner_pre_output)</w:t>
      </w:r>
      <w:r>
        <w:rPr>
          <w:rFonts w:ascii="宋体" w:hAnsi="宋体" w:eastAsia="宋体"/>
        </w:rPr>
        <w:t xml:space="preserve"> 声明，仅在 </w:t>
      </w:r>
      <w:r>
        <w:rPr>
          <w:rFonts w:ascii="Consolas" w:hAnsi="Consolas" w:eastAsia="宋体"/>
        </w:rPr>
        <w:t>ENABLE_PLANNER_MODULES</w:t>
      </w:r>
      <w:r>
        <w:rPr>
          <w:rFonts w:ascii="宋体" w:hAnsi="宋体" w:eastAsia="宋体"/>
        </w:rPr>
        <w:t xml:space="preserve"> 成立时编译（</w:t>
      </w:r>
      <w:r>
        <w:rPr>
          <w:rFonts w:ascii="Consolas" w:hAnsi="Consolas" w:eastAsia="宋体"/>
        </w:rPr>
        <w:t>uCNC/src/core/planner.h:118-123</w:t>
      </w:r>
      <w:r>
        <w:rPr>
          <w:rFonts w:ascii="宋体" w:hAnsi="宋体" w:eastAsia="宋体"/>
        </w:rPr>
        <w:t>）；</w:t>
      </w:r>
    </w:p>
    <w:p>
      <w:pPr>
        <w:pStyle w:val="ListParagraph"/>
      </w:pPr>
      <w:r>
        <w:rPr>
          <w:rFonts w:ascii="宋体" w:hAnsi="宋体" w:eastAsia="宋体"/>
        </w:rPr>
        <w:t>（3）源码注释说明调用前无需判空，因为该函数只在缓冲中存在规划块时被调用（</w:t>
      </w:r>
      <w:r>
        <w:rPr>
          <w:rFonts w:ascii="Consolas" w:hAnsi="Consolas" w:eastAsia="宋体"/>
        </w:rPr>
        <w:t>uCNC/src/core/planner.c:444-445</w:t>
      </w:r>
      <w:r>
        <w:rPr>
          <w:rFonts w:ascii="宋体" w:hAnsi="宋体" w:eastAsia="宋体"/>
        </w:rPr>
        <w:t>）；</w:t>
      </w:r>
    </w:p>
    <w:p>
      <w:pPr>
        <w:pStyle w:val="ListParagraph"/>
      </w:pPr>
      <w:r>
        <w:rPr>
          <w:rFonts w:ascii="宋体" w:hAnsi="宋体" w:eastAsia="宋体"/>
        </w:rPr>
        <w:t>（4）该事件是 v1.17 运动控制事件与车削模式的基础之一，外部模块（如车削动态转速）借此调整块参数（</w:t>
      </w:r>
      <w:r>
        <w:rPr>
          <w:rFonts w:ascii="Consolas" w:hAnsi="Consolas" w:eastAsia="宋体"/>
        </w:rPr>
        <w:t>README.md（第 32 行）</w:t>
      </w:r>
      <w:r>
        <w:rPr>
          <w:rFonts w:ascii="宋体" w:hAnsi="宋体" w:eastAsia="宋体"/>
        </w:rPr>
        <w:t>、</w:t>
      </w:r>
      <w:r>
        <w:rPr>
          <w:rFonts w:ascii="Consolas" w:hAnsi="Consolas" w:eastAsia="宋体"/>
        </w:rPr>
        <w:t>README.md（第 81 行）</w:t>
      </w:r>
      <w:r>
        <w:rPr>
          <w:rFonts w:ascii="宋体" w:hAnsi="宋体" w:eastAsia="宋体"/>
        </w:rPr>
        <w:t>）。</w:t>
      </w:r>
    </w:p>
    <w:p>
      <w:pPr>
        <w:pStyle w:val="Heading4"/>
      </w:pPr>
      <w:r>
        <w:rPr>
          <w:rFonts w:ascii="宋体" w:hAnsi="宋体" w:eastAsia="宋体"/>
        </w:rPr>
        <w:t>3.2.5.11 缓冲容量、边界判定与阻塞契约</w:t>
      </w:r>
    </w:p>
    <w:p>
      <w:pPr>
        <w:pStyle w:val="ListParagraph"/>
      </w:pPr>
      <w:r>
        <w:rPr>
          <w:rFonts w:ascii="宋体" w:hAnsi="宋体" w:eastAsia="宋体"/>
        </w:rPr>
        <w:t>需求标识：UC-FREQ325-11</w:t>
      </w:r>
    </w:p>
    <w:p>
      <w:pPr>
        <w:pStyle w:val="ListParagraph"/>
      </w:pPr>
      <w:r>
        <w:rPr>
          <w:rFonts w:ascii="宋体" w:hAnsi="宋体" w:eastAsia="宋体"/>
        </w:rPr>
        <w:t xml:space="preserve">功能描述：规划器使用固定容量的环形块缓冲，容量在编译期由 </w:t>
      </w:r>
      <w:r>
        <w:rPr>
          <w:rFonts w:ascii="Consolas" w:hAnsi="Consolas" w:eastAsia="宋体"/>
        </w:rPr>
        <w:t>PLANNER_BUFFER_SIZE</w:t>
      </w:r>
      <w:r>
        <w:rPr>
          <w:rFonts w:ascii="宋体" w:hAnsi="宋体" w:eastAsia="宋体"/>
        </w:rPr>
        <w:t xml:space="preserve"> 决定；缓冲区满时不得覆盖未执行的块，入队方必须等待（需求规格）</w:t>
      </w:r>
    </w:p>
    <w:p>
      <w:pPr>
        <w:pStyle w:val="ListParagraph"/>
      </w:pPr>
      <w:r>
        <w:rPr>
          <w:rFonts w:ascii="宋体" w:hAnsi="宋体" w:eastAsia="宋体"/>
        </w:rPr>
        <w:t>调用条件：块入队前查询剩余空间；状态上报或流控需要时查询空闲块数</w:t>
      </w:r>
    </w:p>
    <w:p>
      <w:pPr>
        <w:pStyle w:val="ListParagraph"/>
      </w:pPr>
      <w:r>
        <w:rPr>
          <w:rFonts w:ascii="宋体" w:hAnsi="宋体" w:eastAsia="宋体"/>
        </w:rPr>
        <w:t>输入：无（内部状态）</w:t>
      </w:r>
    </w:p>
    <w:p>
      <w:pPr>
        <w:pStyle w:val="ListParagraph"/>
      </w:pPr>
      <w:r>
        <w:rPr>
          <w:rFonts w:ascii="宋体" w:hAnsi="宋体" w:eastAsia="宋体"/>
        </w:rPr>
        <w:t>输出：</w:t>
      </w:r>
      <w:r>
        <w:rPr>
          <w:rFonts w:ascii="Consolas" w:hAnsi="Consolas" w:eastAsia="宋体"/>
        </w:rPr>
        <w:t>planner_buffer_is_full()</w:t>
      </w:r>
      <w:r>
        <w:rPr>
          <w:rFonts w:ascii="宋体" w:hAnsi="宋体" w:eastAsia="宋体"/>
        </w:rPr>
        <w:t>、</w:t>
      </w:r>
      <w:r>
        <w:rPr>
          <w:rFonts w:ascii="Consolas" w:hAnsi="Consolas" w:eastAsia="宋体"/>
        </w:rPr>
        <w:t>planner_buffer_is_empty()</w:t>
      </w:r>
      <w:r>
        <w:rPr>
          <w:rFonts w:ascii="宋体" w:hAnsi="宋体" w:eastAsia="宋体"/>
        </w:rPr>
        <w:t>、</w:t>
      </w:r>
      <w:r>
        <w:rPr>
          <w:rFonts w:ascii="Consolas" w:hAnsi="Consolas" w:eastAsia="宋体"/>
        </w:rPr>
        <w:t>planner_get_buffer_freeblocks()</w:t>
      </w:r>
      <w:r>
        <w:rPr>
          <w:rFonts w:ascii="宋体" w:hAnsi="宋体" w:eastAsia="宋体"/>
        </w:rPr>
        <w:t xml:space="preserve"> 的判定结果</w:t>
      </w:r>
    </w:p>
    <w:p>
      <w:pPr>
        <w:pStyle w:val="ListParagraph"/>
      </w:pPr>
      <w:r>
        <w:rPr>
          <w:rFonts w:ascii="宋体" w:hAnsi="宋体" w:eastAsia="宋体"/>
        </w:rPr>
        <w:t>处理：</w:t>
      </w:r>
    </w:p>
    <w:p>
      <w:pPr>
        <w:pStyle w:val="ListParagraph"/>
      </w:pPr>
      <w:r>
        <w:rPr>
          <w:rFonts w:ascii="宋体" w:hAnsi="宋体" w:eastAsia="宋体"/>
        </w:rPr>
        <w:t xml:space="preserve">（1）容量默认 </w:t>
      </w:r>
      <w:r>
        <w:rPr>
          <w:rFonts w:ascii="Consolas" w:hAnsi="Consolas" w:eastAsia="宋体"/>
        </w:rPr>
        <w:t>PLANNER_BUFFER_SIZE</w:t>
      </w:r>
      <w:r>
        <w:rPr>
          <w:rFonts w:ascii="宋体" w:hAnsi="宋体" w:eastAsia="宋体"/>
        </w:rPr>
        <w:t xml:space="preserve"> 为 20（可被配置覆盖），缓冲为静态数组 </w:t>
      </w:r>
      <w:r>
        <w:rPr>
          <w:rFonts w:ascii="Consolas" w:hAnsi="Consolas" w:eastAsia="宋体"/>
        </w:rPr>
        <w:t>planner_data[PLANNER_BUFFER_SIZE]</w:t>
      </w:r>
      <w:r>
        <w:rPr>
          <w:rFonts w:ascii="宋体" w:hAnsi="宋体" w:eastAsia="宋体"/>
        </w:rPr>
        <w:t>（</w:t>
      </w:r>
      <w:r>
        <w:rPr>
          <w:rFonts w:ascii="Consolas" w:hAnsi="Consolas" w:eastAsia="宋体"/>
        </w:rPr>
        <w:t>uCNC/src/core/planner.h:32-34</w:t>
      </w:r>
      <w:r>
        <w:rPr>
          <w:rFonts w:ascii="宋体" w:hAnsi="宋体" w:eastAsia="宋体"/>
        </w:rPr>
        <w:t>、</w:t>
      </w:r>
      <w:r>
        <w:rPr>
          <w:rFonts w:ascii="Consolas" w:hAnsi="Consolas" w:eastAsia="宋体"/>
        </w:rPr>
        <w:t>uCNC/src/core/planner.c:638</w:t>
      </w:r>
      <w:r>
        <w:rPr>
          <w:rFonts w:ascii="宋体" w:hAnsi="宋体" w:eastAsia="宋体"/>
        </w:rPr>
        <w:t>）；</w:t>
      </w:r>
    </w:p>
    <w:p>
      <w:pPr>
        <w:pStyle w:val="ListParagraph"/>
      </w:pPr>
      <w:r>
        <w:rPr>
          <w:rFonts w:ascii="宋体" w:hAnsi="宋体" w:eastAsia="宋体"/>
        </w:rPr>
        <w:t>（2）空判定为块计数等于 0，满判定为块计数等于容量（</w:t>
      </w:r>
      <w:r>
        <w:rPr>
          <w:rFonts w:ascii="Consolas" w:hAnsi="Consolas" w:eastAsia="宋体"/>
        </w:rPr>
        <w:t>uCNC/src/core/planner.c:293-301</w:t>
      </w:r>
      <w:r>
        <w:rPr>
          <w:rFonts w:ascii="宋体" w:hAnsi="宋体" w:eastAsia="宋体"/>
        </w:rPr>
        <w:t>）；</w:t>
      </w:r>
    </w:p>
    <w:p>
      <w:pPr>
        <w:pStyle w:val="ListParagraph"/>
      </w:pPr>
      <w:r>
        <w:rPr>
          <w:rFonts w:ascii="宋体" w:hAnsi="宋体" w:eastAsia="宋体"/>
        </w:rPr>
        <w:t xml:space="preserve">（3）空闲块数为 </w:t>
      </w:r>
      <w:r>
        <w:rPr>
          <w:rFonts w:ascii="Consolas" w:hAnsi="Consolas" w:eastAsia="宋体"/>
        </w:rPr>
        <w:t>PLANNER_BUFFER_SIZE - 块计数</w:t>
      </w:r>
      <w:r>
        <w:rPr>
          <w:rFonts w:ascii="宋体" w:hAnsi="宋体" w:eastAsia="宋体"/>
        </w:rPr>
        <w:t>（</w:t>
      </w:r>
      <w:r>
        <w:rPr>
          <w:rFonts w:ascii="Consolas" w:hAnsi="Consolas" w:eastAsia="宋体"/>
        </w:rPr>
        <w:t>uCNC/src/core/planner.c:632-635</w:t>
      </w:r>
      <w:r>
        <w:rPr>
          <w:rFonts w:ascii="宋体" w:hAnsi="宋体" w:eastAsia="宋体"/>
        </w:rPr>
        <w:t>）；</w:t>
      </w:r>
    </w:p>
    <w:p>
      <w:pPr>
        <w:pStyle w:val="ListParagraph"/>
      </w:pPr>
      <w:r>
        <w:rPr>
          <w:rFonts w:ascii="宋体" w:hAnsi="宋体" w:eastAsia="宋体"/>
        </w:rPr>
        <w:t xml:space="preserve">（4）读写游标均为 </w:t>
      </w:r>
      <w:r>
        <w:rPr>
          <w:rFonts w:ascii="Consolas" w:hAnsi="Consolas" w:eastAsia="宋体"/>
        </w:rPr>
        <w:t>uint8_t</w:t>
      </w:r>
      <w:r>
        <w:rPr>
          <w:rFonts w:ascii="宋体" w:hAnsi="宋体" w:eastAsia="宋体"/>
        </w:rPr>
        <w:t xml:space="preserve">，以 </w:t>
      </w:r>
      <w:r>
        <w:rPr>
          <w:rFonts w:ascii="Consolas" w:hAnsi="Consolas" w:eastAsia="宋体"/>
        </w:rPr>
        <w:t>planner_buffer_next()</w:t>
      </w:r>
      <w:r>
        <w:rPr>
          <w:rFonts w:ascii="宋体" w:hAnsi="宋体" w:eastAsia="宋体"/>
        </w:rPr>
        <w:t xml:space="preserve"> 与 </w:t>
      </w:r>
      <w:r>
        <w:rPr>
          <w:rFonts w:ascii="Consolas" w:hAnsi="Consolas" w:eastAsia="宋体"/>
        </w:rPr>
        <w:t>planner_buffer_prev()</w:t>
      </w:r>
      <w:r>
        <w:rPr>
          <w:rFonts w:ascii="宋体" w:hAnsi="宋体" w:eastAsia="宋体"/>
        </w:rPr>
        <w:t xml:space="preserve"> 做回绕（</w:t>
      </w:r>
      <w:r>
        <w:rPr>
          <w:rFonts w:ascii="Consolas" w:hAnsi="Consolas" w:eastAsia="宋体"/>
        </w:rPr>
        <w:t>uCNC/src/core/planner.c:273-291</w:t>
      </w:r>
      <w:r>
        <w:rPr>
          <w:rFonts w:ascii="宋体" w:hAnsi="宋体" w:eastAsia="宋体"/>
        </w:rPr>
        <w:t>）；</w:t>
      </w:r>
    </w:p>
    <w:p>
      <w:pPr>
        <w:pStyle w:val="ListParagraph"/>
      </w:pPr>
      <w:r>
        <w:rPr>
          <w:rFonts w:ascii="宋体" w:hAnsi="宋体" w:eastAsia="宋体"/>
        </w:rPr>
        <w:t>（5）缓冲清空（</w:t>
      </w:r>
      <w:r>
        <w:rPr>
          <w:rFonts w:ascii="Consolas" w:hAnsi="Consolas" w:eastAsia="宋体"/>
        </w:rPr>
        <w:t>planner_buffer_clear()</w:t>
      </w:r>
      <w:r>
        <w:rPr>
          <w:rFonts w:ascii="宋体" w:hAnsi="宋体" w:eastAsia="宋体"/>
        </w:rPr>
        <w:t>）把读写游标与块计数归零并清空整个数组，该动作在软复位、报警等路径上使用（</w:t>
      </w:r>
      <w:r>
        <w:rPr>
          <w:rFonts w:ascii="Consolas" w:hAnsi="Consolas" w:eastAsia="宋体"/>
        </w:rPr>
        <w:t>uCNC/src/core/planner.c:303-309</w:t>
      </w:r>
      <w:r>
        <w:rPr>
          <w:rFonts w:ascii="宋体" w:hAnsi="宋体" w:eastAsia="宋体"/>
        </w:rPr>
        <w:t>）；</w:t>
      </w:r>
    </w:p>
    <w:p>
      <w:pPr>
        <w:pStyle w:val="ListParagraph"/>
      </w:pPr>
      <w:r>
        <w:rPr>
          <w:rFonts w:ascii="宋体" w:hAnsi="宋体" w:eastAsia="宋体"/>
        </w:rPr>
        <w:t>（6）入队侧在缓冲满时的等待行为见 UC-FREQ324-14（运动控制层的阻塞等待）。</w:t>
      </w:r>
    </w:p>
    <w:p>
      <w:pPr>
        <w:pStyle w:val="Heading4"/>
      </w:pPr>
      <w:r>
        <w:rPr>
          <w:rFonts w:ascii="宋体" w:hAnsi="宋体" w:eastAsia="宋体"/>
        </w:rPr>
        <w:t>3.2.5.12 规划器状态的保存与恢复（劫持）</w:t>
      </w:r>
    </w:p>
    <w:p>
      <w:pPr>
        <w:pStyle w:val="ListParagraph"/>
      </w:pPr>
      <w:r>
        <w:rPr>
          <w:rFonts w:ascii="宋体" w:hAnsi="宋体" w:eastAsia="宋体"/>
        </w:rPr>
        <w:t>需求标识：UC-FREQ325-12</w:t>
      </w:r>
    </w:p>
    <w:p>
      <w:pPr>
        <w:pStyle w:val="ListParagraph"/>
      </w:pPr>
      <w:r>
        <w:rPr>
          <w:rFonts w:ascii="宋体" w:hAnsi="宋体" w:eastAsia="宋体"/>
        </w:rPr>
        <w:t xml:space="preserve">功能描述：启用 </w:t>
      </w:r>
      <w:r>
        <w:rPr>
          <w:rFonts w:ascii="Consolas" w:hAnsi="Consolas" w:eastAsia="宋体"/>
        </w:rPr>
        <w:t>ENABLE_MOTION_CONTROL_PLANNER_HIJACKING</w:t>
      </w:r>
      <w:r>
        <w:rPr>
          <w:rFonts w:ascii="宋体" w:hAnsi="宋体" w:eastAsia="宋体"/>
        </w:rPr>
        <w:t xml:space="preserve"> 时，规划器可把整份状态（全部块、读写游标、块计数、倍率状态）存入副本，并在之后完整恢复，使核心能够在不丢失原有运动队列的前提下插入并执行另一组运动（需求规格）</w:t>
      </w:r>
    </w:p>
    <w:p>
      <w:pPr>
        <w:pStyle w:val="ListParagraph"/>
      </w:pPr>
      <w:r>
        <w:rPr>
          <w:rFonts w:ascii="宋体" w:hAnsi="宋体" w:eastAsia="宋体"/>
        </w:rPr>
        <w:t xml:space="preserve">调用条件：调用 </w:t>
      </w:r>
      <w:r>
        <w:rPr>
          <w:rFonts w:ascii="Consolas" w:hAnsi="Consolas" w:eastAsia="宋体"/>
        </w:rPr>
        <w:t>planner_store()</w:t>
      </w:r>
      <w:r>
        <w:rPr>
          <w:rFonts w:ascii="宋体" w:hAnsi="宋体" w:eastAsia="宋体"/>
        </w:rPr>
        <w:t xml:space="preserve"> 保存，调用 </w:t>
      </w:r>
      <w:r>
        <w:rPr>
          <w:rFonts w:ascii="Consolas" w:hAnsi="Consolas" w:eastAsia="宋体"/>
        </w:rPr>
        <w:t>planner_restore()</w:t>
      </w:r>
      <w:r>
        <w:rPr>
          <w:rFonts w:ascii="宋体" w:hAnsi="宋体" w:eastAsia="宋体"/>
        </w:rPr>
        <w:t xml:space="preserve"> 恢复</w:t>
      </w:r>
    </w:p>
    <w:p>
      <w:pPr>
        <w:pStyle w:val="ListParagraph"/>
      </w:pPr>
      <w:r>
        <w:rPr>
          <w:rFonts w:ascii="宋体" w:hAnsi="宋体" w:eastAsia="宋体"/>
        </w:rPr>
        <w:t>输入：无</w:t>
      </w:r>
    </w:p>
    <w:p>
      <w:pPr>
        <w:pStyle w:val="ListParagraph"/>
      </w:pPr>
      <w:r>
        <w:rPr>
          <w:rFonts w:ascii="宋体" w:hAnsi="宋体" w:eastAsia="宋体"/>
        </w:rPr>
        <w:t>输出：无返回值；规划器内部状态被替换或还原</w:t>
      </w:r>
    </w:p>
    <w:p>
      <w:pPr>
        <w:pStyle w:val="ListParagraph"/>
      </w:pPr>
      <w:r>
        <w:rPr>
          <w:rFonts w:ascii="宋体" w:hAnsi="宋体" w:eastAsia="宋体"/>
        </w:rPr>
        <w:t>处理：</w:t>
      </w:r>
    </w:p>
    <w:p>
      <w:pPr>
        <w:pStyle w:val="ListParagraph"/>
      </w:pPr>
      <w:r>
        <w:rPr>
          <w:rFonts w:ascii="宋体" w:hAnsi="宋体" w:eastAsia="宋体"/>
        </w:rPr>
        <w:t xml:space="preserve">（1）保存时把 </w:t>
      </w:r>
      <w:r>
        <w:rPr>
          <w:rFonts w:ascii="Consolas" w:hAnsi="Consolas" w:eastAsia="宋体"/>
        </w:rPr>
        <w:t>planner_data</w:t>
      </w:r>
      <w:r>
        <w:rPr>
          <w:rFonts w:ascii="宋体" w:hAnsi="宋体" w:eastAsia="宋体"/>
        </w:rPr>
        <w:t xml:space="preserve"> 整块 </w:t>
      </w:r>
      <w:r>
        <w:rPr>
          <w:rFonts w:ascii="Consolas" w:hAnsi="Consolas" w:eastAsia="宋体"/>
        </w:rPr>
        <w:t>memcpy</w:t>
      </w:r>
      <w:r>
        <w:rPr>
          <w:rFonts w:ascii="宋体" w:hAnsi="宋体" w:eastAsia="宋体"/>
        </w:rPr>
        <w:t xml:space="preserve"> 到静态副本 </w:t>
      </w:r>
      <w:r>
        <w:rPr>
          <w:rFonts w:ascii="Consolas" w:hAnsi="Consolas" w:eastAsia="宋体"/>
        </w:rPr>
        <w:t>planner_data_copy</w:t>
      </w:r>
      <w:r>
        <w:rPr>
          <w:rFonts w:ascii="宋体" w:hAnsi="宋体" w:eastAsia="宋体"/>
        </w:rPr>
        <w:t xml:space="preserve">，同时备份 </w:t>
      </w:r>
      <w:r>
        <w:rPr>
          <w:rFonts w:ascii="Consolas" w:hAnsi="Consolas" w:eastAsia="宋体"/>
        </w:rPr>
        <w:t>planner_data_write</w:t>
      </w:r>
      <w:r>
        <w:rPr>
          <w:rFonts w:ascii="宋体" w:hAnsi="宋体" w:eastAsia="宋体"/>
        </w:rPr>
        <w:t>、</w:t>
      </w:r>
      <w:r>
        <w:rPr>
          <w:rFonts w:ascii="Consolas" w:hAnsi="Consolas" w:eastAsia="宋体"/>
        </w:rPr>
        <w:t>planner_data_read</w:t>
      </w:r>
      <w:r>
        <w:rPr>
          <w:rFonts w:ascii="宋体" w:hAnsi="宋体" w:eastAsia="宋体"/>
        </w:rPr>
        <w:t>、</w:t>
      </w:r>
      <w:r>
        <w:rPr>
          <w:rFonts w:ascii="Consolas" w:hAnsi="Consolas" w:eastAsia="宋体"/>
        </w:rPr>
        <w:t>planner_data_blocks</w:t>
      </w:r>
      <w:r>
        <w:rPr>
          <w:rFonts w:ascii="宋体" w:hAnsi="宋体" w:eastAsia="宋体"/>
        </w:rPr>
        <w:t xml:space="preserve"> 与 </w:t>
      </w:r>
      <w:r>
        <w:rPr>
          <w:rFonts w:ascii="Consolas" w:hAnsi="Consolas" w:eastAsia="宋体"/>
        </w:rPr>
        <w:t>g_planner_state</w:t>
      </w:r>
      <w:r>
        <w:rPr>
          <w:rFonts w:ascii="宋体" w:hAnsi="宋体" w:eastAsia="宋体"/>
        </w:rPr>
        <w:t>（</w:t>
      </w:r>
      <w:r>
        <w:rPr>
          <w:rFonts w:ascii="Consolas" w:hAnsi="Consolas" w:eastAsia="宋体"/>
        </w:rPr>
        <w:t>uCNC/src/core/planner.c:644-651</w:t>
      </w:r>
      <w:r>
        <w:rPr>
          <w:rFonts w:ascii="宋体" w:hAnsi="宋体" w:eastAsia="宋体"/>
        </w:rPr>
        <w:t>）；</w:t>
      </w:r>
    </w:p>
    <w:p>
      <w:pPr>
        <w:pStyle w:val="ListParagraph"/>
      </w:pPr>
      <w:r>
        <w:rPr>
          <w:rFonts w:ascii="宋体" w:hAnsi="宋体" w:eastAsia="宋体"/>
        </w:rPr>
        <w:t>（2）恢复时按同样方式反向拷回（</w:t>
      </w:r>
      <w:r>
        <w:rPr>
          <w:rFonts w:ascii="Consolas" w:hAnsi="Consolas" w:eastAsia="宋体"/>
        </w:rPr>
        <w:t>uCNC/src/core/planner.c:653-660</w:t>
      </w:r>
      <w:r>
        <w:rPr>
          <w:rFonts w:ascii="宋体" w:hAnsi="宋体" w:eastAsia="宋体"/>
        </w:rPr>
        <w:t>）；</w:t>
      </w:r>
    </w:p>
    <w:p>
      <w:pPr>
        <w:pStyle w:val="ListParagraph"/>
      </w:pPr>
      <w:r>
        <w:rPr>
          <w:rFonts w:ascii="宋体" w:hAnsi="宋体" w:eastAsia="宋体"/>
        </w:rPr>
        <w:t xml:space="preserve">（3）副本为静态数组，额外占用 </w:t>
      </w:r>
      <w:r>
        <w:rPr>
          <w:rFonts w:ascii="Consolas" w:hAnsi="Consolas" w:eastAsia="宋体"/>
        </w:rPr>
        <w:t>PLANNER_BUFFER_SIZE × sizeof(planner_block_t)</w:t>
      </w:r>
      <w:r>
        <w:rPr>
          <w:rFonts w:ascii="宋体" w:hAnsi="宋体" w:eastAsia="宋体"/>
        </w:rPr>
        <w:t xml:space="preserve"> 的空间（</w:t>
      </w:r>
      <w:r>
        <w:rPr>
          <w:rFonts w:ascii="Consolas" w:hAnsi="Consolas" w:eastAsia="宋体"/>
        </w:rPr>
        <w:t>uCNC/src/core/planner.c:638</w:t>
      </w:r>
      <w:r>
        <w:rPr>
          <w:rFonts w:ascii="宋体" w:hAnsi="宋体" w:eastAsia="宋体"/>
        </w:rPr>
        <w:t>）；</w:t>
      </w:r>
    </w:p>
    <w:p>
      <w:pPr>
        <w:pStyle w:val="ListParagraph"/>
      </w:pPr>
      <w:r>
        <w:rPr>
          <w:rFonts w:ascii="宋体" w:hAnsi="宋体" w:eastAsia="宋体"/>
        </w:rPr>
        <w:t>（4）典型用途为归零回退、探测、点动等需要临时插入运动序列的场景。</w:t>
      </w:r>
    </w:p>
    <w:p>
      <w:r>
        <w:rPr>
          <w:rFonts w:ascii="宋体" w:hAnsi="宋体" w:eastAsia="宋体"/>
        </w:rPr>
        <w:t>规划器的容量常量、模式标志与结构体字段如下表。</w:t>
      </w:r>
    </w:p>
    <w:tbl>
      <w:tblPr>
        <w:tblStyle w:val="TableGrid"/>
        <w:tblW w:type="dxa" w:w="9500"/>
        <w:jc w:val="center"/>
        <w:tblLayout w:type="fixed"/>
        <w:tblLook w:firstColumn="1" w:firstRow="1" w:lastColumn="0" w:lastRow="0" w:noHBand="0" w:noVBand="1" w:val="04A0"/>
      </w:tblPr>
      <w:tblGrid>
        <w:gridCol w:w="2099"/>
        <w:gridCol w:w="3800"/>
        <w:gridCol w:w="973"/>
        <w:gridCol w:w="2628"/>
      </w:tblGrid>
      <w:tr>
        <w:trPr>
          <w:tblHeader w:val="true"/>
        </w:trPr>
        <w:tc>
          <w:tcPr>
            <w:tcW w:type="dxa" w:w="2099"/>
            <w:shd w:val="clear" w:color="auto" w:fill="D9D9D9"/>
          </w:tcPr>
          <w:p>
            <w:pPr>
              <w:spacing w:after="0" w:line="240" w:lineRule="auto"/>
            </w:pPr>
            <w:r>
              <w:rPr>
                <w:b/>
                <w:sz w:val="17"/>
              </w:rPr>
            </w:r>
            <w:r>
              <w:rPr>
                <w:rFonts w:ascii="宋体" w:hAnsi="宋体" w:eastAsia="宋体"/>
                <w:b/>
                <w:sz w:val="17"/>
              </w:rPr>
              <w:t>名称</w:t>
            </w:r>
          </w:p>
        </w:tc>
        <w:tc>
          <w:tcPr>
            <w:tcW w:type="dxa" w:w="3800"/>
            <w:shd w:val="clear" w:color="auto" w:fill="D9D9D9"/>
          </w:tcPr>
          <w:p>
            <w:pPr>
              <w:spacing w:after="0" w:line="240" w:lineRule="auto"/>
            </w:pPr>
            <w:r>
              <w:rPr>
                <w:b/>
                <w:sz w:val="17"/>
              </w:rPr>
            </w:r>
            <w:r>
              <w:rPr>
                <w:rFonts w:ascii="宋体" w:hAnsi="宋体" w:eastAsia="宋体"/>
                <w:b/>
                <w:sz w:val="17"/>
              </w:rPr>
              <w:t>值/含义</w:t>
            </w:r>
          </w:p>
        </w:tc>
        <w:tc>
          <w:tcPr>
            <w:tcW w:type="dxa" w:w="973"/>
            <w:shd w:val="clear" w:color="auto" w:fill="D9D9D9"/>
          </w:tcPr>
          <w:p>
            <w:pPr>
              <w:spacing w:after="0" w:line="240" w:lineRule="auto"/>
            </w:pPr>
            <w:r>
              <w:rPr>
                <w:b/>
                <w:sz w:val="17"/>
              </w:rPr>
            </w:r>
            <w:r>
              <w:rPr>
                <w:rFonts w:ascii="宋体" w:hAnsi="宋体" w:eastAsia="宋体"/>
                <w:b/>
                <w:sz w:val="17"/>
              </w:rPr>
              <w:t>等级</w:t>
            </w:r>
          </w:p>
        </w:tc>
        <w:tc>
          <w:tcPr>
            <w:tcW w:type="dxa" w:w="2628"/>
            <w:shd w:val="clear" w:color="auto" w:fill="D9D9D9"/>
          </w:tcPr>
          <w:p>
            <w:pPr>
              <w:spacing w:after="0" w:line="240" w:lineRule="auto"/>
            </w:pPr>
            <w:r>
              <w:rPr>
                <w:b/>
                <w:sz w:val="17"/>
              </w:rPr>
            </w:r>
            <w:r>
              <w:rPr>
                <w:rFonts w:ascii="宋体" w:hAnsi="宋体" w:eastAsia="宋体"/>
                <w:b/>
                <w:sz w:val="17"/>
              </w:rPr>
              <w:t>证据</w:t>
            </w:r>
          </w:p>
        </w:tc>
      </w:tr>
      <w:tr>
        <w:tc>
          <w:tcPr>
            <w:tcW w:type="dxa" w:w="2099"/>
          </w:tcPr>
          <w:p>
            <w:pPr>
              <w:spacing w:after="0" w:line="240" w:lineRule="auto"/>
            </w:pPr>
            <w:r>
              <w:rPr>
                <w:sz w:val="17"/>
              </w:rPr>
            </w:r>
            <w:r>
              <w:rPr>
                <w:rFonts w:ascii="Consolas" w:hAnsi="Consolas" w:eastAsia="宋体"/>
                <w:sz w:val="17"/>
              </w:rPr>
              <w:t>PLANNER_BUFFER_SIZE</w:t>
            </w:r>
          </w:p>
        </w:tc>
        <w:tc>
          <w:tcPr>
            <w:tcW w:type="dxa" w:w="3800"/>
          </w:tcPr>
          <w:p>
            <w:pPr>
              <w:spacing w:after="0" w:line="240" w:lineRule="auto"/>
            </w:pPr>
            <w:r>
              <w:rPr>
                <w:sz w:val="17"/>
              </w:rPr>
            </w:r>
            <w:r>
              <w:rPr>
                <w:rFonts w:ascii="宋体" w:hAnsi="宋体" w:eastAsia="宋体"/>
                <w:sz w:val="17"/>
              </w:rPr>
              <w:t>20（默认），规划块环形缓冲容量</w:t>
            </w:r>
          </w:p>
        </w:tc>
        <w:tc>
          <w:tcPr>
            <w:tcW w:type="dxa" w:w="973"/>
          </w:tcPr>
          <w:p>
            <w:pPr>
              <w:spacing w:after="0" w:line="240" w:lineRule="auto"/>
            </w:pPr>
            <w:r>
              <w:rPr>
                <w:sz w:val="17"/>
              </w:rPr>
            </w:r>
            <w:r>
              <w:rPr>
                <w:rFonts w:ascii="宋体" w:hAnsi="宋体" w:eastAsia="宋体"/>
                <w:sz w:val="17"/>
              </w:rPr>
              <w:t>需求规格</w:t>
            </w:r>
          </w:p>
        </w:tc>
        <w:tc>
          <w:tcPr>
            <w:tcW w:type="dxa" w:w="2628"/>
          </w:tcPr>
          <w:p>
            <w:pPr>
              <w:spacing w:after="0" w:line="240" w:lineRule="auto"/>
            </w:pPr>
            <w:r>
              <w:rPr>
                <w:sz w:val="17"/>
              </w:rPr>
            </w:r>
            <w:r>
              <w:rPr>
                <w:rFonts w:ascii="Consolas" w:hAnsi="Consolas" w:eastAsia="宋体"/>
                <w:sz w:val="17"/>
              </w:rPr>
              <w:t>uCNC/src/core/planner.h:32-34</w:t>
            </w:r>
          </w:p>
        </w:tc>
      </w:tr>
      <w:tr>
        <w:tc>
          <w:tcPr>
            <w:tcW w:type="dxa" w:w="2099"/>
          </w:tcPr>
          <w:p>
            <w:pPr>
              <w:spacing w:after="0" w:line="240" w:lineRule="auto"/>
            </w:pPr>
            <w:r>
              <w:rPr>
                <w:sz w:val="17"/>
              </w:rPr>
            </w:r>
            <w:r>
              <w:rPr>
                <w:rFonts w:ascii="Consolas" w:hAnsi="Consolas" w:eastAsia="宋体"/>
                <w:sz w:val="17"/>
              </w:rPr>
              <w:t>PLANNER_MOTION_EXACT_PATH</w:t>
            </w:r>
            <w:r>
              <w:rPr>
                <w:rFonts w:ascii="宋体" w:hAnsi="宋体" w:eastAsia="宋体"/>
                <w:sz w:val="17"/>
              </w:rPr>
              <w:t xml:space="preserve"> / </w:t>
            </w:r>
            <w:r>
              <w:rPr>
                <w:rFonts w:ascii="Consolas" w:hAnsi="Consolas" w:eastAsia="宋体"/>
                <w:sz w:val="17"/>
              </w:rPr>
              <w:t>PLANNER_MOTION_EXACT_STOP</w:t>
            </w:r>
            <w:r>
              <w:rPr>
                <w:rFonts w:ascii="宋体" w:hAnsi="宋体" w:eastAsia="宋体"/>
                <w:sz w:val="17"/>
              </w:rPr>
              <w:t xml:space="preserve"> / </w:t>
            </w:r>
            <w:r>
              <w:rPr>
                <w:rFonts w:ascii="Consolas" w:hAnsi="Consolas" w:eastAsia="宋体"/>
                <w:sz w:val="17"/>
              </w:rPr>
              <w:t>PLANNER_MOTION_CONTINUOUS</w:t>
            </w:r>
          </w:p>
        </w:tc>
        <w:tc>
          <w:tcPr>
            <w:tcW w:type="dxa" w:w="3800"/>
          </w:tcPr>
          <w:p>
            <w:pPr>
              <w:spacing w:after="0" w:line="240" w:lineRule="auto"/>
            </w:pPr>
            <w:r>
              <w:rPr>
                <w:sz w:val="17"/>
              </w:rPr>
            </w:r>
            <w:r>
              <w:rPr>
                <w:rFonts w:ascii="宋体" w:hAnsi="宋体" w:eastAsia="宋体"/>
                <w:sz w:val="17"/>
              </w:rPr>
              <w:t>32（精确路径模式，默认未使用）/ 64（精确停止，G61.1）/ 128（连续路径，G64）</w:t>
            </w:r>
          </w:p>
        </w:tc>
        <w:tc>
          <w:tcPr>
            <w:tcW w:type="dxa" w:w="973"/>
          </w:tcPr>
          <w:p>
            <w:pPr>
              <w:spacing w:after="0" w:line="240" w:lineRule="auto"/>
            </w:pPr>
            <w:r>
              <w:rPr>
                <w:sz w:val="17"/>
              </w:rPr>
            </w:r>
            <w:r>
              <w:rPr>
                <w:rFonts w:ascii="宋体" w:hAnsi="宋体" w:eastAsia="宋体"/>
                <w:sz w:val="17"/>
              </w:rPr>
              <w:t>数据字典里找</w:t>
            </w:r>
          </w:p>
        </w:tc>
        <w:tc>
          <w:tcPr>
            <w:tcW w:type="dxa" w:w="2628"/>
          </w:tcPr>
          <w:p>
            <w:pPr>
              <w:spacing w:after="0" w:line="240" w:lineRule="auto"/>
            </w:pPr>
            <w:r>
              <w:rPr>
                <w:sz w:val="17"/>
              </w:rPr>
            </w:r>
            <w:r>
              <w:rPr>
                <w:rFonts w:ascii="Consolas" w:hAnsi="Consolas" w:eastAsia="宋体"/>
                <w:sz w:val="17"/>
              </w:rPr>
              <w:t>uCNC/src/core/planner.h:36-38</w:t>
            </w:r>
          </w:p>
        </w:tc>
      </w:tr>
      <w:tr>
        <w:tc>
          <w:tcPr>
            <w:tcW w:type="dxa" w:w="2099"/>
          </w:tcPr>
          <w:p>
            <w:pPr>
              <w:spacing w:after="0" w:line="240" w:lineRule="auto"/>
            </w:pPr>
            <w:r>
              <w:rPr>
                <w:sz w:val="17"/>
              </w:rPr>
            </w:r>
            <w:r>
              <w:rPr>
                <w:rFonts w:ascii="Consolas" w:hAnsi="Consolas" w:eastAsia="宋体"/>
                <w:sz w:val="17"/>
              </w:rPr>
              <w:t>TOOL_STATE_COPY_FLAG_MASK</w:t>
            </w:r>
          </w:p>
        </w:tc>
        <w:tc>
          <w:tcPr>
            <w:tcW w:type="dxa" w:w="3800"/>
          </w:tcPr>
          <w:p>
            <w:pPr>
              <w:spacing w:after="0" w:line="240" w:lineRule="auto"/>
            </w:pPr>
            <w:r>
              <w:rPr>
                <w:sz w:val="17"/>
              </w:rPr>
            </w:r>
            <w:r>
              <w:rPr>
                <w:rFonts w:ascii="Consolas" w:hAnsi="Consolas" w:eastAsia="宋体"/>
                <w:sz w:val="17"/>
              </w:rPr>
              <w:t>0x79</w:t>
            </w:r>
            <w:r>
              <w:rPr>
                <w:rFonts w:ascii="宋体" w:hAnsi="宋体" w:eastAsia="宋体"/>
                <w:sz w:val="17"/>
              </w:rPr>
              <w:t>，块入队时从运动标志复制到规划器状态的位掩码</w:t>
            </w:r>
          </w:p>
        </w:tc>
        <w:tc>
          <w:tcPr>
            <w:tcW w:type="dxa" w:w="973"/>
          </w:tcPr>
          <w:p>
            <w:pPr>
              <w:spacing w:after="0" w:line="240" w:lineRule="auto"/>
            </w:pPr>
            <w:r>
              <w:rPr>
                <w:sz w:val="17"/>
              </w:rPr>
            </w:r>
            <w:r>
              <w:rPr>
                <w:rFonts w:ascii="宋体" w:hAnsi="宋体" w:eastAsia="宋体"/>
                <w:sz w:val="17"/>
              </w:rPr>
              <w:t>数据字典里找</w:t>
            </w:r>
          </w:p>
        </w:tc>
        <w:tc>
          <w:tcPr>
            <w:tcW w:type="dxa" w:w="2628"/>
          </w:tcPr>
          <w:p>
            <w:pPr>
              <w:spacing w:after="0" w:line="240" w:lineRule="auto"/>
            </w:pPr>
            <w:r>
              <w:rPr>
                <w:sz w:val="17"/>
              </w:rPr>
            </w:r>
            <w:r>
              <w:rPr>
                <w:rFonts w:ascii="Consolas" w:hAnsi="Consolas" w:eastAsia="宋体"/>
                <w:sz w:val="17"/>
              </w:rPr>
              <w:t>uCNC/src/core/planner.h:40</w:t>
            </w:r>
          </w:p>
        </w:tc>
      </w:tr>
      <w:tr>
        <w:tc>
          <w:tcPr>
            <w:tcW w:type="dxa" w:w="2099"/>
          </w:tcPr>
          <w:p>
            <w:pPr>
              <w:spacing w:after="0" w:line="240" w:lineRule="auto"/>
            </w:pPr>
            <w:r>
              <w:rPr>
                <w:sz w:val="17"/>
              </w:rPr>
            </w:r>
            <w:r>
              <w:rPr>
                <w:rFonts w:ascii="Consolas" w:hAnsi="Consolas" w:eastAsia="宋体"/>
                <w:sz w:val="17"/>
              </w:rPr>
              <w:t>planner_block_t</w:t>
            </w:r>
          </w:p>
        </w:tc>
        <w:tc>
          <w:tcPr>
            <w:tcW w:type="dxa" w:w="3800"/>
          </w:tcPr>
          <w:p>
            <w:pPr>
              <w:spacing w:after="0" w:line="240" w:lineRule="auto"/>
            </w:pPr>
            <w:r>
              <w:rPr>
                <w:sz w:val="17"/>
              </w:rPr>
            </w:r>
            <w:r>
              <w:rPr>
                <w:rFonts w:ascii="宋体" w:hAnsi="宋体" w:eastAsia="宋体"/>
                <w:sz w:val="17"/>
              </w:rPr>
              <w:t>规划块：</w:t>
            </w:r>
            <w:r>
              <w:rPr>
                <w:rFonts w:ascii="Consolas" w:hAnsi="Consolas" w:eastAsia="宋体"/>
                <w:sz w:val="17"/>
              </w:rPr>
              <w:t>dirbits</w:t>
            </w:r>
            <w:r>
              <w:rPr>
                <w:rFonts w:ascii="宋体" w:hAnsi="宋体" w:eastAsia="宋体"/>
                <w:sz w:val="17"/>
              </w:rPr>
              <w:t>、</w:t>
            </w:r>
            <w:r>
              <w:rPr>
                <w:rFonts w:ascii="Consolas" w:hAnsi="Consolas" w:eastAsia="宋体"/>
                <w:sz w:val="17"/>
              </w:rPr>
              <w:t>steps[STEPPER_COUNT]</w:t>
            </w:r>
            <w:r>
              <w:rPr>
                <w:rFonts w:ascii="宋体" w:hAnsi="宋体" w:eastAsia="宋体"/>
                <w:sz w:val="17"/>
              </w:rPr>
              <w:t>、</w:t>
            </w:r>
            <w:r>
              <w:rPr>
                <w:rFonts w:ascii="Consolas" w:hAnsi="Consolas" w:eastAsia="宋体"/>
                <w:sz w:val="17"/>
              </w:rPr>
              <w:t>main_stepper</w:t>
            </w:r>
            <w:r>
              <w:rPr>
                <w:rFonts w:ascii="宋体" w:hAnsi="宋体" w:eastAsia="宋体"/>
                <w:sz w:val="17"/>
              </w:rPr>
              <w:t>、</w:t>
            </w:r>
            <w:r>
              <w:rPr>
                <w:rFonts w:ascii="Consolas" w:hAnsi="Consolas" w:eastAsia="宋体"/>
                <w:sz w:val="17"/>
              </w:rPr>
              <w:t>feed_conversion</w:t>
            </w:r>
            <w:r>
              <w:rPr>
                <w:rFonts w:ascii="宋体" w:hAnsi="宋体" w:eastAsia="宋体"/>
                <w:sz w:val="17"/>
              </w:rPr>
              <w:t>、</w:t>
            </w:r>
            <w:r>
              <w:rPr>
                <w:rFonts w:ascii="Consolas" w:hAnsi="Consolas" w:eastAsia="宋体"/>
                <w:sz w:val="17"/>
              </w:rPr>
              <w:t>entry_feed_sqr</w:t>
            </w:r>
            <w:r>
              <w:rPr>
                <w:rFonts w:ascii="宋体" w:hAnsi="宋体" w:eastAsia="宋体"/>
                <w:sz w:val="17"/>
              </w:rPr>
              <w:t>、</w:t>
            </w:r>
            <w:r>
              <w:rPr>
                <w:rFonts w:ascii="Consolas" w:hAnsi="Consolas" w:eastAsia="宋体"/>
                <w:sz w:val="17"/>
              </w:rPr>
              <w:t>entry_max_feed_sqr</w:t>
            </w:r>
            <w:r>
              <w:rPr>
                <w:rFonts w:ascii="宋体" w:hAnsi="宋体" w:eastAsia="宋体"/>
                <w:sz w:val="17"/>
              </w:rPr>
              <w:t>、</w:t>
            </w:r>
            <w:r>
              <w:rPr>
                <w:rFonts w:ascii="Consolas" w:hAnsi="Consolas" w:eastAsia="宋体"/>
                <w:sz w:val="17"/>
              </w:rPr>
              <w:t>feed_sqr</w:t>
            </w:r>
            <w:r>
              <w:rPr>
                <w:rFonts w:ascii="宋体" w:hAnsi="宋体" w:eastAsia="宋体"/>
                <w:sz w:val="17"/>
              </w:rPr>
              <w:t>、</w:t>
            </w:r>
            <w:r>
              <w:rPr>
                <w:rFonts w:ascii="Consolas" w:hAnsi="Consolas" w:eastAsia="宋体"/>
                <w:sz w:val="17"/>
              </w:rPr>
              <w:t>rapid_feed_sqr</w:t>
            </w:r>
            <w:r>
              <w:rPr>
                <w:rFonts w:ascii="宋体" w:hAnsi="宋体" w:eastAsia="宋体"/>
                <w:sz w:val="17"/>
              </w:rPr>
              <w:t>、</w:t>
            </w:r>
            <w:r>
              <w:rPr>
                <w:rFonts w:ascii="Consolas" w:hAnsi="Consolas" w:eastAsia="宋体"/>
                <w:sz w:val="17"/>
              </w:rPr>
              <w:t>acceleration</w:t>
            </w:r>
            <w:r>
              <w:rPr>
                <w:rFonts w:ascii="宋体" w:hAnsi="宋体" w:eastAsia="宋体"/>
                <w:sz w:val="17"/>
              </w:rPr>
              <w:t>、</w:t>
            </w:r>
            <w:r>
              <w:rPr>
                <w:rFonts w:ascii="Consolas" w:hAnsi="Consolas" w:eastAsia="宋体"/>
                <w:sz w:val="17"/>
              </w:rPr>
              <w:t>spindle</w:t>
            </w:r>
            <w:r>
              <w:rPr>
                <w:rFonts w:ascii="宋体" w:hAnsi="宋体" w:eastAsia="宋体"/>
                <w:sz w:val="17"/>
              </w:rPr>
              <w:t>、</w:t>
            </w:r>
            <w:r>
              <w:rPr>
                <w:rFonts w:ascii="Consolas" w:hAnsi="Consolas" w:eastAsia="宋体"/>
                <w:sz w:val="17"/>
              </w:rPr>
              <w:t>planner_flags</w:t>
            </w:r>
            <w:r>
              <w:rPr>
                <w:rFonts w:ascii="宋体" w:hAnsi="宋体" w:eastAsia="宋体"/>
                <w:sz w:val="17"/>
              </w:rPr>
              <w:t xml:space="preserve">、可选 </w:t>
            </w:r>
            <w:r>
              <w:rPr>
                <w:rFonts w:ascii="Consolas" w:hAnsi="Consolas" w:eastAsia="宋体"/>
                <w:sz w:val="17"/>
              </w:rPr>
              <w:t>line</w:t>
            </w:r>
          </w:p>
        </w:tc>
        <w:tc>
          <w:tcPr>
            <w:tcW w:type="dxa" w:w="973"/>
          </w:tcPr>
          <w:p>
            <w:pPr>
              <w:spacing w:after="0" w:line="240" w:lineRule="auto"/>
            </w:pPr>
            <w:r>
              <w:rPr>
                <w:sz w:val="17"/>
              </w:rPr>
            </w:r>
            <w:r>
              <w:rPr>
                <w:rFonts w:ascii="宋体" w:hAnsi="宋体" w:eastAsia="宋体"/>
                <w:sz w:val="17"/>
              </w:rPr>
              <w:t>需求规格</w:t>
            </w:r>
          </w:p>
        </w:tc>
        <w:tc>
          <w:tcPr>
            <w:tcW w:type="dxa" w:w="2628"/>
          </w:tcPr>
          <w:p>
            <w:pPr>
              <w:spacing w:after="0" w:line="240" w:lineRule="auto"/>
            </w:pPr>
            <w:r>
              <w:rPr>
                <w:sz w:val="17"/>
              </w:rPr>
            </w:r>
            <w:r>
              <w:rPr>
                <w:rFonts w:ascii="Consolas" w:hAnsi="Consolas" w:eastAsia="宋体"/>
                <w:sz w:val="17"/>
              </w:rPr>
              <w:t>uCNC/src/core/planner.h:43-63</w:t>
            </w:r>
          </w:p>
        </w:tc>
      </w:tr>
      <w:tr>
        <w:tc>
          <w:tcPr>
            <w:tcW w:type="dxa" w:w="2099"/>
          </w:tcPr>
          <w:p>
            <w:pPr>
              <w:spacing w:after="0" w:line="240" w:lineRule="auto"/>
            </w:pPr>
            <w:r>
              <w:rPr>
                <w:sz w:val="17"/>
              </w:rPr>
            </w:r>
            <w:r>
              <w:rPr>
                <w:rFonts w:ascii="Consolas" w:hAnsi="Consolas" w:eastAsia="宋体"/>
                <w:sz w:val="17"/>
              </w:rPr>
              <w:t>planner_state_t</w:t>
            </w:r>
          </w:p>
        </w:tc>
        <w:tc>
          <w:tcPr>
            <w:tcW w:type="dxa" w:w="3800"/>
          </w:tcPr>
          <w:p>
            <w:pPr>
              <w:spacing w:after="0" w:line="240" w:lineRule="auto"/>
            </w:pPr>
            <w:r>
              <w:rPr>
                <w:sz w:val="17"/>
              </w:rPr>
            </w:r>
            <w:r>
              <w:rPr>
                <w:rFonts w:ascii="宋体" w:hAnsi="宋体" w:eastAsia="宋体"/>
                <w:sz w:val="17"/>
              </w:rPr>
              <w:t>规划器状态：</w:t>
            </w:r>
            <w:r>
              <w:rPr>
                <w:rFonts w:ascii="Consolas" w:hAnsi="Consolas" w:eastAsia="宋体"/>
                <w:sz w:val="17"/>
              </w:rPr>
              <w:t>ovr_counter</w:t>
            </w:r>
            <w:r>
              <w:rPr>
                <w:rFonts w:ascii="宋体" w:hAnsi="宋体" w:eastAsia="宋体"/>
                <w:sz w:val="17"/>
              </w:rPr>
              <w:t>、</w:t>
            </w:r>
            <w:r>
              <w:rPr>
                <w:rFonts w:ascii="Consolas" w:hAnsi="Consolas" w:eastAsia="宋体"/>
                <w:sz w:val="17"/>
              </w:rPr>
              <w:t>feed_override</w:t>
            </w:r>
            <w:r>
              <w:rPr>
                <w:rFonts w:ascii="宋体" w:hAnsi="宋体" w:eastAsia="宋体"/>
                <w:sz w:val="17"/>
              </w:rPr>
              <w:t>、</w:t>
            </w:r>
            <w:r>
              <w:rPr>
                <w:rFonts w:ascii="Consolas" w:hAnsi="Consolas" w:eastAsia="宋体"/>
                <w:sz w:val="17"/>
              </w:rPr>
              <w:t>rapid_feed_override</w:t>
            </w:r>
            <w:r>
              <w:rPr>
                <w:rFonts w:ascii="宋体" w:hAnsi="宋体" w:eastAsia="宋体"/>
                <w:sz w:val="17"/>
              </w:rPr>
              <w:t>、</w:t>
            </w:r>
            <w:r>
              <w:rPr>
                <w:rFonts w:ascii="Consolas" w:hAnsi="Consolas" w:eastAsia="宋体"/>
                <w:sz w:val="17"/>
              </w:rPr>
              <w:t>planner_ovr_counter</w:t>
            </w:r>
            <w:r>
              <w:rPr>
                <w:rFonts w:ascii="宋体" w:hAnsi="宋体" w:eastAsia="宋体"/>
                <w:sz w:val="17"/>
              </w:rPr>
              <w:t>、</w:t>
            </w:r>
            <w:r>
              <w:rPr>
                <w:rFonts w:ascii="Consolas" w:hAnsi="Consolas" w:eastAsia="宋体"/>
                <w:sz w:val="17"/>
              </w:rPr>
              <w:t>spindle_speed</w:t>
            </w:r>
            <w:r>
              <w:rPr>
                <w:rFonts w:ascii="宋体" w:hAnsi="宋体" w:eastAsia="宋体"/>
                <w:sz w:val="17"/>
              </w:rPr>
              <w:t>、</w:t>
            </w:r>
            <w:r>
              <w:rPr>
                <w:rFonts w:ascii="Consolas" w:hAnsi="Consolas" w:eastAsia="宋体"/>
                <w:sz w:val="17"/>
              </w:rPr>
              <w:t>spindle_speed_override</w:t>
            </w:r>
            <w:r>
              <w:rPr>
                <w:rFonts w:ascii="宋体" w:hAnsi="宋体" w:eastAsia="宋体"/>
                <w:sz w:val="17"/>
              </w:rPr>
              <w:t>、</w:t>
            </w:r>
            <w:r>
              <w:rPr>
                <w:rFonts w:ascii="Consolas" w:hAnsi="Consolas" w:eastAsia="宋体"/>
                <w:sz w:val="17"/>
              </w:rPr>
              <w:t>state_flags</w:t>
            </w:r>
          </w:p>
        </w:tc>
        <w:tc>
          <w:tcPr>
            <w:tcW w:type="dxa" w:w="973"/>
          </w:tcPr>
          <w:p>
            <w:pPr>
              <w:spacing w:after="0" w:line="240" w:lineRule="auto"/>
            </w:pPr>
            <w:r>
              <w:rPr>
                <w:sz w:val="17"/>
              </w:rPr>
            </w:r>
            <w:r>
              <w:rPr>
                <w:rFonts w:ascii="宋体" w:hAnsi="宋体" w:eastAsia="宋体"/>
                <w:sz w:val="17"/>
              </w:rPr>
              <w:t>需求规格</w:t>
            </w:r>
          </w:p>
        </w:tc>
        <w:tc>
          <w:tcPr>
            <w:tcW w:type="dxa" w:w="2628"/>
          </w:tcPr>
          <w:p>
            <w:pPr>
              <w:spacing w:after="0" w:line="240" w:lineRule="auto"/>
            </w:pPr>
            <w:r>
              <w:rPr>
                <w:sz w:val="17"/>
              </w:rPr>
            </w:r>
            <w:r>
              <w:rPr>
                <w:rFonts w:ascii="Consolas" w:hAnsi="Consolas" w:eastAsia="宋体"/>
                <w:sz w:val="17"/>
              </w:rPr>
              <w:t>uCNC/src/core/planner.h:65-76</w:t>
            </w:r>
          </w:p>
        </w:tc>
      </w:tr>
      <w:tr>
        <w:tc>
          <w:tcPr>
            <w:tcW w:type="dxa" w:w="2099"/>
          </w:tcPr>
          <w:p>
            <w:pPr>
              <w:spacing w:after="0" w:line="240" w:lineRule="auto"/>
            </w:pPr>
            <w:r>
              <w:rPr>
                <w:sz w:val="17"/>
              </w:rPr>
            </w:r>
            <w:r>
              <w:rPr>
                <w:rFonts w:ascii="Consolas" w:hAnsi="Consolas" w:eastAsia="宋体"/>
                <w:sz w:val="17"/>
              </w:rPr>
              <w:t>FEED_OVR_MIN</w:t>
            </w:r>
            <w:r>
              <w:rPr>
                <w:rFonts w:ascii="宋体" w:hAnsi="宋体" w:eastAsia="宋体"/>
                <w:sz w:val="17"/>
              </w:rPr>
              <w:t xml:space="preserve"> / </w:t>
            </w:r>
            <w:r>
              <w:rPr>
                <w:rFonts w:ascii="Consolas" w:hAnsi="Consolas" w:eastAsia="宋体"/>
                <w:sz w:val="17"/>
              </w:rPr>
              <w:t>FEED_OVR_MAX</w:t>
            </w:r>
            <w:r>
              <w:rPr>
                <w:rFonts w:ascii="宋体" w:hAnsi="宋体" w:eastAsia="宋体"/>
                <w:sz w:val="17"/>
              </w:rPr>
              <w:t xml:space="preserve"> / </w:t>
            </w:r>
            <w:r>
              <w:rPr>
                <w:rFonts w:ascii="Consolas" w:hAnsi="Consolas" w:eastAsia="宋体"/>
                <w:sz w:val="17"/>
              </w:rPr>
              <w:t>SPINDLE_OVR_MIN</w:t>
            </w:r>
            <w:r>
              <w:rPr>
                <w:rFonts w:ascii="宋体" w:hAnsi="宋体" w:eastAsia="宋体"/>
                <w:sz w:val="17"/>
              </w:rPr>
              <w:t xml:space="preserve"> / </w:t>
            </w:r>
            <w:r>
              <w:rPr>
                <w:rFonts w:ascii="Consolas" w:hAnsi="Consolas" w:eastAsia="宋体"/>
                <w:sz w:val="17"/>
              </w:rPr>
              <w:t>SPINDLE_OVR_MAX</w:t>
            </w:r>
          </w:p>
        </w:tc>
        <w:tc>
          <w:tcPr>
            <w:tcW w:type="dxa" w:w="3800"/>
          </w:tcPr>
          <w:p>
            <w:pPr>
              <w:spacing w:after="0" w:line="240" w:lineRule="auto"/>
            </w:pPr>
            <w:r>
              <w:rPr>
                <w:sz w:val="17"/>
              </w:rPr>
            </w:r>
            <w:r>
              <w:rPr>
                <w:rFonts w:ascii="宋体" w:hAnsi="宋体" w:eastAsia="宋体"/>
                <w:sz w:val="17"/>
              </w:rPr>
              <w:t>编译期常量，进给与主轴倍率的钳制区间</w:t>
            </w:r>
          </w:p>
        </w:tc>
        <w:tc>
          <w:tcPr>
            <w:tcW w:type="dxa" w:w="973"/>
          </w:tcPr>
          <w:p>
            <w:pPr>
              <w:spacing w:after="0" w:line="240" w:lineRule="auto"/>
            </w:pPr>
            <w:r>
              <w:rPr>
                <w:sz w:val="17"/>
              </w:rPr>
            </w:r>
            <w:r>
              <w:rPr>
                <w:rFonts w:ascii="宋体" w:hAnsi="宋体" w:eastAsia="宋体"/>
                <w:sz w:val="17"/>
              </w:rPr>
              <w:t>需求规格</w:t>
            </w:r>
          </w:p>
        </w:tc>
        <w:tc>
          <w:tcPr>
            <w:tcW w:type="dxa" w:w="2628"/>
          </w:tcPr>
          <w:p>
            <w:pPr>
              <w:spacing w:after="0" w:line="240" w:lineRule="auto"/>
            </w:pPr>
            <w:r>
              <w:rPr>
                <w:sz w:val="17"/>
              </w:rPr>
            </w:r>
            <w:r>
              <w:rPr>
                <w:rFonts w:ascii="Consolas" w:hAnsi="Consolas" w:eastAsia="宋体"/>
                <w:sz w:val="17"/>
              </w:rPr>
              <w:t>uCNC/src/core/planner.c:552</w:t>
            </w:r>
            <w:r>
              <w:rPr>
                <w:rFonts w:ascii="宋体" w:hAnsi="宋体" w:eastAsia="宋体"/>
                <w:sz w:val="17"/>
              </w:rPr>
              <w:t>、</w:t>
            </w:r>
            <w:r>
              <w:rPr>
                <w:rFonts w:ascii="Consolas" w:hAnsi="Consolas" w:eastAsia="宋体"/>
                <w:sz w:val="17"/>
              </w:rPr>
              <w:t>uCNC/src/core/planner.c:564</w:t>
            </w:r>
            <w:r>
              <w:rPr>
                <w:rFonts w:ascii="宋体" w:hAnsi="宋体" w:eastAsia="宋体"/>
                <w:sz w:val="17"/>
              </w:rPr>
              <w:t>、</w:t>
            </w:r>
            <w:r>
              <w:rPr>
                <w:rFonts w:ascii="Consolas" w:hAnsi="Consolas" w:eastAsia="宋体"/>
                <w:sz w:val="17"/>
              </w:rPr>
              <w:t>uCNC/src/core/planner.c:577</w:t>
            </w:r>
          </w:p>
        </w:tc>
      </w:tr>
      <w:tr>
        <w:tc>
          <w:tcPr>
            <w:tcW w:type="dxa" w:w="2099"/>
          </w:tcPr>
          <w:p>
            <w:pPr>
              <w:spacing w:after="0" w:line="240" w:lineRule="auto"/>
            </w:pPr>
            <w:r>
              <w:rPr>
                <w:sz w:val="17"/>
              </w:rPr>
            </w:r>
            <w:r>
              <w:rPr>
                <w:rFonts w:ascii="Consolas" w:hAnsi="Consolas" w:eastAsia="宋体"/>
                <w:sz w:val="17"/>
              </w:rPr>
              <w:t>g_planner_state</w:t>
            </w:r>
          </w:p>
        </w:tc>
        <w:tc>
          <w:tcPr>
            <w:tcW w:type="dxa" w:w="3800"/>
          </w:tcPr>
          <w:p>
            <w:pPr>
              <w:spacing w:after="0" w:line="240" w:lineRule="auto"/>
            </w:pPr>
            <w:r>
              <w:rPr>
                <w:sz w:val="17"/>
              </w:rPr>
            </w:r>
            <w:r>
              <w:rPr>
                <w:rFonts w:ascii="宋体" w:hAnsi="宋体" w:eastAsia="宋体"/>
                <w:sz w:val="17"/>
              </w:rPr>
              <w:t>规划器全局状态实例</w:t>
            </w:r>
          </w:p>
        </w:tc>
        <w:tc>
          <w:tcPr>
            <w:tcW w:type="dxa" w:w="973"/>
          </w:tcPr>
          <w:p>
            <w:pPr>
              <w:spacing w:after="0" w:line="240" w:lineRule="auto"/>
            </w:pPr>
            <w:r>
              <w:rPr>
                <w:sz w:val="17"/>
              </w:rPr>
            </w:r>
            <w:r>
              <w:rPr>
                <w:rFonts w:ascii="宋体" w:hAnsi="宋体" w:eastAsia="宋体"/>
                <w:sz w:val="17"/>
              </w:rPr>
              <w:t>需求规格</w:t>
            </w:r>
          </w:p>
        </w:tc>
        <w:tc>
          <w:tcPr>
            <w:tcW w:type="dxa" w:w="2628"/>
          </w:tcPr>
          <w:p>
            <w:pPr>
              <w:spacing w:after="0" w:line="240" w:lineRule="auto"/>
            </w:pPr>
            <w:r>
              <w:rPr>
                <w:sz w:val="17"/>
              </w:rPr>
            </w:r>
            <w:r>
              <w:rPr>
                <w:rFonts w:ascii="Consolas" w:hAnsi="Consolas" w:eastAsia="宋体"/>
                <w:sz w:val="17"/>
              </w:rPr>
              <w:t>uCNC/src/core/planner.h:78</w:t>
            </w:r>
          </w:p>
        </w:tc>
      </w:tr>
      <w:tr>
        <w:tc>
          <w:tcPr>
            <w:tcW w:type="dxa" w:w="2099"/>
          </w:tcPr>
          <w:p>
            <w:pPr>
              <w:spacing w:after="0" w:line="240" w:lineRule="auto"/>
            </w:pPr>
            <w:r>
              <w:rPr>
                <w:sz w:val="17"/>
              </w:rPr>
            </w:r>
            <w:r>
              <w:rPr>
                <w:rFonts w:ascii="Consolas" w:hAnsi="Consolas" w:eastAsia="宋体"/>
                <w:sz w:val="17"/>
              </w:rPr>
              <w:t>planner_pre_output</w:t>
            </w:r>
          </w:p>
        </w:tc>
        <w:tc>
          <w:tcPr>
            <w:tcW w:type="dxa" w:w="3800"/>
          </w:tcPr>
          <w:p>
            <w:pPr>
              <w:spacing w:after="0" w:line="240" w:lineRule="auto"/>
            </w:pPr>
            <w:r>
              <w:rPr>
                <w:sz w:val="17"/>
              </w:rPr>
            </w:r>
            <w:r>
              <w:rPr>
                <w:rFonts w:ascii="宋体" w:hAnsi="宋体" w:eastAsia="宋体"/>
                <w:sz w:val="17"/>
              </w:rPr>
              <w:t>规划块预输出事件处理器（</w:t>
            </w:r>
            <w:r>
              <w:rPr>
                <w:rFonts w:ascii="Consolas" w:hAnsi="Consolas" w:eastAsia="宋体"/>
                <w:sz w:val="17"/>
              </w:rPr>
              <w:t>ENABLE_PLANNER_MODULES</w:t>
            </w:r>
            <w:r>
              <w:rPr>
                <w:rFonts w:ascii="宋体" w:hAnsi="宋体" w:eastAsia="宋体"/>
                <w:sz w:val="17"/>
              </w:rPr>
              <w:t>）</w:t>
            </w:r>
          </w:p>
        </w:tc>
        <w:tc>
          <w:tcPr>
            <w:tcW w:type="dxa" w:w="973"/>
          </w:tcPr>
          <w:p>
            <w:pPr>
              <w:spacing w:after="0" w:line="240" w:lineRule="auto"/>
            </w:pPr>
            <w:r>
              <w:rPr>
                <w:sz w:val="17"/>
              </w:rPr>
            </w:r>
            <w:r>
              <w:rPr>
                <w:rFonts w:ascii="宋体" w:hAnsi="宋体" w:eastAsia="宋体"/>
                <w:sz w:val="17"/>
              </w:rPr>
              <w:t>需求规格</w:t>
            </w:r>
          </w:p>
        </w:tc>
        <w:tc>
          <w:tcPr>
            <w:tcW w:type="dxa" w:w="2628"/>
          </w:tcPr>
          <w:p>
            <w:pPr>
              <w:spacing w:after="0" w:line="240" w:lineRule="auto"/>
            </w:pPr>
            <w:r>
              <w:rPr>
                <w:sz w:val="17"/>
              </w:rPr>
            </w:r>
            <w:r>
              <w:rPr>
                <w:rFonts w:ascii="Consolas" w:hAnsi="Consolas" w:eastAsia="宋体"/>
                <w:sz w:val="17"/>
              </w:rPr>
              <w:t>uCNC/src/core/planner.h:118-123</w:t>
            </w:r>
          </w:p>
        </w:tc>
      </w:tr>
      <w:tr>
        <w:tc>
          <w:tcPr>
            <w:tcW w:type="dxa" w:w="2099"/>
          </w:tcPr>
          <w:p>
            <w:pPr>
              <w:spacing w:after="0" w:line="240" w:lineRule="auto"/>
            </w:pPr>
            <w:r>
              <w:rPr>
                <w:sz w:val="17"/>
              </w:rPr>
            </w:r>
            <w:r>
              <w:rPr>
                <w:rFonts w:ascii="Consolas" w:hAnsi="Consolas" w:eastAsia="宋体"/>
                <w:sz w:val="17"/>
              </w:rPr>
              <w:t>ENABLE_LINACT_PLANNER</w:t>
            </w:r>
            <w:r>
              <w:rPr>
                <w:rFonts w:ascii="宋体" w:hAnsi="宋体" w:eastAsia="宋体"/>
                <w:sz w:val="17"/>
              </w:rPr>
              <w:t xml:space="preserve"> / </w:t>
            </w:r>
            <w:r>
              <w:rPr>
                <w:rFonts w:ascii="Consolas" w:hAnsi="Consolas" w:eastAsia="宋体"/>
                <w:sz w:val="17"/>
              </w:rPr>
              <w:t>ENABLE_LINACT_COLD_START</w:t>
            </w:r>
          </w:p>
        </w:tc>
        <w:tc>
          <w:tcPr>
            <w:tcW w:type="dxa" w:w="3800"/>
          </w:tcPr>
          <w:p>
            <w:pPr>
              <w:spacing w:after="0" w:line="240" w:lineRule="auto"/>
            </w:pPr>
            <w:r>
              <w:rPr>
                <w:sz w:val="17"/>
              </w:rPr>
            </w:r>
            <w:r>
              <w:rPr>
                <w:rFonts w:ascii="宋体" w:hAnsi="宋体" w:eastAsia="宋体"/>
                <w:sz w:val="17"/>
              </w:rPr>
              <w:t>按执行器线性规划与冷启动限速开关</w:t>
            </w:r>
          </w:p>
        </w:tc>
        <w:tc>
          <w:tcPr>
            <w:tcW w:type="dxa" w:w="973"/>
          </w:tcPr>
          <w:p>
            <w:pPr>
              <w:spacing w:after="0" w:line="240" w:lineRule="auto"/>
            </w:pPr>
            <w:r>
              <w:rPr>
                <w:sz w:val="17"/>
              </w:rPr>
            </w:r>
            <w:r>
              <w:rPr>
                <w:rFonts w:ascii="宋体" w:hAnsi="宋体" w:eastAsia="宋体"/>
                <w:sz w:val="17"/>
              </w:rPr>
              <w:t>需求规格</w:t>
            </w:r>
          </w:p>
        </w:tc>
        <w:tc>
          <w:tcPr>
            <w:tcW w:type="dxa" w:w="2628"/>
          </w:tcPr>
          <w:p>
            <w:pPr>
              <w:spacing w:after="0" w:line="240" w:lineRule="auto"/>
            </w:pPr>
            <w:r>
              <w:rPr>
                <w:sz w:val="17"/>
              </w:rPr>
            </w:r>
            <w:r>
              <w:rPr>
                <w:rFonts w:ascii="Consolas" w:hAnsi="Consolas" w:eastAsia="宋体"/>
                <w:sz w:val="17"/>
              </w:rPr>
              <w:t>uCNC/src/core/planner.c:94-126</w:t>
            </w:r>
            <w:r>
              <w:rPr>
                <w:rFonts w:ascii="宋体" w:hAnsi="宋体" w:eastAsia="宋体"/>
                <w:sz w:val="17"/>
              </w:rPr>
              <w:t>、</w:t>
            </w:r>
            <w:r>
              <w:rPr>
                <w:rFonts w:ascii="Consolas" w:hAnsi="Consolas" w:eastAsia="宋体"/>
                <w:sz w:val="17"/>
              </w:rPr>
              <w:t>uCNC/src/core/planner.c:109-115</w:t>
            </w:r>
          </w:p>
        </w:tc>
      </w:tr>
      <w:tr>
        <w:tc>
          <w:tcPr>
            <w:tcW w:type="dxa" w:w="2099"/>
          </w:tcPr>
          <w:p>
            <w:pPr>
              <w:spacing w:after="0" w:line="240" w:lineRule="auto"/>
            </w:pPr>
            <w:r>
              <w:rPr>
                <w:sz w:val="17"/>
              </w:rPr>
            </w:r>
            <w:r>
              <w:rPr>
                <w:rFonts w:ascii="Consolas" w:hAnsi="Consolas" w:eastAsia="宋体"/>
                <w:sz w:val="17"/>
              </w:rPr>
              <w:t>ENABLE_MOTION_CONTROL_PLANNER_HIJACKING</w:t>
            </w:r>
          </w:p>
        </w:tc>
        <w:tc>
          <w:tcPr>
            <w:tcW w:type="dxa" w:w="3800"/>
          </w:tcPr>
          <w:p>
            <w:pPr>
              <w:spacing w:after="0" w:line="240" w:lineRule="auto"/>
            </w:pPr>
            <w:r>
              <w:rPr>
                <w:sz w:val="17"/>
              </w:rPr>
            </w:r>
            <w:r>
              <w:rPr>
                <w:rFonts w:ascii="宋体" w:hAnsi="宋体" w:eastAsia="宋体"/>
                <w:sz w:val="17"/>
              </w:rPr>
              <w:t>规划器状态保存与恢复开关</w:t>
            </w:r>
          </w:p>
        </w:tc>
        <w:tc>
          <w:tcPr>
            <w:tcW w:type="dxa" w:w="973"/>
          </w:tcPr>
          <w:p>
            <w:pPr>
              <w:spacing w:after="0" w:line="240" w:lineRule="auto"/>
            </w:pPr>
            <w:r>
              <w:rPr>
                <w:sz w:val="17"/>
              </w:rPr>
            </w:r>
            <w:r>
              <w:rPr>
                <w:rFonts w:ascii="宋体" w:hAnsi="宋体" w:eastAsia="宋体"/>
                <w:sz w:val="17"/>
              </w:rPr>
              <w:t>需求规格</w:t>
            </w:r>
          </w:p>
        </w:tc>
        <w:tc>
          <w:tcPr>
            <w:tcW w:type="dxa" w:w="2628"/>
          </w:tcPr>
          <w:p>
            <w:pPr>
              <w:spacing w:after="0" w:line="240" w:lineRule="auto"/>
            </w:pPr>
            <w:r>
              <w:rPr>
                <w:sz w:val="17"/>
              </w:rPr>
            </w:r>
            <w:r>
              <w:rPr>
                <w:rFonts w:ascii="Consolas" w:hAnsi="Consolas" w:eastAsia="宋体"/>
                <w:sz w:val="17"/>
              </w:rPr>
              <w:t>uCNC/src/core/planner.c:637-661</w:t>
            </w:r>
          </w:p>
        </w:tc>
      </w:tr>
    </w:tbl>
    <w:p>
      <w:pPr>
        <w:spacing w:after="80"/>
      </w:pPr>
    </w:p>
    <w:p>
      <w:pPr>
        <w:spacing w:before="60" w:after="60"/>
        <w:jc w:val="center"/>
      </w:pPr>
      <w:r>
        <w:rPr>
          <w:rFonts w:ascii="宋体" w:hAnsi="宋体" w:eastAsia="宋体"/>
          <w:sz w:val="18"/>
        </w:rPr>
        <w:t>表 3.2-11 规划器容量常量、模式标志与状态结构表</w:t>
      </w:r>
    </w:p>
    <w:p>
      <w:pPr>
        <w:pStyle w:val="Heading3"/>
      </w:pPr>
      <w:r>
        <w:rPr>
          <w:rFonts w:ascii="宋体" w:hAnsi="宋体" w:eastAsia="宋体"/>
        </w:rPr>
        <w:t>3.2.6 步进插补（需求规格）</w:t>
      </w:r>
    </w:p>
    <w:p>
      <w:r>
        <w:rPr>
          <w:rFonts w:ascii="宋体" w:hAnsi="宋体" w:eastAsia="宋体"/>
        </w:rPr>
        <w:t>步进插补位于速度规划与 MCU 步进定时器之间：规划器把运动折算为带入口/出口速度与加速度约束的规划块，插补器把块切分为携带定时信息的「段」放入输出环形缓冲，MCU 步进定时器中断按 Bresenham 算法逐脉冲消费段。块缓冲保存执行直线插补所需的必要数据，段是块的一个片段并额外携带加速/减速信息，二者容量相同但读写角色不同（</w:t>
      </w:r>
      <w:r>
        <w:rPr>
          <w:rFonts w:ascii="Consolas" w:hAnsi="Consolas" w:eastAsia="宋体"/>
        </w:rPr>
        <w:t>uCNC/src/core/interpolator.h:53-90</w:t>
      </w:r>
      <w:r>
        <w:rPr>
          <w:rFonts w:ascii="宋体" w:hAnsi="宋体" w:eastAsia="宋体"/>
        </w:rPr>
        <w:t>、</w:t>
      </w:r>
      <w:r>
        <w:rPr>
          <w:rFonts w:ascii="Consolas" w:hAnsi="Consolas" w:eastAsia="宋体"/>
        </w:rPr>
        <w:t>:55-64</w:t>
      </w:r>
      <w:r>
        <w:rPr>
          <w:rFonts w:ascii="宋体" w:hAnsi="宋体" w:eastAsia="宋体"/>
        </w:rPr>
        <w:t>、</w:t>
      </w:r>
      <w:r>
        <w:rPr>
          <w:rFonts w:ascii="Consolas" w:hAnsi="Consolas" w:eastAsia="宋体"/>
        </w:rPr>
        <w:t>:77-84</w:t>
      </w:r>
      <w:r>
        <w:rPr>
          <w:rFonts w:ascii="宋体" w:hAnsi="宋体" w:eastAsia="宋体"/>
        </w:rPr>
        <w:t>）。</w:t>
      </w:r>
    </w:p>
    <w:p>
      <w:r>
        <w:rPr>
          <w:rFonts w:ascii="宋体" w:hAnsi="宋体" w:eastAsia="宋体"/>
        </w:rPr>
        <w:t>进给率倍率</w:t>
      </w:r>
      <w:r>
        <w:rPr>
          <w:rFonts w:ascii="宋体" w:hAnsi="宋体" w:eastAsia="宋体"/>
          <w:b/>
        </w:rPr>
        <w:t>不在</w:t>
      </w:r>
      <w:r>
        <w:rPr>
          <w:rFonts w:ascii="宋体" w:hAnsi="宋体" w:eastAsia="宋体"/>
        </w:rPr>
        <w:t xml:space="preserve">插补器内部改写定时值：倍率由规划器以「速度平方」的比例施加到块的出口速度与拐点速度上，再通过 </w:t>
      </w:r>
      <w:r>
        <w:rPr>
          <w:rFonts w:ascii="Consolas" w:hAnsi="Consolas" w:eastAsia="宋体"/>
        </w:rPr>
        <w:t>itp_update()</w:t>
      </w:r>
      <w:r>
        <w:rPr>
          <w:rFonts w:ascii="宋体" w:hAnsi="宋体" w:eastAsia="宋体"/>
        </w:rPr>
        <w:t xml:space="preserve"> 通知插补器重算剖面；已被写入段缓冲的段不追溯修改（</w:t>
      </w:r>
      <w:r>
        <w:rPr>
          <w:rFonts w:ascii="Consolas" w:hAnsi="Consolas" w:eastAsia="宋体"/>
        </w:rPr>
        <w:t>uCNC/src/core/interpolator.c:899-903</w:t>
      </w:r>
      <w:r>
        <w:rPr>
          <w:rFonts w:ascii="宋体" w:hAnsi="宋体" w:eastAsia="宋体"/>
        </w:rPr>
        <w:t>、</w:t>
      </w:r>
      <w:r>
        <w:rPr>
          <w:rFonts w:ascii="Consolas" w:hAnsi="Consolas" w:eastAsia="宋体"/>
        </w:rPr>
        <w:t>uCNC/src/core/planner.c:348-376</w:t>
      </w:r>
      <w:r>
        <w:rPr>
          <w:rFonts w:ascii="宋体" w:hAnsi="宋体" w:eastAsia="宋体"/>
        </w:rPr>
        <w:t>）。插补器与规划器、步进中断的关系如图 3.2-1 所示。</w:t>
      </w:r>
    </w:p>
    <w:p>
      <w:pPr>
        <w:spacing w:before="120" w:after="40"/>
        <w:jc w:val="center"/>
      </w:pPr>
      <w:r>
        <w:drawing>
          <wp:inline xmlns:a="http://schemas.openxmlformats.org/drawingml/2006/main" xmlns:pic="http://schemas.openxmlformats.org/drawingml/2006/picture">
            <wp:extent cx="4130432" cy="7559999"/>
            <wp:docPr id="6" name="Picture 6"/>
            <wp:cNvGraphicFramePr>
              <a:graphicFrameLocks noChangeAspect="1"/>
            </wp:cNvGraphicFramePr>
            <a:graphic>
              <a:graphicData uri="http://schemas.openxmlformats.org/drawingml/2006/picture">
                <pic:pic>
                  <pic:nvPicPr>
                    <pic:cNvPr id="0" name="图3.2-1_步进插补缓冲与数据流.png"/>
                    <pic:cNvPicPr/>
                  </pic:nvPicPr>
                  <pic:blipFill>
                    <a:blip r:embed="rId14"/>
                    <a:stretch>
                      <a:fillRect/>
                    </a:stretch>
                  </pic:blipFill>
                  <pic:spPr>
                    <a:xfrm>
                      <a:off x="0" y="0"/>
                      <a:ext cx="4130432" cy="7559999"/>
                    </a:xfrm>
                    <a:prstGeom prst="rect"/>
                  </pic:spPr>
                </pic:pic>
              </a:graphicData>
            </a:graphic>
          </wp:inline>
        </w:drawing>
      </w:r>
    </w:p>
    <w:p>
      <w:pPr>
        <w:spacing w:before="60" w:after="60"/>
        <w:jc w:val="center"/>
      </w:pPr>
      <w:r>
        <w:rPr>
          <w:rFonts w:ascii="宋体" w:hAnsi="宋体" w:eastAsia="宋体"/>
          <w:sz w:val="18"/>
        </w:rPr>
        <w:t>图 3.2-1 步进插补两级缓冲与数据流</w:t>
      </w:r>
    </w:p>
    <w:p>
      <w:pPr>
        <w:pStyle w:val="Heading4"/>
      </w:pPr>
      <w:r>
        <w:rPr>
          <w:rFonts w:ascii="宋体" w:hAnsi="宋体" w:eastAsia="宋体"/>
        </w:rPr>
        <w:t>3.2.6.1 两级缓冲结构</w:t>
      </w:r>
    </w:p>
    <w:p>
      <w:pPr>
        <w:pStyle w:val="ListParagraph"/>
      </w:pPr>
      <w:r>
        <w:rPr>
          <w:rFonts w:ascii="宋体" w:hAnsi="宋体" w:eastAsia="宋体"/>
        </w:rPr>
        <w:t>需求标识：UC-FREQ326-1</w:t>
      </w:r>
    </w:p>
    <w:p>
      <w:pPr>
        <w:pStyle w:val="ListParagraph"/>
      </w:pPr>
      <w:r>
        <w:rPr>
          <w:rFonts w:ascii="宋体" w:hAnsi="宋体" w:eastAsia="宋体"/>
        </w:rPr>
        <w:t xml:space="preserve">功能描述：步进插补采用「块缓冲」（保存块的 Bresenham 数据）与「段缓冲」（保存可执行的定时片段）两级环形缓冲；段缓冲跨上下文共享，由前台 </w:t>
      </w:r>
      <w:r>
        <w:rPr>
          <w:rFonts w:ascii="Consolas" w:hAnsi="Consolas" w:eastAsia="宋体"/>
        </w:rPr>
        <w:t>itp_run()</w:t>
      </w:r>
      <w:r>
        <w:rPr>
          <w:rFonts w:ascii="宋体" w:hAnsi="宋体" w:eastAsia="宋体"/>
        </w:rPr>
        <w:t xml:space="preserve"> 写、由步进中断读，块缓冲只由前台写、由中断经段内的块指针间接访问</w:t>
      </w:r>
    </w:p>
    <w:p>
      <w:pPr>
        <w:pStyle w:val="ListParagraph"/>
      </w:pPr>
      <w:r>
        <w:rPr>
          <w:rFonts w:ascii="宋体" w:hAnsi="宋体" w:eastAsia="宋体"/>
        </w:rPr>
        <w:t>调用条件：</w:t>
      </w:r>
      <w:r>
        <w:rPr>
          <w:rFonts w:ascii="Consolas" w:hAnsi="Consolas" w:eastAsia="宋体"/>
        </w:rPr>
        <w:t>itp_init()</w:t>
      </w:r>
      <w:r>
        <w:rPr>
          <w:rFonts w:ascii="宋体" w:hAnsi="宋体" w:eastAsia="宋体"/>
        </w:rPr>
        <w:t xml:space="preserve"> 初始化时建立；</w:t>
      </w:r>
      <w:r>
        <w:rPr>
          <w:rFonts w:ascii="Consolas" w:hAnsi="Consolas" w:eastAsia="宋体"/>
        </w:rPr>
        <w:t>itp_run()</w:t>
      </w:r>
      <w:r>
        <w:rPr>
          <w:rFonts w:ascii="宋体" w:hAnsi="宋体" w:eastAsia="宋体"/>
        </w:rPr>
        <w:t xml:space="preserve"> 在每轮主循环或运行时钟任务中填充段；步进定时器中断每次消费一段</w:t>
      </w:r>
    </w:p>
    <w:p>
      <w:pPr>
        <w:pStyle w:val="ListParagraph"/>
      </w:pPr>
      <w:r>
        <w:rPr>
          <w:rFonts w:ascii="宋体" w:hAnsi="宋体" w:eastAsia="宋体"/>
        </w:rPr>
        <w:t xml:space="preserve">输入：段缓冲容量宏 </w:t>
      </w:r>
      <w:r>
        <w:rPr>
          <w:rFonts w:ascii="Consolas" w:hAnsi="Consolas" w:eastAsia="宋体"/>
        </w:rPr>
        <w:t>INTERPOLATOR_BUFFER_SIZE</w:t>
      </w:r>
      <w:r>
        <w:rPr>
          <w:rFonts w:ascii="宋体" w:hAnsi="宋体" w:eastAsia="宋体"/>
        </w:rPr>
        <w:t>（未定义时取 5）</w:t>
      </w:r>
    </w:p>
    <w:p>
      <w:pPr>
        <w:pStyle w:val="ListParagraph"/>
      </w:pPr>
      <w:r>
        <w:rPr>
          <w:rFonts w:ascii="宋体" w:hAnsi="宋体" w:eastAsia="宋体"/>
        </w:rPr>
        <w:t xml:space="preserve">输出：两份长度均为 </w:t>
      </w:r>
      <w:r>
        <w:rPr>
          <w:rFonts w:ascii="Consolas" w:hAnsi="Consolas" w:eastAsia="宋体"/>
        </w:rPr>
        <w:t>INTERPOLATOR_BUFFER_SIZE</w:t>
      </w:r>
      <w:r>
        <w:rPr>
          <w:rFonts w:ascii="宋体" w:hAnsi="宋体" w:eastAsia="宋体"/>
        </w:rPr>
        <w:t xml:space="preserve"> 的静态数组，以及段缓冲读写指针 </w:t>
      </w:r>
      <w:r>
        <w:rPr>
          <w:rFonts w:ascii="Consolas" w:hAnsi="Consolas" w:eastAsia="宋体"/>
        </w:rPr>
        <w:t>itp_sgm_data_read</w:t>
      </w:r>
      <w:r>
        <w:rPr>
          <w:rFonts w:ascii="宋体" w:hAnsi="宋体" w:eastAsia="宋体"/>
        </w:rPr>
        <w:t>/</w:t>
      </w:r>
      <w:r>
        <w:rPr>
          <w:rFonts w:ascii="Consolas" w:hAnsi="Consolas" w:eastAsia="宋体"/>
        </w:rPr>
        <w:t>itp_sgm_data_write</w:t>
      </w:r>
      <w:r>
        <w:rPr>
          <w:rFonts w:ascii="宋体" w:hAnsi="宋体" w:eastAsia="宋体"/>
        </w:rPr>
        <w:t xml:space="preserve"> 与块缓冲写指针 </w:t>
      </w:r>
      <w:r>
        <w:rPr>
          <w:rFonts w:ascii="Consolas" w:hAnsi="Consolas" w:eastAsia="宋体"/>
        </w:rPr>
        <w:t>itp_blk_data_write</w:t>
      </w:r>
    </w:p>
    <w:p>
      <w:pPr>
        <w:pStyle w:val="ListParagraph"/>
      </w:pPr>
      <w:r>
        <w:rPr>
          <w:rFonts w:ascii="宋体" w:hAnsi="宋体" w:eastAsia="宋体"/>
        </w:rPr>
        <w:t>处理：</w:t>
      </w:r>
    </w:p>
    <w:p>
      <w:pPr>
        <w:pStyle w:val="ListParagraph"/>
      </w:pPr>
      <w:r>
        <w:rPr>
          <w:rFonts w:ascii="宋体" w:hAnsi="宋体" w:eastAsia="宋体"/>
        </w:rPr>
        <w:t>（1）容量与存储：</w:t>
      </w:r>
      <w:r>
        <w:rPr>
          <w:rFonts w:ascii="Consolas" w:hAnsi="Consolas" w:eastAsia="宋体"/>
        </w:rPr>
        <w:t>INTERPOLATOR_BUFFER_SIZE</w:t>
      </w:r>
      <w:r>
        <w:rPr>
          <w:rFonts w:ascii="宋体" w:hAnsi="宋体" w:eastAsia="宋体"/>
        </w:rPr>
        <w:t xml:space="preserve"> 未定义时取 5，</w:t>
      </w:r>
      <w:r>
        <w:rPr>
          <w:rFonts w:ascii="Consolas" w:hAnsi="Consolas" w:eastAsia="宋体"/>
        </w:rPr>
        <w:t>itp_blk_data[]</w:t>
      </w:r>
      <w:r>
        <w:rPr>
          <w:rFonts w:ascii="宋体" w:hAnsi="宋体" w:eastAsia="宋体"/>
        </w:rPr>
        <w:t xml:space="preserve"> 与 </w:t>
      </w:r>
      <w:r>
        <w:rPr>
          <w:rFonts w:ascii="Consolas" w:hAnsi="Consolas" w:eastAsia="宋体"/>
        </w:rPr>
        <w:t>itp_sgm_data[]</w:t>
      </w:r>
      <w:r>
        <w:rPr>
          <w:rFonts w:ascii="宋体" w:hAnsi="宋体" w:eastAsia="宋体"/>
        </w:rPr>
        <w:t xml:space="preserve"> 均为该长度的静态数组，块缓冲写指针与段缓冲读写指针为独立 </w:t>
      </w:r>
      <w:r>
        <w:rPr>
          <w:rFonts w:ascii="Consolas" w:hAnsi="Consolas" w:eastAsia="宋体"/>
        </w:rPr>
        <w:t>uint8_t</w:t>
      </w:r>
      <w:r>
        <w:rPr>
          <w:rFonts w:ascii="宋体" w:hAnsi="宋体" w:eastAsia="宋体"/>
        </w:rPr>
        <w:t xml:space="preserve">，其中段缓冲读写指针加 </w:t>
      </w:r>
      <w:r>
        <w:rPr>
          <w:rFonts w:ascii="Consolas" w:hAnsi="Consolas" w:eastAsia="宋体"/>
        </w:rPr>
        <w:t>volatile</w:t>
      </w:r>
      <w:r>
        <w:rPr>
          <w:rFonts w:ascii="宋体" w:hAnsi="宋体" w:eastAsia="宋体"/>
        </w:rPr>
        <w:t xml:space="preserve"> 限定，因为会被中断触碰（</w:t>
      </w:r>
      <w:r>
        <w:rPr>
          <w:rFonts w:ascii="Consolas" w:hAnsi="Consolas" w:eastAsia="宋体"/>
        </w:rPr>
        <w:t>uCNC/src/core/interpolator.c:33-35</w:t>
      </w:r>
      <w:r>
        <w:rPr>
          <w:rFonts w:ascii="宋体" w:hAnsi="宋体" w:eastAsia="宋体"/>
        </w:rPr>
        <w:t>、</w:t>
      </w:r>
      <w:r>
        <w:rPr>
          <w:rFonts w:ascii="Consolas" w:hAnsi="Consolas" w:eastAsia="宋体"/>
        </w:rPr>
        <w:t>:44-49</w:t>
      </w:r>
      <w:r>
        <w:rPr>
          <w:rFonts w:ascii="宋体" w:hAnsi="宋体" w:eastAsia="宋体"/>
        </w:rPr>
        <w:t>）；</w:t>
      </w:r>
    </w:p>
    <w:p>
      <w:pPr>
        <w:pStyle w:val="ListParagraph"/>
      </w:pPr>
      <w:r>
        <w:rPr>
          <w:rFonts w:ascii="宋体" w:hAnsi="宋体" w:eastAsia="宋体"/>
        </w:rPr>
        <w:t>（2）段缓冲读推进：</w:t>
      </w:r>
      <w:r>
        <w:rPr>
          <w:rFonts w:ascii="Consolas" w:hAnsi="Consolas" w:eastAsia="宋体"/>
        </w:rPr>
        <w:t>itp_sgm_buffer_read()</w:t>
      </w:r>
      <w:r>
        <w:rPr>
          <w:rFonts w:ascii="宋体" w:hAnsi="宋体" w:eastAsia="宋体"/>
        </w:rPr>
        <w:t xml:space="preserve"> 先比较读指针与写指针，相等即视为空并直接返回而不推进，否则读指针递增并对容量取模后写回（</w:t>
      </w:r>
      <w:r>
        <w:rPr>
          <w:rFonts w:ascii="Consolas" w:hAnsi="Consolas" w:eastAsia="宋体"/>
        </w:rPr>
        <w:t>uCNC/src/core/interpolator.c:144-160</w:t>
      </w:r>
      <w:r>
        <w:rPr>
          <w:rFonts w:ascii="宋体" w:hAnsi="宋体" w:eastAsia="宋体"/>
        </w:rPr>
        <w:t>）；</w:t>
      </w:r>
    </w:p>
    <w:p>
      <w:pPr>
        <w:pStyle w:val="ListParagraph"/>
      </w:pPr>
      <w:r>
        <w:rPr>
          <w:rFonts w:ascii="宋体" w:hAnsi="宋体" w:eastAsia="宋体"/>
        </w:rPr>
        <w:t>（3）段缓冲写推进：</w:t>
      </w:r>
      <w:r>
        <w:rPr>
          <w:rFonts w:ascii="Consolas" w:hAnsi="Consolas" w:eastAsia="宋体"/>
        </w:rPr>
        <w:t>itp_sgm_buffer_write()</w:t>
      </w:r>
      <w:r>
        <w:rPr>
          <w:rFonts w:ascii="宋体" w:hAnsi="宋体" w:eastAsia="宋体"/>
        </w:rPr>
        <w:t xml:space="preserve"> 先算出 </w:t>
      </w:r>
      <w:r>
        <w:rPr>
          <w:rFonts w:ascii="Consolas" w:hAnsi="Consolas" w:eastAsia="宋体"/>
        </w:rPr>
        <w:t>write+1</w:t>
      </w:r>
      <w:r>
        <w:rPr>
          <w:rFonts w:ascii="宋体" w:hAnsi="宋体" w:eastAsia="宋体"/>
        </w:rPr>
        <w:t>（取模），仅当该值不等于读指针时才提交写指针，因此缓冲满时静默丢弃本次写入而不覆盖未消费数据（</w:t>
      </w:r>
      <w:r>
        <w:rPr>
          <w:rFonts w:ascii="Consolas" w:hAnsi="Consolas" w:eastAsia="宋体"/>
        </w:rPr>
        <w:t>uCNC/src/core/interpolator.c:162-177</w:t>
      </w:r>
      <w:r>
        <w:rPr>
          <w:rFonts w:ascii="宋体" w:hAnsi="宋体" w:eastAsia="宋体"/>
        </w:rPr>
        <w:t>）；</w:t>
      </w:r>
    </w:p>
    <w:p>
      <w:pPr>
        <w:pStyle w:val="ListParagraph"/>
      </w:pPr>
      <w:r>
        <w:rPr>
          <w:rFonts w:ascii="宋体" w:hAnsi="宋体" w:eastAsia="宋体"/>
        </w:rPr>
        <w:t xml:space="preserve">（4）满判定为「写指针前进一格后等于读指针」，空判定为「读写指针相等」，即环形缓冲牺牲一格，实际最多缓存 </w:t>
      </w:r>
      <w:r>
        <w:rPr>
          <w:rFonts w:ascii="Consolas" w:hAnsi="Consolas" w:eastAsia="宋体"/>
        </w:rPr>
        <w:t>INTERPOLATOR_BUFFER_SIZE-1</w:t>
      </w:r>
      <w:r>
        <w:rPr>
          <w:rFonts w:ascii="宋体" w:hAnsi="宋体" w:eastAsia="宋体"/>
        </w:rPr>
        <w:t xml:space="preserve"> 个待执行段（</w:t>
      </w:r>
      <w:r>
        <w:rPr>
          <w:rFonts w:ascii="Consolas" w:hAnsi="Consolas" w:eastAsia="宋体"/>
        </w:rPr>
        <w:t>uCNC/src/core/interpolator.c:179-196</w:t>
      </w:r>
      <w:r>
        <w:rPr>
          <w:rFonts w:ascii="宋体" w:hAnsi="宋体" w:eastAsia="宋体"/>
        </w:rPr>
        <w:t>）；</w:t>
      </w:r>
    </w:p>
    <w:p>
      <w:pPr>
        <w:pStyle w:val="ListParagraph"/>
      </w:pPr>
      <w:r>
        <w:rPr>
          <w:rFonts w:ascii="宋体" w:hAnsi="宋体" w:eastAsia="宋体"/>
        </w:rPr>
        <w:t>（5）块缓冲只有写指针、没有读指针，</w:t>
      </w:r>
      <w:r>
        <w:rPr>
          <w:rFonts w:ascii="Consolas" w:hAnsi="Consolas" w:eastAsia="宋体"/>
        </w:rPr>
        <w:t>itp_blk_buffer_write()</w:t>
      </w:r>
      <w:r>
        <w:rPr>
          <w:rFonts w:ascii="宋体" w:hAnsi="宋体" w:eastAsia="宋体"/>
        </w:rPr>
        <w:t xml:space="preserve"> 无条件环形前进，块的存活由段内 </w:t>
      </w:r>
      <w:r>
        <w:rPr>
          <w:rFonts w:ascii="Consolas" w:hAnsi="Consolas" w:eastAsia="宋体"/>
        </w:rPr>
        <w:t>sgm-&gt;block</w:t>
      </w:r>
      <w:r>
        <w:rPr>
          <w:rFonts w:ascii="宋体" w:hAnsi="宋体" w:eastAsia="宋体"/>
        </w:rPr>
        <w:t xml:space="preserve"> 指针的引用关系保证（</w:t>
      </w:r>
      <w:r>
        <w:rPr>
          <w:rFonts w:ascii="Consolas" w:hAnsi="Consolas" w:eastAsia="宋体"/>
        </w:rPr>
        <w:t>uCNC/src/core/interpolator.c:211-225</w:t>
      </w:r>
      <w:r>
        <w:rPr>
          <w:rFonts w:ascii="宋体" w:hAnsi="宋体" w:eastAsia="宋体"/>
        </w:rPr>
        <w:t>）；</w:t>
      </w:r>
    </w:p>
    <w:p>
      <w:pPr>
        <w:pStyle w:val="ListParagraph"/>
      </w:pPr>
      <w:r>
        <w:rPr>
          <w:rFonts w:ascii="宋体" w:hAnsi="宋体" w:eastAsia="宋体"/>
        </w:rPr>
        <w:t>（6）清空：</w:t>
      </w:r>
      <w:r>
        <w:rPr>
          <w:rFonts w:ascii="Consolas" w:hAnsi="Consolas" w:eastAsia="宋体"/>
        </w:rPr>
        <w:t>itp_sgm_clear()</w:t>
      </w:r>
      <w:r>
        <w:rPr>
          <w:rFonts w:ascii="宋体" w:hAnsi="宋体" w:eastAsia="宋体"/>
        </w:rPr>
        <w:t xml:space="preserve"> 把两个段指针归零、清 </w:t>
      </w:r>
      <w:r>
        <w:rPr>
          <w:rFonts w:ascii="Consolas" w:hAnsi="Consolas" w:eastAsia="宋体"/>
        </w:rPr>
        <w:t>itp_rt_sgm</w:t>
      </w:r>
      <w:r>
        <w:rPr>
          <w:rFonts w:ascii="宋体" w:hAnsi="宋体" w:eastAsia="宋体"/>
        </w:rPr>
        <w:t xml:space="preserve">、复位 </w:t>
      </w:r>
      <w:r>
        <w:rPr>
          <w:rFonts w:ascii="Consolas" w:hAnsi="Consolas" w:eastAsia="宋体"/>
        </w:rPr>
        <w:t>prev_dss</w:t>
      </w:r>
      <w:r>
        <w:rPr>
          <w:rFonts w:ascii="宋体" w:hAnsi="宋体" w:eastAsia="宋体"/>
        </w:rPr>
        <w:t>/</w:t>
      </w:r>
      <w:r>
        <w:rPr>
          <w:rFonts w:ascii="Consolas" w:hAnsi="Consolas" w:eastAsia="宋体"/>
        </w:rPr>
        <w:t>prev_spindle</w:t>
      </w:r>
      <w:r>
        <w:rPr>
          <w:rFonts w:ascii="宋体" w:hAnsi="宋体" w:eastAsia="宋体"/>
        </w:rPr>
        <w:t xml:space="preserve"> 并整体 </w:t>
      </w:r>
      <w:r>
        <w:rPr>
          <w:rFonts w:ascii="Consolas" w:hAnsi="Consolas" w:eastAsia="宋体"/>
        </w:rPr>
        <w:t>memset</w:t>
      </w:r>
      <w:r>
        <w:rPr>
          <w:rFonts w:ascii="宋体" w:hAnsi="宋体" w:eastAsia="宋体"/>
        </w:rPr>
        <w:t xml:space="preserve"> 段数组，</w:t>
      </w:r>
      <w:r>
        <w:rPr>
          <w:rFonts w:ascii="Consolas" w:hAnsi="Consolas" w:eastAsia="宋体"/>
        </w:rPr>
        <w:t>itp_blk_clear()</w:t>
      </w:r>
      <w:r>
        <w:rPr>
          <w:rFonts w:ascii="宋体" w:hAnsi="宋体" w:eastAsia="宋体"/>
        </w:rPr>
        <w:t xml:space="preserve"> 清 </w:t>
      </w:r>
      <w:r>
        <w:rPr>
          <w:rFonts w:ascii="Consolas" w:hAnsi="Consolas" w:eastAsia="宋体"/>
        </w:rPr>
        <w:t>itp_cur_plan_block</w:t>
      </w:r>
      <w:r>
        <w:rPr>
          <w:rFonts w:ascii="宋体" w:hAnsi="宋体" w:eastAsia="宋体"/>
        </w:rPr>
        <w:t>、写指针与块数组，</w:t>
      </w:r>
      <w:r>
        <w:rPr>
          <w:rFonts w:ascii="Consolas" w:hAnsi="Consolas" w:eastAsia="宋体"/>
        </w:rPr>
        <w:t>itp_clear()</w:t>
      </w:r>
      <w:r>
        <w:rPr>
          <w:rFonts w:ascii="宋体" w:hAnsi="宋体" w:eastAsia="宋体"/>
        </w:rPr>
        <w:t xml:space="preserve"> 在互斥保护下依次调用二者（</w:t>
      </w:r>
      <w:r>
        <w:rPr>
          <w:rFonts w:ascii="Consolas" w:hAnsi="Consolas" w:eastAsia="宋体"/>
        </w:rPr>
        <w:t>uCNC/src/core/interpolator.c:198-209</w:t>
      </w:r>
      <w:r>
        <w:rPr>
          <w:rFonts w:ascii="宋体" w:hAnsi="宋体" w:eastAsia="宋体"/>
        </w:rPr>
        <w:t>、</w:t>
      </w:r>
      <w:r>
        <w:rPr>
          <w:rFonts w:ascii="Consolas" w:hAnsi="Consolas" w:eastAsia="宋体"/>
        </w:rPr>
        <w:t>:211-225</w:t>
      </w:r>
      <w:r>
        <w:rPr>
          <w:rFonts w:ascii="宋体" w:hAnsi="宋体" w:eastAsia="宋体"/>
        </w:rPr>
        <w:t>、</w:t>
      </w:r>
      <w:r>
        <w:rPr>
          <w:rFonts w:ascii="Consolas" w:hAnsi="Consolas" w:eastAsia="宋体"/>
        </w:rPr>
        <w:t>:935-952</w:t>
      </w:r>
      <w:r>
        <w:rPr>
          <w:rFonts w:ascii="宋体" w:hAnsi="宋体" w:eastAsia="宋体"/>
        </w:rPr>
        <w:t>）；</w:t>
      </w:r>
    </w:p>
    <w:p>
      <w:pPr>
        <w:pStyle w:val="ListParagraph"/>
      </w:pPr>
      <w:r>
        <w:rPr>
          <w:rFonts w:ascii="宋体" w:hAnsi="宋体" w:eastAsia="宋体"/>
        </w:rPr>
        <w:t xml:space="preserve">（7）并发保护：段缓冲读写指针用 </w:t>
      </w:r>
      <w:r>
        <w:rPr>
          <w:rFonts w:ascii="Consolas" w:hAnsi="Consolas" w:eastAsia="宋体"/>
        </w:rPr>
        <w:t>volatile</w:t>
      </w:r>
      <w:r>
        <w:rPr>
          <w:rFonts w:ascii="宋体" w:hAnsi="宋体" w:eastAsia="宋体"/>
        </w:rPr>
        <w:t xml:space="preserve"> 限定，跨函数临界区使用互斥 </w:t>
      </w:r>
      <w:r>
        <w:rPr>
          <w:rFonts w:ascii="Consolas" w:hAnsi="Consolas" w:eastAsia="宋体"/>
        </w:rPr>
        <w:t>itp_mutex</w:t>
      </w:r>
      <w:r>
        <w:rPr>
          <w:rFonts w:ascii="宋体" w:hAnsi="宋体" w:eastAsia="宋体"/>
        </w:rPr>
        <w:t xml:space="preserve">（RTOS 下为二值信号量，否则为一个 </w:t>
      </w:r>
      <w:r>
        <w:rPr>
          <w:rFonts w:ascii="Consolas" w:hAnsi="Consolas" w:eastAsia="宋体"/>
        </w:rPr>
        <w:t>volatile uint8_t</w:t>
      </w:r>
      <w:r>
        <w:rPr>
          <w:rFonts w:ascii="宋体" w:hAnsi="宋体" w:eastAsia="宋体"/>
        </w:rPr>
        <w:t xml:space="preserve"> 自旋标志）；</w:t>
      </w:r>
      <w:r>
        <w:rPr>
          <w:rFonts w:ascii="Consolas" w:hAnsi="Consolas" w:eastAsia="宋体"/>
        </w:rPr>
        <w:t>itp_run()</w:t>
      </w:r>
      <w:r>
        <w:rPr>
          <w:rFonts w:ascii="宋体" w:hAnsi="宋体" w:eastAsia="宋体"/>
        </w:rPr>
        <w:t xml:space="preserve"> 采用「trylock 失败即返回」的非阻塞策略，避免与持锁路径互等（</w:t>
      </w:r>
      <w:r>
        <w:rPr>
          <w:rFonts w:ascii="Consolas" w:hAnsi="Consolas" w:eastAsia="宋体"/>
        </w:rPr>
        <w:t>uCNC/src/core/interpolator.c:71-76</w:t>
      </w:r>
      <w:r>
        <w:rPr>
          <w:rFonts w:ascii="宋体" w:hAnsi="宋体" w:eastAsia="宋体"/>
        </w:rPr>
        <w:t>、</w:t>
      </w:r>
      <w:r>
        <w:rPr>
          <w:rFonts w:ascii="Consolas" w:hAnsi="Consolas" w:eastAsia="宋体"/>
        </w:rPr>
        <w:t>:403-417</w:t>
      </w:r>
      <w:r>
        <w:rPr>
          <w:rFonts w:ascii="宋体" w:hAnsi="宋体" w:eastAsia="宋体"/>
        </w:rPr>
        <w:t>、</w:t>
      </w:r>
      <w:r>
        <w:rPr>
          <w:rFonts w:ascii="Consolas" w:hAnsi="Consolas" w:eastAsia="宋体"/>
        </w:rPr>
        <w:t>:937-951</w:t>
      </w:r>
      <w:r>
        <w:rPr>
          <w:rFonts w:ascii="宋体" w:hAnsi="宋体" w:eastAsia="宋体"/>
        </w:rPr>
        <w:t>）；</w:t>
      </w:r>
    </w:p>
    <w:p>
      <w:pPr>
        <w:pStyle w:val="ListParagraph"/>
      </w:pPr>
      <w:r>
        <w:rPr>
          <w:rFonts w:ascii="宋体" w:hAnsi="宋体" w:eastAsia="宋体"/>
        </w:rPr>
        <w:t>（8）</w:t>
      </w:r>
      <w:r>
        <w:rPr>
          <w:rFonts w:ascii="Consolas" w:hAnsi="Consolas" w:eastAsia="宋体"/>
        </w:rPr>
        <w:t>itp_init()</w:t>
      </w:r>
      <w:r>
        <w:rPr>
          <w:rFonts w:ascii="宋体" w:hAnsi="宋体" w:eastAsia="宋体"/>
        </w:rPr>
        <w:t xml:space="preserve"> 完成两级缓冲的初始清零，并在 </w:t>
      </w:r>
      <w:r>
        <w:rPr>
          <w:rFonts w:ascii="Consolas" w:hAnsi="Consolas" w:eastAsia="宋体"/>
        </w:rPr>
        <w:t>FORCE_GLOBALS_TO_0</w:t>
      </w:r>
      <w:r>
        <w:rPr>
          <w:rFonts w:ascii="宋体" w:hAnsi="宋体" w:eastAsia="宋体"/>
        </w:rPr>
        <w:t xml:space="preserve"> 下把步进锁定掩码一并清零（</w:t>
      </w:r>
      <w:r>
        <w:rPr>
          <w:rFonts w:ascii="Consolas" w:hAnsi="Consolas" w:eastAsia="宋体"/>
        </w:rPr>
        <w:t>uCNC/src/core/interpolator.c:231-256</w:t>
      </w:r>
      <w:r>
        <w:rPr>
          <w:rFonts w:ascii="宋体" w:hAnsi="宋体" w:eastAsia="宋体"/>
        </w:rPr>
        <w:t>、</w:t>
      </w:r>
      <w:r>
        <w:rPr>
          <w:rFonts w:ascii="Consolas" w:hAnsi="Consolas" w:eastAsia="宋体"/>
        </w:rPr>
        <w:t>:239-241</w:t>
      </w:r>
      <w:r>
        <w:rPr>
          <w:rFonts w:ascii="宋体" w:hAnsi="宋体" w:eastAsia="宋体"/>
        </w:rPr>
        <w:t>）。</w:t>
      </w:r>
    </w:p>
    <w:p>
      <w:pPr>
        <w:pStyle w:val="Heading4"/>
      </w:pPr>
      <w:r>
        <w:rPr>
          <w:rFonts w:ascii="宋体" w:hAnsi="宋体" w:eastAsia="宋体"/>
        </w:rPr>
        <w:t>3.2.6.2 段生成与速度剖面</w:t>
      </w:r>
    </w:p>
    <w:p>
      <w:pPr>
        <w:pStyle w:val="ListParagraph"/>
      </w:pPr>
      <w:r>
        <w:rPr>
          <w:rFonts w:ascii="宋体" w:hAnsi="宋体" w:eastAsia="宋体"/>
        </w:rPr>
        <w:t>需求标识：UC-FREQ326-2</w:t>
      </w:r>
    </w:p>
    <w:p>
      <w:pPr>
        <w:pStyle w:val="ListParagraph"/>
      </w:pPr>
      <w:r>
        <w:rPr>
          <w:rFonts w:ascii="宋体" w:hAnsi="宋体" w:eastAsia="宋体"/>
        </w:rPr>
        <w:t>功能描述：插补器把每个规划块切分为若干段，每段对应一段恒定斜率的速度剖面（加速、匀速或减速）并携带该剖面的步数与定时参数；段长以固定积分周期为量化单位，段内步数由浮点部分距离累加后取整得到</w:t>
      </w:r>
    </w:p>
    <w:p>
      <w:pPr>
        <w:pStyle w:val="ListParagraph"/>
      </w:pPr>
      <w:r>
        <w:rPr>
          <w:rFonts w:ascii="宋体" w:hAnsi="宋体" w:eastAsia="宋体"/>
        </w:rPr>
        <w:t>调用条件：</w:t>
      </w:r>
      <w:r>
        <w:rPr>
          <w:rFonts w:ascii="Consolas" w:hAnsi="Consolas" w:eastAsia="宋体"/>
        </w:rPr>
        <w:t>itp_run()</w:t>
      </w:r>
      <w:r>
        <w:rPr>
          <w:rFonts w:ascii="宋体" w:hAnsi="宋体" w:eastAsia="宋体"/>
        </w:rPr>
        <w:t xml:space="preserve"> 在段缓冲未满（</w:t>
      </w:r>
      <w:r>
        <w:rPr>
          <w:rFonts w:ascii="Consolas" w:hAnsi="Consolas" w:eastAsia="宋体"/>
        </w:rPr>
        <w:t>!itp_sgm_is_full()</w:t>
      </w:r>
      <w:r>
        <w:rPr>
          <w:rFonts w:ascii="宋体" w:hAnsi="宋体" w:eastAsia="宋体"/>
        </w:rPr>
        <w:t xml:space="preserve">）且有可用规划块时循环执行；执行状态含 </w:t>
      </w:r>
      <w:r>
        <w:rPr>
          <w:rFonts w:ascii="Consolas" w:hAnsi="Consolas" w:eastAsia="宋体"/>
        </w:rPr>
        <w:t>EXEC_ALARM</w:t>
      </w:r>
      <w:r>
        <w:rPr>
          <w:rFonts w:ascii="宋体" w:hAnsi="宋体" w:eastAsia="宋体"/>
        </w:rPr>
        <w:t xml:space="preserve"> 时立即退出</w:t>
      </w:r>
    </w:p>
    <w:p>
      <w:pPr>
        <w:pStyle w:val="ListParagraph"/>
      </w:pPr>
      <w:r>
        <w:rPr>
          <w:rFonts w:ascii="宋体" w:hAnsi="宋体" w:eastAsia="宋体"/>
        </w:rPr>
        <w:t xml:space="preserve">输入：当前块的 </w:t>
      </w:r>
      <w:r>
        <w:rPr>
          <w:rFonts w:ascii="Consolas" w:hAnsi="Consolas" w:eastAsia="宋体"/>
        </w:rPr>
        <w:t>entry_feed_sqr</w:t>
      </w:r>
      <w:r>
        <w:rPr>
          <w:rFonts w:ascii="宋体" w:hAnsi="宋体" w:eastAsia="宋体"/>
        </w:rPr>
        <w:t>、</w:t>
      </w:r>
      <w:r>
        <w:rPr>
          <w:rFonts w:ascii="Consolas" w:hAnsi="Consolas" w:eastAsia="宋体"/>
        </w:rPr>
        <w:t>feed_sqr</w:t>
      </w:r>
      <w:r>
        <w:rPr>
          <w:rFonts w:ascii="宋体" w:hAnsi="宋体" w:eastAsia="宋体"/>
        </w:rPr>
        <w:t>、</w:t>
      </w:r>
      <w:r>
        <w:rPr>
          <w:rFonts w:ascii="Consolas" w:hAnsi="Consolas" w:eastAsia="宋体"/>
        </w:rPr>
        <w:t>acceleration</w:t>
      </w:r>
      <w:r>
        <w:rPr>
          <w:rFonts w:ascii="宋体" w:hAnsi="宋体" w:eastAsia="宋体"/>
        </w:rPr>
        <w:t>、主步进器上的剩余步数，以及规划器提供的出口速度与拐点速度</w:t>
      </w:r>
    </w:p>
    <w:p>
      <w:pPr>
        <w:pStyle w:val="ListParagraph"/>
      </w:pPr>
      <w:r>
        <w:rPr>
          <w:rFonts w:ascii="宋体" w:hAnsi="宋体" w:eastAsia="宋体"/>
        </w:rPr>
        <w:t xml:space="preserve">输出：写入段缓冲的 </w:t>
      </w:r>
      <w:r>
        <w:rPr>
          <w:rFonts w:ascii="Consolas" w:hAnsi="Consolas" w:eastAsia="宋体"/>
        </w:rPr>
        <w:t>itp_segment_t</w:t>
      </w:r>
      <w:r>
        <w:rPr>
          <w:rFonts w:ascii="宋体" w:hAnsi="宋体" w:eastAsia="宋体"/>
        </w:rPr>
        <w:t xml:space="preserve">，含 </w:t>
      </w:r>
      <w:r>
        <w:rPr>
          <w:rFonts w:ascii="Consolas" w:hAnsi="Consolas" w:eastAsia="宋体"/>
        </w:rPr>
        <w:t>remaining_steps</w:t>
      </w:r>
      <w:r>
        <w:rPr>
          <w:rFonts w:ascii="宋体" w:hAnsi="宋体" w:eastAsia="宋体"/>
        </w:rPr>
        <w:t>、</w:t>
      </w:r>
      <w:r>
        <w:rPr>
          <w:rFonts w:ascii="Consolas" w:hAnsi="Consolas" w:eastAsia="宋体"/>
        </w:rPr>
        <w:t>timer_counter</w:t>
      </w:r>
      <w:r>
        <w:rPr>
          <w:rFonts w:ascii="宋体" w:hAnsi="宋体" w:eastAsia="宋体"/>
        </w:rPr>
        <w:t>、</w:t>
      </w:r>
      <w:r>
        <w:rPr>
          <w:rFonts w:ascii="Consolas" w:hAnsi="Consolas" w:eastAsia="宋体"/>
        </w:rPr>
        <w:t>timer_prescaller</w:t>
      </w:r>
      <w:r>
        <w:rPr>
          <w:rFonts w:ascii="宋体" w:hAnsi="宋体" w:eastAsia="宋体"/>
        </w:rPr>
        <w:t>、</w:t>
      </w:r>
      <w:r>
        <w:rPr>
          <w:rFonts w:ascii="Consolas" w:hAnsi="Consolas" w:eastAsia="宋体"/>
        </w:rPr>
        <w:t>feed</w:t>
      </w:r>
      <w:r>
        <w:rPr>
          <w:rFonts w:ascii="宋体" w:hAnsi="宋体" w:eastAsia="宋体"/>
        </w:rPr>
        <w:t>、</w:t>
      </w:r>
      <w:r>
        <w:rPr>
          <w:rFonts w:ascii="Consolas" w:hAnsi="Consolas" w:eastAsia="宋体"/>
        </w:rPr>
        <w:t>flags</w:t>
      </w:r>
      <w:r>
        <w:rPr>
          <w:rFonts w:ascii="宋体" w:hAnsi="宋体" w:eastAsia="宋体"/>
        </w:rPr>
        <w:t>（</w:t>
      </w:r>
      <w:r>
        <w:rPr>
          <w:rFonts w:ascii="Consolas" w:hAnsi="Consolas" w:eastAsia="宋体"/>
        </w:rPr>
        <w:t>ITP_ACCEL</w:t>
      </w:r>
      <w:r>
        <w:rPr>
          <w:rFonts w:ascii="宋体" w:hAnsi="宋体" w:eastAsia="宋体"/>
        </w:rPr>
        <w:t>/</w:t>
      </w:r>
      <w:r>
        <w:rPr>
          <w:rFonts w:ascii="Consolas" w:hAnsi="Consolas" w:eastAsia="宋体"/>
        </w:rPr>
        <w:t>ITP_CONST</w:t>
      </w:r>
      <w:r>
        <w:rPr>
          <w:rFonts w:ascii="宋体" w:hAnsi="宋体" w:eastAsia="宋体"/>
        </w:rPr>
        <w:t>/</w:t>
      </w:r>
      <w:r>
        <w:rPr>
          <w:rFonts w:ascii="Consolas" w:hAnsi="Consolas" w:eastAsia="宋体"/>
        </w:rPr>
        <w:t>ITP_DEACCEL</w:t>
      </w:r>
      <w:r>
        <w:rPr>
          <w:rFonts w:ascii="宋体" w:hAnsi="宋体" w:eastAsia="宋体"/>
        </w:rPr>
        <w:t xml:space="preserve"> 之一，可叠加 </w:t>
      </w:r>
      <w:r>
        <w:rPr>
          <w:rFonts w:ascii="Consolas" w:hAnsi="Consolas" w:eastAsia="宋体"/>
        </w:rPr>
        <w:t>ITP_UPDATE_ISR</w:t>
      </w:r>
      <w:r>
        <w:rPr>
          <w:rFonts w:ascii="宋体" w:hAnsi="宋体" w:eastAsia="宋体"/>
        </w:rPr>
        <w:t xml:space="preserve">）与可选 </w:t>
      </w:r>
      <w:r>
        <w:rPr>
          <w:rFonts w:ascii="Consolas" w:hAnsi="Consolas" w:eastAsia="宋体"/>
        </w:rPr>
        <w:t>spindle</w:t>
      </w:r>
    </w:p>
    <w:p>
      <w:pPr>
        <w:pStyle w:val="ListParagraph"/>
      </w:pPr>
      <w:r>
        <w:rPr>
          <w:rFonts w:ascii="宋体" w:hAnsi="宋体" w:eastAsia="宋体"/>
        </w:rPr>
        <w:t>处理：</w:t>
      </w:r>
    </w:p>
    <w:p>
      <w:pPr>
        <w:pStyle w:val="ListParagraph"/>
      </w:pPr>
      <w:r>
        <w:rPr>
          <w:rFonts w:ascii="宋体" w:hAnsi="宋体" w:eastAsia="宋体"/>
        </w:rPr>
        <w:t xml:space="preserve">（1）段的积分时基为常量 </w:t>
      </w:r>
      <w:r>
        <w:rPr>
          <w:rFonts w:ascii="Consolas" w:hAnsi="Consolas" w:eastAsia="宋体"/>
        </w:rPr>
        <w:t>INTERPOLATOR_DELTA_T = 1/INTERPOLATOR_FREQ</w:t>
      </w:r>
      <w:r>
        <w:rPr>
          <w:rFonts w:ascii="宋体" w:hAnsi="宋体" w:eastAsia="宋体"/>
        </w:rPr>
        <w:t>，</w:t>
      </w:r>
      <w:r>
        <w:rPr>
          <w:rFonts w:ascii="Consolas" w:hAnsi="Consolas" w:eastAsia="宋体"/>
        </w:rPr>
        <w:t>INTERPOLATOR_FREQ</w:t>
      </w:r>
      <w:r>
        <w:rPr>
          <w:rFonts w:ascii="宋体" w:hAnsi="宋体" w:eastAsia="宋体"/>
        </w:rPr>
        <w:t xml:space="preserve"> 默认 100 Hz，即每段至少覆盖一个 10 ms 采样窗口（</w:t>
      </w:r>
      <w:r>
        <w:rPr>
          <w:rFonts w:ascii="Consolas" w:hAnsi="Consolas" w:eastAsia="宋体"/>
        </w:rPr>
        <w:t>uCNC/src/core/interpolator.c:37</w:t>
      </w:r>
      <w:r>
        <w:rPr>
          <w:rFonts w:ascii="宋体" w:hAnsi="宋体" w:eastAsia="宋体"/>
        </w:rPr>
        <w:t>、</w:t>
      </w:r>
      <w:r>
        <w:rPr>
          <w:rFonts w:ascii="Consolas" w:hAnsi="Consolas" w:eastAsia="宋体"/>
        </w:rPr>
        <w:t>:49-51</w:t>
      </w:r>
      <w:r>
        <w:rPr>
          <w:rFonts w:ascii="宋体" w:hAnsi="宋体" w:eastAsia="宋体"/>
        </w:rPr>
        <w:t>）；</w:t>
      </w:r>
    </w:p>
    <w:p>
      <w:pPr>
        <w:pStyle w:val="ListParagraph"/>
      </w:pPr>
      <w:r>
        <w:rPr>
          <w:rFonts w:ascii="宋体" w:hAnsi="宋体" w:eastAsia="宋体"/>
        </w:rPr>
        <w:t xml:space="preserve">（2）需要重算剖面时（新块置位或 </w:t>
      </w:r>
      <w:r>
        <w:rPr>
          <w:rFonts w:ascii="Consolas" w:hAnsi="Consolas" w:eastAsia="宋体"/>
        </w:rPr>
        <w:t>itp_needs_update</w:t>
      </w:r>
      <w:r>
        <w:rPr>
          <w:rFonts w:ascii="宋体" w:hAnsi="宋体" w:eastAsia="宋体"/>
        </w:rPr>
        <w:t xml:space="preserve">）读取规划器的出口速度平方与拐点速度平方，由 </w:t>
      </w:r>
      <w:r>
        <w:rPr>
          <w:rFonts w:ascii="Consolas" w:hAnsi="Consolas" w:eastAsia="宋体"/>
        </w:rPr>
        <w:t>(v_junction²-v_entry²)/(2a)</w:t>
      </w:r>
      <w:r>
        <w:rPr>
          <w:rFonts w:ascii="宋体" w:hAnsi="宋体" w:eastAsia="宋体"/>
        </w:rPr>
        <w:t xml:space="preserve"> 求加速距离、</w:t>
      </w:r>
      <w:r>
        <w:rPr>
          <w:rFonts w:ascii="Consolas" w:hAnsi="Consolas" w:eastAsia="宋体"/>
        </w:rPr>
        <w:t>(v_junction²-v_exit²)/(2a)</w:t>
      </w:r>
      <w:r>
        <w:rPr>
          <w:rFonts w:ascii="宋体" w:hAnsi="宋体" w:eastAsia="宋体"/>
        </w:rPr>
        <w:t xml:space="preserve"> 求减速距离，据此得出块内「加速结束步数」</w:t>
      </w:r>
      <w:r>
        <w:rPr>
          <w:rFonts w:ascii="Consolas" w:hAnsi="Consolas" w:eastAsia="宋体"/>
        </w:rPr>
        <w:t>accel_until</w:t>
      </w:r>
      <w:r>
        <w:rPr>
          <w:rFonts w:ascii="宋体" w:hAnsi="宋体" w:eastAsia="宋体"/>
        </w:rPr>
        <w:t xml:space="preserve"> 与「减速起始步数」</w:t>
      </w:r>
      <w:r>
        <w:rPr>
          <w:rFonts w:ascii="Consolas" w:hAnsi="Consolas" w:eastAsia="宋体"/>
        </w:rPr>
        <w:t>deaccel_from</w:t>
      </w:r>
      <w:r>
        <w:rPr>
          <w:rFonts w:ascii="宋体" w:hAnsi="宋体" w:eastAsia="宋体"/>
        </w:rPr>
        <w:t xml:space="preserve">；只有当加速时间大于一个采样周期时才使用整数周期切片，否则把 </w:t>
      </w:r>
      <w:r>
        <w:rPr>
          <w:rFonts w:ascii="Consolas" w:hAnsi="Consolas" w:eastAsia="宋体"/>
        </w:rPr>
        <w:t>accel_until</w:t>
      </w:r>
      <w:r>
        <w:rPr>
          <w:rFonts w:ascii="宋体" w:hAnsi="宋体" w:eastAsia="宋体"/>
        </w:rPr>
        <w:t xml:space="preserve"> 直接置为整块剩余步数（</w:t>
      </w:r>
      <w:r>
        <w:rPr>
          <w:rFonts w:ascii="Consolas" w:hAnsi="Consolas" w:eastAsia="宋体"/>
        </w:rPr>
        <w:t>uCNC/src/core/interpolator.c:506-573</w:t>
      </w:r>
      <w:r>
        <w:rPr>
          <w:rFonts w:ascii="宋体" w:hAnsi="宋体" w:eastAsia="宋体"/>
        </w:rPr>
        <w:t>）；</w:t>
      </w:r>
    </w:p>
    <w:p>
      <w:pPr>
        <w:pStyle w:val="ListParagraph"/>
      </w:pPr>
      <w:r>
        <w:rPr>
          <w:rFonts w:ascii="宋体" w:hAnsi="宋体" w:eastAsia="宋体"/>
        </w:rPr>
        <w:t>（3）按剩余步数落在哪个区间选择剖面：</w:t>
      </w:r>
      <w:r>
        <w:rPr>
          <w:rFonts w:ascii="Consolas" w:hAnsi="Consolas" w:eastAsia="宋体"/>
        </w:rPr>
        <w:t>remaining_steps &gt; accel_until</w:t>
      </w:r>
      <w:r>
        <w:rPr>
          <w:rFonts w:ascii="宋体" w:hAnsi="宋体" w:eastAsia="宋体"/>
        </w:rPr>
        <w:t xml:space="preserve"> 为加速段（标志 </w:t>
      </w:r>
      <w:r>
        <w:rPr>
          <w:rFonts w:ascii="Consolas" w:hAnsi="Consolas" w:eastAsia="宋体"/>
        </w:rPr>
        <w:t>ITP_ACCEL</w:t>
      </w:r>
      <w:r>
        <w:rPr>
          <w:rFonts w:ascii="宋体" w:hAnsi="宋体" w:eastAsia="宋体"/>
        </w:rPr>
        <w:t xml:space="preserve">），否则 </w:t>
      </w:r>
      <w:r>
        <w:rPr>
          <w:rFonts w:ascii="Consolas" w:hAnsi="Consolas" w:eastAsia="宋体"/>
        </w:rPr>
        <w:t>remaining_steps &gt; deaccel_from</w:t>
      </w:r>
      <w:r>
        <w:rPr>
          <w:rFonts w:ascii="宋体" w:hAnsi="宋体" w:eastAsia="宋体"/>
        </w:rPr>
        <w:t xml:space="preserve"> 为匀速段（速度变化为 0，标志 </w:t>
      </w:r>
      <w:r>
        <w:rPr>
          <w:rFonts w:ascii="Consolas" w:hAnsi="Consolas" w:eastAsia="宋体"/>
        </w:rPr>
        <w:t>ITP_CONST</w:t>
      </w:r>
      <w:r>
        <w:rPr>
          <w:rFonts w:ascii="宋体" w:hAnsi="宋体" w:eastAsia="宋体"/>
        </w:rPr>
        <w:t xml:space="preserve">），否则为减速段（标志 </w:t>
      </w:r>
      <w:r>
        <w:rPr>
          <w:rFonts w:ascii="Consolas" w:hAnsi="Consolas" w:eastAsia="宋体"/>
        </w:rPr>
        <w:t>ITP_DEACCEL</w:t>
      </w:r>
      <w:r>
        <w:rPr>
          <w:rFonts w:ascii="宋体" w:hAnsi="宋体" w:eastAsia="宋体"/>
        </w:rPr>
        <w:t xml:space="preserve">）；加速段与减速段的行程上限分别为 </w:t>
      </w:r>
      <w:r>
        <w:rPr>
          <w:rFonts w:ascii="Consolas" w:hAnsi="Consolas" w:eastAsia="宋体"/>
        </w:rPr>
        <w:t>accel_until</w:t>
      </w:r>
      <w:r>
        <w:rPr>
          <w:rFonts w:ascii="宋体" w:hAnsi="宋体" w:eastAsia="宋体"/>
        </w:rPr>
        <w:t xml:space="preserve"> 与 0（</w:t>
      </w:r>
      <w:r>
        <w:rPr>
          <w:rFonts w:ascii="Consolas" w:hAnsi="Consolas" w:eastAsia="宋体"/>
        </w:rPr>
        <w:t>uCNC/src/core/interpolator.c:618-667</w:t>
      </w:r>
      <w:r>
        <w:rPr>
          <w:rFonts w:ascii="宋体" w:hAnsi="宋体" w:eastAsia="宋体"/>
        </w:rPr>
        <w:t>；</w:t>
      </w:r>
      <w:r>
        <w:rPr>
          <w:rFonts w:ascii="Consolas" w:hAnsi="Consolas" w:eastAsia="宋体"/>
        </w:rPr>
        <w:t>uCNC/src/core/interpolator.h:33-41</w:t>
      </w:r>
      <w:r>
        <w:rPr>
          <w:rFonts w:ascii="宋体" w:hAnsi="宋体" w:eastAsia="宋体"/>
        </w:rPr>
        <w:t>）；</w:t>
      </w:r>
    </w:p>
    <w:p>
      <w:pPr>
        <w:pStyle w:val="ListParagraph"/>
      </w:pPr>
      <w:r>
        <w:rPr>
          <w:rFonts w:ascii="宋体" w:hAnsi="宋体" w:eastAsia="宋体"/>
        </w:rPr>
        <w:t xml:space="preserve">（4）每段末速度用「中值速度」法更新：计算段内速度增量后取半、加到段首速度上得到段中速度，再以 </w:t>
      </w:r>
      <w:r>
        <w:rPr>
          <w:rFonts w:ascii="Consolas" w:hAnsi="Consolas" w:eastAsia="宋体"/>
        </w:rPr>
        <w:t>partial_distance += current_speed * integrator</w:t>
      </w:r>
      <w:r>
        <w:rPr>
          <w:rFonts w:ascii="宋体" w:hAnsi="宋体" w:eastAsia="宋体"/>
        </w:rPr>
        <w:t xml:space="preserve"> 累加浮点行程（</w:t>
      </w:r>
      <w:r>
        <w:rPr>
          <w:rFonts w:ascii="Consolas" w:hAnsi="Consolas" w:eastAsia="宋体"/>
        </w:rPr>
        <w:t>uCNC/src/core/interpolator.c:669-712</w:t>
      </w:r>
      <w:r>
        <w:rPr>
          <w:rFonts w:ascii="宋体" w:hAnsi="宋体" w:eastAsia="宋体"/>
        </w:rPr>
        <w:t>）；</w:t>
      </w:r>
    </w:p>
    <w:p>
      <w:pPr>
        <w:pStyle w:val="ListParagraph"/>
      </w:pPr>
      <w:r>
        <w:rPr>
          <w:rFonts w:ascii="宋体" w:hAnsi="宋体" w:eastAsia="宋体"/>
        </w:rPr>
        <w:t>（5）行程取整：</w:t>
      </w:r>
      <w:r>
        <w:rPr>
          <w:rFonts w:ascii="Consolas" w:hAnsi="Consolas" w:eastAsia="宋体"/>
        </w:rPr>
        <w:t>segm_steps = max(0, round(partial_distance))</w:t>
      </w:r>
      <w:r>
        <w:rPr>
          <w:rFonts w:ascii="宋体" w:hAnsi="宋体" w:eastAsia="宋体"/>
        </w:rPr>
        <w:t xml:space="preserve">，取整后从 </w:t>
      </w:r>
      <w:r>
        <w:rPr>
          <w:rFonts w:ascii="Consolas" w:hAnsi="Consolas" w:eastAsia="宋体"/>
        </w:rPr>
        <w:t>partial_distance</w:t>
      </w:r>
      <w:r>
        <w:rPr>
          <w:rFonts w:ascii="宋体" w:hAnsi="宋体" w:eastAsia="宋体"/>
        </w:rPr>
        <w:t xml:space="preserve"> 中扣除，剩余小数部分留到下一段继续累加，从而在长行程上不产生系统性误差（</w:t>
      </w:r>
      <w:r>
        <w:rPr>
          <w:rFonts w:ascii="Consolas" w:hAnsi="Consolas" w:eastAsia="宋体"/>
        </w:rPr>
        <w:t>uCNC/src/core/interpolator.c:669-712</w:t>
      </w:r>
      <w:r>
        <w:rPr>
          <w:rFonts w:ascii="宋体" w:hAnsi="宋体" w:eastAsia="宋体"/>
        </w:rPr>
        <w:t>）；</w:t>
      </w:r>
    </w:p>
    <w:p>
      <w:pPr>
        <w:pStyle w:val="ListParagraph"/>
      </w:pPr>
      <w:r>
        <w:rPr>
          <w:rFonts w:ascii="宋体" w:hAnsi="宋体" w:eastAsia="宋体"/>
        </w:rPr>
        <w:t xml:space="preserve">（6）若段首速度不大于 0（运动已停止），把 </w:t>
      </w:r>
      <w:r>
        <w:rPr>
          <w:rFonts w:ascii="Consolas" w:hAnsi="Consolas" w:eastAsia="宋体"/>
        </w:rPr>
        <w:t>entry_feed_sqr</w:t>
      </w:r>
      <w:r>
        <w:rPr>
          <w:rFonts w:ascii="宋体" w:hAnsi="宋体" w:eastAsia="宋体"/>
        </w:rPr>
        <w:t xml:space="preserve"> 清零；若此时处于 </w:t>
      </w:r>
      <w:r>
        <w:rPr>
          <w:rFonts w:ascii="Consolas" w:hAnsi="Consolas" w:eastAsia="宋体"/>
        </w:rPr>
        <w:t>EXEC_STOPPING</w:t>
      </w:r>
      <w:r>
        <w:rPr>
          <w:rFonts w:ascii="宋体" w:hAnsi="宋体" w:eastAsia="宋体"/>
        </w:rPr>
        <w:t xml:space="preserve"> 则直接跳出，否则把该段步数取为全部剩余步数以冲刷剩余运动（</w:t>
      </w:r>
      <w:r>
        <w:rPr>
          <w:rFonts w:ascii="Consolas" w:hAnsi="Consolas" w:eastAsia="宋体"/>
        </w:rPr>
        <w:t>uCNC/src/core/interpolator.c:669-712</w:t>
      </w:r>
      <w:r>
        <w:rPr>
          <w:rFonts w:ascii="宋体" w:hAnsi="宋体" w:eastAsia="宋体"/>
        </w:rPr>
        <w:t>）；</w:t>
      </w:r>
    </w:p>
    <w:p>
      <w:pPr>
        <w:pStyle w:val="ListParagraph"/>
      </w:pPr>
      <w:r>
        <w:rPr>
          <w:rFonts w:ascii="宋体" w:hAnsi="宋体" w:eastAsia="宋体"/>
        </w:rPr>
        <w:t xml:space="preserve">（7）段步数不得超过当前剖面区间的剩余量：若 </w:t>
      </w:r>
      <w:r>
        <w:rPr>
          <w:rFonts w:ascii="Consolas" w:hAnsi="Consolas" w:eastAsia="宋体"/>
        </w:rPr>
        <w:t>segm_steps &gt; remaining_steps - profile_steps_limit</w:t>
      </w:r>
      <w:r>
        <w:rPr>
          <w:rFonts w:ascii="宋体" w:hAnsi="宋体" w:eastAsia="宋体"/>
        </w:rPr>
        <w:t xml:space="preserve">，则截断为 </w:t>
      </w:r>
      <w:r>
        <w:rPr>
          <w:rFonts w:ascii="Consolas" w:hAnsi="Consolas" w:eastAsia="宋体"/>
        </w:rPr>
        <w:t>remaining_steps - profile_steps_limit</w:t>
      </w:r>
      <w:r>
        <w:rPr>
          <w:rFonts w:ascii="宋体" w:hAnsi="宋体" w:eastAsia="宋体"/>
        </w:rPr>
        <w:t>（</w:t>
      </w:r>
      <w:r>
        <w:rPr>
          <w:rFonts w:ascii="Consolas" w:hAnsi="Consolas" w:eastAsia="宋体"/>
        </w:rPr>
        <w:t>uCNC/src/core/interpolator.c:669-712</w:t>
      </w:r>
      <w:r>
        <w:rPr>
          <w:rFonts w:ascii="宋体" w:hAnsi="宋体" w:eastAsia="宋体"/>
        </w:rPr>
        <w:t>）；</w:t>
      </w:r>
    </w:p>
    <w:p>
      <w:pPr>
        <w:pStyle w:val="ListParagraph"/>
      </w:pPr>
      <w:r>
        <w:rPr>
          <w:rFonts w:ascii="宋体" w:hAnsi="宋体" w:eastAsia="宋体"/>
        </w:rPr>
        <w:t xml:space="preserve">（8）段生成后扣减 </w:t>
      </w:r>
      <w:r>
        <w:rPr>
          <w:rFonts w:ascii="Consolas" w:hAnsi="Consolas" w:eastAsia="宋体"/>
        </w:rPr>
        <w:t>block-&gt;steps[main_stepper]</w:t>
      </w:r>
      <w:r>
        <w:rPr>
          <w:rFonts w:ascii="宋体" w:hAnsi="宋体" w:eastAsia="宋体"/>
        </w:rPr>
        <w:t xml:space="preserve"> 并把段写入段缓冲；当块剩余步数归零时，同时推进块缓冲写指针、清 </w:t>
      </w:r>
      <w:r>
        <w:rPr>
          <w:rFonts w:ascii="Consolas" w:hAnsi="Consolas" w:eastAsia="宋体"/>
        </w:rPr>
        <w:t>itp_cur_plan_block</w:t>
      </w:r>
      <w:r>
        <w:rPr>
          <w:rFonts w:ascii="宋体" w:hAnsi="宋体" w:eastAsia="宋体"/>
        </w:rPr>
        <w:t xml:space="preserve"> 并调用 </w:t>
      </w:r>
      <w:r>
        <w:rPr>
          <w:rFonts w:ascii="Consolas" w:hAnsi="Consolas" w:eastAsia="宋体"/>
        </w:rPr>
        <w:t>planner_discard_block()</w:t>
      </w:r>
      <w:r>
        <w:rPr>
          <w:rFonts w:ascii="宋体" w:hAnsi="宋体" w:eastAsia="宋体"/>
        </w:rPr>
        <w:t xml:space="preserve"> 把该规划块移出规划缓冲（</w:t>
      </w:r>
      <w:r>
        <w:rPr>
          <w:rFonts w:ascii="Consolas" w:hAnsi="Consolas" w:eastAsia="宋体"/>
        </w:rPr>
        <w:t>uCNC/src/core/interpolator.c:821-828</w:t>
      </w:r>
      <w:r>
        <w:rPr>
          <w:rFonts w:ascii="宋体" w:hAnsi="宋体" w:eastAsia="宋体"/>
        </w:rPr>
        <w:t>、</w:t>
      </w:r>
      <w:r>
        <w:rPr>
          <w:rFonts w:ascii="Consolas" w:hAnsi="Consolas" w:eastAsia="宋体"/>
        </w:rPr>
        <w:t>:863-876</w:t>
      </w:r>
      <w:r>
        <w:rPr>
          <w:rFonts w:ascii="宋体" w:hAnsi="宋体" w:eastAsia="宋体"/>
        </w:rPr>
        <w:t>）；</w:t>
      </w:r>
    </w:p>
    <w:p>
      <w:pPr>
        <w:pStyle w:val="ListParagraph"/>
      </w:pPr>
      <w:r>
        <w:rPr>
          <w:rFonts w:ascii="宋体" w:hAnsi="宋体" w:eastAsia="宋体"/>
        </w:rPr>
        <w:t xml:space="preserve">（9）段末速度非零时把 </w:t>
      </w:r>
      <w:r>
        <w:rPr>
          <w:rFonts w:ascii="Consolas" w:hAnsi="Consolas" w:eastAsia="宋体"/>
        </w:rPr>
        <w:t>(current_speed + speed_change)²</w:t>
      </w:r>
      <w:r>
        <w:rPr>
          <w:rFonts w:ascii="宋体" w:hAnsi="宋体" w:eastAsia="宋体"/>
        </w:rPr>
        <w:t xml:space="preserve"> 回写为块的 </w:t>
      </w:r>
      <w:r>
        <w:rPr>
          <w:rFonts w:ascii="Consolas" w:hAnsi="Consolas" w:eastAsia="宋体"/>
        </w:rPr>
        <w:t>entry_feed_sqr</w:t>
      </w:r>
      <w:r>
        <w:rPr>
          <w:rFonts w:ascii="宋体" w:hAnsi="宋体" w:eastAsia="宋体"/>
        </w:rPr>
        <w:t xml:space="preserve">，使下一段的起始速度与下一块的入口速度衔接；当恰好到达 </w:t>
      </w:r>
      <w:r>
        <w:rPr>
          <w:rFonts w:ascii="Consolas" w:hAnsi="Consolas" w:eastAsia="宋体"/>
        </w:rPr>
        <w:t>accel_until</w:t>
      </w:r>
      <w:r>
        <w:rPr>
          <w:rFonts w:ascii="宋体" w:hAnsi="宋体" w:eastAsia="宋体"/>
        </w:rPr>
        <w:t xml:space="preserve"> 且未处于停止状态时，用拐点速度的平方覆盖 </w:t>
      </w:r>
      <w:r>
        <w:rPr>
          <w:rFonts w:ascii="Consolas" w:hAnsi="Consolas" w:eastAsia="宋体"/>
        </w:rPr>
        <w:t>entry_feed_sqr</w:t>
      </w:r>
      <w:r>
        <w:rPr>
          <w:rFonts w:ascii="宋体" w:hAnsi="宋体" w:eastAsia="宋体"/>
        </w:rPr>
        <w:t xml:space="preserve"> 以消除浮点累加误差（</w:t>
      </w:r>
      <w:r>
        <w:rPr>
          <w:rFonts w:ascii="Consolas" w:hAnsi="Consolas" w:eastAsia="宋体"/>
        </w:rPr>
        <w:t>uCNC/src/core/interpolator.c:821-828</w:t>
      </w:r>
      <w:r>
        <w:rPr>
          <w:rFonts w:ascii="宋体" w:hAnsi="宋体" w:eastAsia="宋体"/>
        </w:rPr>
        <w:t>、</w:t>
      </w:r>
      <w:r>
        <w:rPr>
          <w:rFonts w:ascii="Consolas" w:hAnsi="Consolas" w:eastAsia="宋体"/>
        </w:rPr>
        <w:t>:863-876</w:t>
      </w:r>
      <w:r>
        <w:rPr>
          <w:rFonts w:ascii="宋体" w:hAnsi="宋体" w:eastAsia="宋体"/>
        </w:rPr>
        <w:t>）；</w:t>
      </w:r>
    </w:p>
    <w:p>
      <w:pPr>
        <w:pStyle w:val="ListParagraph"/>
      </w:pPr>
      <w:r>
        <w:rPr>
          <w:rFonts w:ascii="宋体" w:hAnsi="宋体" w:eastAsia="宋体"/>
        </w:rPr>
        <w:t>（10）除线性加速度剖面外，源码内建 S 曲线速度曲线分支：</w:t>
      </w:r>
      <w:r>
        <w:rPr>
          <w:rFonts w:ascii="Consolas" w:hAnsi="Consolas" w:eastAsia="宋体"/>
        </w:rPr>
        <w:t>S_CURVE_ACCELERATION_LEVEL</w:t>
      </w:r>
      <w:r>
        <w:rPr>
          <w:rFonts w:ascii="宋体" w:hAnsi="宋体" w:eastAsia="宋体"/>
        </w:rPr>
        <w:t xml:space="preserve"> 为 1–5 时使用固定加加速度曲线，为 -1 时按 </w:t>
      </w:r>
      <w:r>
        <w:rPr>
          <w:rFonts w:ascii="Consolas" w:hAnsi="Consolas" w:eastAsia="宋体"/>
        </w:rPr>
        <w:t>g_settings.s_curve_profile</w:t>
      </w:r>
      <w:r>
        <w:rPr>
          <w:rFonts w:ascii="宋体" w:hAnsi="宋体" w:eastAsia="宋体"/>
        </w:rPr>
        <w:t xml:space="preserve"> 在 5 种曲线间切换，默认线性；该分支只改变每段速度增量的算法，不改变段结构与接口（</w:t>
      </w:r>
      <w:r>
        <w:rPr>
          <w:rFonts w:ascii="Consolas" w:hAnsi="Consolas" w:eastAsia="宋体"/>
        </w:rPr>
        <w:t>uCNC/src/core/interpolator.c:258-345</w:t>
      </w:r>
      <w:r>
        <w:rPr>
          <w:rFonts w:ascii="宋体" w:hAnsi="宋体" w:eastAsia="宋体"/>
        </w:rPr>
        <w:t>、</w:t>
      </w:r>
      <w:r>
        <w:rPr>
          <w:rFonts w:ascii="Consolas" w:hAnsi="Consolas" w:eastAsia="宋体"/>
        </w:rPr>
        <w:t>:542-546</w:t>
      </w:r>
      <w:r>
        <w:rPr>
          <w:rFonts w:ascii="宋体" w:hAnsi="宋体" w:eastAsia="宋体"/>
        </w:rPr>
        <w:t>、</w:t>
      </w:r>
      <w:r>
        <w:rPr>
          <w:rFonts w:ascii="Consolas" w:hAnsi="Consolas" w:eastAsia="宋体"/>
        </w:rPr>
        <w:t>:554-556</w:t>
      </w:r>
      <w:r>
        <w:rPr>
          <w:rFonts w:ascii="宋体" w:hAnsi="宋体" w:eastAsia="宋体"/>
        </w:rPr>
        <w:t>、</w:t>
      </w:r>
      <w:r>
        <w:rPr>
          <w:rFonts w:ascii="Consolas" w:hAnsi="Consolas" w:eastAsia="宋体"/>
        </w:rPr>
        <w:t>:598-600</w:t>
      </w:r>
      <w:r>
        <w:rPr>
          <w:rFonts w:ascii="宋体" w:hAnsi="宋体" w:eastAsia="宋体"/>
        </w:rPr>
        <w:t>、</w:t>
      </w:r>
      <w:r>
        <w:rPr>
          <w:rFonts w:ascii="Consolas" w:hAnsi="Consolas" w:eastAsia="宋体"/>
        </w:rPr>
        <w:t>:630-639</w:t>
      </w:r>
      <w:r>
        <w:rPr>
          <w:rFonts w:ascii="宋体" w:hAnsi="宋体" w:eastAsia="宋体"/>
        </w:rPr>
        <w:t>、</w:t>
      </w:r>
      <w:r>
        <w:rPr>
          <w:rFonts w:ascii="Consolas" w:hAnsi="Consolas" w:eastAsia="宋体"/>
        </w:rPr>
        <w:t>:656-664</w:t>
      </w:r>
      <w:r>
        <w:rPr>
          <w:rFonts w:ascii="宋体" w:hAnsi="宋体" w:eastAsia="宋体"/>
        </w:rPr>
        <w:t>）。</w:t>
      </w:r>
    </w:p>
    <w:p>
      <w:pPr>
        <w:pStyle w:val="Heading4"/>
      </w:pPr>
      <w:r>
        <w:rPr>
          <w:rFonts w:ascii="宋体" w:hAnsi="宋体" w:eastAsia="宋体"/>
        </w:rPr>
        <w:t>3.2.6.3 Bresenham 直线插补与脉冲分配</w:t>
      </w:r>
    </w:p>
    <w:p>
      <w:pPr>
        <w:pStyle w:val="ListParagraph"/>
      </w:pPr>
      <w:r>
        <w:rPr>
          <w:rFonts w:ascii="宋体" w:hAnsi="宋体" w:eastAsia="宋体"/>
        </w:rPr>
        <w:t>需求标识：UC-FREQ326-3</w:t>
      </w:r>
    </w:p>
    <w:p>
      <w:pPr>
        <w:pStyle w:val="ListParagraph"/>
      </w:pPr>
      <w:r>
        <w:rPr>
          <w:rFonts w:ascii="宋体" w:hAnsi="宋体" w:eastAsia="宋体"/>
        </w:rPr>
        <w:t>功能描述：各轴的脉冲分配由整数 Bresenham 误差累积完成：以块内主步进器（步数最多者）的步数为误差上限，每轴各自累加本轴步数，累加值超过上限即输出一个脉冲并回减上限，主步进器本身则每个中断周期无条件输出脉冲</w:t>
      </w:r>
    </w:p>
    <w:p>
      <w:pPr>
        <w:pStyle w:val="ListParagraph"/>
      </w:pPr>
      <w:r>
        <w:rPr>
          <w:rFonts w:ascii="宋体" w:hAnsi="宋体" w:eastAsia="宋体"/>
        </w:rPr>
        <w:t xml:space="preserve">调用条件：每次步进定时器中断 </w:t>
      </w:r>
      <w:r>
        <w:rPr>
          <w:rFonts w:ascii="Consolas" w:hAnsi="Consolas" w:eastAsia="宋体"/>
        </w:rPr>
        <w:t>mcu_step_cb()</w:t>
      </w:r>
      <w:r>
        <w:rPr>
          <w:rFonts w:ascii="宋体" w:hAnsi="宋体" w:eastAsia="宋体"/>
        </w:rPr>
        <w:t>，且当前段剩余步数不为零、段所引用的块指针非空</w:t>
      </w:r>
    </w:p>
    <w:p>
      <w:pPr>
        <w:pStyle w:val="ListParagraph"/>
      </w:pPr>
      <w:r>
        <w:rPr>
          <w:rFonts w:ascii="宋体" w:hAnsi="宋体" w:eastAsia="宋体"/>
        </w:rPr>
        <w:t xml:space="preserve">输入：块的 </w:t>
      </w:r>
      <w:r>
        <w:rPr>
          <w:rFonts w:ascii="Consolas" w:hAnsi="Consolas" w:eastAsia="宋体"/>
        </w:rPr>
        <w:t>steps[i]</w:t>
      </w:r>
      <w:r>
        <w:rPr>
          <w:rFonts w:ascii="宋体" w:hAnsi="宋体" w:eastAsia="宋体"/>
        </w:rPr>
        <w:t>（各轴步数的两倍）、</w:t>
      </w:r>
      <w:r>
        <w:rPr>
          <w:rFonts w:ascii="Consolas" w:hAnsi="Consolas" w:eastAsia="宋体"/>
        </w:rPr>
        <w:t>total_steps</w:t>
      </w:r>
      <w:r>
        <w:rPr>
          <w:rFonts w:ascii="宋体" w:hAnsi="宋体" w:eastAsia="宋体"/>
        </w:rPr>
        <w:t>（主步进器步数的两倍）、</w:t>
      </w:r>
      <w:r>
        <w:rPr>
          <w:rFonts w:ascii="Consolas" w:hAnsi="Consolas" w:eastAsia="宋体"/>
        </w:rPr>
        <w:t>errors[i]</w:t>
      </w:r>
      <w:r>
        <w:rPr>
          <w:rFonts w:ascii="宋体" w:hAnsi="宋体" w:eastAsia="宋体"/>
        </w:rPr>
        <w:t xml:space="preserve">（初值等于 </w:t>
      </w:r>
      <w:r>
        <w:rPr>
          <w:rFonts w:ascii="Consolas" w:hAnsi="Consolas" w:eastAsia="宋体"/>
        </w:rPr>
        <w:t>total_steps</w:t>
      </w:r>
      <w:r>
        <w:rPr>
          <w:rFonts w:ascii="宋体" w:hAnsi="宋体" w:eastAsia="宋体"/>
        </w:rPr>
        <w:t>）、</w:t>
      </w:r>
      <w:r>
        <w:rPr>
          <w:rFonts w:ascii="Consolas" w:hAnsi="Consolas" w:eastAsia="宋体"/>
        </w:rPr>
        <w:t>dirbits</w:t>
      </w:r>
      <w:r>
        <w:rPr>
          <w:rFonts w:ascii="宋体" w:hAnsi="宋体" w:eastAsia="宋体"/>
        </w:rPr>
        <w:t xml:space="preserve">，以及段内的 </w:t>
      </w:r>
      <w:r>
        <w:rPr>
          <w:rFonts w:ascii="Consolas" w:hAnsi="Consolas" w:eastAsia="宋体"/>
        </w:rPr>
        <w:t>main_stepper</w:t>
      </w:r>
      <w:r>
        <w:rPr>
          <w:rFonts w:ascii="宋体" w:hAnsi="宋体" w:eastAsia="宋体"/>
        </w:rPr>
        <w:t>/</w:t>
      </w:r>
      <w:r>
        <w:rPr>
          <w:rFonts w:ascii="Consolas" w:hAnsi="Consolas" w:eastAsia="宋体"/>
        </w:rPr>
        <w:t>idle_steppers</w:t>
      </w:r>
      <w:r>
        <w:rPr>
          <w:rFonts w:ascii="宋体" w:hAnsi="宋体" w:eastAsia="宋体"/>
        </w:rPr>
        <w:t xml:space="preserve"> 优化字段</w:t>
      </w:r>
    </w:p>
    <w:p>
      <w:pPr>
        <w:pStyle w:val="ListParagraph"/>
      </w:pPr>
      <w:r>
        <w:rPr>
          <w:rFonts w:ascii="宋体" w:hAnsi="宋体" w:eastAsia="宋体"/>
        </w:rPr>
        <w:t xml:space="preserve">输出：交给 </w:t>
      </w:r>
      <w:r>
        <w:rPr>
          <w:rFonts w:ascii="Consolas" w:hAnsi="Consolas" w:eastAsia="宋体"/>
        </w:rPr>
        <w:t>io_toggle_steps()</w:t>
      </w:r>
      <w:r>
        <w:rPr>
          <w:rFonts w:ascii="宋体" w:hAnsi="宋体" w:eastAsia="宋体"/>
        </w:rPr>
        <w:t xml:space="preserve"> 的脉冲位掩码；按方向递增或递减的实时步进位置 </w:t>
      </w:r>
      <w:r>
        <w:rPr>
          <w:rFonts w:ascii="Consolas" w:hAnsi="Consolas" w:eastAsia="宋体"/>
        </w:rPr>
        <w:t>itp_rt_step_pos[i]</w:t>
      </w:r>
      <w:r>
        <w:rPr>
          <w:rFonts w:ascii="宋体" w:hAnsi="宋体" w:eastAsia="宋体"/>
        </w:rPr>
        <w:t>；段内剩余步数减一</w:t>
      </w:r>
    </w:p>
    <w:p>
      <w:pPr>
        <w:pStyle w:val="ListParagraph"/>
      </w:pPr>
      <w:r>
        <w:rPr>
          <w:rFonts w:ascii="宋体" w:hAnsi="宋体" w:eastAsia="宋体"/>
        </w:rPr>
        <w:t>处理：</w:t>
      </w:r>
    </w:p>
    <w:p>
      <w:pPr>
        <w:pStyle w:val="ListParagraph"/>
      </w:pPr>
      <w:r>
        <w:rPr>
          <w:rFonts w:ascii="宋体" w:hAnsi="宋体" w:eastAsia="宋体"/>
        </w:rPr>
        <w:t>（1）建块时把所有量左移一位：</w:t>
      </w:r>
      <w:r>
        <w:rPr>
          <w:rFonts w:ascii="Consolas" w:hAnsi="Consolas" w:eastAsia="宋体"/>
        </w:rPr>
        <w:t>total_steps = (主步进器步数) &lt;&lt; 1</w:t>
      </w:r>
      <w:r>
        <w:rPr>
          <w:rFonts w:ascii="宋体" w:hAnsi="宋体" w:eastAsia="宋体"/>
        </w:rPr>
        <w:t>、</w:t>
      </w:r>
      <w:r>
        <w:rPr>
          <w:rFonts w:ascii="Consolas" w:hAnsi="Consolas" w:eastAsia="宋体"/>
        </w:rPr>
        <w:t>steps[i] = block-&gt;steps[i] &lt;&lt; 1</w:t>
      </w:r>
      <w:r>
        <w:rPr>
          <w:rFonts w:ascii="宋体" w:hAnsi="宋体" w:eastAsia="宋体"/>
        </w:rPr>
        <w:t>、</w:t>
      </w:r>
      <w:r>
        <w:rPr>
          <w:rFonts w:ascii="Consolas" w:hAnsi="Consolas" w:eastAsia="宋体"/>
        </w:rPr>
        <w:t>errors[i]</w:t>
      </w:r>
      <w:r>
        <w:rPr>
          <w:rFonts w:ascii="宋体" w:hAnsi="宋体" w:eastAsia="宋体"/>
        </w:rPr>
        <w:t xml:space="preserve"> 初值置为 </w:t>
      </w:r>
      <w:r>
        <w:rPr>
          <w:rFonts w:ascii="Consolas" w:hAnsi="Consolas" w:eastAsia="宋体"/>
        </w:rPr>
        <w:t>total_steps</w:t>
      </w:r>
      <w:r>
        <w:rPr>
          <w:rFonts w:ascii="宋体" w:hAnsi="宋体" w:eastAsia="宋体"/>
        </w:rPr>
        <w:t>，使比较使用严格大于号而非带半格偏置（</w:t>
      </w:r>
      <w:r>
        <w:rPr>
          <w:rFonts w:ascii="Consolas" w:hAnsi="Consolas" w:eastAsia="宋体"/>
        </w:rPr>
        <w:t>uCNC/src/core/interpolator.c:450-464</w:t>
      </w:r>
      <w:r>
        <w:rPr>
          <w:rFonts w:ascii="宋体" w:hAnsi="宋体" w:eastAsia="宋体"/>
        </w:rPr>
        <w:t>；</w:t>
      </w:r>
      <w:r>
        <w:rPr>
          <w:rFonts w:ascii="Consolas" w:hAnsi="Consolas" w:eastAsia="宋体"/>
        </w:rPr>
        <w:t>uCNC/src/core/interpolator.h:55-64</w:t>
      </w:r>
      <w:r>
        <w:rPr>
          <w:rFonts w:ascii="宋体" w:hAnsi="宋体" w:eastAsia="宋体"/>
        </w:rPr>
        <w:t>）；</w:t>
      </w:r>
    </w:p>
    <w:p>
      <w:pPr>
        <w:pStyle w:val="ListParagraph"/>
      </w:pPr>
      <w:r>
        <w:rPr>
          <w:rFonts w:ascii="宋体" w:hAnsi="宋体" w:eastAsia="宋体"/>
        </w:rPr>
        <w:t xml:space="preserve">（2）方向位在段加载时一次性输出：由块的 </w:t>
      </w:r>
      <w:r>
        <w:rPr>
          <w:rFonts w:ascii="Consolas" w:hAnsi="Consolas" w:eastAsia="宋体"/>
        </w:rPr>
        <w:t>dirbits</w:t>
      </w:r>
      <w:r>
        <w:rPr>
          <w:rFonts w:ascii="宋体" w:hAnsi="宋体" w:eastAsia="宋体"/>
        </w:rPr>
        <w:t xml:space="preserve"> 经 </w:t>
      </w:r>
      <w:r>
        <w:rPr>
          <w:rFonts w:ascii="Consolas" w:hAnsi="Consolas" w:eastAsia="宋体"/>
        </w:rPr>
        <w:t>io_set_dirs()</w:t>
      </w:r>
      <w:r>
        <w:rPr>
          <w:rFonts w:ascii="宋体" w:hAnsi="宋体" w:eastAsia="宋体"/>
        </w:rPr>
        <w:t xml:space="preserve"> 设置到方向引脚（</w:t>
      </w:r>
      <w:r>
        <w:rPr>
          <w:rFonts w:ascii="Consolas" w:hAnsi="Consolas" w:eastAsia="宋体"/>
        </w:rPr>
        <w:t>uCNC/src/core/interpolator.c:1201</w:t>
      </w:r>
      <w:r>
        <w:rPr>
          <w:rFonts w:ascii="宋体" w:hAnsi="宋体" w:eastAsia="宋体"/>
        </w:rPr>
        <w:t>）；</w:t>
      </w:r>
    </w:p>
    <w:p>
      <w:pPr>
        <w:pStyle w:val="ListParagraph"/>
      </w:pPr>
      <w:r>
        <w:rPr>
          <w:rFonts w:ascii="宋体" w:hAnsi="宋体" w:eastAsia="宋体"/>
        </w:rPr>
        <w:t xml:space="preserve">（3）每个中断周期对每轴执行 </w:t>
      </w:r>
      <w:r>
        <w:rPr>
          <w:rFonts w:ascii="Consolas" w:hAnsi="Consolas" w:eastAsia="宋体"/>
        </w:rPr>
        <w:t>errors[i] += steps[i]</w:t>
      </w:r>
      <w:r>
        <w:rPr>
          <w:rFonts w:ascii="宋体" w:hAnsi="宋体" w:eastAsia="宋体"/>
        </w:rPr>
        <w:t xml:space="preserve">，若 </w:t>
      </w:r>
      <w:r>
        <w:rPr>
          <w:rFonts w:ascii="Consolas" w:hAnsi="Consolas" w:eastAsia="宋体"/>
        </w:rPr>
        <w:t>errors[i] &gt; total_steps</w:t>
      </w:r>
      <w:r>
        <w:rPr>
          <w:rFonts w:ascii="宋体" w:hAnsi="宋体" w:eastAsia="宋体"/>
        </w:rPr>
        <w:t xml:space="preserve"> 则 </w:t>
      </w:r>
      <w:r>
        <w:rPr>
          <w:rFonts w:ascii="Consolas" w:hAnsi="Consolas" w:eastAsia="宋体"/>
        </w:rPr>
        <w:t>errors[i] -= total_steps</w:t>
      </w:r>
      <w:r>
        <w:rPr>
          <w:rFonts w:ascii="宋体" w:hAnsi="宋体" w:eastAsia="宋体"/>
        </w:rPr>
        <w:t xml:space="preserve"> 并置位该轴脉冲掩码（</w:t>
      </w:r>
      <w:r>
        <w:rPr>
          <w:rFonts w:ascii="Consolas" w:hAnsi="Consolas" w:eastAsia="宋体"/>
        </w:rPr>
        <w:t>uCNC/src/core/interpolator.c:1232-1266</w:t>
      </w:r>
      <w:r>
        <w:rPr>
          <w:rFonts w:ascii="宋体" w:hAnsi="宋体" w:eastAsia="宋体"/>
        </w:rPr>
        <w:t>）；</w:t>
      </w:r>
    </w:p>
    <w:p>
      <w:pPr>
        <w:pStyle w:val="ListParagraph"/>
      </w:pPr>
      <w:r>
        <w:rPr>
          <w:rFonts w:ascii="宋体" w:hAnsi="宋体" w:eastAsia="宋体"/>
        </w:rPr>
        <w:t>（4）误差与总步数保存在「块」而非「段」中，因此跨段边界连续累积，保证同一条块内脉冲分布的相位一致（</w:t>
      </w:r>
      <w:r>
        <w:rPr>
          <w:rFonts w:ascii="Consolas" w:hAnsi="Consolas" w:eastAsia="宋体"/>
        </w:rPr>
        <w:t>uCNC/src/core/interpolator.h:55-64</w:t>
      </w:r>
      <w:r>
        <w:rPr>
          <w:rFonts w:ascii="宋体" w:hAnsi="宋体" w:eastAsia="宋体"/>
        </w:rPr>
        <w:t>）；</w:t>
      </w:r>
    </w:p>
    <w:p>
      <w:pPr>
        <w:pStyle w:val="ListParagraph"/>
      </w:pPr>
      <w:r>
        <w:rPr>
          <w:rFonts w:ascii="宋体" w:hAnsi="宋体" w:eastAsia="宋体"/>
        </w:rPr>
        <w:t xml:space="preserve">（5）默认路径（未定义 </w:t>
      </w:r>
      <w:r>
        <w:rPr>
          <w:rFonts w:ascii="Consolas" w:hAnsi="Consolas" w:eastAsia="宋体"/>
        </w:rPr>
        <w:t>DISABLE_ITP_STEP_GEN_OPTIMIZATIONS</w:t>
      </w:r>
      <w:r>
        <w:rPr>
          <w:rFonts w:ascii="宋体" w:hAnsi="宋体" w:eastAsia="宋体"/>
        </w:rPr>
        <w:t>）下主步进器走快速路径：不做误差累加，每个周期直接置脉冲位；不动的轴（</w:t>
      </w:r>
      <w:r>
        <w:rPr>
          <w:rFonts w:ascii="Consolas" w:hAnsi="Consolas" w:eastAsia="宋体"/>
        </w:rPr>
        <w:t>idle_steppers</w:t>
      </w:r>
      <w:r>
        <w:rPr>
          <w:rFonts w:ascii="宋体" w:hAnsi="宋体" w:eastAsia="宋体"/>
        </w:rPr>
        <w:t xml:space="preserve"> 对应位）被跳过，不做误差累加（</w:t>
      </w:r>
      <w:r>
        <w:rPr>
          <w:rFonts w:ascii="Consolas" w:hAnsi="Consolas" w:eastAsia="宋体"/>
        </w:rPr>
        <w:t>uCNC/src/core/interpolator.c:846-861</w:t>
      </w:r>
      <w:r>
        <w:rPr>
          <w:rFonts w:ascii="宋体" w:hAnsi="宋体" w:eastAsia="宋体"/>
        </w:rPr>
        <w:t>、</w:t>
      </w:r>
      <w:r>
        <w:rPr>
          <w:rFonts w:ascii="Consolas" w:hAnsi="Consolas" w:eastAsia="宋体"/>
        </w:rPr>
        <w:t>:1232-1266</w:t>
      </w:r>
      <w:r>
        <w:rPr>
          <w:rFonts w:ascii="宋体" w:hAnsi="宋体" w:eastAsia="宋体"/>
        </w:rPr>
        <w:t>）；</w:t>
      </w:r>
    </w:p>
    <w:p>
      <w:pPr>
        <w:pStyle w:val="ListParagraph"/>
      </w:pPr>
      <w:r>
        <w:rPr>
          <w:rFonts w:ascii="宋体" w:hAnsi="宋体" w:eastAsia="宋体"/>
        </w:rPr>
        <w:t xml:space="preserve">（6）每次输出脉冲时同步维护实时位置：方向位有效则自减 </w:t>
      </w:r>
      <w:r>
        <w:rPr>
          <w:rFonts w:ascii="Consolas" w:hAnsi="Consolas" w:eastAsia="宋体"/>
        </w:rPr>
        <w:t>itp_rt_step_pos[i]</w:t>
      </w:r>
      <w:r>
        <w:rPr>
          <w:rFonts w:ascii="宋体" w:hAnsi="宋体" w:eastAsia="宋体"/>
        </w:rPr>
        <w:t xml:space="preserve">，否则自增；启用反向间隙补偿且该段带 </w:t>
      </w:r>
      <w:r>
        <w:rPr>
          <w:rFonts w:ascii="Consolas" w:hAnsi="Consolas" w:eastAsia="宋体"/>
        </w:rPr>
        <w:t>ITP_BACKLASH</w:t>
      </w:r>
      <w:r>
        <w:rPr>
          <w:rFonts w:ascii="宋体" w:hAnsi="宋体" w:eastAsia="宋体"/>
        </w:rPr>
        <w:t xml:space="preserve"> 标志时不更新实时位置，以避免间隙动作污染机械坐标（</w:t>
      </w:r>
      <w:r>
        <w:rPr>
          <w:rFonts w:ascii="Consolas" w:hAnsi="Consolas" w:eastAsia="宋体"/>
        </w:rPr>
        <w:t>uCNC/src/core/interpolator.c:1232-1266</w:t>
      </w:r>
      <w:r>
        <w:rPr>
          <w:rFonts w:ascii="宋体" w:hAnsi="宋体" w:eastAsia="宋体"/>
        </w:rPr>
        <w:t>）；</w:t>
      </w:r>
    </w:p>
    <w:p>
      <w:pPr>
        <w:pStyle w:val="ListParagraph"/>
      </w:pPr>
      <w:r>
        <w:rPr>
          <w:rFonts w:ascii="宋体" w:hAnsi="宋体" w:eastAsia="宋体"/>
        </w:rPr>
        <w:t xml:space="preserve">（7）可选 16 位算法：定义 </w:t>
      </w:r>
      <w:r>
        <w:rPr>
          <w:rFonts w:ascii="Consolas" w:hAnsi="Consolas" w:eastAsia="宋体"/>
        </w:rPr>
        <w:t>BRESENHAM_16BIT</w:t>
      </w:r>
      <w:r>
        <w:rPr>
          <w:rFonts w:ascii="宋体" w:hAnsi="宋体" w:eastAsia="宋体"/>
        </w:rPr>
        <w:t xml:space="preserve"> 时 </w:t>
      </w:r>
      <w:r>
        <w:rPr>
          <w:rFonts w:ascii="Consolas" w:hAnsi="Consolas" w:eastAsia="宋体"/>
        </w:rPr>
        <w:t>step_t</w:t>
      </w:r>
      <w:r>
        <w:rPr>
          <w:rFonts w:ascii="宋体" w:hAnsi="宋体" w:eastAsia="宋体"/>
        </w:rPr>
        <w:t xml:space="preserve"> 为 </w:t>
      </w:r>
      <w:r>
        <w:rPr>
          <w:rFonts w:ascii="Consolas" w:hAnsi="Consolas" w:eastAsia="宋体"/>
        </w:rPr>
        <w:t>uint16_t</w:t>
      </w:r>
      <w:r>
        <w:rPr>
          <w:rFonts w:ascii="宋体" w:hAnsi="宋体" w:eastAsia="宋体"/>
        </w:rPr>
        <w:t xml:space="preserve">、每行最大步数为 </w:t>
      </w:r>
      <w:r>
        <w:rPr>
          <w:rFonts w:ascii="Consolas" w:hAnsi="Consolas" w:eastAsia="宋体"/>
        </w:rPr>
        <w:t>1 &lt;&lt; (16-(2+DSS_MAX_OVERSAMPLING))</w:t>
      </w:r>
      <w:r>
        <w:rPr>
          <w:rFonts w:ascii="宋体" w:hAnsi="宋体" w:eastAsia="宋体"/>
        </w:rPr>
        <w:t xml:space="preserve">，未定义时为 </w:t>
      </w:r>
      <w:r>
        <w:rPr>
          <w:rFonts w:ascii="Consolas" w:hAnsi="Consolas" w:eastAsia="宋体"/>
        </w:rPr>
        <w:t>uint32_t</w:t>
      </w:r>
      <w:r>
        <w:rPr>
          <w:rFonts w:ascii="宋体" w:hAnsi="宋体" w:eastAsia="宋体"/>
        </w:rPr>
        <w:t xml:space="preserve"> 与 </w:t>
      </w:r>
      <w:r>
        <w:rPr>
          <w:rFonts w:ascii="Consolas" w:hAnsi="Consolas" w:eastAsia="宋体"/>
        </w:rPr>
        <w:t>1 &lt;&lt; (32-(2+DSS_MAX_OVERSAMPLING))</w:t>
      </w:r>
      <w:r>
        <w:rPr>
          <w:rFonts w:ascii="宋体" w:hAnsi="宋体" w:eastAsia="宋体"/>
        </w:rPr>
        <w:t xml:space="preserve">；该选项同时把 </w:t>
      </w:r>
      <w:r>
        <w:rPr>
          <w:rFonts w:ascii="Consolas" w:hAnsi="Consolas" w:eastAsia="宋体"/>
        </w:rPr>
        <w:t>DSS_MAX_OVERSAMPLING</w:t>
      </w:r>
      <w:r>
        <w:rPr>
          <w:rFonts w:ascii="宋体" w:hAnsi="宋体" w:eastAsia="宋体"/>
        </w:rPr>
        <w:t xml:space="preserve"> 的上限收紧为 3（未定义时可达 5）（</w:t>
      </w:r>
      <w:r>
        <w:rPr>
          <w:rFonts w:ascii="Consolas" w:hAnsi="Consolas" w:eastAsia="宋体"/>
        </w:rPr>
        <w:t>uCNC/src/cnc_hal_config_helper.h:2080-2088</w:t>
      </w:r>
      <w:r>
        <w:rPr>
          <w:rFonts w:ascii="宋体" w:hAnsi="宋体" w:eastAsia="宋体"/>
        </w:rPr>
        <w:t>、</w:t>
      </w:r>
      <w:r>
        <w:rPr>
          <w:rFonts w:ascii="Consolas" w:hAnsi="Consolas" w:eastAsia="宋体"/>
        </w:rPr>
        <w:t>:2094-2101</w:t>
      </w:r>
      <w:r>
        <w:rPr>
          <w:rFonts w:ascii="宋体" w:hAnsi="宋体" w:eastAsia="宋体"/>
        </w:rPr>
        <w:t>）；</w:t>
      </w:r>
    </w:p>
    <w:p>
      <w:pPr>
        <w:pStyle w:val="ListParagraph"/>
      </w:pPr>
      <w:r>
        <w:rPr>
          <w:rFonts w:ascii="宋体" w:hAnsi="宋体" w:eastAsia="宋体"/>
        </w:rPr>
        <w:t xml:space="preserve">（8）定义 </w:t>
      </w:r>
      <w:r>
        <w:rPr>
          <w:rFonts w:ascii="Consolas" w:hAnsi="Consolas" w:eastAsia="宋体"/>
        </w:rPr>
        <w:t>BRESENHAM_16BIT</w:t>
      </w:r>
      <w:r>
        <w:rPr>
          <w:rFonts w:ascii="宋体" w:hAnsi="宋体" w:eastAsia="宋体"/>
        </w:rPr>
        <w:t xml:space="preserve"> 时，运动控制层在计算段数后检查总步数是否超过 </w:t>
      </w:r>
      <w:r>
        <w:rPr>
          <w:rFonts w:ascii="Consolas" w:hAnsi="Consolas" w:eastAsia="宋体"/>
        </w:rPr>
        <w:t>MAX_STEPS_PER_LINE</w:t>
      </w:r>
      <w:r>
        <w:rPr>
          <w:rFonts w:ascii="宋体" w:hAnsi="宋体" w:eastAsia="宋体"/>
        </w:rPr>
        <w:t xml:space="preserve">，超过则把一条直线运动拆成更多子段，使每段都落在 16 位可表示范围内；该能力通过状态报告信息串中的 </w:t>
      </w:r>
      <w:r>
        <w:rPr>
          <w:rFonts w:ascii="Consolas" w:hAnsi="Consolas" w:eastAsia="宋体"/>
        </w:rPr>
        <w:t>16B,</w:t>
      </w:r>
      <w:r>
        <w:rPr>
          <w:rFonts w:ascii="宋体" w:hAnsi="宋体" w:eastAsia="宋体"/>
        </w:rPr>
        <w:t xml:space="preserve"> 对外可见（</w:t>
      </w:r>
      <w:r>
        <w:rPr>
          <w:rFonts w:ascii="Consolas" w:hAnsi="Consolas" w:eastAsia="宋体"/>
        </w:rPr>
        <w:t>uCNC/src/core/motion_control.c:581-589</w:t>
      </w:r>
      <w:r>
        <w:rPr>
          <w:rFonts w:ascii="宋体" w:hAnsi="宋体" w:eastAsia="宋体"/>
        </w:rPr>
        <w:t>；</w:t>
      </w:r>
      <w:r>
        <w:rPr>
          <w:rFonts w:ascii="Consolas" w:hAnsi="Consolas" w:eastAsia="宋体"/>
        </w:rPr>
        <w:t>uCNC/src/interface/grbl_protocol.c:972-975</w:t>
      </w:r>
      <w:r>
        <w:rPr>
          <w:rFonts w:ascii="宋体" w:hAnsi="宋体" w:eastAsia="宋体"/>
        </w:rPr>
        <w:t>）；</w:t>
      </w:r>
    </w:p>
    <w:p>
      <w:pPr>
        <w:pStyle w:val="ListParagraph"/>
      </w:pPr>
      <w:r>
        <w:rPr>
          <w:rFonts w:ascii="宋体" w:hAnsi="宋体" w:eastAsia="宋体"/>
        </w:rPr>
        <w:t>（9）段内剩余步数在每个中断周期递减，归零后段被释放（</w:t>
      </w:r>
      <w:r>
        <w:rPr>
          <w:rFonts w:ascii="Consolas" w:hAnsi="Consolas" w:eastAsia="宋体"/>
        </w:rPr>
        <w:t>uCNC/src/core/interpolator.c:1405-1407</w:t>
      </w:r>
      <w:r>
        <w:rPr>
          <w:rFonts w:ascii="宋体" w:hAnsi="宋体" w:eastAsia="宋体"/>
        </w:rPr>
        <w:t>）。</w:t>
      </w:r>
    </w:p>
    <w:p>
      <w:pPr>
        <w:pStyle w:val="Heading4"/>
      </w:pPr>
      <w:r>
        <w:rPr>
          <w:rFonts w:ascii="宋体" w:hAnsi="宋体" w:eastAsia="宋体"/>
        </w:rPr>
        <w:t>3.2.6.4 直线执行器方向映射</w:t>
      </w:r>
    </w:p>
    <w:p>
      <w:pPr>
        <w:pStyle w:val="ListParagraph"/>
      </w:pPr>
      <w:r>
        <w:rPr>
          <w:rFonts w:ascii="宋体" w:hAnsi="宋体" w:eastAsia="宋体"/>
        </w:rPr>
        <w:t>需求标识：UC-FREQ326-4</w:t>
      </w:r>
    </w:p>
    <w:p>
      <w:pPr>
        <w:pStyle w:val="ListParagraph"/>
      </w:pPr>
      <w:r>
        <w:rPr>
          <w:rFonts w:ascii="宋体" w:hAnsi="宋体" w:eastAsia="宋体"/>
        </w:rPr>
        <w:t xml:space="preserve">功能描述：插补器把运动控制层给出的「步进器方向位」翻译为「直线执行器（LINACT）IO 掩码」后存入块的 </w:t>
      </w:r>
      <w:r>
        <w:rPr>
          <w:rFonts w:ascii="Consolas" w:hAnsi="Consolas" w:eastAsia="宋体"/>
        </w:rPr>
        <w:t>dirbits</w:t>
      </w:r>
      <w:r>
        <w:rPr>
          <w:rFonts w:ascii="宋体" w:hAnsi="宋体" w:eastAsia="宋体"/>
        </w:rPr>
        <w:t>，使步进脉冲与方向输出可以落在与步进器编号不同的物理引脚上（例如把第二个直线执行器映射到激光 PPI 引脚）</w:t>
      </w:r>
    </w:p>
    <w:p>
      <w:pPr>
        <w:pStyle w:val="ListParagraph"/>
      </w:pPr>
      <w:r>
        <w:rPr>
          <w:rFonts w:ascii="宋体" w:hAnsi="宋体" w:eastAsia="宋体"/>
        </w:rPr>
        <w:t>调用条件：</w:t>
      </w:r>
      <w:r>
        <w:rPr>
          <w:rFonts w:ascii="Consolas" w:hAnsi="Consolas" w:eastAsia="宋体"/>
        </w:rPr>
        <w:t>itp_run()</w:t>
      </w:r>
      <w:r>
        <w:rPr>
          <w:rFonts w:ascii="宋体" w:hAnsi="宋体" w:eastAsia="宋体"/>
        </w:rPr>
        <w:t xml:space="preserve"> 为新规划块建立块结构时，每块一次</w:t>
      </w:r>
    </w:p>
    <w:p>
      <w:pPr>
        <w:pStyle w:val="ListParagraph"/>
      </w:pPr>
      <w:r>
        <w:rPr>
          <w:rFonts w:ascii="宋体" w:hAnsi="宋体" w:eastAsia="宋体"/>
        </w:rPr>
        <w:t xml:space="preserve">输入：块的 </w:t>
      </w:r>
      <w:r>
        <w:rPr>
          <w:rFonts w:ascii="Consolas" w:hAnsi="Consolas" w:eastAsia="宋体"/>
        </w:rPr>
        <w:t>dirbits</w:t>
      </w:r>
      <w:r>
        <w:rPr>
          <w:rFonts w:ascii="宋体" w:hAnsi="宋体" w:eastAsia="宋体"/>
        </w:rPr>
        <w:t xml:space="preserve"> 中每个步进器对应的方向位</w:t>
      </w:r>
    </w:p>
    <w:p>
      <w:pPr>
        <w:pStyle w:val="ListParagraph"/>
      </w:pPr>
      <w:r>
        <w:rPr>
          <w:rFonts w:ascii="宋体" w:hAnsi="宋体" w:eastAsia="宋体"/>
        </w:rPr>
        <w:t xml:space="preserve">输出：块内 </w:t>
      </w:r>
      <w:r>
        <w:rPr>
          <w:rFonts w:ascii="Consolas" w:hAnsi="Consolas" w:eastAsia="宋体"/>
        </w:rPr>
        <w:t>dirbits</w:t>
      </w:r>
      <w:r>
        <w:rPr>
          <w:rFonts w:ascii="宋体" w:hAnsi="宋体" w:eastAsia="宋体"/>
        </w:rPr>
        <w:t xml:space="preserve"> 字段——各 LINACT 的 IO 掩码按位或的结果</w:t>
      </w:r>
    </w:p>
    <w:p>
      <w:pPr>
        <w:pStyle w:val="ListParagraph"/>
      </w:pPr>
      <w:r>
        <w:rPr>
          <w:rFonts w:ascii="宋体" w:hAnsi="宋体" w:eastAsia="宋体"/>
        </w:rPr>
        <w:t>处理：</w:t>
      </w:r>
    </w:p>
    <w:p>
      <w:pPr>
        <w:pStyle w:val="ListParagraph"/>
      </w:pPr>
      <w:r>
        <w:rPr>
          <w:rFonts w:ascii="宋体" w:hAnsi="宋体" w:eastAsia="宋体"/>
        </w:rPr>
        <w:t xml:space="preserve">（1）清空块内 </w:t>
      </w:r>
      <w:r>
        <w:rPr>
          <w:rFonts w:ascii="Consolas" w:hAnsi="Consolas" w:eastAsia="宋体"/>
        </w:rPr>
        <w:t>dirbits</w:t>
      </w:r>
      <w:r>
        <w:rPr>
          <w:rFonts w:ascii="宋体" w:hAnsi="宋体" w:eastAsia="宋体"/>
        </w:rPr>
        <w:t xml:space="preserve"> 后，对每个步进器取下标对应的位掩码 </w:t>
      </w:r>
      <w:r>
        <w:rPr>
          <w:rFonts w:ascii="Consolas" w:hAnsi="Consolas" w:eastAsia="宋体"/>
        </w:rPr>
        <w:t>(1 &lt;&lt; i)</w:t>
      </w:r>
      <w:r>
        <w:rPr>
          <w:rFonts w:ascii="宋体" w:hAnsi="宋体" w:eastAsia="宋体"/>
        </w:rPr>
        <w:t xml:space="preserve">，把「运动块方向位」送入 </w:t>
      </w:r>
      <w:r>
        <w:rPr>
          <w:rFonts w:ascii="Consolas" w:hAnsi="Consolas" w:eastAsia="宋体"/>
        </w:rPr>
        <w:t>itp_get_linact_dirs(mask)</w:t>
      </w:r>
      <w:r>
        <w:rPr>
          <w:rFonts w:ascii="宋体" w:hAnsi="宋体" w:eastAsia="宋体"/>
        </w:rPr>
        <w:t>（</w:t>
      </w:r>
      <w:r>
        <w:rPr>
          <w:rFonts w:ascii="Consolas" w:hAnsi="Consolas" w:eastAsia="宋体"/>
        </w:rPr>
        <w:t>uCNC/src/core/interpolator.c:347-366</w:t>
      </w:r>
      <w:r>
        <w:rPr>
          <w:rFonts w:ascii="宋体" w:hAnsi="宋体" w:eastAsia="宋体"/>
        </w:rPr>
        <w:t>、</w:t>
      </w:r>
      <w:r>
        <w:rPr>
          <w:rFonts w:ascii="Consolas" w:hAnsi="Consolas" w:eastAsia="宋体"/>
        </w:rPr>
        <w:t>:450-464</w:t>
      </w:r>
      <w:r>
        <w:rPr>
          <w:rFonts w:ascii="宋体" w:hAnsi="宋体" w:eastAsia="宋体"/>
        </w:rPr>
        <w:t>）；</w:t>
      </w:r>
    </w:p>
    <w:p>
      <w:pPr>
        <w:pStyle w:val="ListParagraph"/>
      </w:pPr>
      <w:r>
        <w:rPr>
          <w:rFonts w:ascii="宋体" w:hAnsi="宋体" w:eastAsia="宋体"/>
        </w:rPr>
        <w:t>（2）</w:t>
      </w:r>
      <w:r>
        <w:rPr>
          <w:rFonts w:ascii="Consolas" w:hAnsi="Consolas" w:eastAsia="宋体"/>
        </w:rPr>
        <w:t>itp_get_linact_dirs()</w:t>
      </w:r>
      <w:r>
        <w:rPr>
          <w:rFonts w:ascii="宋体" w:hAnsi="宋体" w:eastAsia="宋体"/>
        </w:rPr>
        <w:t xml:space="preserve"> 用 switch 把 </w:t>
      </w:r>
      <w:r>
        <w:rPr>
          <w:rFonts w:ascii="Consolas" w:hAnsi="Consolas" w:eastAsia="宋体"/>
        </w:rPr>
        <w:t>1/2/4/8/16/32</w:t>
      </w:r>
      <w:r>
        <w:rPr>
          <w:rFonts w:ascii="宋体" w:hAnsi="宋体" w:eastAsia="宋体"/>
        </w:rPr>
        <w:t xml:space="preserve"> 分别映射为 </w:t>
      </w:r>
      <w:r>
        <w:rPr>
          <w:rFonts w:ascii="Consolas" w:hAnsi="Consolas" w:eastAsia="宋体"/>
        </w:rPr>
        <w:t>LINACT0_IO_MASK</w:t>
      </w:r>
      <w:r>
        <w:rPr>
          <w:rFonts w:ascii="宋体" w:hAnsi="宋体" w:eastAsia="宋体"/>
        </w:rPr>
        <w:t>…</w:t>
      </w:r>
      <w:r>
        <w:rPr>
          <w:rFonts w:ascii="Consolas" w:hAnsi="Consolas" w:eastAsia="宋体"/>
        </w:rPr>
        <w:t>LINACT5_IO_MASK</w:t>
      </w:r>
      <w:r>
        <w:rPr>
          <w:rFonts w:ascii="宋体" w:hAnsi="宋体" w:eastAsia="宋体"/>
        </w:rPr>
        <w:t>，其他取值返回 0，即不支持第 7 个及以后的步进器映射（</w:t>
      </w:r>
      <w:r>
        <w:rPr>
          <w:rFonts w:ascii="Consolas" w:hAnsi="Consolas" w:eastAsia="宋体"/>
        </w:rPr>
        <w:t>uCNC/src/core/interpolator.c:347-366</w:t>
      </w:r>
      <w:r>
        <w:rPr>
          <w:rFonts w:ascii="宋体" w:hAnsi="宋体" w:eastAsia="宋体"/>
        </w:rPr>
        <w:t>）；</w:t>
      </w:r>
    </w:p>
    <w:p>
      <w:pPr>
        <w:pStyle w:val="ListParagraph"/>
      </w:pPr>
      <w:r>
        <w:rPr>
          <w:rFonts w:ascii="宋体" w:hAnsi="宋体" w:eastAsia="宋体"/>
        </w:rPr>
        <w:t xml:space="preserve">（3）返回值与块内 </w:t>
      </w:r>
      <w:r>
        <w:rPr>
          <w:rFonts w:ascii="Consolas" w:hAnsi="Consolas" w:eastAsia="宋体"/>
        </w:rPr>
        <w:t>dirbits</w:t>
      </w:r>
      <w:r>
        <w:rPr>
          <w:rFonts w:ascii="宋体" w:hAnsi="宋体" w:eastAsia="宋体"/>
        </w:rPr>
        <w:t xml:space="preserve"> 按位或，逐轴累积（</w:t>
      </w:r>
      <w:r>
        <w:rPr>
          <w:rFonts w:ascii="Consolas" w:hAnsi="Consolas" w:eastAsia="宋体"/>
        </w:rPr>
        <w:t>uCNC/src/core/interpolator.c:450-464</w:t>
      </w:r>
      <w:r>
        <w:rPr>
          <w:rFonts w:ascii="宋体" w:hAnsi="宋体" w:eastAsia="宋体"/>
        </w:rPr>
        <w:t>）；</w:t>
      </w:r>
    </w:p>
    <w:p>
      <w:pPr>
        <w:pStyle w:val="ListParagraph"/>
      </w:pPr>
      <w:r>
        <w:rPr>
          <w:rFonts w:ascii="宋体" w:hAnsi="宋体" w:eastAsia="宋体"/>
        </w:rPr>
        <w:t>（4）</w:t>
      </w:r>
      <w:r>
        <w:rPr>
          <w:rFonts w:ascii="Consolas" w:hAnsi="Consolas" w:eastAsia="宋体"/>
        </w:rPr>
        <w:t>LINACTn_IO_MASK</w:t>
      </w:r>
      <w:r>
        <w:rPr>
          <w:rFonts w:ascii="宋体" w:hAnsi="宋体" w:eastAsia="宋体"/>
        </w:rPr>
        <w:t xml:space="preserve"> 默认等于 </w:t>
      </w:r>
      <w:r>
        <w:rPr>
          <w:rFonts w:ascii="Consolas" w:hAnsi="Consolas" w:eastAsia="宋体"/>
        </w:rPr>
        <w:t>STEPn_IO_MASK</w:t>
      </w:r>
      <w:r>
        <w:rPr>
          <w:rFonts w:ascii="宋体" w:hAnsi="宋体" w:eastAsia="宋体"/>
        </w:rPr>
        <w:t xml:space="preserve">；当某个轴不存在（未定义 </w:t>
      </w:r>
      <w:r>
        <w:rPr>
          <w:rFonts w:ascii="Consolas" w:hAnsi="Consolas" w:eastAsia="宋体"/>
        </w:rPr>
        <w:t>AXIS_X</w:t>
      </w:r>
      <w:r>
        <w:rPr>
          <w:rFonts w:ascii="宋体" w:hAnsi="宋体" w:eastAsia="宋体"/>
        </w:rPr>
        <w:t>…</w:t>
      </w:r>
      <w:r>
        <w:rPr>
          <w:rFonts w:ascii="Consolas" w:hAnsi="Consolas" w:eastAsia="宋体"/>
        </w:rPr>
        <w:t>AXIS_C</w:t>
      </w:r>
      <w:r>
        <w:rPr>
          <w:rFonts w:ascii="宋体" w:hAnsi="宋体" w:eastAsia="宋体"/>
        </w:rPr>
        <w:t xml:space="preserve">）时，配置层把对应的 </w:t>
      </w:r>
      <w:r>
        <w:rPr>
          <w:rFonts w:ascii="Consolas" w:hAnsi="Consolas" w:eastAsia="宋体"/>
        </w:rPr>
        <w:t>LINACTn_IO_MASK</w:t>
      </w:r>
      <w:r>
        <w:rPr>
          <w:rFonts w:ascii="宋体" w:hAnsi="宋体" w:eastAsia="宋体"/>
        </w:rPr>
        <w:t xml:space="preserve"> 强制清 0，使不存在的轴不会输出任何方向位（</w:t>
      </w:r>
      <w:r>
        <w:rPr>
          <w:rFonts w:ascii="Consolas" w:hAnsi="Consolas" w:eastAsia="宋体"/>
        </w:rPr>
        <w:t>uCNC/src/cnc_hal_config_helper.h:1797-1815</w:t>
      </w:r>
      <w:r>
        <w:rPr>
          <w:rFonts w:ascii="宋体" w:hAnsi="宋体" w:eastAsia="宋体"/>
        </w:rPr>
        <w:t>、</w:t>
      </w:r>
      <w:r>
        <w:rPr>
          <w:rFonts w:ascii="Consolas" w:hAnsi="Consolas" w:eastAsia="宋体"/>
        </w:rPr>
        <w:t>:1842-1854</w:t>
      </w:r>
      <w:r>
        <w:rPr>
          <w:rFonts w:ascii="宋体" w:hAnsi="宋体" w:eastAsia="宋体"/>
        </w:rPr>
        <w:t>）；</w:t>
      </w:r>
    </w:p>
    <w:p>
      <w:pPr>
        <w:pStyle w:val="ListParagraph"/>
      </w:pPr>
      <w:r>
        <w:rPr>
          <w:rFonts w:ascii="宋体" w:hAnsi="宋体" w:eastAsia="宋体"/>
        </w:rPr>
        <w:t xml:space="preserve">（5）配置层校验任意两个 </w:t>
      </w:r>
      <w:r>
        <w:rPr>
          <w:rFonts w:ascii="Consolas" w:hAnsi="Consolas" w:eastAsia="宋体"/>
        </w:rPr>
        <w:t>LINACTn_IO_MASK</w:t>
      </w:r>
      <w:r>
        <w:rPr>
          <w:rFonts w:ascii="宋体" w:hAnsi="宋体" w:eastAsia="宋体"/>
        </w:rPr>
        <w:t xml:space="preserve"> 不得有位冲突，冲突时在编译期报错（</w:t>
      </w:r>
      <w:r>
        <w:rPr>
          <w:rFonts w:ascii="Consolas" w:hAnsi="Consolas" w:eastAsia="宋体"/>
        </w:rPr>
        <w:t>uCNC/src/cnc_hal_config_helper.h:2247-2260</w:t>
      </w:r>
      <w:r>
        <w:rPr>
          <w:rFonts w:ascii="宋体" w:hAnsi="宋体" w:eastAsia="宋体"/>
        </w:rPr>
        <w:t>）。</w:t>
      </w:r>
    </w:p>
    <w:p>
      <w:pPr>
        <w:pStyle w:val="Heading4"/>
      </w:pPr>
      <w:r>
        <w:rPr>
          <w:rFonts w:ascii="宋体" w:hAnsi="宋体" w:eastAsia="宋体"/>
        </w:rPr>
        <w:t>3.2.6.5 步进频率与时基</w:t>
      </w:r>
    </w:p>
    <w:p>
      <w:pPr>
        <w:pStyle w:val="ListParagraph"/>
      </w:pPr>
      <w:r>
        <w:rPr>
          <w:rFonts w:ascii="宋体" w:hAnsi="宋体" w:eastAsia="宋体"/>
        </w:rPr>
        <w:t>需求标识：UC-FREQ326-5</w:t>
      </w:r>
    </w:p>
    <w:p>
      <w:pPr>
        <w:pStyle w:val="ListParagraph"/>
      </w:pPr>
      <w:r>
        <w:rPr>
          <w:rFonts w:ascii="宋体" w:hAnsi="宋体" w:eastAsia="宋体"/>
        </w:rPr>
        <w:t>功能描述：段生成阶段把该段的步进速率换算为 MCU 定时器的「重载值 + 预分频器」二元组并存入段中；步进中断的启动、变速与停止分别通过三个 HAL 回调完成，插补器本身不接触任何定时器寄存器</w:t>
      </w:r>
    </w:p>
    <w:p>
      <w:pPr>
        <w:pStyle w:val="ListParagraph"/>
      </w:pPr>
      <w:r>
        <w:rPr>
          <w:rFonts w:ascii="宋体" w:hAnsi="宋体" w:eastAsia="宋体"/>
        </w:rPr>
        <w:t>调用条件：每生成一个段计算一次定时参数；每次从段缓冲取出新段、启动中断或要求停止时调用对应 HAL 回调</w:t>
      </w:r>
    </w:p>
    <w:p>
      <w:pPr>
        <w:pStyle w:val="ListParagraph"/>
      </w:pPr>
      <w:r>
        <w:rPr>
          <w:rFonts w:ascii="宋体" w:hAnsi="宋体" w:eastAsia="宋体"/>
        </w:rPr>
        <w:t xml:space="preserve">输入：段的当前速度 </w:t>
      </w:r>
      <w:r>
        <w:rPr>
          <w:rFonts w:ascii="Consolas" w:hAnsi="Consolas" w:eastAsia="宋体"/>
        </w:rPr>
        <w:t>current_speed</w:t>
      </w:r>
      <w:r>
        <w:rPr>
          <w:rFonts w:ascii="宋体" w:hAnsi="宋体" w:eastAsia="宋体"/>
        </w:rPr>
        <w:t>（步/秒）、</w:t>
      </w:r>
      <w:r>
        <w:rPr>
          <w:rFonts w:ascii="Consolas" w:hAnsi="Consolas" w:eastAsia="宋体"/>
        </w:rPr>
        <w:t>g_settings.max_step_rate</w:t>
      </w:r>
      <w:r>
        <w:rPr>
          <w:rFonts w:ascii="宋体" w:hAnsi="宋体" w:eastAsia="宋体"/>
        </w:rPr>
        <w:t>、段步数</w:t>
      </w:r>
    </w:p>
    <w:p>
      <w:pPr>
        <w:pStyle w:val="ListParagraph"/>
      </w:pPr>
      <w:r>
        <w:rPr>
          <w:rFonts w:ascii="宋体" w:hAnsi="宋体" w:eastAsia="宋体"/>
        </w:rPr>
        <w:t xml:space="preserve">输出：段的 </w:t>
      </w:r>
      <w:r>
        <w:rPr>
          <w:rFonts w:ascii="Consolas" w:hAnsi="Consolas" w:eastAsia="宋体"/>
        </w:rPr>
        <w:t>timer_counter</w:t>
      </w:r>
      <w:r>
        <w:rPr>
          <w:rFonts w:ascii="宋体" w:hAnsi="宋体" w:eastAsia="宋体"/>
        </w:rPr>
        <w:t xml:space="preserve"> 与 </w:t>
      </w:r>
      <w:r>
        <w:rPr>
          <w:rFonts w:ascii="Consolas" w:hAnsi="Consolas" w:eastAsia="宋体"/>
        </w:rPr>
        <w:t>timer_prescaller</w:t>
      </w:r>
      <w:r>
        <w:rPr>
          <w:rFonts w:ascii="宋体" w:hAnsi="宋体" w:eastAsia="宋体"/>
        </w:rPr>
        <w:t xml:space="preserve">，以及按 </w:t>
      </w:r>
      <w:r>
        <w:rPr>
          <w:rFonts w:ascii="Consolas" w:hAnsi="Consolas" w:eastAsia="宋体"/>
        </w:rPr>
        <w:t>feed_conversion</w:t>
      </w:r>
      <w:r>
        <w:rPr>
          <w:rFonts w:ascii="宋体" w:hAnsi="宋体" w:eastAsia="宋体"/>
        </w:rPr>
        <w:t xml:space="preserve"> 折算的工程单位进给率 </w:t>
      </w:r>
      <w:r>
        <w:rPr>
          <w:rFonts w:ascii="Consolas" w:hAnsi="Consolas" w:eastAsia="宋体"/>
        </w:rPr>
        <w:t>feed</w:t>
      </w:r>
    </w:p>
    <w:p>
      <w:pPr>
        <w:pStyle w:val="ListParagraph"/>
      </w:pPr>
      <w:r>
        <w:rPr>
          <w:rFonts w:ascii="宋体" w:hAnsi="宋体" w:eastAsia="宋体"/>
        </w:rPr>
        <w:t>处理：</w:t>
      </w:r>
    </w:p>
    <w:p>
      <w:pPr>
        <w:pStyle w:val="ListParagraph"/>
      </w:pPr>
      <w:r>
        <w:rPr>
          <w:rFonts w:ascii="宋体" w:hAnsi="宋体" w:eastAsia="宋体"/>
        </w:rPr>
        <w:t xml:space="preserve">（1）速率上限预处理：设置项 </w:t>
      </w:r>
      <w:r>
        <w:rPr>
          <w:rFonts w:ascii="Consolas" w:hAnsi="Consolas" w:eastAsia="宋体"/>
        </w:rPr>
        <w:t>max_step_rate</w:t>
      </w:r>
      <w:r>
        <w:rPr>
          <w:rFonts w:ascii="宋体" w:hAnsi="宋体" w:eastAsia="宋体"/>
        </w:rPr>
        <w:t xml:space="preserve">（$0）的存放单位是「每步的微秒数」，其默认值为 </w:t>
      </w:r>
      <w:r>
        <w:rPr>
          <w:rFonts w:ascii="Consolas" w:hAnsi="Consolas" w:eastAsia="宋体"/>
        </w:rPr>
        <w:t>1000000 / F_STEP_MAX</w:t>
      </w:r>
      <w:r>
        <w:rPr>
          <w:rFonts w:ascii="宋体" w:hAnsi="宋体" w:eastAsia="宋体"/>
        </w:rPr>
        <w:t xml:space="preserve">，设置校验也以 </w:t>
      </w:r>
      <w:r>
        <w:rPr>
          <w:rFonts w:ascii="Consolas" w:hAnsi="Consolas" w:eastAsia="宋体"/>
        </w:rPr>
        <w:t>1000000 / F_STEP_MAX</w:t>
      </w:r>
      <w:r>
        <w:rPr>
          <w:rFonts w:ascii="宋体" w:hAnsi="宋体" w:eastAsia="宋体"/>
        </w:rPr>
        <w:t xml:space="preserve"> 为下限，低于该值返回 </w:t>
      </w:r>
      <w:r>
        <w:rPr>
          <w:rFonts w:ascii="Consolas" w:hAnsi="Consolas" w:eastAsia="宋体"/>
        </w:rPr>
        <w:t>STATUS_MAX_STEP_RATE_EXCEEDED</w:t>
      </w:r>
      <w:r>
        <w:rPr>
          <w:rFonts w:ascii="宋体" w:hAnsi="宋体" w:eastAsia="宋体"/>
        </w:rPr>
        <w:t xml:space="preserve">；插补器据此按 </w:t>
      </w:r>
      <w:r>
        <w:rPr>
          <w:rFonts w:ascii="Consolas" w:hAnsi="Consolas" w:eastAsia="宋体"/>
        </w:rPr>
        <w:t>max_step_rate = 1000000 / g_settings.max_step_rate</w:t>
      </w:r>
      <w:r>
        <w:rPr>
          <w:rFonts w:ascii="宋体" w:hAnsi="宋体" w:eastAsia="宋体"/>
        </w:rPr>
        <w:t xml:space="preserve"> 换算回「步/秒」，与 </w:t>
      </w:r>
      <w:r>
        <w:rPr>
          <w:rFonts w:ascii="Consolas" w:hAnsi="Consolas" w:eastAsia="宋体"/>
        </w:rPr>
        <w:t>current_speed</w:t>
      </w:r>
      <w:r>
        <w:rPr>
          <w:rFonts w:ascii="宋体" w:hAnsi="宋体" w:eastAsia="宋体"/>
        </w:rPr>
        <w:t>/</w:t>
      </w:r>
      <w:r>
        <w:rPr>
          <w:rFonts w:ascii="Consolas" w:hAnsi="Consolas" w:eastAsia="宋体"/>
        </w:rPr>
        <w:t>dss_speed</w:t>
      </w:r>
      <w:r>
        <w:rPr>
          <w:rFonts w:ascii="宋体" w:hAnsi="宋体" w:eastAsia="宋体"/>
        </w:rPr>
        <w:t xml:space="preserve"> 同量纲（</w:t>
      </w:r>
      <w:r>
        <w:rPr>
          <w:rFonts w:ascii="Consolas" w:hAnsi="Consolas" w:eastAsia="宋体"/>
        </w:rPr>
        <w:t>uCNC/src/core/interpolator.c:719</w:t>
      </w:r>
      <w:r>
        <w:rPr>
          <w:rFonts w:ascii="宋体" w:hAnsi="宋体" w:eastAsia="宋体"/>
        </w:rPr>
        <w:t>；</w:t>
      </w:r>
      <w:r>
        <w:rPr>
          <w:rFonts w:ascii="Consolas" w:hAnsi="Consolas" w:eastAsia="宋体"/>
        </w:rPr>
        <w:t>uCNC/src/interface/grbl_settings.c:99</w:t>
      </w:r>
      <w:r>
        <w:rPr>
          <w:rFonts w:ascii="宋体" w:hAnsi="宋体" w:eastAsia="宋体"/>
        </w:rPr>
        <w:t>、</w:t>
      </w:r>
      <w:r>
        <w:rPr>
          <w:rFonts w:ascii="Consolas" w:hAnsi="Consolas" w:eastAsia="宋体"/>
        </w:rPr>
        <w:t>:491-498</w:t>
      </w:r>
      <w:r>
        <w:rPr>
          <w:rFonts w:ascii="宋体" w:hAnsi="宋体" w:eastAsia="宋体"/>
        </w:rPr>
        <w:t>；</w:t>
      </w:r>
      <w:r>
        <w:rPr>
          <w:rFonts w:ascii="Consolas" w:hAnsi="Consolas" w:eastAsia="宋体"/>
        </w:rPr>
        <w:t>uCNC/src/interface/grbl_settings.h:39</w:t>
      </w:r>
      <w:r>
        <w:rPr>
          <w:rFonts w:ascii="宋体" w:hAnsi="宋体" w:eastAsia="宋体"/>
        </w:rPr>
        <w:t>；</w:t>
      </w:r>
      <w:r>
        <w:rPr>
          <w:rFonts w:ascii="Consolas" w:hAnsi="Consolas" w:eastAsia="宋体"/>
        </w:rPr>
        <w:t>uCNC/src/hal/mcus/mcu.h:44-45</w:t>
      </w:r>
      <w:r>
        <w:rPr>
          <w:rFonts w:ascii="宋体" w:hAnsi="宋体" w:eastAsia="宋体"/>
        </w:rPr>
        <w:t>）；</w:t>
      </w:r>
    </w:p>
    <w:p>
      <w:pPr>
        <w:pStyle w:val="ListParagraph"/>
      </w:pPr>
      <w:r>
        <w:rPr>
          <w:rFonts w:ascii="宋体" w:hAnsi="宋体" w:eastAsia="宋体"/>
        </w:rPr>
        <w:t>（2）DSS 路径（</w:t>
      </w:r>
      <w:r>
        <w:rPr>
          <w:rFonts w:ascii="Consolas" w:hAnsi="Consolas" w:eastAsia="宋体"/>
        </w:rPr>
        <w:t>DSS_MAX_OVERSAMPLING != 0</w:t>
      </w:r>
      <w:r>
        <w:rPr>
          <w:rFonts w:ascii="宋体" w:hAnsi="宋体" w:eastAsia="宋体"/>
        </w:rPr>
        <w:t xml:space="preserve">）把扩展后的速率 </w:t>
      </w:r>
      <w:r>
        <w:rPr>
          <w:rFonts w:ascii="Consolas" w:hAnsi="Consolas" w:eastAsia="宋体"/>
        </w:rPr>
        <w:t>dss_speed</w:t>
      </w:r>
      <w:r>
        <w:rPr>
          <w:rFonts w:ascii="宋体" w:hAnsi="宋体" w:eastAsia="宋体"/>
        </w:rPr>
        <w:t xml:space="preserve"> 交给 </w:t>
      </w:r>
      <w:r>
        <w:rPr>
          <w:rFonts w:ascii="Consolas" w:hAnsi="Consolas" w:eastAsia="宋体"/>
        </w:rPr>
        <w:t>mcu_freq_to_clocks()</w:t>
      </w:r>
      <w:r>
        <w:rPr>
          <w:rFonts w:ascii="宋体" w:hAnsi="宋体" w:eastAsia="宋体"/>
        </w:rPr>
        <w:t xml:space="preserve"> 得到段定时参数；非 DSS 路径先把 </w:t>
      </w:r>
      <w:r>
        <w:rPr>
          <w:rFonts w:ascii="Consolas" w:hAnsi="Consolas" w:eastAsia="宋体"/>
        </w:rPr>
        <w:t>current_speed</w:t>
      </w:r>
      <w:r>
        <w:rPr>
          <w:rFonts w:ascii="宋体" w:hAnsi="宋体" w:eastAsia="宋体"/>
        </w:rPr>
        <w:t xml:space="preserve"> 钳位，再用下取整到 </w:t>
      </w:r>
      <w:r>
        <w:rPr>
          <w:rFonts w:ascii="Consolas" w:hAnsi="Consolas" w:eastAsia="宋体"/>
        </w:rPr>
        <w:t>INTERPOLATOR_FREQ</w:t>
      </w:r>
      <w:r>
        <w:rPr>
          <w:rFonts w:ascii="宋体" w:hAnsi="宋体" w:eastAsia="宋体"/>
        </w:rPr>
        <w:t xml:space="preserve"> 的速度调用 </w:t>
      </w:r>
      <w:r>
        <w:rPr>
          <w:rFonts w:ascii="Consolas" w:hAnsi="Consolas" w:eastAsia="宋体"/>
        </w:rPr>
        <w:t>mcu_freq_to_clocks()</w:t>
      </w:r>
      <w:r>
        <w:rPr>
          <w:rFonts w:ascii="宋体" w:hAnsi="宋体" w:eastAsia="宋体"/>
        </w:rPr>
        <w:t>，保证最低速率不低于插补器的积分频率（</w:t>
      </w:r>
      <w:r>
        <w:rPr>
          <w:rFonts w:ascii="Consolas" w:hAnsi="Consolas" w:eastAsia="宋体"/>
        </w:rPr>
        <w:t>uCNC/src/core/interpolator.c:750-758</w:t>
      </w:r>
      <w:r>
        <w:rPr>
          <w:rFonts w:ascii="宋体" w:hAnsi="宋体" w:eastAsia="宋体"/>
        </w:rPr>
        <w:t>）；</w:t>
      </w:r>
    </w:p>
    <w:p>
      <w:pPr>
        <w:pStyle w:val="ListParagraph"/>
      </w:pPr>
      <w:r>
        <w:rPr>
          <w:rFonts w:ascii="宋体" w:hAnsi="宋体" w:eastAsia="宋体"/>
        </w:rPr>
        <w:t xml:space="preserve">（3）段的 </w:t>
      </w:r>
      <w:r>
        <w:rPr>
          <w:rFonts w:ascii="Consolas" w:hAnsi="Consolas" w:eastAsia="宋体"/>
        </w:rPr>
        <w:t>feed</w:t>
      </w:r>
      <w:r>
        <w:rPr>
          <w:rFonts w:ascii="宋体" w:hAnsi="宋体" w:eastAsia="宋体"/>
        </w:rPr>
        <w:t xml:space="preserve"> 字段由 </w:t>
      </w:r>
      <w:r>
        <w:rPr>
          <w:rFonts w:ascii="Consolas" w:hAnsi="Consolas" w:eastAsia="宋体"/>
        </w:rPr>
        <w:t>current_speed * block-&gt;feed_conversion</w:t>
      </w:r>
      <w:r>
        <w:rPr>
          <w:rFonts w:ascii="宋体" w:hAnsi="宋体" w:eastAsia="宋体"/>
        </w:rPr>
        <w:t xml:space="preserve"> 得到；</w:t>
      </w:r>
      <w:r>
        <w:rPr>
          <w:rFonts w:ascii="Consolas" w:hAnsi="Consolas" w:eastAsia="宋体"/>
        </w:rPr>
        <w:t>feed_conversion</w:t>
      </w:r>
      <w:r>
        <w:rPr>
          <w:rFonts w:ascii="宋体" w:hAnsi="宋体" w:eastAsia="宋体"/>
        </w:rPr>
        <w:t xml:space="preserve"> 是运动控制层用「直线距离 / 每步进单位对应的进给量」预先算好的折算系数，因此段内 </w:t>
      </w:r>
      <w:r>
        <w:rPr>
          <w:rFonts w:ascii="Consolas" w:hAnsi="Consolas" w:eastAsia="宋体"/>
        </w:rPr>
        <w:t>feed</w:t>
      </w:r>
      <w:r>
        <w:rPr>
          <w:rFonts w:ascii="宋体" w:hAnsi="宋体" w:eastAsia="宋体"/>
        </w:rPr>
        <w:t xml:space="preserve"> 是可直接上报的工程单位每秒值（</w:t>
      </w:r>
      <w:r>
        <w:rPr>
          <w:rFonts w:ascii="Consolas" w:hAnsi="Consolas" w:eastAsia="宋体"/>
        </w:rPr>
        <w:t>uCNC/src/core/interpolator.c:750-758</w:t>
      </w:r>
      <w:r>
        <w:rPr>
          <w:rFonts w:ascii="宋体" w:hAnsi="宋体" w:eastAsia="宋体"/>
        </w:rPr>
        <w:t>、</w:t>
      </w:r>
      <w:r>
        <w:rPr>
          <w:rFonts w:ascii="Consolas" w:hAnsi="Consolas" w:eastAsia="宋体"/>
        </w:rPr>
        <w:t>:455</w:t>
      </w:r>
      <w:r>
        <w:rPr>
          <w:rFonts w:ascii="宋体" w:hAnsi="宋体" w:eastAsia="宋体"/>
        </w:rPr>
        <w:t>；</w:t>
      </w:r>
      <w:r>
        <w:rPr>
          <w:rFonts w:ascii="Consolas" w:hAnsi="Consolas" w:eastAsia="宋体"/>
        </w:rPr>
        <w:t>uCNC/src/core/motion_control.c:565</w:t>
      </w:r>
      <w:r>
        <w:rPr>
          <w:rFonts w:ascii="宋体" w:hAnsi="宋体" w:eastAsia="宋体"/>
        </w:rPr>
        <w:t>）；</w:t>
      </w:r>
    </w:p>
    <w:p>
      <w:pPr>
        <w:pStyle w:val="ListParagraph"/>
      </w:pPr>
      <w:r>
        <w:rPr>
          <w:rFonts w:ascii="宋体" w:hAnsi="宋体" w:eastAsia="宋体"/>
        </w:rPr>
        <w:t>（4）中断启动：</w:t>
      </w:r>
      <w:r>
        <w:rPr>
          <w:rFonts w:ascii="Consolas" w:hAnsi="Consolas" w:eastAsia="宋体"/>
        </w:rPr>
        <w:t>itp_start(false)</w:t>
      </w:r>
      <w:r>
        <w:rPr>
          <w:rFonts w:ascii="宋体" w:hAnsi="宋体" w:eastAsia="宋体"/>
        </w:rPr>
        <w:t xml:space="preserve"> 在「非 RUN、非 STOPPING、非 ALARM 且段缓冲非空」时置 </w:t>
      </w:r>
      <w:r>
        <w:rPr>
          <w:rFonts w:ascii="Consolas" w:hAnsi="Consolas" w:eastAsia="宋体"/>
        </w:rPr>
        <w:t>EXEC_RUN</w:t>
      </w:r>
      <w:r>
        <w:rPr>
          <w:rFonts w:ascii="宋体" w:hAnsi="宋体" w:eastAsia="宋体"/>
        </w:rPr>
        <w:t xml:space="preserve">、在 </w:t>
      </w:r>
      <w:r>
        <w:rPr>
          <w:rFonts w:ascii="Consolas" w:hAnsi="Consolas" w:eastAsia="宋体"/>
        </w:rPr>
        <w:t>ENABLE_STEPPERS_DISABLE_TIMEOUT</w:t>
      </w:r>
      <w:r>
        <w:rPr>
          <w:rFonts w:ascii="宋体" w:hAnsi="宋体" w:eastAsia="宋体"/>
        </w:rPr>
        <w:t xml:space="preserve"> 下重新使能步进器，并以段缓冲读位置那一段的定时参数调用 </w:t>
      </w:r>
      <w:r>
        <w:rPr>
          <w:rFonts w:ascii="Consolas" w:hAnsi="Consolas" w:eastAsia="宋体"/>
        </w:rPr>
        <w:t>mcu_start_itp_isr()</w:t>
      </w:r>
      <w:r>
        <w:rPr>
          <w:rFonts w:ascii="宋体" w:hAnsi="宋体" w:eastAsia="宋体"/>
        </w:rPr>
        <w:t>（</w:t>
      </w:r>
      <w:r>
        <w:rPr>
          <w:rFonts w:ascii="Consolas" w:hAnsi="Consolas" w:eastAsia="宋体"/>
        </w:rPr>
        <w:t>uCNC/src/core/interpolator.c:1416-1435</w:t>
      </w:r>
      <w:r>
        <w:rPr>
          <w:rFonts w:ascii="宋体" w:hAnsi="宋体" w:eastAsia="宋体"/>
        </w:rPr>
        <w:t>）；</w:t>
      </w:r>
    </w:p>
    <w:p>
      <w:pPr>
        <w:pStyle w:val="ListParagraph"/>
      </w:pPr>
      <w:r>
        <w:rPr>
          <w:rFonts w:ascii="宋体" w:hAnsi="宋体" w:eastAsia="宋体"/>
        </w:rPr>
        <w:t xml:space="preserve">（5）中断变速：中断取出新段时，若段标志含 </w:t>
      </w:r>
      <w:r>
        <w:rPr>
          <w:rFonts w:ascii="Consolas" w:hAnsi="Consolas" w:eastAsia="宋体"/>
        </w:rPr>
        <w:t>ITP_UPDATE_ISR</w:t>
      </w:r>
      <w:r>
        <w:rPr>
          <w:rFonts w:ascii="宋体" w:hAnsi="宋体" w:eastAsia="宋体"/>
        </w:rPr>
        <w:t xml:space="preserve">，调用 </w:t>
      </w:r>
      <w:r>
        <w:rPr>
          <w:rFonts w:ascii="Consolas" w:hAnsi="Consolas" w:eastAsia="宋体"/>
        </w:rPr>
        <w:t>mcu_change_itp_isr()</w:t>
      </w:r>
      <w:r>
        <w:rPr>
          <w:rFonts w:ascii="宋体" w:hAnsi="宋体" w:eastAsia="宋体"/>
        </w:rPr>
        <w:t xml:space="preserve"> 应用新的重载值与预分频器，随后清除 </w:t>
      </w:r>
      <w:r>
        <w:rPr>
          <w:rFonts w:ascii="Consolas" w:hAnsi="Consolas" w:eastAsia="宋体"/>
        </w:rPr>
        <w:t>ITP_UPDATE</w:t>
      </w:r>
      <w:r>
        <w:rPr>
          <w:rFonts w:ascii="宋体" w:hAnsi="宋体" w:eastAsia="宋体"/>
        </w:rPr>
        <w:t>（</w:t>
      </w:r>
      <w:r>
        <w:rPr>
          <w:rFonts w:ascii="Consolas" w:hAnsi="Consolas" w:eastAsia="宋体"/>
        </w:rPr>
        <w:t>ITP_UPDATE = ITP_UPDATE_ISR | ITP_UPDATE_TOOL</w:t>
      </w:r>
      <w:r>
        <w:rPr>
          <w:rFonts w:ascii="宋体" w:hAnsi="宋体" w:eastAsia="宋体"/>
        </w:rPr>
        <w:t>）位（</w:t>
      </w:r>
      <w:r>
        <w:rPr>
          <w:rFonts w:ascii="Consolas" w:hAnsi="Consolas" w:eastAsia="宋体"/>
        </w:rPr>
        <w:t>uCNC/src/core/interpolator.c:1204-1218</w:t>
      </w:r>
      <w:r>
        <w:rPr>
          <w:rFonts w:ascii="宋体" w:hAnsi="宋体" w:eastAsia="宋体"/>
        </w:rPr>
        <w:t>；</w:t>
      </w:r>
      <w:r>
        <w:rPr>
          <w:rFonts w:ascii="Consolas" w:hAnsi="Consolas" w:eastAsia="宋体"/>
        </w:rPr>
        <w:t>uCNC/src/core/interpolator.h:33-36</w:t>
      </w:r>
      <w:r>
        <w:rPr>
          <w:rFonts w:ascii="宋体" w:hAnsi="宋体" w:eastAsia="宋体"/>
        </w:rPr>
        <w:t>）；</w:t>
      </w:r>
    </w:p>
    <w:p>
      <w:pPr>
        <w:pStyle w:val="ListParagraph"/>
      </w:pPr>
      <w:r>
        <w:rPr>
          <w:rFonts w:ascii="宋体" w:hAnsi="宋体" w:eastAsia="宋体"/>
        </w:rPr>
        <w:t xml:space="preserve">（6）中断停止：请求停止时置 </w:t>
      </w:r>
      <w:r>
        <w:rPr>
          <w:rFonts w:ascii="Consolas" w:hAnsi="Consolas" w:eastAsia="宋体"/>
        </w:rPr>
        <w:t>itp_isr_stop</w:t>
      </w:r>
      <w:r>
        <w:rPr>
          <w:rFonts w:ascii="宋体" w:hAnsi="宋体" w:eastAsia="宋体"/>
        </w:rPr>
        <w:t>，实际关停在「步进复位回调」</w:t>
      </w:r>
      <w:r>
        <w:rPr>
          <w:rFonts w:ascii="Consolas" w:hAnsi="Consolas" w:eastAsia="宋体"/>
        </w:rPr>
        <w:t>mcu_step_reset_cb()</w:t>
      </w:r>
      <w:r>
        <w:rPr>
          <w:rFonts w:ascii="宋体" w:hAnsi="宋体" w:eastAsia="宋体"/>
        </w:rPr>
        <w:t xml:space="preserve"> 中完成——先复位步进引脚，再调用 </w:t>
      </w:r>
      <w:r>
        <w:rPr>
          <w:rFonts w:ascii="Consolas" w:hAnsi="Consolas" w:eastAsia="宋体"/>
        </w:rPr>
        <w:t>mcu_stop_itp_isr()</w:t>
      </w:r>
      <w:r>
        <w:rPr>
          <w:rFonts w:ascii="宋体" w:hAnsi="宋体" w:eastAsia="宋体"/>
        </w:rPr>
        <w:t xml:space="preserve"> 并清 </w:t>
      </w:r>
      <w:r>
        <w:rPr>
          <w:rFonts w:ascii="Consolas" w:hAnsi="Consolas" w:eastAsia="宋体"/>
        </w:rPr>
        <w:t>EXEC_RUN</w:t>
      </w:r>
      <w:r>
        <w:rPr>
          <w:rFonts w:ascii="宋体" w:hAnsi="宋体" w:eastAsia="宋体"/>
        </w:rPr>
        <w:t xml:space="preserve">；段缓冲取空时则由 </w:t>
      </w:r>
      <w:r>
        <w:rPr>
          <w:rFonts w:ascii="Consolas" w:hAnsi="Consolas" w:eastAsia="宋体"/>
        </w:rPr>
        <w:t>mcu_step_cb()</w:t>
      </w:r>
      <w:r>
        <w:rPr>
          <w:rFonts w:ascii="宋体" w:hAnsi="宋体" w:eastAsia="宋体"/>
        </w:rPr>
        <w:t xml:space="preserve"> 直接清 </w:t>
      </w:r>
      <w:r>
        <w:rPr>
          <w:rFonts w:ascii="Consolas" w:hAnsi="Consolas" w:eastAsia="宋体"/>
        </w:rPr>
        <w:t>EXEC_RUN</w:t>
      </w:r>
      <w:r>
        <w:rPr>
          <w:rFonts w:ascii="宋体" w:hAnsi="宋体" w:eastAsia="宋体"/>
        </w:rPr>
        <w:t xml:space="preserve"> 并调用 </w:t>
      </w:r>
      <w:r>
        <w:rPr>
          <w:rFonts w:ascii="Consolas" w:hAnsi="Consolas" w:eastAsia="宋体"/>
        </w:rPr>
        <w:t>itp_stop()</w:t>
      </w:r>
      <w:r>
        <w:rPr>
          <w:rFonts w:ascii="宋体" w:hAnsi="宋体" w:eastAsia="宋体"/>
        </w:rPr>
        <w:t>（</w:t>
      </w:r>
      <w:r>
        <w:rPr>
          <w:rFonts w:ascii="Consolas" w:hAnsi="Consolas" w:eastAsia="宋体"/>
        </w:rPr>
        <w:t>uCNC/src/core/interpolator.c:1059-1071</w:t>
      </w:r>
      <w:r>
        <w:rPr>
          <w:rFonts w:ascii="宋体" w:hAnsi="宋体" w:eastAsia="宋体"/>
        </w:rPr>
        <w:t>、</w:t>
      </w:r>
      <w:r>
        <w:rPr>
          <w:rFonts w:ascii="Consolas" w:hAnsi="Consolas" w:eastAsia="宋体"/>
        </w:rPr>
        <w:t>:1221-1227</w:t>
      </w:r>
      <w:r>
        <w:rPr>
          <w:rFonts w:ascii="宋体" w:hAnsi="宋体" w:eastAsia="宋体"/>
        </w:rPr>
        <w:t>）；</w:t>
      </w:r>
    </w:p>
    <w:p>
      <w:pPr>
        <w:pStyle w:val="ListParagraph"/>
      </w:pPr>
      <w:r>
        <w:rPr>
          <w:rFonts w:ascii="宋体" w:hAnsi="宋体" w:eastAsia="宋体"/>
        </w:rPr>
        <w:t>（7）HAL 契约：</w:t>
      </w:r>
      <w:r>
        <w:rPr>
          <w:rFonts w:ascii="Consolas" w:hAnsi="Consolas" w:eastAsia="宋体"/>
        </w:rPr>
        <w:t>mcu_freq_to_clocks()</w:t>
      </w:r>
      <w:r>
        <w:rPr>
          <w:rFonts w:ascii="宋体" w:hAnsi="宋体" w:eastAsia="宋体"/>
        </w:rPr>
        <w:t>/</w:t>
      </w:r>
      <w:r>
        <w:rPr>
          <w:rFonts w:ascii="Consolas" w:hAnsi="Consolas" w:eastAsia="宋体"/>
        </w:rPr>
        <w:t>mcu_clocks_to_freq()</w:t>
      </w:r>
      <w:r>
        <w:rPr>
          <w:rFonts w:ascii="宋体" w:hAnsi="宋体" w:eastAsia="宋体"/>
        </w:rPr>
        <w:t xml:space="preserve"> 完成频率与定时参数的互转，</w:t>
      </w:r>
      <w:r>
        <w:rPr>
          <w:rFonts w:ascii="Consolas" w:hAnsi="Consolas" w:eastAsia="宋体"/>
        </w:rPr>
        <w:t>mcu_start_itp_isr()</w:t>
      </w:r>
      <w:r>
        <w:rPr>
          <w:rFonts w:ascii="宋体" w:hAnsi="宋体" w:eastAsia="宋体"/>
        </w:rPr>
        <w:t>/</w:t>
      </w:r>
      <w:r>
        <w:rPr>
          <w:rFonts w:ascii="Consolas" w:hAnsi="Consolas" w:eastAsia="宋体"/>
        </w:rPr>
        <w:t>mcu_change_itp_isr()</w:t>
      </w:r>
      <w:r>
        <w:rPr>
          <w:rFonts w:ascii="宋体" w:hAnsi="宋体" w:eastAsia="宋体"/>
        </w:rPr>
        <w:t>/</w:t>
      </w:r>
      <w:r>
        <w:rPr>
          <w:rFonts w:ascii="Consolas" w:hAnsi="Consolas" w:eastAsia="宋体"/>
        </w:rPr>
        <w:t>mcu_stop_itp_isr()</w:t>
      </w:r>
      <w:r>
        <w:rPr>
          <w:rFonts w:ascii="宋体" w:hAnsi="宋体" w:eastAsia="宋体"/>
        </w:rPr>
        <w:t xml:space="preserve"> 完成定时器生命周期；实现必须保证「脉冲回调」与「脉冲复位回调」成对出现（</w:t>
      </w:r>
      <w:r>
        <w:rPr>
          <w:rFonts w:ascii="Consolas" w:hAnsi="Consolas" w:eastAsia="宋体"/>
        </w:rPr>
        <w:t>uCNC/src/hal/mcus/mcu.h:280-304</w:t>
      </w:r>
      <w:r>
        <w:rPr>
          <w:rFonts w:ascii="宋体" w:hAnsi="宋体" w:eastAsia="宋体"/>
        </w:rPr>
        <w:t>；</w:t>
      </w:r>
      <w:r>
        <w:rPr>
          <w:rFonts w:ascii="Consolas" w:hAnsi="Consolas" w:eastAsia="宋体"/>
        </w:rPr>
        <w:t>uCNC/src/hal/mcus/avr/mcu_avr.c:912-948</w:t>
      </w:r>
      <w:r>
        <w:rPr>
          <w:rFonts w:ascii="宋体" w:hAnsi="宋体" w:eastAsia="宋体"/>
        </w:rPr>
        <w:t>）。</w:t>
      </w:r>
    </w:p>
    <w:p>
      <w:pPr>
        <w:pStyle w:val="Heading4"/>
      </w:pPr>
      <w:r>
        <w:rPr>
          <w:rFonts w:ascii="宋体" w:hAnsi="宋体" w:eastAsia="宋体"/>
        </w:rPr>
        <w:t>3.2.6.6 进给率倍率在插补侧的落地路径</w:t>
      </w:r>
    </w:p>
    <w:p>
      <w:pPr>
        <w:pStyle w:val="ListParagraph"/>
      </w:pPr>
      <w:r>
        <w:rPr>
          <w:rFonts w:ascii="宋体" w:hAnsi="宋体" w:eastAsia="宋体"/>
        </w:rPr>
        <w:t>需求标识：UC-FREQ326-6</w:t>
      </w:r>
    </w:p>
    <w:p>
      <w:pPr>
        <w:pStyle w:val="ListParagraph"/>
      </w:pPr>
      <w:r>
        <w:rPr>
          <w:rFonts w:ascii="宋体" w:hAnsi="宋体" w:eastAsia="宋体"/>
        </w:rPr>
        <w:t xml:space="preserve">功能描述：进给率倍率（进给倍率与快速倍率）不在插补器内部改写定时值，而是由规划器以「速度平方」的比例形式施加到块的出口速度与拐点速度上，再通过 </w:t>
      </w:r>
      <w:r>
        <w:rPr>
          <w:rFonts w:ascii="Consolas" w:hAnsi="Consolas" w:eastAsia="宋体"/>
        </w:rPr>
        <w:t>itp_update()</w:t>
      </w:r>
      <w:r>
        <w:rPr>
          <w:rFonts w:ascii="宋体" w:hAnsi="宋体" w:eastAsia="宋体"/>
        </w:rPr>
        <w:t xml:space="preserve"> 通知插补器本块剖面需要重算；插补器在下一轮段生成时读取新的速度约束并重算加速/减速区间与每段定时</w:t>
      </w:r>
    </w:p>
    <w:p>
      <w:pPr>
        <w:pStyle w:val="ListParagraph"/>
      </w:pPr>
      <w:r>
        <w:rPr>
          <w:rFonts w:ascii="宋体" w:hAnsi="宋体" w:eastAsia="宋体"/>
        </w:rPr>
        <w:t>调用条件：</w:t>
      </w:r>
      <w:r>
        <w:rPr>
          <w:rFonts w:ascii="Consolas" w:hAnsi="Consolas" w:eastAsia="宋体"/>
        </w:rPr>
        <w:t>planner_feed_ovr()</w:t>
      </w:r>
      <w:r>
        <w:rPr>
          <w:rFonts w:ascii="宋体" w:hAnsi="宋体" w:eastAsia="宋体"/>
        </w:rPr>
        <w:t>/</w:t>
      </w:r>
      <w:r>
        <w:rPr>
          <w:rFonts w:ascii="Consolas" w:hAnsi="Consolas" w:eastAsia="宋体"/>
        </w:rPr>
        <w:t>planner_rapid_feed_ovr()</w:t>
      </w:r>
      <w:r>
        <w:rPr>
          <w:rFonts w:ascii="宋体" w:hAnsi="宋体" w:eastAsia="宋体"/>
        </w:rPr>
        <w:t xml:space="preserve"> 检测到倍率数值实际变化时；规划器重算后判定被修改的块是当前执行块时；实时指令处理中工具状态变化时；上层直接调用 </w:t>
      </w:r>
      <w:r>
        <w:rPr>
          <w:rFonts w:ascii="Consolas" w:hAnsi="Consolas" w:eastAsia="宋体"/>
        </w:rPr>
        <w:t>itp_update()</w:t>
      </w:r>
      <w:r>
        <w:rPr>
          <w:rFonts w:ascii="宋体" w:hAnsi="宋体" w:eastAsia="宋体"/>
        </w:rPr>
        <w:t xml:space="preserve"> 时</w:t>
      </w:r>
    </w:p>
    <w:p>
      <w:pPr>
        <w:pStyle w:val="ListParagraph"/>
      </w:pPr>
      <w:r>
        <w:rPr>
          <w:rFonts w:ascii="宋体" w:hAnsi="宋体" w:eastAsia="宋体"/>
        </w:rPr>
        <w:t>输入：</w:t>
      </w:r>
      <w:r>
        <w:rPr>
          <w:rFonts w:ascii="Consolas" w:hAnsi="Consolas" w:eastAsia="宋体"/>
        </w:rPr>
        <w:t>g_planner_state.feed_override</w:t>
      </w:r>
      <w:r>
        <w:rPr>
          <w:rFonts w:ascii="宋体" w:hAnsi="宋体" w:eastAsia="宋体"/>
        </w:rPr>
        <w:t>、</w:t>
      </w:r>
      <w:r>
        <w:rPr>
          <w:rFonts w:ascii="Consolas" w:hAnsi="Consolas" w:eastAsia="宋体"/>
        </w:rPr>
        <w:t>g_planner_state.rapid_feed_override</w:t>
      </w:r>
      <w:r>
        <w:rPr>
          <w:rFonts w:ascii="宋体" w:hAnsi="宋体" w:eastAsia="宋体"/>
        </w:rPr>
        <w:t xml:space="preserve">（百分数，被钳位到 </w:t>
      </w:r>
      <w:r>
        <w:rPr>
          <w:rFonts w:ascii="Consolas" w:hAnsi="Consolas" w:eastAsia="宋体"/>
        </w:rPr>
        <w:t>FEED_OVR_MIN</w:t>
      </w:r>
      <w:r>
        <w:rPr>
          <w:rFonts w:ascii="宋体" w:hAnsi="宋体" w:eastAsia="宋体"/>
        </w:rPr>
        <w:t>–</w:t>
      </w:r>
      <w:r>
        <w:rPr>
          <w:rFonts w:ascii="Consolas" w:hAnsi="Consolas" w:eastAsia="宋体"/>
        </w:rPr>
        <w:t>FEED_OVR_MAX</w:t>
      </w:r>
      <w:r>
        <w:rPr>
          <w:rFonts w:ascii="宋体" w:hAnsi="宋体" w:eastAsia="宋体"/>
        </w:rPr>
        <w:t xml:space="preserve">），以及块的 </w:t>
      </w:r>
      <w:r>
        <w:rPr>
          <w:rFonts w:ascii="Consolas" w:hAnsi="Consolas" w:eastAsia="宋体"/>
        </w:rPr>
        <w:t>feed_sqr</w:t>
      </w:r>
      <w:r>
        <w:rPr>
          <w:rFonts w:ascii="宋体" w:hAnsi="宋体" w:eastAsia="宋体"/>
        </w:rPr>
        <w:t>/</w:t>
      </w:r>
      <w:r>
        <w:rPr>
          <w:rFonts w:ascii="Consolas" w:hAnsi="Consolas" w:eastAsia="宋体"/>
        </w:rPr>
        <w:t>rapid_feed_sqr</w:t>
      </w:r>
    </w:p>
    <w:p>
      <w:pPr>
        <w:pStyle w:val="ListParagraph"/>
      </w:pPr>
      <w:r>
        <w:rPr>
          <w:rFonts w:ascii="宋体" w:hAnsi="宋体" w:eastAsia="宋体"/>
        </w:rPr>
        <w:t xml:space="preserve">输出：静态标志 </w:t>
      </w:r>
      <w:r>
        <w:rPr>
          <w:rFonts w:ascii="Consolas" w:hAnsi="Consolas" w:eastAsia="宋体"/>
        </w:rPr>
        <w:t>itp_needs_update</w:t>
      </w:r>
      <w:r>
        <w:rPr>
          <w:rFonts w:ascii="宋体" w:hAnsi="宋体" w:eastAsia="宋体"/>
        </w:rPr>
        <w:t xml:space="preserve"> 置位；随后插补器以新的 </w:t>
      </w:r>
      <w:r>
        <w:rPr>
          <w:rFonts w:ascii="Consolas" w:hAnsi="Consolas" w:eastAsia="宋体"/>
        </w:rPr>
        <w:t>accel_until</w:t>
      </w:r>
      <w:r>
        <w:rPr>
          <w:rFonts w:ascii="宋体" w:hAnsi="宋体" w:eastAsia="宋体"/>
        </w:rPr>
        <w:t>/</w:t>
      </w:r>
      <w:r>
        <w:rPr>
          <w:rFonts w:ascii="Consolas" w:hAnsi="Consolas" w:eastAsia="宋体"/>
        </w:rPr>
        <w:t>deaccel_from</w:t>
      </w:r>
      <w:r>
        <w:rPr>
          <w:rFonts w:ascii="宋体" w:hAnsi="宋体" w:eastAsia="宋体"/>
        </w:rPr>
        <w:t>/积分时间片与新的段定时值替换原剖面</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itp_update()</w:t>
      </w:r>
      <w:r>
        <w:rPr>
          <w:rFonts w:ascii="宋体" w:hAnsi="宋体" w:eastAsia="宋体"/>
        </w:rPr>
        <w:t xml:space="preserve"> 的实现只是把静态标志 </w:t>
      </w:r>
      <w:r>
        <w:rPr>
          <w:rFonts w:ascii="Consolas" w:hAnsi="Consolas" w:eastAsia="宋体"/>
        </w:rPr>
        <w:t>itp_needs_update</w:t>
      </w:r>
      <w:r>
        <w:rPr>
          <w:rFonts w:ascii="宋体" w:hAnsi="宋体" w:eastAsia="宋体"/>
        </w:rPr>
        <w:t xml:space="preserve"> 置为 </w:t>
      </w:r>
      <w:r>
        <w:rPr>
          <w:rFonts w:ascii="Consolas" w:hAnsi="Consolas" w:eastAsia="宋体"/>
        </w:rPr>
        <w:t>true</w:t>
      </w:r>
      <w:r>
        <w:rPr>
          <w:rFonts w:ascii="宋体" w:hAnsi="宋体" w:eastAsia="宋体"/>
        </w:rPr>
        <w:t>，不接收倍率参数、也不直接计算定时，插补侧不存在「倍率计数器」这类机制（</w:t>
      </w:r>
      <w:r>
        <w:rPr>
          <w:rFonts w:ascii="Consolas" w:hAnsi="Consolas" w:eastAsia="宋体"/>
        </w:rPr>
        <w:t>uCNC/src/core/interpolator.c:899-903</w:t>
      </w:r>
      <w:r>
        <w:rPr>
          <w:rFonts w:ascii="宋体" w:hAnsi="宋体" w:eastAsia="宋体"/>
        </w:rPr>
        <w:t>）；</w:t>
      </w:r>
    </w:p>
    <w:p>
      <w:pPr>
        <w:pStyle w:val="ListParagraph"/>
      </w:pPr>
      <w:r>
        <w:rPr>
          <w:rFonts w:ascii="宋体" w:hAnsi="宋体" w:eastAsia="宋体"/>
        </w:rPr>
        <w:t>（2）</w:t>
      </w:r>
      <w:r>
        <w:rPr>
          <w:rFonts w:ascii="Consolas" w:hAnsi="Consolas" w:eastAsia="宋体"/>
        </w:rPr>
        <w:t>planner_feed_ovr()</w:t>
      </w:r>
      <w:r>
        <w:rPr>
          <w:rFonts w:ascii="宋体" w:hAnsi="宋体" w:eastAsia="宋体"/>
        </w:rPr>
        <w:t xml:space="preserve"> 把入参钳位后写入 </w:t>
      </w:r>
      <w:r>
        <w:rPr>
          <w:rFonts w:ascii="Consolas" w:hAnsi="Consolas" w:eastAsia="宋体"/>
        </w:rPr>
        <w:t>g_planner_state.feed_override</w:t>
      </w:r>
      <w:r>
        <w:rPr>
          <w:rFonts w:ascii="宋体" w:hAnsi="宋体" w:eastAsia="宋体"/>
        </w:rPr>
        <w:t xml:space="preserve"> 并把 </w:t>
      </w:r>
      <w:r>
        <w:rPr>
          <w:rFonts w:ascii="Consolas" w:hAnsi="Consolas" w:eastAsia="宋体"/>
        </w:rPr>
        <w:t>g_planner_state.ovr_counter</w:t>
      </w:r>
      <w:r>
        <w:rPr>
          <w:rFonts w:ascii="宋体" w:hAnsi="宋体" w:eastAsia="宋体"/>
        </w:rPr>
        <w:t xml:space="preserve"> 清零，然后调用 </w:t>
      </w:r>
      <w:r>
        <w:rPr>
          <w:rFonts w:ascii="Consolas" w:hAnsi="Consolas" w:eastAsia="宋体"/>
        </w:rPr>
        <w:t>itp_update()</w:t>
      </w:r>
      <w:r>
        <w:rPr>
          <w:rFonts w:ascii="宋体" w:hAnsi="宋体" w:eastAsia="宋体"/>
        </w:rPr>
        <w:t>；</w:t>
      </w:r>
      <w:r>
        <w:rPr>
          <w:rFonts w:ascii="Consolas" w:hAnsi="Consolas" w:eastAsia="宋体"/>
        </w:rPr>
        <w:t>planner_rapid_feed_ovr()</w:t>
      </w:r>
      <w:r>
        <w:rPr>
          <w:rFonts w:ascii="宋体" w:hAnsi="宋体" w:eastAsia="宋体"/>
        </w:rPr>
        <w:t xml:space="preserve"> 对 </w:t>
      </w:r>
      <w:r>
        <w:rPr>
          <w:rFonts w:ascii="Consolas" w:hAnsi="Consolas" w:eastAsia="宋体"/>
        </w:rPr>
        <w:t>rapid_feed_override</w:t>
      </w:r>
      <w:r>
        <w:rPr>
          <w:rFonts w:ascii="宋体" w:hAnsi="宋体" w:eastAsia="宋体"/>
        </w:rPr>
        <w:t xml:space="preserve"> 做同样处理；两者都只在数值真正改变时才动作（</w:t>
      </w:r>
      <w:r>
        <w:rPr>
          <w:rFonts w:ascii="Consolas" w:hAnsi="Consolas" w:eastAsia="宋体"/>
        </w:rPr>
        <w:t>uCNC/src/core/planner.c:550-572</w:t>
      </w:r>
      <w:r>
        <w:rPr>
          <w:rFonts w:ascii="宋体" w:hAnsi="宋体" w:eastAsia="宋体"/>
        </w:rPr>
        <w:t>）；</w:t>
      </w:r>
    </w:p>
    <w:p>
      <w:pPr>
        <w:pStyle w:val="ListParagraph"/>
      </w:pPr>
      <w:r>
        <w:rPr>
          <w:rFonts w:ascii="宋体" w:hAnsi="宋体" w:eastAsia="宋体"/>
        </w:rPr>
        <w:t xml:space="preserve">（3）规划器自身的重算流程中，如果被修改的块恰好是执行块，也会调用 </w:t>
      </w:r>
      <w:r>
        <w:rPr>
          <w:rFonts w:ascii="Consolas" w:hAnsi="Consolas" w:eastAsia="宋体"/>
        </w:rPr>
        <w:t>itp_update()</w:t>
      </w:r>
      <w:r>
        <w:rPr>
          <w:rFonts w:ascii="宋体" w:hAnsi="宋体" w:eastAsia="宋体"/>
        </w:rPr>
        <w:t>（</w:t>
      </w:r>
      <w:r>
        <w:rPr>
          <w:rFonts w:ascii="Consolas" w:hAnsi="Consolas" w:eastAsia="宋体"/>
        </w:rPr>
        <w:t>uCNC/src/core/planner.c:529-533</w:t>
      </w:r>
      <w:r>
        <w:rPr>
          <w:rFonts w:ascii="宋体" w:hAnsi="宋体" w:eastAsia="宋体"/>
        </w:rPr>
        <w:t>）；</w:t>
      </w:r>
    </w:p>
    <w:p>
      <w:pPr>
        <w:pStyle w:val="ListParagraph"/>
      </w:pPr>
      <w:r>
        <w:rPr>
          <w:rFonts w:ascii="宋体" w:hAnsi="宋体" w:eastAsia="宋体"/>
        </w:rPr>
        <w:t>（4）倍率的实际数学施加点是规划器的两个查询函数：</w:t>
      </w:r>
      <w:r>
        <w:rPr>
          <w:rFonts w:ascii="Consolas" w:hAnsi="Consolas" w:eastAsia="宋体"/>
        </w:rPr>
        <w:t>planner_get_block_exit_speed_sqr()</w:t>
      </w:r>
      <w:r>
        <w:rPr>
          <w:rFonts w:ascii="宋体" w:hAnsi="宋体" w:eastAsia="宋体"/>
        </w:rPr>
        <w:t xml:space="preserve"> 把下一块的入口速度平方与快速进给上限分别乘以 </w:t>
      </w:r>
      <w:r>
        <w:rPr>
          <w:rFonts w:ascii="Consolas" w:hAnsi="Consolas" w:eastAsia="宋体"/>
        </w:rPr>
        <w:t>fast_flt_pow2(倍率) * 0.0001f</w:t>
      </w:r>
      <w:r>
        <w:rPr>
          <w:rFonts w:ascii="宋体" w:hAnsi="宋体" w:eastAsia="宋体"/>
        </w:rPr>
        <w:t>，</w:t>
      </w:r>
      <w:r>
        <w:rPr>
          <w:rFonts w:ascii="Consolas" w:hAnsi="Consolas" w:eastAsia="宋体"/>
        </w:rPr>
        <w:t>planner_get_block_top_speed()</w:t>
      </w:r>
      <w:r>
        <w:rPr>
          <w:rFonts w:ascii="宋体" w:hAnsi="宋体" w:eastAsia="宋体"/>
        </w:rPr>
        <w:t xml:space="preserve"> 对目标速度平方与快速进给上限做同样处理，最后取各约束的最小值；因为作用在平方域且乘 </w:t>
      </w:r>
      <w:r>
        <w:rPr>
          <w:rFonts w:ascii="Consolas" w:hAnsi="Consolas" w:eastAsia="宋体"/>
        </w:rPr>
        <w:t>0.0001f</w:t>
      </w:r>
      <w:r>
        <w:rPr>
          <w:rFonts w:ascii="宋体" w:hAnsi="宋体" w:eastAsia="宋体"/>
        </w:rPr>
        <w:t>，等价于把百分数倍率按平方折算（</w:t>
      </w:r>
      <w:r>
        <w:rPr>
          <w:rFonts w:ascii="Consolas" w:hAnsi="Consolas" w:eastAsia="宋体"/>
        </w:rPr>
        <w:t>uCNC/src/core/planner.c:348-376</w:t>
      </w:r>
      <w:r>
        <w:rPr>
          <w:rFonts w:ascii="宋体" w:hAnsi="宋体" w:eastAsia="宋体"/>
        </w:rPr>
        <w:t>、</w:t>
      </w:r>
      <w:r>
        <w:rPr>
          <w:rFonts w:ascii="Consolas" w:hAnsi="Consolas" w:eastAsia="宋体"/>
        </w:rPr>
        <w:t>:378-438</w:t>
      </w:r>
      <w:r>
        <w:rPr>
          <w:rFonts w:ascii="宋体" w:hAnsi="宋体" w:eastAsia="宋体"/>
        </w:rPr>
        <w:t>）；</w:t>
      </w:r>
    </w:p>
    <w:p>
      <w:pPr>
        <w:pStyle w:val="ListParagraph"/>
      </w:pPr>
      <w:r>
        <w:rPr>
          <w:rFonts w:ascii="宋体" w:hAnsi="宋体" w:eastAsia="宋体"/>
        </w:rPr>
        <w:t xml:space="preserve">（5）两个乘法都受块的 </w:t>
      </w:r>
      <w:r>
        <w:rPr>
          <w:rFonts w:ascii="Consolas" w:hAnsi="Consolas" w:eastAsia="宋体"/>
        </w:rPr>
        <w:t>planner_flags.bit.ovr_bypass</w:t>
      </w:r>
      <w:r>
        <w:rPr>
          <w:rFonts w:ascii="宋体" w:hAnsi="宋体" w:eastAsia="宋体"/>
        </w:rPr>
        <w:t xml:space="preserve"> 保护：该位置位（如 G 代码要求忽略倍率）时倍率不生效（</w:t>
      </w:r>
      <w:r>
        <w:rPr>
          <w:rFonts w:ascii="Consolas" w:hAnsi="Consolas" w:eastAsia="宋体"/>
        </w:rPr>
        <w:t>uCNC/src/core/planner.c:348-376</w:t>
      </w:r>
      <w:r>
        <w:rPr>
          <w:rFonts w:ascii="宋体" w:hAnsi="宋体" w:eastAsia="宋体"/>
        </w:rPr>
        <w:t>、</w:t>
      </w:r>
      <w:r>
        <w:rPr>
          <w:rFonts w:ascii="Consolas" w:hAnsi="Consolas" w:eastAsia="宋体"/>
        </w:rPr>
        <w:t>:378-438</w:t>
      </w:r>
      <w:r>
        <w:rPr>
          <w:rFonts w:ascii="宋体" w:hAnsi="宋体" w:eastAsia="宋体"/>
        </w:rPr>
        <w:t>；</w:t>
      </w:r>
      <w:r>
        <w:rPr>
          <w:rFonts w:ascii="Consolas" w:hAnsi="Consolas" w:eastAsia="宋体"/>
        </w:rPr>
        <w:t>uCNC/src/core/planner.h:43-63</w:t>
      </w:r>
      <w:r>
        <w:rPr>
          <w:rFonts w:ascii="宋体" w:hAnsi="宋体" w:eastAsia="宋体"/>
        </w:rPr>
        <w:t>）；</w:t>
      </w:r>
    </w:p>
    <w:p>
      <w:pPr>
        <w:pStyle w:val="ListParagraph"/>
      </w:pPr>
      <w:r>
        <w:rPr>
          <w:rFonts w:ascii="宋体" w:hAnsi="宋体" w:eastAsia="宋体"/>
        </w:rPr>
        <w:t xml:space="preserve">（6）插补器在段生成的 </w:t>
      </w:r>
      <w:r>
        <w:rPr>
          <w:rFonts w:ascii="Consolas" w:hAnsi="Consolas" w:eastAsia="宋体"/>
        </w:rPr>
        <w:t>itp_needs_update</w:t>
      </w:r>
      <w:r>
        <w:rPr>
          <w:rFonts w:ascii="宋体" w:hAnsi="宋体" w:eastAsia="宋体"/>
        </w:rPr>
        <w:t xml:space="preserve"> 分支中依次调用 </w:t>
      </w:r>
      <w:r>
        <w:rPr>
          <w:rFonts w:ascii="Consolas" w:hAnsi="Consolas" w:eastAsia="宋体"/>
        </w:rPr>
        <w:t>planner_get_block_exit_speed_sqr()</w:t>
      </w:r>
      <w:r>
        <w:rPr>
          <w:rFonts w:ascii="宋体" w:hAnsi="宋体" w:eastAsia="宋体"/>
        </w:rPr>
        <w:t xml:space="preserve"> 与 </w:t>
      </w:r>
      <w:r>
        <w:rPr>
          <w:rFonts w:ascii="Consolas" w:hAnsi="Consolas" w:eastAsia="宋体"/>
        </w:rPr>
        <w:t>planner_get_block_top_speed()</w:t>
      </w:r>
      <w:r>
        <w:rPr>
          <w:rFonts w:ascii="宋体" w:hAnsi="宋体" w:eastAsia="宋体"/>
        </w:rPr>
        <w:t>，重新求出口速度、拐点速度、加速距离与减速距离，并重新计算积分时间片，最终生成使用新速度的段（</w:t>
      </w:r>
      <w:r>
        <w:rPr>
          <w:rFonts w:ascii="Consolas" w:hAnsi="Consolas" w:eastAsia="宋体"/>
        </w:rPr>
        <w:t>uCNC/src/core/interpolator.c:525-573</w:t>
      </w:r>
      <w:r>
        <w:rPr>
          <w:rFonts w:ascii="宋体" w:hAnsi="宋体" w:eastAsia="宋体"/>
        </w:rPr>
        <w:t>、</w:t>
      </w:r>
      <w:r>
        <w:rPr>
          <w:rFonts w:ascii="Consolas" w:hAnsi="Consolas" w:eastAsia="宋体"/>
        </w:rPr>
        <w:t>:466-467</w:t>
      </w:r>
      <w:r>
        <w:rPr>
          <w:rFonts w:ascii="宋体" w:hAnsi="宋体" w:eastAsia="宋体"/>
        </w:rPr>
        <w:t>）；</w:t>
      </w:r>
    </w:p>
    <w:p>
      <w:pPr>
        <w:pStyle w:val="ListParagraph"/>
      </w:pPr>
      <w:r>
        <w:rPr>
          <w:rFonts w:ascii="宋体" w:hAnsi="宋体" w:eastAsia="宋体"/>
        </w:rPr>
        <w:t>（7）重算的作用范围只限于此后新生成的段：</w:t>
      </w:r>
      <w:r>
        <w:rPr>
          <w:rFonts w:ascii="Consolas" w:hAnsi="Consolas" w:eastAsia="宋体"/>
        </w:rPr>
        <w:t>itp_update_feed()</w:t>
      </w:r>
      <w:r>
        <w:rPr>
          <w:rFonts w:ascii="宋体" w:hAnsi="宋体" w:eastAsia="宋体"/>
        </w:rPr>
        <w:t xml:space="preserve"> 的注释明确要求不要更新已经进入输出缓冲的步进，文件中原有的批量回改段缓冲定时值的代码被整段注释保留（</w:t>
      </w:r>
      <w:r>
        <w:rPr>
          <w:rFonts w:ascii="Consolas" w:hAnsi="Consolas" w:eastAsia="宋体"/>
        </w:rPr>
        <w:t>uCNC/src/core/interpolator.c:93-113</w:t>
      </w:r>
      <w:r>
        <w:rPr>
          <w:rFonts w:ascii="宋体" w:hAnsi="宋体" w:eastAsia="宋体"/>
        </w:rPr>
        <w:t>）；</w:t>
      </w:r>
    </w:p>
    <w:p>
      <w:pPr>
        <w:pStyle w:val="ListParagraph"/>
      </w:pPr>
      <w:r>
        <w:rPr>
          <w:rFonts w:ascii="宋体" w:hAnsi="宋体" w:eastAsia="宋体"/>
        </w:rPr>
        <w:t>（8）倍率状态与实时指令的接口：</w:t>
      </w:r>
      <w:r>
        <w:rPr>
          <w:rFonts w:ascii="Consolas" w:hAnsi="Consolas" w:eastAsia="宋体"/>
        </w:rPr>
        <w:t>cnc.c</w:t>
      </w:r>
      <w:r>
        <w:rPr>
          <w:rFonts w:ascii="宋体" w:hAnsi="宋体" w:eastAsia="宋体"/>
        </w:rPr>
        <w:t xml:space="preserve"> 的实时指令处理按增减步长改写两个倍率值，工具状态变化时调用 </w:t>
      </w:r>
      <w:r>
        <w:rPr>
          <w:rFonts w:ascii="Consolas" w:hAnsi="Consolas" w:eastAsia="宋体"/>
        </w:rPr>
        <w:t>itp_update()</w:t>
      </w:r>
      <w:r>
        <w:rPr>
          <w:rFonts w:ascii="宋体" w:hAnsi="宋体" w:eastAsia="宋体"/>
        </w:rPr>
        <w:t xml:space="preserve"> 使剖面跟随工具切换重算（</w:t>
      </w:r>
      <w:r>
        <w:rPr>
          <w:rFonts w:ascii="Consolas" w:hAnsi="Consolas" w:eastAsia="宋体"/>
        </w:rPr>
        <w:t>uCNC/src/cnc.c:999-1028</w:t>
      </w:r>
      <w:r>
        <w:rPr>
          <w:rFonts w:ascii="宋体" w:hAnsi="宋体" w:eastAsia="宋体"/>
        </w:rPr>
        <w:t>、</w:t>
      </w:r>
      <w:r>
        <w:rPr>
          <w:rFonts w:ascii="Consolas" w:hAnsi="Consolas" w:eastAsia="宋体"/>
        </w:rPr>
        <w:t>:1091-1098</w:t>
      </w:r>
      <w:r>
        <w:rPr>
          <w:rFonts w:ascii="宋体" w:hAnsi="宋体" w:eastAsia="宋体"/>
        </w:rPr>
        <w:t>）。</w:t>
      </w:r>
    </w:p>
    <w:p>
      <w:pPr>
        <w:spacing w:before="60" w:after="60" w:line="276" w:lineRule="auto"/>
        <w:ind w:left="340"/>
        <w:pBdr>
          <w:left w:val="single" w:sz="12" w:space="6" w:color="808080"/>
        </w:pBdr>
      </w:pPr>
      <w:r>
        <w:rPr>
          <w:rFonts w:ascii="宋体" w:hAnsi="宋体" w:eastAsia="宋体"/>
          <w:b/>
          <w:sz w:val="19"/>
        </w:rPr>
        <w:t>实现说明</w:t>
      </w:r>
      <w:r>
        <w:rPr>
          <w:rFonts w:ascii="宋体" w:hAnsi="宋体" w:eastAsia="宋体"/>
          <w:sz w:val="19"/>
        </w:rPr>
        <w:t>：</w:t>
      </w:r>
      <w:r>
        <w:rPr>
          <w:rFonts w:ascii="Consolas" w:hAnsi="Consolas" w:eastAsia="宋体"/>
          <w:sz w:val="19"/>
        </w:rPr>
        <w:t>g_planner_state.ovr_counter</w:t>
      </w:r>
      <w:r>
        <w:rPr>
          <w:rFonts w:ascii="宋体" w:hAnsi="宋体" w:eastAsia="宋体"/>
          <w:sz w:val="19"/>
        </w:rPr>
        <w:t xml:space="preserve"> 与步进定时无关，其全部使用点只有 Grbl 状态报告的节流（周期性复位为 </w:t>
      </w:r>
      <w:r>
        <w:rPr>
          <w:rFonts w:ascii="Consolas" w:hAnsi="Consolas" w:eastAsia="宋体"/>
          <w:sz w:val="19"/>
        </w:rPr>
        <w:t>STATUS_WCO_REPORT_MIN_FREQUENCY</w:t>
      </w:r>
      <w:r>
        <w:rPr>
          <w:rFonts w:ascii="宋体" w:hAnsi="宋体" w:eastAsia="宋体"/>
          <w:sz w:val="19"/>
        </w:rPr>
        <w:t xml:space="preserve"> 并在每次报告时递减）（</w:t>
      </w:r>
      <w:r>
        <w:rPr>
          <w:rFonts w:ascii="Consolas" w:hAnsi="Consolas" w:eastAsia="宋体"/>
          <w:sz w:val="19"/>
        </w:rPr>
        <w:t>uCNC/src/interface/grbl_protocol.c:341-343</w:t>
      </w:r>
      <w:r>
        <w:rPr>
          <w:rFonts w:ascii="宋体" w:hAnsi="宋体" w:eastAsia="宋体"/>
          <w:sz w:val="19"/>
        </w:rPr>
        <w:t>、</w:t>
      </w:r>
      <w:r>
        <w:rPr>
          <w:rFonts w:ascii="Consolas" w:hAnsi="Consolas" w:eastAsia="宋体"/>
          <w:sz w:val="19"/>
        </w:rPr>
        <w:t>:386</w:t>
      </w:r>
      <w:r>
        <w:rPr>
          <w:rFonts w:ascii="宋体" w:hAnsi="宋体" w:eastAsia="宋体"/>
          <w:sz w:val="19"/>
        </w:rPr>
        <w:t>；</w:t>
      </w:r>
      <w:r>
        <w:rPr>
          <w:rFonts w:ascii="Consolas" w:hAnsi="Consolas" w:eastAsia="宋体"/>
          <w:sz w:val="19"/>
        </w:rPr>
        <w:t>uCNC/src/core/planner.h:65-76</w:t>
      </w:r>
      <w:r>
        <w:rPr>
          <w:rFonts w:ascii="宋体" w:hAnsi="宋体" w:eastAsia="宋体"/>
          <w:sz w:val="19"/>
        </w:rPr>
        <w:t>）。</w:t>
      </w:r>
      <w:r>
        <w:rPr>
          <w:rFonts w:ascii="Consolas" w:hAnsi="Consolas" w:eastAsia="宋体"/>
          <w:sz w:val="19"/>
        </w:rPr>
        <w:t>itp_update_feed(float step_frequency)</w:t>
      </w:r>
      <w:r>
        <w:rPr>
          <w:rFonts w:ascii="宋体" w:hAnsi="宋体" w:eastAsia="宋体"/>
          <w:sz w:val="19"/>
        </w:rPr>
        <w:t xml:space="preserve"> 是 </w:t>
      </w:r>
      <w:r>
        <w:rPr>
          <w:rFonts w:ascii="Consolas" w:hAnsi="Consolas" w:eastAsia="宋体"/>
          <w:sz w:val="19"/>
        </w:rPr>
        <w:t>ENABLE_RT_SYNC_MOTIONS</w:t>
      </w:r>
      <w:r>
        <w:rPr>
          <w:rFonts w:ascii="宋体" w:hAnsi="宋体" w:eastAsia="宋体"/>
          <w:sz w:val="19"/>
        </w:rPr>
        <w:t xml:space="preserve"> 下的另一个入口，它把「当前规划块」的 </w:t>
      </w:r>
      <w:r>
        <w:rPr>
          <w:rFonts w:ascii="Consolas" w:hAnsi="Consolas" w:eastAsia="宋体"/>
          <w:sz w:val="19"/>
        </w:rPr>
        <w:t>feed_sqr</w:t>
      </w:r>
      <w:r>
        <w:rPr>
          <w:rFonts w:ascii="宋体" w:hAnsi="宋体" w:eastAsia="宋体"/>
          <w:sz w:val="19"/>
        </w:rPr>
        <w:t xml:space="preserve"> 直接改写为入参频率的平方并置 </w:t>
      </w:r>
      <w:r>
        <w:rPr>
          <w:rFonts w:ascii="Consolas" w:hAnsi="Consolas" w:eastAsia="宋体"/>
          <w:sz w:val="19"/>
        </w:rPr>
        <w:t>itp_needs_update</w:t>
      </w:r>
      <w:r>
        <w:rPr>
          <w:rFonts w:ascii="宋体" w:hAnsi="宋体" w:eastAsia="宋体"/>
          <w:sz w:val="19"/>
        </w:rPr>
        <w:t>，用于实时同步运动在线改变块速度；除定义与声明外全仓库没有调用者，属对外预留接口，不得据此认定其为当前生效行为（</w:t>
      </w:r>
      <w:r>
        <w:rPr>
          <w:rFonts w:ascii="Consolas" w:hAnsi="Consolas" w:eastAsia="宋体"/>
          <w:sz w:val="19"/>
        </w:rPr>
        <w:t>uCNC/src/core/interpolator.c:93-113</w:t>
      </w:r>
      <w:r>
        <w:rPr>
          <w:rFonts w:ascii="宋体" w:hAnsi="宋体" w:eastAsia="宋体"/>
          <w:sz w:val="19"/>
        </w:rPr>
        <w:t>）。</w:t>
      </w:r>
    </w:p>
    <w:p>
      <w:pPr>
        <w:pStyle w:val="Heading4"/>
      </w:pPr>
      <w:r>
        <w:rPr>
          <w:rFonts w:ascii="宋体" w:hAnsi="宋体" w:eastAsia="宋体"/>
        </w:rPr>
        <w:t>3.2.6.7 DSS 动态步进扩散</w:t>
      </w:r>
    </w:p>
    <w:p>
      <w:pPr>
        <w:pStyle w:val="ListParagraph"/>
      </w:pPr>
      <w:r>
        <w:rPr>
          <w:rFonts w:ascii="宋体" w:hAnsi="宋体" w:eastAsia="宋体"/>
        </w:rPr>
        <w:t>需求标识：UC-FREQ326-7</w:t>
      </w:r>
    </w:p>
    <w:p>
      <w:pPr>
        <w:pStyle w:val="ListParagraph"/>
      </w:pPr>
      <w:r>
        <w:rPr>
          <w:rFonts w:ascii="宋体" w:hAnsi="宋体" w:eastAsia="宋体"/>
        </w:rPr>
        <w:t>功能描述：当段的速度较低时，插补器用「动态步进扩散」（DSS）把 Bresenham 的分辨率按 2 的幂做超采样：段被拆成更多、更密的定时周期，而每个周期只输出一张可能为空的脉冲掩码，从而把低速下的脉冲在时间轴上打散以降低步进电机振动</w:t>
      </w:r>
    </w:p>
    <w:p>
      <w:pPr>
        <w:pStyle w:val="ListParagraph"/>
      </w:pPr>
      <w:r>
        <w:rPr>
          <w:rFonts w:ascii="宋体" w:hAnsi="宋体" w:eastAsia="宋体"/>
        </w:rPr>
        <w:t>调用条件：</w:t>
      </w:r>
      <w:r>
        <w:rPr>
          <w:rFonts w:ascii="Consolas" w:hAnsi="Consolas" w:eastAsia="宋体"/>
        </w:rPr>
        <w:t>DSS_MAX_OVERSAMPLING</w:t>
      </w:r>
      <w:r>
        <w:rPr>
          <w:rFonts w:ascii="宋体" w:hAnsi="宋体" w:eastAsia="宋体"/>
        </w:rPr>
        <w:t xml:space="preserve"> 不为 0 且段步数不为 0 时，对每个生成的段计算一次扩散级别</w:t>
      </w:r>
    </w:p>
    <w:p>
      <w:pPr>
        <w:pStyle w:val="ListParagraph"/>
      </w:pPr>
      <w:r>
        <w:rPr>
          <w:rFonts w:ascii="宋体" w:hAnsi="宋体" w:eastAsia="宋体"/>
        </w:rPr>
        <w:t>输入：段的当前速度、</w:t>
      </w:r>
      <w:r>
        <w:rPr>
          <w:rFonts w:ascii="Consolas" w:hAnsi="Consolas" w:eastAsia="宋体"/>
        </w:rPr>
        <w:t>DSS_MAX_OVERSAMPLING</w:t>
      </w:r>
      <w:r>
        <w:rPr>
          <w:rFonts w:ascii="宋体" w:hAnsi="宋体" w:eastAsia="宋体"/>
        </w:rPr>
        <w:t>、</w:t>
      </w:r>
      <w:r>
        <w:rPr>
          <w:rFonts w:ascii="Consolas" w:hAnsi="Consolas" w:eastAsia="宋体"/>
        </w:rPr>
        <w:t>DSS_CUTOFF_FREQ</w:t>
      </w:r>
      <w:r>
        <w:rPr>
          <w:rFonts w:ascii="宋体" w:hAnsi="宋体" w:eastAsia="宋体"/>
        </w:rPr>
        <w:t xml:space="preserve">、段步数、上一段的扩散级别 </w:t>
      </w:r>
      <w:r>
        <w:rPr>
          <w:rFonts w:ascii="Consolas" w:hAnsi="Consolas" w:eastAsia="宋体"/>
        </w:rPr>
        <w:t>prev_dss</w:t>
      </w:r>
    </w:p>
    <w:p>
      <w:pPr>
        <w:pStyle w:val="ListParagraph"/>
      </w:pPr>
      <w:r>
        <w:rPr>
          <w:rFonts w:ascii="宋体" w:hAnsi="宋体" w:eastAsia="宋体"/>
        </w:rPr>
        <w:t xml:space="preserve">输出：段的 </w:t>
      </w:r>
      <w:r>
        <w:rPr>
          <w:rFonts w:ascii="Consolas" w:hAnsi="Consolas" w:eastAsia="宋体"/>
        </w:rPr>
        <w:t>next_dss</w:t>
      </w:r>
      <w:r>
        <w:rPr>
          <w:rFonts w:ascii="宋体" w:hAnsi="宋体" w:eastAsia="宋体"/>
        </w:rPr>
        <w:t xml:space="preserve">（相对上一段的级别增量，可为负）、可选的 </w:t>
      </w:r>
      <w:r>
        <w:rPr>
          <w:rFonts w:ascii="Consolas" w:hAnsi="Consolas" w:eastAsia="宋体"/>
        </w:rPr>
        <w:t>dss_level</w:t>
      </w:r>
      <w:r>
        <w:rPr>
          <w:rFonts w:ascii="宋体" w:hAnsi="宋体" w:eastAsia="宋体"/>
        </w:rPr>
        <w:t>（绝对值，供实时同步运动使用）、</w:t>
      </w:r>
      <w:r>
        <w:rPr>
          <w:rFonts w:ascii="Consolas" w:hAnsi="Consolas" w:eastAsia="宋体"/>
        </w:rPr>
        <w:t>remaining_steps = segm_steps &lt;&lt; dss</w:t>
      </w:r>
      <w:r>
        <w:rPr>
          <w:rFonts w:ascii="宋体" w:hAnsi="宋体" w:eastAsia="宋体"/>
        </w:rPr>
        <w:t xml:space="preserve">，以及按超采样后速率计算的定时参数；必要时给段加 </w:t>
      </w:r>
      <w:r>
        <w:rPr>
          <w:rFonts w:ascii="Consolas" w:hAnsi="Consolas" w:eastAsia="宋体"/>
        </w:rPr>
        <w:t>ITP_UPDATE_ISR</w:t>
      </w:r>
      <w:r>
        <w:rPr>
          <w:rFonts w:ascii="宋体" w:hAnsi="宋体" w:eastAsia="宋体"/>
        </w:rPr>
        <w:t xml:space="preserve"> 标志</w:t>
      </w:r>
    </w:p>
    <w:p>
      <w:pPr>
        <w:pStyle w:val="ListParagraph"/>
      </w:pPr>
      <w:r>
        <w:rPr>
          <w:rFonts w:ascii="宋体" w:hAnsi="宋体" w:eastAsia="宋体"/>
        </w:rPr>
        <w:t>处理：</w:t>
      </w:r>
    </w:p>
    <w:p>
      <w:pPr>
        <w:pStyle w:val="ListParagraph"/>
      </w:pPr>
      <w:r>
        <w:rPr>
          <w:rFonts w:ascii="宋体" w:hAnsi="宋体" w:eastAsia="宋体"/>
        </w:rPr>
        <w:t xml:space="preserve">（1）以 </w:t>
      </w:r>
      <w:r>
        <w:rPr>
          <w:rFonts w:ascii="Consolas" w:hAnsi="Consolas" w:eastAsia="宋体"/>
        </w:rPr>
        <w:t>max(INTERPOLATOR_FREQ, current_speed)</w:t>
      </w:r>
      <w:r>
        <w:rPr>
          <w:rFonts w:ascii="宋体" w:hAnsi="宋体" w:eastAsia="宋体"/>
        </w:rPr>
        <w:t xml:space="preserve"> 为起点，在「速率低于 </w:t>
      </w:r>
      <w:r>
        <w:rPr>
          <w:rFonts w:ascii="Consolas" w:hAnsi="Consolas" w:eastAsia="宋体"/>
        </w:rPr>
        <w:t>DSS_CUTOFF_FREQ</w:t>
      </w:r>
      <w:r>
        <w:rPr>
          <w:rFonts w:ascii="宋体" w:hAnsi="宋体" w:eastAsia="宋体"/>
        </w:rPr>
        <w:t xml:space="preserve">、级别未达 </w:t>
      </w:r>
      <w:r>
        <w:rPr>
          <w:rFonts w:ascii="Consolas" w:hAnsi="Consolas" w:eastAsia="宋体"/>
        </w:rPr>
        <w:t>DSS_MAX_OVERSAMPLING</w:t>
      </w:r>
      <w:r>
        <w:rPr>
          <w:rFonts w:ascii="宋体" w:hAnsi="宋体" w:eastAsia="宋体"/>
        </w:rPr>
        <w:t>、且本段步数非 0」的条件下反复把速率乘 2、级别加 1（</w:t>
      </w:r>
      <w:r>
        <w:rPr>
          <w:rFonts w:ascii="Consolas" w:hAnsi="Consolas" w:eastAsia="宋体"/>
        </w:rPr>
        <w:t>uCNC/src/core/interpolator.c:714-758</w:t>
      </w:r>
      <w:r>
        <w:rPr>
          <w:rFonts w:ascii="宋体" w:hAnsi="宋体" w:eastAsia="宋体"/>
        </w:rPr>
        <w:t>）；</w:t>
      </w:r>
    </w:p>
    <w:p>
      <w:pPr>
        <w:pStyle w:val="ListParagraph"/>
      </w:pPr>
      <w:r>
        <w:rPr>
          <w:rFonts w:ascii="宋体" w:hAnsi="宋体" w:eastAsia="宋体"/>
        </w:rPr>
        <w:t>（2）等离子 THC 模式下强制至少 1 级扩散，并在进入该分支时把速率与段速度各乘 2 后按速率上限钳位（</w:t>
      </w:r>
      <w:r>
        <w:rPr>
          <w:rFonts w:ascii="Consolas" w:hAnsi="Consolas" w:eastAsia="宋体"/>
        </w:rPr>
        <w:t>uCNC/src/core/interpolator.c:714-758</w:t>
      </w:r>
      <w:r>
        <w:rPr>
          <w:rFonts w:ascii="宋体" w:hAnsi="宋体" w:eastAsia="宋体"/>
        </w:rPr>
        <w:t>）；</w:t>
      </w:r>
    </w:p>
    <w:p>
      <w:pPr>
        <w:pStyle w:val="ListParagraph"/>
      </w:pPr>
      <w:r>
        <w:rPr>
          <w:rFonts w:ascii="宋体" w:hAnsi="宋体" w:eastAsia="宋体"/>
        </w:rPr>
        <w:t xml:space="preserve">（3）若本段级别与上一段不同，则给段置 </w:t>
      </w:r>
      <w:r>
        <w:rPr>
          <w:rFonts w:ascii="Consolas" w:hAnsi="Consolas" w:eastAsia="宋体"/>
        </w:rPr>
        <w:t>ITP_UPDATE_ISR</w:t>
      </w:r>
      <w:r>
        <w:rPr>
          <w:rFonts w:ascii="宋体" w:hAnsi="宋体" w:eastAsia="宋体"/>
        </w:rPr>
        <w:t>，使中断在切换该段时重新应用定时（</w:t>
      </w:r>
      <w:r>
        <w:rPr>
          <w:rFonts w:ascii="Consolas" w:hAnsi="Consolas" w:eastAsia="宋体"/>
        </w:rPr>
        <w:t>uCNC/src/core/interpolator.c:714-758</w:t>
      </w:r>
      <w:r>
        <w:rPr>
          <w:rFonts w:ascii="宋体" w:hAnsi="宋体" w:eastAsia="宋体"/>
        </w:rPr>
        <w:t>）；</w:t>
      </w:r>
    </w:p>
    <w:p>
      <w:pPr>
        <w:pStyle w:val="ListParagraph"/>
      </w:pPr>
      <w:r>
        <w:rPr>
          <w:rFonts w:ascii="宋体" w:hAnsi="宋体" w:eastAsia="宋体"/>
        </w:rPr>
        <w:t xml:space="preserve">（4）段内记录相对增量 </w:t>
      </w:r>
      <w:r>
        <w:rPr>
          <w:rFonts w:ascii="Consolas" w:hAnsi="Consolas" w:eastAsia="宋体"/>
        </w:rPr>
        <w:t>next_dss = dss - prev_dss</w:t>
      </w:r>
      <w:r>
        <w:rPr>
          <w:rFonts w:ascii="宋体" w:hAnsi="宋体" w:eastAsia="宋体"/>
        </w:rPr>
        <w:t xml:space="preserve">（类型为 </w:t>
      </w:r>
      <w:r>
        <w:rPr>
          <w:rFonts w:ascii="Consolas" w:hAnsi="Consolas" w:eastAsia="宋体"/>
        </w:rPr>
        <w:t>int8_t</w:t>
      </w:r>
      <w:r>
        <w:rPr>
          <w:rFonts w:ascii="宋体" w:hAnsi="宋体" w:eastAsia="宋体"/>
        </w:rPr>
        <w:t xml:space="preserve">，因此级别回落时记录负值），并更新 </w:t>
      </w:r>
      <w:r>
        <w:rPr>
          <w:rFonts w:ascii="Consolas" w:hAnsi="Consolas" w:eastAsia="宋体"/>
        </w:rPr>
        <w:t>prev_dss</w:t>
      </w:r>
      <w:r>
        <w:rPr>
          <w:rFonts w:ascii="宋体" w:hAnsi="宋体" w:eastAsia="宋体"/>
        </w:rPr>
        <w:t>（</w:t>
      </w:r>
      <w:r>
        <w:rPr>
          <w:rFonts w:ascii="Consolas" w:hAnsi="Consolas" w:eastAsia="宋体"/>
        </w:rPr>
        <w:t>uCNC/src/core/interpolator.c:714-758</w:t>
      </w:r>
      <w:r>
        <w:rPr>
          <w:rFonts w:ascii="宋体" w:hAnsi="宋体" w:eastAsia="宋体"/>
        </w:rPr>
        <w:t>；</w:t>
      </w:r>
      <w:r>
        <w:rPr>
          <w:rFonts w:ascii="Consolas" w:hAnsi="Consolas" w:eastAsia="宋体"/>
        </w:rPr>
        <w:t>uCNC/src/core/interpolator.h:79-84</w:t>
      </w:r>
      <w:r>
        <w:rPr>
          <w:rFonts w:ascii="宋体" w:hAnsi="宋体" w:eastAsia="宋体"/>
        </w:rPr>
        <w:t>）；</w:t>
      </w:r>
    </w:p>
    <w:p>
      <w:pPr>
        <w:pStyle w:val="ListParagraph"/>
      </w:pPr>
      <w:r>
        <w:rPr>
          <w:rFonts w:ascii="宋体" w:hAnsi="宋体" w:eastAsia="宋体"/>
        </w:rPr>
        <w:t xml:space="preserve">（5）段步数按 </w:t>
      </w:r>
      <w:r>
        <w:rPr>
          <w:rFonts w:ascii="Consolas" w:hAnsi="Consolas" w:eastAsia="宋体"/>
        </w:rPr>
        <w:t>segm_steps &lt;&lt; dss</w:t>
      </w:r>
      <w:r>
        <w:rPr>
          <w:rFonts w:ascii="宋体" w:hAnsi="宋体" w:eastAsia="宋体"/>
        </w:rPr>
        <w:t xml:space="preserve"> 放大，与超采样后的周期数保持一致（</w:t>
      </w:r>
      <w:r>
        <w:rPr>
          <w:rFonts w:ascii="Consolas" w:hAnsi="Consolas" w:eastAsia="宋体"/>
        </w:rPr>
        <w:t>uCNC/src/core/interpolator.c:714-758</w:t>
      </w:r>
      <w:r>
        <w:rPr>
          <w:rFonts w:ascii="宋体" w:hAnsi="宋体" w:eastAsia="宋体"/>
        </w:rPr>
        <w:t>）；</w:t>
      </w:r>
    </w:p>
    <w:p>
      <w:pPr>
        <w:pStyle w:val="ListParagraph"/>
      </w:pPr>
      <w:r>
        <w:rPr>
          <w:rFonts w:ascii="宋体" w:hAnsi="宋体" w:eastAsia="宋体"/>
        </w:rPr>
        <w:t xml:space="preserve">（6）中断侧消费 </w:t>
      </w:r>
      <w:r>
        <w:rPr>
          <w:rFonts w:ascii="Consolas" w:hAnsi="Consolas" w:eastAsia="宋体"/>
        </w:rPr>
        <w:t>next_dss</w:t>
      </w:r>
      <w:r>
        <w:rPr>
          <w:rFonts w:ascii="宋体" w:hAnsi="宋体" w:eastAsia="宋体"/>
        </w:rPr>
        <w:t xml:space="preserve">：为正时把块的 </w:t>
      </w:r>
      <w:r>
        <w:rPr>
          <w:rFonts w:ascii="Consolas" w:hAnsi="Consolas" w:eastAsia="宋体"/>
        </w:rPr>
        <w:t>total_steps</w:t>
      </w:r>
      <w:r>
        <w:rPr>
          <w:rFonts w:ascii="宋体" w:hAnsi="宋体" w:eastAsia="宋体"/>
        </w:rPr>
        <w:t xml:space="preserve"> 与各轴 </w:t>
      </w:r>
      <w:r>
        <w:rPr>
          <w:rFonts w:ascii="Consolas" w:hAnsi="Consolas" w:eastAsia="宋体"/>
        </w:rPr>
        <w:t>errors[]</w:t>
      </w:r>
      <w:r>
        <w:rPr>
          <w:rFonts w:ascii="宋体" w:hAnsi="宋体" w:eastAsia="宋体"/>
        </w:rPr>
        <w:t xml:space="preserve"> 一律左移该位数，为负时右移相应位数；由于 Bresenham 状态存放在块内，扩散级别的变化会在同一块内平滑过渡而不丢相位（</w:t>
      </w:r>
      <w:r>
        <w:rPr>
          <w:rFonts w:ascii="Consolas" w:hAnsi="Consolas" w:eastAsia="宋体"/>
        </w:rPr>
        <w:t>uCNC/src/core/interpolator.c:1148-1199</w:t>
      </w:r>
      <w:r>
        <w:rPr>
          <w:rFonts w:ascii="宋体" w:hAnsi="宋体" w:eastAsia="宋体"/>
        </w:rPr>
        <w:t>）；</w:t>
      </w:r>
    </w:p>
    <w:p>
      <w:pPr>
        <w:pStyle w:val="ListParagraph"/>
      </w:pPr>
      <w:r>
        <w:rPr>
          <w:rFonts w:ascii="宋体" w:hAnsi="宋体" w:eastAsia="宋体"/>
        </w:rPr>
        <w:t>（7）位宽保护：</w:t>
      </w:r>
      <w:r>
        <w:rPr>
          <w:rFonts w:ascii="Consolas" w:hAnsi="Consolas" w:eastAsia="宋体"/>
        </w:rPr>
        <w:t>DSS_MAX_OVERSAMPLING</w:t>
      </w:r>
      <w:r>
        <w:rPr>
          <w:rFonts w:ascii="宋体" w:hAnsi="宋体" w:eastAsia="宋体"/>
        </w:rPr>
        <w:t xml:space="preserve"> 的合法上限在配置层被限制为 5，启用 </w:t>
      </w:r>
      <w:r>
        <w:rPr>
          <w:rFonts w:ascii="Consolas" w:hAnsi="Consolas" w:eastAsia="宋体"/>
        </w:rPr>
        <w:t>BRESENHAM_16BIT</w:t>
      </w:r>
      <w:r>
        <w:rPr>
          <w:rFonts w:ascii="宋体" w:hAnsi="宋体" w:eastAsia="宋体"/>
        </w:rPr>
        <w:t xml:space="preserve"> 时上限收紧为 3，以保证左移后的误差值不溢出 16 位（</w:t>
      </w:r>
      <w:r>
        <w:rPr>
          <w:rFonts w:ascii="Consolas" w:hAnsi="Consolas" w:eastAsia="宋体"/>
        </w:rPr>
        <w:t>uCNC/src/cnc_hal_config_helper.h:2080-2088</w:t>
      </w:r>
      <w:r>
        <w:rPr>
          <w:rFonts w:ascii="宋体" w:hAnsi="宋体" w:eastAsia="宋体"/>
        </w:rPr>
        <w:t>）；</w:t>
      </w:r>
    </w:p>
    <w:p>
      <w:pPr>
        <w:pStyle w:val="ListParagraph"/>
      </w:pPr>
      <w:r>
        <w:rPr>
          <w:rFonts w:ascii="宋体" w:hAnsi="宋体" w:eastAsia="宋体"/>
        </w:rPr>
        <w:t>（8）若段为非扩散（</w:t>
      </w:r>
      <w:r>
        <w:rPr>
          <w:rFonts w:ascii="Consolas" w:hAnsi="Consolas" w:eastAsia="宋体"/>
        </w:rPr>
        <w:t>prev_dss == 0</w:t>
      </w:r>
      <w:r>
        <w:rPr>
          <w:rFonts w:ascii="宋体" w:hAnsi="宋体" w:eastAsia="宋体"/>
        </w:rPr>
        <w:t xml:space="preserve">），中断才把 </w:t>
      </w:r>
      <w:r>
        <w:rPr>
          <w:rFonts w:ascii="Consolas" w:hAnsi="Consolas" w:eastAsia="宋体"/>
        </w:rPr>
        <w:t>main_stepper</w:t>
      </w:r>
      <w:r>
        <w:rPr>
          <w:rFonts w:ascii="宋体" w:hAnsi="宋体" w:eastAsia="宋体"/>
        </w:rPr>
        <w:t xml:space="preserve"> 设为块的主步进器，使主步进器每周期无条件输出脉冲；进入扩散后主步进器快速路径被关闭，改由误差累积按比例分配脉冲（</w:t>
      </w:r>
      <w:r>
        <w:rPr>
          <w:rFonts w:ascii="Consolas" w:hAnsi="Consolas" w:eastAsia="宋体"/>
        </w:rPr>
        <w:t>uCNC/src/core/interpolator.c:846-861</w:t>
      </w:r>
      <w:r>
        <w:rPr>
          <w:rFonts w:ascii="宋体" w:hAnsi="宋体" w:eastAsia="宋体"/>
        </w:rPr>
        <w:t>）；</w:t>
      </w:r>
    </w:p>
    <w:p>
      <w:pPr>
        <w:pStyle w:val="ListParagraph"/>
      </w:pPr>
      <w:r>
        <w:rPr>
          <w:rFonts w:ascii="宋体" w:hAnsi="宋体" w:eastAsia="宋体"/>
        </w:rPr>
        <w:t>（9）</w:t>
      </w:r>
      <w:r>
        <w:rPr>
          <w:rFonts w:ascii="Consolas" w:hAnsi="Consolas" w:eastAsia="宋体"/>
        </w:rPr>
        <w:t>DSS_CUTOFF_FREQ</w:t>
      </w:r>
      <w:r>
        <w:rPr>
          <w:rFonts w:ascii="宋体" w:hAnsi="宋体" w:eastAsia="宋体"/>
        </w:rPr>
        <w:t xml:space="preserve"> 被配置层限制在最高步进速率的八分之一以内（</w:t>
      </w:r>
      <w:r>
        <w:rPr>
          <w:rFonts w:ascii="Consolas" w:hAnsi="Consolas" w:eastAsia="宋体"/>
        </w:rPr>
        <w:t>uCNC/src/cnc_hal_config_helper.h:2103-2107</w:t>
      </w:r>
      <w:r>
        <w:rPr>
          <w:rFonts w:ascii="宋体" w:hAnsi="宋体" w:eastAsia="宋体"/>
        </w:rPr>
        <w:t>）。</w:t>
      </w:r>
    </w:p>
    <w:p>
      <w:pPr>
        <w:pStyle w:val="Heading4"/>
      </w:pPr>
      <w:r>
        <w:rPr>
          <w:rFonts w:ascii="宋体" w:hAnsi="宋体" w:eastAsia="宋体"/>
        </w:rPr>
        <w:t>3.2.6.8 段与块的生命周期及块模式</w:t>
      </w:r>
    </w:p>
    <w:p>
      <w:pPr>
        <w:pStyle w:val="ListParagraph"/>
      </w:pPr>
      <w:r>
        <w:rPr>
          <w:rFonts w:ascii="宋体" w:hAnsi="宋体" w:eastAsia="宋体"/>
        </w:rPr>
        <w:t>需求标识：UC-FREQ326-8</w:t>
      </w:r>
    </w:p>
    <w:p>
      <w:pPr>
        <w:pStyle w:val="ListParagraph"/>
      </w:pPr>
      <w:r>
        <w:rPr>
          <w:rFonts w:ascii="宋体" w:hAnsi="宋体" w:eastAsia="宋体"/>
        </w:rPr>
        <w:t>功能描述：插补器通过一个「当前规划块」指针串起两级缓冲的生命周期：取块、建 Bresenham 数据、反复切段直到块步数耗尽、丢弃规划块并推进块缓冲写指针；在实时同步运动启用时，块的产出还可被「块 ID」与「块模式」节流，实现单块执行、突发执行与连续执行三种节拍</w:t>
      </w:r>
    </w:p>
    <w:p>
      <w:pPr>
        <w:pStyle w:val="ListParagraph"/>
      </w:pPr>
      <w:r>
        <w:rPr>
          <w:rFonts w:ascii="宋体" w:hAnsi="宋体" w:eastAsia="宋体"/>
        </w:rPr>
        <w:t xml:space="preserve">调用条件：每轮 </w:t>
      </w:r>
      <w:r>
        <w:rPr>
          <w:rFonts w:ascii="Consolas" w:hAnsi="Consolas" w:eastAsia="宋体"/>
        </w:rPr>
        <w:t>itp_run()</w:t>
      </w:r>
      <w:r>
        <w:rPr>
          <w:rFonts w:ascii="宋体" w:hAnsi="宋体" w:eastAsia="宋体"/>
        </w:rPr>
        <w:t xml:space="preserve">；块模式相关分支仅在 </w:t>
      </w:r>
      <w:r>
        <w:rPr>
          <w:rFonts w:ascii="Consolas" w:hAnsi="Consolas" w:eastAsia="宋体"/>
        </w:rPr>
        <w:t>ENABLE_RT_SYNC_MOTIONS</w:t>
      </w:r>
      <w:r>
        <w:rPr>
          <w:rFonts w:ascii="宋体" w:hAnsi="宋体" w:eastAsia="宋体"/>
        </w:rPr>
        <w:t xml:space="preserve"> 下编译</w:t>
      </w:r>
    </w:p>
    <w:p>
      <w:pPr>
        <w:pStyle w:val="ListParagraph"/>
      </w:pPr>
      <w:r>
        <w:rPr>
          <w:rFonts w:ascii="宋体" w:hAnsi="宋体" w:eastAsia="宋体"/>
        </w:rPr>
        <w:t>输入：规划缓冲的非空状态与块内容、</w:t>
      </w:r>
      <w:r>
        <w:rPr>
          <w:rFonts w:ascii="Consolas" w:hAnsi="Consolas" w:eastAsia="宋体"/>
        </w:rPr>
        <w:t>itp_block_mode</w:t>
      </w:r>
      <w:r>
        <w:rPr>
          <w:rFonts w:ascii="宋体" w:hAnsi="宋体" w:eastAsia="宋体"/>
        </w:rPr>
        <w:t>、</w:t>
      </w:r>
      <w:r>
        <w:rPr>
          <w:rFonts w:ascii="Consolas" w:hAnsi="Consolas" w:eastAsia="宋体"/>
        </w:rPr>
        <w:t>itp_block_counter</w:t>
      </w:r>
      <w:r>
        <w:rPr>
          <w:rFonts w:ascii="宋体" w:hAnsi="宋体" w:eastAsia="宋体"/>
        </w:rPr>
        <w:t xml:space="preserve">（外部通过 </w:t>
      </w:r>
      <w:r>
        <w:rPr>
          <w:rFonts w:ascii="Consolas" w:hAnsi="Consolas" w:eastAsia="宋体"/>
        </w:rPr>
        <w:t>itp_inc_block_id()</w:t>
      </w:r>
      <w:r>
        <w:rPr>
          <w:rFonts w:ascii="宋体" w:hAnsi="宋体" w:eastAsia="宋体"/>
        </w:rPr>
        <w:t xml:space="preserve"> 递增）、工具模式</w:t>
      </w:r>
    </w:p>
    <w:p>
      <w:pPr>
        <w:pStyle w:val="ListParagraph"/>
      </w:pPr>
      <w:r>
        <w:rPr>
          <w:rFonts w:ascii="宋体" w:hAnsi="宋体" w:eastAsia="宋体"/>
        </w:rPr>
        <w:t>输出：块缓冲写指针推进、</w:t>
      </w:r>
      <w:r>
        <w:rPr>
          <w:rFonts w:ascii="Consolas" w:hAnsi="Consolas" w:eastAsia="宋体"/>
        </w:rPr>
        <w:t>itp_cur_plan_block</w:t>
      </w:r>
      <w:r>
        <w:rPr>
          <w:rFonts w:ascii="宋体" w:hAnsi="宋体" w:eastAsia="宋体"/>
        </w:rPr>
        <w:t xml:space="preserve"> 的清空与设置、段缓冲中的新段</w:t>
      </w:r>
    </w:p>
    <w:p>
      <w:pPr>
        <w:pStyle w:val="ListParagraph"/>
      </w:pPr>
      <w:r>
        <w:rPr>
          <w:rFonts w:ascii="宋体" w:hAnsi="宋体" w:eastAsia="宋体"/>
        </w:rPr>
        <w:t>处理：</w:t>
      </w:r>
    </w:p>
    <w:p>
      <w:pPr>
        <w:pStyle w:val="ListParagraph"/>
      </w:pPr>
      <w:r>
        <w:rPr>
          <w:rFonts w:ascii="宋体" w:hAnsi="宋体" w:eastAsia="宋体"/>
        </w:rPr>
        <w:t xml:space="preserve">（1）取块判据：仅当 </w:t>
      </w:r>
      <w:r>
        <w:rPr>
          <w:rFonts w:ascii="Consolas" w:hAnsi="Consolas" w:eastAsia="宋体"/>
        </w:rPr>
        <w:t>itp_cur_plan_block == NULL</w:t>
      </w:r>
      <w:r>
        <w:rPr>
          <w:rFonts w:ascii="宋体" w:hAnsi="宋体" w:eastAsia="宋体"/>
        </w:rPr>
        <w:t xml:space="preserve"> 时才尝试取块；若此时规划缓冲也为空则跳出循环（源码注释说明「段缓冲不满时块缓冲不可能满」）（</w:t>
      </w:r>
      <w:r>
        <w:rPr>
          <w:rFonts w:ascii="Consolas" w:hAnsi="Consolas" w:eastAsia="宋体"/>
        </w:rPr>
        <w:t>uCNC/src/core/interpolator.c:422-477</w:t>
      </w:r>
      <w:r>
        <w:rPr>
          <w:rFonts w:ascii="宋体" w:hAnsi="宋体" w:eastAsia="宋体"/>
        </w:rPr>
        <w:t>）；</w:t>
      </w:r>
    </w:p>
    <w:p>
      <w:pPr>
        <w:pStyle w:val="ListParagraph"/>
      </w:pPr>
      <w:r>
        <w:rPr>
          <w:rFonts w:ascii="宋体" w:hAnsi="宋体" w:eastAsia="宋体"/>
        </w:rPr>
        <w:t xml:space="preserve">（2）建块：从规划器取块并记入 </w:t>
      </w:r>
      <w:r>
        <w:rPr>
          <w:rFonts w:ascii="Consolas" w:hAnsi="Consolas" w:eastAsia="宋体"/>
        </w:rPr>
        <w:t>itp_cur_plan_block</w:t>
      </w:r>
      <w:r>
        <w:rPr>
          <w:rFonts w:ascii="宋体" w:hAnsi="宋体" w:eastAsia="宋体"/>
        </w:rPr>
        <w:t xml:space="preserve">，清零块结构，可选复制行号，重置 </w:t>
      </w:r>
      <w:r>
        <w:rPr>
          <w:rFonts w:ascii="Consolas" w:hAnsi="Consolas" w:eastAsia="宋体"/>
        </w:rPr>
        <w:t>dirbits</w:t>
      </w:r>
      <w:r>
        <w:rPr>
          <w:rFonts w:ascii="宋体" w:hAnsi="宋体" w:eastAsia="宋体"/>
        </w:rPr>
        <w:t xml:space="preserve">，按 3.2.6.3、3.2.6.4 的规则填充 </w:t>
      </w:r>
      <w:r>
        <w:rPr>
          <w:rFonts w:ascii="Consolas" w:hAnsi="Consolas" w:eastAsia="宋体"/>
        </w:rPr>
        <w:t>total_steps</w:t>
      </w:r>
      <w:r>
        <w:rPr>
          <w:rFonts w:ascii="宋体" w:hAnsi="宋体" w:eastAsia="宋体"/>
        </w:rPr>
        <w:t>/</w:t>
      </w:r>
      <w:r>
        <w:rPr>
          <w:rFonts w:ascii="Consolas" w:hAnsi="Consolas" w:eastAsia="宋体"/>
        </w:rPr>
        <w:t>errors[]</w:t>
      </w:r>
      <w:r>
        <w:rPr>
          <w:rFonts w:ascii="宋体" w:hAnsi="宋体" w:eastAsia="宋体"/>
        </w:rPr>
        <w:t>/</w:t>
      </w:r>
      <w:r>
        <w:rPr>
          <w:rFonts w:ascii="Consolas" w:hAnsi="Consolas" w:eastAsia="宋体"/>
        </w:rPr>
        <w:t>steps[]</w:t>
      </w:r>
      <w:r>
        <w:rPr>
          <w:rFonts w:ascii="宋体" w:hAnsi="宋体" w:eastAsia="宋体"/>
        </w:rPr>
        <w:t xml:space="preserve">，并取出 </w:t>
      </w:r>
      <w:r>
        <w:rPr>
          <w:rFonts w:ascii="Consolas" w:hAnsi="Consolas" w:eastAsia="宋体"/>
        </w:rPr>
        <w:t>feed_conversion</w:t>
      </w:r>
      <w:r>
        <w:rPr>
          <w:rFonts w:ascii="宋体" w:hAnsi="宋体" w:eastAsia="宋体"/>
        </w:rPr>
        <w:t xml:space="preserve">；随后置 </w:t>
      </w:r>
      <w:r>
        <w:rPr>
          <w:rFonts w:ascii="Consolas" w:hAnsi="Consolas" w:eastAsia="宋体"/>
        </w:rPr>
        <w:t>itp_needs_update</w:t>
      </w:r>
      <w:r>
        <w:rPr>
          <w:rFonts w:ascii="宋体" w:hAnsi="宋体" w:eastAsia="宋体"/>
        </w:rPr>
        <w:t xml:space="preserve"> 要求重算剖面（</w:t>
      </w:r>
      <w:r>
        <w:rPr>
          <w:rFonts w:ascii="Consolas" w:hAnsi="Consolas" w:eastAsia="宋体"/>
        </w:rPr>
        <w:t>uCNC/src/core/interpolator.c:422-477</w:t>
      </w:r>
      <w:r>
        <w:rPr>
          <w:rFonts w:ascii="宋体" w:hAnsi="宋体" w:eastAsia="宋体"/>
        </w:rPr>
        <w:t>）；</w:t>
      </w:r>
    </w:p>
    <w:p>
      <w:pPr>
        <w:pStyle w:val="ListParagraph"/>
      </w:pPr>
      <w:r>
        <w:rPr>
          <w:rFonts w:ascii="宋体" w:hAnsi="宋体" w:eastAsia="宋体"/>
        </w:rPr>
        <w:t xml:space="preserve">（3）模块前置钩子：在 </w:t>
      </w:r>
      <w:r>
        <w:rPr>
          <w:rFonts w:ascii="Consolas" w:hAnsi="Consolas" w:eastAsia="宋体"/>
        </w:rPr>
        <w:t>ENABLE_PLANNER_MODULES</w:t>
      </w:r>
      <w:r>
        <w:rPr>
          <w:rFonts w:ascii="宋体" w:hAnsi="宋体" w:eastAsia="宋体"/>
        </w:rPr>
        <w:t xml:space="preserve"> 下，每次产出段之前都调用 </w:t>
      </w:r>
      <w:r>
        <w:rPr>
          <w:rFonts w:ascii="Consolas" w:hAnsi="Consolas" w:eastAsia="宋体"/>
        </w:rPr>
        <w:t>planner_itp_pre_output()</w:t>
      </w:r>
      <w:r>
        <w:rPr>
          <w:rFonts w:ascii="宋体" w:hAnsi="宋体" w:eastAsia="宋体"/>
        </w:rPr>
        <w:t xml:space="preserve">，它以规划器读位置的块为参数触发 </w:t>
      </w:r>
      <w:r>
        <w:rPr>
          <w:rFonts w:ascii="Consolas" w:hAnsi="Consolas" w:eastAsia="宋体"/>
        </w:rPr>
        <w:t>planner_pre_output</w:t>
      </w:r>
      <w:r>
        <w:rPr>
          <w:rFonts w:ascii="宋体" w:hAnsi="宋体" w:eastAsia="宋体"/>
        </w:rPr>
        <w:t xml:space="preserve"> 事件，供外部模块在块被输出前修改它（</w:t>
      </w:r>
      <w:r>
        <w:rPr>
          <w:rFonts w:ascii="Consolas" w:hAnsi="Consolas" w:eastAsia="宋体"/>
        </w:rPr>
        <w:t>uCNC/src/core/interpolator.c:479-504</w:t>
      </w:r>
      <w:r>
        <w:rPr>
          <w:rFonts w:ascii="宋体" w:hAnsi="宋体" w:eastAsia="宋体"/>
        </w:rPr>
        <w:t>；</w:t>
      </w:r>
      <w:r>
        <w:rPr>
          <w:rFonts w:ascii="Consolas" w:hAnsi="Consolas" w:eastAsia="宋体"/>
        </w:rPr>
        <w:t>uCNC/src/core/planner.c:442-449</w:t>
      </w:r>
      <w:r>
        <w:rPr>
          <w:rFonts w:ascii="宋体" w:hAnsi="宋体" w:eastAsia="宋体"/>
        </w:rPr>
        <w:t>）；</w:t>
      </w:r>
    </w:p>
    <w:p>
      <w:pPr>
        <w:pStyle w:val="ListParagraph"/>
      </w:pPr>
      <w:r>
        <w:rPr>
          <w:rFonts w:ascii="宋体" w:hAnsi="宋体" w:eastAsia="宋体"/>
        </w:rPr>
        <w:t>（4）块 ID 门槛（</w:t>
      </w:r>
      <w:r>
        <w:rPr>
          <w:rFonts w:ascii="Consolas" w:hAnsi="Consolas" w:eastAsia="宋体"/>
        </w:rPr>
        <w:t>ENABLE_RT_SYNC_MOTIONS</w:t>
      </w:r>
      <w:r>
        <w:rPr>
          <w:rFonts w:ascii="宋体" w:hAnsi="宋体" w:eastAsia="宋体"/>
        </w:rPr>
        <w:t xml:space="preserve">）：读出当前块模式；若工具处于刺绣模式且模式非「连续」，并且当前块尚未开始冲刷且本地块计数等于外部块计数，说明外部还没有调用 </w:t>
      </w:r>
      <w:r>
        <w:rPr>
          <w:rFonts w:ascii="Consolas" w:hAnsi="Consolas" w:eastAsia="宋体"/>
        </w:rPr>
        <w:t>itp_inc_block_id()</w:t>
      </w:r>
      <w:r>
        <w:rPr>
          <w:rFonts w:ascii="宋体" w:hAnsi="宋体" w:eastAsia="宋体"/>
        </w:rPr>
        <w:t xml:space="preserve"> 放行，则直接跳出、不产出段（</w:t>
      </w:r>
      <w:r>
        <w:rPr>
          <w:rFonts w:ascii="Consolas" w:hAnsi="Consolas" w:eastAsia="宋体"/>
        </w:rPr>
        <w:t>uCNC/src/core/interpolator.c:479-504</w:t>
      </w:r>
      <w:r>
        <w:rPr>
          <w:rFonts w:ascii="宋体" w:hAnsi="宋体" w:eastAsia="宋体"/>
        </w:rPr>
        <w:t>；</w:t>
      </w:r>
      <w:r>
        <w:rPr>
          <w:rFonts w:ascii="Consolas" w:hAnsi="Consolas" w:eastAsia="宋体"/>
        </w:rPr>
        <w:t>uCNC/src/core/interpolator.h:116-126</w:t>
      </w:r>
      <w:r>
        <w:rPr>
          <w:rFonts w:ascii="宋体" w:hAnsi="宋体" w:eastAsia="宋体"/>
        </w:rPr>
        <w:t>）；</w:t>
      </w:r>
    </w:p>
    <w:p>
      <w:pPr>
        <w:pStyle w:val="ListParagraph"/>
      </w:pPr>
      <w:r>
        <w:rPr>
          <w:rFonts w:ascii="宋体" w:hAnsi="宋体" w:eastAsia="宋体"/>
        </w:rPr>
        <w:t>（5）模式节拍：</w:t>
      </w:r>
      <w:r>
        <w:rPr>
          <w:rFonts w:ascii="Consolas" w:hAnsi="Consolas" w:eastAsia="宋体"/>
        </w:rPr>
        <w:t>ITP_BLOCK_SINGLE</w:t>
      </w:r>
      <w:r>
        <w:rPr>
          <w:rFonts w:ascii="宋体" w:hAnsi="宋体" w:eastAsia="宋体"/>
        </w:rPr>
        <w:t xml:space="preserve"> 下把本地块计数记为外部块计数（每个块需要一个放行信号）；</w:t>
      </w:r>
      <w:r>
        <w:rPr>
          <w:rFonts w:ascii="Consolas" w:hAnsi="Consolas" w:eastAsia="宋体"/>
        </w:rPr>
        <w:t>ITP_BLOCK_BURST</w:t>
      </w:r>
      <w:r>
        <w:rPr>
          <w:rFonts w:ascii="宋体" w:hAnsi="宋体" w:eastAsia="宋体"/>
        </w:rPr>
        <w:t xml:space="preserve"> 下本地块计数自增（可连续产出队列中的多个块）；</w:t>
      </w:r>
      <w:r>
        <w:rPr>
          <w:rFonts w:ascii="Consolas" w:hAnsi="Consolas" w:eastAsia="宋体"/>
        </w:rPr>
        <w:t>ITP_BLOCK_CONTINUOUS</w:t>
      </w:r>
      <w:r>
        <w:rPr>
          <w:rFonts w:ascii="宋体" w:hAnsi="宋体" w:eastAsia="宋体"/>
        </w:rPr>
        <w:t xml:space="preserve"> 不看块计数（默认节拍，段缓冲有空位即产出）；三者处理完毕后把 </w:t>
      </w:r>
      <w:r>
        <w:rPr>
          <w:rFonts w:ascii="Consolas" w:hAnsi="Consolas" w:eastAsia="宋体"/>
        </w:rPr>
        <w:t>flushing_block</w:t>
      </w:r>
      <w:r>
        <w:rPr>
          <w:rFonts w:ascii="宋体" w:hAnsi="宋体" w:eastAsia="宋体"/>
        </w:rPr>
        <w:t xml:space="preserve"> 置真，表示该块已开始冲刷（</w:t>
      </w:r>
      <w:r>
        <w:rPr>
          <w:rFonts w:ascii="Consolas" w:hAnsi="Consolas" w:eastAsia="宋体"/>
        </w:rPr>
        <w:t>uCNC/src/core/interpolator.c:78-91</w:t>
      </w:r>
      <w:r>
        <w:rPr>
          <w:rFonts w:ascii="宋体" w:hAnsi="宋体" w:eastAsia="宋体"/>
        </w:rPr>
        <w:t>、</w:t>
      </w:r>
      <w:r>
        <w:rPr>
          <w:rFonts w:ascii="Consolas" w:hAnsi="Consolas" w:eastAsia="宋体"/>
        </w:rPr>
        <w:t>:479-504</w:t>
      </w:r>
      <w:r>
        <w:rPr>
          <w:rFonts w:ascii="宋体" w:hAnsi="宋体" w:eastAsia="宋体"/>
        </w:rPr>
        <w:t>）；</w:t>
      </w:r>
    </w:p>
    <w:p>
      <w:pPr>
        <w:pStyle w:val="ListParagraph"/>
      </w:pPr>
      <w:r>
        <w:rPr>
          <w:rFonts w:ascii="宋体" w:hAnsi="宋体" w:eastAsia="宋体"/>
        </w:rPr>
        <w:t xml:space="preserve">（6）收尾：段生成后若块的主步进器剩余步数为 0，则推进块缓冲写指针、清 </w:t>
      </w:r>
      <w:r>
        <w:rPr>
          <w:rFonts w:ascii="Consolas" w:hAnsi="Consolas" w:eastAsia="宋体"/>
        </w:rPr>
        <w:t>itp_cur_plan_block</w:t>
      </w:r>
      <w:r>
        <w:rPr>
          <w:rFonts w:ascii="宋体" w:hAnsi="宋体" w:eastAsia="宋体"/>
        </w:rPr>
        <w:t xml:space="preserve">、调用 </w:t>
      </w:r>
      <w:r>
        <w:rPr>
          <w:rFonts w:ascii="Consolas" w:hAnsi="Consolas" w:eastAsia="宋体"/>
        </w:rPr>
        <w:t>planner_discard_block()</w:t>
      </w:r>
      <w:r>
        <w:rPr>
          <w:rFonts w:ascii="宋体" w:hAnsi="宋体" w:eastAsia="宋体"/>
        </w:rPr>
        <w:t xml:space="preserve"> 把该规划块移出缓冲，并把扩散级别 </w:t>
      </w:r>
      <w:r>
        <w:rPr>
          <w:rFonts w:ascii="Consolas" w:hAnsi="Consolas" w:eastAsia="宋体"/>
        </w:rPr>
        <w:t>prev_dss</w:t>
      </w:r>
      <w:r>
        <w:rPr>
          <w:rFonts w:ascii="宋体" w:hAnsi="宋体" w:eastAsia="宋体"/>
        </w:rPr>
        <w:t xml:space="preserve"> 复位（</w:t>
      </w:r>
      <w:r>
        <w:rPr>
          <w:rFonts w:ascii="Consolas" w:hAnsi="Consolas" w:eastAsia="宋体"/>
        </w:rPr>
        <w:t>uCNC/src/core/interpolator.c:863-873</w:t>
      </w:r>
      <w:r>
        <w:rPr>
          <w:rFonts w:ascii="宋体" w:hAnsi="宋体" w:eastAsia="宋体"/>
        </w:rPr>
        <w:t>）；</w:t>
      </w:r>
    </w:p>
    <w:p>
      <w:pPr>
        <w:pStyle w:val="ListParagraph"/>
      </w:pPr>
      <w:r>
        <w:rPr>
          <w:rFonts w:ascii="宋体" w:hAnsi="宋体" w:eastAsia="宋体"/>
        </w:rPr>
        <w:t>（7）</w:t>
      </w:r>
      <w:r>
        <w:rPr>
          <w:rFonts w:ascii="Consolas" w:hAnsi="Consolas" w:eastAsia="宋体"/>
        </w:rPr>
        <w:t>planner_discard_block()</w:t>
      </w:r>
      <w:r>
        <w:rPr>
          <w:rFonts w:ascii="宋体" w:hAnsi="宋体" w:eastAsia="宋体"/>
        </w:rPr>
        <w:t xml:space="preserve"> 的语义：缓冲为空则直接返回；否则先把下一个块的 </w:t>
      </w:r>
      <w:r>
        <w:rPr>
          <w:rFonts w:ascii="Consolas" w:hAnsi="Consolas" w:eastAsia="宋体"/>
        </w:rPr>
        <w:t>entry_feed_sqr</w:t>
      </w:r>
      <w:r>
        <w:rPr>
          <w:rFonts w:ascii="宋体" w:hAnsi="宋体" w:eastAsia="宋体"/>
        </w:rPr>
        <w:t xml:space="preserve"> 同步为被丢弃块的值（保证跨块速度衔接不被缓冲释放打断），再整体清零被丢弃块、块数减一、读指针后移，并在还有块时把主轴速度与规划器状态标志前移（</w:t>
      </w:r>
      <w:r>
        <w:rPr>
          <w:rFonts w:ascii="Consolas" w:hAnsi="Consolas" w:eastAsia="宋体"/>
        </w:rPr>
        <w:t>uCNC/src/core/planner.c:239-271</w:t>
      </w:r>
      <w:r>
        <w:rPr>
          <w:rFonts w:ascii="宋体" w:hAnsi="宋体" w:eastAsia="宋体"/>
        </w:rPr>
        <w:t>）；</w:t>
      </w:r>
    </w:p>
    <w:p>
      <w:pPr>
        <w:pStyle w:val="ListParagraph"/>
      </w:pPr>
      <w:r>
        <w:rPr>
          <w:rFonts w:ascii="宋体" w:hAnsi="宋体" w:eastAsia="宋体"/>
        </w:rPr>
        <w:t xml:space="preserve">（8）中断侧段生命周期：段内剩余步数归零时，把段的块指针置 </w:t>
      </w:r>
      <w:r>
        <w:rPr>
          <w:rFonts w:ascii="Consolas" w:hAnsi="Consolas" w:eastAsia="宋体"/>
        </w:rPr>
        <w:t>NULL</w:t>
      </w:r>
      <w:r>
        <w:rPr>
          <w:rFonts w:ascii="宋体" w:hAnsi="宋体" w:eastAsia="宋体"/>
        </w:rPr>
        <w:t xml:space="preserve">、清 </w:t>
      </w:r>
      <w:r>
        <w:rPr>
          <w:rFonts w:ascii="Consolas" w:hAnsi="Consolas" w:eastAsia="宋体"/>
        </w:rPr>
        <w:t>itp_rt_sgm</w:t>
      </w:r>
      <w:r>
        <w:rPr>
          <w:rFonts w:ascii="宋体" w:hAnsi="宋体" w:eastAsia="宋体"/>
        </w:rPr>
        <w:t xml:space="preserve"> 并推进段缓冲读指针；下一周期若无当前段且缓冲非空则加载新段，并仅当段引用的块非空时输出方向、按需应用定时与工具更新（</w:t>
      </w:r>
      <w:r>
        <w:rPr>
          <w:rFonts w:ascii="Consolas" w:hAnsi="Consolas" w:eastAsia="宋体"/>
        </w:rPr>
        <w:t>uCNC/src/core/interpolator.c:1128-1135</w:t>
      </w:r>
      <w:r>
        <w:rPr>
          <w:rFonts w:ascii="宋体" w:hAnsi="宋体" w:eastAsia="宋体"/>
        </w:rPr>
        <w:t>、</w:t>
      </w:r>
      <w:r>
        <w:rPr>
          <w:rFonts w:ascii="Consolas" w:hAnsi="Consolas" w:eastAsia="宋体"/>
        </w:rPr>
        <w:t>:1137-1220</w:t>
      </w:r>
      <w:r>
        <w:rPr>
          <w:rFonts w:ascii="宋体" w:hAnsi="宋体" w:eastAsia="宋体"/>
        </w:rPr>
        <w:t>）；</w:t>
      </w:r>
    </w:p>
    <w:p>
      <w:pPr>
        <w:pStyle w:val="ListParagraph"/>
      </w:pPr>
      <w:r>
        <w:rPr>
          <w:rFonts w:ascii="宋体" w:hAnsi="宋体" w:eastAsia="宋体"/>
        </w:rPr>
        <w:t xml:space="preserve">（9）驱动时机：默认配置启用 </w:t>
      </w:r>
      <w:r>
        <w:rPr>
          <w:rFonts w:ascii="Consolas" w:hAnsi="Consolas" w:eastAsia="宋体"/>
        </w:rPr>
        <w:t>ENABLE_ITP_FEED_TASK</w:t>
      </w:r>
      <w:r>
        <w:rPr>
          <w:rFonts w:ascii="宋体" w:hAnsi="宋体" w:eastAsia="宋体"/>
        </w:rPr>
        <w:t xml:space="preserve">，此时段生成被放在 1 ms 的运行时钟回调中执行（条件为「循环处于运行态、无告警、无互锁失败」），并在「取出新块后」与「重算剖面后」各强制跳出一次循环，把 CPU 让回主循环；未启用该选项时由主循环的 </w:t>
      </w:r>
      <w:r>
        <w:rPr>
          <w:rFonts w:ascii="Consolas" w:hAnsi="Consolas" w:eastAsia="宋体"/>
        </w:rPr>
        <w:t>cnc_dotasks()</w:t>
      </w:r>
      <w:r>
        <w:rPr>
          <w:rFonts w:ascii="宋体" w:hAnsi="宋体" w:eastAsia="宋体"/>
        </w:rPr>
        <w:t xml:space="preserve"> 调用（</w:t>
      </w:r>
      <w:r>
        <w:rPr>
          <w:rFonts w:ascii="Consolas" w:hAnsi="Consolas" w:eastAsia="宋体"/>
        </w:rPr>
        <w:t>uCNC/src/cnc.c:430-457</w:t>
      </w:r>
      <w:r>
        <w:rPr>
          <w:rFonts w:ascii="宋体" w:hAnsi="宋体" w:eastAsia="宋体"/>
        </w:rPr>
        <w:t>、</w:t>
      </w:r>
      <w:r>
        <w:rPr>
          <w:rFonts w:ascii="Consolas" w:hAnsi="Consolas" w:eastAsia="宋体"/>
        </w:rPr>
        <w:t>:344-353</w:t>
      </w:r>
      <w:r>
        <w:rPr>
          <w:rFonts w:ascii="宋体" w:hAnsi="宋体" w:eastAsia="宋体"/>
        </w:rPr>
        <w:t>；</w:t>
      </w:r>
      <w:r>
        <w:rPr>
          <w:rFonts w:ascii="Consolas" w:hAnsi="Consolas" w:eastAsia="宋体"/>
        </w:rPr>
        <w:t>uCNC/src/cnc_hal_config_helper.h:332-333</w:t>
      </w:r>
      <w:r>
        <w:rPr>
          <w:rFonts w:ascii="宋体" w:hAnsi="宋体" w:eastAsia="宋体"/>
        </w:rPr>
        <w:t>、</w:t>
      </w:r>
      <w:r>
        <w:rPr>
          <w:rFonts w:ascii="Consolas" w:hAnsi="Consolas" w:eastAsia="宋体"/>
        </w:rPr>
        <w:t>:2090-2092</w:t>
      </w:r>
      <w:r>
        <w:rPr>
          <w:rFonts w:ascii="宋体" w:hAnsi="宋体" w:eastAsia="宋体"/>
        </w:rPr>
        <w:t>；</w:t>
      </w:r>
      <w:r>
        <w:rPr>
          <w:rFonts w:ascii="Consolas" w:hAnsi="Consolas" w:eastAsia="宋体"/>
        </w:rPr>
        <w:t>uCNC/src/core/interpolator.c:422-477</w:t>
      </w:r>
      <w:r>
        <w:rPr>
          <w:rFonts w:ascii="宋体" w:hAnsi="宋体" w:eastAsia="宋体"/>
        </w:rPr>
        <w:t>）；</w:t>
      </w:r>
    </w:p>
    <w:p>
      <w:pPr>
        <w:pStyle w:val="ListParagraph"/>
      </w:pPr>
      <w:r>
        <w:rPr>
          <w:rFonts w:ascii="宋体" w:hAnsi="宋体" w:eastAsia="宋体"/>
        </w:rPr>
        <w:t xml:space="preserve">（10）刺绣工具通过 </w:t>
      </w:r>
      <w:r>
        <w:rPr>
          <w:rFonts w:ascii="Consolas" w:hAnsi="Consolas" w:eastAsia="宋体"/>
        </w:rPr>
        <w:t>itp_set_block_mode()</w:t>
      </w:r>
      <w:r>
        <w:rPr>
          <w:rFonts w:ascii="宋体" w:hAnsi="宋体" w:eastAsia="宋体"/>
        </w:rPr>
        <w:t xml:space="preserve"> 与 </w:t>
      </w:r>
      <w:r>
        <w:rPr>
          <w:rFonts w:ascii="Consolas" w:hAnsi="Consolas" w:eastAsia="宋体"/>
        </w:rPr>
        <w:t>itp_inc_block_id()</w:t>
      </w:r>
      <w:r>
        <w:rPr>
          <w:rFonts w:ascii="宋体" w:hAnsi="宋体" w:eastAsia="宋体"/>
        </w:rPr>
        <w:t xml:space="preserve"> 逐块或突发放行运动（</w:t>
      </w:r>
      <w:r>
        <w:rPr>
          <w:rFonts w:ascii="Consolas" w:hAnsi="Consolas" w:eastAsia="宋体"/>
        </w:rPr>
        <w:t>uCNC/src/hal/tools/tools/embroidery_stepper.c:146</w:t>
      </w:r>
      <w:r>
        <w:rPr>
          <w:rFonts w:ascii="宋体" w:hAnsi="宋体" w:eastAsia="宋体"/>
        </w:rPr>
        <w:t>、</w:t>
      </w:r>
      <w:r>
        <w:rPr>
          <w:rFonts w:ascii="Consolas" w:hAnsi="Consolas" w:eastAsia="宋体"/>
        </w:rPr>
        <w:t>:158</w:t>
      </w:r>
      <w:r>
        <w:rPr>
          <w:rFonts w:ascii="宋体" w:hAnsi="宋体" w:eastAsia="宋体"/>
        </w:rPr>
        <w:t>、</w:t>
      </w:r>
      <w:r>
        <w:rPr>
          <w:rFonts w:ascii="Consolas" w:hAnsi="Consolas" w:eastAsia="宋体"/>
        </w:rPr>
        <w:t>:279</w:t>
      </w:r>
      <w:r>
        <w:rPr>
          <w:rFonts w:ascii="宋体" w:hAnsi="宋体" w:eastAsia="宋体"/>
        </w:rPr>
        <w:t>）。</w:t>
      </w:r>
    </w:p>
    <w:p>
      <w:pPr>
        <w:pStyle w:val="Heading4"/>
      </w:pPr>
      <w:r>
        <w:rPr>
          <w:rFonts w:ascii="宋体" w:hAnsi="宋体" w:eastAsia="宋体"/>
        </w:rPr>
        <w:t>3.2.6.9 同步段、同步阻塞与工具同步</w:t>
      </w:r>
    </w:p>
    <w:p>
      <w:pPr>
        <w:pStyle w:val="ListParagraph"/>
      </w:pPr>
      <w:r>
        <w:rPr>
          <w:rFonts w:ascii="宋体" w:hAnsi="宋体" w:eastAsia="宋体"/>
        </w:rPr>
        <w:t>需求标识：UC-FREQ326-9</w:t>
      </w:r>
    </w:p>
    <w:p>
      <w:pPr>
        <w:pStyle w:val="ListParagraph"/>
      </w:pPr>
      <w:r>
        <w:rPr>
          <w:rFonts w:ascii="宋体" w:hAnsi="宋体" w:eastAsia="宋体"/>
        </w:rPr>
        <w:t xml:space="preserve">功能描述：插补器对同步运动（激光 PPI、等离子 THC、刺绣等需要与步进脉冲严格对齐的实时动作）提供一套协同契约：被标记为同步的段带 </w:t>
      </w:r>
      <w:r>
        <w:rPr>
          <w:rFonts w:ascii="Consolas" w:hAnsi="Consolas" w:eastAsia="宋体"/>
        </w:rPr>
        <w:t>ITP_SYNC</w:t>
      </w:r>
      <w:r>
        <w:rPr>
          <w:rFonts w:ascii="宋体" w:hAnsi="宋体" w:eastAsia="宋体"/>
        </w:rPr>
        <w:t xml:space="preserve"> 标志，同步段的启动权不交给插补器而由同步方在合适时机调用；插补器另外提供「冲刷到静止」的阻塞同步接口、主轴/工具同步接口，并把每个脉冲掩码通过钩子实时暴露给同步方</w:t>
      </w:r>
    </w:p>
    <w:p>
      <w:pPr>
        <w:pStyle w:val="ListParagraph"/>
      </w:pPr>
      <w:r>
        <w:rPr>
          <w:rFonts w:ascii="宋体" w:hAnsi="宋体" w:eastAsia="宋体"/>
        </w:rPr>
        <w:t xml:space="preserve">调用条件：块带 </w:t>
      </w:r>
      <w:r>
        <w:rPr>
          <w:rFonts w:ascii="Consolas" w:hAnsi="Consolas" w:eastAsia="宋体"/>
        </w:rPr>
        <w:t>synched</w:t>
      </w:r>
      <w:r>
        <w:rPr>
          <w:rFonts w:ascii="宋体" w:hAnsi="宋体" w:eastAsia="宋体"/>
        </w:rPr>
        <w:t xml:space="preserve"> 标志时（</w:t>
      </w:r>
      <w:r>
        <w:rPr>
          <w:rFonts w:ascii="Consolas" w:hAnsi="Consolas" w:eastAsia="宋体"/>
        </w:rPr>
        <w:t>ENABLE_RT_SYNC_MOTIONS</w:t>
      </w:r>
      <w:r>
        <w:rPr>
          <w:rFonts w:ascii="宋体" w:hAnsi="宋体" w:eastAsia="宋体"/>
        </w:rPr>
        <w:t>）；外部请求冲刷、主轴同步、工具停止或脉冲钩子时</w:t>
      </w:r>
    </w:p>
    <w:p>
      <w:pPr>
        <w:pStyle w:val="ListParagraph"/>
      </w:pPr>
      <w:r>
        <w:rPr>
          <w:rFonts w:ascii="宋体" w:hAnsi="宋体" w:eastAsia="宋体"/>
        </w:rPr>
        <w:t xml:space="preserve">输入：块的 </w:t>
      </w:r>
      <w:r>
        <w:rPr>
          <w:rFonts w:ascii="Consolas" w:hAnsi="Consolas" w:eastAsia="宋体"/>
        </w:rPr>
        <w:t>planner_flags.bit.synched</w:t>
      </w:r>
      <w:r>
        <w:rPr>
          <w:rFonts w:ascii="宋体" w:hAnsi="宋体" w:eastAsia="宋体"/>
        </w:rPr>
        <w:t xml:space="preserve">；外部调用 </w:t>
      </w:r>
      <w:r>
        <w:rPr>
          <w:rFonts w:ascii="Consolas" w:hAnsi="Consolas" w:eastAsia="宋体"/>
        </w:rPr>
        <w:t>itp_sync()</w:t>
      </w:r>
      <w:r>
        <w:rPr>
          <w:rFonts w:ascii="宋体" w:hAnsi="宋体" w:eastAsia="宋体"/>
        </w:rPr>
        <w:t>/</w:t>
      </w:r>
      <w:r>
        <w:rPr>
          <w:rFonts w:ascii="Consolas" w:hAnsi="Consolas" w:eastAsia="宋体"/>
        </w:rPr>
        <w:t>itp_sync_spindle()</w:t>
      </w:r>
      <w:r>
        <w:rPr>
          <w:rFonts w:ascii="宋体" w:hAnsi="宋体" w:eastAsia="宋体"/>
        </w:rPr>
        <w:t>/</w:t>
      </w:r>
      <w:r>
        <w:rPr>
          <w:rFonts w:ascii="Consolas" w:hAnsi="Consolas" w:eastAsia="宋体"/>
        </w:rPr>
        <w:t>itp_stop_tools()</w:t>
      </w:r>
      <w:r>
        <w:rPr>
          <w:rFonts w:ascii="宋体" w:hAnsi="宋体" w:eastAsia="宋体"/>
        </w:rPr>
        <w:t>/</w:t>
      </w:r>
      <w:r>
        <w:rPr>
          <w:rFonts w:ascii="Consolas" w:hAnsi="Consolas" w:eastAsia="宋体"/>
        </w:rPr>
        <w:t>itp_start(is_synched)</w:t>
      </w:r>
    </w:p>
    <w:p>
      <w:pPr>
        <w:pStyle w:val="ListParagraph"/>
      </w:pPr>
      <w:r>
        <w:rPr>
          <w:rFonts w:ascii="宋体" w:hAnsi="宋体" w:eastAsia="宋体"/>
        </w:rPr>
        <w:t xml:space="preserve">输出：段上的 </w:t>
      </w:r>
      <w:r>
        <w:rPr>
          <w:rFonts w:ascii="Consolas" w:hAnsi="Consolas" w:eastAsia="宋体"/>
        </w:rPr>
        <w:t>ITP_SYNC</w:t>
      </w:r>
      <w:r>
        <w:rPr>
          <w:rFonts w:ascii="宋体" w:hAnsi="宋体" w:eastAsia="宋体"/>
        </w:rPr>
        <w:t xml:space="preserve"> 标志、</w:t>
      </w:r>
      <w:r>
        <w:rPr>
          <w:rFonts w:ascii="Consolas" w:hAnsi="Consolas" w:eastAsia="宋体"/>
        </w:rPr>
        <w:t>itp_sync_ready()</w:t>
      </w:r>
      <w:r>
        <w:rPr>
          <w:rFonts w:ascii="宋体" w:hAnsi="宋体" w:eastAsia="宋体"/>
        </w:rPr>
        <w:t xml:space="preserve"> 的布尔结果、</w:t>
      </w:r>
      <w:r>
        <w:rPr>
          <w:rFonts w:ascii="Consolas" w:hAnsi="Consolas" w:eastAsia="宋体"/>
        </w:rPr>
        <w:t>itp_sync()</w:t>
      </w:r>
      <w:r>
        <w:rPr>
          <w:rFonts w:ascii="宋体" w:hAnsi="宋体" w:eastAsia="宋体"/>
        </w:rPr>
        <w:t xml:space="preserve"> 的状态码、主轴与工具输出的更新，以及钩子回调收到的脉冲掩码与段标志</w:t>
      </w:r>
    </w:p>
    <w:p>
      <w:pPr>
        <w:pStyle w:val="ListParagraph"/>
      </w:pPr>
      <w:r>
        <w:rPr>
          <w:rFonts w:ascii="宋体" w:hAnsi="宋体" w:eastAsia="宋体"/>
        </w:rPr>
        <w:t>处理：</w:t>
      </w:r>
    </w:p>
    <w:p>
      <w:pPr>
        <w:pStyle w:val="ListParagraph"/>
      </w:pPr>
      <w:r>
        <w:rPr>
          <w:rFonts w:ascii="宋体" w:hAnsi="宋体" w:eastAsia="宋体"/>
        </w:rPr>
        <w:t xml:space="preserve">（1）段生成时若块的 </w:t>
      </w:r>
      <w:r>
        <w:rPr>
          <w:rFonts w:ascii="Consolas" w:hAnsi="Consolas" w:eastAsia="宋体"/>
        </w:rPr>
        <w:t>planner_flags.bit.synched</w:t>
      </w:r>
      <w:r>
        <w:rPr>
          <w:rFonts w:ascii="宋体" w:hAnsi="宋体" w:eastAsia="宋体"/>
        </w:rPr>
        <w:t xml:space="preserve"> 置位，则给该段加 </w:t>
      </w:r>
      <w:r>
        <w:rPr>
          <w:rFonts w:ascii="Consolas" w:hAnsi="Consolas" w:eastAsia="宋体"/>
        </w:rPr>
        <w:t>ITP_SYNC</w:t>
      </w:r>
      <w:r>
        <w:rPr>
          <w:rFonts w:ascii="宋体" w:hAnsi="宋体" w:eastAsia="宋体"/>
        </w:rPr>
        <w:t xml:space="preserve"> 标志（</w:t>
      </w:r>
      <w:r>
        <w:rPr>
          <w:rFonts w:ascii="Consolas" w:hAnsi="Consolas" w:eastAsia="宋体"/>
        </w:rPr>
        <w:t>uCNC/src/core/interpolator.c:830-836</w:t>
      </w:r>
      <w:r>
        <w:rPr>
          <w:rFonts w:ascii="宋体" w:hAnsi="宋体" w:eastAsia="宋体"/>
        </w:rPr>
        <w:t>；</w:t>
      </w:r>
      <w:r>
        <w:rPr>
          <w:rFonts w:ascii="Consolas" w:hAnsi="Consolas" w:eastAsia="宋体"/>
        </w:rPr>
        <w:t>uCNC/src/core/interpolator.h:40</w:t>
      </w:r>
      <w:r>
        <w:rPr>
          <w:rFonts w:ascii="宋体" w:hAnsi="宋体" w:eastAsia="宋体"/>
        </w:rPr>
        <w:t>）；</w:t>
      </w:r>
    </w:p>
    <w:p>
      <w:pPr>
        <w:pStyle w:val="ListParagraph"/>
      </w:pPr>
      <w:r>
        <w:rPr>
          <w:rFonts w:ascii="宋体" w:hAnsi="宋体" w:eastAsia="宋体"/>
        </w:rPr>
        <w:t>（2）</w:t>
      </w:r>
      <w:r>
        <w:rPr>
          <w:rFonts w:ascii="Consolas" w:hAnsi="Consolas" w:eastAsia="宋体"/>
        </w:rPr>
        <w:t>itp_sync_ready()</w:t>
      </w:r>
      <w:r>
        <w:rPr>
          <w:rFonts w:ascii="宋体" w:hAnsi="宋体" w:eastAsia="宋体"/>
        </w:rPr>
        <w:t xml:space="preserve"> 在原子块内检查当前执行段是否同时具备 </w:t>
      </w:r>
      <w:r>
        <w:rPr>
          <w:rFonts w:ascii="Consolas" w:hAnsi="Consolas" w:eastAsia="宋体"/>
        </w:rPr>
        <w:t>ITP_SYNC</w:t>
      </w:r>
      <w:r>
        <w:rPr>
          <w:rFonts w:ascii="宋体" w:hAnsi="宋体" w:eastAsia="宋体"/>
        </w:rPr>
        <w:t xml:space="preserve"> 与 </w:t>
      </w:r>
      <w:r>
        <w:rPr>
          <w:rFonts w:ascii="Consolas" w:hAnsi="Consolas" w:eastAsia="宋体"/>
        </w:rPr>
        <w:t>ITP_CONST</w:t>
      </w:r>
      <w:r>
        <w:rPr>
          <w:rFonts w:ascii="宋体" w:hAnsi="宋体" w:eastAsia="宋体"/>
        </w:rPr>
        <w:t>，即同步段必须已进入匀速阶段才算就绪（</w:t>
      </w:r>
      <w:r>
        <w:rPr>
          <w:rFonts w:ascii="Consolas" w:hAnsi="Consolas" w:eastAsia="宋体"/>
        </w:rPr>
        <w:t>uCNC/src/core/interpolator.c:115-126</w:t>
      </w:r>
      <w:r>
        <w:rPr>
          <w:rFonts w:ascii="宋体" w:hAnsi="宋体" w:eastAsia="宋体"/>
        </w:rPr>
        <w:t>）；</w:t>
      </w:r>
    </w:p>
    <w:p>
      <w:pPr>
        <w:pStyle w:val="ListParagraph"/>
      </w:pPr>
      <w:r>
        <w:rPr>
          <w:rFonts w:ascii="宋体" w:hAnsi="宋体" w:eastAsia="宋体"/>
        </w:rPr>
        <w:t>（3）</w:t>
      </w:r>
      <w:r>
        <w:rPr>
          <w:rFonts w:ascii="Consolas" w:hAnsi="Consolas" w:eastAsia="宋体"/>
        </w:rPr>
        <w:t>itp_start(bool is_synched)</w:t>
      </w:r>
      <w:r>
        <w:rPr>
          <w:rFonts w:ascii="宋体" w:hAnsi="宋体" w:eastAsia="宋体"/>
        </w:rPr>
        <w:t xml:space="preserve"> 在「无 RUN、无 STOPPING、无 ALARM 且段缓冲非空」时准备启动中断，但入参为真时不自行启动（既不清 </w:t>
      </w:r>
      <w:r>
        <w:rPr>
          <w:rFonts w:ascii="Consolas" w:hAnsi="Consolas" w:eastAsia="宋体"/>
        </w:rPr>
        <w:t>EXEC_RUN</w:t>
      </w:r>
      <w:r>
        <w:rPr>
          <w:rFonts w:ascii="宋体" w:hAnsi="宋体" w:eastAsia="宋体"/>
        </w:rPr>
        <w:t xml:space="preserve">、也不调用 </w:t>
      </w:r>
      <w:r>
        <w:rPr>
          <w:rFonts w:ascii="Consolas" w:hAnsi="Consolas" w:eastAsia="宋体"/>
        </w:rPr>
        <w:t>mcu_start_itp_isr</w:t>
      </w:r>
      <w:r>
        <w:rPr>
          <w:rFonts w:ascii="宋体" w:hAnsi="宋体" w:eastAsia="宋体"/>
        </w:rPr>
        <w:t>），把启动时机让给同步方；入参为假的启动路径整体置于原子块中（</w:t>
      </w:r>
      <w:r>
        <w:rPr>
          <w:rFonts w:ascii="Consolas" w:hAnsi="Consolas" w:eastAsia="宋体"/>
        </w:rPr>
        <w:t>uCNC/src/core/interpolator.c:1416-1435</w:t>
      </w:r>
      <w:r>
        <w:rPr>
          <w:rFonts w:ascii="宋体" w:hAnsi="宋体" w:eastAsia="宋体"/>
        </w:rPr>
        <w:t>）；</w:t>
      </w:r>
    </w:p>
    <w:p>
      <w:pPr>
        <w:pStyle w:val="ListParagraph"/>
      </w:pPr>
      <w:r>
        <w:rPr>
          <w:rFonts w:ascii="宋体" w:hAnsi="宋体" w:eastAsia="宋体"/>
        </w:rPr>
        <w:t>（4）</w:t>
      </w:r>
      <w:r>
        <w:rPr>
          <w:rFonts w:ascii="Consolas" w:hAnsi="Consolas" w:eastAsia="宋体"/>
        </w:rPr>
        <w:t>itp_run()</w:t>
      </w:r>
      <w:r>
        <w:rPr>
          <w:rFonts w:ascii="宋体" w:hAnsi="宋体" w:eastAsia="宋体"/>
        </w:rPr>
        <w:t xml:space="preserve"> 在收尾时按段缓冲读位置段是否带 </w:t>
      </w:r>
      <w:r>
        <w:rPr>
          <w:rFonts w:ascii="Consolas" w:hAnsi="Consolas" w:eastAsia="宋体"/>
        </w:rPr>
        <w:t>ITP_SYNC</w:t>
      </w:r>
      <w:r>
        <w:rPr>
          <w:rFonts w:ascii="宋体" w:hAnsi="宋体" w:eastAsia="宋体"/>
        </w:rPr>
        <w:t xml:space="preserve"> 计算出该布尔值并传入 </w:t>
      </w:r>
      <w:r>
        <w:rPr>
          <w:rFonts w:ascii="Consolas" w:hAnsi="Consolas" w:eastAsia="宋体"/>
        </w:rPr>
        <w:t>itp_start()</w:t>
      </w:r>
      <w:r>
        <w:rPr>
          <w:rFonts w:ascii="宋体" w:hAnsi="宋体" w:eastAsia="宋体"/>
        </w:rPr>
        <w:t>；</w:t>
      </w:r>
      <w:r>
        <w:rPr>
          <w:rFonts w:ascii="Consolas" w:hAnsi="Consolas" w:eastAsia="宋体"/>
        </w:rPr>
        <w:t>ENABLE_RT_SYNC_MOTIONS</w:t>
      </w:r>
      <w:r>
        <w:rPr>
          <w:rFonts w:ascii="宋体" w:hAnsi="宋体" w:eastAsia="宋体"/>
        </w:rPr>
        <w:t xml:space="preserve"> 未启用时恒以假值调用（</w:t>
      </w:r>
      <w:r>
        <w:rPr>
          <w:rFonts w:ascii="Consolas" w:hAnsi="Consolas" w:eastAsia="宋体"/>
        </w:rPr>
        <w:t>uCNC/src/core/interpolator.c:889-896</w:t>
      </w:r>
      <w:r>
        <w:rPr>
          <w:rFonts w:ascii="宋体" w:hAnsi="宋体" w:eastAsia="宋体"/>
        </w:rPr>
        <w:t>）；</w:t>
      </w:r>
    </w:p>
    <w:p>
      <w:pPr>
        <w:pStyle w:val="ListParagraph"/>
      </w:pPr>
      <w:r>
        <w:rPr>
          <w:rFonts w:ascii="宋体" w:hAnsi="宋体" w:eastAsia="宋体"/>
        </w:rPr>
        <w:t>（5）</w:t>
      </w:r>
      <w:r>
        <w:rPr>
          <w:rFonts w:ascii="Consolas" w:hAnsi="Consolas" w:eastAsia="宋体"/>
        </w:rPr>
        <w:t>itp_sync()</w:t>
      </w:r>
      <w:r>
        <w:rPr>
          <w:rFonts w:ascii="宋体" w:hAnsi="宋体" w:eastAsia="宋体"/>
        </w:rPr>
        <w:t xml:space="preserve"> 是阻塞式冲刷：循环条件为「插补器非空或规划器非空」，每轮调用 </w:t>
      </w:r>
      <w:r>
        <w:rPr>
          <w:rFonts w:ascii="Consolas" w:hAnsi="Consolas" w:eastAsia="宋体"/>
        </w:rPr>
        <w:t>cnc_dotasks()</w:t>
      </w:r>
      <w:r>
        <w:rPr>
          <w:rFonts w:ascii="宋体" w:hAnsi="宋体" w:eastAsia="宋体"/>
        </w:rPr>
        <w:t xml:space="preserve"> 推进系统；</w:t>
      </w:r>
      <w:r>
        <w:rPr>
          <w:rFonts w:ascii="Consolas" w:hAnsi="Consolas" w:eastAsia="宋体"/>
        </w:rPr>
        <w:t>cnc_dotasks()</w:t>
      </w:r>
      <w:r>
        <w:rPr>
          <w:rFonts w:ascii="宋体" w:hAnsi="宋体" w:eastAsia="宋体"/>
        </w:rPr>
        <w:t xml:space="preserve"> 返回假时立即以 </w:t>
      </w:r>
      <w:r>
        <w:rPr>
          <w:rFonts w:ascii="Consolas" w:hAnsi="Consolas" w:eastAsia="宋体"/>
        </w:rPr>
        <w:t>STATUS_CRITICAL_FAIL</w:t>
      </w:r>
      <w:r>
        <w:rPr>
          <w:rFonts w:ascii="宋体" w:hAnsi="宋体" w:eastAsia="宋体"/>
        </w:rPr>
        <w:t xml:space="preserve"> 退出（源码中被注释掉的「回零命中即跳出」分支已停用），全部排空后返回 </w:t>
      </w:r>
      <w:r>
        <w:rPr>
          <w:rFonts w:ascii="Consolas" w:hAnsi="Consolas" w:eastAsia="宋体"/>
        </w:rPr>
        <w:t>STATUS_OK</w:t>
      </w:r>
      <w:r>
        <w:rPr>
          <w:rFonts w:ascii="宋体" w:hAnsi="宋体" w:eastAsia="宋体"/>
        </w:rPr>
        <w:t>（</w:t>
      </w:r>
      <w:r>
        <w:rPr>
          <w:rFonts w:ascii="Consolas" w:hAnsi="Consolas" w:eastAsia="宋体"/>
        </w:rPr>
        <w:t>uCNC/src/core/interpolator.c:1016-1034</w:t>
      </w:r>
      <w:r>
        <w:rPr>
          <w:rFonts w:ascii="宋体" w:hAnsi="宋体" w:eastAsia="宋体"/>
        </w:rPr>
        <w:t>）；</w:t>
      </w:r>
    </w:p>
    <w:p>
      <w:pPr>
        <w:pStyle w:val="ListParagraph"/>
      </w:pPr>
      <w:r>
        <w:rPr>
          <w:rFonts w:ascii="宋体" w:hAnsi="宋体" w:eastAsia="宋体"/>
        </w:rPr>
        <w:t>（6）</w:t>
      </w:r>
      <w:r>
        <w:rPr>
          <w:rFonts w:ascii="Consolas" w:hAnsi="Consolas" w:eastAsia="宋体"/>
        </w:rPr>
        <w:t>itp_sync_spindle()</w:t>
      </w:r>
      <w:r>
        <w:rPr>
          <w:rFonts w:ascii="宋体" w:hAnsi="宋体" w:eastAsia="宋体"/>
        </w:rPr>
        <w:t xml:space="preserve"> 以缩放系数 0 调用 </w:t>
      </w:r>
      <w:r>
        <w:rPr>
          <w:rFonts w:ascii="Consolas" w:hAnsi="Consolas" w:eastAsia="宋体"/>
        </w:rPr>
        <w:t>planner_get_spindle_speed()</w:t>
      </w:r>
      <w:r>
        <w:rPr>
          <w:rFonts w:ascii="宋体" w:hAnsi="宋体" w:eastAsia="宋体"/>
        </w:rPr>
        <w:t>，把结果写入主轴输出，即按当前规划器主轴速度重新施加一次主轴转速，用于运动停止状态下的主轴对齐（</w:t>
      </w:r>
      <w:r>
        <w:rPr>
          <w:rFonts w:ascii="Consolas" w:hAnsi="Consolas" w:eastAsia="宋体"/>
        </w:rPr>
        <w:t>uCNC/src/core/interpolator.c:1036-1042</w:t>
      </w:r>
      <w:r>
        <w:rPr>
          <w:rFonts w:ascii="宋体" w:hAnsi="宋体" w:eastAsia="宋体"/>
        </w:rPr>
        <w:t>）；</w:t>
      </w:r>
    </w:p>
    <w:p>
      <w:pPr>
        <w:pStyle w:val="ListParagraph"/>
      </w:pPr>
      <w:r>
        <w:rPr>
          <w:rFonts w:ascii="宋体" w:hAnsi="宋体" w:eastAsia="宋体"/>
        </w:rPr>
        <w:t>（7）</w:t>
      </w:r>
      <w:r>
        <w:rPr>
          <w:rFonts w:ascii="Consolas" w:hAnsi="Consolas" w:eastAsia="宋体"/>
        </w:rPr>
        <w:t>itp_stop_tools()</w:t>
      </w:r>
      <w:r>
        <w:rPr>
          <w:rFonts w:ascii="宋体" w:hAnsi="宋体" w:eastAsia="宋体"/>
        </w:rPr>
        <w:t xml:space="preserve"> 直接调用 </w:t>
      </w:r>
      <w:r>
        <w:rPr>
          <w:rFonts w:ascii="Consolas" w:hAnsi="Consolas" w:eastAsia="宋体"/>
        </w:rPr>
        <w:t>tool_stop()</w:t>
      </w:r>
      <w:r>
        <w:rPr>
          <w:rFonts w:ascii="宋体" w:hAnsi="宋体" w:eastAsia="宋体"/>
        </w:rPr>
        <w:t xml:space="preserve"> 停止工具，由 </w:t>
      </w:r>
      <w:r>
        <w:rPr>
          <w:rFonts w:ascii="Consolas" w:hAnsi="Consolas" w:eastAsia="宋体"/>
        </w:rPr>
        <w:t>cnc_stop(true)</w:t>
      </w:r>
      <w:r>
        <w:rPr>
          <w:rFonts w:ascii="宋体" w:hAnsi="宋体" w:eastAsia="宋体"/>
        </w:rPr>
        <w:t xml:space="preserve"> 路径调用（</w:t>
      </w:r>
      <w:r>
        <w:rPr>
          <w:rFonts w:ascii="Consolas" w:hAnsi="Consolas" w:eastAsia="宋体"/>
        </w:rPr>
        <w:t>uCNC/src/core/interpolator.c:930-933</w:t>
      </w:r>
      <w:r>
        <w:rPr>
          <w:rFonts w:ascii="宋体" w:hAnsi="宋体" w:eastAsia="宋体"/>
        </w:rPr>
        <w:t>；</w:t>
      </w:r>
      <w:r>
        <w:rPr>
          <w:rFonts w:ascii="Consolas" w:hAnsi="Consolas" w:eastAsia="宋体"/>
        </w:rPr>
        <w:t>uCNC/src/cnc.c:545-552</w:t>
      </w:r>
      <w:r>
        <w:rPr>
          <w:rFonts w:ascii="宋体" w:hAnsi="宋体" w:eastAsia="宋体"/>
        </w:rPr>
        <w:t>）；</w:t>
      </w:r>
    </w:p>
    <w:p>
      <w:pPr>
        <w:pStyle w:val="ListParagraph"/>
      </w:pPr>
      <w:r>
        <w:rPr>
          <w:rFonts w:ascii="宋体" w:hAnsi="宋体" w:eastAsia="宋体"/>
        </w:rPr>
        <w:t xml:space="preserve">（8）脉冲钩子：插补器创建钩子 </w:t>
      </w:r>
      <w:r>
        <w:rPr>
          <w:rFonts w:ascii="Consolas" w:hAnsi="Consolas" w:eastAsia="宋体"/>
        </w:rPr>
        <w:t>itp_rt_stepbits</w:t>
      </w:r>
      <w:r>
        <w:rPr>
          <w:rFonts w:ascii="宋体" w:hAnsi="宋体" w:eastAsia="宋体"/>
        </w:rPr>
        <w:t xml:space="preserve">（参数为脉冲掩码与段标志），中断仅在本次脉冲掩码非零且存在当前段时触发它，供激光 PPI 等模块插入脉宽调制动作；另有函数指针 </w:t>
      </w:r>
      <w:r>
        <w:rPr>
          <w:rFonts w:ascii="Consolas" w:hAnsi="Consolas" w:eastAsia="宋体"/>
        </w:rPr>
        <w:t>itp_rt_step_prevent_cb</w:t>
      </w:r>
      <w:r>
        <w:rPr>
          <w:rFonts w:ascii="宋体" w:hAnsi="宋体" w:eastAsia="宋体"/>
        </w:rPr>
        <w:t xml:space="preserve"> 与条件宏 </w:t>
      </w:r>
      <w:r>
        <w:rPr>
          <w:rFonts w:ascii="Consolas" w:hAnsi="Consolas" w:eastAsia="宋体"/>
        </w:rPr>
        <w:t>RT_STEP_PREVENT_CONDITION</w:t>
      </w:r>
      <w:r>
        <w:rPr>
          <w:rFonts w:ascii="宋体" w:hAnsi="宋体" w:eastAsia="宋体"/>
        </w:rPr>
        <w:t>，使中断每周期一进入就可被外部条件短路，刺绣工具用它做「机针未抬起即不步进」的互锁，并通过重置该指针解除（</w:t>
      </w:r>
      <w:r>
        <w:rPr>
          <w:rFonts w:ascii="Consolas" w:hAnsi="Consolas" w:eastAsia="宋体"/>
        </w:rPr>
        <w:t>uCNC/src/core/interpolator.c:1073-1090</w:t>
      </w:r>
      <w:r>
        <w:rPr>
          <w:rFonts w:ascii="宋体" w:hAnsi="宋体" w:eastAsia="宋体"/>
        </w:rPr>
        <w:t>、</w:t>
      </w:r>
      <w:r>
        <w:rPr>
          <w:rFonts w:ascii="Consolas" w:hAnsi="Consolas" w:eastAsia="宋体"/>
        </w:rPr>
        <w:t>:1118-1126</w:t>
      </w:r>
      <w:r>
        <w:rPr>
          <w:rFonts w:ascii="宋体" w:hAnsi="宋体" w:eastAsia="宋体"/>
        </w:rPr>
        <w:t>、</w:t>
      </w:r>
      <w:r>
        <w:rPr>
          <w:rFonts w:ascii="Consolas" w:hAnsi="Consolas" w:eastAsia="宋体"/>
        </w:rPr>
        <w:t>:128-129</w:t>
      </w:r>
      <w:r>
        <w:rPr>
          <w:rFonts w:ascii="宋体" w:hAnsi="宋体" w:eastAsia="宋体"/>
        </w:rPr>
        <w:t>；</w:t>
      </w:r>
      <w:r>
        <w:rPr>
          <w:rFonts w:ascii="Consolas" w:hAnsi="Consolas" w:eastAsia="宋体"/>
        </w:rPr>
        <w:t>uCNC/src/core/interpolator.h:108-134</w:t>
      </w:r>
      <w:r>
        <w:rPr>
          <w:rFonts w:ascii="宋体" w:hAnsi="宋体" w:eastAsia="宋体"/>
        </w:rPr>
        <w:t>；</w:t>
      </w:r>
      <w:r>
        <w:rPr>
          <w:rFonts w:ascii="Consolas" w:hAnsi="Consolas" w:eastAsia="宋体"/>
        </w:rPr>
        <w:t>uCNC/src/module.h:152-165</w:t>
      </w:r>
      <w:r>
        <w:rPr>
          <w:rFonts w:ascii="宋体" w:hAnsi="宋体" w:eastAsia="宋体"/>
        </w:rPr>
        <w:t>；</w:t>
      </w:r>
      <w:r>
        <w:rPr>
          <w:rFonts w:ascii="Consolas" w:hAnsi="Consolas" w:eastAsia="宋体"/>
        </w:rPr>
        <w:t>uCNC/src/cnc_hal_config_helper.h:2439</w:t>
      </w:r>
      <w:r>
        <w:rPr>
          <w:rFonts w:ascii="宋体" w:hAnsi="宋体" w:eastAsia="宋体"/>
        </w:rPr>
        <w:t>；</w:t>
      </w:r>
      <w:r>
        <w:rPr>
          <w:rFonts w:ascii="Consolas" w:hAnsi="Consolas" w:eastAsia="宋体"/>
        </w:rPr>
        <w:t>uCNC/src/hal/tools/tools/laser_ppi.c:262</w:t>
      </w:r>
      <w:r>
        <w:rPr>
          <w:rFonts w:ascii="宋体" w:hAnsi="宋体" w:eastAsia="宋体"/>
        </w:rPr>
        <w:t>、</w:t>
      </w:r>
      <w:r>
        <w:rPr>
          <w:rFonts w:ascii="Consolas" w:hAnsi="Consolas" w:eastAsia="宋体"/>
        </w:rPr>
        <w:t>:277</w:t>
      </w:r>
      <w:r>
        <w:rPr>
          <w:rFonts w:ascii="宋体" w:hAnsi="宋体" w:eastAsia="宋体"/>
        </w:rPr>
        <w:t>；</w:t>
      </w:r>
      <w:r>
        <w:rPr>
          <w:rFonts w:ascii="Consolas" w:hAnsi="Consolas" w:eastAsia="宋体"/>
        </w:rPr>
        <w:t>uCNC/src/hal/tools/tools/embroidery_stepper.c:232</w:t>
      </w:r>
      <w:r>
        <w:rPr>
          <w:rFonts w:ascii="宋体" w:hAnsi="宋体" w:eastAsia="宋体"/>
        </w:rPr>
        <w:t>、</w:t>
      </w:r>
      <w:r>
        <w:rPr>
          <w:rFonts w:ascii="Consolas" w:hAnsi="Consolas" w:eastAsia="宋体"/>
        </w:rPr>
        <w:t>:256</w:t>
      </w:r>
      <w:r>
        <w:rPr>
          <w:rFonts w:ascii="宋体" w:hAnsi="宋体" w:eastAsia="宋体"/>
        </w:rPr>
        <w:t>）；</w:t>
      </w:r>
    </w:p>
    <w:p>
      <w:pPr>
        <w:pStyle w:val="ListParagraph"/>
      </w:pPr>
      <w:r>
        <w:rPr>
          <w:rFonts w:ascii="宋体" w:hAnsi="宋体" w:eastAsia="宋体"/>
        </w:rPr>
        <w:t>（9）</w:t>
      </w:r>
      <w:r>
        <w:rPr>
          <w:rFonts w:ascii="Consolas" w:hAnsi="Consolas" w:eastAsia="宋体"/>
        </w:rPr>
        <w:t>itp_sync_rt_position()</w:t>
      </w:r>
      <w:r>
        <w:rPr>
          <w:rFonts w:ascii="宋体" w:hAnsi="宋体" w:eastAsia="宋体"/>
        </w:rPr>
        <w:t xml:space="preserve"> 提供与「从零点重算」不同的另一种实时位置对齐方式：它原子地把外部传入的步数数组整体复制到内部实时位置（</w:t>
      </w:r>
      <w:r>
        <w:rPr>
          <w:rFonts w:ascii="Consolas" w:hAnsi="Consolas" w:eastAsia="宋体"/>
        </w:rPr>
        <w:t>uCNC/src/core/interpolator.c:962-968</w:t>
      </w:r>
      <w:r>
        <w:rPr>
          <w:rFonts w:ascii="宋体" w:hAnsi="宋体" w:eastAsia="宋体"/>
        </w:rPr>
        <w:t>）。</w:t>
      </w:r>
    </w:p>
    <w:p>
      <w:pPr>
        <w:spacing w:before="60" w:after="60" w:line="276" w:lineRule="auto"/>
        <w:ind w:left="340"/>
        <w:pBdr>
          <w:left w:val="single" w:sz="12" w:space="6" w:color="808080"/>
        </w:pBdr>
      </w:pPr>
      <w:r>
        <w:rPr>
          <w:rFonts w:ascii="宋体" w:hAnsi="宋体" w:eastAsia="宋体"/>
          <w:b/>
          <w:sz w:val="19"/>
        </w:rPr>
        <w:t>实现说明</w:t>
      </w:r>
      <w:r>
        <w:rPr>
          <w:rFonts w:ascii="宋体" w:hAnsi="宋体" w:eastAsia="宋体"/>
          <w:sz w:val="19"/>
        </w:rPr>
        <w:t>：</w:t>
      </w:r>
      <w:r>
        <w:rPr>
          <w:rFonts w:ascii="Consolas" w:hAnsi="Consolas" w:eastAsia="宋体"/>
          <w:sz w:val="19"/>
        </w:rPr>
        <w:t>itp_sync_ready()</w:t>
      </w:r>
      <w:r>
        <w:rPr>
          <w:rFonts w:ascii="宋体" w:hAnsi="宋体" w:eastAsia="宋体"/>
          <w:sz w:val="19"/>
        </w:rPr>
        <w:t>、</w:t>
      </w:r>
      <w:r>
        <w:rPr>
          <w:rFonts w:ascii="Consolas" w:hAnsi="Consolas" w:eastAsia="宋体"/>
          <w:sz w:val="19"/>
        </w:rPr>
        <w:t>itp_sync_rt_position()</w:t>
      </w:r>
      <w:r>
        <w:rPr>
          <w:rFonts w:ascii="宋体" w:hAnsi="宋体" w:eastAsia="宋体"/>
          <w:sz w:val="19"/>
        </w:rPr>
        <w:t xml:space="preserve"> 与 </w:t>
      </w:r>
      <w:r>
        <w:rPr>
          <w:rFonts w:ascii="Consolas" w:hAnsi="Consolas" w:eastAsia="宋体"/>
          <w:sz w:val="19"/>
        </w:rPr>
        <w:t>itp_get_rt_segment()</w:t>
      </w:r>
      <w:r>
        <w:rPr>
          <w:rFonts w:ascii="宋体" w:hAnsi="宋体" w:eastAsia="宋体"/>
          <w:sz w:val="19"/>
        </w:rPr>
        <w:t xml:space="preserve"> 在本仓库内除声明与定义外没有调用点，应登记为对外/预留契约而非当前生效行为（</w:t>
      </w:r>
      <w:r>
        <w:rPr>
          <w:rFonts w:ascii="Consolas" w:hAnsi="Consolas" w:eastAsia="宋体"/>
          <w:sz w:val="19"/>
        </w:rPr>
        <w:t>uCNC/src/core/interpolator.h:93-134</w:t>
      </w:r>
      <w:r>
        <w:rPr>
          <w:rFonts w:ascii="宋体" w:hAnsi="宋体" w:eastAsia="宋体"/>
          <w:sz w:val="19"/>
        </w:rPr>
        <w:t>；</w:t>
      </w:r>
      <w:r>
        <w:rPr>
          <w:rFonts w:ascii="Consolas" w:hAnsi="Consolas" w:eastAsia="宋体"/>
          <w:sz w:val="19"/>
        </w:rPr>
        <w:t>uCNC/src/core/interpolator.c:115-126</w:t>
      </w:r>
      <w:r>
        <w:rPr>
          <w:rFonts w:ascii="宋体" w:hAnsi="宋体" w:eastAsia="宋体"/>
          <w:sz w:val="19"/>
        </w:rPr>
        <w:t>、</w:t>
      </w:r>
      <w:r>
        <w:rPr>
          <w:rFonts w:ascii="Consolas" w:hAnsi="Consolas" w:eastAsia="宋体"/>
          <w:sz w:val="19"/>
        </w:rPr>
        <w:t>:962-968</w:t>
      </w:r>
      <w:r>
        <w:rPr>
          <w:rFonts w:ascii="宋体" w:hAnsi="宋体" w:eastAsia="宋体"/>
          <w:sz w:val="19"/>
        </w:rPr>
        <w:t>、</w:t>
      </w:r>
      <w:r>
        <w:rPr>
          <w:rFonts w:ascii="Consolas" w:hAnsi="Consolas" w:eastAsia="宋体"/>
          <w:sz w:val="19"/>
        </w:rPr>
        <w:t>:1437-1440</w:t>
      </w:r>
      <w:r>
        <w:rPr>
          <w:rFonts w:ascii="宋体" w:hAnsi="宋体" w:eastAsia="宋体"/>
          <w:sz w:val="19"/>
        </w:rPr>
        <w:t>）。</w:t>
      </w:r>
    </w:p>
    <w:p>
      <w:pPr>
        <w:pStyle w:val="Heading4"/>
      </w:pPr>
      <w:r>
        <w:rPr>
          <w:rFonts w:ascii="宋体" w:hAnsi="宋体" w:eastAsia="宋体"/>
        </w:rPr>
        <w:t>3.2.6.10 实时位置与实时进给维护</w:t>
      </w:r>
    </w:p>
    <w:p>
      <w:pPr>
        <w:pStyle w:val="ListParagraph"/>
      </w:pPr>
      <w:r>
        <w:rPr>
          <w:rFonts w:ascii="宋体" w:hAnsi="宋体" w:eastAsia="宋体"/>
        </w:rPr>
        <w:t>需求标识：UC-FREQ326-10</w:t>
      </w:r>
    </w:p>
    <w:p>
      <w:pPr>
        <w:pStyle w:val="ListParagraph"/>
      </w:pPr>
      <w:r>
        <w:rPr>
          <w:rFonts w:ascii="宋体" w:hAnsi="宋体" w:eastAsia="宋体"/>
        </w:rPr>
        <w:t>功能描述：插补器始终维护一份以「步数」为单位的实时机械位置（每个输出脉冲对应一个计数），并对外提供读取、单轴读取、强制写入与从坐标系原点重设四类接口，同时提供「当前段的进给率」与「当前段行号」两个执行态查询；位置在中断内随脉冲无锁更新，对外读取则用原子临界区保护</w:t>
      </w:r>
    </w:p>
    <w:p>
      <w:pPr>
        <w:pStyle w:val="ListParagraph"/>
      </w:pPr>
      <w:r>
        <w:rPr>
          <w:rFonts w:ascii="宋体" w:hAnsi="宋体" w:eastAsia="宋体"/>
        </w:rPr>
        <w:t>调用条件：中断每次输出脉冲时更新；上层查询（状态报告、编码器对齐、位置重设）时读取或写入</w:t>
      </w:r>
    </w:p>
    <w:p>
      <w:pPr>
        <w:pStyle w:val="ListParagraph"/>
      </w:pPr>
      <w:r>
        <w:rPr>
          <w:rFonts w:ascii="宋体" w:hAnsi="宋体" w:eastAsia="宋体"/>
        </w:rPr>
        <w:t>输入：脉冲方向位、外部传入的步数数组或坐标原点、编码器配置</w:t>
      </w:r>
    </w:p>
    <w:p>
      <w:pPr>
        <w:pStyle w:val="ListParagraph"/>
      </w:pPr>
      <w:r>
        <w:rPr>
          <w:rFonts w:ascii="宋体" w:hAnsi="宋体" w:eastAsia="宋体"/>
        </w:rPr>
        <w:t>输出：</w:t>
      </w:r>
      <w:r>
        <w:rPr>
          <w:rFonts w:ascii="Consolas" w:hAnsi="Consolas" w:eastAsia="宋体"/>
        </w:rPr>
        <w:t>itp_rt_step_pos[]</w:t>
      </w:r>
      <w:r>
        <w:rPr>
          <w:rFonts w:ascii="宋体" w:hAnsi="宋体" w:eastAsia="宋体"/>
        </w:rPr>
        <w:t>，以及位置数组、单轴步数、实时进给率、行号与当前段指针等查询结果</w:t>
      </w:r>
    </w:p>
    <w:p>
      <w:pPr>
        <w:pStyle w:val="ListParagraph"/>
      </w:pPr>
      <w:r>
        <w:rPr>
          <w:rFonts w:ascii="宋体" w:hAnsi="宋体" w:eastAsia="宋体"/>
        </w:rPr>
        <w:t>处理：</w:t>
      </w:r>
    </w:p>
    <w:p>
      <w:pPr>
        <w:pStyle w:val="ListParagraph"/>
      </w:pPr>
      <w:r>
        <w:rPr>
          <w:rFonts w:ascii="宋体" w:hAnsi="宋体" w:eastAsia="宋体"/>
        </w:rPr>
        <w:t xml:space="preserve">（1）实时位置为 </w:t>
      </w:r>
      <w:r>
        <w:rPr>
          <w:rFonts w:ascii="Consolas" w:hAnsi="Consolas" w:eastAsia="宋体"/>
        </w:rPr>
        <w:t>int32_t itp_rt_step_pos[STEPPER_COUNT]</w:t>
      </w:r>
      <w:r>
        <w:rPr>
          <w:rFonts w:ascii="宋体" w:hAnsi="宋体" w:eastAsia="宋体"/>
        </w:rPr>
        <w:t xml:space="preserve">，在中断内按方向位对相应轴自减或自增；启用反向间隙补偿且当前段带 </w:t>
      </w:r>
      <w:r>
        <w:rPr>
          <w:rFonts w:ascii="Consolas" w:hAnsi="Consolas" w:eastAsia="宋体"/>
        </w:rPr>
        <w:t>ITP_BACKLASH</w:t>
      </w:r>
      <w:r>
        <w:rPr>
          <w:rFonts w:ascii="宋体" w:hAnsi="宋体" w:eastAsia="宋体"/>
        </w:rPr>
        <w:t xml:space="preserve"> 标志时跳过计数更新，使间隙补偿动作不被计入机械坐标（</w:t>
      </w:r>
      <w:r>
        <w:rPr>
          <w:rFonts w:ascii="Consolas" w:hAnsi="Consolas" w:eastAsia="宋体"/>
        </w:rPr>
        <w:t>uCNC/src/core/interpolator.c:54-55</w:t>
      </w:r>
      <w:r>
        <w:rPr>
          <w:rFonts w:ascii="宋体" w:hAnsi="宋体" w:eastAsia="宋体"/>
        </w:rPr>
        <w:t>、</w:t>
      </w:r>
      <w:r>
        <w:rPr>
          <w:rFonts w:ascii="Consolas" w:hAnsi="Consolas" w:eastAsia="宋体"/>
        </w:rPr>
        <w:t>:1237-1239</w:t>
      </w:r>
      <w:r>
        <w:rPr>
          <w:rFonts w:ascii="宋体" w:hAnsi="宋体" w:eastAsia="宋体"/>
        </w:rPr>
        <w:t>、</w:t>
      </w:r>
      <w:r>
        <w:rPr>
          <w:rFonts w:ascii="Consolas" w:hAnsi="Consolas" w:eastAsia="宋体"/>
        </w:rPr>
        <w:t>:1250</w:t>
      </w:r>
      <w:r>
        <w:rPr>
          <w:rFonts w:ascii="宋体" w:hAnsi="宋体" w:eastAsia="宋体"/>
        </w:rPr>
        <w:t>）；</w:t>
      </w:r>
    </w:p>
    <w:p>
      <w:pPr>
        <w:pStyle w:val="ListParagraph"/>
      </w:pPr>
      <w:r>
        <w:rPr>
          <w:rFonts w:ascii="宋体" w:hAnsi="宋体" w:eastAsia="宋体"/>
        </w:rPr>
        <w:t>（2）</w:t>
      </w:r>
      <w:r>
        <w:rPr>
          <w:rFonts w:ascii="Consolas" w:hAnsi="Consolas" w:eastAsia="宋体"/>
        </w:rPr>
        <w:t>itp_get_rt_position()</w:t>
      </w:r>
      <w:r>
        <w:rPr>
          <w:rFonts w:ascii="宋体" w:hAnsi="宋体" w:eastAsia="宋体"/>
        </w:rPr>
        <w:t xml:space="preserve"> 在原子临界区内用 </w:t>
      </w:r>
      <w:r>
        <w:rPr>
          <w:rFonts w:ascii="Consolas" w:hAnsi="Consolas" w:eastAsia="宋体"/>
        </w:rPr>
        <w:t>memcpy</w:t>
      </w:r>
      <w:r>
        <w:rPr>
          <w:rFonts w:ascii="宋体" w:hAnsi="宋体" w:eastAsia="宋体"/>
        </w:rPr>
        <w:t xml:space="preserve"> 整体复制出位置数组，避免读到跨轴的中间状态；</w:t>
      </w:r>
      <w:r>
        <w:rPr>
          <w:rFonts w:ascii="Consolas" w:hAnsi="Consolas" w:eastAsia="宋体"/>
        </w:rPr>
        <w:t>itp_get_rt_position_index()</w:t>
      </w:r>
      <w:r>
        <w:rPr>
          <w:rFonts w:ascii="宋体" w:hAnsi="宋体" w:eastAsia="宋体"/>
        </w:rPr>
        <w:t xml:space="preserve"> 同样在原子块内读取单轴，未命中原子块时返回 0（</w:t>
      </w:r>
      <w:r>
        <w:rPr>
          <w:rFonts w:ascii="Consolas" w:hAnsi="Consolas" w:eastAsia="宋体"/>
        </w:rPr>
        <w:t>uCNC/src/core/interpolator.c:954-978</w:t>
      </w:r>
      <w:r>
        <w:rPr>
          <w:rFonts w:ascii="宋体" w:hAnsi="宋体" w:eastAsia="宋体"/>
        </w:rPr>
        <w:t>）；</w:t>
      </w:r>
    </w:p>
    <w:p>
      <w:pPr>
        <w:pStyle w:val="ListParagraph"/>
      </w:pPr>
      <w:r>
        <w:rPr>
          <w:rFonts w:ascii="宋体" w:hAnsi="宋体" w:eastAsia="宋体"/>
        </w:rPr>
        <w:t>（3）</w:t>
      </w:r>
      <w:r>
        <w:rPr>
          <w:rFonts w:ascii="Consolas" w:hAnsi="Consolas" w:eastAsia="宋体"/>
        </w:rPr>
        <w:t>itp_sync_rt_position()</w:t>
      </w:r>
      <w:r>
        <w:rPr>
          <w:rFonts w:ascii="宋体" w:hAnsi="宋体" w:eastAsia="宋体"/>
        </w:rPr>
        <w:t xml:space="preserve"> 反向整体写入内部位置数组，用于外部强制对齐（</w:t>
      </w:r>
      <w:r>
        <w:rPr>
          <w:rFonts w:ascii="Consolas" w:hAnsi="Consolas" w:eastAsia="宋体"/>
        </w:rPr>
        <w:t>uCNC/src/core/interpolator.c:962-968</w:t>
      </w:r>
      <w:r>
        <w:rPr>
          <w:rFonts w:ascii="宋体" w:hAnsi="宋体" w:eastAsia="宋体"/>
        </w:rPr>
        <w:t>）；</w:t>
      </w:r>
    </w:p>
    <w:p>
      <w:pPr>
        <w:pStyle w:val="ListParagraph"/>
      </w:pPr>
      <w:r>
        <w:rPr>
          <w:rFonts w:ascii="宋体" w:hAnsi="宋体" w:eastAsia="宋体"/>
        </w:rPr>
        <w:t>（4）</w:t>
      </w:r>
      <w:r>
        <w:rPr>
          <w:rFonts w:ascii="Consolas" w:hAnsi="Consolas" w:eastAsia="宋体"/>
        </w:rPr>
        <w:t>itp_reset_rt_position(float *origin)</w:t>
      </w:r>
      <w:r>
        <w:rPr>
          <w:rFonts w:ascii="宋体" w:hAnsi="宋体" w:eastAsia="宋体"/>
        </w:rPr>
        <w:t xml:space="preserve"> 分三步：若未启用回零功能则先把 </w:t>
      </w:r>
      <w:r>
        <w:rPr>
          <w:rFonts w:ascii="Consolas" w:hAnsi="Consolas" w:eastAsia="宋体"/>
        </w:rPr>
        <w:t>origin</w:t>
      </w:r>
      <w:r>
        <w:rPr>
          <w:rFonts w:ascii="宋体" w:hAnsi="宋体" w:eastAsia="宋体"/>
        </w:rPr>
        <w:t xml:space="preserve"> 数组清零；用 </w:t>
      </w:r>
      <w:r>
        <w:rPr>
          <w:rFonts w:ascii="Consolas" w:hAnsi="Consolas" w:eastAsia="宋体"/>
        </w:rPr>
        <w:t>kinematics_coordinates_to_steps()</w:t>
      </w:r>
      <w:r>
        <w:rPr>
          <w:rFonts w:ascii="宋体" w:hAnsi="宋体" w:eastAsia="宋体"/>
        </w:rPr>
        <w:t xml:space="preserve"> 把坐标原点换算成步数并写入实时位置（对 Delta 等非直角运动学即在此完成解算）；若存在步进器编码器则调用 </w:t>
      </w:r>
      <w:r>
        <w:rPr>
          <w:rFonts w:ascii="Consolas" w:hAnsi="Consolas" w:eastAsia="宋体"/>
        </w:rPr>
        <w:t>encoders_itp_reset_rt_position()</w:t>
      </w:r>
      <w:r>
        <w:rPr>
          <w:rFonts w:ascii="宋体" w:hAnsi="宋体" w:eastAsia="宋体"/>
        </w:rPr>
        <w:t xml:space="preserve"> 把各步进器编码器计数一并重置到该原点（</w:t>
      </w:r>
      <w:r>
        <w:rPr>
          <w:rFonts w:ascii="Consolas" w:hAnsi="Consolas" w:eastAsia="宋体"/>
        </w:rPr>
        <w:t>uCNC/src/core/interpolator.c:980-993</w:t>
      </w:r>
      <w:r>
        <w:rPr>
          <w:rFonts w:ascii="宋体" w:hAnsi="宋体" w:eastAsia="宋体"/>
        </w:rPr>
        <w:t>；</w:t>
      </w:r>
      <w:r>
        <w:rPr>
          <w:rFonts w:ascii="Consolas" w:hAnsi="Consolas" w:eastAsia="宋体"/>
        </w:rPr>
        <w:t>uCNC/src/hal/kinematics/kinematic.h:102</w:t>
      </w:r>
      <w:r>
        <w:rPr>
          <w:rFonts w:ascii="宋体" w:hAnsi="宋体" w:eastAsia="宋体"/>
        </w:rPr>
        <w:t>；</w:t>
      </w:r>
      <w:r>
        <w:rPr>
          <w:rFonts w:ascii="Consolas" w:hAnsi="Consolas" w:eastAsia="宋体"/>
        </w:rPr>
        <w:t>uCNC/src/modules/encoder.c:2043-2059</w:t>
      </w:r>
      <w:r>
        <w:rPr>
          <w:rFonts w:ascii="宋体" w:hAnsi="宋体" w:eastAsia="宋体"/>
        </w:rPr>
        <w:t>）；</w:t>
      </w:r>
    </w:p>
    <w:p>
      <w:pPr>
        <w:pStyle w:val="ListParagraph"/>
      </w:pPr>
      <w:r>
        <w:rPr>
          <w:rFonts w:ascii="宋体" w:hAnsi="宋体" w:eastAsia="宋体"/>
        </w:rPr>
        <w:t>（5）</w:t>
      </w:r>
      <w:r>
        <w:rPr>
          <w:rFonts w:ascii="Consolas" w:hAnsi="Consolas" w:eastAsia="宋体"/>
        </w:rPr>
        <w:t>itp_get_rt_feed()</w:t>
      </w:r>
      <w:r>
        <w:rPr>
          <w:rFonts w:ascii="宋体" w:hAnsi="宋体" w:eastAsia="宋体"/>
        </w:rPr>
        <w:t xml:space="preserve">：执行状态不含 </w:t>
      </w:r>
      <w:r>
        <w:rPr>
          <w:rFonts w:ascii="Consolas" w:hAnsi="Consolas" w:eastAsia="宋体"/>
        </w:rPr>
        <w:t>EXEC_RUN</w:t>
      </w:r>
      <w:r>
        <w:rPr>
          <w:rFonts w:ascii="宋体" w:hAnsi="宋体" w:eastAsia="宋体"/>
        </w:rPr>
        <w:t xml:space="preserve"> 时直接返回 0；否则返回段缓冲读位置段的 </w:t>
      </w:r>
      <w:r>
        <w:rPr>
          <w:rFonts w:ascii="Consolas" w:hAnsi="Consolas" w:eastAsia="宋体"/>
        </w:rPr>
        <w:t>feed</w:t>
      </w:r>
      <w:r>
        <w:rPr>
          <w:rFonts w:ascii="宋体" w:hAnsi="宋体" w:eastAsia="宋体"/>
        </w:rPr>
        <w:t xml:space="preserve"> 字段（该字段在段生成时已折算为工程单位每秒）；缓冲为空时返回 0（</w:t>
      </w:r>
      <w:r>
        <w:rPr>
          <w:rFonts w:ascii="Consolas" w:hAnsi="Consolas" w:eastAsia="宋体"/>
        </w:rPr>
        <w:t>uCNC/src/core/interpolator.c:995-1009</w:t>
      </w:r>
      <w:r>
        <w:rPr>
          <w:rFonts w:ascii="宋体" w:hAnsi="宋体" w:eastAsia="宋体"/>
        </w:rPr>
        <w:t>）；</w:t>
      </w:r>
    </w:p>
    <w:p>
      <w:pPr>
        <w:pStyle w:val="ListParagraph"/>
      </w:pPr>
      <w:r>
        <w:rPr>
          <w:rFonts w:ascii="宋体" w:hAnsi="宋体" w:eastAsia="宋体"/>
        </w:rPr>
        <w:t>（6）</w:t>
      </w:r>
      <w:r>
        <w:rPr>
          <w:rFonts w:ascii="Consolas" w:hAnsi="Consolas" w:eastAsia="宋体"/>
        </w:rPr>
        <w:t>itp_get_rt_line_number()</w:t>
      </w:r>
      <w:r>
        <w:rPr>
          <w:rFonts w:ascii="宋体" w:hAnsi="宋体" w:eastAsia="宋体"/>
        </w:rPr>
        <w:t xml:space="preserve"> 返回段缓冲读位置段所引用块的行号（受 </w:t>
      </w:r>
      <w:r>
        <w:rPr>
          <w:rFonts w:ascii="Consolas" w:hAnsi="Consolas" w:eastAsia="宋体"/>
        </w:rPr>
        <w:t>GCODE_PROCESS_LINE_NUMBERS</w:t>
      </w:r>
      <w:r>
        <w:rPr>
          <w:rFonts w:ascii="宋体" w:hAnsi="宋体" w:eastAsia="宋体"/>
        </w:rPr>
        <w:t xml:space="preserve"> 控制），块指针为空时返回 0（</w:t>
      </w:r>
      <w:r>
        <w:rPr>
          <w:rFonts w:ascii="Consolas" w:hAnsi="Consolas" w:eastAsia="宋体"/>
        </w:rPr>
        <w:t>uCNC/src/core/interpolator.c:1051-1056</w:t>
      </w:r>
      <w:r>
        <w:rPr>
          <w:rFonts w:ascii="宋体" w:hAnsi="宋体" w:eastAsia="宋体"/>
        </w:rPr>
        <w:t>）；</w:t>
      </w:r>
    </w:p>
    <w:p>
      <w:pPr>
        <w:pStyle w:val="ListParagraph"/>
      </w:pPr>
      <w:r>
        <w:rPr>
          <w:rFonts w:ascii="宋体" w:hAnsi="宋体" w:eastAsia="宋体"/>
        </w:rPr>
        <w:t>（7）</w:t>
      </w:r>
      <w:r>
        <w:rPr>
          <w:rFonts w:ascii="Consolas" w:hAnsi="Consolas" w:eastAsia="宋体"/>
        </w:rPr>
        <w:t>itp_get_rt_segment()</w:t>
      </w:r>
      <w:r>
        <w:rPr>
          <w:rFonts w:ascii="宋体" w:hAnsi="宋体" w:eastAsia="宋体"/>
        </w:rPr>
        <w:t xml:space="preserve"> 返回段缓冲读位置段的指针，缓冲为空时返回 </w:t>
      </w:r>
      <w:r>
        <w:rPr>
          <w:rFonts w:ascii="Consolas" w:hAnsi="Consolas" w:eastAsia="宋体"/>
        </w:rPr>
        <w:t>NULL</w:t>
      </w:r>
      <w:r>
        <w:rPr>
          <w:rFonts w:ascii="宋体" w:hAnsi="宋体" w:eastAsia="宋体"/>
        </w:rPr>
        <w:t>，供实时同步模块查看当前段状态（</w:t>
      </w:r>
      <w:r>
        <w:rPr>
          <w:rFonts w:ascii="Consolas" w:hAnsi="Consolas" w:eastAsia="宋体"/>
        </w:rPr>
        <w:t>uCNC/src/core/interpolator.c:1437-1440</w:t>
      </w:r>
      <w:r>
        <w:rPr>
          <w:rFonts w:ascii="宋体" w:hAnsi="宋体" w:eastAsia="宋体"/>
        </w:rPr>
        <w:t>）；</w:t>
      </w:r>
    </w:p>
    <w:p>
      <w:pPr>
        <w:pStyle w:val="ListParagraph"/>
      </w:pPr>
      <w:r>
        <w:rPr>
          <w:rFonts w:ascii="宋体" w:hAnsi="宋体" w:eastAsia="宋体"/>
        </w:rPr>
        <w:t>（8）外部消费链：</w:t>
      </w:r>
      <w:r>
        <w:rPr>
          <w:rFonts w:ascii="Consolas" w:hAnsi="Consolas" w:eastAsia="宋体"/>
        </w:rPr>
        <w:t>io_get_steps_pos()</w:t>
      </w:r>
      <w:r>
        <w:rPr>
          <w:rFonts w:ascii="宋体" w:hAnsi="宋体" w:eastAsia="宋体"/>
        </w:rPr>
        <w:t xml:space="preserve"> 先取插补器实时位置，再对配置了编码器的轴用编码器读数（乘分辨率）覆盖，使上层得到「要么来自脉冲计数、要么来自闭环反馈」的统一位置；Grbl 协议层用实时位置生成 </w:t>
      </w:r>
      <w:r>
        <w:rPr>
          <w:rFonts w:ascii="Consolas" w:hAnsi="Consolas" w:eastAsia="宋体"/>
        </w:rPr>
        <w:t>[STEPS:...]</w:t>
      </w:r>
      <w:r>
        <w:rPr>
          <w:rFonts w:ascii="宋体" w:hAnsi="宋体" w:eastAsia="宋体"/>
        </w:rPr>
        <w:t xml:space="preserve"> 反馈，并用实时进给率与行号生成实时状态报告（</w:t>
      </w:r>
      <w:r>
        <w:rPr>
          <w:rFonts w:ascii="Consolas" w:hAnsi="Consolas" w:eastAsia="宋体"/>
        </w:rPr>
        <w:t>uCNC/src/core/io_control.c:730-753</w:t>
      </w:r>
      <w:r>
        <w:rPr>
          <w:rFonts w:ascii="宋体" w:hAnsi="宋体" w:eastAsia="宋体"/>
        </w:rPr>
        <w:t>；</w:t>
      </w:r>
      <w:r>
        <w:rPr>
          <w:rFonts w:ascii="Consolas" w:hAnsi="Consolas" w:eastAsia="宋体"/>
        </w:rPr>
        <w:t>uCNC/src/interface/grbl_protocol.c:942-944</w:t>
      </w:r>
      <w:r>
        <w:rPr>
          <w:rFonts w:ascii="宋体" w:hAnsi="宋体" w:eastAsia="宋体"/>
        </w:rPr>
        <w:t>、</w:t>
      </w:r>
      <w:r>
        <w:rPr>
          <w:rFonts w:ascii="Consolas" w:hAnsi="Consolas" w:eastAsia="宋体"/>
        </w:rPr>
        <w:t>:406</w:t>
      </w:r>
      <w:r>
        <w:rPr>
          <w:rFonts w:ascii="宋体" w:hAnsi="宋体" w:eastAsia="宋体"/>
        </w:rPr>
        <w:t>、</w:t>
      </w:r>
      <w:r>
        <w:rPr>
          <w:rFonts w:ascii="Consolas" w:hAnsi="Consolas" w:eastAsia="宋体"/>
        </w:rPr>
        <w:t>:527</w:t>
      </w:r>
      <w:r>
        <w:rPr>
          <w:rFonts w:ascii="宋体" w:hAnsi="宋体" w:eastAsia="宋体"/>
        </w:rPr>
        <w:t>；</w:t>
      </w:r>
      <w:r>
        <w:rPr>
          <w:rFonts w:ascii="Consolas" w:hAnsi="Consolas" w:eastAsia="宋体"/>
        </w:rPr>
        <w:t>uCNC/src/core/motion_control.c:1168</w:t>
      </w:r>
      <w:r>
        <w:rPr>
          <w:rFonts w:ascii="宋体" w:hAnsi="宋体" w:eastAsia="宋体"/>
        </w:rPr>
        <w:t>）。</w:t>
      </w:r>
    </w:p>
    <w:p>
      <w:pPr>
        <w:pStyle w:val="Heading4"/>
      </w:pPr>
      <w:r>
        <w:rPr>
          <w:rFonts w:ascii="宋体" w:hAnsi="宋体" w:eastAsia="宋体"/>
        </w:rPr>
        <w:t>3.2.6.11 停止、清空与保持/急停行为</w:t>
      </w:r>
    </w:p>
    <w:p>
      <w:pPr>
        <w:pStyle w:val="ListParagraph"/>
      </w:pPr>
      <w:r>
        <w:rPr>
          <w:rFonts w:ascii="宋体" w:hAnsi="宋体" w:eastAsia="宋体"/>
        </w:rPr>
        <w:t>需求标识：UC-FREQ326-11</w:t>
      </w:r>
    </w:p>
    <w:p>
      <w:pPr>
        <w:pStyle w:val="ListParagraph"/>
      </w:pPr>
      <w:r>
        <w:rPr>
          <w:rFonts w:ascii="宋体" w:hAnsi="宋体" w:eastAsia="宋体"/>
        </w:rPr>
        <w:t xml:space="preserve">功能描述：插补器区分「请求停止」与「实际关停」两个阶段：请求停止只置标志并（必要时）标记位置可能丢失，实际关停延迟到下一次步进复位回调完成，以保证脉冲不被截断在有效电平中间；另有一类「受控停止」由执行状态 </w:t>
      </w:r>
      <w:r>
        <w:rPr>
          <w:rFonts w:ascii="Consolas" w:hAnsi="Consolas" w:eastAsia="宋体"/>
        </w:rPr>
        <w:t>EXEC_STOPPING</w:t>
      </w:r>
      <w:r>
        <w:rPr>
          <w:rFonts w:ascii="宋体" w:hAnsi="宋体" w:eastAsia="宋体"/>
        </w:rPr>
        <w:t xml:space="preserve"> 驱动，插补器在段生成阶段主动把剖面改成减速斜坡直至速度归零</w:t>
      </w:r>
    </w:p>
    <w:p>
      <w:pPr>
        <w:pStyle w:val="ListParagraph"/>
      </w:pPr>
      <w:r>
        <w:rPr>
          <w:rFonts w:ascii="宋体" w:hAnsi="宋体" w:eastAsia="宋体"/>
        </w:rPr>
        <w:t>调用条件：</w:t>
      </w:r>
      <w:r>
        <w:rPr>
          <w:rFonts w:ascii="Consolas" w:hAnsi="Consolas" w:eastAsia="宋体"/>
        </w:rPr>
        <w:t>itp_stop()</w:t>
      </w:r>
      <w:r>
        <w:rPr>
          <w:rFonts w:ascii="宋体" w:hAnsi="宋体" w:eastAsia="宋体"/>
        </w:rPr>
        <w:t xml:space="preserve"> 由 </w:t>
      </w:r>
      <w:r>
        <w:rPr>
          <w:rFonts w:ascii="Consolas" w:hAnsi="Consolas" w:eastAsia="宋体"/>
        </w:rPr>
        <w:t>cnc_stop()</w:t>
      </w:r>
      <w:r>
        <w:rPr>
          <w:rFonts w:ascii="宋体" w:hAnsi="宋体" w:eastAsia="宋体"/>
        </w:rPr>
        <w:t xml:space="preserve"> 与中断自行停车路径调用；</w:t>
      </w:r>
      <w:r>
        <w:rPr>
          <w:rFonts w:ascii="Consolas" w:hAnsi="Consolas" w:eastAsia="宋体"/>
        </w:rPr>
        <w:t>itp_clear()</w:t>
      </w:r>
      <w:r>
        <w:rPr>
          <w:rFonts w:ascii="宋体" w:hAnsi="宋体" w:eastAsia="宋体"/>
        </w:rPr>
        <w:t xml:space="preserve"> 由运动控制层的清理路径调用；受控停止由保持（HOLD）、安全门（DOOR）、取消（CANCELING）三类执行状态触发；告警（ALARM）触发段生成的直接退出</w:t>
      </w:r>
    </w:p>
    <w:p>
      <w:pPr>
        <w:pStyle w:val="ListParagraph"/>
      </w:pPr>
      <w:r>
        <w:rPr>
          <w:rFonts w:ascii="宋体" w:hAnsi="宋体" w:eastAsia="宋体"/>
        </w:rPr>
        <w:t xml:space="preserve">输入：执行状态位 </w:t>
      </w:r>
      <w:r>
        <w:rPr>
          <w:rFonts w:ascii="Consolas" w:hAnsi="Consolas" w:eastAsia="宋体"/>
        </w:rPr>
        <w:t>EXEC_RUN</w:t>
      </w:r>
      <w:r>
        <w:rPr>
          <w:rFonts w:ascii="宋体" w:hAnsi="宋体" w:eastAsia="宋体"/>
        </w:rPr>
        <w:t>/</w:t>
      </w:r>
      <w:r>
        <w:rPr>
          <w:rFonts w:ascii="Consolas" w:hAnsi="Consolas" w:eastAsia="宋体"/>
        </w:rPr>
        <w:t>EXEC_ALLACTIVE</w:t>
      </w:r>
      <w:r>
        <w:rPr>
          <w:rFonts w:ascii="宋体" w:hAnsi="宋体" w:eastAsia="宋体"/>
        </w:rPr>
        <w:t>/</w:t>
      </w:r>
      <w:r>
        <w:rPr>
          <w:rFonts w:ascii="Consolas" w:hAnsi="Consolas" w:eastAsia="宋体"/>
        </w:rPr>
        <w:t>EXEC_ALARM</w:t>
      </w:r>
      <w:r>
        <w:rPr>
          <w:rFonts w:ascii="宋体" w:hAnsi="宋体" w:eastAsia="宋体"/>
        </w:rPr>
        <w:t>/</w:t>
      </w:r>
      <w:r>
        <w:rPr>
          <w:rFonts w:ascii="Consolas" w:hAnsi="Consolas" w:eastAsia="宋体"/>
        </w:rPr>
        <w:t>EXEC_STOPPING</w:t>
      </w:r>
      <w:r>
        <w:rPr>
          <w:rFonts w:ascii="宋体" w:hAnsi="宋体" w:eastAsia="宋体"/>
        </w:rPr>
        <w:t>、工具模式</w:t>
      </w:r>
    </w:p>
    <w:p>
      <w:pPr>
        <w:pStyle w:val="ListParagraph"/>
      </w:pPr>
      <w:r>
        <w:rPr>
          <w:rFonts w:ascii="宋体" w:hAnsi="宋体" w:eastAsia="宋体"/>
        </w:rPr>
        <w:t>输出：</w:t>
      </w:r>
      <w:r>
        <w:rPr>
          <w:rFonts w:ascii="Consolas" w:hAnsi="Consolas" w:eastAsia="宋体"/>
        </w:rPr>
        <w:t>itp_isr_stop</w:t>
      </w:r>
      <w:r>
        <w:rPr>
          <w:rFonts w:ascii="宋体" w:hAnsi="宋体" w:eastAsia="宋体"/>
        </w:rPr>
        <w:t xml:space="preserve"> 标志、</w:t>
      </w:r>
      <w:r>
        <w:rPr>
          <w:rFonts w:ascii="Consolas" w:hAnsi="Consolas" w:eastAsia="宋体"/>
        </w:rPr>
        <w:t>EXEC_POSITION_MAYBE_LOST</w:t>
      </w:r>
      <w:r>
        <w:rPr>
          <w:rFonts w:ascii="宋体" w:hAnsi="宋体" w:eastAsia="宋体"/>
        </w:rPr>
        <w:t xml:space="preserve"> 状态位、步进引脚复位、中断关停与 </w:t>
      </w:r>
      <w:r>
        <w:rPr>
          <w:rFonts w:ascii="Consolas" w:hAnsi="Consolas" w:eastAsia="宋体"/>
        </w:rPr>
        <w:t>EXEC_RUN</w:t>
      </w:r>
      <w:r>
        <w:rPr>
          <w:rFonts w:ascii="宋体" w:hAnsi="宋体" w:eastAsia="宋体"/>
        </w:rPr>
        <w:t xml:space="preserve"> 清除、段缓冲与块缓冲的清空</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itp_stop()</w:t>
      </w:r>
      <w:r>
        <w:rPr>
          <w:rFonts w:ascii="宋体" w:hAnsi="宋体" w:eastAsia="宋体"/>
        </w:rPr>
        <w:t xml:space="preserve"> 在原子临界区内读取当前执行状态：若含 </w:t>
      </w:r>
      <w:r>
        <w:rPr>
          <w:rFonts w:ascii="Consolas" w:hAnsi="Consolas" w:eastAsia="宋体"/>
        </w:rPr>
        <w:t>EXEC_RUN</w:t>
      </w:r>
      <w:r>
        <w:rPr>
          <w:rFonts w:ascii="宋体" w:hAnsi="宋体" w:eastAsia="宋体"/>
        </w:rPr>
        <w:t xml:space="preserve">（运动正在跑），置位 </w:t>
      </w:r>
      <w:r>
        <w:rPr>
          <w:rFonts w:ascii="Consolas" w:hAnsi="Consolas" w:eastAsia="宋体"/>
        </w:rPr>
        <w:t>EXEC_POSITION_MAYBE_LOST</w:t>
      </w:r>
      <w:r>
        <w:rPr>
          <w:rFonts w:ascii="宋体" w:hAnsi="宋体" w:eastAsia="宋体"/>
        </w:rPr>
        <w:t xml:space="preserve">，与 Grbl 语义一致地表示「运动被中途打断、位置可能不准确」；随后置 </w:t>
      </w:r>
      <w:r>
        <w:rPr>
          <w:rFonts w:ascii="Consolas" w:hAnsi="Consolas" w:eastAsia="宋体"/>
        </w:rPr>
        <w:t>itp_isr_stop = true</w:t>
      </w:r>
      <w:r>
        <w:rPr>
          <w:rFonts w:ascii="宋体" w:hAnsi="宋体" w:eastAsia="宋体"/>
        </w:rPr>
        <w:t>（</w:t>
      </w:r>
      <w:r>
        <w:rPr>
          <w:rFonts w:ascii="Consolas" w:hAnsi="Consolas" w:eastAsia="宋体"/>
        </w:rPr>
        <w:t>uCNC/src/core/interpolator.c:905-928</w:t>
      </w:r>
      <w:r>
        <w:rPr>
          <w:rFonts w:ascii="宋体" w:hAnsi="宋体" w:eastAsia="宋体"/>
        </w:rPr>
        <w:t>）；</w:t>
      </w:r>
    </w:p>
    <w:p>
      <w:pPr>
        <w:pStyle w:val="ListParagraph"/>
      </w:pPr>
      <w:r>
        <w:rPr>
          <w:rFonts w:ascii="宋体" w:hAnsi="宋体" w:eastAsia="宋体"/>
        </w:rPr>
        <w:t xml:space="preserve">（2）出临界区后，若工具模式不是主轴模式，调用 </w:t>
      </w:r>
      <w:r>
        <w:rPr>
          <w:rFonts w:ascii="Consolas" w:hAnsi="Consolas" w:eastAsia="宋体"/>
        </w:rPr>
        <w:t>tool_set_speed(0)</w:t>
      </w:r>
      <w:r>
        <w:rPr>
          <w:rFonts w:ascii="宋体" w:hAnsi="宋体" w:eastAsia="宋体"/>
        </w:rPr>
        <w:t xml:space="preserve"> 关闭工具输出；主轴按约定继续旋转，不在此处停止（</w:t>
      </w:r>
      <w:r>
        <w:rPr>
          <w:rFonts w:ascii="Consolas" w:hAnsi="Consolas" w:eastAsia="宋体"/>
        </w:rPr>
        <w:t>uCNC/src/core/interpolator.c:905-928</w:t>
      </w:r>
      <w:r>
        <w:rPr>
          <w:rFonts w:ascii="宋体" w:hAnsi="宋体" w:eastAsia="宋体"/>
        </w:rPr>
        <w:t>）；</w:t>
      </w:r>
    </w:p>
    <w:p>
      <w:pPr>
        <w:pStyle w:val="ListParagraph"/>
      </w:pPr>
      <w:r>
        <w:rPr>
          <w:rFonts w:ascii="宋体" w:hAnsi="宋体" w:eastAsia="宋体"/>
        </w:rPr>
        <w:t xml:space="preserve">（3）实际关停发生在 </w:t>
      </w:r>
      <w:r>
        <w:rPr>
          <w:rFonts w:ascii="Consolas" w:hAnsi="Consolas" w:eastAsia="宋体"/>
        </w:rPr>
        <w:t>mcu_step_reset_cb()</w:t>
      </w:r>
      <w:r>
        <w:rPr>
          <w:rFonts w:ascii="宋体" w:hAnsi="宋体" w:eastAsia="宋体"/>
        </w:rPr>
        <w:t xml:space="preserve">：该回调总是先把所有步进引脚复位到无效电平，然后若 </w:t>
      </w:r>
      <w:r>
        <w:rPr>
          <w:rFonts w:ascii="Consolas" w:hAnsi="Consolas" w:eastAsia="宋体"/>
        </w:rPr>
        <w:t>itp_isr_stop</w:t>
      </w:r>
      <w:r>
        <w:rPr>
          <w:rFonts w:ascii="宋体" w:hAnsi="宋体" w:eastAsia="宋体"/>
        </w:rPr>
        <w:t xml:space="preserve"> 为真，调用 </w:t>
      </w:r>
      <w:r>
        <w:rPr>
          <w:rFonts w:ascii="Consolas" w:hAnsi="Consolas" w:eastAsia="宋体"/>
        </w:rPr>
        <w:t>mcu_stop_itp_isr()</w:t>
      </w:r>
      <w:r>
        <w:rPr>
          <w:rFonts w:ascii="宋体" w:hAnsi="宋体" w:eastAsia="宋体"/>
        </w:rPr>
        <w:t xml:space="preserve">、清 </w:t>
      </w:r>
      <w:r>
        <w:rPr>
          <w:rFonts w:ascii="Consolas" w:hAnsi="Consolas" w:eastAsia="宋体"/>
        </w:rPr>
        <w:t>itp_isr_stop</w:t>
      </w:r>
      <w:r>
        <w:rPr>
          <w:rFonts w:ascii="宋体" w:hAnsi="宋体" w:eastAsia="宋体"/>
        </w:rPr>
        <w:t xml:space="preserve"> 并清除 </w:t>
      </w:r>
      <w:r>
        <w:rPr>
          <w:rFonts w:ascii="Consolas" w:hAnsi="Consolas" w:eastAsia="宋体"/>
        </w:rPr>
        <w:t>EXEC_RUN</w:t>
      </w:r>
      <w:r>
        <w:rPr>
          <w:rFonts w:ascii="宋体" w:hAnsi="宋体" w:eastAsia="宋体"/>
        </w:rPr>
        <w:t>；该函数被标记为 MCU 回调，通过宏展开的 cleanup 变量自动配平中断上下文进入/退出，因此其中的提前返回安全（</w:t>
      </w:r>
      <w:r>
        <w:rPr>
          <w:rFonts w:ascii="Consolas" w:hAnsi="Consolas" w:eastAsia="宋体"/>
        </w:rPr>
        <w:t>uCNC/src/core/interpolator.c:1059-1071</w:t>
      </w:r>
      <w:r>
        <w:rPr>
          <w:rFonts w:ascii="宋体" w:hAnsi="宋体" w:eastAsia="宋体"/>
        </w:rPr>
        <w:t>）；</w:t>
      </w:r>
    </w:p>
    <w:p>
      <w:pPr>
        <w:pStyle w:val="ListParagraph"/>
      </w:pPr>
      <w:r>
        <w:rPr>
          <w:rFonts w:ascii="宋体" w:hAnsi="宋体" w:eastAsia="宋体"/>
        </w:rPr>
        <w:t xml:space="preserve">（4）中断自行停车：当取段时发现段缓冲为空，清 </w:t>
      </w:r>
      <w:r>
        <w:rPr>
          <w:rFonts w:ascii="Consolas" w:hAnsi="Consolas" w:eastAsia="宋体"/>
        </w:rPr>
        <w:t>EXEC_RUN</w:t>
      </w:r>
      <w:r>
        <w:rPr>
          <w:rFonts w:ascii="宋体" w:hAnsi="宋体" w:eastAsia="宋体"/>
        </w:rPr>
        <w:t xml:space="preserve"> 并调用 </w:t>
      </w:r>
      <w:r>
        <w:rPr>
          <w:rFonts w:ascii="Consolas" w:hAnsi="Consolas" w:eastAsia="宋体"/>
        </w:rPr>
        <w:t>itp_stop()</w:t>
      </w:r>
      <w:r>
        <w:rPr>
          <w:rFonts w:ascii="宋体" w:hAnsi="宋体" w:eastAsia="宋体"/>
        </w:rPr>
        <w:t>，源码注释说明这是唯一自然清除 RUN 标志的路径（</w:t>
      </w:r>
      <w:r>
        <w:rPr>
          <w:rFonts w:ascii="Consolas" w:hAnsi="Consolas" w:eastAsia="宋体"/>
        </w:rPr>
        <w:t>uCNC/src/core/interpolator.c:1221-1227</w:t>
      </w:r>
      <w:r>
        <w:rPr>
          <w:rFonts w:ascii="宋体" w:hAnsi="宋体" w:eastAsia="宋体"/>
        </w:rPr>
        <w:t>）；</w:t>
      </w:r>
    </w:p>
    <w:p>
      <w:pPr>
        <w:pStyle w:val="ListParagraph"/>
      </w:pPr>
      <w:r>
        <w:rPr>
          <w:rFonts w:ascii="宋体" w:hAnsi="宋体" w:eastAsia="宋体"/>
        </w:rPr>
        <w:t>（5）</w:t>
      </w:r>
      <w:r>
        <w:rPr>
          <w:rFonts w:ascii="Consolas" w:hAnsi="Consolas" w:eastAsia="宋体"/>
        </w:rPr>
        <w:t>itp_clear()</w:t>
      </w:r>
      <w:r>
        <w:rPr>
          <w:rFonts w:ascii="宋体" w:hAnsi="宋体" w:eastAsia="宋体"/>
        </w:rPr>
        <w:t xml:space="preserve"> 在互斥保护下依次清空块缓冲与段缓冲（含 </w:t>
      </w:r>
      <w:r>
        <w:rPr>
          <w:rFonts w:ascii="Consolas" w:hAnsi="Consolas" w:eastAsia="宋体"/>
        </w:rPr>
        <w:t>itp_rt_sgm</w:t>
      </w:r>
      <w:r>
        <w:rPr>
          <w:rFonts w:ascii="宋体" w:hAnsi="宋体" w:eastAsia="宋体"/>
        </w:rPr>
        <w:t>、</w:t>
      </w:r>
      <w:r>
        <w:rPr>
          <w:rFonts w:ascii="Consolas" w:hAnsi="Consolas" w:eastAsia="宋体"/>
        </w:rPr>
        <w:t>prev_dss</w:t>
      </w:r>
      <w:r>
        <w:rPr>
          <w:rFonts w:ascii="宋体" w:hAnsi="宋体" w:eastAsia="宋体"/>
        </w:rPr>
        <w:t>、</w:t>
      </w:r>
      <w:r>
        <w:rPr>
          <w:rFonts w:ascii="Consolas" w:hAnsi="Consolas" w:eastAsia="宋体"/>
        </w:rPr>
        <w:t>prev_spindle</w:t>
      </w:r>
      <w:r>
        <w:rPr>
          <w:rFonts w:ascii="宋体" w:hAnsi="宋体" w:eastAsia="宋体"/>
        </w:rPr>
        <w:t xml:space="preserve">），被运动控制层的 </w:t>
      </w:r>
      <w:r>
        <w:rPr>
          <w:rFonts w:ascii="Consolas" w:hAnsi="Consolas" w:eastAsia="宋体"/>
        </w:rPr>
        <w:t>mc_clear()</w:t>
      </w:r>
      <w:r>
        <w:rPr>
          <w:rFonts w:ascii="宋体" w:hAnsi="宋体" w:eastAsia="宋体"/>
        </w:rPr>
        <w:t xml:space="preserve"> 调用，是软复位或取消运动时清空运动数据的入口（</w:t>
      </w:r>
      <w:r>
        <w:rPr>
          <w:rFonts w:ascii="Consolas" w:hAnsi="Consolas" w:eastAsia="宋体"/>
        </w:rPr>
        <w:t>uCNC/src/core/interpolator.c:935-952</w:t>
      </w:r>
      <w:r>
        <w:rPr>
          <w:rFonts w:ascii="宋体" w:hAnsi="宋体" w:eastAsia="宋体"/>
        </w:rPr>
        <w:t>；</w:t>
      </w:r>
      <w:r>
        <w:rPr>
          <w:rFonts w:ascii="Consolas" w:hAnsi="Consolas" w:eastAsia="宋体"/>
        </w:rPr>
        <w:t>uCNC/src/core/motion_control.c:1458-1474</w:t>
      </w:r>
      <w:r>
        <w:rPr>
          <w:rFonts w:ascii="宋体" w:hAnsi="宋体" w:eastAsia="宋体"/>
        </w:rPr>
        <w:t>）；</w:t>
      </w:r>
    </w:p>
    <w:p>
      <w:pPr>
        <w:pStyle w:val="ListParagraph"/>
      </w:pPr>
      <w:r>
        <w:rPr>
          <w:rFonts w:ascii="宋体" w:hAnsi="宋体" w:eastAsia="宋体"/>
        </w:rPr>
        <w:t>（6）</w:t>
      </w:r>
      <w:r>
        <w:rPr>
          <w:rFonts w:ascii="Consolas" w:hAnsi="Consolas" w:eastAsia="宋体"/>
        </w:rPr>
        <w:t>itp_is_empty()</w:t>
      </w:r>
      <w:r>
        <w:rPr>
          <w:rFonts w:ascii="宋体" w:hAnsi="宋体" w:eastAsia="宋体"/>
        </w:rPr>
        <w:t xml:space="preserve"> 的判据是「段缓冲为空且当前执行段指针为空」，因此不会在最后一段仍在执行时误判为空（</w:t>
      </w:r>
      <w:r>
        <w:rPr>
          <w:rFonts w:ascii="Consolas" w:hAnsi="Consolas" w:eastAsia="宋体"/>
        </w:rPr>
        <w:t>uCNC/src/core/interpolator.c:1011-1014</w:t>
      </w:r>
      <w:r>
        <w:rPr>
          <w:rFonts w:ascii="宋体" w:hAnsi="宋体" w:eastAsia="宋体"/>
        </w:rPr>
        <w:t>）；</w:t>
      </w:r>
    </w:p>
    <w:p>
      <w:pPr>
        <w:pStyle w:val="ListParagraph"/>
      </w:pPr>
      <w:r>
        <w:rPr>
          <w:rFonts w:ascii="宋体" w:hAnsi="宋体" w:eastAsia="宋体"/>
        </w:rPr>
        <w:t>（7）受控停止：</w:t>
      </w:r>
      <w:r>
        <w:rPr>
          <w:rFonts w:ascii="Consolas" w:hAnsi="Consolas" w:eastAsia="宋体"/>
        </w:rPr>
        <w:t>EXEC_STOPPING</w:t>
      </w:r>
      <w:r>
        <w:rPr>
          <w:rFonts w:ascii="宋体" w:hAnsi="宋体" w:eastAsia="宋体"/>
        </w:rPr>
        <w:t xml:space="preserve"> 在头文件中被定义为 </w:t>
      </w:r>
      <w:r>
        <w:rPr>
          <w:rFonts w:ascii="Consolas" w:hAnsi="Consolas" w:eastAsia="宋体"/>
        </w:rPr>
        <w:t>EXEC_DOOR | EXEC_HOLD | EXEC_CANCELING</w:t>
      </w:r>
      <w:r>
        <w:rPr>
          <w:rFonts w:ascii="宋体" w:hAnsi="宋体" w:eastAsia="宋体"/>
        </w:rPr>
        <w:t xml:space="preserve"> 的复合位，故插补器只需一次状态测试即可覆盖保持、安全门与取消三种情形（</w:t>
      </w:r>
      <w:r>
        <w:rPr>
          <w:rFonts w:ascii="Consolas" w:hAnsi="Consolas" w:eastAsia="宋体"/>
        </w:rPr>
        <w:t>uCNC/src/cnc.h:75</w:t>
      </w:r>
      <w:r>
        <w:rPr>
          <w:rFonts w:ascii="宋体" w:hAnsi="宋体" w:eastAsia="宋体"/>
        </w:rPr>
        <w:t>、</w:t>
      </w:r>
      <w:r>
        <w:rPr>
          <w:rFonts w:ascii="Consolas" w:hAnsi="Consolas" w:eastAsia="宋体"/>
        </w:rPr>
        <w:t>:77</w:t>
      </w:r>
      <w:r>
        <w:rPr>
          <w:rFonts w:ascii="宋体" w:hAnsi="宋体" w:eastAsia="宋体"/>
        </w:rPr>
        <w:t>）；</w:t>
      </w:r>
    </w:p>
    <w:p>
      <w:pPr>
        <w:pStyle w:val="ListParagraph"/>
      </w:pPr>
      <w:r>
        <w:rPr>
          <w:rFonts w:ascii="宋体" w:hAnsi="宋体" w:eastAsia="宋体"/>
        </w:rPr>
        <w:t xml:space="preserve">（8）段生成阶段检测到 </w:t>
      </w:r>
      <w:r>
        <w:rPr>
          <w:rFonts w:ascii="Consolas" w:hAnsi="Consolas" w:eastAsia="宋体"/>
        </w:rPr>
        <w:t>EXEC_STOPPING</w:t>
      </w:r>
      <w:r>
        <w:rPr>
          <w:rFonts w:ascii="宋体" w:hAnsi="宋体" w:eastAsia="宋体"/>
        </w:rPr>
        <w:t xml:space="preserve"> 时，把加速结束点与减速起点同时覆写为「当前剩余步数」，把减速积分时间片置为恰一个采样周期，并置 </w:t>
      </w:r>
      <w:r>
        <w:rPr>
          <w:rFonts w:ascii="Consolas" w:hAnsi="Consolas" w:eastAsia="宋体"/>
        </w:rPr>
        <w:t>itp_needs_update</w:t>
      </w:r>
      <w:r>
        <w:rPr>
          <w:rFonts w:ascii="宋体" w:hAnsi="宋体" w:eastAsia="宋体"/>
        </w:rPr>
        <w:t>，即从当前速度起强制建立一条最陡的减速斜坡、丢弃原先依据拐点速度算出的剖面（</w:t>
      </w:r>
      <w:r>
        <w:rPr>
          <w:rFonts w:ascii="Consolas" w:hAnsi="Consolas" w:eastAsia="宋体"/>
        </w:rPr>
        <w:t>uCNC/src/core/interpolator.c:516-524</w:t>
      </w:r>
      <w:r>
        <w:rPr>
          <w:rFonts w:ascii="宋体" w:hAnsi="宋体" w:eastAsia="宋体"/>
        </w:rPr>
        <w:t>）；</w:t>
      </w:r>
    </w:p>
    <w:p>
      <w:pPr>
        <w:pStyle w:val="ListParagraph"/>
      </w:pPr>
      <w:r>
        <w:rPr>
          <w:rFonts w:ascii="宋体" w:hAnsi="宋体" w:eastAsia="宋体"/>
        </w:rPr>
        <w:t xml:space="preserve">（9）减速过程中若段首速度已降到 0 且仍处于 </w:t>
      </w:r>
      <w:r>
        <w:rPr>
          <w:rFonts w:ascii="Consolas" w:hAnsi="Consolas" w:eastAsia="宋体"/>
        </w:rPr>
        <w:t>EXEC_STOPPING</w:t>
      </w:r>
      <w:r>
        <w:rPr>
          <w:rFonts w:ascii="宋体" w:hAnsi="宋体" w:eastAsia="宋体"/>
        </w:rPr>
        <w:t xml:space="preserve">，则不再生成新段（跳出），待段缓冲耗尽后由中断自行停车；同时在该状态下不用拐点速度覆盖 </w:t>
      </w:r>
      <w:r>
        <w:rPr>
          <w:rFonts w:ascii="Consolas" w:hAnsi="Consolas" w:eastAsia="宋体"/>
        </w:rPr>
        <w:t>entry_feed_sqr</w:t>
      </w:r>
      <w:r>
        <w:rPr>
          <w:rFonts w:ascii="宋体" w:hAnsi="宋体" w:eastAsia="宋体"/>
        </w:rPr>
        <w:t>，避免把已归零的入口速度又抬回去（</w:t>
      </w:r>
      <w:r>
        <w:rPr>
          <w:rFonts w:ascii="Consolas" w:hAnsi="Consolas" w:eastAsia="宋体"/>
        </w:rPr>
        <w:t>uCNC/src/core/interpolator.c:693-696</w:t>
      </w:r>
      <w:r>
        <w:rPr>
          <w:rFonts w:ascii="宋体" w:hAnsi="宋体" w:eastAsia="宋体"/>
        </w:rPr>
        <w:t>、</w:t>
      </w:r>
      <w:r>
        <w:rPr>
          <w:rFonts w:ascii="Consolas" w:hAnsi="Consolas" w:eastAsia="宋体"/>
        </w:rPr>
        <w:t>:823-826</w:t>
      </w:r>
      <w:r>
        <w:rPr>
          <w:rFonts w:ascii="宋体" w:hAnsi="宋体" w:eastAsia="宋体"/>
        </w:rPr>
        <w:t>）；</w:t>
      </w:r>
    </w:p>
    <w:p>
      <w:pPr>
        <w:pStyle w:val="ListParagraph"/>
      </w:pPr>
      <w:r>
        <w:rPr>
          <w:rFonts w:ascii="宋体" w:hAnsi="宋体" w:eastAsia="宋体"/>
        </w:rPr>
        <w:t>（10）</w:t>
      </w:r>
      <w:r>
        <w:rPr>
          <w:rFonts w:ascii="Consolas" w:hAnsi="Consolas" w:eastAsia="宋体"/>
        </w:rPr>
        <w:t>itp_start()</w:t>
      </w:r>
      <w:r>
        <w:rPr>
          <w:rFonts w:ascii="宋体" w:hAnsi="宋体" w:eastAsia="宋体"/>
        </w:rPr>
        <w:t xml:space="preserve"> 把 </w:t>
      </w:r>
      <w:r>
        <w:rPr>
          <w:rFonts w:ascii="Consolas" w:hAnsi="Consolas" w:eastAsia="宋体"/>
        </w:rPr>
        <w:t>EXEC_STOPPING</w:t>
      </w:r>
      <w:r>
        <w:rPr>
          <w:rFonts w:ascii="宋体" w:hAnsi="宋体" w:eastAsia="宋体"/>
        </w:rPr>
        <w:t xml:space="preserve"> 与 </w:t>
      </w:r>
      <w:r>
        <w:rPr>
          <w:rFonts w:ascii="Consolas" w:hAnsi="Consolas" w:eastAsia="宋体"/>
        </w:rPr>
        <w:t>EXEC_RUN</w:t>
      </w:r>
      <w:r>
        <w:rPr>
          <w:rFonts w:ascii="宋体" w:hAnsi="宋体" w:eastAsia="宋体"/>
        </w:rPr>
        <w:t>、</w:t>
      </w:r>
      <w:r>
        <w:rPr>
          <w:rFonts w:ascii="Consolas" w:hAnsi="Consolas" w:eastAsia="宋体"/>
        </w:rPr>
        <w:t>EXEC_ALARM</w:t>
      </w:r>
      <w:r>
        <w:rPr>
          <w:rFonts w:ascii="宋体" w:hAnsi="宋体" w:eastAsia="宋体"/>
        </w:rPr>
        <w:t xml:space="preserve"> 并列为禁止启动中断的条件，保证保持/门/取消期间不会被重新启动（</w:t>
      </w:r>
      <w:r>
        <w:rPr>
          <w:rFonts w:ascii="Consolas" w:hAnsi="Consolas" w:eastAsia="宋体"/>
        </w:rPr>
        <w:t>uCNC/src/core/interpolator.c:1416-1419</w:t>
      </w:r>
      <w:r>
        <w:rPr>
          <w:rFonts w:ascii="宋体" w:hAnsi="宋体" w:eastAsia="宋体"/>
        </w:rPr>
        <w:t>）；</w:t>
      </w:r>
    </w:p>
    <w:p>
      <w:pPr>
        <w:pStyle w:val="ListParagraph"/>
      </w:pPr>
      <w:r>
        <w:rPr>
          <w:rFonts w:ascii="宋体" w:hAnsi="宋体" w:eastAsia="宋体"/>
        </w:rPr>
        <w:t>（11）告警中断：</w:t>
      </w:r>
      <w:r>
        <w:rPr>
          <w:rFonts w:ascii="Consolas" w:hAnsi="Consolas" w:eastAsia="宋体"/>
        </w:rPr>
        <w:t>itp_run()</w:t>
      </w:r>
      <w:r>
        <w:rPr>
          <w:rFonts w:ascii="宋体" w:hAnsi="宋体" w:eastAsia="宋体"/>
        </w:rPr>
        <w:t xml:space="preserve"> 的段生成循环在每次迭代开头检查 </w:t>
      </w:r>
      <w:r>
        <w:rPr>
          <w:rFonts w:ascii="Consolas" w:hAnsi="Consolas" w:eastAsia="宋体"/>
        </w:rPr>
        <w:t>EXEC_ALARM</w:t>
      </w:r>
      <w:r>
        <w:rPr>
          <w:rFonts w:ascii="宋体" w:hAnsi="宋体" w:eastAsia="宋体"/>
        </w:rPr>
        <w:t>，一旦处于告警即直接从函数返回，不再产出任何新段（</w:t>
      </w:r>
      <w:r>
        <w:rPr>
          <w:rFonts w:ascii="Consolas" w:hAnsi="Consolas" w:eastAsia="宋体"/>
        </w:rPr>
        <w:t>uCNC/src/core/interpolator.c:424-428</w:t>
      </w:r>
      <w:r>
        <w:rPr>
          <w:rFonts w:ascii="宋体" w:hAnsi="宋体" w:eastAsia="宋体"/>
        </w:rPr>
        <w:t>）。</w:t>
      </w:r>
    </w:p>
    <w:p>
      <w:pPr>
        <w:pStyle w:val="Heading4"/>
      </w:pPr>
      <w:r>
        <w:rPr>
          <w:rFonts w:ascii="宋体" w:hAnsi="宋体" w:eastAsia="宋体"/>
        </w:rPr>
        <w:t>3.2.6.12 步进模式切换与恢复</w:t>
      </w:r>
    </w:p>
    <w:p>
      <w:pPr>
        <w:pStyle w:val="ListParagraph"/>
      </w:pPr>
      <w:r>
        <w:rPr>
          <w:rFonts w:ascii="宋体" w:hAnsi="宋体" w:eastAsia="宋体"/>
        </w:rPr>
        <w:t>需求标识：UC-FREQ326-12</w:t>
      </w:r>
    </w:p>
    <w:p>
      <w:pPr>
        <w:pStyle w:val="ListParagraph"/>
      </w:pPr>
      <w:r>
        <w:rPr>
          <w:rFonts w:ascii="宋体" w:hAnsi="宋体" w:eastAsia="宋体"/>
        </w:rPr>
        <w:t>功能描述：插补器对外暴露一个可选的「步进模式」切换接口，供需要改变脉冲发生方式的 MCU（例如用 DMA/I2S 批量产生脉冲的 ESP 系列）在「默认批量模式」与「实时逐脉冲模式」之间切换；接口返回切换前的模式，调用方据此自动恢复；无此概念的 MCU 使用恒成功的弱符号默认实现</w:t>
      </w:r>
    </w:p>
    <w:p>
      <w:pPr>
        <w:pStyle w:val="ListParagraph"/>
      </w:pPr>
      <w:r>
        <w:rPr>
          <w:rFonts w:ascii="宋体" w:hAnsi="宋体" w:eastAsia="宋体"/>
        </w:rPr>
        <w:t>调用条件：回零轴运动与探测运动进入时切到实时模式、返回时经清理属性自动恢复；I2S 类 MCU 初始化时按编译选项设定初始模式</w:t>
      </w:r>
    </w:p>
    <w:p>
      <w:pPr>
        <w:pStyle w:val="ListParagraph"/>
      </w:pPr>
      <w:r>
        <w:rPr>
          <w:rFonts w:ascii="宋体" w:hAnsi="宋体" w:eastAsia="宋体"/>
        </w:rPr>
        <w:t>输入：目标模式值（</w:t>
      </w:r>
      <w:r>
        <w:rPr>
          <w:rFonts w:ascii="Consolas" w:hAnsi="Consolas" w:eastAsia="宋体"/>
        </w:rPr>
        <w:t>ITP_STEP_MODE_DEFAULT</w:t>
      </w:r>
      <w:r>
        <w:rPr>
          <w:rFonts w:ascii="宋体" w:hAnsi="宋体" w:eastAsia="宋体"/>
        </w:rPr>
        <w:t xml:space="preserve"> 或 </w:t>
      </w:r>
      <w:r>
        <w:rPr>
          <w:rFonts w:ascii="Consolas" w:hAnsi="Consolas" w:eastAsia="宋体"/>
        </w:rPr>
        <w:t>ITP_STEP_MODE_REALTIME</w:t>
      </w:r>
      <w:r>
        <w:rPr>
          <w:rFonts w:ascii="宋体" w:hAnsi="宋体" w:eastAsia="宋体"/>
        </w:rPr>
        <w:t>）</w:t>
      </w:r>
    </w:p>
    <w:p>
      <w:pPr>
        <w:pStyle w:val="ListParagraph"/>
      </w:pPr>
      <w:r>
        <w:rPr>
          <w:rFonts w:ascii="宋体" w:hAnsi="宋体" w:eastAsia="宋体"/>
        </w:rPr>
        <w:t>输出：切换前的模式值（由调用方保存与回传）；MCU 内部脉冲发生子系统的模式状态</w:t>
      </w:r>
    </w:p>
    <w:p>
      <w:pPr>
        <w:pStyle w:val="ListParagraph"/>
      </w:pPr>
      <w:r>
        <w:rPr>
          <w:rFonts w:ascii="宋体" w:hAnsi="宋体" w:eastAsia="宋体"/>
        </w:rPr>
        <w:t>处理：</w:t>
      </w:r>
    </w:p>
    <w:p>
      <w:pPr>
        <w:pStyle w:val="ListParagraph"/>
      </w:pPr>
      <w:r>
        <w:rPr>
          <w:rFonts w:ascii="宋体" w:hAnsi="宋体" w:eastAsia="宋体"/>
        </w:rPr>
        <w:t>（1）内部定义四种模式常量：</w:t>
      </w:r>
      <w:r>
        <w:rPr>
          <w:rFonts w:ascii="Consolas" w:hAnsi="Consolas" w:eastAsia="宋体"/>
        </w:rPr>
        <w:t>ITP_STEP_MODE_STARTUP</w:t>
      </w:r>
      <w:r>
        <w:rPr>
          <w:rFonts w:ascii="宋体" w:hAnsi="宋体" w:eastAsia="宋体"/>
        </w:rPr>
        <w:t>（0）、</w:t>
      </w:r>
      <w:r>
        <w:rPr>
          <w:rFonts w:ascii="Consolas" w:hAnsi="Consolas" w:eastAsia="宋体"/>
        </w:rPr>
        <w:t>ITP_STEP_MODE_DEFAULT</w:t>
      </w:r>
      <w:r>
        <w:rPr>
          <w:rFonts w:ascii="宋体" w:hAnsi="宋体" w:eastAsia="宋体"/>
        </w:rPr>
        <w:t>（1）、</w:t>
      </w:r>
      <w:r>
        <w:rPr>
          <w:rFonts w:ascii="Consolas" w:hAnsi="Consolas" w:eastAsia="宋体"/>
        </w:rPr>
        <w:t>ITP_STEP_MODE_REALTIME</w:t>
      </w:r>
      <w:r>
        <w:rPr>
          <w:rFonts w:ascii="宋体" w:hAnsi="宋体" w:eastAsia="宋体"/>
        </w:rPr>
        <w:t>（2）、</w:t>
      </w:r>
      <w:r>
        <w:rPr>
          <w:rFonts w:ascii="Consolas" w:hAnsi="Consolas" w:eastAsia="宋体"/>
        </w:rPr>
        <w:t>ITP_STEP_MODE_SYNC</w:t>
      </w:r>
      <w:r>
        <w:rPr>
          <w:rFonts w:ascii="宋体" w:hAnsi="宋体" w:eastAsia="宋体"/>
        </w:rPr>
        <w:t xml:space="preserve">（4），其中 </w:t>
      </w:r>
      <w:r>
        <w:rPr>
          <w:rFonts w:ascii="Consolas" w:hAnsi="Consolas" w:eastAsia="宋体"/>
        </w:rPr>
        <w:t>SYNC</w:t>
      </w:r>
      <w:r>
        <w:rPr>
          <w:rFonts w:ascii="宋体" w:hAnsi="宋体" w:eastAsia="宋体"/>
        </w:rPr>
        <w:t xml:space="preserve"> 是与其他模式按位或使用的过渡标志（</w:t>
      </w:r>
      <w:r>
        <w:rPr>
          <w:rFonts w:ascii="Consolas" w:hAnsi="Consolas" w:eastAsia="宋体"/>
        </w:rPr>
        <w:t>uCNC/src/core/interpolator.h:43-46</w:t>
      </w:r>
      <w:r>
        <w:rPr>
          <w:rFonts w:ascii="宋体" w:hAnsi="宋体" w:eastAsia="宋体"/>
        </w:rPr>
        <w:t>）；</w:t>
      </w:r>
    </w:p>
    <w:p>
      <w:pPr>
        <w:pStyle w:val="ListParagraph"/>
      </w:pPr>
      <w:r>
        <w:rPr>
          <w:rFonts w:ascii="宋体" w:hAnsi="宋体" w:eastAsia="宋体"/>
        </w:rPr>
        <w:t xml:space="preserve">（2）插补器内提供弱符号默认实现 </w:t>
      </w:r>
      <w:r>
        <w:rPr>
          <w:rFonts w:ascii="Consolas" w:hAnsi="Consolas" w:eastAsia="宋体"/>
        </w:rPr>
        <w:t>itp_set_step_mode()</w:t>
      </w:r>
      <w:r>
        <w:rPr>
          <w:rFonts w:ascii="宋体" w:hAnsi="宋体" w:eastAsia="宋体"/>
        </w:rPr>
        <w:t>，它忽略入参并返回 0，即在没有步进模式概念的 MCU 上该接口恒成功且不需恢复（</w:t>
      </w:r>
      <w:r>
        <w:rPr>
          <w:rFonts w:ascii="Consolas" w:hAnsi="Consolas" w:eastAsia="宋体"/>
        </w:rPr>
        <w:t>uCNC/src/core/interpolator.c:1442</w:t>
      </w:r>
      <w:r>
        <w:rPr>
          <w:rFonts w:ascii="宋体" w:hAnsi="宋体" w:eastAsia="宋体"/>
        </w:rPr>
        <w:t>；</w:t>
      </w:r>
      <w:r>
        <w:rPr>
          <w:rFonts w:ascii="Consolas" w:hAnsi="Consolas" w:eastAsia="宋体"/>
        </w:rPr>
        <w:t>uCNC/src/core/interpolator.h:106</w:t>
      </w:r>
      <w:r>
        <w:rPr>
          <w:rFonts w:ascii="宋体" w:hAnsi="宋体" w:eastAsia="宋体"/>
        </w:rPr>
        <w:t>）；</w:t>
      </w:r>
    </w:p>
    <w:p>
      <w:pPr>
        <w:pStyle w:val="ListParagraph"/>
      </w:pPr>
      <w:r>
        <w:rPr>
          <w:rFonts w:ascii="宋体" w:hAnsi="宋体" w:eastAsia="宋体"/>
        </w:rPr>
        <w:t>（3）支持该概念的 MCU 用同名强符号覆盖它：ESP32 三个系列的 I2S/DMA 方案、ESP8266 与虚拟 MCU 均有覆盖实现（</w:t>
      </w:r>
      <w:r>
        <w:rPr>
          <w:rFonts w:ascii="Consolas" w:hAnsi="Consolas" w:eastAsia="宋体"/>
        </w:rPr>
        <w:t>uCNC/src/hal/mcus/esp32/esp32_i2s.c:226-251</w:t>
      </w:r>
      <w:r>
        <w:rPr>
          <w:rFonts w:ascii="宋体" w:hAnsi="宋体" w:eastAsia="宋体"/>
        </w:rPr>
        <w:t>；</w:t>
      </w:r>
      <w:r>
        <w:rPr>
          <w:rFonts w:ascii="Consolas" w:hAnsi="Consolas" w:eastAsia="宋体"/>
        </w:rPr>
        <w:t>uCNC/src/hal/mcus/esp32c3/esp32c3_i2s.c:256</w:t>
      </w:r>
      <w:r>
        <w:rPr>
          <w:rFonts w:ascii="宋体" w:hAnsi="宋体" w:eastAsia="宋体"/>
        </w:rPr>
        <w:t>；</w:t>
      </w:r>
      <w:r>
        <w:rPr>
          <w:rFonts w:ascii="Consolas" w:hAnsi="Consolas" w:eastAsia="宋体"/>
        </w:rPr>
        <w:t>uCNC/src/hal/mcus/esp32s3/esp32s3_i2s.c:258</w:t>
      </w:r>
      <w:r>
        <w:rPr>
          <w:rFonts w:ascii="宋体" w:hAnsi="宋体" w:eastAsia="宋体"/>
        </w:rPr>
        <w:t>；</w:t>
      </w:r>
      <w:r>
        <w:rPr>
          <w:rFonts w:ascii="Consolas" w:hAnsi="Consolas" w:eastAsia="宋体"/>
        </w:rPr>
        <w:t>uCNC/src/hal/mcus/esp8266/mcu_esp8266.c:479</w:t>
      </w:r>
      <w:r>
        <w:rPr>
          <w:rFonts w:ascii="宋体" w:hAnsi="宋体" w:eastAsia="宋体"/>
        </w:rPr>
        <w:t>；</w:t>
      </w:r>
      <w:r>
        <w:rPr>
          <w:rFonts w:ascii="Consolas" w:hAnsi="Consolas" w:eastAsia="宋体"/>
        </w:rPr>
        <w:t>uCNC/src/hal/mcus/virtual/mcu_virtual.c:1192</w:t>
      </w:r>
      <w:r>
        <w:rPr>
          <w:rFonts w:ascii="宋体" w:hAnsi="宋体" w:eastAsia="宋体"/>
        </w:rPr>
        <w:t>）；</w:t>
      </w:r>
    </w:p>
    <w:p>
      <w:pPr>
        <w:pStyle w:val="ListParagraph"/>
      </w:pPr>
      <w:r>
        <w:rPr>
          <w:rFonts w:ascii="宋体" w:hAnsi="宋体" w:eastAsia="宋体"/>
        </w:rPr>
        <w:t xml:space="preserve">（4）覆盖实现共同遵守的契约是：入参非 0 时先调用 </w:t>
      </w:r>
      <w:r>
        <w:rPr>
          <w:rFonts w:ascii="Consolas" w:hAnsi="Consolas" w:eastAsia="宋体"/>
        </w:rPr>
        <w:t>itp_sync()</w:t>
      </w:r>
      <w:r>
        <w:rPr>
          <w:rFonts w:ascii="宋体" w:hAnsi="宋体" w:eastAsia="宋体"/>
        </w:rPr>
        <w:t xml:space="preserve"> 把已排队运动全部执行完，再原子地设置模式（先置「同步中」标志，完成切换后清除），最后返回切换前的模式（</w:t>
      </w:r>
      <w:r>
        <w:rPr>
          <w:rFonts w:ascii="Consolas" w:hAnsi="Consolas" w:eastAsia="宋体"/>
        </w:rPr>
        <w:t>uCNC/src/hal/mcus/esp32/esp32_i2s.c:226-251</w:t>
      </w:r>
      <w:r>
        <w:rPr>
          <w:rFonts w:ascii="宋体" w:hAnsi="宋体" w:eastAsia="宋体"/>
        </w:rPr>
        <w:t>）；</w:t>
      </w:r>
    </w:p>
    <w:p>
      <w:pPr>
        <w:pStyle w:val="ListParagraph"/>
      </w:pPr>
      <w:r>
        <w:rPr>
          <w:rFonts w:ascii="宋体" w:hAnsi="宋体" w:eastAsia="宋体"/>
        </w:rPr>
        <w:t>（5）以 ESP32 I2S 实现为例，</w:t>
      </w:r>
      <w:r>
        <w:rPr>
          <w:rFonts w:ascii="Consolas" w:hAnsi="Consolas" w:eastAsia="宋体"/>
        </w:rPr>
        <w:t>ITP_STEP_MODE_DEFAULT</w:t>
      </w:r>
      <w:r>
        <w:rPr>
          <w:rFonts w:ascii="宋体" w:hAnsi="宋体" w:eastAsia="宋体"/>
        </w:rPr>
        <w:t xml:space="preserve"> 走「无毛刺切换」路径并在完成后把模式位清为 </w:t>
      </w:r>
      <w:r>
        <w:rPr>
          <w:rFonts w:ascii="Consolas" w:hAnsi="Consolas" w:eastAsia="宋体"/>
        </w:rPr>
        <w:t>DEFAULT</w:t>
      </w:r>
      <w:r>
        <w:rPr>
          <w:rFonts w:ascii="宋体" w:hAnsi="宋体" w:eastAsia="宋体"/>
        </w:rPr>
        <w:t>；若编译期选择「仅实时模式」，则无论入参为何都进入实时模式（</w:t>
      </w:r>
      <w:r>
        <w:rPr>
          <w:rFonts w:ascii="Consolas" w:hAnsi="Consolas" w:eastAsia="宋体"/>
        </w:rPr>
        <w:t>uCNC/src/hal/mcus/esp32/esp32_i2s.c:226-251</w:t>
      </w:r>
      <w:r>
        <w:rPr>
          <w:rFonts w:ascii="宋体" w:hAnsi="宋体" w:eastAsia="宋体"/>
        </w:rPr>
        <w:t>）；</w:t>
      </w:r>
    </w:p>
    <w:p>
      <w:pPr>
        <w:pStyle w:val="ListParagraph"/>
      </w:pPr>
      <w:r>
        <w:rPr>
          <w:rFonts w:ascii="宋体" w:hAnsi="宋体" w:eastAsia="宋体"/>
        </w:rPr>
        <w:t xml:space="preserve">（6）I2S 初始化路径按编译选项设定初始模式：非「仅实时」时设为 </w:t>
      </w:r>
      <w:r>
        <w:rPr>
          <w:rFonts w:ascii="Consolas" w:hAnsi="Consolas" w:eastAsia="宋体"/>
        </w:rPr>
        <w:t>DEFAULT</w:t>
      </w:r>
      <w:r>
        <w:rPr>
          <w:rFonts w:ascii="宋体" w:hAnsi="宋体" w:eastAsia="宋体"/>
        </w:rPr>
        <w:t xml:space="preserve">，否则设为 </w:t>
      </w:r>
      <w:r>
        <w:rPr>
          <w:rFonts w:ascii="Consolas" w:hAnsi="Consolas" w:eastAsia="宋体"/>
        </w:rPr>
        <w:t>REALTIME</w:t>
      </w:r>
      <w:r>
        <w:rPr>
          <w:rFonts w:ascii="宋体" w:hAnsi="宋体" w:eastAsia="宋体"/>
        </w:rPr>
        <w:t>（</w:t>
      </w:r>
      <w:r>
        <w:rPr>
          <w:rFonts w:ascii="Consolas" w:hAnsi="Consolas" w:eastAsia="宋体"/>
        </w:rPr>
        <w:t>uCNC/src/hal/mcus/esp32/esp32_i2s.c:348-359</w:t>
      </w:r>
      <w:r>
        <w:rPr>
          <w:rFonts w:ascii="宋体" w:hAnsi="宋体" w:eastAsia="宋体"/>
        </w:rPr>
        <w:t>）；</w:t>
      </w:r>
    </w:p>
    <w:p>
      <w:pPr>
        <w:pStyle w:val="ListParagraph"/>
      </w:pPr>
      <w:r>
        <w:rPr>
          <w:rFonts w:ascii="宋体" w:hAnsi="宋体" w:eastAsia="宋体"/>
        </w:rPr>
        <w:t>（7）调用侧的自动恢复机制：</w:t>
      </w:r>
      <w:r>
        <w:rPr>
          <w:rFonts w:ascii="Consolas" w:hAnsi="Consolas" w:eastAsia="宋体"/>
        </w:rPr>
        <w:t>mc_restore_step_mode()</w:t>
      </w:r>
      <w:r>
        <w:rPr>
          <w:rFonts w:ascii="宋体" w:hAnsi="宋体" w:eastAsia="宋体"/>
        </w:rPr>
        <w:t xml:space="preserve"> 是一个以 </w:t>
      </w:r>
      <w:r>
        <w:rPr>
          <w:rFonts w:ascii="Consolas" w:hAnsi="Consolas" w:eastAsia="宋体"/>
        </w:rPr>
        <w:t>__cleanup__</w:t>
      </w:r>
      <w:r>
        <w:rPr>
          <w:rFonts w:ascii="宋体" w:hAnsi="宋体" w:eastAsia="宋体"/>
        </w:rPr>
        <w:t xml:space="preserve"> 属性注册的清理函数（形参为「旧模式值的指针」），</w:t>
      </w:r>
      <w:r>
        <w:rPr>
          <w:rFonts w:ascii="Consolas" w:hAnsi="Consolas" w:eastAsia="宋体"/>
        </w:rPr>
        <w:t>mc_home_axis()</w:t>
      </w:r>
      <w:r>
        <w:rPr>
          <w:rFonts w:ascii="宋体" w:hAnsi="宋体" w:eastAsia="宋体"/>
        </w:rPr>
        <w:t xml:space="preserve"> 与 </w:t>
      </w:r>
      <w:r>
        <w:rPr>
          <w:rFonts w:ascii="Consolas" w:hAnsi="Consolas" w:eastAsia="宋体"/>
        </w:rPr>
        <w:t>mc_probe()</w:t>
      </w:r>
      <w:r>
        <w:rPr>
          <w:rFonts w:ascii="宋体" w:hAnsi="宋体" w:eastAsia="宋体"/>
        </w:rPr>
        <w:t xml:space="preserve"> 均以「用 cleanup 属性声明的局部变量接收 </w:t>
      </w:r>
      <w:r>
        <w:rPr>
          <w:rFonts w:ascii="Consolas" w:hAnsi="Consolas" w:eastAsia="宋体"/>
        </w:rPr>
        <w:t>itp_set_step_mode(ITP_STEP_MODE_REALTIME)</w:t>
      </w:r>
      <w:r>
        <w:rPr>
          <w:rFonts w:ascii="宋体" w:hAnsi="宋体" w:eastAsia="宋体"/>
        </w:rPr>
        <w:t xml:space="preserve"> 的返回值」的写法调用它，函数从任意返回点退出时都会自动把旧模式写回（</w:t>
      </w:r>
      <w:r>
        <w:rPr>
          <w:rFonts w:ascii="Consolas" w:hAnsi="Consolas" w:eastAsia="宋体"/>
        </w:rPr>
        <w:t>uCNC/src/core/motion_control.c:155-158</w:t>
      </w:r>
      <w:r>
        <w:rPr>
          <w:rFonts w:ascii="宋体" w:hAnsi="宋体" w:eastAsia="宋体"/>
        </w:rPr>
        <w:t>、</w:t>
      </w:r>
      <w:r>
        <w:rPr>
          <w:rFonts w:ascii="Consolas" w:hAnsi="Consolas" w:eastAsia="宋体"/>
        </w:rPr>
        <w:t>:968-971</w:t>
      </w:r>
      <w:r>
        <w:rPr>
          <w:rFonts w:ascii="宋体" w:hAnsi="宋体" w:eastAsia="宋体"/>
        </w:rPr>
        <w:t>、</w:t>
      </w:r>
      <w:r>
        <w:rPr>
          <w:rFonts w:ascii="Consolas" w:hAnsi="Consolas" w:eastAsia="宋体"/>
        </w:rPr>
        <w:t>:1084-1087</w:t>
      </w:r>
      <w:r>
        <w:rPr>
          <w:rFonts w:ascii="宋体" w:hAnsi="宋体" w:eastAsia="宋体"/>
        </w:rPr>
        <w:t>）；</w:t>
      </w:r>
    </w:p>
    <w:p>
      <w:pPr>
        <w:pStyle w:val="ListParagraph"/>
      </w:pPr>
      <w:r>
        <w:rPr>
          <w:rFonts w:ascii="宋体" w:hAnsi="宋体" w:eastAsia="宋体"/>
        </w:rPr>
        <w:t>（8）用途：回零与探测要求脉冲动作可被限位/探针事件立即打断，因此临时切到实时逐脉冲模式；常规加工使用默认模式以获得更高的脉冲吞吐（</w:t>
      </w:r>
      <w:r>
        <w:rPr>
          <w:rFonts w:ascii="Consolas" w:hAnsi="Consolas" w:eastAsia="宋体"/>
        </w:rPr>
        <w:t>uCNC/src/core/motion_control.c:155-158</w:t>
      </w:r>
      <w:r>
        <w:rPr>
          <w:rFonts w:ascii="宋体" w:hAnsi="宋体" w:eastAsia="宋体"/>
        </w:rPr>
        <w:t>、</w:t>
      </w:r>
      <w:r>
        <w:rPr>
          <w:rFonts w:ascii="Consolas" w:hAnsi="Consolas" w:eastAsia="宋体"/>
        </w:rPr>
        <w:t>:968-971</w:t>
      </w:r>
      <w:r>
        <w:rPr>
          <w:rFonts w:ascii="宋体" w:hAnsi="宋体" w:eastAsia="宋体"/>
        </w:rPr>
        <w:t>、</w:t>
      </w:r>
      <w:r>
        <w:rPr>
          <w:rFonts w:ascii="Consolas" w:hAnsi="Consolas" w:eastAsia="宋体"/>
        </w:rPr>
        <w:t>:1084-1087</w:t>
      </w:r>
      <w:r>
        <w:rPr>
          <w:rFonts w:ascii="宋体" w:hAnsi="宋体" w:eastAsia="宋体"/>
        </w:rPr>
        <w:t>）。</w:t>
      </w:r>
    </w:p>
    <w:p>
      <w:pPr>
        <w:pStyle w:val="Heading4"/>
      </w:pPr>
      <w:r>
        <w:rPr>
          <w:rFonts w:ascii="宋体" w:hAnsi="宋体" w:eastAsia="宋体"/>
        </w:rPr>
        <w:t>3.2.6.13 步进锁定与限位联锁</w:t>
      </w:r>
    </w:p>
    <w:p>
      <w:pPr>
        <w:pStyle w:val="ListParagraph"/>
      </w:pPr>
      <w:r>
        <w:rPr>
          <w:rFonts w:ascii="宋体" w:hAnsi="宋体" w:eastAsia="宋体"/>
        </w:rPr>
        <w:t>需求标识：UC-FREQ326-13</w:t>
      </w:r>
    </w:p>
    <w:p>
      <w:pPr>
        <w:pStyle w:val="ListParagraph"/>
      </w:pPr>
      <w:r>
        <w:rPr>
          <w:rFonts w:ascii="宋体" w:hAnsi="宋体" w:eastAsia="宋体"/>
        </w:rPr>
        <w:t>功能描述：在多步回零（</w:t>
      </w:r>
      <w:r>
        <w:rPr>
          <w:rFonts w:ascii="Consolas" w:hAnsi="Consolas" w:eastAsia="宋体"/>
        </w:rPr>
        <w:t>ENABLE_MULTI_STEP_HOMING</w:t>
      </w:r>
      <w:r>
        <w:rPr>
          <w:rFonts w:ascii="宋体" w:hAnsi="宋体" w:eastAsia="宋体"/>
        </w:rPr>
        <w:t>）场景下，插补器提供一个步进屏蔽掩码，被屏蔽的轴在中断中不再输出脉冲，用于「某个限位已命中、但其它轴仍需继续寻找限位」时锁住已到位的轴，避免其继续撞向硬限位</w:t>
      </w:r>
    </w:p>
    <w:p>
      <w:pPr>
        <w:pStyle w:val="ListParagraph"/>
      </w:pPr>
      <w:r>
        <w:rPr>
          <w:rFonts w:ascii="宋体" w:hAnsi="宋体" w:eastAsia="宋体"/>
        </w:rPr>
        <w:t>调用条件：回零运动过程中限位状态变化且该限位属于本次回零的锁定掩码时由 IO 层调用；锁定期结束后由 IO 层以 0 解锁</w:t>
      </w:r>
    </w:p>
    <w:p>
      <w:pPr>
        <w:pStyle w:val="ListParagraph"/>
      </w:pPr>
      <w:r>
        <w:rPr>
          <w:rFonts w:ascii="宋体" w:hAnsi="宋体" w:eastAsia="宋体"/>
        </w:rPr>
        <w:t xml:space="preserve">输入：要屏蔽的步进器位掩码 </w:t>
      </w:r>
      <w:r>
        <w:rPr>
          <w:rFonts w:ascii="Consolas" w:hAnsi="Consolas" w:eastAsia="宋体"/>
        </w:rPr>
        <w:t>lockmask</w:t>
      </w:r>
    </w:p>
    <w:p>
      <w:pPr>
        <w:pStyle w:val="ListParagraph"/>
      </w:pPr>
      <w:r>
        <w:rPr>
          <w:rFonts w:ascii="宋体" w:hAnsi="宋体" w:eastAsia="宋体"/>
        </w:rPr>
        <w:t xml:space="preserve">输出：静态变量 </w:t>
      </w:r>
      <w:r>
        <w:rPr>
          <w:rFonts w:ascii="Consolas" w:hAnsi="Consolas" w:eastAsia="宋体"/>
        </w:rPr>
        <w:t>itp_step_lock</w:t>
      </w:r>
      <w:r>
        <w:rPr>
          <w:rFonts w:ascii="宋体" w:hAnsi="宋体" w:eastAsia="宋体"/>
        </w:rPr>
        <w:t>；中断输出脉冲时被掩码与运算后的实际脉冲掩码</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itp_lock_stepper(lockmask)</w:t>
      </w:r>
      <w:r>
        <w:rPr>
          <w:rFonts w:ascii="宋体" w:hAnsi="宋体" w:eastAsia="宋体"/>
        </w:rPr>
        <w:t xml:space="preserve"> 把入参整体写入静态变量 </w:t>
      </w:r>
      <w:r>
        <w:rPr>
          <w:rFonts w:ascii="Consolas" w:hAnsi="Consolas" w:eastAsia="宋体"/>
        </w:rPr>
        <w:t>itp_step_lock</w:t>
      </w:r>
      <w:r>
        <w:rPr>
          <w:rFonts w:ascii="宋体" w:hAnsi="宋体" w:eastAsia="宋体"/>
        </w:rPr>
        <w:t xml:space="preserve">，不做原子保护（调用方持有相应上下文）；该接口仅在 </w:t>
      </w:r>
      <w:r>
        <w:rPr>
          <w:rFonts w:ascii="Consolas" w:hAnsi="Consolas" w:eastAsia="宋体"/>
        </w:rPr>
        <w:t>ENABLE_MULTI_STEP_HOMING</w:t>
      </w:r>
      <w:r>
        <w:rPr>
          <w:rFonts w:ascii="宋体" w:hAnsi="宋体" w:eastAsia="宋体"/>
        </w:rPr>
        <w:t xml:space="preserve"> 下编译（</w:t>
      </w:r>
      <w:r>
        <w:rPr>
          <w:rFonts w:ascii="Consolas" w:hAnsi="Consolas" w:eastAsia="宋体"/>
        </w:rPr>
        <w:t>uCNC/src/core/interpolator.c:65-67</w:t>
      </w:r>
      <w:r>
        <w:rPr>
          <w:rFonts w:ascii="宋体" w:hAnsi="宋体" w:eastAsia="宋体"/>
        </w:rPr>
        <w:t>、</w:t>
      </w:r>
      <w:r>
        <w:rPr>
          <w:rFonts w:ascii="Consolas" w:hAnsi="Consolas" w:eastAsia="宋体"/>
        </w:rPr>
        <w:t>:1044-1049</w:t>
      </w:r>
      <w:r>
        <w:rPr>
          <w:rFonts w:ascii="宋体" w:hAnsi="宋体" w:eastAsia="宋体"/>
        </w:rPr>
        <w:t>；</w:t>
      </w:r>
      <w:r>
        <w:rPr>
          <w:rFonts w:ascii="Consolas" w:hAnsi="Consolas" w:eastAsia="宋体"/>
        </w:rPr>
        <w:t>uCNC/src/core/interpolator.h:110-112</w:t>
      </w:r>
      <w:r>
        <w:rPr>
          <w:rFonts w:ascii="宋体" w:hAnsi="宋体" w:eastAsia="宋体"/>
        </w:rPr>
        <w:t>）；</w:t>
      </w:r>
    </w:p>
    <w:p>
      <w:pPr>
        <w:pStyle w:val="ListParagraph"/>
      </w:pPr>
      <w:r>
        <w:rPr>
          <w:rFonts w:ascii="宋体" w:hAnsi="宋体" w:eastAsia="宋体"/>
        </w:rPr>
        <w:t xml:space="preserve">（2）中断在函数末尾把本周期算出的脉冲掩码与 </w:t>
      </w:r>
      <w:r>
        <w:rPr>
          <w:rFonts w:ascii="Consolas" w:hAnsi="Consolas" w:eastAsia="宋体"/>
        </w:rPr>
        <w:t>itp_step_lock</w:t>
      </w:r>
      <w:r>
        <w:rPr>
          <w:rFonts w:ascii="宋体" w:hAnsi="宋体" w:eastAsia="宋体"/>
        </w:rPr>
        <w:t xml:space="preserve"> 的按位取反相与后交给下一周期的输出路径；该选项未启用时直接使用未屏蔽的掩码（</w:t>
      </w:r>
      <w:r>
        <w:rPr>
          <w:rFonts w:ascii="Consolas" w:hAnsi="Consolas" w:eastAsia="宋体"/>
        </w:rPr>
        <w:t>uCNC/src/core/interpolator.c:1409-1413</w:t>
      </w:r>
      <w:r>
        <w:rPr>
          <w:rFonts w:ascii="宋体" w:hAnsi="宋体" w:eastAsia="宋体"/>
        </w:rPr>
        <w:t>）；</w:t>
      </w:r>
    </w:p>
    <w:p>
      <w:pPr>
        <w:pStyle w:val="ListParagraph"/>
      </w:pPr>
      <w:r>
        <w:rPr>
          <w:rFonts w:ascii="宋体" w:hAnsi="宋体" w:eastAsia="宋体"/>
        </w:rPr>
        <w:t>（3）</w:t>
      </w:r>
      <w:r>
        <w:rPr>
          <w:rFonts w:ascii="Consolas" w:hAnsi="Consolas" w:eastAsia="宋体"/>
        </w:rPr>
        <w:t>itp_init()</w:t>
      </w:r>
      <w:r>
        <w:rPr>
          <w:rFonts w:ascii="宋体" w:hAnsi="宋体" w:eastAsia="宋体"/>
        </w:rPr>
        <w:t xml:space="preserve"> 在 </w:t>
      </w:r>
      <w:r>
        <w:rPr>
          <w:rFonts w:ascii="Consolas" w:hAnsi="Consolas" w:eastAsia="宋体"/>
        </w:rPr>
        <w:t>FORCE_GLOBALS_TO_0</w:t>
      </w:r>
      <w:r>
        <w:rPr>
          <w:rFonts w:ascii="宋体" w:hAnsi="宋体" w:eastAsia="宋体"/>
        </w:rPr>
        <w:t xml:space="preserve"> 下把锁存清零，保证上电初值为「不锁定任何轴」（</w:t>
      </w:r>
      <w:r>
        <w:rPr>
          <w:rFonts w:ascii="Consolas" w:hAnsi="Consolas" w:eastAsia="宋体"/>
        </w:rPr>
        <w:t>uCNC/src/core/interpolator.c:239-241</w:t>
      </w:r>
      <w:r>
        <w:rPr>
          <w:rFonts w:ascii="宋体" w:hAnsi="宋体" w:eastAsia="宋体"/>
        </w:rPr>
        <w:t>）；</w:t>
      </w:r>
    </w:p>
    <w:p>
      <w:pPr>
        <w:pStyle w:val="ListParagraph"/>
      </w:pPr>
      <w:r>
        <w:rPr>
          <w:rFonts w:ascii="宋体" w:hAnsi="宋体" w:eastAsia="宋体"/>
        </w:rPr>
        <w:t>（4）IO 层的使用流程：限位变化处理中，若正在运行且正在回零、变化的限位属于本次回零的限位掩码、且变化的是已被锁定的限位之一，则把当前触发的限位集合写入锁存；若当前触发的限位集合与已锁定集合不完全相同，则直接返回而不触发告警，即「还有轴没找到限位，继续走」（</w:t>
      </w:r>
      <w:r>
        <w:rPr>
          <w:rFonts w:ascii="Consolas" w:hAnsi="Consolas" w:eastAsia="宋体"/>
        </w:rPr>
        <w:t>uCNC/src/core/io_control.c:166-192</w:t>
      </w:r>
      <w:r>
        <w:rPr>
          <w:rFonts w:ascii="宋体" w:hAnsi="宋体" w:eastAsia="宋体"/>
        </w:rPr>
        <w:t>）；</w:t>
      </w:r>
    </w:p>
    <w:p>
      <w:pPr>
        <w:pStyle w:val="ListParagraph"/>
      </w:pPr>
      <w:r>
        <w:rPr>
          <w:rFonts w:ascii="宋体" w:hAnsi="宋体" w:eastAsia="宋体"/>
        </w:rPr>
        <w:t xml:space="preserve">（5）全部命中后 IO 层以 0 调用 </w:t>
      </w:r>
      <w:r>
        <w:rPr>
          <w:rFonts w:ascii="Consolas" w:hAnsi="Consolas" w:eastAsia="宋体"/>
        </w:rPr>
        <w:t>itp_lock_stepper()</w:t>
      </w:r>
      <w:r>
        <w:rPr>
          <w:rFonts w:ascii="宋体" w:hAnsi="宋体" w:eastAsia="宋体"/>
        </w:rPr>
        <w:t xml:space="preserve"> 解锁，随后执行停车并置限位告警与位置可能丢失状态（</w:t>
      </w:r>
      <w:r>
        <w:rPr>
          <w:rFonts w:ascii="Consolas" w:hAnsi="Consolas" w:eastAsia="宋体"/>
        </w:rPr>
        <w:t>uCNC/src/core/io_control.c:166-192</w:t>
      </w:r>
      <w:r>
        <w:rPr>
          <w:rFonts w:ascii="宋体" w:hAnsi="宋体" w:eastAsia="宋体"/>
        </w:rPr>
        <w:t>）；</w:t>
      </w:r>
    </w:p>
    <w:p>
      <w:pPr>
        <w:pStyle w:val="ListParagraph"/>
      </w:pPr>
      <w:r>
        <w:rPr>
          <w:rFonts w:ascii="宋体" w:hAnsi="宋体" w:eastAsia="宋体"/>
        </w:rPr>
        <w:t xml:space="preserve">（6）限位掩码自身由 </w:t>
      </w:r>
      <w:r>
        <w:rPr>
          <w:rFonts w:ascii="Consolas" w:hAnsi="Consolas" w:eastAsia="宋体"/>
        </w:rPr>
        <w:t>io_lock_limits()</w:t>
      </w:r>
      <w:r>
        <w:rPr>
          <w:rFonts w:ascii="宋体" w:hAnsi="宋体" w:eastAsia="宋体"/>
        </w:rPr>
        <w:t xml:space="preserve"> 记录到 IO 层静态变量中，供上述比较使用；限位开关的采样、去抖与告警码不属于本节范围，本节只固化「插补器侧只认一个屏蔽掩码」这一契约（</w:t>
      </w:r>
      <w:r>
        <w:rPr>
          <w:rFonts w:ascii="Consolas" w:hAnsi="Consolas" w:eastAsia="宋体"/>
        </w:rPr>
        <w:t>uCNC/src/core/io_control.c:69-70</w:t>
      </w:r>
      <w:r>
        <w:rPr>
          <w:rFonts w:ascii="宋体" w:hAnsi="宋体" w:eastAsia="宋体"/>
        </w:rPr>
        <w:t>、</w:t>
      </w:r>
      <w:r>
        <w:rPr>
          <w:rFonts w:ascii="Consolas" w:hAnsi="Consolas" w:eastAsia="宋体"/>
        </w:rPr>
        <w:t>:389-393</w:t>
      </w:r>
      <w:r>
        <w:rPr>
          <w:rFonts w:ascii="宋体" w:hAnsi="宋体" w:eastAsia="宋体"/>
        </w:rPr>
        <w:t>）。</w:t>
      </w:r>
    </w:p>
    <w:p>
      <w:pPr>
        <w:spacing w:before="60" w:after="60" w:line="276" w:lineRule="auto"/>
        <w:ind w:left="340"/>
        <w:pBdr>
          <w:left w:val="single" w:sz="12" w:space="6" w:color="808080"/>
        </w:pBdr>
      </w:pPr>
      <w:r>
        <w:rPr>
          <w:rFonts w:ascii="宋体" w:hAnsi="宋体" w:eastAsia="宋体"/>
          <w:b/>
          <w:sz w:val="19"/>
        </w:rPr>
        <w:t>实现说明</w:t>
      </w:r>
      <w:r>
        <w:rPr>
          <w:rFonts w:ascii="宋体" w:hAnsi="宋体" w:eastAsia="宋体"/>
          <w:sz w:val="19"/>
        </w:rPr>
        <w:t>：</w:t>
      </w:r>
      <w:r>
        <w:rPr>
          <w:rFonts w:ascii="Consolas" w:hAnsi="Consolas" w:eastAsia="宋体"/>
          <w:sz w:val="19"/>
        </w:rPr>
        <w:t>itp_run()</w:t>
      </w:r>
      <w:r>
        <w:rPr>
          <w:rFonts w:ascii="宋体" w:hAnsi="宋体" w:eastAsia="宋体"/>
          <w:sz w:val="19"/>
        </w:rPr>
        <w:t xml:space="preserve"> 的剖面状态（</w:t>
      </w:r>
      <w:r>
        <w:rPr>
          <w:rFonts w:ascii="Consolas" w:hAnsi="Consolas" w:eastAsia="宋体"/>
          <w:sz w:val="19"/>
        </w:rPr>
        <w:t>accel_until</w:t>
      </w:r>
      <w:r>
        <w:rPr>
          <w:rFonts w:ascii="宋体" w:hAnsi="宋体" w:eastAsia="宋体"/>
          <w:sz w:val="19"/>
        </w:rPr>
        <w:t>、</w:t>
      </w:r>
      <w:r>
        <w:rPr>
          <w:rFonts w:ascii="Consolas" w:hAnsi="Consolas" w:eastAsia="宋体"/>
          <w:sz w:val="19"/>
        </w:rPr>
        <w:t>deaccel_from</w:t>
      </w:r>
      <w:r>
        <w:rPr>
          <w:rFonts w:ascii="宋体" w:hAnsi="宋体" w:eastAsia="宋体"/>
          <w:sz w:val="19"/>
        </w:rPr>
        <w:t>、</w:t>
      </w:r>
      <w:r>
        <w:rPr>
          <w:rFonts w:ascii="Consolas" w:hAnsi="Consolas" w:eastAsia="宋体"/>
          <w:sz w:val="19"/>
        </w:rPr>
        <w:t>junction_speed</w:t>
      </w:r>
      <w:r>
        <w:rPr>
          <w:rFonts w:ascii="宋体" w:hAnsi="宋体" w:eastAsia="宋体"/>
          <w:sz w:val="19"/>
        </w:rPr>
        <w:t>、</w:t>
      </w:r>
      <w:r>
        <w:rPr>
          <w:rFonts w:ascii="Consolas" w:hAnsi="Consolas" w:eastAsia="宋体"/>
          <w:sz w:val="19"/>
        </w:rPr>
        <w:t>feed_convert</w:t>
      </w:r>
      <w:r>
        <w:rPr>
          <w:rFonts w:ascii="宋体" w:hAnsi="宋体" w:eastAsia="宋体"/>
          <w:sz w:val="19"/>
        </w:rPr>
        <w:t>、</w:t>
      </w:r>
      <w:r>
        <w:rPr>
          <w:rFonts w:ascii="Consolas" w:hAnsi="Consolas" w:eastAsia="宋体"/>
          <w:sz w:val="19"/>
        </w:rPr>
        <w:t>partial_distance</w:t>
      </w:r>
      <w:r>
        <w:rPr>
          <w:rFonts w:ascii="宋体" w:hAnsi="宋体" w:eastAsia="宋体"/>
          <w:sz w:val="19"/>
        </w:rPr>
        <w:t xml:space="preserve"> 与两个积分时间片等）是函数内 </w:t>
      </w:r>
      <w:r>
        <w:rPr>
          <w:rFonts w:ascii="Consolas" w:hAnsi="Consolas" w:eastAsia="宋体"/>
          <w:sz w:val="19"/>
        </w:rPr>
        <w:t>static</w:t>
      </w:r>
      <w:r>
        <w:rPr>
          <w:rFonts w:ascii="宋体" w:hAnsi="宋体" w:eastAsia="宋体"/>
          <w:sz w:val="19"/>
        </w:rPr>
        <w:t>，</w:t>
      </w:r>
      <w:r>
        <w:rPr>
          <w:rFonts w:ascii="Consolas" w:hAnsi="Consolas" w:eastAsia="宋体"/>
          <w:sz w:val="19"/>
        </w:rPr>
        <w:t>itp_clear()</w:t>
      </w:r>
      <w:r>
        <w:rPr>
          <w:rFonts w:ascii="宋体" w:hAnsi="宋体" w:eastAsia="宋体"/>
          <w:sz w:val="19"/>
        </w:rPr>
        <w:t xml:space="preserve"> 与 </w:t>
      </w:r>
      <w:r>
        <w:rPr>
          <w:rFonts w:ascii="Consolas" w:hAnsi="Consolas" w:eastAsia="宋体"/>
          <w:sz w:val="19"/>
        </w:rPr>
        <w:t>itp_init()</w:t>
      </w:r>
      <w:r>
        <w:rPr>
          <w:rFonts w:ascii="宋体" w:hAnsi="宋体" w:eastAsia="宋体"/>
          <w:sz w:val="19"/>
        </w:rPr>
        <w:t xml:space="preserve"> 都不重置它们；清空后第一个新块会置 </w:t>
      </w:r>
      <w:r>
        <w:rPr>
          <w:rFonts w:ascii="Consolas" w:hAnsi="Consolas" w:eastAsia="宋体"/>
          <w:sz w:val="19"/>
        </w:rPr>
        <w:t>itp_needs_update</w:t>
      </w:r>
      <w:r>
        <w:rPr>
          <w:rFonts w:ascii="宋体" w:hAnsi="宋体" w:eastAsia="宋体"/>
          <w:sz w:val="19"/>
        </w:rPr>
        <w:t xml:space="preserve"> 从而刷新大部分剖面量，但 </w:t>
      </w:r>
      <w:r>
        <w:rPr>
          <w:rFonts w:ascii="Consolas" w:hAnsi="Consolas" w:eastAsia="宋体"/>
          <w:sz w:val="19"/>
        </w:rPr>
        <w:t>partial_distance</w:t>
      </w:r>
      <w:r>
        <w:rPr>
          <w:rFonts w:ascii="宋体" w:hAnsi="宋体" w:eastAsia="宋体"/>
          <w:sz w:val="19"/>
        </w:rPr>
        <w:t xml:space="preserve"> 的残留小数与积分时间片的初始值是否影响首个段需实测确认（</w:t>
      </w:r>
      <w:r>
        <w:rPr>
          <w:rFonts w:ascii="Consolas" w:hAnsi="Consolas" w:eastAsia="宋体"/>
          <w:sz w:val="19"/>
        </w:rPr>
        <w:t>uCNC/src/core/interpolator.c:379-401</w:t>
      </w:r>
      <w:r>
        <w:rPr>
          <w:rFonts w:ascii="宋体" w:hAnsi="宋体" w:eastAsia="宋体"/>
          <w:sz w:val="19"/>
        </w:rPr>
        <w:t>、</w:t>
      </w:r>
      <w:r>
        <w:rPr>
          <w:rFonts w:ascii="Consolas" w:hAnsi="Consolas" w:eastAsia="宋体"/>
          <w:sz w:val="19"/>
        </w:rPr>
        <w:t>:231-256</w:t>
      </w:r>
      <w:r>
        <w:rPr>
          <w:rFonts w:ascii="宋体" w:hAnsi="宋体" w:eastAsia="宋体"/>
          <w:sz w:val="19"/>
        </w:rPr>
        <w:t>、</w:t>
      </w:r>
      <w:r>
        <w:rPr>
          <w:rFonts w:ascii="Consolas" w:hAnsi="Consolas" w:eastAsia="宋体"/>
          <w:sz w:val="19"/>
        </w:rPr>
        <w:t>:935-952</w:t>
      </w:r>
      <w:r>
        <w:rPr>
          <w:rFonts w:ascii="宋体" w:hAnsi="宋体" w:eastAsia="宋体"/>
          <w:sz w:val="19"/>
        </w:rPr>
        <w:t>）。中断在本周期输出的是上一周期计算并保存的脉冲掩码，而实时位置计数与段剩余步数递减发生在本周期，二者相差一个定时周期；短路条件命中时该周期既不输出也不计数。</w:t>
      </w:r>
      <w:r>
        <w:rPr>
          <w:rFonts w:ascii="Consolas" w:hAnsi="Consolas" w:eastAsia="宋体"/>
          <w:sz w:val="19"/>
        </w:rPr>
        <w:t>timer_prescaller</w:t>
      </w:r>
      <w:r>
        <w:rPr>
          <w:rFonts w:ascii="宋体" w:hAnsi="宋体" w:eastAsia="宋体"/>
          <w:sz w:val="19"/>
        </w:rPr>
        <w:t xml:space="preserve"> 由 </w:t>
      </w:r>
      <w:r>
        <w:rPr>
          <w:rFonts w:ascii="Consolas" w:hAnsi="Consolas" w:eastAsia="宋体"/>
          <w:sz w:val="19"/>
        </w:rPr>
        <w:t>mcu_freq_to_clocks()</w:t>
      </w:r>
      <w:r>
        <w:rPr>
          <w:rFonts w:ascii="宋体" w:hAnsi="宋体" w:eastAsia="宋体"/>
          <w:sz w:val="19"/>
        </w:rPr>
        <w:t xml:space="preserve"> 决定，插补器不做任何范围校验，低速率与高速率下的预分频器档位需结合各 MCU 实现复核（</w:t>
      </w:r>
      <w:r>
        <w:rPr>
          <w:rFonts w:ascii="Consolas" w:hAnsi="Consolas" w:eastAsia="宋体"/>
          <w:sz w:val="19"/>
        </w:rPr>
        <w:t>uCNC/src/core/interpolator.c:1093-1099</w:t>
      </w:r>
      <w:r>
        <w:rPr>
          <w:rFonts w:ascii="宋体" w:hAnsi="宋体" w:eastAsia="宋体"/>
          <w:sz w:val="19"/>
        </w:rPr>
        <w:t>、</w:t>
      </w:r>
      <w:r>
        <w:rPr>
          <w:rFonts w:ascii="Consolas" w:hAnsi="Consolas" w:eastAsia="宋体"/>
          <w:sz w:val="19"/>
        </w:rPr>
        <w:t>:1229-1232</w:t>
      </w:r>
      <w:r>
        <w:rPr>
          <w:rFonts w:ascii="宋体" w:hAnsi="宋体" w:eastAsia="宋体"/>
          <w:sz w:val="19"/>
        </w:rPr>
        <w:t>、</w:t>
      </w:r>
      <w:r>
        <w:rPr>
          <w:rFonts w:ascii="Consolas" w:hAnsi="Consolas" w:eastAsia="宋体"/>
          <w:sz w:val="19"/>
        </w:rPr>
        <w:t>:1405-1413</w:t>
      </w:r>
      <w:r>
        <w:rPr>
          <w:rFonts w:ascii="宋体" w:hAnsi="宋体" w:eastAsia="宋体"/>
          <w:sz w:val="19"/>
        </w:rPr>
        <w:t>、</w:t>
      </w:r>
      <w:r>
        <w:rPr>
          <w:rFonts w:ascii="Consolas" w:hAnsi="Consolas" w:eastAsia="宋体"/>
          <w:sz w:val="19"/>
        </w:rPr>
        <w:t>:753</w:t>
      </w:r>
      <w:r>
        <w:rPr>
          <w:rFonts w:ascii="宋体" w:hAnsi="宋体" w:eastAsia="宋体"/>
          <w:sz w:val="19"/>
        </w:rPr>
        <w:t>、</w:t>
      </w:r>
      <w:r>
        <w:rPr>
          <w:rFonts w:ascii="Consolas" w:hAnsi="Consolas" w:eastAsia="宋体"/>
          <w:sz w:val="19"/>
        </w:rPr>
        <w:t>:757</w:t>
      </w:r>
      <w:r>
        <w:rPr>
          <w:rFonts w:ascii="宋体" w:hAnsi="宋体" w:eastAsia="宋体"/>
          <w:sz w:val="19"/>
        </w:rPr>
        <w:t>；</w:t>
      </w:r>
      <w:r>
        <w:rPr>
          <w:rFonts w:ascii="Consolas" w:hAnsi="Consolas" w:eastAsia="宋体"/>
          <w:sz w:val="19"/>
        </w:rPr>
        <w:t>uCNC/src/hal/mcus/avr/mcu_avr.c:931</w:t>
      </w:r>
      <w:r>
        <w:rPr>
          <w:rFonts w:ascii="宋体" w:hAnsi="宋体" w:eastAsia="宋体"/>
          <w:sz w:val="19"/>
        </w:rPr>
        <w:t>、</w:t>
      </w:r>
      <w:r>
        <w:rPr>
          <w:rFonts w:ascii="Consolas" w:hAnsi="Consolas" w:eastAsia="宋体"/>
          <w:sz w:val="19"/>
        </w:rPr>
        <w:t>:947</w:t>
      </w:r>
      <w:r>
        <w:rPr>
          <w:rFonts w:ascii="宋体" w:hAnsi="宋体" w:eastAsia="宋体"/>
          <w:sz w:val="19"/>
        </w:rPr>
        <w:t>）。</w:t>
      </w:r>
    </w:p>
    <w:p>
      <w:pPr>
        <w:pStyle w:val="Heading3"/>
      </w:pPr>
      <w:r>
        <w:rPr>
          <w:rFonts w:ascii="宋体" w:hAnsi="宋体" w:eastAsia="宋体"/>
        </w:rPr>
        <w:t>3.2.7 归零（需求规格）</w:t>
      </w:r>
    </w:p>
    <w:p>
      <w:r>
        <w:rPr>
          <w:rFonts w:ascii="宋体" w:hAnsi="宋体" w:eastAsia="宋体"/>
        </w:rPr>
        <w:t xml:space="preserve">归零的执行状态位 </w:t>
      </w:r>
      <w:r>
        <w:rPr>
          <w:rFonts w:ascii="Consolas" w:hAnsi="Consolas" w:eastAsia="宋体"/>
        </w:rPr>
        <w:t>EXEC_HOMING</w:t>
      </w:r>
      <w:r>
        <w:rPr>
          <w:rFonts w:ascii="宋体" w:hAnsi="宋体" w:eastAsia="宋体"/>
        </w:rPr>
        <w:t xml:space="preserve"> 是此后一切「归零态特殊行为」（限位屏蔽、状态报告、限位处理分支、运动学变换旁路）的总开关：控制器收到 </w:t>
      </w:r>
      <w:r>
        <w:rPr>
          <w:rFonts w:ascii="Consolas" w:hAnsi="Consolas" w:eastAsia="宋体"/>
        </w:rPr>
        <w:t>$H</w:t>
      </w:r>
      <w:r>
        <w:rPr>
          <w:rFonts w:ascii="宋体" w:hAnsi="宋体" w:eastAsia="宋体"/>
        </w:rPr>
        <w:t xml:space="preserve"> 后置位该状态、调用运动学层的归零序列，序列内部逐轴调用 </w:t>
      </w:r>
      <w:r>
        <w:rPr>
          <w:rFonts w:ascii="Consolas" w:hAnsi="Consolas" w:eastAsia="宋体"/>
        </w:rPr>
        <w:t>mc_home_axis()</w:t>
      </w:r>
      <w:r>
        <w:rPr>
          <w:rFonts w:ascii="宋体" w:hAnsi="宋体" w:eastAsia="宋体"/>
        </w:rPr>
        <w:t xml:space="preserve"> 完成「搜索命中 + 脱离」两段运动，最后把归零位置写回实时步进位置以确立机器坐标系（</w:t>
      </w:r>
      <w:r>
        <w:rPr>
          <w:rFonts w:ascii="Consolas" w:hAnsi="Consolas" w:eastAsia="宋体"/>
        </w:rPr>
        <w:t>uCNC/src/cnc.c:471-496</w:t>
      </w:r>
      <w:r>
        <w:rPr>
          <w:rFonts w:ascii="宋体" w:hAnsi="宋体" w:eastAsia="宋体"/>
        </w:rPr>
        <w:t>；</w:t>
      </w:r>
      <w:r>
        <w:rPr>
          <w:rFonts w:ascii="Consolas" w:hAnsi="Consolas" w:eastAsia="宋体"/>
        </w:rPr>
        <w:t>uCNC/src/core/motion_control.c:968-1081</w:t>
      </w:r>
      <w:r>
        <w:rPr>
          <w:rFonts w:ascii="宋体" w:hAnsi="宋体" w:eastAsia="宋体"/>
        </w:rPr>
        <w:t>）。归零的轴序由运动学层决定，不是配置项（</w:t>
      </w:r>
      <w:r>
        <w:rPr>
          <w:rFonts w:ascii="Consolas" w:hAnsi="Consolas" w:eastAsia="宋体"/>
        </w:rPr>
        <w:t>uCNC/src/hal/kinematics/kinematic_cartesian.c:46-148</w:t>
      </w:r>
      <w:r>
        <w:rPr>
          <w:rFonts w:ascii="宋体" w:hAnsi="宋体" w:eastAsia="宋体"/>
        </w:rPr>
        <w:t>）。单轴归零的时序如图 3.2-2 所示。</w:t>
      </w:r>
    </w:p>
    <w:p>
      <w:pPr>
        <w:spacing w:before="120" w:after="40"/>
        <w:jc w:val="center"/>
      </w:pPr>
      <w:r>
        <w:drawing>
          <wp:inline xmlns:a="http://schemas.openxmlformats.org/drawingml/2006/main" xmlns:pic="http://schemas.openxmlformats.org/drawingml/2006/picture">
            <wp:extent cx="3170464" cy="7560000"/>
            <wp:docPr id="7" name="Picture 7"/>
            <wp:cNvGraphicFramePr>
              <a:graphicFrameLocks noChangeAspect="1"/>
            </wp:cNvGraphicFramePr>
            <a:graphic>
              <a:graphicData uri="http://schemas.openxmlformats.org/drawingml/2006/picture">
                <pic:pic>
                  <pic:nvPicPr>
                    <pic:cNvPr id="0" name="图3.2-2_单轴归零时序.png"/>
                    <pic:cNvPicPr/>
                  </pic:nvPicPr>
                  <pic:blipFill>
                    <a:blip r:embed="rId15"/>
                    <a:stretch>
                      <a:fillRect/>
                    </a:stretch>
                  </pic:blipFill>
                  <pic:spPr>
                    <a:xfrm>
                      <a:off x="0" y="0"/>
                      <a:ext cx="3170464" cy="7560000"/>
                    </a:xfrm>
                    <a:prstGeom prst="rect"/>
                  </pic:spPr>
                </pic:pic>
              </a:graphicData>
            </a:graphic>
          </wp:inline>
        </w:drawing>
      </w:r>
    </w:p>
    <w:p>
      <w:pPr>
        <w:spacing w:before="60" w:after="60"/>
        <w:jc w:val="center"/>
      </w:pPr>
      <w:r>
        <w:rPr>
          <w:rFonts w:ascii="宋体" w:hAnsi="宋体" w:eastAsia="宋体"/>
          <w:sz w:val="18"/>
        </w:rPr>
        <w:t>图 3.2-2 单轴归零时序</w:t>
      </w:r>
    </w:p>
    <w:p>
      <w:r>
        <w:rPr>
          <w:rFonts w:ascii="宋体" w:hAnsi="宋体" w:eastAsia="宋体"/>
        </w:rPr>
        <w:t xml:space="preserve">归零/探测中产生的直线运动本身仍走 </w:t>
      </w:r>
      <w:r>
        <w:rPr>
          <w:rFonts w:ascii="Consolas" w:hAnsi="Consolas" w:eastAsia="宋体"/>
        </w:rPr>
        <w:t>mc_line()</w:t>
      </w:r>
      <w:r>
        <w:rPr>
          <w:rFonts w:ascii="宋体" w:hAnsi="宋体" w:eastAsia="宋体"/>
        </w:rPr>
        <w:t>，其规划与分段机理属运动控制与速度规划范畴，本节只展开归零流程、设置项、告警与边界条件。</w:t>
      </w:r>
    </w:p>
    <w:p>
      <w:pPr>
        <w:pStyle w:val="Heading4"/>
      </w:pPr>
      <w:r>
        <w:rPr>
          <w:rFonts w:ascii="宋体" w:hAnsi="宋体" w:eastAsia="宋体"/>
        </w:rPr>
        <w:t>3.2.7.1 归零入口与使能条件</w:t>
      </w:r>
    </w:p>
    <w:p>
      <w:pPr>
        <w:pStyle w:val="ListParagraph"/>
      </w:pPr>
      <w:r>
        <w:rPr>
          <w:rFonts w:ascii="宋体" w:hAnsi="宋体" w:eastAsia="宋体"/>
        </w:rPr>
        <w:t>需求标识：UC-FREQ327-1</w:t>
      </w:r>
    </w:p>
    <w:p>
      <w:pPr>
        <w:pStyle w:val="ListParagraph"/>
      </w:pPr>
      <w:r>
        <w:rPr>
          <w:rFonts w:ascii="宋体" w:hAnsi="宋体" w:eastAsia="宋体"/>
        </w:rPr>
        <w:t xml:space="preserve">功能描述：控制器提供一个「全机归零」入口 </w:t>
      </w:r>
      <w:r>
        <w:rPr>
          <w:rFonts w:ascii="Consolas" w:hAnsi="Consolas" w:eastAsia="宋体"/>
        </w:rPr>
        <w:t>cnc_home()</w:t>
      </w:r>
      <w:r>
        <w:rPr>
          <w:rFonts w:ascii="宋体" w:hAnsi="宋体" w:eastAsia="宋体"/>
        </w:rPr>
        <w:t xml:space="preserve">，它置位归零执行状态、调用运动学层的归零序列、在返回前清空并同步运动缓冲；上位机通过 Grbl 系统命令 </w:t>
      </w:r>
      <w:r>
        <w:rPr>
          <w:rFonts w:ascii="Consolas" w:hAnsi="Consolas" w:eastAsia="宋体"/>
        </w:rPr>
        <w:t>$H</w:t>
      </w:r>
      <w:r>
        <w:rPr>
          <w:rFonts w:ascii="宋体" w:hAnsi="宋体" w:eastAsia="宋体"/>
        </w:rPr>
        <w:t xml:space="preserve"> 触发，未使能归零时该命令被拒绝</w:t>
      </w:r>
    </w:p>
    <w:p>
      <w:pPr>
        <w:pStyle w:val="ListParagraph"/>
      </w:pPr>
      <w:r>
        <w:rPr>
          <w:rFonts w:ascii="宋体" w:hAnsi="宋体" w:eastAsia="宋体"/>
        </w:rPr>
        <w:t xml:space="preserve">调用条件：收到 </w:t>
      </w:r>
      <w:r>
        <w:rPr>
          <w:rFonts w:ascii="Consolas" w:hAnsi="Consolas" w:eastAsia="宋体"/>
        </w:rPr>
        <w:t>$H</w:t>
      </w:r>
      <w:r>
        <w:rPr>
          <w:rFonts w:ascii="宋体" w:hAnsi="宋体" w:eastAsia="宋体"/>
        </w:rPr>
        <w:t xml:space="preserve"> 命令（</w:t>
      </w:r>
      <w:r>
        <w:rPr>
          <w:rFonts w:ascii="Consolas" w:hAnsi="Consolas" w:eastAsia="宋体"/>
        </w:rPr>
        <w:t>GRBL_HOME</w:t>
      </w:r>
      <w:r>
        <w:rPr>
          <w:rFonts w:ascii="宋体" w:hAnsi="宋体" w:eastAsia="宋体"/>
        </w:rPr>
        <w:t xml:space="preserve">）时；调用前要求 </w:t>
      </w:r>
      <w:r>
        <w:rPr>
          <w:rFonts w:ascii="Consolas" w:hAnsi="Consolas" w:eastAsia="宋体"/>
        </w:rPr>
        <w:t>g_settings.homing_enabled</w:t>
      </w:r>
      <w:r>
        <w:rPr>
          <w:rFonts w:ascii="宋体" w:hAnsi="宋体" w:eastAsia="宋体"/>
        </w:rPr>
        <w:t xml:space="preserve"> 为真，且若板级定义了 </w:t>
      </w:r>
      <w:r>
        <w:rPr>
          <w:rFonts w:ascii="Consolas" w:hAnsi="Consolas" w:eastAsia="宋体"/>
        </w:rPr>
        <w:t>SAFETY_DOOR</w:t>
      </w:r>
      <w:r>
        <w:rPr>
          <w:rFonts w:ascii="宋体" w:hAnsi="宋体" w:eastAsia="宋体"/>
        </w:rPr>
        <w:t xml:space="preserve"> 则安全门状态为关</w:t>
      </w:r>
    </w:p>
    <w:p>
      <w:pPr>
        <w:pStyle w:val="ListParagraph"/>
      </w:pPr>
      <w:r>
        <w:rPr>
          <w:rFonts w:ascii="宋体" w:hAnsi="宋体" w:eastAsia="宋体"/>
        </w:rPr>
        <w:t xml:space="preserve">输入：无参数；依赖 </w:t>
      </w:r>
      <w:r>
        <w:rPr>
          <w:rFonts w:ascii="Consolas" w:hAnsi="Consolas" w:eastAsia="宋体"/>
        </w:rPr>
        <w:t>g_settings.homing_enabled</w:t>
      </w:r>
      <w:r>
        <w:rPr>
          <w:rFonts w:ascii="宋体" w:hAnsi="宋体" w:eastAsia="宋体"/>
        </w:rPr>
        <w:t>、</w:t>
      </w:r>
      <w:r>
        <w:rPr>
          <w:rFonts w:ascii="Consolas" w:hAnsi="Consolas" w:eastAsia="宋体"/>
        </w:rPr>
        <w:t>g_settings.hard_limits_enabled</w:t>
      </w:r>
      <w:r>
        <w:rPr>
          <w:rFonts w:ascii="宋体" w:hAnsi="宋体" w:eastAsia="宋体"/>
        </w:rPr>
        <w:t xml:space="preserve"> 与各轴 </w:t>
      </w:r>
      <w:r>
        <w:rPr>
          <w:rFonts w:ascii="Consolas" w:hAnsi="Consolas" w:eastAsia="宋体"/>
        </w:rPr>
        <w:t>AXIS_*_HOMING_MASK</w:t>
      </w:r>
    </w:p>
    <w:p>
      <w:pPr>
        <w:pStyle w:val="ListParagraph"/>
      </w:pPr>
      <w:r>
        <w:rPr>
          <w:rFonts w:ascii="宋体" w:hAnsi="宋体" w:eastAsia="宋体"/>
        </w:rPr>
        <w:t>输出：</w:t>
      </w:r>
      <w:r>
        <w:rPr>
          <w:rFonts w:ascii="Consolas" w:hAnsi="Consolas" w:eastAsia="宋体"/>
        </w:rPr>
        <w:t>STATUS_OK</w:t>
      </w:r>
      <w:r>
        <w:rPr>
          <w:rFonts w:ascii="宋体" w:hAnsi="宋体" w:eastAsia="宋体"/>
        </w:rPr>
        <w:t xml:space="preserve"> 或运动学/校验返回的错误码；失败时经 </w:t>
      </w:r>
      <w:r>
        <w:rPr>
          <w:rFonts w:ascii="Consolas" w:hAnsi="Consolas" w:eastAsia="宋体"/>
        </w:rPr>
        <w:t>cnc_alarm()</w:t>
      </w:r>
      <w:r>
        <w:rPr>
          <w:rFonts w:ascii="宋体" w:hAnsi="宋体" w:eastAsia="宋体"/>
        </w:rPr>
        <w:t xml:space="preserve"> 报出对应 ALARM 码；成功时追加执行启动块</w:t>
      </w:r>
    </w:p>
    <w:p>
      <w:pPr>
        <w:pStyle w:val="ListParagraph"/>
      </w:pPr>
      <w:r>
        <w:rPr>
          <w:rFonts w:ascii="宋体" w:hAnsi="宋体" w:eastAsia="宋体"/>
        </w:rPr>
        <w:t>处理：</w:t>
      </w:r>
    </w:p>
    <w:p>
      <w:pPr>
        <w:pStyle w:val="ListParagraph"/>
      </w:pPr>
      <w:r>
        <w:rPr>
          <w:rFonts w:ascii="宋体" w:hAnsi="宋体" w:eastAsia="宋体"/>
        </w:rPr>
        <w:t xml:space="preserve">（1）解析器在 </w:t>
      </w:r>
      <w:r>
        <w:rPr>
          <w:rFonts w:ascii="Consolas" w:hAnsi="Consolas" w:eastAsia="宋体"/>
        </w:rPr>
        <w:t>GRBL_HOME</w:t>
      </w:r>
      <w:r>
        <w:rPr>
          <w:rFonts w:ascii="宋体" w:hAnsi="宋体" w:eastAsia="宋体"/>
        </w:rPr>
        <w:t xml:space="preserve"> 分支先检查 </w:t>
      </w:r>
      <w:r>
        <w:rPr>
          <w:rFonts w:ascii="Consolas" w:hAnsi="Consolas" w:eastAsia="宋体"/>
        </w:rPr>
        <w:t>homing_enabled</w:t>
      </w:r>
      <w:r>
        <w:rPr>
          <w:rFonts w:ascii="宋体" w:hAnsi="宋体" w:eastAsia="宋体"/>
        </w:rPr>
        <w:t xml:space="preserve">，未使能直接返回 </w:t>
      </w:r>
      <w:r>
        <w:rPr>
          <w:rFonts w:ascii="Consolas" w:hAnsi="Consolas" w:eastAsia="宋体"/>
        </w:rPr>
        <w:t>STATUS_SETTING_DISABLED</w:t>
      </w:r>
      <w:r>
        <w:rPr>
          <w:rFonts w:ascii="宋体" w:hAnsi="宋体" w:eastAsia="宋体"/>
        </w:rPr>
        <w:t xml:space="preserve">，随后清 </w:t>
      </w:r>
      <w:r>
        <w:rPr>
          <w:rFonts w:ascii="Consolas" w:hAnsi="Consolas" w:eastAsia="宋体"/>
        </w:rPr>
        <w:t>EXEC_DOOR</w:t>
      </w:r>
      <w:r>
        <w:rPr>
          <w:rFonts w:ascii="宋体" w:hAnsi="宋体" w:eastAsia="宋体"/>
        </w:rPr>
        <w:t xml:space="preserve"> 并在门仍开启时返回 </w:t>
      </w:r>
      <w:r>
        <w:rPr>
          <w:rFonts w:ascii="Consolas" w:hAnsi="Consolas" w:eastAsia="宋体"/>
        </w:rPr>
        <w:t>STATUS_CHECK_DOOR</w:t>
      </w:r>
      <w:r>
        <w:rPr>
          <w:rFonts w:ascii="宋体" w:hAnsi="宋体" w:eastAsia="宋体"/>
        </w:rPr>
        <w:t xml:space="preserve">，最后调用 </w:t>
      </w:r>
      <w:r>
        <w:rPr>
          <w:rFonts w:ascii="Consolas" w:hAnsi="Consolas" w:eastAsia="宋体"/>
        </w:rPr>
        <w:t>cnc_home()</w:t>
      </w:r>
      <w:r>
        <w:rPr>
          <w:rFonts w:ascii="宋体" w:hAnsi="宋体" w:eastAsia="宋体"/>
        </w:rPr>
        <w:t>（</w:t>
      </w:r>
      <w:r>
        <w:rPr>
          <w:rFonts w:ascii="Consolas" w:hAnsi="Consolas" w:eastAsia="宋体"/>
        </w:rPr>
        <w:t>uCNC/src/core/parser.c:763-776</w:t>
      </w:r>
      <w:r>
        <w:rPr>
          <w:rFonts w:ascii="宋体" w:hAnsi="宋体" w:eastAsia="宋体"/>
        </w:rPr>
        <w:t>）；</w:t>
      </w:r>
    </w:p>
    <w:p>
      <w:pPr>
        <w:pStyle w:val="ListParagraph"/>
      </w:pPr>
      <w:r>
        <w:rPr>
          <w:rFonts w:ascii="宋体" w:hAnsi="宋体" w:eastAsia="宋体"/>
        </w:rPr>
        <w:t>（2）</w:t>
      </w:r>
      <w:r>
        <w:rPr>
          <w:rFonts w:ascii="Consolas" w:hAnsi="Consolas" w:eastAsia="宋体"/>
        </w:rPr>
        <w:t>cnc_home()</w:t>
      </w:r>
      <w:r>
        <w:rPr>
          <w:rFonts w:ascii="宋体" w:hAnsi="宋体" w:eastAsia="宋体"/>
        </w:rPr>
        <w:t xml:space="preserve"> 先 </w:t>
      </w:r>
      <w:r>
        <w:rPr>
          <w:rFonts w:ascii="Consolas" w:hAnsi="Consolas" w:eastAsia="宋体"/>
        </w:rPr>
        <w:t>cnc_set_exec_state(EXEC_HOMING)</w:t>
      </w:r>
      <w:r>
        <w:rPr>
          <w:rFonts w:ascii="宋体" w:hAnsi="宋体" w:eastAsia="宋体"/>
        </w:rPr>
        <w:t xml:space="preserve">，再调用运动学层入口 </w:t>
      </w:r>
      <w:r>
        <w:rPr>
          <w:rFonts w:ascii="Consolas" w:hAnsi="Consolas" w:eastAsia="宋体"/>
        </w:rPr>
        <w:t>kinematics_home()</w:t>
      </w:r>
      <w:r>
        <w:rPr>
          <w:rFonts w:ascii="宋体" w:hAnsi="宋体" w:eastAsia="宋体"/>
        </w:rPr>
        <w:t>（</w:t>
      </w:r>
      <w:r>
        <w:rPr>
          <w:rFonts w:ascii="Consolas" w:hAnsi="Consolas" w:eastAsia="宋体"/>
        </w:rPr>
        <w:t>uCNC/src/cnc.c:471-496</w:t>
      </w:r>
      <w:r>
        <w:rPr>
          <w:rFonts w:ascii="宋体" w:hAnsi="宋体" w:eastAsia="宋体"/>
        </w:rPr>
        <w:t>）；</w:t>
      </w:r>
    </w:p>
    <w:p>
      <w:pPr>
        <w:pStyle w:val="ListParagraph"/>
      </w:pPr>
      <w:r>
        <w:rPr>
          <w:rFonts w:ascii="宋体" w:hAnsi="宋体" w:eastAsia="宋体"/>
        </w:rPr>
        <w:t xml:space="preserve">（3）归零返回后清 </w:t>
      </w:r>
      <w:r>
        <w:rPr>
          <w:rFonts w:ascii="Consolas" w:hAnsi="Consolas" w:eastAsia="宋体"/>
        </w:rPr>
        <w:t>io_lock_limits(0)</w:t>
      </w:r>
      <w:r>
        <w:rPr>
          <w:rFonts w:ascii="宋体" w:hAnsi="宋体" w:eastAsia="宋体"/>
        </w:rPr>
        <w:t xml:space="preserve">（仅在 </w:t>
      </w:r>
      <w:r>
        <w:rPr>
          <w:rFonts w:ascii="Consolas" w:hAnsi="Consolas" w:eastAsia="宋体"/>
        </w:rPr>
        <w:t>ENABLE_MULTI_STEP_HOMING</w:t>
      </w:r>
      <w:r>
        <w:rPr>
          <w:rFonts w:ascii="宋体" w:hAnsi="宋体" w:eastAsia="宋体"/>
        </w:rPr>
        <w:t xml:space="preserve"> 下），调用 </w:t>
      </w:r>
      <w:r>
        <w:rPr>
          <w:rFonts w:ascii="Consolas" w:hAnsi="Consolas" w:eastAsia="宋体"/>
        </w:rPr>
        <w:t>mc_clear(false)</w:t>
      </w:r>
      <w:r>
        <w:rPr>
          <w:rFonts w:ascii="宋体" w:hAnsi="宋体" w:eastAsia="宋体"/>
        </w:rPr>
        <w:t xml:space="preserve"> 把运动控制与实时位置重新同步，并清 </w:t>
      </w:r>
      <w:r>
        <w:rPr>
          <w:rFonts w:ascii="Consolas" w:hAnsi="Consolas" w:eastAsia="宋体"/>
        </w:rPr>
        <w:t>EXEC_HOMING</w:t>
      </w:r>
      <w:r>
        <w:rPr>
          <w:rFonts w:ascii="宋体" w:hAnsi="宋体" w:eastAsia="宋体"/>
        </w:rPr>
        <w:t>（</w:t>
      </w:r>
      <w:r>
        <w:rPr>
          <w:rFonts w:ascii="Consolas" w:hAnsi="Consolas" w:eastAsia="宋体"/>
        </w:rPr>
        <w:t>uCNC/src/cnc.c:471-496</w:t>
      </w:r>
      <w:r>
        <w:rPr>
          <w:rFonts w:ascii="宋体" w:hAnsi="宋体" w:eastAsia="宋体"/>
        </w:rPr>
        <w:t>）；</w:t>
      </w:r>
    </w:p>
    <w:p>
      <w:pPr>
        <w:pStyle w:val="ListParagraph"/>
      </w:pPr>
      <w:r>
        <w:rPr>
          <w:rFonts w:ascii="宋体" w:hAnsi="宋体" w:eastAsia="宋体"/>
        </w:rPr>
        <w:t xml:space="preserve">（4）仅当 </w:t>
      </w:r>
      <w:r>
        <w:rPr>
          <w:rFonts w:ascii="Consolas" w:hAnsi="Consolas" w:eastAsia="宋体"/>
        </w:rPr>
        <w:t>kinematics_home()</w:t>
      </w:r>
      <w:r>
        <w:rPr>
          <w:rFonts w:ascii="宋体" w:hAnsi="宋体" w:eastAsia="宋体"/>
        </w:rPr>
        <w:t xml:space="preserve"> 返回 </w:t>
      </w:r>
      <w:r>
        <w:rPr>
          <w:rFonts w:ascii="Consolas" w:hAnsi="Consolas" w:eastAsia="宋体"/>
        </w:rPr>
        <w:t>STATUS_OK</w:t>
      </w:r>
      <w:r>
        <w:rPr>
          <w:rFonts w:ascii="宋体" w:hAnsi="宋体" w:eastAsia="宋体"/>
        </w:rPr>
        <w:t xml:space="preserve"> 时才调用 </w:t>
      </w:r>
      <w:r>
        <w:rPr>
          <w:rFonts w:ascii="Consolas" w:hAnsi="Consolas" w:eastAsia="宋体"/>
        </w:rPr>
        <w:t>cnc_run_startup_blocks()</w:t>
      </w:r>
      <w:r>
        <w:rPr>
          <w:rFonts w:ascii="宋体" w:hAnsi="宋体" w:eastAsia="宋体"/>
        </w:rPr>
        <w:t xml:space="preserve"> 执行非易失存储中的启动块（</w:t>
      </w:r>
      <w:r>
        <w:rPr>
          <w:rFonts w:ascii="Consolas" w:hAnsi="Consolas" w:eastAsia="宋体"/>
        </w:rPr>
        <w:t>uCNC/src/cnc.c:486-489</w:t>
      </w:r>
      <w:r>
        <w:rPr>
          <w:rFonts w:ascii="宋体" w:hAnsi="宋体" w:eastAsia="宋体"/>
        </w:rPr>
        <w:t>、</w:t>
      </w:r>
      <w:r>
        <w:rPr>
          <w:rFonts w:ascii="Consolas" w:hAnsi="Consolas" w:eastAsia="宋体"/>
        </w:rPr>
        <w:t>:1302-1336</w:t>
      </w:r>
      <w:r>
        <w:rPr>
          <w:rFonts w:ascii="宋体" w:hAnsi="宋体" w:eastAsia="宋体"/>
        </w:rPr>
        <w:t>）；</w:t>
      </w:r>
    </w:p>
    <w:p>
      <w:pPr>
        <w:pStyle w:val="ListParagraph"/>
      </w:pPr>
      <w:r>
        <w:rPr>
          <w:rFonts w:ascii="宋体" w:hAnsi="宋体" w:eastAsia="宋体"/>
        </w:rPr>
        <w:t>（5）归零期间主循环忽略保持请求，</w:t>
      </w:r>
      <w:r>
        <w:rPr>
          <w:rFonts w:ascii="Consolas" w:hAnsi="Consolas" w:eastAsia="宋体"/>
        </w:rPr>
        <w:t>EXEC_HOMING</w:t>
      </w:r>
      <w:r>
        <w:rPr>
          <w:rFonts w:ascii="宋体" w:hAnsi="宋体" w:eastAsia="宋体"/>
        </w:rPr>
        <w:t xml:space="preserve"> 下的 HOLD 不生效（</w:t>
      </w:r>
      <w:r>
        <w:rPr>
          <w:rFonts w:ascii="Consolas" w:hAnsi="Consolas" w:eastAsia="宋体"/>
        </w:rPr>
        <w:t>uCNC/src/cnc.c:643-681</w:t>
      </w:r>
      <w:r>
        <w:rPr>
          <w:rFonts w:ascii="宋体" w:hAnsi="宋体" w:eastAsia="宋体"/>
        </w:rPr>
        <w:t>）；</w:t>
      </w:r>
    </w:p>
    <w:p>
      <w:pPr>
        <w:pStyle w:val="ListParagraph"/>
      </w:pPr>
      <w:r>
        <w:rPr>
          <w:rFonts w:ascii="宋体" w:hAnsi="宋体" w:eastAsia="宋体"/>
        </w:rPr>
        <w:t xml:space="preserve">（6）在 </w:t>
      </w:r>
      <w:r>
        <w:rPr>
          <w:rFonts w:ascii="Consolas" w:hAnsi="Consolas" w:eastAsia="宋体"/>
        </w:rPr>
        <w:t>EMULATE_GRBL_STARTUP &gt; 2</w:t>
      </w:r>
      <w:r>
        <w:rPr>
          <w:rFonts w:ascii="宋体" w:hAnsi="宋体" w:eastAsia="宋体"/>
        </w:rPr>
        <w:t xml:space="preserve"> 的构建中，</w:t>
      </w:r>
      <w:r>
        <w:rPr>
          <w:rFonts w:ascii="Consolas" w:hAnsi="Consolas" w:eastAsia="宋体"/>
        </w:rPr>
        <w:t>cnc_home()</w:t>
      </w:r>
      <w:r>
        <w:rPr>
          <w:rFonts w:ascii="宋体" w:hAnsi="宋体" w:eastAsia="宋体"/>
        </w:rPr>
        <w:t xml:space="preserve"> 恒返回 </w:t>
      </w:r>
      <w:r>
        <w:rPr>
          <w:rFonts w:ascii="Consolas" w:hAnsi="Consolas" w:eastAsia="宋体"/>
        </w:rPr>
        <w:t>STATUS_OK</w:t>
      </w:r>
      <w:r>
        <w:rPr>
          <w:rFonts w:ascii="宋体" w:hAnsi="宋体" w:eastAsia="宋体"/>
        </w:rPr>
        <w:t>，错误只以 ALARM 形式呈现（</w:t>
      </w:r>
      <w:r>
        <w:rPr>
          <w:rFonts w:ascii="Consolas" w:hAnsi="Consolas" w:eastAsia="宋体"/>
        </w:rPr>
        <w:t>uCNC/src/cnc.c:471-496</w:t>
      </w:r>
      <w:r>
        <w:rPr>
          <w:rFonts w:ascii="宋体" w:hAnsi="宋体" w:eastAsia="宋体"/>
        </w:rPr>
        <w:t>）；</w:t>
      </w:r>
    </w:p>
    <w:p>
      <w:pPr>
        <w:pStyle w:val="ListParagraph"/>
      </w:pPr>
      <w:r>
        <w:rPr>
          <w:rFonts w:ascii="宋体" w:hAnsi="宋体" w:eastAsia="宋体"/>
        </w:rPr>
        <w:t xml:space="preserve">（7）系统菜单模块也以发送串口命令 </w:t>
      </w:r>
      <w:r>
        <w:rPr>
          <w:rFonts w:ascii="Consolas" w:hAnsi="Consolas" w:eastAsia="宋体"/>
        </w:rPr>
        <w:t>$H\r</w:t>
      </w:r>
      <w:r>
        <w:rPr>
          <w:rFonts w:ascii="宋体" w:hAnsi="宋体" w:eastAsia="宋体"/>
        </w:rPr>
        <w:t xml:space="preserve"> 的方式复用同一入口，不存在第二条归零代码路径（</w:t>
      </w:r>
      <w:r>
        <w:rPr>
          <w:rFonts w:ascii="Consolas" w:hAnsi="Consolas" w:eastAsia="宋体"/>
        </w:rPr>
        <w:t>uCNC/src/modules/system_menu.c:100</w:t>
      </w:r>
      <w:r>
        <w:rPr>
          <w:rFonts w:ascii="宋体" w:hAnsi="宋体" w:eastAsia="宋体"/>
        </w:rPr>
        <w:t>）。</w:t>
      </w:r>
    </w:p>
    <w:p>
      <w:pPr>
        <w:pStyle w:val="Heading4"/>
      </w:pPr>
      <w:r>
        <w:rPr>
          <w:rFonts w:ascii="宋体" w:hAnsi="宋体" w:eastAsia="宋体"/>
        </w:rPr>
        <w:t>3.2.7.2 归零搜索运动的两段式流程</w:t>
      </w:r>
    </w:p>
    <w:p>
      <w:pPr>
        <w:pStyle w:val="ListParagraph"/>
      </w:pPr>
      <w:r>
        <w:rPr>
          <w:rFonts w:ascii="宋体" w:hAnsi="宋体" w:eastAsia="宋体"/>
        </w:rPr>
        <w:t>需求标识：UC-FREQ327-2</w:t>
      </w:r>
    </w:p>
    <w:p>
      <w:pPr>
        <w:pStyle w:val="ListParagraph"/>
      </w:pPr>
      <w:r>
        <w:rPr>
          <w:rFonts w:ascii="宋体" w:hAnsi="宋体" w:eastAsia="宋体"/>
        </w:rPr>
        <w:t xml:space="preserve">功能描述：单轴归零由「按归零方向快速（或慢速）搜索到限位触发」与「反向拉离或二次慢速脱离」两段构成，两段都通过 </w:t>
      </w:r>
      <w:r>
        <w:rPr>
          <w:rFonts w:ascii="Consolas" w:hAnsi="Consolas" w:eastAsia="宋体"/>
        </w:rPr>
        <w:t>mc_line()</w:t>
      </w:r>
      <w:r>
        <w:rPr>
          <w:rFonts w:ascii="宋体" w:hAnsi="宋体" w:eastAsia="宋体"/>
        </w:rPr>
        <w:t xml:space="preserve"> 下发为普通进给运动，但以 </w:t>
      </w:r>
      <w:r>
        <w:rPr>
          <w:rFonts w:ascii="Consolas" w:hAnsi="Consolas" w:eastAsia="宋体"/>
        </w:rPr>
        <w:t>EXEC_HOMING</w:t>
      </w:r>
      <w:r>
        <w:rPr>
          <w:rFonts w:ascii="宋体" w:hAnsi="宋体" w:eastAsia="宋体"/>
        </w:rPr>
        <w:t>/</w:t>
      </w:r>
      <w:r>
        <w:rPr>
          <w:rFonts w:ascii="Consolas" w:hAnsi="Consolas" w:eastAsia="宋体"/>
        </w:rPr>
        <w:t>EXEC_LIMITS</w:t>
      </w:r>
      <w:r>
        <w:rPr>
          <w:rFonts w:ascii="宋体" w:hAnsi="宋体" w:eastAsia="宋体"/>
        </w:rPr>
        <w:t xml:space="preserve"> 的组合位判定搜索段是否命中</w:t>
      </w:r>
    </w:p>
    <w:p>
      <w:pPr>
        <w:pStyle w:val="ListParagraph"/>
      </w:pPr>
      <w:r>
        <w:rPr>
          <w:rFonts w:ascii="宋体" w:hAnsi="宋体" w:eastAsia="宋体"/>
        </w:rPr>
        <w:t xml:space="preserve">调用条件：由 </w:t>
      </w:r>
      <w:r>
        <w:rPr>
          <w:rFonts w:ascii="Consolas" w:hAnsi="Consolas" w:eastAsia="宋体"/>
        </w:rPr>
        <w:t>mc_home_axis()</w:t>
      </w:r>
      <w:r>
        <w:rPr>
          <w:rFonts w:ascii="宋体" w:hAnsi="宋体" w:eastAsia="宋体"/>
        </w:rPr>
        <w:t xml:space="preserve"> 依次调用；存在 </w:t>
      </w:r>
      <w:r>
        <w:rPr>
          <w:rFonts w:ascii="Consolas" w:hAnsi="Consolas" w:eastAsia="宋体"/>
        </w:rPr>
        <w:t>ENABLE_LONG_HOMING_CYCLE</w:t>
      </w:r>
      <w:r>
        <w:rPr>
          <w:rFonts w:ascii="宋体" w:hAnsi="宋体" w:eastAsia="宋体"/>
        </w:rPr>
        <w:t xml:space="preserve"> 时搜索段会重复两遍（快速一遍、慢速一遍）</w:t>
      </w:r>
    </w:p>
    <w:p>
      <w:pPr>
        <w:pStyle w:val="ListParagraph"/>
      </w:pPr>
      <w:r>
        <w:rPr>
          <w:rFonts w:ascii="宋体" w:hAnsi="宋体" w:eastAsia="宋体"/>
        </w:rPr>
        <w:t>输入：</w:t>
      </w:r>
      <w:r>
        <w:rPr>
          <w:rFonts w:ascii="Consolas" w:hAnsi="Consolas" w:eastAsia="宋体"/>
        </w:rPr>
        <w:t>axis_mask</w:t>
      </w:r>
      <w:r>
        <w:rPr>
          <w:rFonts w:ascii="宋体" w:hAnsi="宋体" w:eastAsia="宋体"/>
        </w:rPr>
        <w:t>（参与归零的轴位掩码）、</w:t>
      </w:r>
      <w:r>
        <w:rPr>
          <w:rFonts w:ascii="Consolas" w:hAnsi="Consolas" w:eastAsia="宋体"/>
        </w:rPr>
        <w:t>is_origin_search</w:t>
      </w:r>
      <w:r>
        <w:rPr>
          <w:rFonts w:ascii="宋体" w:hAnsi="宋体" w:eastAsia="宋体"/>
        </w:rPr>
        <w:t>（搜索段或拉离段）、</w:t>
      </w:r>
      <w:r>
        <w:rPr>
          <w:rFonts w:ascii="Consolas" w:hAnsi="Consolas" w:eastAsia="宋体"/>
        </w:rPr>
        <w:t>fast_mode</w:t>
      </w:r>
      <w:r>
        <w:rPr>
          <w:rFonts w:ascii="宋体" w:hAnsi="宋体" w:eastAsia="宋体"/>
        </w:rPr>
        <w:t xml:space="preserve">（选 </w:t>
      </w:r>
      <w:r>
        <w:rPr>
          <w:rFonts w:ascii="Consolas" w:hAnsi="Consolas" w:eastAsia="宋体"/>
        </w:rPr>
        <w:t>homing_fast_feed_rate</w:t>
      </w:r>
      <w:r>
        <w:rPr>
          <w:rFonts w:ascii="宋体" w:hAnsi="宋体" w:eastAsia="宋体"/>
        </w:rPr>
        <w:t xml:space="preserve"> 还是 </w:t>
      </w:r>
      <w:r>
        <w:rPr>
          <w:rFonts w:ascii="Consolas" w:hAnsi="Consolas" w:eastAsia="宋体"/>
        </w:rPr>
        <w:t>homing_slow_feed_rate</w:t>
      </w:r>
      <w:r>
        <w:rPr>
          <w:rFonts w:ascii="宋体" w:hAnsi="宋体" w:eastAsia="宋体"/>
        </w:rPr>
        <w:t>）、</w:t>
      </w:r>
      <w:r>
        <w:rPr>
          <w:rFonts w:ascii="Consolas" w:hAnsi="Consolas" w:eastAsia="宋体"/>
        </w:rPr>
        <w:t>homing_offset</w:t>
      </w:r>
      <w:r>
        <w:rPr>
          <w:rFonts w:ascii="宋体" w:hAnsi="宋体" w:eastAsia="宋体"/>
        </w:rPr>
        <w:t>、</w:t>
      </w:r>
      <w:r>
        <w:rPr>
          <w:rFonts w:ascii="Consolas" w:hAnsi="Consolas" w:eastAsia="宋体"/>
        </w:rPr>
        <w:t>max_distance[]</w:t>
      </w:r>
      <w:r>
        <w:rPr>
          <w:rFonts w:ascii="宋体" w:hAnsi="宋体" w:eastAsia="宋体"/>
        </w:rPr>
        <w:t>、</w:t>
      </w:r>
      <w:r>
        <w:rPr>
          <w:rFonts w:ascii="Consolas" w:hAnsi="Consolas" w:eastAsia="宋体"/>
        </w:rPr>
        <w:t>homing_dir_invert_mask</w:t>
      </w:r>
    </w:p>
    <w:p>
      <w:pPr>
        <w:pStyle w:val="ListParagraph"/>
      </w:pPr>
      <w:r>
        <w:rPr>
          <w:rFonts w:ascii="宋体" w:hAnsi="宋体" w:eastAsia="宋体"/>
        </w:rPr>
        <w:t xml:space="preserve">输出：成功返回 </w:t>
      </w:r>
      <w:r>
        <w:rPr>
          <w:rFonts w:ascii="Consolas" w:hAnsi="Consolas" w:eastAsia="宋体"/>
        </w:rPr>
        <w:t>true</w:t>
      </w:r>
      <w:r>
        <w:rPr>
          <w:rFonts w:ascii="宋体" w:hAnsi="宋体" w:eastAsia="宋体"/>
        </w:rPr>
        <w:t xml:space="preserve"> 并把运动状态清干净；搜索段未命中时置 </w:t>
      </w:r>
      <w:r>
        <w:rPr>
          <w:rFonts w:ascii="Consolas" w:hAnsi="Consolas" w:eastAsia="宋体"/>
        </w:rPr>
        <w:t>EXEC_POSITION_MAYBE_LOST</w:t>
      </w:r>
      <w:r>
        <w:rPr>
          <w:rFonts w:ascii="宋体" w:hAnsi="宋体" w:eastAsia="宋体"/>
        </w:rPr>
        <w:t xml:space="preserve"> 并返回 </w:t>
      </w:r>
      <w:r>
        <w:rPr>
          <w:rFonts w:ascii="Consolas" w:hAnsi="Consolas" w:eastAsia="宋体"/>
        </w:rPr>
        <w:t>false</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mc_home_motion()</w:t>
      </w:r>
      <w:r>
        <w:rPr>
          <w:rFonts w:ascii="宋体" w:hAnsi="宋体" w:eastAsia="宋体"/>
        </w:rPr>
        <w:t xml:space="preserve"> 先 </w:t>
      </w:r>
      <w:r>
        <w:rPr>
          <w:rFonts w:ascii="Consolas" w:hAnsi="Consolas" w:eastAsia="宋体"/>
        </w:rPr>
        <w:t>mc_sync_position()</w:t>
      </w:r>
      <w:r>
        <w:rPr>
          <w:rFonts w:ascii="宋体" w:hAnsi="宋体" w:eastAsia="宋体"/>
        </w:rPr>
        <w:t xml:space="preserve"> 取当前坐标，再为掩码内每个轴计算目标：搜索段位移为 </w:t>
      </w:r>
      <w:r>
        <w:rPr>
          <w:rFonts w:ascii="Consolas" w:hAnsi="Consolas" w:eastAsia="宋体"/>
        </w:rPr>
        <w:t>max_distance[i] * -1.5f</w:t>
      </w:r>
      <w:r>
        <w:rPr>
          <w:rFonts w:ascii="宋体" w:hAnsi="宋体" w:eastAsia="宋体"/>
        </w:rPr>
        <w:t xml:space="preserve">（按 </w:t>
      </w:r>
      <w:r>
        <w:rPr>
          <w:rFonts w:ascii="Consolas" w:hAnsi="Consolas" w:eastAsia="宋体"/>
        </w:rPr>
        <w:t>homing_dir_invert_mask</w:t>
      </w:r>
      <w:r>
        <w:rPr>
          <w:rFonts w:ascii="宋体" w:hAnsi="宋体" w:eastAsia="宋体"/>
        </w:rPr>
        <w:t xml:space="preserve"> 决定加减，即朝极限方向越程 1.5 倍行程），拉离或二次段位移为 </w:t>
      </w:r>
      <w:r>
        <w:rPr>
          <w:rFonts w:ascii="Consolas" w:hAnsi="Consolas" w:eastAsia="宋体"/>
        </w:rPr>
        <w:t>homing_offset * 5.0f</w:t>
      </w:r>
      <w:r>
        <w:rPr>
          <w:rFonts w:ascii="宋体" w:hAnsi="宋体" w:eastAsia="宋体"/>
        </w:rPr>
        <w:t>（反向）（</w:t>
      </w:r>
      <w:r>
        <w:rPr>
          <w:rFonts w:ascii="Consolas" w:hAnsi="Consolas" w:eastAsia="宋体"/>
        </w:rPr>
        <w:t>uCNC/src/core/motion_control.c:863-914</w:t>
      </w:r>
      <w:r>
        <w:rPr>
          <w:rFonts w:ascii="宋体" w:hAnsi="宋体" w:eastAsia="宋体"/>
        </w:rPr>
        <w:t>）；</w:t>
      </w:r>
    </w:p>
    <w:p>
      <w:pPr>
        <w:pStyle w:val="ListParagraph"/>
      </w:pPr>
      <w:r>
        <w:rPr>
          <w:rFonts w:ascii="宋体" w:hAnsi="宋体" w:eastAsia="宋体"/>
        </w:rPr>
        <w:t xml:space="preserve">（2）下发前调用 </w:t>
      </w:r>
      <w:r>
        <w:rPr>
          <w:rFonts w:ascii="Consolas" w:hAnsi="Consolas" w:eastAsia="宋体"/>
        </w:rPr>
        <w:t>cnc_unlock(true)</w:t>
      </w:r>
      <w:r>
        <w:rPr>
          <w:rFonts w:ascii="宋体" w:hAnsi="宋体" w:eastAsia="宋体"/>
        </w:rPr>
        <w:t xml:space="preserve"> 强制解锁（清报警与 </w:t>
      </w:r>
      <w:r>
        <w:rPr>
          <w:rFonts w:ascii="Consolas" w:hAnsi="Consolas" w:eastAsia="宋体"/>
        </w:rPr>
        <w:t>EXEC_POSITION_MAYBE_LOST</w:t>
      </w:r>
      <w:r>
        <w:rPr>
          <w:rFonts w:ascii="宋体" w:hAnsi="宋体" w:eastAsia="宋体"/>
        </w:rPr>
        <w:t xml:space="preserve">，并把当前已触发的限位注入 </w:t>
      </w:r>
      <w:r>
        <w:rPr>
          <w:rFonts w:ascii="Consolas" w:hAnsi="Consolas" w:eastAsia="宋体"/>
        </w:rPr>
        <w:t>io_invert_limits_mask</w:t>
      </w:r>
      <w:r>
        <w:rPr>
          <w:rFonts w:ascii="宋体" w:hAnsi="宋体" w:eastAsia="宋体"/>
        </w:rPr>
        <w:t xml:space="preserve">），解锁失败则直接返回 </w:t>
      </w:r>
      <w:r>
        <w:rPr>
          <w:rFonts w:ascii="Consolas" w:hAnsi="Consolas" w:eastAsia="宋体"/>
        </w:rPr>
        <w:t>false</w:t>
      </w:r>
      <w:r>
        <w:rPr>
          <w:rFonts w:ascii="宋体" w:hAnsi="宋体" w:eastAsia="宋体"/>
        </w:rPr>
        <w:t>（</w:t>
      </w:r>
      <w:r>
        <w:rPr>
          <w:rFonts w:ascii="Consolas" w:hAnsi="Consolas" w:eastAsia="宋体"/>
        </w:rPr>
        <w:t>uCNC/src/core/motion_control.c:863-914</w:t>
      </w:r>
      <w:r>
        <w:rPr>
          <w:rFonts w:ascii="宋体" w:hAnsi="宋体" w:eastAsia="宋体"/>
        </w:rPr>
        <w:t>）；</w:t>
      </w:r>
    </w:p>
    <w:p>
      <w:pPr>
        <w:pStyle w:val="ListParagraph"/>
      </w:pPr>
      <w:r>
        <w:rPr>
          <w:rFonts w:ascii="宋体" w:hAnsi="宋体" w:eastAsia="宋体"/>
        </w:rPr>
        <w:t>（3）</w:t>
      </w:r>
      <w:r>
        <w:rPr>
          <w:rFonts w:ascii="Consolas" w:hAnsi="Consolas" w:eastAsia="宋体"/>
        </w:rPr>
        <w:t>mc_line(target, &amp;block_data)</w:t>
      </w:r>
      <w:r>
        <w:rPr>
          <w:rFonts w:ascii="宋体" w:hAnsi="宋体" w:eastAsia="宋体"/>
        </w:rPr>
        <w:t xml:space="preserve"> 后 </w:t>
      </w:r>
      <w:r>
        <w:rPr>
          <w:rFonts w:ascii="Consolas" w:hAnsi="Consolas" w:eastAsia="宋体"/>
        </w:rPr>
        <w:t>itp_sync()</w:t>
      </w:r>
      <w:r>
        <w:rPr>
          <w:rFonts w:ascii="宋体" w:hAnsi="宋体" w:eastAsia="宋体"/>
        </w:rPr>
        <w:t xml:space="preserve"> 等待运动真正结束；若结束时 </w:t>
      </w:r>
      <w:r>
        <w:rPr>
          <w:rFonts w:ascii="Consolas" w:hAnsi="Consolas" w:eastAsia="宋体"/>
        </w:rPr>
        <w:t>cnc_get_exec_state(EXEC_HOMING_HIT)</w:t>
      </w:r>
      <w:r>
        <w:rPr>
          <w:rFonts w:ascii="宋体" w:hAnsi="宋体" w:eastAsia="宋体"/>
        </w:rPr>
        <w:t xml:space="preserve"> 不等于 </w:t>
      </w:r>
      <w:r>
        <w:rPr>
          <w:rFonts w:ascii="Consolas" w:hAnsi="Consolas" w:eastAsia="宋体"/>
        </w:rPr>
        <w:t>EXEC_HOMING_HIT</w:t>
      </w:r>
      <w:r>
        <w:rPr>
          <w:rFonts w:ascii="宋体" w:hAnsi="宋体" w:eastAsia="宋体"/>
        </w:rPr>
        <w:t xml:space="preserve">（限位未被触发，属超程跑飞），置 </w:t>
      </w:r>
      <w:r>
        <w:rPr>
          <w:rFonts w:ascii="Consolas" w:hAnsi="Consolas" w:eastAsia="宋体"/>
        </w:rPr>
        <w:t>EXEC_POSITION_MAYBE_LOST</w:t>
      </w:r>
      <w:r>
        <w:rPr>
          <w:rFonts w:ascii="宋体" w:hAnsi="宋体" w:eastAsia="宋体"/>
        </w:rPr>
        <w:t xml:space="preserve"> 并返回 </w:t>
      </w:r>
      <w:r>
        <w:rPr>
          <w:rFonts w:ascii="Consolas" w:hAnsi="Consolas" w:eastAsia="宋体"/>
        </w:rPr>
        <w:t>false</w:t>
      </w:r>
      <w:r>
        <w:rPr>
          <w:rFonts w:ascii="宋体" w:hAnsi="宋体" w:eastAsia="宋体"/>
        </w:rPr>
        <w:t>（</w:t>
      </w:r>
      <w:r>
        <w:rPr>
          <w:rFonts w:ascii="Consolas" w:hAnsi="Consolas" w:eastAsia="宋体"/>
        </w:rPr>
        <w:t>uCNC/src/core/motion_control.c:863-914</w:t>
      </w:r>
      <w:r>
        <w:rPr>
          <w:rFonts w:ascii="宋体" w:hAnsi="宋体" w:eastAsia="宋体"/>
        </w:rPr>
        <w:t>）；</w:t>
      </w:r>
    </w:p>
    <w:p>
      <w:pPr>
        <w:pStyle w:val="ListParagraph"/>
      </w:pPr>
      <w:r>
        <w:rPr>
          <w:rFonts w:ascii="宋体" w:hAnsi="宋体" w:eastAsia="宋体"/>
        </w:rPr>
        <w:t xml:space="preserve">（4）命中后 </w:t>
      </w:r>
      <w:r>
        <w:rPr>
          <w:rFonts w:ascii="Consolas" w:hAnsi="Consolas" w:eastAsia="宋体"/>
        </w:rPr>
        <w:t>cnc_stop(false)</w:t>
      </w:r>
      <w:r>
        <w:rPr>
          <w:rFonts w:ascii="宋体" w:hAnsi="宋体" w:eastAsia="宋体"/>
        </w:rPr>
        <w:t xml:space="preserve"> 停运动、</w:t>
      </w:r>
      <w:r>
        <w:rPr>
          <w:rFonts w:ascii="Consolas" w:hAnsi="Consolas" w:eastAsia="宋体"/>
        </w:rPr>
        <w:t>mc_clear(false)</w:t>
      </w:r>
      <w:r>
        <w:rPr>
          <w:rFonts w:ascii="宋体" w:hAnsi="宋体" w:eastAsia="宋体"/>
        </w:rPr>
        <w:t xml:space="preserve"> 清缓冲，返回 </w:t>
      </w:r>
      <w:r>
        <w:rPr>
          <w:rFonts w:ascii="Consolas" w:hAnsi="Consolas" w:eastAsia="宋体"/>
        </w:rPr>
        <w:t>true</w:t>
      </w:r>
      <w:r>
        <w:rPr>
          <w:rFonts w:ascii="宋体" w:hAnsi="宋体" w:eastAsia="宋体"/>
        </w:rPr>
        <w:t>（</w:t>
      </w:r>
      <w:r>
        <w:rPr>
          <w:rFonts w:ascii="Consolas" w:hAnsi="Consolas" w:eastAsia="宋体"/>
        </w:rPr>
        <w:t>uCNC/src/core/motion_control.c:863-914</w:t>
      </w:r>
      <w:r>
        <w:rPr>
          <w:rFonts w:ascii="宋体" w:hAnsi="宋体" w:eastAsia="宋体"/>
        </w:rPr>
        <w:t>）；</w:t>
      </w:r>
    </w:p>
    <w:p>
      <w:pPr>
        <w:pStyle w:val="ListParagraph"/>
      </w:pPr>
      <w:r>
        <w:rPr>
          <w:rFonts w:ascii="宋体" w:hAnsi="宋体" w:eastAsia="宋体"/>
        </w:rPr>
        <w:t xml:space="preserve">（5）拉离段 </w:t>
      </w:r>
      <w:r>
        <w:rPr>
          <w:rFonts w:ascii="Consolas" w:hAnsi="Consolas" w:eastAsia="宋体"/>
        </w:rPr>
        <w:t>mc_home_motion_pulloff()</w:t>
      </w:r>
      <w:r>
        <w:rPr>
          <w:rFonts w:ascii="宋体" w:hAnsi="宋体" w:eastAsia="宋体"/>
        </w:rPr>
        <w:t xml:space="preserve"> 结构相同，但位移恒为 </w:t>
      </w:r>
      <w:r>
        <w:rPr>
          <w:rFonts w:ascii="Consolas" w:hAnsi="Consolas" w:eastAsia="宋体"/>
        </w:rPr>
        <w:t>homing_offset</w:t>
      </w:r>
      <w:r>
        <w:rPr>
          <w:rFonts w:ascii="宋体" w:hAnsi="宋体" w:eastAsia="宋体"/>
        </w:rPr>
        <w:t xml:space="preserve">，且以 </w:t>
      </w:r>
      <w:r>
        <w:rPr>
          <w:rFonts w:ascii="Consolas" w:hAnsi="Consolas" w:eastAsia="宋体"/>
        </w:rPr>
        <w:t>cnc_get_exec_state(~EXEC_HOMING) != EXEC_IDLE</w:t>
      </w:r>
      <w:r>
        <w:rPr>
          <w:rFonts w:ascii="宋体" w:hAnsi="宋体" w:eastAsia="宋体"/>
        </w:rPr>
        <w:t xml:space="preserve"> 判定失败；两个函数都使用 </w:t>
      </w:r>
      <w:r>
        <w:rPr>
          <w:rFonts w:ascii="Consolas" w:hAnsi="Consolas" w:eastAsia="宋体"/>
        </w:rPr>
        <w:t>MOTIONCONTROL_MODE_FEED</w:t>
      </w:r>
      <w:r>
        <w:rPr>
          <w:rFonts w:ascii="宋体" w:hAnsi="宋体" w:eastAsia="宋体"/>
        </w:rPr>
        <w:t>、主轴 0、dwell 0（</w:t>
      </w:r>
      <w:r>
        <w:rPr>
          <w:rFonts w:ascii="Consolas" w:hAnsi="Consolas" w:eastAsia="宋体"/>
        </w:rPr>
        <w:t>uCNC/src/core/motion_control.c:916-966</w:t>
      </w:r>
      <w:r>
        <w:rPr>
          <w:rFonts w:ascii="宋体" w:hAnsi="宋体" w:eastAsia="宋体"/>
        </w:rPr>
        <w:t>）；</w:t>
      </w:r>
    </w:p>
    <w:p>
      <w:pPr>
        <w:pStyle w:val="ListParagraph"/>
      </w:pPr>
      <w:r>
        <w:rPr>
          <w:rFonts w:ascii="宋体" w:hAnsi="宋体" w:eastAsia="宋体"/>
        </w:rPr>
        <w:t xml:space="preserve">（6）搜索段的命中判据不是限位查询的返回值，而是执行状态位 </w:t>
      </w:r>
      <w:r>
        <w:rPr>
          <w:rFonts w:ascii="Consolas" w:hAnsi="Consolas" w:eastAsia="宋体"/>
        </w:rPr>
        <w:t>EXEC_HOMING_HIT</w:t>
      </w:r>
      <w:r>
        <w:rPr>
          <w:rFonts w:ascii="宋体" w:hAnsi="宋体" w:eastAsia="宋体"/>
        </w:rPr>
        <w:t xml:space="preserve">（等于 </w:t>
      </w:r>
      <w:r>
        <w:rPr>
          <w:rFonts w:ascii="Consolas" w:hAnsi="Consolas" w:eastAsia="宋体"/>
        </w:rPr>
        <w:t>EXEC_HOMING | EXEC_LIMITS</w:t>
      </w:r>
      <w:r>
        <w:rPr>
          <w:rFonts w:ascii="宋体" w:hAnsi="宋体" w:eastAsia="宋体"/>
        </w:rPr>
        <w:t xml:space="preserve">），它由限位中断回调 </w:t>
      </w:r>
      <w:r>
        <w:rPr>
          <w:rFonts w:ascii="Consolas" w:hAnsi="Consolas" w:eastAsia="宋体"/>
        </w:rPr>
        <w:t>mcu_limits_changed_cb()</w:t>
      </w:r>
      <w:r>
        <w:rPr>
          <w:rFonts w:ascii="宋体" w:hAnsi="宋体" w:eastAsia="宋体"/>
        </w:rPr>
        <w:t xml:space="preserve"> 在归零运行为真时置位（</w:t>
      </w:r>
      <w:r>
        <w:rPr>
          <w:rFonts w:ascii="Consolas" w:hAnsi="Consolas" w:eastAsia="宋体"/>
        </w:rPr>
        <w:t>uCNC/src/cnc.h:67-78</w:t>
      </w:r>
      <w:r>
        <w:rPr>
          <w:rFonts w:ascii="宋体" w:hAnsi="宋体" w:eastAsia="宋体"/>
        </w:rPr>
        <w:t>；</w:t>
      </w:r>
      <w:r>
        <w:rPr>
          <w:rFonts w:ascii="Consolas" w:hAnsi="Consolas" w:eastAsia="宋体"/>
        </w:rPr>
        <w:t>uCNC/src/core/io_control.c:156-204</w:t>
      </w:r>
      <w:r>
        <w:rPr>
          <w:rFonts w:ascii="宋体" w:hAnsi="宋体" w:eastAsia="宋体"/>
        </w:rPr>
        <w:t>）。</w:t>
      </w:r>
    </w:p>
    <w:p>
      <w:pPr>
        <w:pStyle w:val="Heading4"/>
      </w:pPr>
      <w:r>
        <w:rPr>
          <w:rFonts w:ascii="宋体" w:hAnsi="宋体" w:eastAsia="宋体"/>
        </w:rPr>
        <w:t>3.2.7.3 单轴归零时序与限位屏蔽</w:t>
      </w:r>
    </w:p>
    <w:p>
      <w:pPr>
        <w:pStyle w:val="ListParagraph"/>
      </w:pPr>
      <w:r>
        <w:rPr>
          <w:rFonts w:ascii="宋体" w:hAnsi="宋体" w:eastAsia="宋体"/>
        </w:rPr>
        <w:t>需求标识：UC-FREQ327-3</w:t>
      </w:r>
    </w:p>
    <w:p>
      <w:pPr>
        <w:pStyle w:val="ListParagraph"/>
      </w:pPr>
      <w:r>
        <w:rPr>
          <w:rFonts w:ascii="宋体" w:hAnsi="宋体" w:eastAsia="宋体"/>
        </w:rPr>
        <w:t>功能描述：</w:t>
      </w:r>
      <w:r>
        <w:rPr>
          <w:rFonts w:ascii="Consolas" w:hAnsi="Consolas" w:eastAsia="宋体"/>
        </w:rPr>
        <w:t>mc_home_axis()</w:t>
      </w:r>
      <w:r>
        <w:rPr>
          <w:rFonts w:ascii="宋体" w:hAnsi="宋体" w:eastAsia="宋体"/>
        </w:rPr>
        <w:t xml:space="preserve"> 定义单轴归零的完整时序：前置检查、搜索段、去抖延时后确认限位、拉离或二次脱离、去抖后确认限位已释放；整个过程把限位输入锁定到本轴掩码，避免其它轴或另一端限位误触发报警</w:t>
      </w:r>
    </w:p>
    <w:p>
      <w:pPr>
        <w:pStyle w:val="ListParagraph"/>
      </w:pPr>
      <w:r>
        <w:rPr>
          <w:rFonts w:ascii="宋体" w:hAnsi="宋体" w:eastAsia="宋体"/>
        </w:rPr>
        <w:t xml:space="preserve">调用条件：由运动学层 </w:t>
      </w:r>
      <w:r>
        <w:rPr>
          <w:rFonts w:ascii="Consolas" w:hAnsi="Consolas" w:eastAsia="宋体"/>
        </w:rPr>
        <w:t>kinematics_home()</w:t>
      </w:r>
      <w:r>
        <w:rPr>
          <w:rFonts w:ascii="宋体" w:hAnsi="宋体" w:eastAsia="宋体"/>
        </w:rPr>
        <w:t xml:space="preserve"> 逐轴调用；要求 </w:t>
      </w:r>
      <w:r>
        <w:rPr>
          <w:rFonts w:ascii="Consolas" w:hAnsi="Consolas" w:eastAsia="宋体"/>
        </w:rPr>
        <w:t>g_settings.hard_limits_enabled</w:t>
      </w:r>
      <w:r>
        <w:rPr>
          <w:rFonts w:ascii="宋体" w:hAnsi="宋体" w:eastAsia="宋体"/>
        </w:rPr>
        <w:t xml:space="preserve"> 为真，否则返回 </w:t>
      </w:r>
      <w:r>
        <w:rPr>
          <w:rFonts w:ascii="Consolas" w:hAnsi="Consolas" w:eastAsia="宋体"/>
        </w:rPr>
        <w:t>STATUS_HARDLIMITS_DISABLED</w:t>
      </w:r>
      <w:r>
        <w:rPr>
          <w:rFonts w:ascii="宋体" w:hAnsi="宋体" w:eastAsia="宋体"/>
        </w:rPr>
        <w:t xml:space="preserve">（定义 </w:t>
      </w:r>
      <w:r>
        <w:rPr>
          <w:rFonts w:ascii="Consolas" w:hAnsi="Consolas" w:eastAsia="宋体"/>
        </w:rPr>
        <w:t>ALLOW_SOFTWARE_HOMING</w:t>
      </w:r>
      <w:r>
        <w:rPr>
          <w:rFonts w:ascii="宋体" w:hAnsi="宋体" w:eastAsia="宋体"/>
        </w:rPr>
        <w:t xml:space="preserve"> 时改返回 </w:t>
      </w:r>
      <w:r>
        <w:rPr>
          <w:rFonts w:ascii="Consolas" w:hAnsi="Consolas" w:eastAsia="宋体"/>
        </w:rPr>
        <w:t>STATUS_OK</w:t>
      </w:r>
      <w:r>
        <w:rPr>
          <w:rFonts w:ascii="宋体" w:hAnsi="宋体" w:eastAsia="宋体"/>
        </w:rPr>
        <w:t xml:space="preserve"> 直接跳过）</w:t>
      </w:r>
    </w:p>
    <w:p>
      <w:pPr>
        <w:pStyle w:val="ListParagraph"/>
      </w:pPr>
      <w:r>
        <w:rPr>
          <w:rFonts w:ascii="宋体" w:hAnsi="宋体" w:eastAsia="宋体"/>
        </w:rPr>
        <w:t>输入：</w:t>
      </w:r>
      <w:r>
        <w:rPr>
          <w:rFonts w:ascii="Consolas" w:hAnsi="Consolas" w:eastAsia="宋体"/>
        </w:rPr>
        <w:t>axis_mask</w:t>
      </w:r>
      <w:r>
        <w:rPr>
          <w:rFonts w:ascii="宋体" w:hAnsi="宋体" w:eastAsia="宋体"/>
        </w:rPr>
        <w:t>、</w:t>
      </w:r>
      <w:r>
        <w:rPr>
          <w:rFonts w:ascii="Consolas" w:hAnsi="Consolas" w:eastAsia="宋体"/>
        </w:rPr>
        <w:t>axis_limit</w:t>
      </w:r>
      <w:r>
        <w:rPr>
          <w:rFonts w:ascii="宋体" w:hAnsi="宋体" w:eastAsia="宋体"/>
        </w:rPr>
        <w:t>（本轴对应的限位 IO 掩码）、</w:t>
      </w:r>
      <w:r>
        <w:rPr>
          <w:rFonts w:ascii="Consolas" w:hAnsi="Consolas" w:eastAsia="宋体"/>
        </w:rPr>
        <w:t>g_settings.debounce_ms</w:t>
      </w:r>
      <w:r>
        <w:rPr>
          <w:rFonts w:ascii="宋体" w:hAnsi="宋体" w:eastAsia="宋体"/>
        </w:rPr>
        <w:t xml:space="preserve">，以及编译期 </w:t>
      </w:r>
      <w:r>
        <w:rPr>
          <w:rFonts w:ascii="Consolas" w:hAnsi="Consolas" w:eastAsia="宋体"/>
        </w:rPr>
        <w:t>ENABLE_GRBL_STYLE_HOMING</w:t>
      </w:r>
      <w:r>
        <w:rPr>
          <w:rFonts w:ascii="宋体" w:hAnsi="宋体" w:eastAsia="宋体"/>
        </w:rPr>
        <w:t>、</w:t>
      </w:r>
      <w:r>
        <w:rPr>
          <w:rFonts w:ascii="Consolas" w:hAnsi="Consolas" w:eastAsia="宋体"/>
        </w:rPr>
        <w:t>ENABLE_LONG_HOMING_CYCLE</w:t>
      </w:r>
      <w:r>
        <w:rPr>
          <w:rFonts w:ascii="宋体" w:hAnsi="宋体" w:eastAsia="宋体"/>
        </w:rPr>
        <w:t>、</w:t>
      </w:r>
      <w:r>
        <w:rPr>
          <w:rFonts w:ascii="Consolas" w:hAnsi="Consolas" w:eastAsia="宋体"/>
        </w:rPr>
        <w:t>ENABLE_MULTI_STEP_HOMING</w:t>
      </w:r>
    </w:p>
    <w:p>
      <w:pPr>
        <w:pStyle w:val="ListParagraph"/>
      </w:pPr>
      <w:r>
        <w:rPr>
          <w:rFonts w:ascii="宋体" w:hAnsi="宋体" w:eastAsia="宋体"/>
        </w:rPr>
        <w:t>输出：</w:t>
      </w:r>
      <w:r>
        <w:rPr>
          <w:rFonts w:ascii="Consolas" w:hAnsi="Consolas" w:eastAsia="宋体"/>
        </w:rPr>
        <w:t>STATUS_OK</w:t>
      </w:r>
      <w:r>
        <w:rPr>
          <w:rFonts w:ascii="宋体" w:hAnsi="宋体" w:eastAsia="宋体"/>
        </w:rPr>
        <w:t xml:space="preserve"> 或 </w:t>
      </w:r>
      <w:r>
        <w:rPr>
          <w:rFonts w:ascii="Consolas" w:hAnsi="Consolas" w:eastAsia="宋体"/>
        </w:rPr>
        <w:t>STATUS_CRITICAL_FAIL</w:t>
      </w:r>
      <w:r>
        <w:rPr>
          <w:rFonts w:ascii="宋体" w:hAnsi="宋体" w:eastAsia="宋体"/>
        </w:rPr>
        <w:t xml:space="preserve">；失败路径同时经 </w:t>
      </w:r>
      <w:r>
        <w:rPr>
          <w:rFonts w:ascii="Consolas" w:hAnsi="Consolas" w:eastAsia="宋体"/>
        </w:rPr>
        <w:t>cnc_alarm()</w:t>
      </w:r>
      <w:r>
        <w:rPr>
          <w:rFonts w:ascii="宋体" w:hAnsi="宋体" w:eastAsia="宋体"/>
        </w:rPr>
        <w:t xml:space="preserve"> 置对应 ALARM；</w:t>
      </w:r>
      <w:r>
        <w:rPr>
          <w:rFonts w:ascii="Consolas" w:hAnsi="Consolas" w:eastAsia="宋体"/>
        </w:rPr>
        <w:t>ENABLE_MOTION_CONTROL_MODULES</w:t>
      </w:r>
      <w:r>
        <w:rPr>
          <w:rFonts w:ascii="宋体" w:hAnsi="宋体" w:eastAsia="宋体"/>
        </w:rPr>
        <w:t xml:space="preserve"> 下额外触发 </w:t>
      </w:r>
      <w:r>
        <w:rPr>
          <w:rFonts w:ascii="Consolas" w:hAnsi="Consolas" w:eastAsia="宋体"/>
        </w:rPr>
        <w:t>mc_home_axis_start</w:t>
      </w:r>
      <w:r>
        <w:rPr>
          <w:rFonts w:ascii="宋体" w:hAnsi="宋体" w:eastAsia="宋体"/>
        </w:rPr>
        <w:t>/</w:t>
      </w:r>
      <w:r>
        <w:rPr>
          <w:rFonts w:ascii="Consolas" w:hAnsi="Consolas" w:eastAsia="宋体"/>
        </w:rPr>
        <w:t>mc_home_axis_finish</w:t>
      </w:r>
      <w:r>
        <w:rPr>
          <w:rFonts w:ascii="宋体" w:hAnsi="宋体" w:eastAsia="宋体"/>
        </w:rPr>
        <w:t xml:space="preserve"> 事件并携带 </w:t>
      </w:r>
      <w:r>
        <w:rPr>
          <w:rFonts w:ascii="Consolas" w:hAnsi="Consolas" w:eastAsia="宋体"/>
        </w:rPr>
        <w:t>homing_status_t</w:t>
      </w:r>
    </w:p>
    <w:p>
      <w:pPr>
        <w:pStyle w:val="ListParagraph"/>
      </w:pPr>
      <w:r>
        <w:rPr>
          <w:rFonts w:ascii="宋体" w:hAnsi="宋体" w:eastAsia="宋体"/>
        </w:rPr>
        <w:t>处理：</w:t>
      </w:r>
    </w:p>
    <w:p>
      <w:pPr>
        <w:pStyle w:val="ListParagraph"/>
      </w:pPr>
      <w:r>
        <w:rPr>
          <w:rFonts w:ascii="宋体" w:hAnsi="宋体" w:eastAsia="宋体"/>
        </w:rPr>
        <w:t xml:space="preserve">（1）函数入口把插补器切到实时步进模式 </w:t>
      </w:r>
      <w:r>
        <w:rPr>
          <w:rFonts w:ascii="Consolas" w:hAnsi="Consolas" w:eastAsia="宋体"/>
        </w:rPr>
        <w:t>ITP_STEP_MODE_REALTIME</w:t>
      </w:r>
      <w:r>
        <w:rPr>
          <w:rFonts w:ascii="宋体" w:hAnsi="宋体" w:eastAsia="宋体"/>
        </w:rPr>
        <w:t xml:space="preserve"> 并用 cleanup 属性确保退出时恢复；</w:t>
      </w:r>
      <w:r>
        <w:rPr>
          <w:rFonts w:ascii="Consolas" w:hAnsi="Consolas" w:eastAsia="宋体"/>
        </w:rPr>
        <w:t>ENABLE_MOTION_CONTROL_MODULES</w:t>
      </w:r>
      <w:r>
        <w:rPr>
          <w:rFonts w:ascii="宋体" w:hAnsi="宋体" w:eastAsia="宋体"/>
        </w:rPr>
        <w:t xml:space="preserve"> 下构造 </w:t>
      </w:r>
      <w:r>
        <w:rPr>
          <w:rFonts w:ascii="Consolas" w:hAnsi="Consolas" w:eastAsia="宋体"/>
        </w:rPr>
        <w:t>homing_status_t</w:t>
      </w:r>
      <w:r>
        <w:rPr>
          <w:rFonts w:ascii="宋体" w:hAnsi="宋体" w:eastAsia="宋体"/>
        </w:rPr>
        <w:t xml:space="preserve"> 并触发 </w:t>
      </w:r>
      <w:r>
        <w:rPr>
          <w:rFonts w:ascii="Consolas" w:hAnsi="Consolas" w:eastAsia="宋体"/>
        </w:rPr>
        <w:t>mc_home_axis_start</w:t>
      </w:r>
      <w:r>
        <w:rPr>
          <w:rFonts w:ascii="宋体" w:hAnsi="宋体" w:eastAsia="宋体"/>
        </w:rPr>
        <w:t xml:space="preserve">，其 </w:t>
      </w:r>
      <w:r>
        <w:rPr>
          <w:rFonts w:ascii="Consolas" w:hAnsi="Consolas" w:eastAsia="宋体"/>
        </w:rPr>
        <w:t>status</w:t>
      </w:r>
      <w:r>
        <w:rPr>
          <w:rFonts w:ascii="宋体" w:hAnsi="宋体" w:eastAsia="宋体"/>
        </w:rPr>
        <w:t xml:space="preserve"> 初值为 </w:t>
      </w:r>
      <w:r>
        <w:rPr>
          <w:rFonts w:ascii="Consolas" w:hAnsi="Consolas" w:eastAsia="宋体"/>
        </w:rPr>
        <w:t>STATUS_CRITICAL_FAIL</w:t>
      </w:r>
      <w:r>
        <w:rPr>
          <w:rFonts w:ascii="宋体" w:hAnsi="宋体" w:eastAsia="宋体"/>
        </w:rPr>
        <w:t xml:space="preserve">，只有走到函数末尾才改写为 </w:t>
      </w:r>
      <w:r>
        <w:rPr>
          <w:rFonts w:ascii="Consolas" w:hAnsi="Consolas" w:eastAsia="宋体"/>
        </w:rPr>
        <w:t>STATUS_OK</w:t>
      </w:r>
      <w:r>
        <w:rPr>
          <w:rFonts w:ascii="宋体" w:hAnsi="宋体" w:eastAsia="宋体"/>
        </w:rPr>
        <w:t>，即任何提前返回都被事件处理器视为失败（</w:t>
      </w:r>
      <w:r>
        <w:rPr>
          <w:rFonts w:ascii="Consolas" w:hAnsi="Consolas" w:eastAsia="宋体"/>
        </w:rPr>
        <w:t>uCNC/src/core/motion_control.c:968-1081</w:t>
      </w:r>
      <w:r>
        <w:rPr>
          <w:rFonts w:ascii="宋体" w:hAnsi="宋体" w:eastAsia="宋体"/>
        </w:rPr>
        <w:t>）；</w:t>
      </w:r>
    </w:p>
    <w:p>
      <w:pPr>
        <w:pStyle w:val="ListParagraph"/>
      </w:pPr>
      <w:r>
        <w:rPr>
          <w:rFonts w:ascii="宋体" w:hAnsi="宋体" w:eastAsia="宋体"/>
        </w:rPr>
        <w:t xml:space="preserve">（2）检查硬限位使能；在 </w:t>
      </w:r>
      <w:r>
        <w:rPr>
          <w:rFonts w:ascii="Consolas" w:hAnsi="Consolas" w:eastAsia="宋体"/>
        </w:rPr>
        <w:t>ENABLE_MULTI_STEP_HOMING</w:t>
      </w:r>
      <w:r>
        <w:rPr>
          <w:rFonts w:ascii="宋体" w:hAnsi="宋体" w:eastAsia="宋体"/>
        </w:rPr>
        <w:t xml:space="preserve">（由 </w:t>
      </w:r>
      <w:r>
        <w:rPr>
          <w:rFonts w:ascii="Consolas" w:hAnsi="Consolas" w:eastAsia="宋体"/>
        </w:rPr>
        <w:t>ENABLE_AXIS_AUTOLEVEL</w:t>
      </w:r>
      <w:r>
        <w:rPr>
          <w:rFonts w:ascii="宋体" w:hAnsi="宋体" w:eastAsia="宋体"/>
        </w:rPr>
        <w:t>、</w:t>
      </w:r>
      <w:r>
        <w:rPr>
          <w:rFonts w:ascii="Consolas" w:hAnsi="Consolas" w:eastAsia="宋体"/>
        </w:rPr>
        <w:t>IS_DELTA_KINEMATICS</w:t>
      </w:r>
      <w:r>
        <w:rPr>
          <w:rFonts w:ascii="宋体" w:hAnsi="宋体" w:eastAsia="宋体"/>
        </w:rPr>
        <w:t xml:space="preserve"> 或 </w:t>
      </w:r>
      <w:r>
        <w:rPr>
          <w:rFonts w:ascii="Consolas" w:hAnsi="Consolas" w:eastAsia="宋体"/>
        </w:rPr>
        <w:t>ENABLE_XY_SIMULTANEOUS_HOMING</w:t>
      </w:r>
      <w:r>
        <w:rPr>
          <w:rFonts w:ascii="宋体" w:hAnsi="宋体" w:eastAsia="宋体"/>
        </w:rPr>
        <w:t xml:space="preserve"> 自动打开）下调用 </w:t>
      </w:r>
      <w:r>
        <w:rPr>
          <w:rFonts w:ascii="Consolas" w:hAnsi="Consolas" w:eastAsia="宋体"/>
        </w:rPr>
        <w:t>io_lock_limits(axis_limit)</w:t>
      </w:r>
      <w:r>
        <w:rPr>
          <w:rFonts w:ascii="宋体" w:hAnsi="宋体" w:eastAsia="宋体"/>
        </w:rPr>
        <w:t xml:space="preserve"> 把限位锁定掩码设为本次归零轴（</w:t>
      </w:r>
      <w:r>
        <w:rPr>
          <w:rFonts w:ascii="Consolas" w:hAnsi="Consolas" w:eastAsia="宋体"/>
        </w:rPr>
        <w:t>uCNC/src/core/motion_control.c:968-1081</w:t>
      </w:r>
      <w:r>
        <w:rPr>
          <w:rFonts w:ascii="宋体" w:hAnsi="宋体" w:eastAsia="宋体"/>
        </w:rPr>
        <w:t>；</w:t>
      </w:r>
      <w:r>
        <w:rPr>
          <w:rFonts w:ascii="Consolas" w:hAnsi="Consolas" w:eastAsia="宋体"/>
        </w:rPr>
        <w:t>uCNC/src/cnc_hal_config_helper.h:2212-2214</w:t>
      </w:r>
      <w:r>
        <w:rPr>
          <w:rFonts w:ascii="宋体" w:hAnsi="宋体" w:eastAsia="宋体"/>
        </w:rPr>
        <w:t>）；</w:t>
      </w:r>
    </w:p>
    <w:p>
      <w:pPr>
        <w:pStyle w:val="ListParagraph"/>
      </w:pPr>
      <w:r>
        <w:rPr>
          <w:rFonts w:ascii="宋体" w:hAnsi="宋体" w:eastAsia="宋体"/>
        </w:rPr>
        <w:t xml:space="preserve">（3）调用 </w:t>
      </w:r>
      <w:r>
        <w:rPr>
          <w:rFonts w:ascii="Consolas" w:hAnsi="Consolas" w:eastAsia="宋体"/>
        </w:rPr>
        <w:t>cnc_unlock(true)</w:t>
      </w:r>
      <w:r>
        <w:rPr>
          <w:rFonts w:ascii="宋体" w:hAnsi="宋体" w:eastAsia="宋体"/>
        </w:rPr>
        <w:t xml:space="preserve"> 后立即检查：若处于 </w:t>
      </w:r>
      <w:r>
        <w:rPr>
          <w:rFonts w:ascii="Consolas" w:hAnsi="Consolas" w:eastAsia="宋体"/>
        </w:rPr>
        <w:t>EXEC_HOLD|EXEC_ALARM</w:t>
      </w:r>
      <w:r>
        <w:rPr>
          <w:rFonts w:ascii="宋体" w:hAnsi="宋体" w:eastAsia="宋体"/>
        </w:rPr>
        <w:t xml:space="preserve"> 或 </w:t>
      </w:r>
      <w:r>
        <w:rPr>
          <w:rFonts w:ascii="Consolas" w:hAnsi="Consolas" w:eastAsia="宋体"/>
        </w:rPr>
        <w:t>io_get_raw_limits()</w:t>
      </w:r>
      <w:r>
        <w:rPr>
          <w:rFonts w:ascii="宋体" w:hAnsi="宋体" w:eastAsia="宋体"/>
        </w:rPr>
        <w:t xml:space="preserve"> 已有任意限位为真，报 </w:t>
      </w:r>
      <w:r>
        <w:rPr>
          <w:rFonts w:ascii="Consolas" w:hAnsi="Consolas" w:eastAsia="宋体"/>
        </w:rPr>
        <w:t>EXEC_ALARM_HOMING_FAIL_LIMIT_ACTIVE</w:t>
      </w:r>
      <w:r>
        <w:rPr>
          <w:rFonts w:ascii="宋体" w:hAnsi="宋体" w:eastAsia="宋体"/>
        </w:rPr>
        <w:t xml:space="preserve">（11）并返回 </w:t>
      </w:r>
      <w:r>
        <w:rPr>
          <w:rFonts w:ascii="Consolas" w:hAnsi="Consolas" w:eastAsia="宋体"/>
        </w:rPr>
        <w:t>STATUS_CRITICAL_FAIL</w:t>
      </w:r>
      <w:r>
        <w:rPr>
          <w:rFonts w:ascii="宋体" w:hAnsi="宋体" w:eastAsia="宋体"/>
        </w:rPr>
        <w:t>；此处用的是原始限位值，绕过归零期的限位反相（</w:t>
      </w:r>
      <w:r>
        <w:rPr>
          <w:rFonts w:ascii="Consolas" w:hAnsi="Consolas" w:eastAsia="宋体"/>
        </w:rPr>
        <w:t>uCNC/src/core/motion_control.c:1003-1007</w:t>
      </w:r>
      <w:r>
        <w:rPr>
          <w:rFonts w:ascii="宋体" w:hAnsi="宋体" w:eastAsia="宋体"/>
        </w:rPr>
        <w:t>）；</w:t>
      </w:r>
    </w:p>
    <w:p>
      <w:pPr>
        <w:pStyle w:val="ListParagraph"/>
      </w:pPr>
      <w:r>
        <w:rPr>
          <w:rFonts w:ascii="宋体" w:hAnsi="宋体" w:eastAsia="宋体"/>
        </w:rPr>
        <w:t>（4）搜索段：</w:t>
      </w:r>
      <w:r>
        <w:rPr>
          <w:rFonts w:ascii="Consolas" w:hAnsi="Consolas" w:eastAsia="宋体"/>
        </w:rPr>
        <w:t>ENABLE_LONG_HOMING_CYCLE</w:t>
      </w:r>
      <w:r>
        <w:rPr>
          <w:rFonts w:ascii="宋体" w:hAnsi="宋体" w:eastAsia="宋体"/>
        </w:rPr>
        <w:t xml:space="preserve"> 下用 </w:t>
      </w:r>
      <w:r>
        <w:rPr>
          <w:rFonts w:ascii="Consolas" w:hAnsi="Consolas" w:eastAsia="宋体"/>
        </w:rPr>
        <w:t>homing_passes = 2</w:t>
      </w:r>
      <w:r>
        <w:rPr>
          <w:rFonts w:ascii="宋体" w:hAnsi="宋体" w:eastAsia="宋体"/>
        </w:rPr>
        <w:t xml:space="preserve"> 的 </w:t>
      </w:r>
      <w:r>
        <w:rPr>
          <w:rFonts w:ascii="Consolas" w:hAnsi="Consolas" w:eastAsia="宋体"/>
        </w:rPr>
        <w:t>while</w:t>
      </w:r>
      <w:r>
        <w:rPr>
          <w:rFonts w:ascii="宋体" w:hAnsi="宋体" w:eastAsia="宋体"/>
        </w:rPr>
        <w:t xml:space="preserve"> 循环，第一遍 </w:t>
      </w:r>
      <w:r>
        <w:rPr>
          <w:rFonts w:ascii="Consolas" w:hAnsi="Consolas" w:eastAsia="宋体"/>
        </w:rPr>
        <w:t>fast_mode = true</w:t>
      </w:r>
      <w:r>
        <w:rPr>
          <w:rFonts w:ascii="宋体" w:hAnsi="宋体" w:eastAsia="宋体"/>
        </w:rPr>
        <w:t xml:space="preserve">、第二遍 </w:t>
      </w:r>
      <w:r>
        <w:rPr>
          <w:rFonts w:ascii="Consolas" w:hAnsi="Consolas" w:eastAsia="宋体"/>
        </w:rPr>
        <w:t>false</w:t>
      </w:r>
      <w:r>
        <w:rPr>
          <w:rFonts w:ascii="宋体" w:hAnsi="宋体" w:eastAsia="宋体"/>
        </w:rPr>
        <w:t xml:space="preserve">；未启用时只执行一遍快速搜索 </w:t>
      </w:r>
      <w:r>
        <w:rPr>
          <w:rFonts w:ascii="Consolas" w:hAnsi="Consolas" w:eastAsia="宋体"/>
        </w:rPr>
        <w:t>mc_home_motion(axis_mask, true, true)</w:t>
      </w:r>
      <w:r>
        <w:rPr>
          <w:rFonts w:ascii="宋体" w:hAnsi="宋体" w:eastAsia="宋体"/>
        </w:rPr>
        <w:t>（</w:t>
      </w:r>
      <w:r>
        <w:rPr>
          <w:rFonts w:ascii="Consolas" w:hAnsi="Consolas" w:eastAsia="宋体"/>
        </w:rPr>
        <w:t>uCNC/src/core/motion_control.c:968-1081</w:t>
      </w:r>
      <w:r>
        <w:rPr>
          <w:rFonts w:ascii="宋体" w:hAnsi="宋体" w:eastAsia="宋体"/>
        </w:rPr>
        <w:t>）；</w:t>
      </w:r>
    </w:p>
    <w:p>
      <w:pPr>
        <w:pStyle w:val="ListParagraph"/>
      </w:pPr>
      <w:r>
        <w:rPr>
          <w:rFonts w:ascii="宋体" w:hAnsi="宋体" w:eastAsia="宋体"/>
        </w:rPr>
        <w:t xml:space="preserve">（5）搜索返回后 </w:t>
      </w:r>
      <w:r>
        <w:rPr>
          <w:rFonts w:ascii="Consolas" w:hAnsi="Consolas" w:eastAsia="宋体"/>
        </w:rPr>
        <w:t>cnc_dwell_ms(debounce)</w:t>
      </w:r>
      <w:r>
        <w:rPr>
          <w:rFonts w:ascii="宋体" w:hAnsi="宋体" w:eastAsia="宋体"/>
        </w:rPr>
        <w:t xml:space="preserve"> 去抖，再读 </w:t>
      </w:r>
      <w:r>
        <w:rPr>
          <w:rFonts w:ascii="Consolas" w:hAnsi="Consolas" w:eastAsia="宋体"/>
        </w:rPr>
        <w:t>io_get_limits()</w:t>
      </w:r>
      <w:r>
        <w:rPr>
          <w:rFonts w:ascii="宋体" w:hAnsi="宋体" w:eastAsia="宋体"/>
        </w:rPr>
        <w:t xml:space="preserve">；若运动失败或该轴限位未置位，报 </w:t>
      </w:r>
      <w:r>
        <w:rPr>
          <w:rFonts w:ascii="Consolas" w:hAnsi="Consolas" w:eastAsia="宋体"/>
        </w:rPr>
        <w:t>EXEC_ALARM_HOMING_FAIL_APPROACH</w:t>
      </w:r>
      <w:r>
        <w:rPr>
          <w:rFonts w:ascii="宋体" w:hAnsi="宋体" w:eastAsia="宋体"/>
        </w:rPr>
        <w:t>（9）（</w:t>
      </w:r>
      <w:r>
        <w:rPr>
          <w:rFonts w:ascii="Consolas" w:hAnsi="Consolas" w:eastAsia="宋体"/>
        </w:rPr>
        <w:t>uCNC/src/core/motion_control.c:1032-1036</w:t>
      </w:r>
      <w:r>
        <w:rPr>
          <w:rFonts w:ascii="宋体" w:hAnsi="宋体" w:eastAsia="宋体"/>
        </w:rPr>
        <w:t>）；</w:t>
      </w:r>
    </w:p>
    <w:p>
      <w:pPr>
        <w:pStyle w:val="ListParagraph"/>
      </w:pPr>
      <w:r>
        <w:rPr>
          <w:rFonts w:ascii="宋体" w:hAnsi="宋体" w:eastAsia="宋体"/>
        </w:rPr>
        <w:t>（6）脱离段有两条互斥实现：</w:t>
      </w:r>
      <w:r>
        <w:rPr>
          <w:rFonts w:ascii="Consolas" w:hAnsi="Consolas" w:eastAsia="宋体"/>
        </w:rPr>
        <w:t>ENABLE_GRBL_STYLE_HOMING</w:t>
      </w:r>
      <w:r>
        <w:rPr>
          <w:rFonts w:ascii="宋体" w:hAnsi="宋体" w:eastAsia="宋体"/>
        </w:rPr>
        <w:t xml:space="preserve"> 下先 </w:t>
      </w:r>
      <w:r>
        <w:rPr>
          <w:rFonts w:ascii="Consolas" w:hAnsi="Consolas" w:eastAsia="宋体"/>
        </w:rPr>
        <w:t>io_disable_limits()</w:t>
      </w:r>
      <w:r>
        <w:rPr>
          <w:rFonts w:ascii="宋体" w:hAnsi="宋体" w:eastAsia="宋体"/>
        </w:rPr>
        <w:t xml:space="preserve"> 临时屏蔽限位、执行快速 </w:t>
      </w:r>
      <w:r>
        <w:rPr>
          <w:rFonts w:ascii="Consolas" w:hAnsi="Consolas" w:eastAsia="宋体"/>
        </w:rPr>
        <w:t>mc_home_motion_pulloff(axis_mask, true)</w:t>
      </w:r>
      <w:r>
        <w:rPr>
          <w:rFonts w:ascii="宋体" w:hAnsi="宋体" w:eastAsia="宋体"/>
        </w:rPr>
        <w:t xml:space="preserve">、再 </w:t>
      </w:r>
      <w:r>
        <w:rPr>
          <w:rFonts w:ascii="Consolas" w:hAnsi="Consolas" w:eastAsia="宋体"/>
        </w:rPr>
        <w:t>io_enable_limits()</w:t>
      </w:r>
      <w:r>
        <w:rPr>
          <w:rFonts w:ascii="宋体" w:hAnsi="宋体" w:eastAsia="宋体"/>
        </w:rPr>
        <w:t xml:space="preserve"> 并读 </w:t>
      </w:r>
      <w:r>
        <w:rPr>
          <w:rFonts w:ascii="Consolas" w:hAnsi="Consolas" w:eastAsia="宋体"/>
        </w:rPr>
        <w:t>io_get_raw_limits()</w:t>
      </w:r>
      <w:r>
        <w:rPr>
          <w:rFonts w:ascii="宋体" w:hAnsi="宋体" w:eastAsia="宋体"/>
        </w:rPr>
        <w:t xml:space="preserve">，只要仍有任何限位未清除即报 </w:t>
      </w:r>
      <w:r>
        <w:rPr>
          <w:rFonts w:ascii="Consolas" w:hAnsi="Consolas" w:eastAsia="宋体"/>
        </w:rPr>
        <w:t>EXEC_ALARM_HOMING_FAIL_PULLOFF</w:t>
      </w:r>
      <w:r>
        <w:rPr>
          <w:rFonts w:ascii="宋体" w:hAnsi="宋体" w:eastAsia="宋体"/>
        </w:rPr>
        <w:t xml:space="preserve">（8）；非 Grbl 风格下改为再执行一次慢速 </w:t>
      </w:r>
      <w:r>
        <w:rPr>
          <w:rFonts w:ascii="Consolas" w:hAnsi="Consolas" w:eastAsia="宋体"/>
        </w:rPr>
        <w:t>mc_home_motion(axis_mask, false, false)</w:t>
      </w:r>
      <w:r>
        <w:rPr>
          <w:rFonts w:ascii="宋体" w:hAnsi="宋体" w:eastAsia="宋体"/>
        </w:rPr>
        <w:t xml:space="preserve">（第二段搜索，位移 </w:t>
      </w:r>
      <w:r>
        <w:rPr>
          <w:rFonts w:ascii="Consolas" w:hAnsi="Consolas" w:eastAsia="宋体"/>
        </w:rPr>
        <w:t>homing_offset*5</w:t>
      </w:r>
      <w:r>
        <w:rPr>
          <w:rFonts w:ascii="宋体" w:hAnsi="宋体" w:eastAsia="宋体"/>
        </w:rPr>
        <w:t>），去抖后若本轴限位仍置位则同样报 8（</w:t>
      </w:r>
      <w:r>
        <w:rPr>
          <w:rFonts w:ascii="Consolas" w:hAnsi="Consolas" w:eastAsia="宋体"/>
        </w:rPr>
        <w:t>uCNC/src/core/motion_control.c:1038-1054</w:t>
      </w:r>
      <w:r>
        <w:rPr>
          <w:rFonts w:ascii="宋体" w:hAnsi="宋体" w:eastAsia="宋体"/>
        </w:rPr>
        <w:t>、</w:t>
      </w:r>
      <w:r>
        <w:rPr>
          <w:rFonts w:ascii="Consolas" w:hAnsi="Consolas" w:eastAsia="宋体"/>
        </w:rPr>
        <w:t>:1065-1069</w:t>
      </w:r>
      <w:r>
        <w:rPr>
          <w:rFonts w:ascii="宋体" w:hAnsi="宋体" w:eastAsia="宋体"/>
        </w:rPr>
        <w:t>）；</w:t>
      </w:r>
    </w:p>
    <w:p>
      <w:pPr>
        <w:pStyle w:val="ListParagraph"/>
      </w:pPr>
      <w:r>
        <w:rPr>
          <w:rFonts w:ascii="宋体" w:hAnsi="宋体" w:eastAsia="宋体"/>
        </w:rPr>
        <w:t xml:space="preserve">（7）全部通过后才把 </w:t>
      </w:r>
      <w:r>
        <w:rPr>
          <w:rFonts w:ascii="Consolas" w:hAnsi="Consolas" w:eastAsia="宋体"/>
        </w:rPr>
        <w:t>homing_status.status</w:t>
      </w:r>
      <w:r>
        <w:rPr>
          <w:rFonts w:ascii="宋体" w:hAnsi="宋体" w:eastAsia="宋体"/>
        </w:rPr>
        <w:t xml:space="preserve"> 置 </w:t>
      </w:r>
      <w:r>
        <w:rPr>
          <w:rFonts w:ascii="Consolas" w:hAnsi="Consolas" w:eastAsia="宋体"/>
        </w:rPr>
        <w:t>STATUS_OK</w:t>
      </w:r>
      <w:r>
        <w:rPr>
          <w:rFonts w:ascii="宋体" w:hAnsi="宋体" w:eastAsia="宋体"/>
        </w:rPr>
        <w:t xml:space="preserve"> 并返回 </w:t>
      </w:r>
      <w:r>
        <w:rPr>
          <w:rFonts w:ascii="Consolas" w:hAnsi="Consolas" w:eastAsia="宋体"/>
        </w:rPr>
        <w:t>STATUS_OK</w:t>
      </w:r>
      <w:r>
        <w:rPr>
          <w:rFonts w:ascii="宋体" w:hAnsi="宋体" w:eastAsia="宋体"/>
        </w:rPr>
        <w:t>（</w:t>
      </w:r>
      <w:r>
        <w:rPr>
          <w:rFonts w:ascii="Consolas" w:hAnsi="Consolas" w:eastAsia="宋体"/>
        </w:rPr>
        <w:t>uCNC/src/core/motion_control.c:1050-1054</w:t>
      </w:r>
      <w:r>
        <w:rPr>
          <w:rFonts w:ascii="宋体" w:hAnsi="宋体" w:eastAsia="宋体"/>
        </w:rPr>
        <w:t>）；</w:t>
      </w:r>
    </w:p>
    <w:p>
      <w:pPr>
        <w:pStyle w:val="ListParagraph"/>
      </w:pPr>
      <w:r>
        <w:rPr>
          <w:rFonts w:ascii="宋体" w:hAnsi="宋体" w:eastAsia="宋体"/>
        </w:rPr>
        <w:t>（8）限位屏蔽与解锁：</w:t>
      </w:r>
      <w:r>
        <w:rPr>
          <w:rFonts w:ascii="Consolas" w:hAnsi="Consolas" w:eastAsia="宋体"/>
        </w:rPr>
        <w:t>itp_lock_stepper()</w:t>
      </w:r>
      <w:r>
        <w:rPr>
          <w:rFonts w:ascii="宋体" w:hAnsi="宋体" w:eastAsia="宋体"/>
        </w:rPr>
        <w:t xml:space="preserve"> 锁住已到位轴的脉冲输出，</w:t>
      </w:r>
      <w:r>
        <w:rPr>
          <w:rFonts w:ascii="Consolas" w:hAnsi="Consolas" w:eastAsia="宋体"/>
        </w:rPr>
        <w:t>io_lock_limits()</w:t>
      </w:r>
      <w:r>
        <w:rPr>
          <w:rFonts w:ascii="宋体" w:hAnsi="宋体" w:eastAsia="宋体"/>
        </w:rPr>
        <w:t>/</w:t>
      </w:r>
      <w:r>
        <w:rPr>
          <w:rFonts w:ascii="Consolas" w:hAnsi="Consolas" w:eastAsia="宋体"/>
        </w:rPr>
        <w:t>io_enable_limits()</w:t>
      </w:r>
      <w:r>
        <w:rPr>
          <w:rFonts w:ascii="宋体" w:hAnsi="宋体" w:eastAsia="宋体"/>
        </w:rPr>
        <w:t>/</w:t>
      </w:r>
      <w:r>
        <w:rPr>
          <w:rFonts w:ascii="Consolas" w:hAnsi="Consolas" w:eastAsia="宋体"/>
        </w:rPr>
        <w:t>io_disable_limits()</w:t>
      </w:r>
      <w:r>
        <w:rPr>
          <w:rFonts w:ascii="宋体" w:hAnsi="宋体" w:eastAsia="宋体"/>
        </w:rPr>
        <w:t xml:space="preserve"> 控制限位输入的锁定与开关；插补器对方向映射的接口细节见 3.2.6.13（</w:t>
      </w:r>
      <w:r>
        <w:rPr>
          <w:rFonts w:ascii="Consolas" w:hAnsi="Consolas" w:eastAsia="宋体"/>
        </w:rPr>
        <w:t>uCNC/src/core/interpolator.c:1044-1049</w:t>
      </w:r>
      <w:r>
        <w:rPr>
          <w:rFonts w:ascii="宋体" w:hAnsi="宋体" w:eastAsia="宋体"/>
        </w:rPr>
        <w:t>；</w:t>
      </w:r>
      <w:r>
        <w:rPr>
          <w:rFonts w:ascii="Consolas" w:hAnsi="Consolas" w:eastAsia="宋体"/>
        </w:rPr>
        <w:t>uCNC/src/core/io_control.c:389-403</w:t>
      </w:r>
      <w:r>
        <w:rPr>
          <w:rFonts w:ascii="宋体" w:hAnsi="宋体" w:eastAsia="宋体"/>
        </w:rPr>
        <w:t>）；</w:t>
      </w:r>
    </w:p>
    <w:p>
      <w:pPr>
        <w:pStyle w:val="ListParagraph"/>
      </w:pPr>
      <w:r>
        <w:rPr>
          <w:rFonts w:ascii="宋体" w:hAnsi="宋体" w:eastAsia="宋体"/>
        </w:rPr>
        <w:t xml:space="preserve">（9）归零过程中安全门开启的检查在 </w:t>
      </w:r>
      <w:r>
        <w:rPr>
          <w:rFonts w:ascii="Consolas" w:hAnsi="Consolas" w:eastAsia="宋体"/>
        </w:rPr>
        <w:t>mc_home_axis()</w:t>
      </w:r>
      <w:r>
        <w:rPr>
          <w:rFonts w:ascii="宋体" w:hAnsi="宋体" w:eastAsia="宋体"/>
        </w:rPr>
        <w:t xml:space="preserve"> 内被注释掉，改由主循环的 </w:t>
      </w:r>
      <w:r>
        <w:rPr>
          <w:rFonts w:ascii="Consolas" w:hAnsi="Consolas" w:eastAsia="宋体"/>
        </w:rPr>
        <w:t>cnc_check_fault_systems()</w:t>
      </w:r>
      <w:r>
        <w:rPr>
          <w:rFonts w:ascii="宋体" w:hAnsi="宋体" w:eastAsia="宋体"/>
        </w:rPr>
        <w:t xml:space="preserve"> 统一报 </w:t>
      </w:r>
      <w:r>
        <w:rPr>
          <w:rFonts w:ascii="Consolas" w:hAnsi="Consolas" w:eastAsia="宋体"/>
        </w:rPr>
        <w:t>EXEC_ALARM_HOMING_FAIL_DOOR</w:t>
      </w:r>
      <w:r>
        <w:rPr>
          <w:rFonts w:ascii="宋体" w:hAnsi="宋体" w:eastAsia="宋体"/>
        </w:rPr>
        <w:t>（7）（</w:t>
      </w:r>
      <w:r>
        <w:rPr>
          <w:rFonts w:ascii="Consolas" w:hAnsi="Consolas" w:eastAsia="宋体"/>
        </w:rPr>
        <w:t>uCNC/src/core/motion_control.c:1025-1029</w:t>
      </w:r>
      <w:r>
        <w:rPr>
          <w:rFonts w:ascii="宋体" w:hAnsi="宋体" w:eastAsia="宋体"/>
        </w:rPr>
        <w:t>；</w:t>
      </w:r>
      <w:r>
        <w:rPr>
          <w:rFonts w:ascii="Consolas" w:hAnsi="Consolas" w:eastAsia="宋体"/>
        </w:rPr>
        <w:t>uCNC/src/cnc.c:1204-1215</w:t>
      </w:r>
      <w:r>
        <w:rPr>
          <w:rFonts w:ascii="宋体" w:hAnsi="宋体" w:eastAsia="宋体"/>
        </w:rPr>
        <w:t>）。</w:t>
      </w:r>
    </w:p>
    <w:p>
      <w:pPr>
        <w:pStyle w:val="Heading4"/>
      </w:pPr>
      <w:r>
        <w:rPr>
          <w:rFonts w:ascii="宋体" w:hAnsi="宋体" w:eastAsia="宋体"/>
        </w:rPr>
        <w:t>3.2.7.4 轴序、多轴与运动学差异</w:t>
      </w:r>
    </w:p>
    <w:p>
      <w:pPr>
        <w:pStyle w:val="ListParagraph"/>
      </w:pPr>
      <w:r>
        <w:rPr>
          <w:rFonts w:ascii="宋体" w:hAnsi="宋体" w:eastAsia="宋体"/>
        </w:rPr>
        <w:t>需求标识：UC-FREQ327-4</w:t>
      </w:r>
    </w:p>
    <w:p>
      <w:pPr>
        <w:pStyle w:val="ListParagraph"/>
      </w:pPr>
      <w:r>
        <w:rPr>
          <w:rFonts w:ascii="宋体" w:hAnsi="宋体" w:eastAsia="宋体"/>
        </w:rPr>
        <w:t xml:space="preserve">功能描述：归零顺序由运动学层而非运动控制层决定；笛卡尔类机器固定「Z 先归零，再 X、Y（可同时），最后 A/B/C」，多轴同时归零通过把多个轴位或进 </w:t>
      </w:r>
      <w:r>
        <w:rPr>
          <w:rFonts w:ascii="Consolas" w:hAnsi="Consolas" w:eastAsia="宋体"/>
        </w:rPr>
        <w:t>axis_mask</w:t>
      </w:r>
      <w:r>
        <w:rPr>
          <w:rFonts w:ascii="宋体" w:hAnsi="宋体" w:eastAsia="宋体"/>
        </w:rPr>
        <w:t xml:space="preserve"> 由同一次 </w:t>
      </w:r>
      <w:r>
        <w:rPr>
          <w:rFonts w:ascii="Consolas" w:hAnsi="Consolas" w:eastAsia="宋体"/>
        </w:rPr>
        <w:t>mc_home_axis()</w:t>
      </w:r>
      <w:r>
        <w:rPr>
          <w:rFonts w:ascii="宋体" w:hAnsi="宋体" w:eastAsia="宋体"/>
        </w:rPr>
        <w:t xml:space="preserve"> 处理</w:t>
      </w:r>
    </w:p>
    <w:p>
      <w:pPr>
        <w:pStyle w:val="ListParagraph"/>
      </w:pPr>
      <w:r>
        <w:rPr>
          <w:rFonts w:ascii="宋体" w:hAnsi="宋体" w:eastAsia="宋体"/>
        </w:rPr>
        <w:t>调用条件：</w:t>
      </w:r>
      <w:r>
        <w:rPr>
          <w:rFonts w:ascii="Consolas" w:hAnsi="Consolas" w:eastAsia="宋体"/>
        </w:rPr>
        <w:t>kinematics_home()</w:t>
      </w:r>
      <w:r>
        <w:rPr>
          <w:rFonts w:ascii="宋体" w:hAnsi="宋体" w:eastAsia="宋体"/>
        </w:rPr>
        <w:t xml:space="preserve"> 在 </w:t>
      </w:r>
      <w:r>
        <w:rPr>
          <w:rFonts w:ascii="Consolas" w:hAnsi="Consolas" w:eastAsia="宋体"/>
        </w:rPr>
        <w:t>cnc_home()</w:t>
      </w:r>
      <w:r>
        <w:rPr>
          <w:rFonts w:ascii="宋体" w:hAnsi="宋体" w:eastAsia="宋体"/>
        </w:rPr>
        <w:t xml:space="preserve"> 中被调用；每个轴的参与与否由 </w:t>
      </w:r>
      <w:r>
        <w:rPr>
          <w:rFonts w:ascii="Consolas" w:hAnsi="Consolas" w:eastAsia="宋体"/>
        </w:rPr>
        <w:t>AXIS_*_HOMING_MASK</w:t>
      </w:r>
      <w:r>
        <w:rPr>
          <w:rFonts w:ascii="宋体" w:hAnsi="宋体" w:eastAsia="宋体"/>
        </w:rPr>
        <w:t xml:space="preserve"> 是否非零决定</w:t>
      </w:r>
    </w:p>
    <w:p>
      <w:pPr>
        <w:pStyle w:val="ListParagraph"/>
      </w:pPr>
      <w:r>
        <w:rPr>
          <w:rFonts w:ascii="宋体" w:hAnsi="宋体" w:eastAsia="宋体"/>
        </w:rPr>
        <w:t>输入：编译期轴定义、</w:t>
      </w:r>
      <w:r>
        <w:rPr>
          <w:rFonts w:ascii="Consolas" w:hAnsi="Consolas" w:eastAsia="宋体"/>
        </w:rPr>
        <w:t>LINACTn_LIMIT_MASK</w:t>
      </w:r>
      <w:r>
        <w:rPr>
          <w:rFonts w:ascii="宋体" w:hAnsi="宋体" w:eastAsia="宋体"/>
        </w:rPr>
        <w:t>、</w:t>
      </w:r>
      <w:r>
        <w:rPr>
          <w:rFonts w:ascii="Consolas" w:hAnsi="Consolas" w:eastAsia="宋体"/>
        </w:rPr>
        <w:t>ENABLE_XY_SIMULTANEOUS_HOMING</w:t>
      </w:r>
      <w:r>
        <w:rPr>
          <w:rFonts w:ascii="宋体" w:hAnsi="宋体" w:eastAsia="宋体"/>
        </w:rPr>
        <w:t>、</w:t>
      </w:r>
      <w:r>
        <w:rPr>
          <w:rFonts w:ascii="Consolas" w:hAnsi="Consolas" w:eastAsia="宋体"/>
        </w:rPr>
        <w:t>DISABLE_X/Y/Z/A/B/C_HOMING</w:t>
      </w:r>
    </w:p>
    <w:p>
      <w:pPr>
        <w:pStyle w:val="ListParagraph"/>
      </w:pPr>
      <w:r>
        <w:rPr>
          <w:rFonts w:ascii="宋体" w:hAnsi="宋体" w:eastAsia="宋体"/>
        </w:rPr>
        <w:t>输出：任一轴失败立即整体返回该错误码，后续轴不再归零</w:t>
      </w:r>
    </w:p>
    <w:p>
      <w:pPr>
        <w:pStyle w:val="ListParagraph"/>
      </w:pPr>
      <w:r>
        <w:rPr>
          <w:rFonts w:ascii="宋体" w:hAnsi="宋体" w:eastAsia="宋体"/>
        </w:rPr>
        <w:t>处理：</w:t>
      </w:r>
    </w:p>
    <w:p>
      <w:pPr>
        <w:pStyle w:val="ListParagraph"/>
      </w:pPr>
      <w:r>
        <w:rPr>
          <w:rFonts w:ascii="宋体" w:hAnsi="宋体" w:eastAsia="宋体"/>
        </w:rPr>
        <w:t>（1）笛卡尔顺序为 Z（</w:t>
      </w:r>
      <w:r>
        <w:rPr>
          <w:rFonts w:ascii="Consolas" w:hAnsi="Consolas" w:eastAsia="宋体"/>
        </w:rPr>
        <w:t>uCNC/src/hal/kinematics/kinematic_cartesian.c:52-58</w:t>
      </w:r>
      <w:r>
        <w:rPr>
          <w:rFonts w:ascii="宋体" w:hAnsi="宋体" w:eastAsia="宋体"/>
        </w:rPr>
        <w:t>）、X/Y（</w:t>
      </w:r>
      <w:r>
        <w:rPr>
          <w:rFonts w:ascii="Consolas" w:hAnsi="Consolas" w:eastAsia="宋体"/>
        </w:rPr>
        <w:t>:60-100</w:t>
      </w:r>
      <w:r>
        <w:rPr>
          <w:rFonts w:ascii="宋体" w:hAnsi="宋体" w:eastAsia="宋体"/>
        </w:rPr>
        <w:t>，</w:t>
      </w:r>
      <w:r>
        <w:rPr>
          <w:rFonts w:ascii="Consolas" w:hAnsi="Consolas" w:eastAsia="宋体"/>
        </w:rPr>
        <w:t>ENABLE_XY_SIMULTANEOUS_HOMING</w:t>
      </w:r>
      <w:r>
        <w:rPr>
          <w:rFonts w:ascii="宋体" w:hAnsi="宋体" w:eastAsia="宋体"/>
        </w:rPr>
        <w:t xml:space="preserve"> 时两轴合并为一次 </w:t>
      </w:r>
      <w:r>
        <w:rPr>
          <w:rFonts w:ascii="Consolas" w:hAnsi="Consolas" w:eastAsia="宋体"/>
        </w:rPr>
        <w:t>mc_home_axis(AXIS_X_HOMING_MASK | AXIS_Y_HOMING_MASK, LINACT0_LIMIT_MASK | LINACT1_LIMIT_MASK)</w:t>
      </w:r>
      <w:r>
        <w:rPr>
          <w:rFonts w:ascii="宋体" w:hAnsi="宋体" w:eastAsia="宋体"/>
        </w:rPr>
        <w:t>）、A（</w:t>
      </w:r>
      <w:r>
        <w:rPr>
          <w:rFonts w:ascii="Consolas" w:hAnsi="Consolas" w:eastAsia="宋体"/>
        </w:rPr>
        <w:t>:102-108</w:t>
      </w:r>
      <w:r>
        <w:rPr>
          <w:rFonts w:ascii="宋体" w:hAnsi="宋体" w:eastAsia="宋体"/>
        </w:rPr>
        <w:t>）、B（</w:t>
      </w:r>
      <w:r>
        <w:rPr>
          <w:rFonts w:ascii="Consolas" w:hAnsi="Consolas" w:eastAsia="宋体"/>
        </w:rPr>
        <w:t>:110-116</w:t>
      </w:r>
      <w:r>
        <w:rPr>
          <w:rFonts w:ascii="宋体" w:hAnsi="宋体" w:eastAsia="宋体"/>
        </w:rPr>
        <w:t>）、C（</w:t>
      </w:r>
      <w:r>
        <w:rPr>
          <w:rFonts w:ascii="Consolas" w:hAnsi="Consolas" w:eastAsia="宋体"/>
        </w:rPr>
        <w:t>:118-124</w:t>
      </w:r>
      <w:r>
        <w:rPr>
          <w:rFonts w:ascii="宋体" w:hAnsi="宋体" w:eastAsia="宋体"/>
        </w:rPr>
        <w:t>）；</w:t>
      </w:r>
    </w:p>
    <w:p>
      <w:pPr>
        <w:pStyle w:val="ListParagraph"/>
      </w:pPr>
      <w:r>
        <w:rPr>
          <w:rFonts w:ascii="宋体" w:hAnsi="宋体" w:eastAsia="宋体"/>
        </w:rPr>
        <w:t xml:space="preserve">（2）非 Grbl 风格下全部轴归零完成后追加一次整机 </w:t>
      </w:r>
      <w:r>
        <w:rPr>
          <w:rFonts w:ascii="Consolas" w:hAnsi="Consolas" w:eastAsia="宋体"/>
        </w:rPr>
        <w:t>mc_home_motion_pulloff(255, true)</w:t>
      </w:r>
      <w:r>
        <w:rPr>
          <w:rFonts w:ascii="宋体" w:hAnsi="宋体" w:eastAsia="宋体"/>
        </w:rPr>
        <w:t xml:space="preserve">，即所有轴一起快速拉离 </w:t>
      </w:r>
      <w:r>
        <w:rPr>
          <w:rFonts w:ascii="Consolas" w:hAnsi="Consolas" w:eastAsia="宋体"/>
        </w:rPr>
        <w:t>homing_offset</w:t>
      </w:r>
      <w:r>
        <w:rPr>
          <w:rFonts w:ascii="宋体" w:hAnsi="宋体" w:eastAsia="宋体"/>
        </w:rPr>
        <w:t>（</w:t>
      </w:r>
      <w:r>
        <w:rPr>
          <w:rFonts w:ascii="Consolas" w:hAnsi="Consolas" w:eastAsia="宋体"/>
        </w:rPr>
        <w:t>uCNC/src/hal/kinematics/kinematic_cartesian.c:126-131</w:t>
      </w:r>
      <w:r>
        <w:rPr>
          <w:rFonts w:ascii="宋体" w:hAnsi="宋体" w:eastAsia="宋体"/>
        </w:rPr>
        <w:t>）；</w:t>
      </w:r>
    </w:p>
    <w:p>
      <w:pPr>
        <w:pStyle w:val="ListParagraph"/>
      </w:pPr>
      <w:r>
        <w:rPr>
          <w:rFonts w:ascii="宋体" w:hAnsi="宋体" w:eastAsia="宋体"/>
        </w:rPr>
        <w:t>（3）CoreXY 顺序与笛卡尔相同（</w:t>
      </w:r>
      <w:r>
        <w:rPr>
          <w:rFonts w:ascii="Consolas" w:hAnsi="Consolas" w:eastAsia="宋体"/>
        </w:rPr>
        <w:t>uCNC/src/hal/kinematics/kinematic_corexy.c:89-163</w:t>
      </w:r>
      <w:r>
        <w:rPr>
          <w:rFonts w:ascii="宋体" w:hAnsi="宋体" w:eastAsia="宋体"/>
        </w:rPr>
        <w:t>）；</w:t>
      </w:r>
    </w:p>
    <w:p>
      <w:pPr>
        <w:pStyle w:val="ListParagraph"/>
      </w:pPr>
      <w:r>
        <w:rPr>
          <w:rFonts w:ascii="宋体" w:hAnsi="宋体" w:eastAsia="宋体"/>
        </w:rPr>
        <w:t>（4）SCARA 与 R-Theta 的顺序为 Z→X→Y→A→B→C（</w:t>
      </w:r>
      <w:r>
        <w:rPr>
          <w:rFonts w:ascii="Consolas" w:hAnsi="Consolas" w:eastAsia="宋体"/>
        </w:rPr>
        <w:t>uCNC/src/hal/kinematics/kinematic_scara.c:103-159</w:t>
      </w:r>
      <w:r>
        <w:rPr>
          <w:rFonts w:ascii="宋体" w:hAnsi="宋体" w:eastAsia="宋体"/>
        </w:rPr>
        <w:t>；</w:t>
      </w:r>
      <w:r>
        <w:rPr>
          <w:rFonts w:ascii="Consolas" w:hAnsi="Consolas" w:eastAsia="宋体"/>
        </w:rPr>
        <w:t>uCNC/src/hal/kinematics/kinematic_rtheta.c:87-142</w:t>
      </w:r>
      <w:r>
        <w:rPr>
          <w:rFonts w:ascii="宋体" w:hAnsi="宋体" w:eastAsia="宋体"/>
        </w:rPr>
        <w:t>）；</w:t>
      </w:r>
    </w:p>
    <w:p>
      <w:pPr>
        <w:pStyle w:val="ListParagraph"/>
      </w:pPr>
      <w:r>
        <w:rPr>
          <w:rFonts w:ascii="宋体" w:hAnsi="宋体" w:eastAsia="宋体"/>
        </w:rPr>
        <w:t xml:space="preserve">（5）Delta 与线性 Delta 用 </w:t>
      </w:r>
      <w:r>
        <w:rPr>
          <w:rFonts w:ascii="Consolas" w:hAnsi="Consolas" w:eastAsia="宋体"/>
        </w:rPr>
        <w:t>LIMITS_DELTA_MASK</w:t>
      </w:r>
      <w:r>
        <w:rPr>
          <w:rFonts w:ascii="宋体" w:hAnsi="宋体" w:eastAsia="宋体"/>
        </w:rPr>
        <w:t xml:space="preserve"> 做「Z 轴回到最高点」的整机归零，再归 A/B/C，并额外把 Z 拉离（</w:t>
      </w:r>
      <w:r>
        <w:rPr>
          <w:rFonts w:ascii="Consolas" w:hAnsi="Consolas" w:eastAsia="宋体"/>
        </w:rPr>
        <w:t>uCNC/src/hal/kinematics/kinematic_delta.c:340-371</w:t>
      </w:r>
      <w:r>
        <w:rPr>
          <w:rFonts w:ascii="宋体" w:hAnsi="宋体" w:eastAsia="宋体"/>
        </w:rPr>
        <w:t>；</w:t>
      </w:r>
      <w:r>
        <w:rPr>
          <w:rFonts w:ascii="Consolas" w:hAnsi="Consolas" w:eastAsia="宋体"/>
        </w:rPr>
        <w:t>uCNC/src/hal/kinematics/kinematic_linear_delta.c:148-179</w:t>
      </w:r>
      <w:r>
        <w:rPr>
          <w:rFonts w:ascii="宋体" w:hAnsi="宋体" w:eastAsia="宋体"/>
        </w:rPr>
        <w:t>）；</w:t>
      </w:r>
    </w:p>
    <w:p>
      <w:pPr>
        <w:pStyle w:val="ListParagraph"/>
      </w:pPr>
      <w:r>
        <w:rPr>
          <w:rFonts w:ascii="宋体" w:hAnsi="宋体" w:eastAsia="宋体"/>
        </w:rPr>
        <w:t>（6）</w:t>
      </w:r>
      <w:r>
        <w:rPr>
          <w:rFonts w:ascii="Consolas" w:hAnsi="Consolas" w:eastAsia="宋体"/>
        </w:rPr>
        <w:t>AXIS_*_HOMING_MASK</w:t>
      </w:r>
      <w:r>
        <w:rPr>
          <w:rFonts w:ascii="宋体" w:hAnsi="宋体" w:eastAsia="宋体"/>
        </w:rPr>
        <w:t xml:space="preserve"> 的统一构造规则为：轴已定义且其线性执行器限位掩码非零且未定义对应 </w:t>
      </w:r>
      <w:r>
        <w:rPr>
          <w:rFonts w:ascii="Consolas" w:hAnsi="Consolas" w:eastAsia="宋体"/>
        </w:rPr>
        <w:t>DISABLE_*_HOMING</w:t>
      </w:r>
      <w:r>
        <w:rPr>
          <w:rFonts w:ascii="宋体" w:hAnsi="宋体" w:eastAsia="宋体"/>
        </w:rPr>
        <w:t xml:space="preserve"> 时取 </w:t>
      </w:r>
      <w:r>
        <w:rPr>
          <w:rFonts w:ascii="Consolas" w:hAnsi="Consolas" w:eastAsia="宋体"/>
        </w:rPr>
        <w:t>(1 &lt;&lt; AXIS_*)</w:t>
      </w:r>
      <w:r>
        <w:rPr>
          <w:rFonts w:ascii="宋体" w:hAnsi="宋体" w:eastAsia="宋体"/>
        </w:rPr>
        <w:t>，否则为 0，即该轴不参与归零（</w:t>
      </w:r>
      <w:r>
        <w:rPr>
          <w:rFonts w:ascii="Consolas" w:hAnsi="Consolas" w:eastAsia="宋体"/>
        </w:rPr>
        <w:t>uCNC/src/cnc_hal_config_helper.h:2216-2245</w:t>
      </w:r>
      <w:r>
        <w:rPr>
          <w:rFonts w:ascii="宋体" w:hAnsi="宋体" w:eastAsia="宋体"/>
        </w:rPr>
        <w:t>）；</w:t>
      </w:r>
    </w:p>
    <w:p>
      <w:pPr>
        <w:pStyle w:val="ListParagraph"/>
      </w:pPr>
      <w:r>
        <w:rPr>
          <w:rFonts w:ascii="宋体" w:hAnsi="宋体" w:eastAsia="宋体"/>
        </w:rPr>
        <w:t>（7）轴序不是配置项，任何「先 X 后 Z」之类的调整必须改运动学源文件，源码中没有归零顺序的设置项（</w:t>
      </w:r>
      <w:r>
        <w:rPr>
          <w:rFonts w:ascii="Consolas" w:hAnsi="Consolas" w:eastAsia="宋体"/>
        </w:rPr>
        <w:t>uCNC/src/hal/kinematics/kinematic_cartesian.c:46-148</w:t>
      </w:r>
      <w:r>
        <w:rPr>
          <w:rFonts w:ascii="宋体" w:hAnsi="宋体" w:eastAsia="宋体"/>
        </w:rPr>
        <w:t>）。</w:t>
      </w:r>
    </w:p>
    <w:p>
      <w:pPr>
        <w:pStyle w:val="Heading4"/>
      </w:pPr>
      <w:r>
        <w:rPr>
          <w:rFonts w:ascii="宋体" w:hAnsi="宋体" w:eastAsia="宋体"/>
        </w:rPr>
        <w:t>3.2.7.5 归零完成后的坐标写入与原点设定</w:t>
      </w:r>
    </w:p>
    <w:p>
      <w:pPr>
        <w:pStyle w:val="ListParagraph"/>
      </w:pPr>
      <w:r>
        <w:rPr>
          <w:rFonts w:ascii="宋体" w:hAnsi="宋体" w:eastAsia="宋体"/>
        </w:rPr>
        <w:t>需求标识：UC-FREQ327-5</w:t>
      </w:r>
    </w:p>
    <w:p>
      <w:pPr>
        <w:pStyle w:val="ListParagraph"/>
      </w:pPr>
      <w:r>
        <w:rPr>
          <w:rFonts w:ascii="宋体" w:hAnsi="宋体" w:eastAsia="宋体"/>
        </w:rPr>
        <w:t xml:space="preserve">功能描述：归零序列最后以 </w:t>
      </w:r>
      <w:r>
        <w:rPr>
          <w:rFonts w:ascii="Consolas" w:hAnsi="Consolas" w:eastAsia="宋体"/>
        </w:rPr>
        <w:t>itp_reset_rt_position(target)</w:t>
      </w:r>
      <w:r>
        <w:rPr>
          <w:rFonts w:ascii="宋体" w:hAnsi="宋体" w:eastAsia="宋体"/>
        </w:rPr>
        <w:t xml:space="preserve"> 把实时坐标按 </w:t>
      </w:r>
      <w:r>
        <w:rPr>
          <w:rFonts w:ascii="Consolas" w:hAnsi="Consolas" w:eastAsia="宋体"/>
        </w:rPr>
        <w:t>SET_ORIGIN_AT_HOME_POS</w:t>
      </w:r>
      <w:r>
        <w:rPr>
          <w:rFonts w:ascii="宋体" w:hAnsi="宋体" w:eastAsia="宋体"/>
        </w:rPr>
        <w:t xml:space="preserve"> 与 </w:t>
      </w:r>
      <w:r>
        <w:rPr>
          <w:rFonts w:ascii="Consolas" w:hAnsi="Consolas" w:eastAsia="宋体"/>
        </w:rPr>
        <w:t>homing_dir_invert_mask</w:t>
      </w:r>
      <w:r>
        <w:rPr>
          <w:rFonts w:ascii="宋体" w:hAnsi="宋体" w:eastAsia="宋体"/>
        </w:rPr>
        <w:t xml:space="preserve"> 重写为机器零点或行程上端，完成机器坐标系的确立；未使能归零时该原点被强制清零</w:t>
      </w:r>
    </w:p>
    <w:p>
      <w:pPr>
        <w:pStyle w:val="ListParagraph"/>
      </w:pPr>
      <w:r>
        <w:rPr>
          <w:rFonts w:ascii="宋体" w:hAnsi="宋体" w:eastAsia="宋体"/>
        </w:rPr>
        <w:t>调用条件：</w:t>
      </w:r>
      <w:r>
        <w:rPr>
          <w:rFonts w:ascii="Consolas" w:hAnsi="Consolas" w:eastAsia="宋体"/>
        </w:rPr>
        <w:t>kinematics_home()</w:t>
      </w:r>
      <w:r>
        <w:rPr>
          <w:rFonts w:ascii="宋体" w:hAnsi="宋体" w:eastAsia="宋体"/>
        </w:rPr>
        <w:t xml:space="preserve"> 末尾，此时所有 </w:t>
      </w:r>
      <w:r>
        <w:rPr>
          <w:rFonts w:ascii="Consolas" w:hAnsi="Consolas" w:eastAsia="宋体"/>
        </w:rPr>
        <w:t>mc_home_axis()</w:t>
      </w:r>
      <w:r>
        <w:rPr>
          <w:rFonts w:ascii="宋体" w:hAnsi="宋体" w:eastAsia="宋体"/>
        </w:rPr>
        <w:t xml:space="preserve"> 已成功</w:t>
      </w:r>
    </w:p>
    <w:p>
      <w:pPr>
        <w:pStyle w:val="ListParagraph"/>
      </w:pPr>
      <w:r>
        <w:rPr>
          <w:rFonts w:ascii="宋体" w:hAnsi="宋体" w:eastAsia="宋体"/>
        </w:rPr>
        <w:t xml:space="preserve">输入：编译期开关 </w:t>
      </w:r>
      <w:r>
        <w:rPr>
          <w:rFonts w:ascii="Consolas" w:hAnsi="Consolas" w:eastAsia="宋体"/>
        </w:rPr>
        <w:t>SET_ORIGIN_AT_HOME_POS</w:t>
      </w:r>
      <w:r>
        <w:rPr>
          <w:rFonts w:ascii="宋体" w:hAnsi="宋体" w:eastAsia="宋体"/>
        </w:rPr>
        <w:t xml:space="preserve">（配置层名为 </w:t>
      </w:r>
      <w:r>
        <w:rPr>
          <w:rFonts w:ascii="Consolas" w:hAnsi="Consolas" w:eastAsia="宋体"/>
        </w:rPr>
        <w:t>SUPPORT_SET_ORIGIN_AT_HOME_POS</w:t>
      </w:r>
      <w:r>
        <w:rPr>
          <w:rFonts w:ascii="宋体" w:hAnsi="宋体" w:eastAsia="宋体"/>
        </w:rPr>
        <w:t>）、</w:t>
      </w:r>
      <w:r>
        <w:rPr>
          <w:rFonts w:ascii="Consolas" w:hAnsi="Consolas" w:eastAsia="宋体"/>
        </w:rPr>
        <w:t>g_settings.homing_dir_invert_mask</w:t>
      </w:r>
      <w:r>
        <w:rPr>
          <w:rFonts w:ascii="宋体" w:hAnsi="宋体" w:eastAsia="宋体"/>
        </w:rPr>
        <w:t>、</w:t>
      </w:r>
      <w:r>
        <w:rPr>
          <w:rFonts w:ascii="Consolas" w:hAnsi="Consolas" w:eastAsia="宋体"/>
        </w:rPr>
        <w:t>g_settings.max_distance[]</w:t>
      </w:r>
      <w:r>
        <w:rPr>
          <w:rFonts w:ascii="宋体" w:hAnsi="宋体" w:eastAsia="宋体"/>
        </w:rPr>
        <w:t>、</w:t>
      </w:r>
      <w:r>
        <w:rPr>
          <w:rFonts w:ascii="Consolas" w:hAnsi="Consolas" w:eastAsia="宋体"/>
        </w:rPr>
        <w:t>g_settings.homing_enabled</w:t>
      </w:r>
    </w:p>
    <w:p>
      <w:pPr>
        <w:pStyle w:val="ListParagraph"/>
      </w:pPr>
      <w:r>
        <w:rPr>
          <w:rFonts w:ascii="宋体" w:hAnsi="宋体" w:eastAsia="宋体"/>
        </w:rPr>
        <w:t xml:space="preserve">输出：重写后的实时步进位置 </w:t>
      </w:r>
      <w:r>
        <w:rPr>
          <w:rFonts w:ascii="Consolas" w:hAnsi="Consolas" w:eastAsia="宋体"/>
        </w:rPr>
        <w:t>itp_rt_step_pos</w:t>
      </w:r>
      <w:r>
        <w:rPr>
          <w:rFonts w:ascii="宋体" w:hAnsi="宋体" w:eastAsia="宋体"/>
        </w:rPr>
        <w:t xml:space="preserve">（若编译了编码器，同时重置编码器位置）；随后 </w:t>
      </w:r>
      <w:r>
        <w:rPr>
          <w:rFonts w:ascii="Consolas" w:hAnsi="Consolas" w:eastAsia="宋体"/>
        </w:rPr>
        <w:t>mc_clear(false)</w:t>
      </w:r>
      <w:r>
        <w:rPr>
          <w:rFonts w:ascii="宋体" w:hAnsi="宋体" w:eastAsia="宋体"/>
        </w:rPr>
        <w:t>、</w:t>
      </w:r>
      <w:r>
        <w:rPr>
          <w:rFonts w:ascii="Consolas" w:hAnsi="Consolas" w:eastAsia="宋体"/>
        </w:rPr>
        <w:t>mc_sync_position()</w:t>
      </w:r>
      <w:r>
        <w:rPr>
          <w:rFonts w:ascii="宋体" w:hAnsi="宋体" w:eastAsia="宋体"/>
        </w:rPr>
        <w:t>、</w:t>
      </w:r>
      <w:r>
        <w:rPr>
          <w:rFonts w:ascii="Consolas" w:hAnsi="Consolas" w:eastAsia="宋体"/>
        </w:rPr>
        <w:t>parser_sync_position()</w:t>
      </w:r>
      <w:r>
        <w:rPr>
          <w:rFonts w:ascii="宋体" w:hAnsi="宋体" w:eastAsia="宋体"/>
        </w:rPr>
        <w:t xml:space="preserve"> 使机械坐标与 G 代码坐标一致</w:t>
      </w:r>
    </w:p>
    <w:p>
      <w:pPr>
        <w:pStyle w:val="ListParagraph"/>
      </w:pPr>
      <w:r>
        <w:rPr>
          <w:rFonts w:ascii="宋体" w:hAnsi="宋体" w:eastAsia="宋体"/>
        </w:rPr>
        <w:t>处理：</w:t>
      </w:r>
    </w:p>
    <w:p>
      <w:pPr>
        <w:pStyle w:val="ListParagraph"/>
      </w:pPr>
      <w:r>
        <w:rPr>
          <w:rFonts w:ascii="宋体" w:hAnsi="宋体" w:eastAsia="宋体"/>
        </w:rPr>
        <w:t xml:space="preserve">（1）定义了 </w:t>
      </w:r>
      <w:r>
        <w:rPr>
          <w:rFonts w:ascii="Consolas" w:hAnsi="Consolas" w:eastAsia="宋体"/>
        </w:rPr>
        <w:t>SET_ORIGIN_AT_HOME_POS</w:t>
      </w:r>
      <w:r>
        <w:rPr>
          <w:rFonts w:ascii="宋体" w:hAnsi="宋体" w:eastAsia="宋体"/>
        </w:rPr>
        <w:t xml:space="preserve"> 时目标数组全置 0，即归零位置即原点（</w:t>
      </w:r>
      <w:r>
        <w:rPr>
          <w:rFonts w:ascii="Consolas" w:hAnsi="Consolas" w:eastAsia="宋体"/>
        </w:rPr>
        <w:t>uCNC/src/hal/kinematics/kinematic_cartesian.c:134-142</w:t>
      </w:r>
      <w:r>
        <w:rPr>
          <w:rFonts w:ascii="宋体" w:hAnsi="宋体" w:eastAsia="宋体"/>
        </w:rPr>
        <w:t>）；</w:t>
      </w:r>
    </w:p>
    <w:p>
      <w:pPr>
        <w:pStyle w:val="ListParagraph"/>
      </w:pPr>
      <w:r>
        <w:rPr>
          <w:rFonts w:ascii="宋体" w:hAnsi="宋体" w:eastAsia="宋体"/>
        </w:rPr>
        <w:t>（2）未定义时逐轴取值：</w:t>
      </w:r>
      <w:r>
        <w:rPr>
          <w:rFonts w:ascii="Consolas" w:hAnsi="Consolas" w:eastAsia="宋体"/>
        </w:rPr>
        <w:t>homing_dir_invert_mask</w:t>
      </w:r>
      <w:r>
        <w:rPr>
          <w:rFonts w:ascii="宋体" w:hAnsi="宋体" w:eastAsia="宋体"/>
        </w:rPr>
        <w:t xml:space="preserve"> 对应位为 0 取 0，为 1 取 </w:t>
      </w:r>
      <w:r>
        <w:rPr>
          <w:rFonts w:ascii="Consolas" w:hAnsi="Consolas" w:eastAsia="宋体"/>
        </w:rPr>
        <w:t>max_distance[i]</w:t>
      </w:r>
      <w:r>
        <w:rPr>
          <w:rFonts w:ascii="宋体" w:hAnsi="宋体" w:eastAsia="宋体"/>
        </w:rPr>
        <w:t>，即归零位置落在行程的另一端（</w:t>
      </w:r>
      <w:r>
        <w:rPr>
          <w:rFonts w:ascii="Consolas" w:hAnsi="Consolas" w:eastAsia="宋体"/>
        </w:rPr>
        <w:t>uCNC/src/hal/kinematics/kinematic_cartesian.c:134-142</w:t>
      </w:r>
      <w:r>
        <w:rPr>
          <w:rFonts w:ascii="宋体" w:hAnsi="宋体" w:eastAsia="宋体"/>
        </w:rPr>
        <w:t>）；</w:t>
      </w:r>
    </w:p>
    <w:p>
      <w:pPr>
        <w:pStyle w:val="ListParagraph"/>
      </w:pPr>
      <w:r>
        <w:rPr>
          <w:rFonts w:ascii="宋体" w:hAnsi="宋体" w:eastAsia="宋体"/>
        </w:rPr>
        <w:t>（3）</w:t>
      </w:r>
      <w:r>
        <w:rPr>
          <w:rFonts w:ascii="Consolas" w:hAnsi="Consolas" w:eastAsia="宋体"/>
        </w:rPr>
        <w:t>itp_reset_rt_position()</w:t>
      </w:r>
      <w:r>
        <w:rPr>
          <w:rFonts w:ascii="宋体" w:hAnsi="宋体" w:eastAsia="宋体"/>
        </w:rPr>
        <w:t xml:space="preserve"> 内部另有一条保护：若 </w:t>
      </w:r>
      <w:r>
        <w:rPr>
          <w:rFonts w:ascii="Consolas" w:hAnsi="Consolas" w:eastAsia="宋体"/>
        </w:rPr>
        <w:t>homing_enabled</w:t>
      </w:r>
      <w:r>
        <w:rPr>
          <w:rFonts w:ascii="宋体" w:hAnsi="宋体" w:eastAsia="宋体"/>
        </w:rPr>
        <w:t xml:space="preserve"> 为假，则无论传入什么都把原点取 0，因此 </w:t>
      </w:r>
      <w:r>
        <w:rPr>
          <w:rFonts w:ascii="Consolas" w:hAnsi="Consolas" w:eastAsia="宋体"/>
        </w:rPr>
        <w:t>SET_ORIGIN_AT_HOME_POS</w:t>
      </w:r>
      <w:r>
        <w:rPr>
          <w:rFonts w:ascii="宋体" w:hAnsi="宋体" w:eastAsia="宋体"/>
        </w:rPr>
        <w:t xml:space="preserve"> 在未使能归零时实际失效（</w:t>
      </w:r>
      <w:r>
        <w:rPr>
          <w:rFonts w:ascii="Consolas" w:hAnsi="Consolas" w:eastAsia="宋体"/>
        </w:rPr>
        <w:t>uCNC/src/core/interpolator.c:980-993</w:t>
      </w:r>
      <w:r>
        <w:rPr>
          <w:rFonts w:ascii="宋体" w:hAnsi="宋体" w:eastAsia="宋体"/>
        </w:rPr>
        <w:t>）；</w:t>
      </w:r>
    </w:p>
    <w:p>
      <w:pPr>
        <w:pStyle w:val="ListParagraph"/>
      </w:pPr>
      <w:r>
        <w:rPr>
          <w:rFonts w:ascii="宋体" w:hAnsi="宋体" w:eastAsia="宋体"/>
        </w:rPr>
        <w:t xml:space="preserve">（4）函数随后由坐标反算步进位置写入 </w:t>
      </w:r>
      <w:r>
        <w:rPr>
          <w:rFonts w:ascii="Consolas" w:hAnsi="Consolas" w:eastAsia="宋体"/>
        </w:rPr>
        <w:t>itp_rt_step_pos</w:t>
      </w:r>
      <w:r>
        <w:rPr>
          <w:rFonts w:ascii="宋体" w:hAnsi="宋体" w:eastAsia="宋体"/>
        </w:rPr>
        <w:t xml:space="preserve">，并在 </w:t>
      </w:r>
      <w:r>
        <w:rPr>
          <w:rFonts w:ascii="Consolas" w:hAnsi="Consolas" w:eastAsia="宋体"/>
        </w:rPr>
        <w:t>STEPPERS_ENCODERS_MASK != 0</w:t>
      </w:r>
      <w:r>
        <w:rPr>
          <w:rFonts w:ascii="宋体" w:hAnsi="宋体" w:eastAsia="宋体"/>
        </w:rPr>
        <w:t xml:space="preserve"> 时调用 </w:t>
      </w:r>
      <w:r>
        <w:rPr>
          <w:rFonts w:ascii="Consolas" w:hAnsi="Consolas" w:eastAsia="宋体"/>
        </w:rPr>
        <w:t>encoders_itp_reset_rt_position(origin)</w:t>
      </w:r>
      <w:r>
        <w:rPr>
          <w:rFonts w:ascii="宋体" w:hAnsi="宋体" w:eastAsia="宋体"/>
        </w:rPr>
        <w:t xml:space="preserve"> 同步编码器原点（</w:t>
      </w:r>
      <w:r>
        <w:rPr>
          <w:rFonts w:ascii="Consolas" w:hAnsi="Consolas" w:eastAsia="宋体"/>
        </w:rPr>
        <w:t>uCNC/src/core/interpolator.c:980-993</w:t>
      </w:r>
      <w:r>
        <w:rPr>
          <w:rFonts w:ascii="宋体" w:hAnsi="宋体" w:eastAsia="宋体"/>
        </w:rPr>
        <w:t>）；</w:t>
      </w:r>
    </w:p>
    <w:p>
      <w:pPr>
        <w:pStyle w:val="ListParagraph"/>
      </w:pPr>
      <w:r>
        <w:rPr>
          <w:rFonts w:ascii="宋体" w:hAnsi="宋体" w:eastAsia="宋体"/>
        </w:rPr>
        <w:t>（5）</w:t>
      </w:r>
      <w:r>
        <w:rPr>
          <w:rFonts w:ascii="Consolas" w:hAnsi="Consolas" w:eastAsia="宋体"/>
        </w:rPr>
        <w:t>mc_sync_position()</w:t>
      </w:r>
      <w:r>
        <w:rPr>
          <w:rFonts w:ascii="宋体" w:hAnsi="宋体" w:eastAsia="宋体"/>
        </w:rPr>
        <w:t xml:space="preserve"> 取实时步数、经 </w:t>
      </w:r>
      <w:r>
        <w:rPr>
          <w:rFonts w:ascii="Consolas" w:hAnsi="Consolas" w:eastAsia="宋体"/>
        </w:rPr>
        <w:t>kinematics_steps_to_coordinates()</w:t>
      </w:r>
      <w:r>
        <w:rPr>
          <w:rFonts w:ascii="宋体" w:hAnsi="宋体" w:eastAsia="宋体"/>
        </w:rPr>
        <w:t xml:space="preserve"> 还原坐标并调用 </w:t>
      </w:r>
      <w:r>
        <w:rPr>
          <w:rFonts w:ascii="Consolas" w:hAnsi="Consolas" w:eastAsia="宋体"/>
        </w:rPr>
        <w:t>parser_sync_position()</w:t>
      </w:r>
      <w:r>
        <w:rPr>
          <w:rFonts w:ascii="宋体" w:hAnsi="宋体" w:eastAsia="宋体"/>
        </w:rPr>
        <w:t>，使插补器、运动控制与解析器三者位置一致（</w:t>
      </w:r>
      <w:r>
        <w:rPr>
          <w:rFonts w:ascii="Consolas" w:hAnsi="Consolas" w:eastAsia="宋体"/>
        </w:rPr>
        <w:t>uCNC/src/core/motion_control.c:1166-1171</w:t>
      </w:r>
      <w:r>
        <w:rPr>
          <w:rFonts w:ascii="宋体" w:hAnsi="宋体" w:eastAsia="宋体"/>
        </w:rPr>
        <w:t>）；</w:t>
      </w:r>
    </w:p>
    <w:p>
      <w:pPr>
        <w:pStyle w:val="ListParagraph"/>
      </w:pPr>
      <w:r>
        <w:rPr>
          <w:rFonts w:ascii="宋体" w:hAnsi="宋体" w:eastAsia="宋体"/>
        </w:rPr>
        <w:t xml:space="preserve">（6）源码中没有 </w:t>
      </w:r>
      <w:r>
        <w:rPr>
          <w:rFonts w:ascii="Consolas" w:hAnsi="Consolas" w:eastAsia="宋体"/>
        </w:rPr>
        <w:t>mc_set_position()</w:t>
      </w:r>
      <w:r>
        <w:rPr>
          <w:rFonts w:ascii="宋体" w:hAnsi="宋体" w:eastAsia="宋体"/>
        </w:rPr>
        <w:t xml:space="preserve"> 符号，写入坐标全部经 </w:t>
      </w:r>
      <w:r>
        <w:rPr>
          <w:rFonts w:ascii="Consolas" w:hAnsi="Consolas" w:eastAsia="宋体"/>
        </w:rPr>
        <w:t>itp_reset_rt_position()</w:t>
      </w:r>
      <w:r>
        <w:rPr>
          <w:rFonts w:ascii="宋体" w:hAnsi="宋体" w:eastAsia="宋体"/>
        </w:rPr>
        <w:t xml:space="preserve"> 完成；G54–G59 等工件坐标系与 G28/G30 预置位不受归零影响，只受 </w:t>
      </w:r>
      <w:r>
        <w:rPr>
          <w:rFonts w:ascii="Consolas" w:hAnsi="Consolas" w:eastAsia="宋体"/>
        </w:rPr>
        <w:t>parser_sync_position()</w:t>
      </w:r>
      <w:r>
        <w:rPr>
          <w:rFonts w:ascii="宋体" w:hAnsi="宋体" w:eastAsia="宋体"/>
        </w:rPr>
        <w:t xml:space="preserve"> 重新同步（</w:t>
      </w:r>
      <w:r>
        <w:rPr>
          <w:rFonts w:ascii="Consolas" w:hAnsi="Consolas" w:eastAsia="宋体"/>
        </w:rPr>
        <w:t>uCNC/src/core/interpolator.c:954-960</w:t>
      </w:r>
      <w:r>
        <w:rPr>
          <w:rFonts w:ascii="宋体" w:hAnsi="宋体" w:eastAsia="宋体"/>
        </w:rPr>
        <w:t>、</w:t>
      </w:r>
      <w:r>
        <w:rPr>
          <w:rFonts w:ascii="Consolas" w:hAnsi="Consolas" w:eastAsia="宋体"/>
        </w:rPr>
        <w:t>:980-993</w:t>
      </w:r>
      <w:r>
        <w:rPr>
          <w:rFonts w:ascii="宋体" w:hAnsi="宋体" w:eastAsia="宋体"/>
        </w:rPr>
        <w:t>）。</w:t>
      </w:r>
    </w:p>
    <w:p>
      <w:pPr>
        <w:pStyle w:val="Heading4"/>
      </w:pPr>
      <w:r>
        <w:rPr>
          <w:rFonts w:ascii="宋体" w:hAnsi="宋体" w:eastAsia="宋体"/>
        </w:rPr>
        <w:t>3.2.7.6 归零失败与 ALARM 码</w:t>
      </w:r>
    </w:p>
    <w:p>
      <w:pPr>
        <w:pStyle w:val="ListParagraph"/>
      </w:pPr>
      <w:r>
        <w:rPr>
          <w:rFonts w:ascii="宋体" w:hAnsi="宋体" w:eastAsia="宋体"/>
        </w:rPr>
        <w:t>需求标识：UC-FREQ327-6</w:t>
      </w:r>
    </w:p>
    <w:p>
      <w:pPr>
        <w:pStyle w:val="ListParagraph"/>
      </w:pPr>
      <w:r>
        <w:rPr>
          <w:rFonts w:ascii="宋体" w:hAnsi="宋体" w:eastAsia="宋体"/>
        </w:rPr>
        <w:t xml:space="preserve">功能描述：归零过程的所有失败都以 Grbl 兼容 ALARM 码经 </w:t>
      </w:r>
      <w:r>
        <w:rPr>
          <w:rFonts w:ascii="Consolas" w:hAnsi="Consolas" w:eastAsia="宋体"/>
        </w:rPr>
        <w:t>cnc_alarm()</w:t>
      </w:r>
      <w:r>
        <w:rPr>
          <w:rFonts w:ascii="宋体" w:hAnsi="宋体" w:eastAsia="宋体"/>
        </w:rPr>
        <w:t xml:space="preserve"> 上报，同时置 </w:t>
      </w:r>
      <w:r>
        <w:rPr>
          <w:rFonts w:ascii="Consolas" w:hAnsi="Consolas" w:eastAsia="宋体"/>
        </w:rPr>
        <w:t>EXEC_KILL</w:t>
      </w:r>
      <w:r>
        <w:rPr>
          <w:rFonts w:ascii="宋体" w:hAnsi="宋体" w:eastAsia="宋体"/>
        </w:rPr>
        <w:t xml:space="preserve"> 停运动；其中 6–11 号属于归零失败族，会额外置 </w:t>
      </w:r>
      <w:r>
        <w:rPr>
          <w:rFonts w:ascii="Consolas" w:hAnsi="Consolas" w:eastAsia="宋体"/>
        </w:rPr>
        <w:t>EXEC_POSITION_MAYBE_LOST</w:t>
      </w:r>
      <w:r>
        <w:rPr>
          <w:rFonts w:ascii="宋体" w:hAnsi="宋体" w:eastAsia="宋体"/>
        </w:rPr>
        <w:t xml:space="preserve"> 使机器进入锁定态（用户需求）</w:t>
      </w:r>
    </w:p>
    <w:p>
      <w:pPr>
        <w:pStyle w:val="ListParagraph"/>
      </w:pPr>
      <w:r>
        <w:rPr>
          <w:rFonts w:ascii="宋体" w:hAnsi="宋体" w:eastAsia="宋体"/>
        </w:rPr>
        <w:t>调用条件：归零前置检查失败、搜索未命中、拉离未脱离、复位中断、门开、复位请求等</w:t>
      </w:r>
    </w:p>
    <w:p>
      <w:pPr>
        <w:pStyle w:val="ListParagraph"/>
      </w:pPr>
      <w:r>
        <w:rPr>
          <w:rFonts w:ascii="宋体" w:hAnsi="宋体" w:eastAsia="宋体"/>
        </w:rPr>
        <w:t>输入：</w:t>
      </w:r>
      <w:r>
        <w:rPr>
          <w:rFonts w:ascii="Consolas" w:hAnsi="Consolas" w:eastAsia="宋体"/>
        </w:rPr>
        <w:t>cnc_alarm(code)</w:t>
      </w:r>
      <w:r>
        <w:rPr>
          <w:rFonts w:ascii="宋体" w:hAnsi="宋体" w:eastAsia="宋体"/>
        </w:rPr>
        <w:t xml:space="preserve"> 的 </w:t>
      </w:r>
      <w:r>
        <w:rPr>
          <w:rFonts w:ascii="Consolas" w:hAnsi="Consolas" w:eastAsia="宋体"/>
        </w:rPr>
        <w:t>int8_t</w:t>
      </w:r>
      <w:r>
        <w:rPr>
          <w:rFonts w:ascii="宋体" w:hAnsi="宋体" w:eastAsia="宋体"/>
        </w:rPr>
        <w:t xml:space="preserve"> 码值</w:t>
      </w:r>
    </w:p>
    <w:p>
      <w:pPr>
        <w:pStyle w:val="ListParagraph"/>
      </w:pPr>
      <w:r>
        <w:rPr>
          <w:rFonts w:ascii="宋体" w:hAnsi="宋体" w:eastAsia="宋体"/>
        </w:rPr>
        <w:t>输出：</w:t>
      </w:r>
      <w:r>
        <w:rPr>
          <w:rFonts w:ascii="Consolas" w:hAnsi="Consolas" w:eastAsia="宋体"/>
        </w:rPr>
        <w:t>proto_alarm(code)</w:t>
      </w:r>
      <w:r>
        <w:rPr>
          <w:rFonts w:ascii="宋体" w:hAnsi="宋体" w:eastAsia="宋体"/>
        </w:rPr>
        <w:t xml:space="preserve"> 上报的 </w:t>
      </w:r>
      <w:r>
        <w:rPr>
          <w:rFonts w:ascii="Consolas" w:hAnsi="Consolas" w:eastAsia="宋体"/>
        </w:rPr>
        <w:t>ALARM:n</w:t>
      </w:r>
      <w:r>
        <w:rPr>
          <w:rFonts w:ascii="宋体" w:hAnsi="宋体" w:eastAsia="宋体"/>
        </w:rPr>
        <w:t>；</w:t>
      </w:r>
      <w:r>
        <w:rPr>
          <w:rFonts w:ascii="Consolas" w:hAnsi="Consolas" w:eastAsia="宋体"/>
        </w:rPr>
        <w:t>cnc_state.alarm</w:t>
      </w:r>
      <w:r>
        <w:rPr>
          <w:rFonts w:ascii="宋体" w:hAnsi="宋体" w:eastAsia="宋体"/>
        </w:rPr>
        <w:t xml:space="preserve"> 被置为 </w:t>
      </w:r>
      <w:r>
        <w:rPr>
          <w:rFonts w:ascii="Consolas" w:hAnsi="Consolas" w:eastAsia="宋体"/>
        </w:rPr>
        <w:t>-code</w:t>
      </w:r>
      <w:r>
        <w:rPr>
          <w:rFonts w:ascii="宋体" w:hAnsi="宋体" w:eastAsia="宋体"/>
        </w:rPr>
        <w:t>（非中断上下文时），</w:t>
      </w:r>
      <w:r>
        <w:rPr>
          <w:rFonts w:ascii="Consolas" w:hAnsi="Consolas" w:eastAsia="宋体"/>
        </w:rPr>
        <w:t>cnc_has_alarm()</w:t>
      </w:r>
      <w:r>
        <w:rPr>
          <w:rFonts w:ascii="宋体" w:hAnsi="宋体" w:eastAsia="宋体"/>
        </w:rPr>
        <w:t xml:space="preserve"> 随即为真；</w:t>
      </w:r>
      <w:r>
        <w:rPr>
          <w:rFonts w:ascii="Consolas" w:hAnsi="Consolas" w:eastAsia="宋体"/>
        </w:rPr>
        <w:t>EXEC_STATUS_LOCKED</w:t>
      </w:r>
      <w:r>
        <w:rPr>
          <w:rFonts w:ascii="宋体" w:hAnsi="宋体" w:eastAsia="宋体"/>
        </w:rPr>
        <w:t>/</w:t>
      </w:r>
      <w:r>
        <w:rPr>
          <w:rFonts w:ascii="Consolas" w:hAnsi="Consolas" w:eastAsia="宋体"/>
        </w:rPr>
        <w:t>ALARM</w:t>
      </w:r>
      <w:r>
        <w:rPr>
          <w:rFonts w:ascii="宋体" w:hAnsi="宋体" w:eastAsia="宋体"/>
        </w:rPr>
        <w:t xml:space="preserve"> 状态</w:t>
      </w:r>
    </w:p>
    <w:p>
      <w:pPr>
        <w:pStyle w:val="ListParagraph"/>
      </w:pPr>
      <w:r>
        <w:rPr>
          <w:rFonts w:ascii="宋体" w:hAnsi="宋体" w:eastAsia="宋体"/>
        </w:rPr>
        <w:t>处理：</w:t>
      </w:r>
    </w:p>
    <w:p>
      <w:pPr>
        <w:pStyle w:val="ListParagraph"/>
      </w:pPr>
      <w:r>
        <w:rPr>
          <w:rFonts w:ascii="宋体" w:hAnsi="宋体" w:eastAsia="宋体"/>
        </w:rPr>
        <w:t>（1）归零相关码值定义为：</w:t>
      </w:r>
      <w:r>
        <w:rPr>
          <w:rFonts w:ascii="Consolas" w:hAnsi="Consolas" w:eastAsia="宋体"/>
        </w:rPr>
        <w:t>EXEC_ALARM_HOMING_FAIL_RESET</w:t>
      </w:r>
      <w:r>
        <w:rPr>
          <w:rFonts w:ascii="宋体" w:hAnsi="宋体" w:eastAsia="宋体"/>
        </w:rPr>
        <w:t xml:space="preserve"> 6、</w:t>
      </w:r>
      <w:r>
        <w:rPr>
          <w:rFonts w:ascii="Consolas" w:hAnsi="Consolas" w:eastAsia="宋体"/>
        </w:rPr>
        <w:t>EXEC_ALARM_HOMING_FAIL_DOOR</w:t>
      </w:r>
      <w:r>
        <w:rPr>
          <w:rFonts w:ascii="宋体" w:hAnsi="宋体" w:eastAsia="宋体"/>
        </w:rPr>
        <w:t xml:space="preserve"> 7、</w:t>
      </w:r>
      <w:r>
        <w:rPr>
          <w:rFonts w:ascii="Consolas" w:hAnsi="Consolas" w:eastAsia="宋体"/>
        </w:rPr>
        <w:t>EXEC_ALARM_HOMING_FAIL_PULLOFF</w:t>
      </w:r>
      <w:r>
        <w:rPr>
          <w:rFonts w:ascii="宋体" w:hAnsi="宋体" w:eastAsia="宋体"/>
        </w:rPr>
        <w:t xml:space="preserve"> 8、</w:t>
      </w:r>
      <w:r>
        <w:rPr>
          <w:rFonts w:ascii="Consolas" w:hAnsi="Consolas" w:eastAsia="宋体"/>
        </w:rPr>
        <w:t>EXEC_ALARM_HOMING_FAIL_APPROACH</w:t>
      </w:r>
      <w:r>
        <w:rPr>
          <w:rFonts w:ascii="宋体" w:hAnsi="宋体" w:eastAsia="宋体"/>
        </w:rPr>
        <w:t xml:space="preserve"> 9、</w:t>
      </w:r>
      <w:r>
        <w:rPr>
          <w:rFonts w:ascii="Consolas" w:hAnsi="Consolas" w:eastAsia="宋体"/>
        </w:rPr>
        <w:t>EXEC_ALARM_HOMING_FAIL_DUAL_APPROACH</w:t>
      </w:r>
      <w:r>
        <w:rPr>
          <w:rFonts w:ascii="宋体" w:hAnsi="宋体" w:eastAsia="宋体"/>
        </w:rPr>
        <w:t xml:space="preserve"> 10、</w:t>
      </w:r>
      <w:r>
        <w:rPr>
          <w:rFonts w:ascii="Consolas" w:hAnsi="Consolas" w:eastAsia="宋体"/>
        </w:rPr>
        <w:t>EXEC_ALARM_HOMING_FAIL_LIMIT_ACTIVE</w:t>
      </w:r>
      <w:r>
        <w:rPr>
          <w:rFonts w:ascii="宋体" w:hAnsi="宋体" w:eastAsia="宋体"/>
        </w:rPr>
        <w:t xml:space="preserve"> 11（</w:t>
      </w:r>
      <w:r>
        <w:rPr>
          <w:rFonts w:ascii="Consolas" w:hAnsi="Consolas" w:eastAsia="宋体"/>
        </w:rPr>
        <w:t>uCNC/src/interface/grbl_interface.h:147-159</w:t>
      </w:r>
      <w:r>
        <w:rPr>
          <w:rFonts w:ascii="宋体" w:hAnsi="宋体" w:eastAsia="宋体"/>
        </w:rPr>
        <w:t>）；</w:t>
      </w:r>
    </w:p>
    <w:p>
      <w:pPr>
        <w:pStyle w:val="ListParagraph"/>
      </w:pPr>
      <w:r>
        <w:rPr>
          <w:rFonts w:ascii="宋体" w:hAnsi="宋体" w:eastAsia="宋体"/>
        </w:rPr>
        <w:t>（2）</w:t>
      </w:r>
      <w:r>
        <w:rPr>
          <w:rFonts w:ascii="Consolas" w:hAnsi="Consolas" w:eastAsia="宋体"/>
        </w:rPr>
        <w:t>cnc_alarm()</w:t>
      </w:r>
      <w:r>
        <w:rPr>
          <w:rFonts w:ascii="宋体" w:hAnsi="宋体" w:eastAsia="宋体"/>
        </w:rPr>
        <w:t xml:space="preserve"> 先置 </w:t>
      </w:r>
      <w:r>
        <w:rPr>
          <w:rFonts w:ascii="Consolas" w:hAnsi="Consolas" w:eastAsia="宋体"/>
        </w:rPr>
        <w:t>EXEC_KILL</w:t>
      </w:r>
      <w:r>
        <w:rPr>
          <w:rFonts w:ascii="宋体" w:hAnsi="宋体" w:eastAsia="宋体"/>
        </w:rPr>
        <w:t xml:space="preserve"> 并 </w:t>
      </w:r>
      <w:r>
        <w:rPr>
          <w:rFonts w:ascii="Consolas" w:hAnsi="Consolas" w:eastAsia="宋体"/>
        </w:rPr>
        <w:t>cnc_stop(true)</w:t>
      </w:r>
      <w:r>
        <w:rPr>
          <w:rFonts w:ascii="宋体" w:hAnsi="宋体" w:eastAsia="宋体"/>
        </w:rPr>
        <w:t xml:space="preserve">（连工具一起停），仅当当前无活动报警或新码更严重时才记录；若码值落在 </w:t>
      </w:r>
      <w:r>
        <w:rPr>
          <w:rFonts w:ascii="Consolas" w:hAnsi="Consolas" w:eastAsia="宋体"/>
        </w:rPr>
        <w:t>[6,11]</w:t>
      </w:r>
      <w:r>
        <w:rPr>
          <w:rFonts w:ascii="宋体" w:hAnsi="宋体" w:eastAsia="宋体"/>
        </w:rPr>
        <w:t xml:space="preserve"> 区间则 </w:t>
      </w:r>
      <w:r>
        <w:rPr>
          <w:rFonts w:ascii="Consolas" w:hAnsi="Consolas" w:eastAsia="宋体"/>
        </w:rPr>
        <w:t>cnc_set_exec_state(EXEC_POSITION_MAYBE_LOST)</w:t>
      </w:r>
      <w:r>
        <w:rPr>
          <w:rFonts w:ascii="宋体" w:hAnsi="宋体" w:eastAsia="宋体"/>
        </w:rPr>
        <w:t>（</w:t>
      </w:r>
      <w:r>
        <w:rPr>
          <w:rFonts w:ascii="Consolas" w:hAnsi="Consolas" w:eastAsia="宋体"/>
        </w:rPr>
        <w:t>uCNC/src/cnc.c:498-530</w:t>
      </w:r>
      <w:r>
        <w:rPr>
          <w:rFonts w:ascii="宋体" w:hAnsi="宋体" w:eastAsia="宋体"/>
        </w:rPr>
        <w:t>）；</w:t>
      </w:r>
    </w:p>
    <w:p>
      <w:pPr>
        <w:pStyle w:val="ListParagraph"/>
      </w:pPr>
      <w:r>
        <w:rPr>
          <w:rFonts w:ascii="宋体" w:hAnsi="宋体" w:eastAsia="宋体"/>
        </w:rPr>
        <w:t xml:space="preserve">（3）非中断上下文上报 </w:t>
      </w:r>
      <w:r>
        <w:rPr>
          <w:rFonts w:ascii="Consolas" w:hAnsi="Consolas" w:eastAsia="宋体"/>
        </w:rPr>
        <w:t>proto_alarm(code)</w:t>
      </w:r>
      <w:r>
        <w:rPr>
          <w:rFonts w:ascii="宋体" w:hAnsi="宋体" w:eastAsia="宋体"/>
        </w:rPr>
        <w:t xml:space="preserve"> 并把 </w:t>
      </w:r>
      <w:r>
        <w:rPr>
          <w:rFonts w:ascii="Consolas" w:hAnsi="Consolas" w:eastAsia="宋体"/>
        </w:rPr>
        <w:t>cnc_state.alarm</w:t>
      </w:r>
      <w:r>
        <w:rPr>
          <w:rFonts w:ascii="宋体" w:hAnsi="宋体" w:eastAsia="宋体"/>
        </w:rPr>
        <w:t xml:space="preserve"> 存为负值（用于主循环识别「已上报」），</w:t>
      </w:r>
      <w:r>
        <w:rPr>
          <w:rFonts w:ascii="Consolas" w:hAnsi="Consolas" w:eastAsia="宋体"/>
        </w:rPr>
        <w:t>ENABLE_MAIN_LOOP_MODULES</w:t>
      </w:r>
      <w:r>
        <w:rPr>
          <w:rFonts w:ascii="宋体" w:hAnsi="宋体" w:eastAsia="宋体"/>
        </w:rPr>
        <w:t xml:space="preserve"> 下再触发 </w:t>
      </w:r>
      <w:r>
        <w:rPr>
          <w:rFonts w:ascii="Consolas" w:hAnsi="Consolas" w:eastAsia="宋体"/>
        </w:rPr>
        <w:t>cnc_alarm</w:t>
      </w:r>
      <w:r>
        <w:rPr>
          <w:rFonts w:ascii="宋体" w:hAnsi="宋体" w:eastAsia="宋体"/>
        </w:rPr>
        <w:t xml:space="preserve"> 事件（</w:t>
      </w:r>
      <w:r>
        <w:rPr>
          <w:rFonts w:ascii="Consolas" w:hAnsi="Consolas" w:eastAsia="宋体"/>
        </w:rPr>
        <w:t>uCNC/src/cnc.c:498-530</w:t>
      </w:r>
      <w:r>
        <w:rPr>
          <w:rFonts w:ascii="宋体" w:hAnsi="宋体" w:eastAsia="宋体"/>
        </w:rPr>
        <w:t>）；</w:t>
      </w:r>
    </w:p>
    <w:p>
      <w:pPr>
        <w:pStyle w:val="ListParagraph"/>
      </w:pPr>
      <w:r>
        <w:rPr>
          <w:rFonts w:ascii="宋体" w:hAnsi="宋体" w:eastAsia="宋体"/>
        </w:rPr>
        <w:t>（4）归零过程中收到软复位时，</w:t>
      </w:r>
      <w:r>
        <w:rPr>
          <w:rFonts w:ascii="Consolas" w:hAnsi="Consolas" w:eastAsia="宋体"/>
        </w:rPr>
        <w:t>cnc_exec_rt_commands()</w:t>
      </w:r>
      <w:r>
        <w:rPr>
          <w:rFonts w:ascii="宋体" w:hAnsi="宋体" w:eastAsia="宋体"/>
        </w:rPr>
        <w:t xml:space="preserve"> 检测 </w:t>
      </w:r>
      <w:r>
        <w:rPr>
          <w:rFonts w:ascii="Consolas" w:hAnsi="Consolas" w:eastAsia="宋体"/>
        </w:rPr>
        <w:t>EXEC_HOMING</w:t>
      </w:r>
      <w:r>
        <w:rPr>
          <w:rFonts w:ascii="宋体" w:hAnsi="宋体" w:eastAsia="宋体"/>
        </w:rPr>
        <w:t xml:space="preserve"> 并报 </w:t>
      </w:r>
      <w:r>
        <w:rPr>
          <w:rFonts w:ascii="Consolas" w:hAnsi="Consolas" w:eastAsia="宋体"/>
        </w:rPr>
        <w:t>EXEC_ALARM_HOMING_FAIL_RESET</w:t>
      </w:r>
      <w:r>
        <w:rPr>
          <w:rFonts w:ascii="宋体" w:hAnsi="宋体" w:eastAsia="宋体"/>
        </w:rPr>
        <w:t>（6）后直接返回，不复位状态机（</w:t>
      </w:r>
      <w:r>
        <w:rPr>
          <w:rFonts w:ascii="Consolas" w:hAnsi="Consolas" w:eastAsia="宋体"/>
        </w:rPr>
        <w:t>uCNC/src/cnc.c:920-939</w:t>
      </w:r>
      <w:r>
        <w:rPr>
          <w:rFonts w:ascii="宋体" w:hAnsi="宋体" w:eastAsia="宋体"/>
        </w:rPr>
        <w:t>）；</w:t>
      </w:r>
    </w:p>
    <w:p>
      <w:pPr>
        <w:pStyle w:val="ListParagraph"/>
      </w:pPr>
      <w:r>
        <w:rPr>
          <w:rFonts w:ascii="宋体" w:hAnsi="宋体" w:eastAsia="宋体"/>
        </w:rPr>
        <w:t>（5）门开或限位在非归零态触发时才升级为 1/13 号报警：</w:t>
      </w:r>
      <w:r>
        <w:rPr>
          <w:rFonts w:ascii="Consolas" w:hAnsi="Consolas" w:eastAsia="宋体"/>
        </w:rPr>
        <w:t>cnc_check_fault_systems()</w:t>
      </w:r>
      <w:r>
        <w:rPr>
          <w:rFonts w:ascii="宋体" w:hAnsi="宋体" w:eastAsia="宋体"/>
        </w:rPr>
        <w:t xml:space="preserve"> 中 </w:t>
      </w:r>
      <w:r>
        <w:rPr>
          <w:rFonts w:ascii="Consolas" w:hAnsi="Consolas" w:eastAsia="宋体"/>
        </w:rPr>
        <w:t>EXEC_LIMITS</w:t>
      </w:r>
      <w:r>
        <w:rPr>
          <w:rFonts w:ascii="宋体" w:hAnsi="宋体" w:eastAsia="宋体"/>
        </w:rPr>
        <w:t xml:space="preserve"> 只在 </w:t>
      </w:r>
      <w:r>
        <w:rPr>
          <w:rFonts w:ascii="Consolas" w:hAnsi="Consolas" w:eastAsia="宋体"/>
        </w:rPr>
        <w:t>!EXEC_HOMING</w:t>
      </w:r>
      <w:r>
        <w:rPr>
          <w:rFonts w:ascii="宋体" w:hAnsi="宋体" w:eastAsia="宋体"/>
        </w:rPr>
        <w:t xml:space="preserve"> 时报 </w:t>
      </w:r>
      <w:r>
        <w:rPr>
          <w:rFonts w:ascii="Consolas" w:hAnsi="Consolas" w:eastAsia="宋体"/>
        </w:rPr>
        <w:t>EXEC_ALARM_HARD_LIMIT</w:t>
      </w:r>
      <w:r>
        <w:rPr>
          <w:rFonts w:ascii="宋体" w:hAnsi="宋体" w:eastAsia="宋体"/>
        </w:rPr>
        <w:t xml:space="preserve">（1）或 </w:t>
      </w:r>
      <w:r>
        <w:rPr>
          <w:rFonts w:ascii="Consolas" w:hAnsi="Consolas" w:eastAsia="宋体"/>
        </w:rPr>
        <w:t>EXEC_ALARM_HARD_LIMIT_NOMOTION</w:t>
      </w:r>
      <w:r>
        <w:rPr>
          <w:rFonts w:ascii="宋体" w:hAnsi="宋体" w:eastAsia="宋体"/>
        </w:rPr>
        <w:t>（13）（</w:t>
      </w:r>
      <w:r>
        <w:rPr>
          <w:rFonts w:ascii="Consolas" w:hAnsi="Consolas" w:eastAsia="宋体"/>
        </w:rPr>
        <w:t>uCNC/src/cnc.c:1183-1215</w:t>
      </w:r>
      <w:r>
        <w:rPr>
          <w:rFonts w:ascii="宋体" w:hAnsi="宋体" w:eastAsia="宋体"/>
        </w:rPr>
        <w:t>）；</w:t>
      </w:r>
    </w:p>
    <w:p>
      <w:pPr>
        <w:pStyle w:val="ListParagraph"/>
      </w:pPr>
      <w:r>
        <w:rPr>
          <w:rFonts w:ascii="宋体" w:hAnsi="宋体" w:eastAsia="宋体"/>
        </w:rPr>
        <w:t>（6）失败后机器位置视为不可信，</w:t>
      </w:r>
      <w:r>
        <w:rPr>
          <w:rFonts w:ascii="Consolas" w:hAnsi="Consolas" w:eastAsia="宋体"/>
        </w:rPr>
        <w:t>cnc_get_status()</w:t>
      </w:r>
      <w:r>
        <w:rPr>
          <w:rFonts w:ascii="宋体" w:hAnsi="宋体" w:eastAsia="宋体"/>
        </w:rPr>
        <w:t xml:space="preserve"> 在 </w:t>
      </w:r>
      <w:r>
        <w:rPr>
          <w:rFonts w:ascii="Consolas" w:hAnsi="Consolas" w:eastAsia="宋体"/>
        </w:rPr>
        <w:t>EXEC_POSITION_MAYBE_LOST</w:t>
      </w:r>
      <w:r>
        <w:rPr>
          <w:rFonts w:ascii="宋体" w:hAnsi="宋体" w:eastAsia="宋体"/>
        </w:rPr>
        <w:t xml:space="preserve"> 下返回 </w:t>
      </w:r>
      <w:r>
        <w:rPr>
          <w:rFonts w:ascii="Consolas" w:hAnsi="Consolas" w:eastAsia="宋体"/>
        </w:rPr>
        <w:t>EXEC_STATUS_LOCKED</w:t>
      </w:r>
      <w:r>
        <w:rPr>
          <w:rFonts w:ascii="宋体" w:hAnsi="宋体" w:eastAsia="宋体"/>
        </w:rPr>
        <w:t xml:space="preserve">（归零中则为 </w:t>
      </w:r>
      <w:r>
        <w:rPr>
          <w:rFonts w:ascii="Consolas" w:hAnsi="Consolas" w:eastAsia="宋体"/>
        </w:rPr>
        <w:t>EXEC_STATUS_HOMING</w:t>
      </w:r>
      <w:r>
        <w:rPr>
          <w:rFonts w:ascii="宋体" w:hAnsi="宋体" w:eastAsia="宋体"/>
        </w:rPr>
        <w:t xml:space="preserve">），必须 </w:t>
      </w:r>
      <w:r>
        <w:rPr>
          <w:rFonts w:ascii="Consolas" w:hAnsi="Consolas" w:eastAsia="宋体"/>
        </w:rPr>
        <w:t>$X</w:t>
      </w:r>
      <w:r>
        <w:rPr>
          <w:rFonts w:ascii="宋体" w:hAnsi="宋体" w:eastAsia="宋体"/>
        </w:rPr>
        <w:t xml:space="preserve"> 解锁或重新 </w:t>
      </w:r>
      <w:r>
        <w:rPr>
          <w:rFonts w:ascii="Consolas" w:hAnsi="Consolas" w:eastAsia="宋体"/>
        </w:rPr>
        <w:t>$H</w:t>
      </w:r>
      <w:r>
        <w:rPr>
          <w:rFonts w:ascii="宋体" w:hAnsi="宋体" w:eastAsia="宋体"/>
        </w:rPr>
        <w:t>（</w:t>
      </w:r>
      <w:r>
        <w:rPr>
          <w:rFonts w:ascii="Consolas" w:hAnsi="Consolas" w:eastAsia="宋体"/>
        </w:rPr>
        <w:t>uCNC/src/cnc.c:1338-1360</w:t>
      </w:r>
      <w:r>
        <w:rPr>
          <w:rFonts w:ascii="宋体" w:hAnsi="宋体" w:eastAsia="宋体"/>
        </w:rPr>
        <w:t>）。</w:t>
      </w:r>
    </w:p>
    <w:p>
      <w:pPr>
        <w:spacing w:before="60" w:after="60" w:line="276" w:lineRule="auto"/>
        <w:ind w:left="340"/>
        <w:pBdr>
          <w:left w:val="single" w:sz="12" w:space="6" w:color="808080"/>
        </w:pBdr>
      </w:pPr>
      <w:r>
        <w:rPr>
          <w:rFonts w:ascii="宋体" w:hAnsi="宋体" w:eastAsia="宋体"/>
          <w:b/>
          <w:sz w:val="19"/>
        </w:rPr>
        <w:t>实现说明</w:t>
      </w:r>
      <w:r>
        <w:rPr>
          <w:rFonts w:ascii="宋体" w:hAnsi="宋体" w:eastAsia="宋体"/>
          <w:sz w:val="19"/>
        </w:rPr>
        <w:t>：</w:t>
      </w:r>
      <w:r>
        <w:rPr>
          <w:rFonts w:ascii="Consolas" w:hAnsi="Consolas" w:eastAsia="宋体"/>
          <w:sz w:val="19"/>
        </w:rPr>
        <w:t>EXEC_ALARM_HOMING_FAIL_DUAL_APPROACH</w:t>
      </w:r>
      <w:r>
        <w:rPr>
          <w:rFonts w:ascii="宋体" w:hAnsi="宋体" w:eastAsia="宋体"/>
          <w:sz w:val="19"/>
        </w:rPr>
        <w:t>（10，自校准双电机归零失败）在源码目录中只有定义、无任何使用点；</w:t>
      </w:r>
      <w:r>
        <w:rPr>
          <w:rFonts w:ascii="Consolas" w:hAnsi="Consolas" w:eastAsia="宋体"/>
          <w:sz w:val="19"/>
        </w:rPr>
        <w:t>ENABLE_AXIS_AUTOLEVEL</w:t>
      </w:r>
      <w:r>
        <w:rPr>
          <w:rFonts w:ascii="宋体" w:hAnsi="宋体" w:eastAsia="宋体"/>
          <w:sz w:val="19"/>
        </w:rPr>
        <w:t xml:space="preserve"> 只被用来打开 </w:t>
      </w:r>
      <w:r>
        <w:rPr>
          <w:rFonts w:ascii="Consolas" w:hAnsi="Consolas" w:eastAsia="宋体"/>
          <w:sz w:val="19"/>
        </w:rPr>
        <w:t>ENABLE_MULTI_STEP_HOMING</w:t>
      </w:r>
      <w:r>
        <w:rPr>
          <w:rFonts w:ascii="宋体" w:hAnsi="宋体" w:eastAsia="宋体"/>
          <w:sz w:val="19"/>
        </w:rPr>
        <w:t>，代码中没有自校准双限位比较逻辑（</w:t>
      </w:r>
      <w:r>
        <w:rPr>
          <w:rFonts w:ascii="Consolas" w:hAnsi="Consolas" w:eastAsia="宋体"/>
          <w:sz w:val="19"/>
        </w:rPr>
        <w:t>uCNC/src/interface/grbl_interface.h:147-159</w:t>
      </w:r>
      <w:r>
        <w:rPr>
          <w:rFonts w:ascii="宋体" w:hAnsi="宋体" w:eastAsia="宋体"/>
          <w:sz w:val="19"/>
        </w:rPr>
        <w:t>；</w:t>
      </w:r>
      <w:r>
        <w:rPr>
          <w:rFonts w:ascii="Consolas" w:hAnsi="Consolas" w:eastAsia="宋体"/>
          <w:sz w:val="19"/>
        </w:rPr>
        <w:t>uCNC/src/cnc_hal_config_helper.h:2212-2214</w:t>
      </w:r>
      <w:r>
        <w:rPr>
          <w:rFonts w:ascii="宋体" w:hAnsi="宋体" w:eastAsia="宋体"/>
          <w:sz w:val="19"/>
        </w:rPr>
        <w:t>）。</w:t>
      </w:r>
    </w:p>
    <w:p>
      <w:pPr>
        <w:pStyle w:val="Heading4"/>
      </w:pPr>
      <w:r>
        <w:rPr>
          <w:rFonts w:ascii="宋体" w:hAnsi="宋体" w:eastAsia="宋体"/>
        </w:rPr>
        <w:t>3.2.7.7 归零相关设置项</w:t>
      </w:r>
    </w:p>
    <w:p>
      <w:pPr>
        <w:pStyle w:val="ListParagraph"/>
      </w:pPr>
      <w:r>
        <w:rPr>
          <w:rFonts w:ascii="宋体" w:hAnsi="宋体" w:eastAsia="宋体"/>
        </w:rPr>
        <w:t>需求标识：UC-FREQ327-7</w:t>
      </w:r>
    </w:p>
    <w:p>
      <w:pPr>
        <w:pStyle w:val="ListParagraph"/>
      </w:pPr>
      <w:r>
        <w:rPr>
          <w:rFonts w:ascii="宋体" w:hAnsi="宋体" w:eastAsia="宋体"/>
        </w:rPr>
        <w:t>功能描述：归零行为由一组 Grbl 兼容编号的设置项驱动，含使能、去抖、方向反相、快/慢速归零进给率与拉离距离；设置写入时存在交叉约束，关闭归零会连带关闭软限位</w:t>
      </w:r>
    </w:p>
    <w:p>
      <w:pPr>
        <w:pStyle w:val="ListParagraph"/>
      </w:pPr>
      <w:r>
        <w:rPr>
          <w:rFonts w:ascii="宋体" w:hAnsi="宋体" w:eastAsia="宋体"/>
        </w:rPr>
        <w:t>调用条件：</w:t>
      </w:r>
      <w:r>
        <w:rPr>
          <w:rFonts w:ascii="Consolas" w:hAnsi="Consolas" w:eastAsia="宋体"/>
        </w:rPr>
        <w:t>$</w:t>
      </w:r>
      <w:r>
        <w:rPr>
          <w:rFonts w:ascii="宋体" w:hAnsi="宋体" w:eastAsia="宋体"/>
        </w:rPr>
        <w:t xml:space="preserve"> 设置命令按编号写入 </w:t>
      </w:r>
      <w:r>
        <w:rPr>
          <w:rFonts w:ascii="Consolas" w:hAnsi="Consolas" w:eastAsia="宋体"/>
        </w:rPr>
        <w:t>g_settings</w:t>
      </w:r>
      <w:r>
        <w:rPr>
          <w:rFonts w:ascii="宋体" w:hAnsi="宋体" w:eastAsia="宋体"/>
        </w:rPr>
        <w:t>；归零流程读取上述字段</w:t>
      </w:r>
    </w:p>
    <w:p>
      <w:pPr>
        <w:pStyle w:val="ListParagraph"/>
      </w:pPr>
      <w:r>
        <w:rPr>
          <w:rFonts w:ascii="宋体" w:hAnsi="宋体" w:eastAsia="宋体"/>
        </w:rPr>
        <w:t>输入：设置编号与值（</w:t>
      </w:r>
      <w:r>
        <w:rPr>
          <w:rFonts w:ascii="Consolas" w:hAnsi="Consolas" w:eastAsia="宋体"/>
        </w:rPr>
        <w:t>settings_set</w:t>
      </w:r>
      <w:r>
        <w:rPr>
          <w:rFonts w:ascii="宋体" w:hAnsi="宋体" w:eastAsia="宋体"/>
        </w:rPr>
        <w:t xml:space="preserve"> 路径）</w:t>
      </w:r>
    </w:p>
    <w:p>
      <w:pPr>
        <w:pStyle w:val="ListParagraph"/>
      </w:pPr>
      <w:r>
        <w:rPr>
          <w:rFonts w:ascii="宋体" w:hAnsi="宋体" w:eastAsia="宋体"/>
        </w:rPr>
        <w:t xml:space="preserve">输出：写入 </w:t>
      </w:r>
      <w:r>
        <w:rPr>
          <w:rFonts w:ascii="Consolas" w:hAnsi="Consolas" w:eastAsia="宋体"/>
        </w:rPr>
        <w:t>g_settings</w:t>
      </w:r>
      <w:r>
        <w:rPr>
          <w:rFonts w:ascii="宋体" w:hAnsi="宋体" w:eastAsia="宋体"/>
        </w:rPr>
        <w:t xml:space="preserve"> 结构体（可选持久化到 EEPROM）；越界或负值返回 </w:t>
      </w:r>
      <w:r>
        <w:rPr>
          <w:rFonts w:ascii="Consolas" w:hAnsi="Consolas" w:eastAsia="宋体"/>
        </w:rPr>
        <w:t>STATUS_NEGATIVE_VALUE</w:t>
      </w:r>
      <w:r>
        <w:rPr>
          <w:rFonts w:ascii="宋体" w:hAnsi="宋体" w:eastAsia="宋体"/>
        </w:rPr>
        <w:t xml:space="preserve"> 等错误</w:t>
      </w:r>
    </w:p>
    <w:p>
      <w:pPr>
        <w:pStyle w:val="ListParagraph"/>
      </w:pPr>
      <w:r>
        <w:rPr>
          <w:rFonts w:ascii="宋体" w:hAnsi="宋体" w:eastAsia="宋体"/>
        </w:rPr>
        <w:t>处理：</w:t>
      </w:r>
    </w:p>
    <w:p>
      <w:pPr>
        <w:pStyle w:val="ListParagraph"/>
      </w:pPr>
      <w:r>
        <w:rPr>
          <w:rFonts w:ascii="宋体" w:hAnsi="宋体" w:eastAsia="宋体"/>
        </w:rPr>
        <w:t xml:space="preserve">（1）设置编号与字段映射见表 3.2-12，缺省值来自 </w:t>
      </w:r>
      <w:r>
        <w:rPr>
          <w:rFonts w:ascii="Consolas" w:hAnsi="Consolas" w:eastAsia="宋体"/>
        </w:rPr>
        <w:t>uCNC/src/interface/defaults.h</w:t>
      </w:r>
      <w:r>
        <w:rPr>
          <w:rFonts w:ascii="宋体" w:hAnsi="宋体" w:eastAsia="宋体"/>
        </w:rPr>
        <w:t>（</w:t>
      </w:r>
      <w:r>
        <w:rPr>
          <w:rFonts w:ascii="Consolas" w:hAnsi="Consolas" w:eastAsia="宋体"/>
        </w:rPr>
        <w:t>uCNC/src/interface/grbl_settings.c:118-123</w:t>
      </w:r>
      <w:r>
        <w:rPr>
          <w:rFonts w:ascii="宋体" w:hAnsi="宋体" w:eastAsia="宋体"/>
        </w:rPr>
        <w:t>、</w:t>
      </w:r>
      <w:r>
        <w:rPr>
          <w:rFonts w:ascii="Consolas" w:hAnsi="Consolas" w:eastAsia="宋体"/>
        </w:rPr>
        <w:t>:184-191</w:t>
      </w:r>
      <w:r>
        <w:rPr>
          <w:rFonts w:ascii="宋体" w:hAnsi="宋体" w:eastAsia="宋体"/>
        </w:rPr>
        <w:t>；</w:t>
      </w:r>
      <w:r>
        <w:rPr>
          <w:rFonts w:ascii="Consolas" w:hAnsi="Consolas" w:eastAsia="宋体"/>
        </w:rPr>
        <w:t>uCNC/src/interface/defaults.h:159-160</w:t>
      </w:r>
      <w:r>
        <w:rPr>
          <w:rFonts w:ascii="宋体" w:hAnsi="宋体" w:eastAsia="宋体"/>
        </w:rPr>
        <w:t>、</w:t>
      </w:r>
      <w:r>
        <w:rPr>
          <w:rFonts w:ascii="Consolas" w:hAnsi="Consolas" w:eastAsia="宋体"/>
        </w:rPr>
        <w:t>:187-188</w:t>
      </w:r>
      <w:r>
        <w:rPr>
          <w:rFonts w:ascii="宋体" w:hAnsi="宋体" w:eastAsia="宋体"/>
        </w:rPr>
        <w:t>、</w:t>
      </w:r>
      <w:r>
        <w:rPr>
          <w:rFonts w:ascii="Consolas" w:hAnsi="Consolas" w:eastAsia="宋体"/>
        </w:rPr>
        <w:t>:208-225</w:t>
      </w:r>
      <w:r>
        <w:rPr>
          <w:rFonts w:ascii="宋体" w:hAnsi="宋体" w:eastAsia="宋体"/>
        </w:rPr>
        <w:t>）；</w:t>
      </w:r>
    </w:p>
    <w:p>
      <w:pPr>
        <w:pStyle w:val="ListParagraph"/>
      </w:pPr>
      <w:r>
        <w:rPr>
          <w:rFonts w:ascii="宋体" w:hAnsi="宋体" w:eastAsia="宋体"/>
        </w:rPr>
        <w:t xml:space="preserve">（2）写入编号 20（软限位）为真而 </w:t>
      </w:r>
      <w:r>
        <w:rPr>
          <w:rFonts w:ascii="Consolas" w:hAnsi="Consolas" w:eastAsia="宋体"/>
        </w:rPr>
        <w:t>homing_enabled</w:t>
      </w:r>
      <w:r>
        <w:rPr>
          <w:rFonts w:ascii="宋体" w:hAnsi="宋体" w:eastAsia="宋体"/>
        </w:rPr>
        <w:t xml:space="preserve"> 为假时返回 </w:t>
      </w:r>
      <w:r>
        <w:rPr>
          <w:rFonts w:ascii="Consolas" w:hAnsi="Consolas" w:eastAsia="宋体"/>
        </w:rPr>
        <w:t>STATUS_SOFT_LIMIT_ERROR</w:t>
      </w:r>
      <w:r>
        <w:rPr>
          <w:rFonts w:ascii="宋体" w:hAnsi="宋体" w:eastAsia="宋体"/>
        </w:rPr>
        <w:t>，即软限位必须依赖归零参考（</w:t>
      </w:r>
      <w:r>
        <w:rPr>
          <w:rFonts w:ascii="Consolas" w:hAnsi="Consolas" w:eastAsia="宋体"/>
        </w:rPr>
        <w:t>uCNC/src/interface/grbl_settings.c:500-508</w:t>
      </w:r>
      <w:r>
        <w:rPr>
          <w:rFonts w:ascii="宋体" w:hAnsi="宋体" w:eastAsia="宋体"/>
        </w:rPr>
        <w:t>）；</w:t>
      </w:r>
    </w:p>
    <w:p>
      <w:pPr>
        <w:pStyle w:val="ListParagraph"/>
      </w:pPr>
      <w:r>
        <w:rPr>
          <w:rFonts w:ascii="宋体" w:hAnsi="宋体" w:eastAsia="宋体"/>
        </w:rPr>
        <w:t>（3）写入编号 22（</w:t>
      </w:r>
      <w:r>
        <w:rPr>
          <w:rFonts w:ascii="Consolas" w:hAnsi="Consolas" w:eastAsia="宋体"/>
        </w:rPr>
        <w:t>homing_enabled</w:t>
      </w:r>
      <w:r>
        <w:rPr>
          <w:rFonts w:ascii="宋体" w:hAnsi="宋体" w:eastAsia="宋体"/>
        </w:rPr>
        <w:t xml:space="preserve">）为假时强制把 </w:t>
      </w:r>
      <w:r>
        <w:rPr>
          <w:rFonts w:ascii="Consolas" w:hAnsi="Consolas" w:eastAsia="宋体"/>
        </w:rPr>
        <w:t>soft_limits_enabled</w:t>
      </w:r>
      <w:r>
        <w:rPr>
          <w:rFonts w:ascii="宋体" w:hAnsi="宋体" w:eastAsia="宋体"/>
        </w:rPr>
        <w:t xml:space="preserve"> 置假（</w:t>
      </w:r>
      <w:r>
        <w:rPr>
          <w:rFonts w:ascii="Consolas" w:hAnsi="Consolas" w:eastAsia="宋体"/>
        </w:rPr>
        <w:t>uCNC/src/interface/grbl_settings.c:500-508</w:t>
      </w:r>
      <w:r>
        <w:rPr>
          <w:rFonts w:ascii="宋体" w:hAnsi="宋体" w:eastAsia="宋体"/>
        </w:rPr>
        <w:t>）；</w:t>
      </w:r>
    </w:p>
    <w:p>
      <w:pPr>
        <w:pStyle w:val="ListParagraph"/>
      </w:pPr>
      <w:r>
        <w:rPr>
          <w:rFonts w:ascii="宋体" w:hAnsi="宋体" w:eastAsia="宋体"/>
        </w:rPr>
        <w:t>（4）</w:t>
      </w:r>
      <w:r>
        <w:rPr>
          <w:rFonts w:ascii="Consolas" w:hAnsi="Consolas" w:eastAsia="宋体"/>
        </w:rPr>
        <w:t>debounce_ms</w:t>
      </w:r>
      <w:r>
        <w:rPr>
          <w:rFonts w:ascii="宋体" w:hAnsi="宋体" w:eastAsia="宋体"/>
        </w:rPr>
        <w:t xml:space="preserve"> 同时用于归零搜索/拉离后的限位确认延时，以及 </w:t>
      </w:r>
      <w:r>
        <w:rPr>
          <w:rFonts w:ascii="Consolas" w:hAnsi="Consolas" w:eastAsia="宋体"/>
        </w:rPr>
        <w:t>mc_probe()</w:t>
      </w:r>
      <w:r>
        <w:rPr>
          <w:rFonts w:ascii="宋体" w:hAnsi="宋体" w:eastAsia="宋体"/>
        </w:rPr>
        <w:t xml:space="preserve"> 的探针确认延时，探测复用同一设置项（</w:t>
      </w:r>
      <w:r>
        <w:rPr>
          <w:rFonts w:ascii="Consolas" w:hAnsi="Consolas" w:eastAsia="宋体"/>
        </w:rPr>
        <w:t>uCNC/src/interface/grbl_settings.c:118-123</w:t>
      </w:r>
      <w:r>
        <w:rPr>
          <w:rFonts w:ascii="宋体" w:hAnsi="宋体" w:eastAsia="宋体"/>
        </w:rPr>
        <w:t>；</w:t>
      </w:r>
      <w:r>
        <w:rPr>
          <w:rFonts w:ascii="Consolas" w:hAnsi="Consolas" w:eastAsia="宋体"/>
        </w:rPr>
        <w:t>uCNC/src/core/motion_control.c:1144</w:t>
      </w:r>
      <w:r>
        <w:rPr>
          <w:rFonts w:ascii="宋体" w:hAnsi="宋体" w:eastAsia="宋体"/>
        </w:rPr>
        <w:t>）；</w:t>
      </w:r>
    </w:p>
    <w:p>
      <w:pPr>
        <w:pStyle w:val="ListParagraph"/>
      </w:pPr>
      <w:r>
        <w:rPr>
          <w:rFonts w:ascii="宋体" w:hAnsi="宋体" w:eastAsia="宋体"/>
        </w:rPr>
        <w:t>（5）</w:t>
      </w:r>
      <w:r>
        <w:rPr>
          <w:rFonts w:ascii="Consolas" w:hAnsi="Consolas" w:eastAsia="宋体"/>
        </w:rPr>
        <w:t>homing_fast_feed_rate</w:t>
      </w:r>
      <w:r>
        <w:rPr>
          <w:rFonts w:ascii="宋体" w:hAnsi="宋体" w:eastAsia="宋体"/>
        </w:rPr>
        <w:t>/</w:t>
      </w:r>
      <w:r>
        <w:rPr>
          <w:rFonts w:ascii="Consolas" w:hAnsi="Consolas" w:eastAsia="宋体"/>
        </w:rPr>
        <w:t>homing_slow_feed_rate</w:t>
      </w:r>
      <w:r>
        <w:rPr>
          <w:rFonts w:ascii="宋体" w:hAnsi="宋体" w:eastAsia="宋体"/>
        </w:rPr>
        <w:t xml:space="preserve"> 直接作为 </w:t>
      </w:r>
      <w:r>
        <w:rPr>
          <w:rFonts w:ascii="Consolas" w:hAnsi="Consolas" w:eastAsia="宋体"/>
        </w:rPr>
        <w:t>block_data.feed</w:t>
      </w:r>
      <w:r>
        <w:rPr>
          <w:rFonts w:ascii="宋体" w:hAnsi="宋体" w:eastAsia="宋体"/>
        </w:rPr>
        <w:t xml:space="preserve"> 使用，即内部单位与 F 字一致（解析器把 </w:t>
      </w:r>
      <w:r>
        <w:rPr>
          <w:rFonts w:ascii="Consolas" w:hAnsi="Consolas" w:eastAsia="宋体"/>
        </w:rPr>
        <w:t>MIN_SEC_MULT</w:t>
      </w:r>
      <w:r>
        <w:rPr>
          <w:rFonts w:ascii="宋体" w:hAnsi="宋体" w:eastAsia="宋体"/>
        </w:rPr>
        <w:t xml:space="preserve"> 换算注释掉）（</w:t>
      </w:r>
      <w:r>
        <w:rPr>
          <w:rFonts w:ascii="Consolas" w:hAnsi="Consolas" w:eastAsia="宋体"/>
        </w:rPr>
        <w:t>uCNC/src/core/parser.c:1454</w:t>
      </w:r>
      <w:r>
        <w:rPr>
          <w:rFonts w:ascii="宋体" w:hAnsi="宋体" w:eastAsia="宋体"/>
        </w:rPr>
        <w:t>；</w:t>
      </w:r>
      <w:r>
        <w:rPr>
          <w:rFonts w:ascii="Consolas" w:hAnsi="Consolas" w:eastAsia="宋体"/>
        </w:rPr>
        <w:t>uCNC/src/core/motion_control.c:867</w:t>
      </w:r>
      <w:r>
        <w:rPr>
          <w:rFonts w:ascii="宋体" w:hAnsi="宋体" w:eastAsia="宋体"/>
        </w:rPr>
        <w:t>、</w:t>
      </w:r>
      <w:r>
        <w:rPr>
          <w:rFonts w:ascii="Consolas" w:hAnsi="Consolas" w:eastAsia="宋体"/>
        </w:rPr>
        <w:t>:920</w:t>
      </w:r>
      <w:r>
        <w:rPr>
          <w:rFonts w:ascii="宋体" w:hAnsi="宋体" w:eastAsia="宋体"/>
        </w:rPr>
        <w:t>）。</w:t>
      </w:r>
    </w:p>
    <w:tbl>
      <w:tblPr>
        <w:tblStyle w:val="TableGrid"/>
        <w:tblW w:type="dxa" w:w="9500"/>
        <w:jc w:val="center"/>
        <w:tblLayout w:type="fixed"/>
        <w:tblLook w:firstColumn="1" w:firstRow="1" w:lastColumn="0" w:lastRow="0" w:noHBand="0" w:noVBand="1" w:val="04A0"/>
      </w:tblPr>
      <w:tblGrid>
        <w:gridCol w:w="517"/>
        <w:gridCol w:w="1577"/>
        <w:gridCol w:w="542"/>
        <w:gridCol w:w="1855"/>
        <w:gridCol w:w="2602"/>
        <w:gridCol w:w="2407"/>
      </w:tblGrid>
      <w:tr>
        <w:trPr>
          <w:tblHeader w:val="true"/>
        </w:trPr>
        <w:tc>
          <w:tcPr>
            <w:tcW w:type="dxa" w:w="517"/>
            <w:shd w:val="clear" w:color="auto" w:fill="D9D9D9"/>
          </w:tcPr>
          <w:p>
            <w:pPr>
              <w:spacing w:after="0" w:line="240" w:lineRule="auto"/>
            </w:pPr>
            <w:r>
              <w:rPr>
                <w:b/>
                <w:sz w:val="15"/>
              </w:rPr>
            </w:r>
            <w:r>
              <w:rPr>
                <w:rFonts w:ascii="宋体" w:hAnsi="宋体" w:eastAsia="宋体"/>
                <w:b/>
                <w:sz w:val="15"/>
              </w:rPr>
              <w:t>编号</w:t>
            </w:r>
          </w:p>
        </w:tc>
        <w:tc>
          <w:tcPr>
            <w:tcW w:type="dxa" w:w="1577"/>
            <w:shd w:val="clear" w:color="auto" w:fill="D9D9D9"/>
          </w:tcPr>
          <w:p>
            <w:pPr>
              <w:spacing w:after="0" w:line="240" w:lineRule="auto"/>
            </w:pPr>
            <w:r>
              <w:rPr>
                <w:b/>
                <w:sz w:val="15"/>
              </w:rPr>
            </w:r>
            <w:r>
              <w:rPr>
                <w:rFonts w:ascii="宋体" w:hAnsi="宋体" w:eastAsia="宋体"/>
                <w:b/>
                <w:sz w:val="15"/>
              </w:rPr>
              <w:t>字段</w:t>
            </w:r>
          </w:p>
        </w:tc>
        <w:tc>
          <w:tcPr>
            <w:tcW w:type="dxa" w:w="542"/>
            <w:shd w:val="clear" w:color="auto" w:fill="D9D9D9"/>
          </w:tcPr>
          <w:p>
            <w:pPr>
              <w:spacing w:after="0" w:line="240" w:lineRule="auto"/>
            </w:pPr>
            <w:r>
              <w:rPr>
                <w:b/>
                <w:sz w:val="15"/>
              </w:rPr>
            </w:r>
            <w:r>
              <w:rPr>
                <w:rFonts w:ascii="宋体" w:hAnsi="宋体" w:eastAsia="宋体"/>
                <w:b/>
                <w:sz w:val="15"/>
              </w:rPr>
              <w:t>类型</w:t>
            </w:r>
          </w:p>
        </w:tc>
        <w:tc>
          <w:tcPr>
            <w:tcW w:type="dxa" w:w="1855"/>
            <w:shd w:val="clear" w:color="auto" w:fill="D9D9D9"/>
          </w:tcPr>
          <w:p>
            <w:pPr>
              <w:spacing w:after="0" w:line="240" w:lineRule="auto"/>
            </w:pPr>
            <w:r>
              <w:rPr>
                <w:b/>
                <w:sz w:val="15"/>
              </w:rPr>
            </w:r>
            <w:r>
              <w:rPr>
                <w:rFonts w:ascii="宋体" w:hAnsi="宋体" w:eastAsia="宋体"/>
                <w:b/>
                <w:sz w:val="15"/>
              </w:rPr>
              <w:t>缺省值</w:t>
            </w:r>
          </w:p>
        </w:tc>
        <w:tc>
          <w:tcPr>
            <w:tcW w:type="dxa" w:w="2602"/>
            <w:shd w:val="clear" w:color="auto" w:fill="D9D9D9"/>
          </w:tcPr>
          <w:p>
            <w:pPr>
              <w:spacing w:after="0" w:line="240" w:lineRule="auto"/>
            </w:pPr>
            <w:r>
              <w:rPr>
                <w:b/>
                <w:sz w:val="15"/>
              </w:rPr>
            </w:r>
            <w:r>
              <w:rPr>
                <w:rFonts w:ascii="宋体" w:hAnsi="宋体" w:eastAsia="宋体"/>
                <w:b/>
                <w:sz w:val="15"/>
              </w:rPr>
              <w:t>作用</w:t>
            </w:r>
          </w:p>
        </w:tc>
        <w:tc>
          <w:tcPr>
            <w:tcW w:type="dxa" w:w="2407"/>
            <w:shd w:val="clear" w:color="auto" w:fill="D9D9D9"/>
          </w:tcPr>
          <w:p>
            <w:pPr>
              <w:spacing w:after="0" w:line="240" w:lineRule="auto"/>
            </w:pPr>
            <w:r>
              <w:rPr>
                <w:b/>
                <w:sz w:val="15"/>
              </w:rPr>
            </w:r>
            <w:r>
              <w:rPr>
                <w:rFonts w:ascii="宋体" w:hAnsi="宋体" w:eastAsia="宋体"/>
                <w:b/>
                <w:sz w:val="15"/>
              </w:rPr>
              <w:t>证据</w:t>
            </w:r>
          </w:p>
        </w:tc>
      </w:tr>
      <w:tr>
        <w:tc>
          <w:tcPr>
            <w:tcW w:type="dxa" w:w="517"/>
          </w:tcPr>
          <w:p>
            <w:pPr>
              <w:spacing w:after="0" w:line="240" w:lineRule="auto"/>
            </w:pPr>
            <w:r>
              <w:rPr>
                <w:sz w:val="15"/>
              </w:rPr>
            </w:r>
            <w:r>
              <w:rPr>
                <w:rFonts w:ascii="宋体" w:hAnsi="宋体" w:eastAsia="宋体"/>
                <w:sz w:val="15"/>
              </w:rPr>
              <w:t>5</w:t>
            </w:r>
          </w:p>
        </w:tc>
        <w:tc>
          <w:tcPr>
            <w:tcW w:type="dxa" w:w="1577"/>
          </w:tcPr>
          <w:p>
            <w:pPr>
              <w:spacing w:after="0" w:line="240" w:lineRule="auto"/>
            </w:pPr>
            <w:r>
              <w:rPr>
                <w:sz w:val="15"/>
              </w:rPr>
            </w:r>
            <w:r>
              <w:rPr>
                <w:rFonts w:ascii="Consolas" w:hAnsi="Consolas" w:eastAsia="宋体"/>
                <w:sz w:val="15"/>
              </w:rPr>
              <w:t>limits_invert_mask</w:t>
            </w:r>
          </w:p>
        </w:tc>
        <w:tc>
          <w:tcPr>
            <w:tcW w:type="dxa" w:w="542"/>
          </w:tcPr>
          <w:p>
            <w:pPr>
              <w:spacing w:after="0" w:line="240" w:lineRule="auto"/>
            </w:pPr>
            <w:r>
              <w:rPr>
                <w:sz w:val="15"/>
              </w:rPr>
            </w:r>
            <w:r>
              <w:rPr>
                <w:rFonts w:ascii="宋体" w:hAnsi="宋体" w:eastAsia="宋体"/>
                <w:sz w:val="15"/>
              </w:rPr>
              <w:t>uint8</w:t>
            </w:r>
          </w:p>
        </w:tc>
        <w:tc>
          <w:tcPr>
            <w:tcW w:type="dxa" w:w="1855"/>
          </w:tcPr>
          <w:p>
            <w:pPr>
              <w:spacing w:after="0" w:line="240" w:lineRule="auto"/>
            </w:pPr>
            <w:r>
              <w:rPr>
                <w:sz w:val="15"/>
              </w:rPr>
            </w:r>
            <w:r>
              <w:rPr>
                <w:rFonts w:ascii="Consolas" w:hAnsi="Consolas" w:eastAsia="宋体"/>
                <w:sz w:val="15"/>
              </w:rPr>
              <w:t>DEFAULT_LIMIT_INV_MASK</w:t>
            </w:r>
            <w:r>
              <w:rPr>
                <w:rFonts w:ascii="宋体" w:hAnsi="宋体" w:eastAsia="宋体"/>
                <w:sz w:val="15"/>
              </w:rPr>
              <w:t>（板级）</w:t>
            </w:r>
          </w:p>
        </w:tc>
        <w:tc>
          <w:tcPr>
            <w:tcW w:type="dxa" w:w="2602"/>
          </w:tcPr>
          <w:p>
            <w:pPr>
              <w:spacing w:after="0" w:line="240" w:lineRule="auto"/>
            </w:pPr>
            <w:r>
              <w:rPr>
                <w:sz w:val="15"/>
              </w:rPr>
            </w:r>
            <w:r>
              <w:rPr>
                <w:rFonts w:ascii="宋体" w:hAnsi="宋体" w:eastAsia="宋体"/>
                <w:sz w:val="15"/>
              </w:rPr>
              <w:t xml:space="preserve">限位输入反相，参与 </w:t>
            </w:r>
            <w:r>
              <w:rPr>
                <w:rFonts w:ascii="Consolas" w:hAnsi="Consolas" w:eastAsia="宋体"/>
                <w:sz w:val="15"/>
              </w:rPr>
              <w:t>io_get_raw_limits()</w:t>
            </w:r>
            <w:r>
              <w:rPr>
                <w:rFonts w:ascii="宋体" w:hAnsi="宋体" w:eastAsia="宋体"/>
                <w:sz w:val="15"/>
              </w:rPr>
              <w:t xml:space="preserve"> 的异或</w:t>
            </w:r>
          </w:p>
        </w:tc>
        <w:tc>
          <w:tcPr>
            <w:tcW w:type="dxa" w:w="2407"/>
          </w:tcPr>
          <w:p>
            <w:pPr>
              <w:spacing w:after="0" w:line="240" w:lineRule="auto"/>
            </w:pPr>
            <w:r>
              <w:rPr>
                <w:sz w:val="15"/>
              </w:rPr>
            </w:r>
            <w:r>
              <w:rPr>
                <w:rFonts w:ascii="Consolas" w:hAnsi="Consolas" w:eastAsia="宋体"/>
                <w:sz w:val="15"/>
              </w:rPr>
              <w:t>uCNC/src/interface/grbl_settings.c:184-191</w:t>
            </w:r>
          </w:p>
        </w:tc>
      </w:tr>
      <w:tr>
        <w:tc>
          <w:tcPr>
            <w:tcW w:type="dxa" w:w="517"/>
          </w:tcPr>
          <w:p>
            <w:pPr>
              <w:spacing w:after="0" w:line="240" w:lineRule="auto"/>
            </w:pPr>
            <w:r>
              <w:rPr>
                <w:sz w:val="15"/>
              </w:rPr>
            </w:r>
            <w:r>
              <w:rPr>
                <w:rFonts w:ascii="宋体" w:hAnsi="宋体" w:eastAsia="宋体"/>
                <w:sz w:val="15"/>
              </w:rPr>
              <w:t>21</w:t>
            </w:r>
          </w:p>
        </w:tc>
        <w:tc>
          <w:tcPr>
            <w:tcW w:type="dxa" w:w="1577"/>
          </w:tcPr>
          <w:p>
            <w:pPr>
              <w:spacing w:after="0" w:line="240" w:lineRule="auto"/>
            </w:pPr>
            <w:r>
              <w:rPr>
                <w:sz w:val="15"/>
              </w:rPr>
            </w:r>
            <w:r>
              <w:rPr>
                <w:rFonts w:ascii="Consolas" w:hAnsi="Consolas" w:eastAsia="宋体"/>
                <w:sz w:val="15"/>
              </w:rPr>
              <w:t>hard_limits_enabled</w:t>
            </w:r>
          </w:p>
        </w:tc>
        <w:tc>
          <w:tcPr>
            <w:tcW w:type="dxa" w:w="542"/>
          </w:tcPr>
          <w:p>
            <w:pPr>
              <w:spacing w:after="0" w:line="240" w:lineRule="auto"/>
            </w:pPr>
            <w:r>
              <w:rPr>
                <w:sz w:val="15"/>
              </w:rPr>
            </w:r>
            <w:r>
              <w:rPr>
                <w:rFonts w:ascii="宋体" w:hAnsi="宋体" w:eastAsia="宋体"/>
                <w:sz w:val="15"/>
              </w:rPr>
              <w:t>bool</w:t>
            </w:r>
          </w:p>
        </w:tc>
        <w:tc>
          <w:tcPr>
            <w:tcW w:type="dxa" w:w="1855"/>
          </w:tcPr>
          <w:p>
            <w:pPr>
              <w:spacing w:after="0" w:line="240" w:lineRule="auto"/>
            </w:pPr>
            <w:r>
              <w:rPr>
                <w:sz w:val="15"/>
              </w:rPr>
            </w:r>
            <w:r>
              <w:rPr>
                <w:rFonts w:ascii="Consolas" w:hAnsi="Consolas" w:eastAsia="宋体"/>
                <w:sz w:val="15"/>
              </w:rPr>
              <w:t>DEFAULT_HARD_LIMITS_ENABLED</w:t>
            </w:r>
            <w:r>
              <w:rPr>
                <w:rFonts w:ascii="宋体" w:hAnsi="宋体" w:eastAsia="宋体"/>
                <w:sz w:val="15"/>
              </w:rPr>
              <w:t>（板级）</w:t>
            </w:r>
          </w:p>
        </w:tc>
        <w:tc>
          <w:tcPr>
            <w:tcW w:type="dxa" w:w="2602"/>
          </w:tcPr>
          <w:p>
            <w:pPr>
              <w:spacing w:after="0" w:line="240" w:lineRule="auto"/>
            </w:pPr>
            <w:r>
              <w:rPr>
                <w:sz w:val="15"/>
              </w:rPr>
            </w:r>
            <w:r>
              <w:rPr>
                <w:rFonts w:ascii="宋体" w:hAnsi="宋体" w:eastAsia="宋体"/>
                <w:sz w:val="15"/>
              </w:rPr>
              <w:t xml:space="preserve">归零的前置条件；为假时 </w:t>
            </w:r>
            <w:r>
              <w:rPr>
                <w:rFonts w:ascii="Consolas" w:hAnsi="Consolas" w:eastAsia="宋体"/>
                <w:sz w:val="15"/>
              </w:rPr>
              <w:t>mc_home_axis()</w:t>
            </w:r>
            <w:r>
              <w:rPr>
                <w:rFonts w:ascii="宋体" w:hAnsi="宋体" w:eastAsia="宋体"/>
                <w:sz w:val="15"/>
              </w:rPr>
              <w:t xml:space="preserve"> 直接拒绝</w:t>
            </w:r>
          </w:p>
        </w:tc>
        <w:tc>
          <w:tcPr>
            <w:tcW w:type="dxa" w:w="2407"/>
          </w:tcPr>
          <w:p>
            <w:pPr>
              <w:spacing w:after="0" w:line="240" w:lineRule="auto"/>
            </w:pPr>
            <w:r>
              <w:rPr>
                <w:sz w:val="15"/>
              </w:rPr>
            </w:r>
            <w:r>
              <w:rPr>
                <w:rFonts w:ascii="Consolas" w:hAnsi="Consolas" w:eastAsia="宋体"/>
                <w:sz w:val="15"/>
              </w:rPr>
              <w:t>uCNC/src/interface/grbl_settings.h:59-67</w:t>
            </w:r>
          </w:p>
        </w:tc>
      </w:tr>
      <w:tr>
        <w:tc>
          <w:tcPr>
            <w:tcW w:type="dxa" w:w="517"/>
          </w:tcPr>
          <w:p>
            <w:pPr>
              <w:spacing w:after="0" w:line="240" w:lineRule="auto"/>
            </w:pPr>
            <w:r>
              <w:rPr>
                <w:sz w:val="15"/>
              </w:rPr>
            </w:r>
            <w:r>
              <w:rPr>
                <w:rFonts w:ascii="宋体" w:hAnsi="宋体" w:eastAsia="宋体"/>
                <w:sz w:val="15"/>
              </w:rPr>
              <w:t>22</w:t>
            </w:r>
          </w:p>
        </w:tc>
        <w:tc>
          <w:tcPr>
            <w:tcW w:type="dxa" w:w="1577"/>
          </w:tcPr>
          <w:p>
            <w:pPr>
              <w:spacing w:after="0" w:line="240" w:lineRule="auto"/>
            </w:pPr>
            <w:r>
              <w:rPr>
                <w:sz w:val="15"/>
              </w:rPr>
            </w:r>
            <w:r>
              <w:rPr>
                <w:rFonts w:ascii="Consolas" w:hAnsi="Consolas" w:eastAsia="宋体"/>
                <w:sz w:val="15"/>
              </w:rPr>
              <w:t>homing_enabled</w:t>
            </w:r>
          </w:p>
        </w:tc>
        <w:tc>
          <w:tcPr>
            <w:tcW w:type="dxa" w:w="542"/>
          </w:tcPr>
          <w:p>
            <w:pPr>
              <w:spacing w:after="0" w:line="240" w:lineRule="auto"/>
            </w:pPr>
            <w:r>
              <w:rPr>
                <w:sz w:val="15"/>
              </w:rPr>
            </w:r>
            <w:r>
              <w:rPr>
                <w:rFonts w:ascii="宋体" w:hAnsi="宋体" w:eastAsia="宋体"/>
                <w:sz w:val="15"/>
              </w:rPr>
              <w:t>bool</w:t>
            </w:r>
          </w:p>
        </w:tc>
        <w:tc>
          <w:tcPr>
            <w:tcW w:type="dxa" w:w="1855"/>
          </w:tcPr>
          <w:p>
            <w:pPr>
              <w:spacing w:after="0" w:line="240" w:lineRule="auto"/>
            </w:pPr>
            <w:r>
              <w:rPr>
                <w:sz w:val="15"/>
              </w:rPr>
            </w:r>
            <w:r>
              <w:rPr>
                <w:rFonts w:ascii="宋体" w:hAnsi="宋体" w:eastAsia="宋体"/>
                <w:sz w:val="15"/>
              </w:rPr>
              <w:t>0（</w:t>
            </w:r>
            <w:r>
              <w:rPr>
                <w:rFonts w:ascii="Consolas" w:hAnsi="Consolas" w:eastAsia="宋体"/>
                <w:sz w:val="15"/>
              </w:rPr>
              <w:t>DEFAULT_HOMING_ENABLED</w:t>
            </w:r>
            <w:r>
              <w:rPr>
                <w:rFonts w:ascii="宋体" w:hAnsi="宋体" w:eastAsia="宋体"/>
                <w:sz w:val="15"/>
              </w:rPr>
              <w:t>）</w:t>
            </w:r>
          </w:p>
        </w:tc>
        <w:tc>
          <w:tcPr>
            <w:tcW w:type="dxa" w:w="2602"/>
          </w:tcPr>
          <w:p>
            <w:pPr>
              <w:spacing w:after="0" w:line="240" w:lineRule="auto"/>
            </w:pPr>
            <w:r>
              <w:rPr>
                <w:sz w:val="15"/>
              </w:rPr>
            </w:r>
            <w:r>
              <w:rPr>
                <w:rFonts w:ascii="宋体" w:hAnsi="宋体" w:eastAsia="宋体"/>
                <w:sz w:val="15"/>
              </w:rPr>
              <w:t xml:space="preserve">归零总使能；为真时开机即锁定并要求 </w:t>
            </w:r>
            <w:r>
              <w:rPr>
                <w:rFonts w:ascii="Consolas" w:hAnsi="Consolas" w:eastAsia="宋体"/>
                <w:sz w:val="15"/>
              </w:rPr>
              <w:t>$H</w:t>
            </w:r>
          </w:p>
        </w:tc>
        <w:tc>
          <w:tcPr>
            <w:tcW w:type="dxa" w:w="2407"/>
          </w:tcPr>
          <w:p>
            <w:pPr>
              <w:spacing w:after="0" w:line="240" w:lineRule="auto"/>
            </w:pPr>
            <w:r>
              <w:rPr>
                <w:sz w:val="15"/>
              </w:rPr>
            </w:r>
            <w:r>
              <w:rPr>
                <w:rFonts w:ascii="Consolas" w:hAnsi="Consolas" w:eastAsia="宋体"/>
                <w:sz w:val="15"/>
              </w:rPr>
              <w:t>uCNC/src/interface/defaults.h:208-225</w:t>
            </w:r>
          </w:p>
        </w:tc>
      </w:tr>
      <w:tr>
        <w:tc>
          <w:tcPr>
            <w:tcW w:type="dxa" w:w="517"/>
          </w:tcPr>
          <w:p>
            <w:pPr>
              <w:spacing w:after="0" w:line="240" w:lineRule="auto"/>
            </w:pPr>
            <w:r>
              <w:rPr>
                <w:sz w:val="15"/>
              </w:rPr>
            </w:r>
            <w:r>
              <w:rPr>
                <w:rFonts w:ascii="宋体" w:hAnsi="宋体" w:eastAsia="宋体"/>
                <w:sz w:val="15"/>
              </w:rPr>
              <w:t>23</w:t>
            </w:r>
          </w:p>
        </w:tc>
        <w:tc>
          <w:tcPr>
            <w:tcW w:type="dxa" w:w="1577"/>
          </w:tcPr>
          <w:p>
            <w:pPr>
              <w:spacing w:after="0" w:line="240" w:lineRule="auto"/>
            </w:pPr>
            <w:r>
              <w:rPr>
                <w:sz w:val="15"/>
              </w:rPr>
            </w:r>
            <w:r>
              <w:rPr>
                <w:rFonts w:ascii="Consolas" w:hAnsi="Consolas" w:eastAsia="宋体"/>
                <w:sz w:val="15"/>
              </w:rPr>
              <w:t>homing_dir_invert_mask</w:t>
            </w:r>
          </w:p>
        </w:tc>
        <w:tc>
          <w:tcPr>
            <w:tcW w:type="dxa" w:w="542"/>
          </w:tcPr>
          <w:p>
            <w:pPr>
              <w:spacing w:after="0" w:line="240" w:lineRule="auto"/>
            </w:pPr>
            <w:r>
              <w:rPr>
                <w:sz w:val="15"/>
              </w:rPr>
            </w:r>
            <w:r>
              <w:rPr>
                <w:rFonts w:ascii="宋体" w:hAnsi="宋体" w:eastAsia="宋体"/>
                <w:sz w:val="15"/>
              </w:rPr>
              <w:t>uint8</w:t>
            </w:r>
          </w:p>
        </w:tc>
        <w:tc>
          <w:tcPr>
            <w:tcW w:type="dxa" w:w="1855"/>
          </w:tcPr>
          <w:p>
            <w:pPr>
              <w:spacing w:after="0" w:line="240" w:lineRule="auto"/>
            </w:pPr>
            <w:r>
              <w:rPr>
                <w:sz w:val="15"/>
              </w:rPr>
            </w:r>
            <w:r>
              <w:rPr>
                <w:rFonts w:ascii="宋体" w:hAnsi="宋体" w:eastAsia="宋体"/>
                <w:sz w:val="15"/>
              </w:rPr>
              <w:t>0</w:t>
            </w:r>
          </w:p>
        </w:tc>
        <w:tc>
          <w:tcPr>
            <w:tcW w:type="dxa" w:w="2602"/>
          </w:tcPr>
          <w:p>
            <w:pPr>
              <w:spacing w:after="0" w:line="240" w:lineRule="auto"/>
            </w:pPr>
            <w:r>
              <w:rPr>
                <w:sz w:val="15"/>
              </w:rPr>
            </w:r>
            <w:r>
              <w:rPr>
                <w:rFonts w:ascii="宋体" w:hAnsi="宋体" w:eastAsia="宋体"/>
                <w:sz w:val="15"/>
              </w:rPr>
              <w:t xml:space="preserve">归零方向，以及归零后原点是 0 还是 </w:t>
            </w:r>
            <w:r>
              <w:rPr>
                <w:rFonts w:ascii="Consolas" w:hAnsi="Consolas" w:eastAsia="宋体"/>
                <w:sz w:val="15"/>
              </w:rPr>
              <w:t>max_distance</w:t>
            </w:r>
          </w:p>
        </w:tc>
        <w:tc>
          <w:tcPr>
            <w:tcW w:type="dxa" w:w="2407"/>
          </w:tcPr>
          <w:p>
            <w:pPr>
              <w:spacing w:after="0" w:line="240" w:lineRule="auto"/>
            </w:pPr>
            <w:r>
              <w:rPr>
                <w:sz w:val="15"/>
              </w:rPr>
            </w:r>
            <w:r>
              <w:rPr>
                <w:rFonts w:ascii="Consolas" w:hAnsi="Consolas" w:eastAsia="宋体"/>
                <w:sz w:val="15"/>
              </w:rPr>
              <w:t>uCNC/src/interface/grbl_settings.c:184-191</w:t>
            </w:r>
          </w:p>
        </w:tc>
      </w:tr>
      <w:tr>
        <w:tc>
          <w:tcPr>
            <w:tcW w:type="dxa" w:w="517"/>
          </w:tcPr>
          <w:p>
            <w:pPr>
              <w:spacing w:after="0" w:line="240" w:lineRule="auto"/>
            </w:pPr>
            <w:r>
              <w:rPr>
                <w:sz w:val="15"/>
              </w:rPr>
            </w:r>
            <w:r>
              <w:rPr>
                <w:rFonts w:ascii="宋体" w:hAnsi="宋体" w:eastAsia="宋体"/>
                <w:sz w:val="15"/>
              </w:rPr>
              <w:t>24</w:t>
            </w:r>
          </w:p>
        </w:tc>
        <w:tc>
          <w:tcPr>
            <w:tcW w:type="dxa" w:w="1577"/>
          </w:tcPr>
          <w:p>
            <w:pPr>
              <w:spacing w:after="0" w:line="240" w:lineRule="auto"/>
            </w:pPr>
            <w:r>
              <w:rPr>
                <w:sz w:val="15"/>
              </w:rPr>
            </w:r>
            <w:r>
              <w:rPr>
                <w:rFonts w:ascii="Consolas" w:hAnsi="Consolas" w:eastAsia="宋体"/>
                <w:sz w:val="15"/>
              </w:rPr>
              <w:t>homing_slow_feed_rate</w:t>
            </w:r>
          </w:p>
        </w:tc>
        <w:tc>
          <w:tcPr>
            <w:tcW w:type="dxa" w:w="542"/>
          </w:tcPr>
          <w:p>
            <w:pPr>
              <w:spacing w:after="0" w:line="240" w:lineRule="auto"/>
            </w:pPr>
            <w:r>
              <w:rPr>
                <w:sz w:val="15"/>
              </w:rPr>
            </w:r>
            <w:r>
              <w:rPr>
                <w:rFonts w:ascii="宋体" w:hAnsi="宋体" w:eastAsia="宋体"/>
                <w:sz w:val="15"/>
              </w:rPr>
              <w:t>float</w:t>
            </w:r>
          </w:p>
        </w:tc>
        <w:tc>
          <w:tcPr>
            <w:tcW w:type="dxa" w:w="1855"/>
          </w:tcPr>
          <w:p>
            <w:pPr>
              <w:spacing w:after="0" w:line="240" w:lineRule="auto"/>
            </w:pPr>
            <w:r>
              <w:rPr>
                <w:sz w:val="15"/>
              </w:rPr>
            </w:r>
            <w:r>
              <w:rPr>
                <w:rFonts w:ascii="宋体" w:hAnsi="宋体" w:eastAsia="宋体"/>
                <w:sz w:val="15"/>
              </w:rPr>
              <w:t>10（</w:t>
            </w:r>
            <w:r>
              <w:rPr>
                <w:rFonts w:ascii="Consolas" w:hAnsi="Consolas" w:eastAsia="宋体"/>
                <w:sz w:val="15"/>
              </w:rPr>
              <w:t>DEFAULT_HOMING_SLOW</w:t>
            </w:r>
            <w:r>
              <w:rPr>
                <w:rFonts w:ascii="宋体" w:hAnsi="宋体" w:eastAsia="宋体"/>
                <w:sz w:val="15"/>
              </w:rPr>
              <w:t>）</w:t>
            </w:r>
          </w:p>
        </w:tc>
        <w:tc>
          <w:tcPr>
            <w:tcW w:type="dxa" w:w="2602"/>
          </w:tcPr>
          <w:p>
            <w:pPr>
              <w:spacing w:after="0" w:line="240" w:lineRule="auto"/>
            </w:pPr>
            <w:r>
              <w:rPr>
                <w:sz w:val="15"/>
              </w:rPr>
            </w:r>
            <w:r>
              <w:rPr>
                <w:rFonts w:ascii="宋体" w:hAnsi="宋体" w:eastAsia="宋体"/>
                <w:sz w:val="15"/>
              </w:rPr>
              <w:t>慢速归零进给率</w:t>
            </w:r>
          </w:p>
        </w:tc>
        <w:tc>
          <w:tcPr>
            <w:tcW w:type="dxa" w:w="2407"/>
          </w:tcPr>
          <w:p>
            <w:pPr>
              <w:spacing w:after="0" w:line="240" w:lineRule="auto"/>
            </w:pPr>
            <w:r>
              <w:rPr>
                <w:sz w:val="15"/>
              </w:rPr>
            </w:r>
            <w:r>
              <w:rPr>
                <w:rFonts w:ascii="Consolas" w:hAnsi="Consolas" w:eastAsia="宋体"/>
                <w:sz w:val="15"/>
              </w:rPr>
              <w:t>uCNC/src/interface/defaults.h:208-225</w:t>
            </w:r>
          </w:p>
        </w:tc>
      </w:tr>
      <w:tr>
        <w:tc>
          <w:tcPr>
            <w:tcW w:type="dxa" w:w="517"/>
          </w:tcPr>
          <w:p>
            <w:pPr>
              <w:spacing w:after="0" w:line="240" w:lineRule="auto"/>
            </w:pPr>
            <w:r>
              <w:rPr>
                <w:sz w:val="15"/>
              </w:rPr>
            </w:r>
            <w:r>
              <w:rPr>
                <w:rFonts w:ascii="宋体" w:hAnsi="宋体" w:eastAsia="宋体"/>
                <w:sz w:val="15"/>
              </w:rPr>
              <w:t>25</w:t>
            </w:r>
          </w:p>
        </w:tc>
        <w:tc>
          <w:tcPr>
            <w:tcW w:type="dxa" w:w="1577"/>
          </w:tcPr>
          <w:p>
            <w:pPr>
              <w:spacing w:after="0" w:line="240" w:lineRule="auto"/>
            </w:pPr>
            <w:r>
              <w:rPr>
                <w:sz w:val="15"/>
              </w:rPr>
            </w:r>
            <w:r>
              <w:rPr>
                <w:rFonts w:ascii="Consolas" w:hAnsi="Consolas" w:eastAsia="宋体"/>
                <w:sz w:val="15"/>
              </w:rPr>
              <w:t>homing_fast_feed_rate</w:t>
            </w:r>
          </w:p>
        </w:tc>
        <w:tc>
          <w:tcPr>
            <w:tcW w:type="dxa" w:w="542"/>
          </w:tcPr>
          <w:p>
            <w:pPr>
              <w:spacing w:after="0" w:line="240" w:lineRule="auto"/>
            </w:pPr>
            <w:r>
              <w:rPr>
                <w:sz w:val="15"/>
              </w:rPr>
            </w:r>
            <w:r>
              <w:rPr>
                <w:rFonts w:ascii="宋体" w:hAnsi="宋体" w:eastAsia="宋体"/>
                <w:sz w:val="15"/>
              </w:rPr>
              <w:t>float</w:t>
            </w:r>
          </w:p>
        </w:tc>
        <w:tc>
          <w:tcPr>
            <w:tcW w:type="dxa" w:w="1855"/>
          </w:tcPr>
          <w:p>
            <w:pPr>
              <w:spacing w:after="0" w:line="240" w:lineRule="auto"/>
            </w:pPr>
            <w:r>
              <w:rPr>
                <w:sz w:val="15"/>
              </w:rPr>
            </w:r>
            <w:r>
              <w:rPr>
                <w:rFonts w:ascii="宋体" w:hAnsi="宋体" w:eastAsia="宋体"/>
                <w:sz w:val="15"/>
              </w:rPr>
              <w:t>50（</w:t>
            </w:r>
            <w:r>
              <w:rPr>
                <w:rFonts w:ascii="Consolas" w:hAnsi="Consolas" w:eastAsia="宋体"/>
                <w:sz w:val="15"/>
              </w:rPr>
              <w:t>DEFAULT_HOMING_FAST</w:t>
            </w:r>
            <w:r>
              <w:rPr>
                <w:rFonts w:ascii="宋体" w:hAnsi="宋体" w:eastAsia="宋体"/>
                <w:sz w:val="15"/>
              </w:rPr>
              <w:t>）</w:t>
            </w:r>
          </w:p>
        </w:tc>
        <w:tc>
          <w:tcPr>
            <w:tcW w:type="dxa" w:w="2602"/>
          </w:tcPr>
          <w:p>
            <w:pPr>
              <w:spacing w:after="0" w:line="240" w:lineRule="auto"/>
            </w:pPr>
            <w:r>
              <w:rPr>
                <w:sz w:val="15"/>
              </w:rPr>
            </w:r>
            <w:r>
              <w:rPr>
                <w:rFonts w:ascii="宋体" w:hAnsi="宋体" w:eastAsia="宋体"/>
                <w:sz w:val="15"/>
              </w:rPr>
              <w:t>快速归零进给率</w:t>
            </w:r>
          </w:p>
        </w:tc>
        <w:tc>
          <w:tcPr>
            <w:tcW w:type="dxa" w:w="2407"/>
          </w:tcPr>
          <w:p>
            <w:pPr>
              <w:spacing w:after="0" w:line="240" w:lineRule="auto"/>
            </w:pPr>
            <w:r>
              <w:rPr>
                <w:sz w:val="15"/>
              </w:rPr>
            </w:r>
            <w:r>
              <w:rPr>
                <w:rFonts w:ascii="Consolas" w:hAnsi="Consolas" w:eastAsia="宋体"/>
                <w:sz w:val="15"/>
              </w:rPr>
              <w:t>uCNC/src/interface/defaults.h:208-225</w:t>
            </w:r>
          </w:p>
        </w:tc>
      </w:tr>
      <w:tr>
        <w:tc>
          <w:tcPr>
            <w:tcW w:type="dxa" w:w="517"/>
          </w:tcPr>
          <w:p>
            <w:pPr>
              <w:spacing w:after="0" w:line="240" w:lineRule="auto"/>
            </w:pPr>
            <w:r>
              <w:rPr>
                <w:sz w:val="15"/>
              </w:rPr>
            </w:r>
            <w:r>
              <w:rPr>
                <w:rFonts w:ascii="宋体" w:hAnsi="宋体" w:eastAsia="宋体"/>
                <w:sz w:val="15"/>
              </w:rPr>
              <w:t>26</w:t>
            </w:r>
          </w:p>
        </w:tc>
        <w:tc>
          <w:tcPr>
            <w:tcW w:type="dxa" w:w="1577"/>
          </w:tcPr>
          <w:p>
            <w:pPr>
              <w:spacing w:after="0" w:line="240" w:lineRule="auto"/>
            </w:pPr>
            <w:r>
              <w:rPr>
                <w:sz w:val="15"/>
              </w:rPr>
            </w:r>
            <w:r>
              <w:rPr>
                <w:rFonts w:ascii="Consolas" w:hAnsi="Consolas" w:eastAsia="宋体"/>
                <w:sz w:val="15"/>
              </w:rPr>
              <w:t>debounce_ms</w:t>
            </w:r>
          </w:p>
        </w:tc>
        <w:tc>
          <w:tcPr>
            <w:tcW w:type="dxa" w:w="542"/>
          </w:tcPr>
          <w:p>
            <w:pPr>
              <w:spacing w:after="0" w:line="240" w:lineRule="auto"/>
            </w:pPr>
            <w:r>
              <w:rPr>
                <w:sz w:val="15"/>
              </w:rPr>
            </w:r>
            <w:r>
              <w:rPr>
                <w:rFonts w:ascii="宋体" w:hAnsi="宋体" w:eastAsia="宋体"/>
                <w:sz w:val="15"/>
              </w:rPr>
              <w:t>uint16</w:t>
            </w:r>
          </w:p>
        </w:tc>
        <w:tc>
          <w:tcPr>
            <w:tcW w:type="dxa" w:w="1855"/>
          </w:tcPr>
          <w:p>
            <w:pPr>
              <w:spacing w:after="0" w:line="240" w:lineRule="auto"/>
            </w:pPr>
            <w:r>
              <w:rPr>
                <w:sz w:val="15"/>
              </w:rPr>
            </w:r>
            <w:r>
              <w:rPr>
                <w:rFonts w:ascii="宋体" w:hAnsi="宋体" w:eastAsia="宋体"/>
                <w:sz w:val="15"/>
              </w:rPr>
              <w:t>250（</w:t>
            </w:r>
            <w:r>
              <w:rPr>
                <w:rFonts w:ascii="Consolas" w:hAnsi="Consolas" w:eastAsia="宋体"/>
                <w:sz w:val="15"/>
              </w:rPr>
              <w:t>DEFAULT_DEBOUNCE_MS</w:t>
            </w:r>
            <w:r>
              <w:rPr>
                <w:rFonts w:ascii="宋体" w:hAnsi="宋体" w:eastAsia="宋体"/>
                <w:sz w:val="15"/>
              </w:rPr>
              <w:t>）</w:t>
            </w:r>
          </w:p>
        </w:tc>
        <w:tc>
          <w:tcPr>
            <w:tcW w:type="dxa" w:w="2602"/>
          </w:tcPr>
          <w:p>
            <w:pPr>
              <w:spacing w:after="0" w:line="240" w:lineRule="auto"/>
            </w:pPr>
            <w:r>
              <w:rPr>
                <w:sz w:val="15"/>
              </w:rPr>
            </w:r>
            <w:r>
              <w:rPr>
                <w:rFonts w:ascii="宋体" w:hAnsi="宋体" w:eastAsia="宋体"/>
                <w:sz w:val="15"/>
              </w:rPr>
              <w:t>归零限位确认与探针确认的去抖延时</w:t>
            </w:r>
          </w:p>
        </w:tc>
        <w:tc>
          <w:tcPr>
            <w:tcW w:type="dxa" w:w="2407"/>
          </w:tcPr>
          <w:p>
            <w:pPr>
              <w:spacing w:after="0" w:line="240" w:lineRule="auto"/>
            </w:pPr>
            <w:r>
              <w:rPr>
                <w:sz w:val="15"/>
              </w:rPr>
            </w:r>
            <w:r>
              <w:rPr>
                <w:rFonts w:ascii="Consolas" w:hAnsi="Consolas" w:eastAsia="宋体"/>
                <w:sz w:val="15"/>
              </w:rPr>
              <w:t>uCNC/src/interface/defaults.h:159-160</w:t>
            </w:r>
          </w:p>
        </w:tc>
      </w:tr>
      <w:tr>
        <w:tc>
          <w:tcPr>
            <w:tcW w:type="dxa" w:w="517"/>
          </w:tcPr>
          <w:p>
            <w:pPr>
              <w:spacing w:after="0" w:line="240" w:lineRule="auto"/>
            </w:pPr>
            <w:r>
              <w:rPr>
                <w:sz w:val="15"/>
              </w:rPr>
            </w:r>
            <w:r>
              <w:rPr>
                <w:rFonts w:ascii="宋体" w:hAnsi="宋体" w:eastAsia="宋体"/>
                <w:sz w:val="15"/>
              </w:rPr>
              <w:t>27</w:t>
            </w:r>
          </w:p>
        </w:tc>
        <w:tc>
          <w:tcPr>
            <w:tcW w:type="dxa" w:w="1577"/>
          </w:tcPr>
          <w:p>
            <w:pPr>
              <w:spacing w:after="0" w:line="240" w:lineRule="auto"/>
            </w:pPr>
            <w:r>
              <w:rPr>
                <w:sz w:val="15"/>
              </w:rPr>
            </w:r>
            <w:r>
              <w:rPr>
                <w:rFonts w:ascii="Consolas" w:hAnsi="Consolas" w:eastAsia="宋体"/>
                <w:sz w:val="15"/>
              </w:rPr>
              <w:t>homing_offset</w:t>
            </w:r>
          </w:p>
        </w:tc>
        <w:tc>
          <w:tcPr>
            <w:tcW w:type="dxa" w:w="542"/>
          </w:tcPr>
          <w:p>
            <w:pPr>
              <w:spacing w:after="0" w:line="240" w:lineRule="auto"/>
            </w:pPr>
            <w:r>
              <w:rPr>
                <w:sz w:val="15"/>
              </w:rPr>
            </w:r>
            <w:r>
              <w:rPr>
                <w:rFonts w:ascii="宋体" w:hAnsi="宋体" w:eastAsia="宋体"/>
                <w:sz w:val="15"/>
              </w:rPr>
              <w:t>float</w:t>
            </w:r>
          </w:p>
        </w:tc>
        <w:tc>
          <w:tcPr>
            <w:tcW w:type="dxa" w:w="1855"/>
          </w:tcPr>
          <w:p>
            <w:pPr>
              <w:spacing w:after="0" w:line="240" w:lineRule="auto"/>
            </w:pPr>
            <w:r>
              <w:rPr>
                <w:sz w:val="15"/>
              </w:rPr>
            </w:r>
            <w:r>
              <w:rPr>
                <w:rFonts w:ascii="宋体" w:hAnsi="宋体" w:eastAsia="宋体"/>
                <w:sz w:val="15"/>
              </w:rPr>
              <w:t>2（</w:t>
            </w:r>
            <w:r>
              <w:rPr>
                <w:rFonts w:ascii="Consolas" w:hAnsi="Consolas" w:eastAsia="宋体"/>
                <w:sz w:val="15"/>
              </w:rPr>
              <w:t>DEFAULT_HOMING_OFFSET</w:t>
            </w:r>
            <w:r>
              <w:rPr>
                <w:rFonts w:ascii="宋体" w:hAnsi="宋体" w:eastAsia="宋体"/>
                <w:sz w:val="15"/>
              </w:rPr>
              <w:t>）</w:t>
            </w:r>
          </w:p>
        </w:tc>
        <w:tc>
          <w:tcPr>
            <w:tcW w:type="dxa" w:w="2602"/>
          </w:tcPr>
          <w:p>
            <w:pPr>
              <w:spacing w:after="0" w:line="240" w:lineRule="auto"/>
            </w:pPr>
            <w:r>
              <w:rPr>
                <w:sz w:val="15"/>
              </w:rPr>
            </w:r>
            <w:r>
              <w:rPr>
                <w:rFonts w:ascii="宋体" w:hAnsi="宋体" w:eastAsia="宋体"/>
                <w:sz w:val="15"/>
              </w:rPr>
              <w:t>拉离距离；二次慢速段位移为其 5 倍</w:t>
            </w:r>
          </w:p>
        </w:tc>
        <w:tc>
          <w:tcPr>
            <w:tcW w:type="dxa" w:w="2407"/>
          </w:tcPr>
          <w:p>
            <w:pPr>
              <w:spacing w:after="0" w:line="240" w:lineRule="auto"/>
            </w:pPr>
            <w:r>
              <w:rPr>
                <w:sz w:val="15"/>
              </w:rPr>
            </w:r>
            <w:r>
              <w:rPr>
                <w:rFonts w:ascii="Consolas" w:hAnsi="Consolas" w:eastAsia="宋体"/>
                <w:sz w:val="15"/>
              </w:rPr>
              <w:t>uCNC/src/interface/defaults.h:187-188</w:t>
            </w:r>
          </w:p>
        </w:tc>
      </w:tr>
    </w:tbl>
    <w:p>
      <w:pPr>
        <w:spacing w:after="80"/>
      </w:pPr>
    </w:p>
    <w:p>
      <w:pPr>
        <w:spacing w:before="60" w:after="60"/>
        <w:jc w:val="center"/>
      </w:pPr>
      <w:r>
        <w:rPr>
          <w:rFonts w:ascii="宋体" w:hAnsi="宋体" w:eastAsia="宋体"/>
          <w:sz w:val="18"/>
        </w:rPr>
        <w:t xml:space="preserve">表 3.2-12 归零相关设置项（编号取自 </w:t>
      </w:r>
      <w:r>
        <w:rPr>
          <w:rFonts w:ascii="Consolas" w:hAnsi="Consolas" w:eastAsia="宋体"/>
          <w:sz w:val="18"/>
        </w:rPr>
        <w:t>uCNC/src/interface/grbl_settings.c:162-236</w:t>
      </w:r>
      <w:r>
        <w:rPr>
          <w:rFonts w:ascii="宋体" w:hAnsi="宋体" w:eastAsia="宋体"/>
          <w:sz w:val="18"/>
        </w:rPr>
        <w:t xml:space="preserve">，缺省值取自 </w:t>
      </w:r>
      <w:r>
        <w:rPr>
          <w:rFonts w:ascii="Consolas" w:hAnsi="Consolas" w:eastAsia="宋体"/>
          <w:sz w:val="18"/>
        </w:rPr>
        <w:t>uCNC/src/interface/defaults.h</w:t>
      </w:r>
      <w:r>
        <w:rPr>
          <w:rFonts w:ascii="宋体" w:hAnsi="宋体" w:eastAsia="宋体"/>
          <w:sz w:val="18"/>
        </w:rPr>
        <w:t>）</w:t>
      </w:r>
    </w:p>
    <w:p>
      <w:pPr>
        <w:pStyle w:val="Heading4"/>
      </w:pPr>
      <w:r>
        <w:rPr>
          <w:rFonts w:ascii="宋体" w:hAnsi="宋体" w:eastAsia="宋体"/>
        </w:rPr>
        <w:t>3.2.7.8 归零与开机锁定、启动块的联动</w:t>
      </w:r>
    </w:p>
    <w:p>
      <w:pPr>
        <w:pStyle w:val="ListParagraph"/>
      </w:pPr>
      <w:r>
        <w:rPr>
          <w:rFonts w:ascii="宋体" w:hAnsi="宋体" w:eastAsia="宋体"/>
        </w:rPr>
        <w:t>需求标识：UC-FREQ327-8</w:t>
      </w:r>
    </w:p>
    <w:p>
      <w:pPr>
        <w:pStyle w:val="ListParagraph"/>
      </w:pPr>
      <w:r>
        <w:rPr>
          <w:rFonts w:ascii="宋体" w:hAnsi="宋体" w:eastAsia="宋体"/>
        </w:rPr>
        <w:t xml:space="preserve">功能描述：使能归零后，控制器在上电初始化阶段就把位置标记为不可信并进入锁定态，用户必须先 </w:t>
      </w:r>
      <w:r>
        <w:rPr>
          <w:rFonts w:ascii="Consolas" w:hAnsi="Consolas" w:eastAsia="宋体"/>
        </w:rPr>
        <w:t>$H</w:t>
      </w:r>
      <w:r>
        <w:rPr>
          <w:rFonts w:ascii="宋体" w:hAnsi="宋体" w:eastAsia="宋体"/>
        </w:rPr>
        <w:t xml:space="preserve"> 才能运动；归零成功是执行非易失启动块的唯一自动时机</w:t>
      </w:r>
    </w:p>
    <w:p>
      <w:pPr>
        <w:pStyle w:val="ListParagraph"/>
      </w:pPr>
      <w:r>
        <w:rPr>
          <w:rFonts w:ascii="宋体" w:hAnsi="宋体" w:eastAsia="宋体"/>
        </w:rPr>
        <w:t>调用条件：</w:t>
      </w:r>
      <w:r>
        <w:rPr>
          <w:rFonts w:ascii="Consolas" w:hAnsi="Consolas" w:eastAsia="宋体"/>
        </w:rPr>
        <w:t>cnc_init()</w:t>
      </w:r>
      <w:r>
        <w:rPr>
          <w:rFonts w:ascii="宋体" w:hAnsi="宋体" w:eastAsia="宋体"/>
        </w:rPr>
        <w:t xml:space="preserve"> 阶段（</w:t>
      </w:r>
      <w:r>
        <w:rPr>
          <w:rFonts w:ascii="Consolas" w:hAnsi="Consolas" w:eastAsia="宋体"/>
        </w:rPr>
        <w:t>homing_enabled</w:t>
      </w:r>
      <w:r>
        <w:rPr>
          <w:rFonts w:ascii="宋体" w:hAnsi="宋体" w:eastAsia="宋体"/>
        </w:rPr>
        <w:t xml:space="preserve"> 为真时）与 </w:t>
      </w:r>
      <w:r>
        <w:rPr>
          <w:rFonts w:ascii="Consolas" w:hAnsi="Consolas" w:eastAsia="宋体"/>
        </w:rPr>
        <w:t>cnc_home()</w:t>
      </w:r>
      <w:r>
        <w:rPr>
          <w:rFonts w:ascii="宋体" w:hAnsi="宋体" w:eastAsia="宋体"/>
        </w:rPr>
        <w:t xml:space="preserve"> 成功返回后</w:t>
      </w:r>
    </w:p>
    <w:p>
      <w:pPr>
        <w:pStyle w:val="ListParagraph"/>
      </w:pPr>
      <w:r>
        <w:rPr>
          <w:rFonts w:ascii="宋体" w:hAnsi="宋体" w:eastAsia="宋体"/>
        </w:rPr>
        <w:t>输入：</w:t>
      </w:r>
      <w:r>
        <w:rPr>
          <w:rFonts w:ascii="Consolas" w:hAnsi="Consolas" w:eastAsia="宋体"/>
        </w:rPr>
        <w:t>g_settings.homing_enabled</w:t>
      </w:r>
      <w:r>
        <w:rPr>
          <w:rFonts w:ascii="宋体" w:hAnsi="宋体" w:eastAsia="宋体"/>
        </w:rPr>
        <w:t>、非易失存储中的启动块内容、</w:t>
      </w:r>
      <w:r>
        <w:rPr>
          <w:rFonts w:ascii="Consolas" w:hAnsi="Consolas" w:eastAsia="宋体"/>
        </w:rPr>
        <w:t>EXEC_RESET_LOCKED</w:t>
      </w:r>
      <w:r>
        <w:rPr>
          <w:rFonts w:ascii="宋体" w:hAnsi="宋体" w:eastAsia="宋体"/>
        </w:rPr>
        <w:t xml:space="preserve"> 掩码</w:t>
      </w:r>
    </w:p>
    <w:p>
      <w:pPr>
        <w:pStyle w:val="ListParagraph"/>
      </w:pPr>
      <w:r>
        <w:rPr>
          <w:rFonts w:ascii="宋体" w:hAnsi="宋体" w:eastAsia="宋体"/>
        </w:rPr>
        <w:t>输出：</w:t>
      </w:r>
      <w:r>
        <w:rPr>
          <w:rFonts w:ascii="Consolas" w:hAnsi="Consolas" w:eastAsia="宋体"/>
        </w:rPr>
        <w:t>EXEC_POSITION_MAYBE_LOST</w:t>
      </w:r>
      <w:r>
        <w:rPr>
          <w:rFonts w:ascii="宋体" w:hAnsi="宋体" w:eastAsia="宋体"/>
        </w:rPr>
        <w:t xml:space="preserve"> 状态位与 </w:t>
      </w:r>
      <w:r>
        <w:rPr>
          <w:rFonts w:ascii="Consolas" w:hAnsi="Consolas" w:eastAsia="宋体"/>
        </w:rPr>
        <w:t>EXEC_STATUS_LOCKED</w:t>
      </w:r>
      <w:r>
        <w:rPr>
          <w:rFonts w:ascii="宋体" w:hAnsi="宋体" w:eastAsia="宋体"/>
        </w:rPr>
        <w:t xml:space="preserve"> 报告；成功归零后执行启动块</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cnc_init()</w:t>
      </w:r>
      <w:r>
        <w:rPr>
          <w:rFonts w:ascii="宋体" w:hAnsi="宋体" w:eastAsia="宋体"/>
        </w:rPr>
        <w:t xml:space="preserve"> 在 </w:t>
      </w:r>
      <w:r>
        <w:rPr>
          <w:rFonts w:ascii="Consolas" w:hAnsi="Consolas" w:eastAsia="宋体"/>
        </w:rPr>
        <w:t>homing_enabled</w:t>
      </w:r>
      <w:r>
        <w:rPr>
          <w:rFonts w:ascii="宋体" w:hAnsi="宋体" w:eastAsia="宋体"/>
        </w:rPr>
        <w:t xml:space="preserve"> 为真时置 </w:t>
      </w:r>
      <w:r>
        <w:rPr>
          <w:rFonts w:ascii="Consolas" w:hAnsi="Consolas" w:eastAsia="宋体"/>
        </w:rPr>
        <w:t>EXEC_POSITION_MAYBE_LOST</w:t>
      </w:r>
      <w:r>
        <w:rPr>
          <w:rFonts w:ascii="宋体" w:hAnsi="宋体" w:eastAsia="宋体"/>
        </w:rPr>
        <w:t xml:space="preserve">，使 </w:t>
      </w:r>
      <w:r>
        <w:rPr>
          <w:rFonts w:ascii="Consolas" w:hAnsi="Consolas" w:eastAsia="宋体"/>
        </w:rPr>
        <w:t>cnc_get_status()</w:t>
      </w:r>
      <w:r>
        <w:rPr>
          <w:rFonts w:ascii="宋体" w:hAnsi="宋体" w:eastAsia="宋体"/>
        </w:rPr>
        <w:t xml:space="preserve"> 在归零前返回 LOCKED（</w:t>
      </w:r>
      <w:r>
        <w:rPr>
          <w:rFonts w:ascii="Consolas" w:hAnsi="Consolas" w:eastAsia="宋体"/>
        </w:rPr>
        <w:t>uCNC/src/cnc.c:131-134</w:t>
      </w:r>
      <w:r>
        <w:rPr>
          <w:rFonts w:ascii="宋体" w:hAnsi="宋体" w:eastAsia="宋体"/>
        </w:rPr>
        <w:t>）；</w:t>
      </w:r>
    </w:p>
    <w:p>
      <w:pPr>
        <w:pStyle w:val="ListParagraph"/>
      </w:pPr>
      <w:r>
        <w:rPr>
          <w:rFonts w:ascii="宋体" w:hAnsi="宋体" w:eastAsia="宋体"/>
        </w:rPr>
        <w:t>（2）</w:t>
      </w:r>
      <w:r>
        <w:rPr>
          <w:rFonts w:ascii="Consolas" w:hAnsi="Consolas" w:eastAsia="宋体"/>
        </w:rPr>
        <w:t>cnc_unlock()</w:t>
      </w:r>
      <w:r>
        <w:rPr>
          <w:rFonts w:ascii="宋体" w:hAnsi="宋体" w:eastAsia="宋体"/>
        </w:rPr>
        <w:t xml:space="preserve"> 在 </w:t>
      </w:r>
      <w:r>
        <w:rPr>
          <w:rFonts w:ascii="Consolas" w:hAnsi="Consolas" w:eastAsia="宋体"/>
        </w:rPr>
        <w:t>homing_enabled</w:t>
      </w:r>
      <w:r>
        <w:rPr>
          <w:rFonts w:ascii="宋体" w:hAnsi="宋体" w:eastAsia="宋体"/>
        </w:rPr>
        <w:t xml:space="preserve"> 为真时从 </w:t>
      </w:r>
      <w:r>
        <w:rPr>
          <w:rFonts w:ascii="Consolas" w:hAnsi="Consolas" w:eastAsia="宋体"/>
        </w:rPr>
        <w:t>EXEC_RESET_LOCKED</w:t>
      </w:r>
      <w:r>
        <w:rPr>
          <w:rFonts w:ascii="宋体" w:hAnsi="宋体" w:eastAsia="宋体"/>
        </w:rPr>
        <w:t xml:space="preserve"> 中保留 </w:t>
      </w:r>
      <w:r>
        <w:rPr>
          <w:rFonts w:ascii="Consolas" w:hAnsi="Consolas" w:eastAsia="宋体"/>
        </w:rPr>
        <w:t>EXEC_POSITION_MAYBE_LOST</w:t>
      </w:r>
      <w:r>
        <w:rPr>
          <w:rFonts w:ascii="宋体" w:hAnsi="宋体" w:eastAsia="宋体"/>
        </w:rPr>
        <w:t>，即普通解锁不清除该位，与未使能归零时的行为相反（</w:t>
      </w:r>
      <w:r>
        <w:rPr>
          <w:rFonts w:ascii="Consolas" w:hAnsi="Consolas" w:eastAsia="宋体"/>
        </w:rPr>
        <w:t>uCNC/src/cnc.c:559-583</w:t>
      </w:r>
      <w:r>
        <w:rPr>
          <w:rFonts w:ascii="宋体" w:hAnsi="宋体" w:eastAsia="宋体"/>
        </w:rPr>
        <w:t>）；</w:t>
      </w:r>
    </w:p>
    <w:p>
      <w:pPr>
        <w:pStyle w:val="ListParagraph"/>
      </w:pPr>
      <w:r>
        <w:rPr>
          <w:rFonts w:ascii="宋体" w:hAnsi="宋体" w:eastAsia="宋体"/>
        </w:rPr>
        <w:t>（3）</w:t>
      </w:r>
      <w:r>
        <w:rPr>
          <w:rFonts w:ascii="Consolas" w:hAnsi="Consolas" w:eastAsia="宋体"/>
        </w:rPr>
        <w:t>cnc_clear_exec_state()</w:t>
      </w:r>
      <w:r>
        <w:rPr>
          <w:rFonts w:ascii="宋体" w:hAnsi="宋体" w:eastAsia="宋体"/>
        </w:rPr>
        <w:t xml:space="preserve"> 同样在 </w:t>
      </w:r>
      <w:r>
        <w:rPr>
          <w:rFonts w:ascii="Consolas" w:hAnsi="Consolas" w:eastAsia="宋体"/>
        </w:rPr>
        <w:t>cnc_state.alarm</w:t>
      </w:r>
      <w:r>
        <w:rPr>
          <w:rFonts w:ascii="宋体" w:hAnsi="宋体" w:eastAsia="宋体"/>
        </w:rPr>
        <w:t xml:space="preserve"> 非零或 </w:t>
      </w:r>
      <w:r>
        <w:rPr>
          <w:rFonts w:ascii="Consolas" w:hAnsi="Consolas" w:eastAsia="宋体"/>
        </w:rPr>
        <w:t>homing_enabled</w:t>
      </w:r>
      <w:r>
        <w:rPr>
          <w:rFonts w:ascii="宋体" w:hAnsi="宋体" w:eastAsia="宋体"/>
        </w:rPr>
        <w:t xml:space="preserve"> 为真时拒绝清除 </w:t>
      </w:r>
      <w:r>
        <w:rPr>
          <w:rFonts w:ascii="Consolas" w:hAnsi="Consolas" w:eastAsia="宋体"/>
        </w:rPr>
        <w:t>EXEC_POSITION_MAYBE_LOST</w:t>
      </w:r>
      <w:r>
        <w:rPr>
          <w:rFonts w:ascii="宋体" w:hAnsi="宋体" w:eastAsia="宋体"/>
        </w:rPr>
        <w:t>，硬限位已触发时也拒绝清除（</w:t>
      </w:r>
      <w:r>
        <w:rPr>
          <w:rFonts w:ascii="Consolas" w:hAnsi="Consolas" w:eastAsia="宋体"/>
        </w:rPr>
        <w:t>uCNC/src/cnc.c:683-732</w:t>
      </w:r>
      <w:r>
        <w:rPr>
          <w:rFonts w:ascii="宋体" w:hAnsi="宋体" w:eastAsia="宋体"/>
        </w:rPr>
        <w:t>）；</w:t>
      </w:r>
    </w:p>
    <w:p>
      <w:pPr>
        <w:pStyle w:val="ListParagraph"/>
      </w:pPr>
      <w:r>
        <w:rPr>
          <w:rFonts w:ascii="宋体" w:hAnsi="宋体" w:eastAsia="宋体"/>
        </w:rPr>
        <w:t xml:space="preserve">（4）只有 </w:t>
      </w:r>
      <w:r>
        <w:rPr>
          <w:rFonts w:ascii="Consolas" w:hAnsi="Consolas" w:eastAsia="宋体"/>
        </w:rPr>
        <w:t>$H</w:t>
      </w:r>
      <w:r>
        <w:rPr>
          <w:rFonts w:ascii="宋体" w:hAnsi="宋体" w:eastAsia="宋体"/>
        </w:rPr>
        <w:t xml:space="preserve"> 路径中 </w:t>
      </w:r>
      <w:r>
        <w:rPr>
          <w:rFonts w:ascii="Consolas" w:hAnsi="Consolas" w:eastAsia="宋体"/>
        </w:rPr>
        <w:t>mc_home_motion()</w:t>
      </w:r>
      <w:r>
        <w:rPr>
          <w:rFonts w:ascii="宋体" w:hAnsi="宋体" w:eastAsia="宋体"/>
        </w:rPr>
        <w:t xml:space="preserve"> 内部的 </w:t>
      </w:r>
      <w:r>
        <w:rPr>
          <w:rFonts w:ascii="Consolas" w:hAnsi="Consolas" w:eastAsia="宋体"/>
        </w:rPr>
        <w:t>cnc_unlock(true)</w:t>
      </w:r>
      <w:r>
        <w:rPr>
          <w:rFonts w:ascii="宋体" w:hAnsi="宋体" w:eastAsia="宋体"/>
        </w:rPr>
        <w:t xml:space="preserve">（force 为真）才强制清报警与 </w:t>
      </w:r>
      <w:r>
        <w:rPr>
          <w:rFonts w:ascii="Consolas" w:hAnsi="Consolas" w:eastAsia="宋体"/>
        </w:rPr>
        <w:t>EXEC_POSITION_MAYBE_LOST</w:t>
      </w:r>
      <w:r>
        <w:rPr>
          <w:rFonts w:ascii="宋体" w:hAnsi="宋体" w:eastAsia="宋体"/>
        </w:rPr>
        <w:t>，这是归零搜索能启动的前提（</w:t>
      </w:r>
      <w:r>
        <w:rPr>
          <w:rFonts w:ascii="Consolas" w:hAnsi="Consolas" w:eastAsia="宋体"/>
        </w:rPr>
        <w:t>uCNC/src/cnc.c:559-583</w:t>
      </w:r>
      <w:r>
        <w:rPr>
          <w:rFonts w:ascii="宋体" w:hAnsi="宋体" w:eastAsia="宋体"/>
        </w:rPr>
        <w:t>；</w:t>
      </w:r>
      <w:r>
        <w:rPr>
          <w:rFonts w:ascii="Consolas" w:hAnsi="Consolas" w:eastAsia="宋体"/>
        </w:rPr>
        <w:t>uCNC/src/core/motion_control.c:863-914</w:t>
      </w:r>
      <w:r>
        <w:rPr>
          <w:rFonts w:ascii="宋体" w:hAnsi="宋体" w:eastAsia="宋体"/>
        </w:rPr>
        <w:t>）；</w:t>
      </w:r>
    </w:p>
    <w:p>
      <w:pPr>
        <w:pStyle w:val="ListParagraph"/>
      </w:pPr>
      <w:r>
        <w:rPr>
          <w:rFonts w:ascii="宋体" w:hAnsi="宋体" w:eastAsia="宋体"/>
        </w:rPr>
        <w:t>（5）未使能归零时解锁流程会直接执行启动块（</w:t>
      </w:r>
      <w:r>
        <w:rPr>
          <w:rFonts w:ascii="Consolas" w:hAnsi="Consolas" w:eastAsia="宋体"/>
        </w:rPr>
        <w:t>cnc_unlock()</w:t>
      </w:r>
      <w:r>
        <w:rPr>
          <w:rFonts w:ascii="宋体" w:hAnsi="宋体" w:eastAsia="宋体"/>
        </w:rPr>
        <w:t xml:space="preserve"> 内 </w:t>
      </w:r>
      <w:r>
        <w:rPr>
          <w:rFonts w:ascii="Consolas" w:hAnsi="Consolas" w:eastAsia="宋体"/>
        </w:rPr>
        <w:t>loop_state &lt; LOOP_RUNNING &amp;&amp; !homing_enabled</w:t>
      </w:r>
      <w:r>
        <w:rPr>
          <w:rFonts w:ascii="宋体" w:hAnsi="宋体" w:eastAsia="宋体"/>
        </w:rPr>
        <w:t xml:space="preserve"> 分支），使能归零时该分支不可达，启动块改由 </w:t>
      </w:r>
      <w:r>
        <w:rPr>
          <w:rFonts w:ascii="Consolas" w:hAnsi="Consolas" w:eastAsia="宋体"/>
        </w:rPr>
        <w:t>cnc_home()</w:t>
      </w:r>
      <w:r>
        <w:rPr>
          <w:rFonts w:ascii="宋体" w:hAnsi="宋体" w:eastAsia="宋体"/>
        </w:rPr>
        <w:t xml:space="preserve"> 成功后的 </w:t>
      </w:r>
      <w:r>
        <w:rPr>
          <w:rFonts w:ascii="Consolas" w:hAnsi="Consolas" w:eastAsia="宋体"/>
        </w:rPr>
        <w:t>cnc_run_startup_blocks()</w:t>
      </w:r>
      <w:r>
        <w:rPr>
          <w:rFonts w:ascii="宋体" w:hAnsi="宋体" w:eastAsia="宋体"/>
        </w:rPr>
        <w:t xml:space="preserve"> 触发（</w:t>
      </w:r>
      <w:r>
        <w:rPr>
          <w:rFonts w:ascii="Consolas" w:hAnsi="Consolas" w:eastAsia="宋体"/>
        </w:rPr>
        <w:t>uCNC/src/cnc.c:627-630</w:t>
      </w:r>
      <w:r>
        <w:rPr>
          <w:rFonts w:ascii="宋体" w:hAnsi="宋体" w:eastAsia="宋体"/>
        </w:rPr>
        <w:t>、</w:t>
      </w:r>
      <w:r>
        <w:rPr>
          <w:rFonts w:ascii="Consolas" w:hAnsi="Consolas" w:eastAsia="宋体"/>
        </w:rPr>
        <w:t>:1302-1336</w:t>
      </w:r>
      <w:r>
        <w:rPr>
          <w:rFonts w:ascii="宋体" w:hAnsi="宋体" w:eastAsia="宋体"/>
        </w:rPr>
        <w:t>）。</w:t>
      </w:r>
    </w:p>
    <w:p>
      <w:pPr>
        <w:pStyle w:val="Heading4"/>
      </w:pPr>
      <w:r>
        <w:rPr>
          <w:rFonts w:ascii="宋体" w:hAnsi="宋体" w:eastAsia="宋体"/>
        </w:rPr>
        <w:t>3.2.7.9 归零坐标（G28/G30）的存放与编译期联动</w:t>
      </w:r>
    </w:p>
    <w:p>
      <w:pPr>
        <w:pStyle w:val="ListParagraph"/>
      </w:pPr>
      <w:r>
        <w:rPr>
          <w:rFonts w:ascii="宋体" w:hAnsi="宋体" w:eastAsia="宋体"/>
        </w:rPr>
        <w:t>需求标识：UC-FREQ327-9</w:t>
      </w:r>
    </w:p>
    <w:p>
      <w:pPr>
        <w:pStyle w:val="ListParagraph"/>
      </w:pPr>
      <w:r>
        <w:rPr>
          <w:rFonts w:ascii="宋体" w:hAnsi="宋体" w:eastAsia="宋体"/>
        </w:rPr>
        <w:t>功能描述：归零支持开关不仅在行为上开关归零，还直接改变坐标系在非易失存储与结构体中的布局：关闭归零支持时 G28/G30 两个预置位不占用存储，G92 偏移的索引随之前移</w:t>
      </w:r>
    </w:p>
    <w:p>
      <w:pPr>
        <w:pStyle w:val="ListParagraph"/>
      </w:pPr>
      <w:r>
        <w:rPr>
          <w:rFonts w:ascii="宋体" w:hAnsi="宋体" w:eastAsia="宋体"/>
        </w:rPr>
        <w:t xml:space="preserve">调用条件：编译期定义或未定义 </w:t>
      </w:r>
      <w:r>
        <w:rPr>
          <w:rFonts w:ascii="Consolas" w:hAnsi="Consolas" w:eastAsia="宋体"/>
        </w:rPr>
        <w:t>DISABLE_HOME_SUPPORT</w:t>
      </w:r>
    </w:p>
    <w:p>
      <w:pPr>
        <w:pStyle w:val="ListParagraph"/>
      </w:pPr>
      <w:r>
        <w:rPr>
          <w:rFonts w:ascii="宋体" w:hAnsi="宋体" w:eastAsia="宋体"/>
        </w:rPr>
        <w:t>输入：</w:t>
      </w:r>
      <w:r>
        <w:rPr>
          <w:rFonts w:ascii="Consolas" w:hAnsi="Consolas" w:eastAsia="宋体"/>
        </w:rPr>
        <w:t>DISABLE_HOME_SUPPORT</w:t>
      </w:r>
      <w:r>
        <w:rPr>
          <w:rFonts w:ascii="宋体" w:hAnsi="宋体" w:eastAsia="宋体"/>
        </w:rPr>
        <w:t>、</w:t>
      </w:r>
      <w:r>
        <w:rPr>
          <w:rFonts w:ascii="Consolas" w:hAnsi="Consolas" w:eastAsia="宋体"/>
        </w:rPr>
        <w:t>COORD_SYS_COUNT</w:t>
      </w:r>
      <w:r>
        <w:rPr>
          <w:rFonts w:ascii="宋体" w:hAnsi="宋体" w:eastAsia="宋体"/>
        </w:rPr>
        <w:t>、</w:t>
      </w:r>
      <w:r>
        <w:rPr>
          <w:rFonts w:ascii="Consolas" w:hAnsi="Consolas" w:eastAsia="宋体"/>
        </w:rPr>
        <w:t>G92_STORE_NONVOLATILE</w:t>
      </w:r>
    </w:p>
    <w:p>
      <w:pPr>
        <w:pStyle w:val="ListParagraph"/>
      </w:pPr>
      <w:r>
        <w:rPr>
          <w:rFonts w:ascii="宋体" w:hAnsi="宋体" w:eastAsia="宋体"/>
        </w:rPr>
        <w:t>输出：</w:t>
      </w:r>
      <w:r>
        <w:rPr>
          <w:rFonts w:ascii="Consolas" w:hAnsi="Consolas" w:eastAsia="宋体"/>
        </w:rPr>
        <w:t>ADDITIONAL_COORDINATES</w:t>
      </w:r>
      <w:r>
        <w:rPr>
          <w:rFonts w:ascii="宋体" w:hAnsi="宋体" w:eastAsia="宋体"/>
        </w:rPr>
        <w:t>（2 或 0）、</w:t>
      </w:r>
      <w:r>
        <w:rPr>
          <w:rFonts w:ascii="Consolas" w:hAnsi="Consolas" w:eastAsia="宋体"/>
        </w:rPr>
        <w:t>TOTAL_COORDINATE_SYSTEMS</w:t>
      </w:r>
      <w:r>
        <w:rPr>
          <w:rFonts w:ascii="宋体" w:hAnsi="宋体" w:eastAsia="宋体"/>
        </w:rPr>
        <w:t xml:space="preserve">，以及随之变化的 </w:t>
      </w:r>
      <w:r>
        <w:rPr>
          <w:rFonts w:ascii="Consolas" w:hAnsi="Consolas" w:eastAsia="宋体"/>
        </w:rPr>
        <w:t>PARSER_CORDSYS_ADDRESS</w:t>
      </w:r>
      <w:r>
        <w:rPr>
          <w:rFonts w:ascii="宋体" w:hAnsi="宋体" w:eastAsia="宋体"/>
        </w:rPr>
        <w:t>/</w:t>
      </w:r>
      <w:r>
        <w:rPr>
          <w:rFonts w:ascii="Consolas" w:hAnsi="Consolas" w:eastAsia="宋体"/>
        </w:rPr>
        <w:t>G28ADDRESS</w:t>
      </w:r>
      <w:r>
        <w:rPr>
          <w:rFonts w:ascii="宋体" w:hAnsi="宋体" w:eastAsia="宋体"/>
        </w:rPr>
        <w:t>/</w:t>
      </w:r>
      <w:r>
        <w:rPr>
          <w:rFonts w:ascii="Consolas" w:hAnsi="Consolas" w:eastAsia="宋体"/>
        </w:rPr>
        <w:t>G30ADDRESS</w:t>
      </w:r>
      <w:r>
        <w:rPr>
          <w:rFonts w:ascii="宋体" w:hAnsi="宋体" w:eastAsia="宋体"/>
        </w:rPr>
        <w:t>/</w:t>
      </w:r>
      <w:r>
        <w:rPr>
          <w:rFonts w:ascii="Consolas" w:hAnsi="Consolas" w:eastAsia="宋体"/>
        </w:rPr>
        <w:t>G92ADDRESS</w:t>
      </w:r>
      <w:r>
        <w:rPr>
          <w:rFonts w:ascii="宋体" w:hAnsi="宋体" w:eastAsia="宋体"/>
        </w:rPr>
        <w:t xml:space="preserve"> 与启动块基址</w:t>
      </w:r>
    </w:p>
    <w:p>
      <w:pPr>
        <w:pStyle w:val="ListParagraph"/>
      </w:pPr>
      <w:r>
        <w:rPr>
          <w:rFonts w:ascii="宋体" w:hAnsi="宋体" w:eastAsia="宋体"/>
        </w:rPr>
        <w:t>处理：</w:t>
      </w:r>
    </w:p>
    <w:p>
      <w:pPr>
        <w:pStyle w:val="ListParagraph"/>
      </w:pPr>
      <w:r>
        <w:rPr>
          <w:rFonts w:ascii="宋体" w:hAnsi="宋体" w:eastAsia="宋体"/>
        </w:rPr>
        <w:t xml:space="preserve">（1）未定义 </w:t>
      </w:r>
      <w:r>
        <w:rPr>
          <w:rFonts w:ascii="Consolas" w:hAnsi="Consolas" w:eastAsia="宋体"/>
        </w:rPr>
        <w:t>DISABLE_HOME_SUPPORT</w:t>
      </w:r>
      <w:r>
        <w:rPr>
          <w:rFonts w:ascii="宋体" w:hAnsi="宋体" w:eastAsia="宋体"/>
        </w:rPr>
        <w:t xml:space="preserve"> 时 </w:t>
      </w:r>
      <w:r>
        <w:rPr>
          <w:rFonts w:ascii="Consolas" w:hAnsi="Consolas" w:eastAsia="宋体"/>
        </w:rPr>
        <w:t>ADDITIONAL_COORDINATES</w:t>
      </w:r>
      <w:r>
        <w:rPr>
          <w:rFonts w:ascii="宋体" w:hAnsi="宋体" w:eastAsia="宋体"/>
        </w:rPr>
        <w:t xml:space="preserve"> 为 2，否则为 0（</w:t>
      </w:r>
      <w:r>
        <w:rPr>
          <w:rFonts w:ascii="Consolas" w:hAnsi="Consolas" w:eastAsia="宋体"/>
        </w:rPr>
        <w:t>uCNC/src/interface/grbl_settings.h:122-142</w:t>
      </w:r>
      <w:r>
        <w:rPr>
          <w:rFonts w:ascii="宋体" w:hAnsi="宋体" w:eastAsia="宋体"/>
        </w:rPr>
        <w:t>）；</w:t>
      </w:r>
    </w:p>
    <w:p>
      <w:pPr>
        <w:pStyle w:val="ListParagraph"/>
      </w:pPr>
      <w:r>
        <w:rPr>
          <w:rFonts w:ascii="宋体" w:hAnsi="宋体" w:eastAsia="宋体"/>
        </w:rPr>
        <w:t>（2）</w:t>
      </w:r>
      <w:r>
        <w:rPr>
          <w:rFonts w:ascii="Consolas" w:hAnsi="Consolas" w:eastAsia="宋体"/>
        </w:rPr>
        <w:t>G28HOME</w:t>
      </w:r>
      <w:r>
        <w:rPr>
          <w:rFonts w:ascii="宋体" w:hAnsi="宋体" w:eastAsia="宋体"/>
        </w:rPr>
        <w:t xml:space="preserve"> 取 </w:t>
      </w:r>
      <w:r>
        <w:rPr>
          <w:rFonts w:ascii="Consolas" w:hAnsi="Consolas" w:eastAsia="宋体"/>
        </w:rPr>
        <w:t>COORD_SYS_COUNT</w:t>
      </w:r>
      <w:r>
        <w:rPr>
          <w:rFonts w:ascii="宋体" w:hAnsi="宋体" w:eastAsia="宋体"/>
        </w:rPr>
        <w:t>、</w:t>
      </w:r>
      <w:r>
        <w:rPr>
          <w:rFonts w:ascii="Consolas" w:hAnsi="Consolas" w:eastAsia="宋体"/>
        </w:rPr>
        <w:t>G30HOME</w:t>
      </w:r>
      <w:r>
        <w:rPr>
          <w:rFonts w:ascii="宋体" w:hAnsi="宋体" w:eastAsia="宋体"/>
        </w:rPr>
        <w:t xml:space="preserve"> 取 </w:t>
      </w:r>
      <w:r>
        <w:rPr>
          <w:rFonts w:ascii="Consolas" w:hAnsi="Consolas" w:eastAsia="宋体"/>
        </w:rPr>
        <w:t>COORD_SYS_COUNT+1</w:t>
      </w:r>
      <w:r>
        <w:rPr>
          <w:rFonts w:ascii="宋体" w:hAnsi="宋体" w:eastAsia="宋体"/>
        </w:rPr>
        <w:t>，二者只在归零支持开启时才存在（</w:t>
      </w:r>
      <w:r>
        <w:rPr>
          <w:rFonts w:ascii="Consolas" w:hAnsi="Consolas" w:eastAsia="宋体"/>
        </w:rPr>
        <w:t>uCNC/src/interface/grbl_settings.h:122-142</w:t>
      </w:r>
      <w:r>
        <w:rPr>
          <w:rFonts w:ascii="宋体" w:hAnsi="宋体" w:eastAsia="宋体"/>
        </w:rPr>
        <w:t>）；</w:t>
      </w:r>
    </w:p>
    <w:p>
      <w:pPr>
        <w:pStyle w:val="ListParagraph"/>
      </w:pPr>
      <w:r>
        <w:rPr>
          <w:rFonts w:ascii="宋体" w:hAnsi="宋体" w:eastAsia="宋体"/>
        </w:rPr>
        <w:t>（3）</w:t>
      </w:r>
      <w:r>
        <w:rPr>
          <w:rFonts w:ascii="Consolas" w:hAnsi="Consolas" w:eastAsia="宋体"/>
        </w:rPr>
        <w:t>G92OFFSET</w:t>
      </w:r>
      <w:r>
        <w:rPr>
          <w:rFonts w:ascii="宋体" w:hAnsi="宋体" w:eastAsia="宋体"/>
        </w:rPr>
        <w:t xml:space="preserve"> 取 </w:t>
      </w:r>
      <w:r>
        <w:rPr>
          <w:rFonts w:ascii="Consolas" w:hAnsi="Consolas" w:eastAsia="宋体"/>
        </w:rPr>
        <w:t>COORD_SYS_COUNT + ADDITIONAL_COORDINATES</w:t>
      </w:r>
      <w:r>
        <w:rPr>
          <w:rFonts w:ascii="宋体" w:hAnsi="宋体" w:eastAsia="宋体"/>
        </w:rPr>
        <w:t>，因此关闭归零支持后 G92 的存储索引前移 2（</w:t>
      </w:r>
      <w:r>
        <w:rPr>
          <w:rFonts w:ascii="Consolas" w:hAnsi="Consolas" w:eastAsia="宋体"/>
        </w:rPr>
        <w:t>uCNC/src/interface/grbl_settings.h:122-142</w:t>
      </w:r>
      <w:r>
        <w:rPr>
          <w:rFonts w:ascii="宋体" w:hAnsi="宋体" w:eastAsia="宋体"/>
        </w:rPr>
        <w:t>）；</w:t>
      </w:r>
    </w:p>
    <w:p>
      <w:pPr>
        <w:pStyle w:val="ListParagraph"/>
      </w:pPr>
      <w:r>
        <w:rPr>
          <w:rFonts w:ascii="宋体" w:hAnsi="宋体" w:eastAsia="宋体"/>
        </w:rPr>
        <w:t>（4）</w:t>
      </w:r>
      <w:r>
        <w:rPr>
          <w:rFonts w:ascii="Consolas" w:hAnsi="Consolas" w:eastAsia="宋体"/>
        </w:rPr>
        <w:t>G92_STORE_NONVOLATILE</w:t>
      </w:r>
      <w:r>
        <w:rPr>
          <w:rFonts w:ascii="宋体" w:hAnsi="宋体" w:eastAsia="宋体"/>
        </w:rPr>
        <w:t xml:space="preserve"> 控制 G92 是否写入非易失存储，否则只存 RAM（</w:t>
      </w:r>
      <w:r>
        <w:rPr>
          <w:rFonts w:ascii="Consolas" w:hAnsi="Consolas" w:eastAsia="宋体"/>
        </w:rPr>
        <w:t>uCNC/src/interface/grbl_settings.h:122-142</w:t>
      </w:r>
      <w:r>
        <w:rPr>
          <w:rFonts w:ascii="宋体" w:hAnsi="宋体" w:eastAsia="宋体"/>
        </w:rPr>
        <w:t>）；</w:t>
      </w:r>
    </w:p>
    <w:p>
      <w:pPr>
        <w:pStyle w:val="ListParagraph"/>
      </w:pPr>
      <w:r>
        <w:rPr>
          <w:rFonts w:ascii="宋体" w:hAnsi="宋体" w:eastAsia="宋体"/>
        </w:rPr>
        <w:t xml:space="preserve">（5）解析器侧对应 </w:t>
      </w:r>
      <w:r>
        <w:rPr>
          <w:rFonts w:ascii="Consolas" w:hAnsi="Consolas" w:eastAsia="宋体"/>
        </w:rPr>
        <w:t>DISABLE_HOME_SUPPORT</w:t>
      </w:r>
      <w:r>
        <w:rPr>
          <w:rFonts w:ascii="宋体" w:hAnsi="宋体" w:eastAsia="宋体"/>
        </w:rPr>
        <w:t xml:space="preserve"> 的分支（G28/G30 校验、</w:t>
      </w:r>
      <w:r>
        <w:rPr>
          <w:rFonts w:ascii="Consolas" w:hAnsi="Consolas" w:eastAsia="宋体"/>
        </w:rPr>
        <w:t>parser_get_coordsys(28/30)</w:t>
      </w:r>
      <w:r>
        <w:rPr>
          <w:rFonts w:ascii="宋体" w:hAnsi="宋体" w:eastAsia="宋体"/>
        </w:rPr>
        <w:t>）以同一宏隔离（</w:t>
      </w:r>
      <w:r>
        <w:rPr>
          <w:rFonts w:ascii="Consolas" w:hAnsi="Consolas" w:eastAsia="宋体"/>
        </w:rPr>
        <w:t>uCNC/src/core/parser.c:1049-1054</w:t>
      </w:r>
      <w:r>
        <w:rPr>
          <w:rFonts w:ascii="宋体" w:hAnsi="宋体" w:eastAsia="宋体"/>
        </w:rPr>
        <w:t>、</w:t>
      </w:r>
      <w:r>
        <w:rPr>
          <w:rFonts w:ascii="Consolas" w:hAnsi="Consolas" w:eastAsia="宋体"/>
        </w:rPr>
        <w:t>:1081-1090</w:t>
      </w:r>
      <w:r>
        <w:rPr>
          <w:rFonts w:ascii="宋体" w:hAnsi="宋体" w:eastAsia="宋体"/>
        </w:rPr>
        <w:t>）；</w:t>
      </w:r>
    </w:p>
    <w:p>
      <w:pPr>
        <w:pStyle w:val="ListParagraph"/>
      </w:pPr>
      <w:r>
        <w:rPr>
          <w:rFonts w:ascii="宋体" w:hAnsi="宋体" w:eastAsia="宋体"/>
        </w:rPr>
        <w:t xml:space="preserve">（6）协议层在 </w:t>
      </w:r>
      <w:r>
        <w:rPr>
          <w:rFonts w:ascii="Consolas" w:hAnsi="Consolas" w:eastAsia="宋体"/>
        </w:rPr>
        <w:t>$#</w:t>
      </w:r>
      <w:r>
        <w:rPr>
          <w:rFonts w:ascii="宋体" w:hAnsi="宋体" w:eastAsia="宋体"/>
        </w:rPr>
        <w:t xml:space="preserve"> 查询时按同一布局输出 </w:t>
      </w:r>
      <w:r>
        <w:rPr>
          <w:rFonts w:ascii="Consolas" w:hAnsi="Consolas" w:eastAsia="宋体"/>
        </w:rPr>
        <w:t>[G28:]</w:t>
      </w:r>
      <w:r>
        <w:rPr>
          <w:rFonts w:ascii="宋体" w:hAnsi="宋体" w:eastAsia="宋体"/>
        </w:rPr>
        <w:t>/</w:t>
      </w:r>
      <w:r>
        <w:rPr>
          <w:rFonts w:ascii="Consolas" w:hAnsi="Consolas" w:eastAsia="宋体"/>
        </w:rPr>
        <w:t>[G30:]</w:t>
      </w:r>
      <w:r>
        <w:rPr>
          <w:rFonts w:ascii="宋体" w:hAnsi="宋体" w:eastAsia="宋体"/>
        </w:rPr>
        <w:t>/</w:t>
      </w:r>
      <w:r>
        <w:rPr>
          <w:rFonts w:ascii="Consolas" w:hAnsi="Consolas" w:eastAsia="宋体"/>
        </w:rPr>
        <w:t>[G92:]</w:t>
      </w:r>
      <w:r>
        <w:rPr>
          <w:rFonts w:ascii="宋体" w:hAnsi="宋体" w:eastAsia="宋体"/>
        </w:rPr>
        <w:t xml:space="preserve"> 报告（</w:t>
      </w:r>
      <w:r>
        <w:rPr>
          <w:rFonts w:ascii="Consolas" w:hAnsi="Consolas" w:eastAsia="宋体"/>
        </w:rPr>
        <w:t>uCNC/src/interface/grbl_protocol.c:633-646</w:t>
      </w:r>
      <w:r>
        <w:rPr>
          <w:rFonts w:ascii="宋体" w:hAnsi="宋体" w:eastAsia="宋体"/>
        </w:rPr>
        <w:t>）。</w:t>
      </w:r>
    </w:p>
    <w:p>
      <w:pPr>
        <w:pStyle w:val="Heading3"/>
      </w:pPr>
      <w:r>
        <w:rPr>
          <w:rFonts w:ascii="宋体" w:hAnsi="宋体" w:eastAsia="宋体"/>
        </w:rPr>
        <w:t>3.2.8 探测（需求规格、用户需求）</w:t>
      </w:r>
    </w:p>
    <w:p>
      <w:r>
        <w:rPr>
          <w:rFonts w:ascii="宋体" w:hAnsi="宋体" w:eastAsia="宋体"/>
        </w:rPr>
        <w:t xml:space="preserve">探测以 </w:t>
      </w:r>
      <w:r>
        <w:rPr>
          <w:rFonts w:ascii="Consolas" w:hAnsi="Consolas" w:eastAsia="宋体"/>
        </w:rPr>
        <w:t>G38.2</w:t>
      </w:r>
      <w:r>
        <w:rPr>
          <w:rFonts w:ascii="宋体" w:hAnsi="宋体" w:eastAsia="宋体"/>
        </w:rPr>
        <w:t>–</w:t>
      </w:r>
      <w:r>
        <w:rPr>
          <w:rFonts w:ascii="Consolas" w:hAnsi="Consolas" w:eastAsia="宋体"/>
        </w:rPr>
        <w:t>G38.5</w:t>
      </w:r>
      <w:r>
        <w:rPr>
          <w:rFonts w:ascii="宋体" w:hAnsi="宋体" w:eastAsia="宋体"/>
        </w:rPr>
        <w:t xml:space="preserve"> 四条对外指令驱动：控制器在实时步进模式下下发一次受监控的直线运动，探针电平发生期望方向的边沿时锁存当时的实时步进位置并触发受控停止，随后把锁存坐标换算为工程坐标并经 </w:t>
      </w:r>
      <w:r>
        <w:rPr>
          <w:rFonts w:ascii="Consolas" w:hAnsi="Consolas" w:eastAsia="宋体"/>
        </w:rPr>
        <w:t>[PRB:...]</w:t>
      </w:r>
      <w:r>
        <w:rPr>
          <w:rFonts w:ascii="宋体" w:hAnsi="宋体" w:eastAsia="宋体"/>
        </w:rPr>
        <w:t xml:space="preserve"> 上报（</w:t>
      </w:r>
      <w:r>
        <w:rPr>
          <w:rFonts w:ascii="Consolas" w:hAnsi="Consolas" w:eastAsia="宋体"/>
        </w:rPr>
        <w:t>uCNC/src/core/parser.c:2002-2030</w:t>
      </w:r>
      <w:r>
        <w:rPr>
          <w:rFonts w:ascii="宋体" w:hAnsi="宋体" w:eastAsia="宋体"/>
        </w:rPr>
        <w:t>；</w:t>
      </w:r>
      <w:r>
        <w:rPr>
          <w:rFonts w:ascii="Consolas" w:hAnsi="Consolas" w:eastAsia="宋体"/>
        </w:rPr>
        <w:t>uCNC/src/core/motion_control.c:1084-1158</w:t>
      </w:r>
      <w:r>
        <w:rPr>
          <w:rFonts w:ascii="宋体" w:hAnsi="宋体" w:eastAsia="宋体"/>
        </w:rPr>
        <w:t>）。探针电平由 IO 层统一读取，只有编号 6 一个用户可调设置项，其余行为由编译期宏决定（</w:t>
      </w:r>
      <w:r>
        <w:rPr>
          <w:rFonts w:ascii="Consolas" w:hAnsi="Consolas" w:eastAsia="宋体"/>
        </w:rPr>
        <w:t>uCNC/src/core/io_control.c:497-524</w:t>
      </w:r>
      <w:r>
        <w:rPr>
          <w:rFonts w:ascii="宋体" w:hAnsi="宋体" w:eastAsia="宋体"/>
        </w:rPr>
        <w:t>）。探测运动与坐标锁存的关系如图 3.2-3 所示。</w:t>
      </w:r>
    </w:p>
    <w:p>
      <w:pPr>
        <w:spacing w:before="120" w:after="40"/>
        <w:jc w:val="center"/>
      </w:pPr>
      <w:r>
        <w:drawing>
          <wp:inline xmlns:a="http://schemas.openxmlformats.org/drawingml/2006/main" xmlns:pic="http://schemas.openxmlformats.org/drawingml/2006/picture">
            <wp:extent cx="3107783" cy="7559999"/>
            <wp:docPr id="8" name="Picture 8"/>
            <wp:cNvGraphicFramePr>
              <a:graphicFrameLocks noChangeAspect="1"/>
            </wp:cNvGraphicFramePr>
            <a:graphic>
              <a:graphicData uri="http://schemas.openxmlformats.org/drawingml/2006/picture">
                <pic:pic>
                  <pic:nvPicPr>
                    <pic:cNvPr id="0" name="图3.2-3_探测运动与坐标锁存流程.png"/>
                    <pic:cNvPicPr/>
                  </pic:nvPicPr>
                  <pic:blipFill>
                    <a:blip r:embed="rId16"/>
                    <a:stretch>
                      <a:fillRect/>
                    </a:stretch>
                  </pic:blipFill>
                  <pic:spPr>
                    <a:xfrm>
                      <a:off x="0" y="0"/>
                      <a:ext cx="3107783" cy="7559999"/>
                    </a:xfrm>
                    <a:prstGeom prst="rect"/>
                  </pic:spPr>
                </pic:pic>
              </a:graphicData>
            </a:graphic>
          </wp:inline>
        </w:drawing>
      </w:r>
    </w:p>
    <w:p>
      <w:pPr>
        <w:spacing w:before="60" w:after="60"/>
        <w:jc w:val="center"/>
      </w:pPr>
      <w:r>
        <w:rPr>
          <w:rFonts w:ascii="宋体" w:hAnsi="宋体" w:eastAsia="宋体"/>
          <w:sz w:val="18"/>
        </w:rPr>
        <w:t>图 3.2-3 探测运动与坐标锁存流程</w:t>
      </w:r>
    </w:p>
    <w:p>
      <w:pPr>
        <w:pStyle w:val="Heading4"/>
      </w:pPr>
      <w:r>
        <w:rPr>
          <w:rFonts w:ascii="宋体" w:hAnsi="宋体" w:eastAsia="宋体"/>
        </w:rPr>
        <w:t>3.2.8.1 G38.2–G38.5 的解析与参数校验</w:t>
      </w:r>
    </w:p>
    <w:p>
      <w:pPr>
        <w:pStyle w:val="ListParagraph"/>
      </w:pPr>
      <w:r>
        <w:rPr>
          <w:rFonts w:ascii="宋体" w:hAnsi="宋体" w:eastAsia="宋体"/>
        </w:rPr>
        <w:t>需求标识：UC-FREQ328-1</w:t>
      </w:r>
    </w:p>
    <w:p>
      <w:pPr>
        <w:pStyle w:val="ListParagraph"/>
      </w:pPr>
      <w:r>
        <w:rPr>
          <w:rFonts w:ascii="宋体" w:hAnsi="宋体" w:eastAsia="宋体"/>
        </w:rPr>
        <w:t xml:space="preserve">功能描述：解析器把 G38.2/G38.3/G38.4/G38.5 归入同一运动组代码 G38（38），用尾数区分四种语义，校验为「必须有轴字、尾数必须落在 2–5、必须有有效进给率」，然后以两个标志位调用 </w:t>
      </w:r>
      <w:r>
        <w:rPr>
          <w:rFonts w:ascii="Consolas" w:hAnsi="Consolas" w:eastAsia="宋体"/>
        </w:rPr>
        <w:t>mc_probe()</w:t>
      </w:r>
      <w:r>
        <w:rPr>
          <w:rFonts w:ascii="宋体" w:hAnsi="宋体" w:eastAsia="宋体"/>
        </w:rPr>
        <w:t>（用户需求）</w:t>
      </w:r>
    </w:p>
    <w:p>
      <w:pPr>
        <w:pStyle w:val="ListParagraph"/>
      </w:pPr>
      <w:r>
        <w:rPr>
          <w:rFonts w:ascii="宋体" w:hAnsi="宋体" w:eastAsia="宋体"/>
        </w:rPr>
        <w:t>调用条件：命令中 G38 属于模态运动组且带尾数；</w:t>
      </w:r>
      <w:r>
        <w:rPr>
          <w:rFonts w:ascii="Consolas" w:hAnsi="Consolas" w:eastAsia="宋体"/>
        </w:rPr>
        <w:t>DISABLE_PROBING_SUPPORT</w:t>
      </w:r>
      <w:r>
        <w:rPr>
          <w:rFonts w:ascii="宋体" w:hAnsi="宋体" w:eastAsia="宋体"/>
        </w:rPr>
        <w:t xml:space="preserve"> 未定义时才参与编译</w:t>
      </w:r>
    </w:p>
    <w:p>
      <w:pPr>
        <w:pStyle w:val="ListParagraph"/>
      </w:pPr>
      <w:r>
        <w:rPr>
          <w:rFonts w:ascii="宋体" w:hAnsi="宋体" w:eastAsia="宋体"/>
        </w:rPr>
        <w:t>输入：G38 尾数、轴字（X/Y/Z…）、F 字或既有进给率</w:t>
      </w:r>
    </w:p>
    <w:p>
      <w:pPr>
        <w:pStyle w:val="ListParagraph"/>
      </w:pPr>
      <w:r>
        <w:rPr>
          <w:rFonts w:ascii="宋体" w:hAnsi="宋体" w:eastAsia="宋体"/>
        </w:rPr>
        <w:t xml:space="preserve">输出：校验失败返回 </w:t>
      </w:r>
      <w:r>
        <w:rPr>
          <w:rFonts w:ascii="Consolas" w:hAnsi="Consolas" w:eastAsia="宋体"/>
        </w:rPr>
        <w:t>STATUS_GCODE_NO_AXIS_WORDS</w:t>
      </w:r>
      <w:r>
        <w:rPr>
          <w:rFonts w:ascii="宋体" w:hAnsi="宋体" w:eastAsia="宋体"/>
        </w:rPr>
        <w:t>、</w:t>
      </w:r>
      <w:r>
        <w:rPr>
          <w:rFonts w:ascii="Consolas" w:hAnsi="Consolas" w:eastAsia="宋体"/>
        </w:rPr>
        <w:t>STATUS_GCODE_UNSUPPORTED_COMMAND</w:t>
      </w:r>
      <w:r>
        <w:rPr>
          <w:rFonts w:ascii="宋体" w:hAnsi="宋体" w:eastAsia="宋体"/>
        </w:rPr>
        <w:t>、</w:t>
      </w:r>
      <w:r>
        <w:rPr>
          <w:rFonts w:ascii="Consolas" w:hAnsi="Consolas" w:eastAsia="宋体"/>
        </w:rPr>
        <w:t>STATUS_GCODE_UNDEFINED_FEED_RATE</w:t>
      </w:r>
      <w:r>
        <w:rPr>
          <w:rFonts w:ascii="宋体" w:hAnsi="宋体" w:eastAsia="宋体"/>
        </w:rPr>
        <w:t>、</w:t>
      </w:r>
      <w:r>
        <w:rPr>
          <w:rFonts w:ascii="Consolas" w:hAnsi="Consolas" w:eastAsia="宋体"/>
        </w:rPr>
        <w:t>STATUS_NEGATIVE_VALUE</w:t>
      </w:r>
      <w:r>
        <w:rPr>
          <w:rFonts w:ascii="宋体" w:hAnsi="宋体" w:eastAsia="宋体"/>
        </w:rPr>
        <w:t xml:space="preserve"> 等；成功时进入执行分支</w:t>
      </w:r>
    </w:p>
    <w:p>
      <w:pPr>
        <w:pStyle w:val="ListParagraph"/>
      </w:pPr>
      <w:r>
        <w:rPr>
          <w:rFonts w:ascii="宋体" w:hAnsi="宋体" w:eastAsia="宋体"/>
        </w:rPr>
        <w:t>处理：</w:t>
      </w:r>
    </w:p>
    <w:p>
      <w:pPr>
        <w:pStyle w:val="ListParagraph"/>
      </w:pPr>
      <w:r>
        <w:rPr>
          <w:rFonts w:ascii="宋体" w:hAnsi="宋体" w:eastAsia="宋体"/>
        </w:rPr>
        <w:t xml:space="preserve">（1）带尾数的代码白名单中只有 38、39、43、59、61、90、92 允许出现尾数，其它带尾数的 G 代码返回 </w:t>
      </w:r>
      <w:r>
        <w:rPr>
          <w:rFonts w:ascii="Consolas" w:hAnsi="Consolas" w:eastAsia="宋体"/>
        </w:rPr>
        <w:t>STATUS_GCODE_COMMAND_VALUE_NOT_INTEGER</w:t>
      </w:r>
      <w:r>
        <w:rPr>
          <w:rFonts w:ascii="宋体" w:hAnsi="宋体" w:eastAsia="宋体"/>
        </w:rPr>
        <w:t>（</w:t>
      </w:r>
      <w:r>
        <w:rPr>
          <w:rFonts w:ascii="Consolas" w:hAnsi="Consolas" w:eastAsia="宋体"/>
        </w:rPr>
        <w:t>uCNC/src/core/parser.c:2430-2464</w:t>
      </w:r>
      <w:r>
        <w:rPr>
          <w:rFonts w:ascii="宋体" w:hAnsi="宋体" w:eastAsia="宋体"/>
        </w:rPr>
        <w:t>）；</w:t>
      </w:r>
    </w:p>
    <w:p>
      <w:pPr>
        <w:pStyle w:val="ListParagraph"/>
      </w:pPr>
      <w:r>
        <w:rPr>
          <w:rFonts w:ascii="宋体" w:hAnsi="宋体" w:eastAsia="宋体"/>
        </w:rPr>
        <w:t xml:space="preserve">（2）G38 分支专门检查 </w:t>
      </w:r>
      <w:r>
        <w:rPr>
          <w:rFonts w:ascii="Consolas" w:hAnsi="Consolas" w:eastAsia="宋体"/>
        </w:rPr>
        <w:t>mantissa &lt; 2 || mantissa &gt; 5</w:t>
      </w:r>
      <w:r>
        <w:rPr>
          <w:rFonts w:ascii="宋体" w:hAnsi="宋体" w:eastAsia="宋体"/>
        </w:rPr>
        <w:t xml:space="preserve"> 并返回 </w:t>
      </w:r>
      <w:r>
        <w:rPr>
          <w:rFonts w:ascii="Consolas" w:hAnsi="Consolas" w:eastAsia="宋体"/>
        </w:rPr>
        <w:t>STATUS_GCODE_UNSUPPORTED_COMMAND</w:t>
      </w:r>
      <w:r>
        <w:rPr>
          <w:rFonts w:ascii="宋体" w:hAnsi="宋体" w:eastAsia="宋体"/>
        </w:rPr>
        <w:t>，即 G38、G38.1、G38.6 均不支持（</w:t>
      </w:r>
      <w:r>
        <w:rPr>
          <w:rFonts w:ascii="Consolas" w:hAnsi="Consolas" w:eastAsia="宋体"/>
        </w:rPr>
        <w:t>uCNC/src/core/parser.c:2430-2464</w:t>
      </w:r>
      <w:r>
        <w:rPr>
          <w:rFonts w:ascii="宋体" w:hAnsi="宋体" w:eastAsia="宋体"/>
        </w:rPr>
        <w:t>；</w:t>
      </w:r>
      <w:r>
        <w:rPr>
          <w:rFonts w:ascii="Consolas" w:hAnsi="Consolas" w:eastAsia="宋体"/>
        </w:rPr>
        <w:t>uCNC/src/core/parser.h:45-47</w:t>
      </w:r>
      <w:r>
        <w:rPr>
          <w:rFonts w:ascii="宋体" w:hAnsi="宋体" w:eastAsia="宋体"/>
        </w:rPr>
        <w:t>）；</w:t>
      </w:r>
    </w:p>
    <w:p>
      <w:pPr>
        <w:pStyle w:val="ListParagraph"/>
      </w:pPr>
      <w:r>
        <w:rPr>
          <w:rFonts w:ascii="宋体" w:hAnsi="宋体" w:eastAsia="宋体"/>
        </w:rPr>
        <w:t xml:space="preserve">（3）运动组校验中 G38 与 G0/G1 共用分支并额外要求 </w:t>
      </w:r>
      <w:r>
        <w:rPr>
          <w:rFonts w:ascii="Consolas" w:hAnsi="Consolas" w:eastAsia="宋体"/>
        </w:rPr>
        <w:t>has_axis</w:t>
      </w:r>
      <w:r>
        <w:rPr>
          <w:rFonts w:ascii="宋体" w:hAnsi="宋体" w:eastAsia="宋体"/>
        </w:rPr>
        <w:t>，无轴字即报错（</w:t>
      </w:r>
      <w:r>
        <w:rPr>
          <w:rFonts w:ascii="Consolas" w:hAnsi="Consolas" w:eastAsia="宋体"/>
        </w:rPr>
        <w:t>uCNC/src/core/parser.c:1128-1135</w:t>
      </w:r>
      <w:r>
        <w:rPr>
          <w:rFonts w:ascii="宋体" w:hAnsi="宋体" w:eastAsia="宋体"/>
        </w:rPr>
        <w:t>）；</w:t>
      </w:r>
    </w:p>
    <w:p>
      <w:pPr>
        <w:pStyle w:val="ListParagraph"/>
      </w:pPr>
      <w:r>
        <w:rPr>
          <w:rFonts w:ascii="宋体" w:hAnsi="宋体" w:eastAsia="宋体"/>
        </w:rPr>
        <w:t xml:space="preserve">（4）进给率校验：G38 未把 </w:t>
      </w:r>
      <w:r>
        <w:rPr>
          <w:rFonts w:ascii="Consolas" w:hAnsi="Consolas" w:eastAsia="宋体"/>
        </w:rPr>
        <w:t>requires_feed</w:t>
      </w:r>
      <w:r>
        <w:rPr>
          <w:rFonts w:ascii="宋体" w:hAnsi="宋体" w:eastAsia="宋体"/>
        </w:rPr>
        <w:t xml:space="preserve"> 置假，因此必须出现 F 字或已有非零进给率，且 F ≤ 0 报 </w:t>
      </w:r>
      <w:r>
        <w:rPr>
          <w:rFonts w:ascii="Consolas" w:hAnsi="Consolas" w:eastAsia="宋体"/>
        </w:rPr>
        <w:t>STATUS_NEGATIVE_VALUE</w:t>
      </w:r>
      <w:r>
        <w:rPr>
          <w:rFonts w:ascii="宋体" w:hAnsi="宋体" w:eastAsia="宋体"/>
        </w:rPr>
        <w:t>（</w:t>
      </w:r>
      <w:r>
        <w:rPr>
          <w:rFonts w:ascii="Consolas" w:hAnsi="Consolas" w:eastAsia="宋体"/>
        </w:rPr>
        <w:t>uCNC/src/core/parser.c:1261-1282</w:t>
      </w:r>
      <w:r>
        <w:rPr>
          <w:rFonts w:ascii="宋体" w:hAnsi="宋体" w:eastAsia="宋体"/>
        </w:rPr>
        <w:t>）；</w:t>
      </w:r>
    </w:p>
    <w:p>
      <w:pPr>
        <w:pStyle w:val="ListParagraph"/>
      </w:pPr>
      <w:r>
        <w:rPr>
          <w:rFonts w:ascii="宋体" w:hAnsi="宋体" w:eastAsia="宋体"/>
        </w:rPr>
        <w:t>（5）执行时把尾数翻译为标志位：</w:t>
      </w:r>
      <w:r>
        <w:rPr>
          <w:rFonts w:ascii="Consolas" w:hAnsi="Consolas" w:eastAsia="宋体"/>
        </w:rPr>
        <w:t>probe_flags = (mantissa &gt; 3) ? MOTIONCONTROL_PROBE_INVERT : 0</w:t>
      </w:r>
      <w:r>
        <w:rPr>
          <w:rFonts w:ascii="宋体" w:hAnsi="宋体" w:eastAsia="宋体"/>
        </w:rPr>
        <w:t xml:space="preserve">，再 </w:t>
      </w:r>
      <w:r>
        <w:rPr>
          <w:rFonts w:ascii="Consolas" w:hAnsi="Consolas" w:eastAsia="宋体"/>
        </w:rPr>
        <w:t>|= (mantissa &amp; 0x01) ? MOTIONCONTROL_PROBE_NOALARM_ONFAIL : 0</w:t>
      </w:r>
      <w:r>
        <w:rPr>
          <w:rFonts w:ascii="宋体" w:hAnsi="宋体" w:eastAsia="宋体"/>
        </w:rPr>
        <w:t xml:space="preserve">，然后调用 </w:t>
      </w:r>
      <w:r>
        <w:rPr>
          <w:rFonts w:ascii="Consolas" w:hAnsi="Consolas" w:eastAsia="宋体"/>
        </w:rPr>
        <w:t>mc_probe(target, probe_flags, &amp;block_data)</w:t>
      </w:r>
      <w:r>
        <w:rPr>
          <w:rFonts w:ascii="宋体" w:hAnsi="宋体" w:eastAsia="宋体"/>
        </w:rPr>
        <w:t>（</w:t>
      </w:r>
      <w:r>
        <w:rPr>
          <w:rFonts w:ascii="Consolas" w:hAnsi="Consolas" w:eastAsia="宋体"/>
        </w:rPr>
        <w:t>uCNC/src/core/parser.c:2007-2008</w:t>
      </w:r>
      <w:r>
        <w:rPr>
          <w:rFonts w:ascii="宋体" w:hAnsi="宋体" w:eastAsia="宋体"/>
        </w:rPr>
        <w:t>；</w:t>
      </w:r>
      <w:r>
        <w:rPr>
          <w:rFonts w:ascii="Consolas" w:hAnsi="Consolas" w:eastAsia="宋体"/>
        </w:rPr>
        <w:t>uCNC/src/core/motion_control.h:38-39</w:t>
      </w:r>
      <w:r>
        <w:rPr>
          <w:rFonts w:ascii="宋体" w:hAnsi="宋体" w:eastAsia="宋体"/>
        </w:rPr>
        <w:t>）；</w:t>
      </w:r>
    </w:p>
    <w:p>
      <w:pPr>
        <w:pStyle w:val="ListParagraph"/>
      </w:pPr>
      <w:r>
        <w:rPr>
          <w:rFonts w:ascii="宋体" w:hAnsi="宋体" w:eastAsia="宋体"/>
        </w:rPr>
        <w:t>（6）探测执行结束后按返回值分流：</w:t>
      </w:r>
      <w:r>
        <w:rPr>
          <w:rFonts w:ascii="Consolas" w:hAnsi="Consolas" w:eastAsia="宋体"/>
        </w:rPr>
        <w:t>STATUS_PROBE_SUCCESS</w:t>
      </w:r>
      <w:r>
        <w:rPr>
          <w:rFonts w:ascii="宋体" w:hAnsi="宋体" w:eastAsia="宋体"/>
        </w:rPr>
        <w:t xml:space="preserve"> 置 </w:t>
      </w:r>
      <w:r>
        <w:rPr>
          <w:rFonts w:ascii="Consolas" w:hAnsi="Consolas" w:eastAsia="宋体"/>
        </w:rPr>
        <w:t>last_probe_ok = 1</w:t>
      </w:r>
      <w:r>
        <w:rPr>
          <w:rFonts w:ascii="宋体" w:hAnsi="宋体" w:eastAsia="宋体"/>
        </w:rPr>
        <w:t>，</w:t>
      </w:r>
      <w:r>
        <w:rPr>
          <w:rFonts w:ascii="Consolas" w:hAnsi="Consolas" w:eastAsia="宋体"/>
        </w:rPr>
        <w:t>STATUS_PROBE_UNSUCCESS</w:t>
      </w:r>
      <w:r>
        <w:rPr>
          <w:rFonts w:ascii="宋体" w:hAnsi="宋体" w:eastAsia="宋体"/>
        </w:rPr>
        <w:t xml:space="preserve"> 置 </w:t>
      </w:r>
      <w:r>
        <w:rPr>
          <w:rFonts w:ascii="Consolas" w:hAnsi="Consolas" w:eastAsia="宋体"/>
        </w:rPr>
        <w:t>last_probe_ok = 0</w:t>
      </w:r>
      <w:r>
        <w:rPr>
          <w:rFonts w:ascii="宋体" w:hAnsi="宋体" w:eastAsia="宋体"/>
        </w:rPr>
        <w:t xml:space="preserve">，两者都把错误改回 </w:t>
      </w:r>
      <w:r>
        <w:rPr>
          <w:rFonts w:ascii="Consolas" w:hAnsi="Consolas" w:eastAsia="宋体"/>
        </w:rPr>
        <w:t>STATUS_OK</w:t>
      </w:r>
      <w:r>
        <w:rPr>
          <w:rFonts w:ascii="宋体" w:hAnsi="宋体" w:eastAsia="宋体"/>
        </w:rPr>
        <w:t xml:space="preserve"> 并调用 </w:t>
      </w:r>
      <w:r>
        <w:rPr>
          <w:rFonts w:ascii="Consolas" w:hAnsi="Consolas" w:eastAsia="宋体"/>
        </w:rPr>
        <w:t>parser_update_probe_pos()</w:t>
      </w:r>
      <w:r>
        <w:rPr>
          <w:rFonts w:ascii="宋体" w:hAnsi="宋体" w:eastAsia="宋体"/>
        </w:rPr>
        <w:t xml:space="preserve"> 与 </w:t>
      </w:r>
      <w:r>
        <w:rPr>
          <w:rFonts w:ascii="Consolas" w:hAnsi="Consolas" w:eastAsia="宋体"/>
        </w:rPr>
        <w:t>proto_probe_result()</w:t>
      </w:r>
      <w:r>
        <w:rPr>
          <w:rFonts w:ascii="宋体" w:hAnsi="宋体" w:eastAsia="宋体"/>
        </w:rPr>
        <w:t xml:space="preserve">；其它错误（如无效目标、临界失败）只调用 </w:t>
      </w:r>
      <w:r>
        <w:rPr>
          <w:rFonts w:ascii="Consolas" w:hAnsi="Consolas" w:eastAsia="宋体"/>
        </w:rPr>
        <w:t>parser_sync_probe()</w:t>
      </w:r>
      <w:r>
        <w:rPr>
          <w:rFonts w:ascii="宋体" w:hAnsi="宋体" w:eastAsia="宋体"/>
        </w:rPr>
        <w:t xml:space="preserve"> 并把错误码透传上去（</w:t>
      </w:r>
      <w:r>
        <w:rPr>
          <w:rFonts w:ascii="Consolas" w:hAnsi="Consolas" w:eastAsia="宋体"/>
        </w:rPr>
        <w:t>uCNC/src/core/parser.c:2013-2028</w:t>
      </w:r>
      <w:r>
        <w:rPr>
          <w:rFonts w:ascii="宋体" w:hAnsi="宋体" w:eastAsia="宋体"/>
        </w:rPr>
        <w:t>）。</w:t>
      </w:r>
    </w:p>
    <w:tbl>
      <w:tblPr>
        <w:tblStyle w:val="TableGrid"/>
        <w:tblW w:type="dxa" w:w="9500"/>
        <w:jc w:val="center"/>
        <w:tblLayout w:type="fixed"/>
        <w:tblLook w:firstColumn="1" w:firstRow="1" w:lastColumn="0" w:lastRow="0" w:noHBand="0" w:noVBand="1" w:val="04A0"/>
      </w:tblPr>
      <w:tblGrid>
        <w:gridCol w:w="1063"/>
        <w:gridCol w:w="909"/>
        <w:gridCol w:w="3727"/>
        <w:gridCol w:w="3801"/>
      </w:tblGrid>
      <w:tr>
        <w:trPr>
          <w:tblHeader w:val="true"/>
        </w:trPr>
        <w:tc>
          <w:tcPr>
            <w:tcW w:type="dxa" w:w="1063"/>
            <w:shd w:val="clear" w:color="auto" w:fill="D9D9D9"/>
          </w:tcPr>
          <w:p>
            <w:pPr>
              <w:spacing w:after="0" w:line="240" w:lineRule="auto"/>
            </w:pPr>
            <w:r>
              <w:rPr>
                <w:b/>
                <w:sz w:val="17"/>
              </w:rPr>
            </w:r>
            <w:r>
              <w:rPr>
                <w:rFonts w:ascii="宋体" w:hAnsi="宋体" w:eastAsia="宋体"/>
                <w:b/>
                <w:sz w:val="17"/>
              </w:rPr>
              <w:t>G 代码</w:t>
            </w:r>
          </w:p>
        </w:tc>
        <w:tc>
          <w:tcPr>
            <w:tcW w:type="dxa" w:w="909"/>
            <w:shd w:val="clear" w:color="auto" w:fill="D9D9D9"/>
          </w:tcPr>
          <w:p>
            <w:pPr>
              <w:spacing w:after="0" w:line="240" w:lineRule="auto"/>
            </w:pPr>
            <w:r>
              <w:rPr>
                <w:b/>
                <w:sz w:val="17"/>
              </w:rPr>
            </w:r>
            <w:r>
              <w:rPr>
                <w:rFonts w:ascii="宋体" w:hAnsi="宋体" w:eastAsia="宋体"/>
                <w:b/>
                <w:sz w:val="17"/>
              </w:rPr>
              <w:t>尾数</w:t>
            </w:r>
          </w:p>
        </w:tc>
        <w:tc>
          <w:tcPr>
            <w:tcW w:type="dxa" w:w="3727"/>
            <w:shd w:val="clear" w:color="auto" w:fill="D9D9D9"/>
          </w:tcPr>
          <w:p>
            <w:pPr>
              <w:spacing w:after="0" w:line="240" w:lineRule="auto"/>
            </w:pPr>
            <w:r>
              <w:rPr>
                <w:b/>
                <w:sz w:val="17"/>
              </w:rPr>
            </w:r>
            <w:r>
              <w:rPr>
                <w:rFonts w:ascii="Consolas" w:hAnsi="Consolas" w:eastAsia="宋体"/>
                <w:b/>
                <w:sz w:val="17"/>
              </w:rPr>
              <w:t>flags</w:t>
            </w:r>
            <w:r>
              <w:rPr>
                <w:rFonts w:ascii="宋体" w:hAnsi="宋体" w:eastAsia="宋体"/>
                <w:b/>
                <w:sz w:val="17"/>
              </w:rPr>
              <w:t xml:space="preserve"> 位</w:t>
            </w:r>
          </w:p>
        </w:tc>
        <w:tc>
          <w:tcPr>
            <w:tcW w:type="dxa" w:w="3801"/>
            <w:shd w:val="clear" w:color="auto" w:fill="D9D9D9"/>
          </w:tcPr>
          <w:p>
            <w:pPr>
              <w:spacing w:after="0" w:line="240" w:lineRule="auto"/>
            </w:pPr>
            <w:r>
              <w:rPr>
                <w:b/>
                <w:sz w:val="17"/>
              </w:rPr>
            </w:r>
            <w:r>
              <w:rPr>
                <w:rFonts w:ascii="宋体" w:hAnsi="宋体" w:eastAsia="宋体"/>
                <w:b/>
                <w:sz w:val="17"/>
              </w:rPr>
              <w:t>语义（按源码行为）</w:t>
            </w:r>
          </w:p>
        </w:tc>
      </w:tr>
      <w:tr>
        <w:tc>
          <w:tcPr>
            <w:tcW w:type="dxa" w:w="1063"/>
          </w:tcPr>
          <w:p>
            <w:pPr>
              <w:spacing w:after="0" w:line="240" w:lineRule="auto"/>
            </w:pPr>
            <w:r>
              <w:rPr>
                <w:sz w:val="17"/>
              </w:rPr>
            </w:r>
            <w:r>
              <w:rPr>
                <w:rFonts w:ascii="宋体" w:hAnsi="宋体" w:eastAsia="宋体"/>
                <w:sz w:val="17"/>
              </w:rPr>
              <w:t>G38.2</w:t>
            </w:r>
          </w:p>
        </w:tc>
        <w:tc>
          <w:tcPr>
            <w:tcW w:type="dxa" w:w="909"/>
          </w:tcPr>
          <w:p>
            <w:pPr>
              <w:spacing w:after="0" w:line="240" w:lineRule="auto"/>
            </w:pPr>
            <w:r>
              <w:rPr>
                <w:sz w:val="17"/>
              </w:rPr>
            </w:r>
            <w:r>
              <w:rPr>
                <w:rFonts w:ascii="宋体" w:hAnsi="宋体" w:eastAsia="宋体"/>
                <w:sz w:val="17"/>
              </w:rPr>
              <w:t>2</w:t>
            </w:r>
          </w:p>
        </w:tc>
        <w:tc>
          <w:tcPr>
            <w:tcW w:type="dxa" w:w="3727"/>
          </w:tcPr>
          <w:p>
            <w:pPr>
              <w:spacing w:after="0" w:line="240" w:lineRule="auto"/>
            </w:pPr>
            <w:r>
              <w:rPr>
                <w:sz w:val="17"/>
              </w:rPr>
            </w:r>
            <w:r>
              <w:rPr>
                <w:rFonts w:ascii="宋体" w:hAnsi="宋体" w:eastAsia="宋体"/>
                <w:sz w:val="17"/>
              </w:rPr>
              <w:t>0</w:t>
            </w:r>
          </w:p>
        </w:tc>
        <w:tc>
          <w:tcPr>
            <w:tcW w:type="dxa" w:w="3801"/>
          </w:tcPr>
          <w:p>
            <w:pPr>
              <w:spacing w:after="0" w:line="240" w:lineRule="auto"/>
            </w:pPr>
            <w:r>
              <w:rPr>
                <w:sz w:val="17"/>
              </w:rPr>
            </w:r>
            <w:r>
              <w:rPr>
                <w:rFonts w:ascii="宋体" w:hAnsi="宋体" w:eastAsia="宋体"/>
                <w:sz w:val="17"/>
              </w:rPr>
              <w:t>探针初始须为未触发；运动中信号由未触发变为触发即停止；失败报 ALARM 4/5</w:t>
            </w:r>
          </w:p>
        </w:tc>
      </w:tr>
      <w:tr>
        <w:tc>
          <w:tcPr>
            <w:tcW w:type="dxa" w:w="1063"/>
          </w:tcPr>
          <w:p>
            <w:pPr>
              <w:spacing w:after="0" w:line="240" w:lineRule="auto"/>
            </w:pPr>
            <w:r>
              <w:rPr>
                <w:sz w:val="17"/>
              </w:rPr>
            </w:r>
            <w:r>
              <w:rPr>
                <w:rFonts w:ascii="宋体" w:hAnsi="宋体" w:eastAsia="宋体"/>
                <w:sz w:val="17"/>
              </w:rPr>
              <w:t>G38.3</w:t>
            </w:r>
          </w:p>
        </w:tc>
        <w:tc>
          <w:tcPr>
            <w:tcW w:type="dxa" w:w="909"/>
          </w:tcPr>
          <w:p>
            <w:pPr>
              <w:spacing w:after="0" w:line="240" w:lineRule="auto"/>
            </w:pPr>
            <w:r>
              <w:rPr>
                <w:sz w:val="17"/>
              </w:rPr>
            </w:r>
            <w:r>
              <w:rPr>
                <w:rFonts w:ascii="宋体" w:hAnsi="宋体" w:eastAsia="宋体"/>
                <w:sz w:val="17"/>
              </w:rPr>
              <w:t>3</w:t>
            </w:r>
          </w:p>
        </w:tc>
        <w:tc>
          <w:tcPr>
            <w:tcW w:type="dxa" w:w="3727"/>
          </w:tcPr>
          <w:p>
            <w:pPr>
              <w:spacing w:after="0" w:line="240" w:lineRule="auto"/>
            </w:pPr>
            <w:r>
              <w:rPr>
                <w:sz w:val="17"/>
              </w:rPr>
            </w:r>
            <w:r>
              <w:rPr>
                <w:rFonts w:ascii="Consolas" w:hAnsi="Consolas" w:eastAsia="宋体"/>
                <w:sz w:val="17"/>
              </w:rPr>
              <w:t>MOTIONCONTROL_PROBE_NOALARM_ONFAIL</w:t>
            </w:r>
            <w:r>
              <w:rPr>
                <w:rFonts w:ascii="宋体" w:hAnsi="宋体" w:eastAsia="宋体"/>
                <w:sz w:val="17"/>
              </w:rPr>
              <w:t>=2</w:t>
            </w:r>
          </w:p>
        </w:tc>
        <w:tc>
          <w:tcPr>
            <w:tcW w:type="dxa" w:w="3801"/>
          </w:tcPr>
          <w:p>
            <w:pPr>
              <w:spacing w:after="0" w:line="240" w:lineRule="auto"/>
            </w:pPr>
            <w:r>
              <w:rPr>
                <w:sz w:val="17"/>
              </w:rPr>
            </w:r>
            <w:r>
              <w:rPr>
                <w:rFonts w:ascii="宋体" w:hAnsi="宋体" w:eastAsia="宋体"/>
                <w:sz w:val="17"/>
              </w:rPr>
              <w:t>同 G38.2，但失败不报 ALARM</w:t>
            </w:r>
          </w:p>
        </w:tc>
      </w:tr>
      <w:tr>
        <w:tc>
          <w:tcPr>
            <w:tcW w:type="dxa" w:w="1063"/>
          </w:tcPr>
          <w:p>
            <w:pPr>
              <w:spacing w:after="0" w:line="240" w:lineRule="auto"/>
            </w:pPr>
            <w:r>
              <w:rPr>
                <w:sz w:val="17"/>
              </w:rPr>
            </w:r>
            <w:r>
              <w:rPr>
                <w:rFonts w:ascii="宋体" w:hAnsi="宋体" w:eastAsia="宋体"/>
                <w:sz w:val="17"/>
              </w:rPr>
              <w:t>G38.4</w:t>
            </w:r>
          </w:p>
        </w:tc>
        <w:tc>
          <w:tcPr>
            <w:tcW w:type="dxa" w:w="909"/>
          </w:tcPr>
          <w:p>
            <w:pPr>
              <w:spacing w:after="0" w:line="240" w:lineRule="auto"/>
            </w:pPr>
            <w:r>
              <w:rPr>
                <w:sz w:val="17"/>
              </w:rPr>
            </w:r>
            <w:r>
              <w:rPr>
                <w:rFonts w:ascii="宋体" w:hAnsi="宋体" w:eastAsia="宋体"/>
                <w:sz w:val="17"/>
              </w:rPr>
              <w:t>4</w:t>
            </w:r>
          </w:p>
        </w:tc>
        <w:tc>
          <w:tcPr>
            <w:tcW w:type="dxa" w:w="3727"/>
          </w:tcPr>
          <w:p>
            <w:pPr>
              <w:spacing w:after="0" w:line="240" w:lineRule="auto"/>
            </w:pPr>
            <w:r>
              <w:rPr>
                <w:sz w:val="17"/>
              </w:rPr>
            </w:r>
            <w:r>
              <w:rPr>
                <w:rFonts w:ascii="Consolas" w:hAnsi="Consolas" w:eastAsia="宋体"/>
                <w:sz w:val="17"/>
              </w:rPr>
              <w:t>MOTIONCONTROL_PROBE_INVERT</w:t>
            </w:r>
            <w:r>
              <w:rPr>
                <w:rFonts w:ascii="宋体" w:hAnsi="宋体" w:eastAsia="宋体"/>
                <w:sz w:val="17"/>
              </w:rPr>
              <w:t>=1</w:t>
            </w:r>
          </w:p>
        </w:tc>
        <w:tc>
          <w:tcPr>
            <w:tcW w:type="dxa" w:w="3801"/>
          </w:tcPr>
          <w:p>
            <w:pPr>
              <w:spacing w:after="0" w:line="240" w:lineRule="auto"/>
            </w:pPr>
            <w:r>
              <w:rPr>
                <w:sz w:val="17"/>
              </w:rPr>
            </w:r>
            <w:r>
              <w:rPr>
                <w:rFonts w:ascii="宋体" w:hAnsi="宋体" w:eastAsia="宋体"/>
                <w:sz w:val="17"/>
              </w:rPr>
              <w:t>初始须为已触发；运动中信号由触发变为未触发即停止；失败报 ALARM</w:t>
            </w:r>
          </w:p>
        </w:tc>
      </w:tr>
      <w:tr>
        <w:tc>
          <w:tcPr>
            <w:tcW w:type="dxa" w:w="1063"/>
          </w:tcPr>
          <w:p>
            <w:pPr>
              <w:spacing w:after="0" w:line="240" w:lineRule="auto"/>
            </w:pPr>
            <w:r>
              <w:rPr>
                <w:sz w:val="17"/>
              </w:rPr>
            </w:r>
            <w:r>
              <w:rPr>
                <w:rFonts w:ascii="宋体" w:hAnsi="宋体" w:eastAsia="宋体"/>
                <w:sz w:val="17"/>
              </w:rPr>
              <w:t>G38.5</w:t>
            </w:r>
          </w:p>
        </w:tc>
        <w:tc>
          <w:tcPr>
            <w:tcW w:type="dxa" w:w="909"/>
          </w:tcPr>
          <w:p>
            <w:pPr>
              <w:spacing w:after="0" w:line="240" w:lineRule="auto"/>
            </w:pPr>
            <w:r>
              <w:rPr>
                <w:sz w:val="17"/>
              </w:rPr>
            </w:r>
            <w:r>
              <w:rPr>
                <w:rFonts w:ascii="宋体" w:hAnsi="宋体" w:eastAsia="宋体"/>
                <w:sz w:val="17"/>
              </w:rPr>
              <w:t>5</w:t>
            </w:r>
          </w:p>
        </w:tc>
        <w:tc>
          <w:tcPr>
            <w:tcW w:type="dxa" w:w="3727"/>
          </w:tcPr>
          <w:p>
            <w:pPr>
              <w:spacing w:after="0" w:line="240" w:lineRule="auto"/>
            </w:pPr>
            <w:r>
              <w:rPr>
                <w:sz w:val="17"/>
              </w:rPr>
            </w:r>
            <w:r>
              <w:rPr>
                <w:rFonts w:ascii="宋体" w:hAnsi="宋体" w:eastAsia="宋体"/>
                <w:sz w:val="17"/>
              </w:rPr>
              <w:t>1 | 2 = 3</w:t>
            </w:r>
          </w:p>
        </w:tc>
        <w:tc>
          <w:tcPr>
            <w:tcW w:type="dxa" w:w="3801"/>
          </w:tcPr>
          <w:p>
            <w:pPr>
              <w:spacing w:after="0" w:line="240" w:lineRule="auto"/>
            </w:pPr>
            <w:r>
              <w:rPr>
                <w:sz w:val="17"/>
              </w:rPr>
            </w:r>
            <w:r>
              <w:rPr>
                <w:rFonts w:ascii="宋体" w:hAnsi="宋体" w:eastAsia="宋体"/>
                <w:sz w:val="17"/>
              </w:rPr>
              <w:t>同 G38.4，但失败不报 ALARM</w:t>
            </w:r>
          </w:p>
        </w:tc>
      </w:tr>
    </w:tbl>
    <w:p>
      <w:pPr>
        <w:spacing w:after="80"/>
      </w:pPr>
    </w:p>
    <w:p>
      <w:pPr>
        <w:spacing w:before="60" w:after="60"/>
        <w:jc w:val="center"/>
      </w:pPr>
      <w:r>
        <w:rPr>
          <w:rFonts w:ascii="宋体" w:hAnsi="宋体" w:eastAsia="宋体"/>
          <w:sz w:val="18"/>
        </w:rPr>
        <w:t>表 3.2-13 G38 尾数到标志位的映射（</w:t>
      </w:r>
      <w:r>
        <w:rPr>
          <w:rFonts w:ascii="Consolas" w:hAnsi="Consolas" w:eastAsia="宋体"/>
          <w:sz w:val="18"/>
        </w:rPr>
        <w:t>uCNC/src/core/parser.c:2007-2008</w:t>
      </w:r>
      <w:r>
        <w:rPr>
          <w:rFonts w:ascii="宋体" w:hAnsi="宋体" w:eastAsia="宋体"/>
          <w:sz w:val="18"/>
        </w:rPr>
        <w:t>、</w:t>
      </w:r>
      <w:r>
        <w:rPr>
          <w:rFonts w:ascii="Consolas" w:hAnsi="Consolas" w:eastAsia="宋体"/>
          <w:sz w:val="18"/>
        </w:rPr>
        <w:t>uCNC/src/core/motion_control.h:38-39</w:t>
      </w:r>
      <w:r>
        <w:rPr>
          <w:rFonts w:ascii="宋体" w:hAnsi="宋体" w:eastAsia="宋体"/>
          <w:sz w:val="18"/>
        </w:rPr>
        <w:t>）</w:t>
      </w:r>
    </w:p>
    <w:p>
      <w:pPr>
        <w:pStyle w:val="Heading4"/>
      </w:pPr>
      <w:r>
        <w:rPr>
          <w:rFonts w:ascii="宋体" w:hAnsi="宋体" w:eastAsia="宋体"/>
        </w:rPr>
        <w:t>3.2.8.2 探针输入的读取与反相链路</w:t>
      </w:r>
    </w:p>
    <w:p>
      <w:pPr>
        <w:pStyle w:val="ListParagraph"/>
      </w:pPr>
      <w:r>
        <w:rPr>
          <w:rFonts w:ascii="宋体" w:hAnsi="宋体" w:eastAsia="宋体"/>
        </w:rPr>
        <w:t>需求标识：UC-FREQ328-2</w:t>
      </w:r>
    </w:p>
    <w:p>
      <w:pPr>
        <w:pStyle w:val="ListParagraph"/>
      </w:pPr>
      <w:r>
        <w:rPr>
          <w:rFonts w:ascii="宋体" w:hAnsi="宋体" w:eastAsia="宋体"/>
        </w:rPr>
        <w:t xml:space="preserve">功能描述：探针电平由 IO 层统一读取，读取时依次叠加设置项反相、板级条件宏与可选的自定义回调；探测开始前会把当前电平记入 </w:t>
      </w:r>
      <w:r>
        <w:rPr>
          <w:rFonts w:ascii="Consolas" w:hAnsi="Consolas" w:eastAsia="宋体"/>
        </w:rPr>
        <w:t>io_last_probe</w:t>
      </w:r>
      <w:r>
        <w:rPr>
          <w:rFonts w:ascii="宋体" w:hAnsi="宋体" w:eastAsia="宋体"/>
        </w:rPr>
        <w:t xml:space="preserve"> 作为边沿判据基准</w:t>
      </w:r>
    </w:p>
    <w:p>
      <w:pPr>
        <w:pStyle w:val="ListParagraph"/>
      </w:pPr>
      <w:r>
        <w:rPr>
          <w:rFonts w:ascii="宋体" w:hAnsi="宋体" w:eastAsia="宋体"/>
        </w:rPr>
        <w:t>调用条件：</w:t>
      </w:r>
      <w:r>
        <w:rPr>
          <w:rFonts w:ascii="Consolas" w:hAnsi="Consolas" w:eastAsia="宋体"/>
        </w:rPr>
        <w:t>mc_probe()</w:t>
      </w:r>
      <w:r>
        <w:rPr>
          <w:rFonts w:ascii="宋体" w:hAnsi="宋体" w:eastAsia="宋体"/>
        </w:rPr>
        <w:t xml:space="preserve"> 启动与结束检查、限位或探针中断回调、状态查询</w:t>
      </w:r>
    </w:p>
    <w:p>
      <w:pPr>
        <w:pStyle w:val="ListParagraph"/>
      </w:pPr>
      <w:r>
        <w:rPr>
          <w:rFonts w:ascii="宋体" w:hAnsi="宋体" w:eastAsia="宋体"/>
        </w:rPr>
        <w:t>输入：</w:t>
      </w:r>
      <w:r>
        <w:rPr>
          <w:rFonts w:ascii="Consolas" w:hAnsi="Consolas" w:eastAsia="宋体"/>
        </w:rPr>
        <w:t>IO_CONDITION_PROBE</w:t>
      </w:r>
      <w:r>
        <w:rPr>
          <w:rFonts w:ascii="宋体" w:hAnsi="宋体" w:eastAsia="宋体"/>
        </w:rPr>
        <w:t xml:space="preserve"> 条件宏、</w:t>
      </w:r>
      <w:r>
        <w:rPr>
          <w:rFonts w:ascii="Consolas" w:hAnsi="Consolas" w:eastAsia="宋体"/>
        </w:rPr>
        <w:t>g_settings.probe_invert_mask</w:t>
      </w:r>
      <w:r>
        <w:rPr>
          <w:rFonts w:ascii="宋体" w:hAnsi="宋体" w:eastAsia="宋体"/>
        </w:rPr>
        <w:t xml:space="preserve">，以及 </w:t>
      </w:r>
      <w:r>
        <w:rPr>
          <w:rFonts w:ascii="Consolas" w:hAnsi="Consolas" w:eastAsia="宋体"/>
        </w:rPr>
        <w:t>PROBE_ENABLE_CUSTOM_CALLBACK</w:t>
      </w:r>
      <w:r>
        <w:rPr>
          <w:rFonts w:ascii="宋体" w:hAnsi="宋体" w:eastAsia="宋体"/>
        </w:rPr>
        <w:t xml:space="preserve"> 时的三个函数指针</w:t>
      </w:r>
    </w:p>
    <w:p>
      <w:pPr>
        <w:pStyle w:val="ListParagraph"/>
      </w:pPr>
      <w:r>
        <w:rPr>
          <w:rFonts w:ascii="宋体" w:hAnsi="宋体" w:eastAsia="宋体"/>
        </w:rPr>
        <w:t>输出：</w:t>
      </w:r>
      <w:r>
        <w:rPr>
          <w:rFonts w:ascii="Consolas" w:hAnsi="Consolas" w:eastAsia="宋体"/>
        </w:rPr>
        <w:t>true</w:t>
      </w:r>
      <w:r>
        <w:rPr>
          <w:rFonts w:ascii="宋体" w:hAnsi="宋体" w:eastAsia="宋体"/>
        </w:rPr>
        <w:t>/</w:t>
      </w:r>
      <w:r>
        <w:rPr>
          <w:rFonts w:ascii="Consolas" w:hAnsi="Consolas" w:eastAsia="宋体"/>
        </w:rPr>
        <w:t>false</w:t>
      </w:r>
      <w:r>
        <w:rPr>
          <w:rFonts w:ascii="宋体" w:hAnsi="宋体" w:eastAsia="宋体"/>
        </w:rPr>
        <w:t xml:space="preserve"> 电平值；未定义 </w:t>
      </w:r>
      <w:r>
        <w:rPr>
          <w:rFonts w:ascii="Consolas" w:hAnsi="Consolas" w:eastAsia="宋体"/>
        </w:rPr>
        <w:t>PROBE</w:t>
      </w:r>
      <w:r>
        <w:rPr>
          <w:rFonts w:ascii="宋体" w:hAnsi="宋体" w:eastAsia="宋体"/>
        </w:rPr>
        <w:t xml:space="preserve"> 引脚时恒为 </w:t>
      </w:r>
      <w:r>
        <w:rPr>
          <w:rFonts w:ascii="Consolas" w:hAnsi="Consolas" w:eastAsia="宋体"/>
        </w:rPr>
        <w:t>false</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io_get_probe()</w:t>
      </w:r>
      <w:r>
        <w:rPr>
          <w:rFonts w:ascii="宋体" w:hAnsi="宋体" w:eastAsia="宋体"/>
        </w:rPr>
        <w:t xml:space="preserve"> 优先走自定义回调 </w:t>
      </w:r>
      <w:r>
        <w:rPr>
          <w:rFonts w:ascii="Consolas" w:hAnsi="Consolas" w:eastAsia="宋体"/>
        </w:rPr>
        <w:t>io_probe_custom_get</w:t>
      </w:r>
      <w:r>
        <w:rPr>
          <w:rFonts w:ascii="宋体" w:hAnsi="宋体" w:eastAsia="宋体"/>
        </w:rPr>
        <w:t xml:space="preserve">；否则在未定义 </w:t>
      </w:r>
      <w:r>
        <w:rPr>
          <w:rFonts w:ascii="Consolas" w:hAnsi="Consolas" w:eastAsia="宋体"/>
        </w:rPr>
        <w:t>PROBE</w:t>
      </w:r>
      <w:r>
        <w:rPr>
          <w:rFonts w:ascii="宋体" w:hAnsi="宋体" w:eastAsia="宋体"/>
        </w:rPr>
        <w:t xml:space="preserve"> 引脚时直接返回 </w:t>
      </w:r>
      <w:r>
        <w:rPr>
          <w:rFonts w:ascii="Consolas" w:hAnsi="Consolas" w:eastAsia="宋体"/>
        </w:rPr>
        <w:t>false</w:t>
      </w:r>
      <w:r>
        <w:rPr>
          <w:rFonts w:ascii="宋体" w:hAnsi="宋体" w:eastAsia="宋体"/>
        </w:rPr>
        <w:t>（</w:t>
      </w:r>
      <w:r>
        <w:rPr>
          <w:rFonts w:ascii="Consolas" w:hAnsi="Consolas" w:eastAsia="宋体"/>
        </w:rPr>
        <w:t>uCNC/src/core/io_control.c:548-570</w:t>
      </w:r>
      <w:r>
        <w:rPr>
          <w:rFonts w:ascii="宋体" w:hAnsi="宋体" w:eastAsia="宋体"/>
        </w:rPr>
        <w:t>）；</w:t>
      </w:r>
    </w:p>
    <w:p>
      <w:pPr>
        <w:pStyle w:val="ListParagraph"/>
      </w:pPr>
      <w:r>
        <w:rPr>
          <w:rFonts w:ascii="宋体" w:hAnsi="宋体" w:eastAsia="宋体"/>
        </w:rPr>
        <w:t xml:space="preserve">（2）有 </w:t>
      </w:r>
      <w:r>
        <w:rPr>
          <w:rFonts w:ascii="Consolas" w:hAnsi="Consolas" w:eastAsia="宋体"/>
        </w:rPr>
        <w:t>IO_CONDITION_PROBE</w:t>
      </w:r>
      <w:r>
        <w:rPr>
          <w:rFonts w:ascii="宋体" w:hAnsi="宋体" w:eastAsia="宋体"/>
        </w:rPr>
        <w:t xml:space="preserve"> 时取 </w:t>
      </w:r>
      <w:r>
        <w:rPr>
          <w:rFonts w:ascii="Consolas" w:hAnsi="Consolas" w:eastAsia="宋体"/>
        </w:rPr>
        <w:t>bool probe = (IO_CONDITION_PROBE != 0)</w:t>
      </w:r>
      <w:r>
        <w:rPr>
          <w:rFonts w:ascii="宋体" w:hAnsi="宋体" w:eastAsia="宋体"/>
        </w:rPr>
        <w:t xml:space="preserve">，再按 </w:t>
      </w:r>
      <w:r>
        <w:rPr>
          <w:rFonts w:ascii="Consolas" w:hAnsi="Consolas" w:eastAsia="宋体"/>
        </w:rPr>
        <w:t>g_settings.probe_invert_mask</w:t>
      </w:r>
      <w:r>
        <w:rPr>
          <w:rFonts w:ascii="宋体" w:hAnsi="宋体" w:eastAsia="宋体"/>
        </w:rPr>
        <w:t xml:space="preserve"> 决定是否取反（编号 6 的设置项，缺省 0 即不反相）（</w:t>
      </w:r>
      <w:r>
        <w:rPr>
          <w:rFonts w:ascii="Consolas" w:hAnsi="Consolas" w:eastAsia="宋体"/>
        </w:rPr>
        <w:t>uCNC/src/core/io_control.c:563-565</w:t>
      </w:r>
      <w:r>
        <w:rPr>
          <w:rFonts w:ascii="宋体" w:hAnsi="宋体" w:eastAsia="宋体"/>
        </w:rPr>
        <w:t>；</w:t>
      </w:r>
      <w:r>
        <w:rPr>
          <w:rFonts w:ascii="Consolas" w:hAnsi="Consolas" w:eastAsia="宋体"/>
        </w:rPr>
        <w:t>uCNC/src/interface/grbl_settings.c:171</w:t>
      </w:r>
      <w:r>
        <w:rPr>
          <w:rFonts w:ascii="宋体" w:hAnsi="宋体" w:eastAsia="宋体"/>
        </w:rPr>
        <w:t>；</w:t>
      </w:r>
      <w:r>
        <w:rPr>
          <w:rFonts w:ascii="Consolas" w:hAnsi="Consolas" w:eastAsia="宋体"/>
        </w:rPr>
        <w:t>uCNC/src/interface/defaults.h:159-160</w:t>
      </w:r>
      <w:r>
        <w:rPr>
          <w:rFonts w:ascii="宋体" w:hAnsi="宋体" w:eastAsia="宋体"/>
        </w:rPr>
        <w:t>）；</w:t>
      </w:r>
    </w:p>
    <w:p>
      <w:pPr>
        <w:pStyle w:val="ListParagraph"/>
      </w:pPr>
      <w:r>
        <w:rPr>
          <w:rFonts w:ascii="宋体" w:hAnsi="宋体" w:eastAsia="宋体"/>
        </w:rPr>
        <w:t>（3）</w:t>
      </w:r>
      <w:r>
        <w:rPr>
          <w:rFonts w:ascii="Consolas" w:hAnsi="Consolas" w:eastAsia="宋体"/>
        </w:rPr>
        <w:t>io_enable_probe()</w:t>
      </w:r>
      <w:r>
        <w:rPr>
          <w:rFonts w:ascii="宋体" w:hAnsi="宋体" w:eastAsia="宋体"/>
        </w:rPr>
        <w:t xml:space="preserve"> 置 </w:t>
      </w:r>
      <w:r>
        <w:rPr>
          <w:rFonts w:ascii="Consolas" w:hAnsi="Consolas" w:eastAsia="宋体"/>
        </w:rPr>
        <w:t>EXEC_PROBING</w:t>
      </w:r>
      <w:r>
        <w:rPr>
          <w:rFonts w:ascii="宋体" w:hAnsi="宋体" w:eastAsia="宋体"/>
        </w:rPr>
        <w:t xml:space="preserve"> 状态、记录 </w:t>
      </w:r>
      <w:r>
        <w:rPr>
          <w:rFonts w:ascii="Consolas" w:hAnsi="Consolas" w:eastAsia="宋体"/>
        </w:rPr>
        <w:t>io_last_probe = io_get_probe()</w:t>
      </w:r>
      <w:r>
        <w:rPr>
          <w:rFonts w:ascii="宋体" w:hAnsi="宋体" w:eastAsia="宋体"/>
        </w:rPr>
        <w:t xml:space="preserve">，并在未强制软轮询且定义了 </w:t>
      </w:r>
      <w:r>
        <w:rPr>
          <w:rFonts w:ascii="Consolas" w:hAnsi="Consolas" w:eastAsia="宋体"/>
        </w:rPr>
        <w:t>PROBE_ISR</w:t>
      </w:r>
      <w:r>
        <w:rPr>
          <w:rFonts w:ascii="宋体" w:hAnsi="宋体" w:eastAsia="宋体"/>
        </w:rPr>
        <w:t xml:space="preserve"> 时通过 </w:t>
      </w:r>
      <w:r>
        <w:rPr>
          <w:rFonts w:ascii="Consolas" w:hAnsi="Consolas" w:eastAsia="宋体"/>
        </w:rPr>
        <w:t>mcu_enable_probe_isr()</w:t>
      </w:r>
      <w:r>
        <w:rPr>
          <w:rFonts w:ascii="宋体" w:hAnsi="宋体" w:eastAsia="宋体"/>
        </w:rPr>
        <w:t xml:space="preserve"> 打开引脚中断，最后置内部标志 </w:t>
      </w:r>
      <w:r>
        <w:rPr>
          <w:rFonts w:ascii="Consolas" w:hAnsi="Consolas" w:eastAsia="宋体"/>
        </w:rPr>
        <w:t>io_probe_enabled = true</w:t>
      </w:r>
      <w:r>
        <w:rPr>
          <w:rFonts w:ascii="宋体" w:hAnsi="宋体" w:eastAsia="宋体"/>
        </w:rPr>
        <w:t>（</w:t>
      </w:r>
      <w:r>
        <w:rPr>
          <w:rFonts w:ascii="Consolas" w:hAnsi="Consolas" w:eastAsia="宋体"/>
        </w:rPr>
        <w:t>uCNC/src/core/io_control.c:505-525</w:t>
      </w:r>
      <w:r>
        <w:rPr>
          <w:rFonts w:ascii="宋体" w:hAnsi="宋体" w:eastAsia="宋体"/>
        </w:rPr>
        <w:t>）；</w:t>
      </w:r>
    </w:p>
    <w:p>
      <w:pPr>
        <w:pStyle w:val="ListParagraph"/>
      </w:pPr>
      <w:r>
        <w:rPr>
          <w:rFonts w:ascii="宋体" w:hAnsi="宋体" w:eastAsia="宋体"/>
        </w:rPr>
        <w:t>（4）</w:t>
      </w:r>
      <w:r>
        <w:rPr>
          <w:rFonts w:ascii="Consolas" w:hAnsi="Consolas" w:eastAsia="宋体"/>
        </w:rPr>
        <w:t>io_disable_probe()</w:t>
      </w:r>
      <w:r>
        <w:rPr>
          <w:rFonts w:ascii="宋体" w:hAnsi="宋体" w:eastAsia="宋体"/>
        </w:rPr>
        <w:t xml:space="preserve"> 同时清 </w:t>
      </w:r>
      <w:r>
        <w:rPr>
          <w:rFonts w:ascii="Consolas" w:hAnsi="Consolas" w:eastAsia="宋体"/>
        </w:rPr>
        <w:t>EXEC_PROBING | EXEC_STOPPING</w:t>
      </w:r>
      <w:r>
        <w:rPr>
          <w:rFonts w:ascii="宋体" w:hAnsi="宋体" w:eastAsia="宋体"/>
        </w:rPr>
        <w:t xml:space="preserve">（用于结束探测运动），关闭中断或自定义回调并清 </w:t>
      </w:r>
      <w:r>
        <w:rPr>
          <w:rFonts w:ascii="Consolas" w:hAnsi="Consolas" w:eastAsia="宋体"/>
        </w:rPr>
        <w:t>io_probe_enabled</w:t>
      </w:r>
      <w:r>
        <w:rPr>
          <w:rFonts w:ascii="宋体" w:hAnsi="宋体" w:eastAsia="宋体"/>
        </w:rPr>
        <w:t>（</w:t>
      </w:r>
      <w:r>
        <w:rPr>
          <w:rFonts w:ascii="Consolas" w:hAnsi="Consolas" w:eastAsia="宋体"/>
        </w:rPr>
        <w:t>uCNC/src/core/io_control.c:527-546</w:t>
      </w:r>
      <w:r>
        <w:rPr>
          <w:rFonts w:ascii="宋体" w:hAnsi="宋体" w:eastAsia="宋体"/>
        </w:rPr>
        <w:t>）；</w:t>
      </w:r>
    </w:p>
    <w:p>
      <w:pPr>
        <w:pStyle w:val="ListParagraph"/>
      </w:pPr>
      <w:r>
        <w:rPr>
          <w:rFonts w:ascii="宋体" w:hAnsi="宋体" w:eastAsia="宋体"/>
        </w:rPr>
        <w:t xml:space="preserve">（5）探针引脚中断的服务程序在 MCU 映射层绑定到 </w:t>
      </w:r>
      <w:r>
        <w:rPr>
          <w:rFonts w:ascii="Consolas" w:hAnsi="Consolas" w:eastAsia="宋体"/>
        </w:rPr>
        <w:t>mcu_probe_changed_cb()</w:t>
      </w:r>
      <w:r>
        <w:rPr>
          <w:rFonts w:ascii="宋体" w:hAnsi="宋体" w:eastAsia="宋体"/>
        </w:rPr>
        <w:t xml:space="preserve">（例如 </w:t>
      </w:r>
      <w:r>
        <w:rPr>
          <w:rFonts w:ascii="Consolas" w:hAnsi="Consolas" w:eastAsia="宋体"/>
        </w:rPr>
        <w:t>mcumap_rp2040.h</w:t>
      </w:r>
      <w:r>
        <w:rPr>
          <w:rFonts w:ascii="宋体" w:hAnsi="宋体" w:eastAsia="宋体"/>
        </w:rPr>
        <w:t xml:space="preserve"> 定义 </w:t>
      </w:r>
      <w:r>
        <w:rPr>
          <w:rFonts w:ascii="Consolas" w:hAnsi="Consolas" w:eastAsia="宋体"/>
        </w:rPr>
        <w:t>PROBE_ISRCALLBACK mcu_probe_isr</w:t>
      </w:r>
      <w:r>
        <w:rPr>
          <w:rFonts w:ascii="宋体" w:hAnsi="宋体" w:eastAsia="宋体"/>
        </w:rPr>
        <w:t>），核心逻辑见 3.2.8.4（</w:t>
      </w:r>
      <w:r>
        <w:rPr>
          <w:rFonts w:ascii="Consolas" w:hAnsi="Consolas" w:eastAsia="宋体"/>
        </w:rPr>
        <w:t>uCNC/src/core/io_control.c:275-307</w:t>
      </w:r>
      <w:r>
        <w:rPr>
          <w:rFonts w:ascii="宋体" w:hAnsi="宋体" w:eastAsia="宋体"/>
        </w:rPr>
        <w:t>）；</w:t>
      </w:r>
    </w:p>
    <w:p>
      <w:pPr>
        <w:pStyle w:val="ListParagraph"/>
      </w:pPr>
      <w:r>
        <w:rPr>
          <w:rFonts w:ascii="宋体" w:hAnsi="宋体" w:eastAsia="宋体"/>
        </w:rPr>
        <w:t>（6）</w:t>
      </w:r>
      <w:r>
        <w:rPr>
          <w:rFonts w:ascii="Consolas" w:hAnsi="Consolas" w:eastAsia="宋体"/>
        </w:rPr>
        <w:t>ENABLE_RT_PROBE_CHECKING</w:t>
      </w:r>
      <w:r>
        <w:rPr>
          <w:rFonts w:ascii="宋体" w:hAnsi="宋体" w:eastAsia="宋体"/>
        </w:rPr>
        <w:t xml:space="preserve"> 强制取消 </w:t>
      </w:r>
      <w:r>
        <w:rPr>
          <w:rFonts w:ascii="Consolas" w:hAnsi="Consolas" w:eastAsia="宋体"/>
        </w:rPr>
        <w:t>PROBE_ISR</w:t>
      </w:r>
      <w:r>
        <w:rPr>
          <w:rFonts w:ascii="宋体" w:hAnsi="宋体" w:eastAsia="宋体"/>
        </w:rPr>
        <w:t xml:space="preserve"> 并把 </w:t>
      </w:r>
      <w:r>
        <w:rPr>
          <w:rFonts w:ascii="Consolas" w:hAnsi="Consolas" w:eastAsia="宋体"/>
        </w:rPr>
        <w:t>mcu_enable_probe_isr</w:t>
      </w:r>
      <w:r>
        <w:rPr>
          <w:rFonts w:ascii="宋体" w:hAnsi="宋体" w:eastAsia="宋体"/>
        </w:rPr>
        <w:t>/</w:t>
      </w:r>
      <w:r>
        <w:rPr>
          <w:rFonts w:ascii="Consolas" w:hAnsi="Consolas" w:eastAsia="宋体"/>
        </w:rPr>
        <w:t>mcu_disable_probe_isr</w:t>
      </w:r>
      <w:r>
        <w:rPr>
          <w:rFonts w:ascii="宋体" w:hAnsi="宋体" w:eastAsia="宋体"/>
        </w:rPr>
        <w:t xml:space="preserve"> 变成空宏，改由步进中断逐脉冲轮询（</w:t>
      </w:r>
      <w:r>
        <w:rPr>
          <w:rFonts w:ascii="Consolas" w:hAnsi="Consolas" w:eastAsia="宋体"/>
        </w:rPr>
        <w:t>uCNC/src/cnc_hal_config_helper.h:193-207</w:t>
      </w:r>
      <w:r>
        <w:rPr>
          <w:rFonts w:ascii="宋体" w:hAnsi="宋体" w:eastAsia="宋体"/>
        </w:rPr>
        <w:t>）；</w:t>
      </w:r>
    </w:p>
    <w:p>
      <w:pPr>
        <w:pStyle w:val="ListParagraph"/>
      </w:pPr>
      <w:r>
        <w:rPr>
          <w:rFonts w:ascii="宋体" w:hAnsi="宋体" w:eastAsia="宋体"/>
        </w:rPr>
        <w:t xml:space="preserve">（7）源码中没有为探针输入实现数字滤波或多点采样去抖，唯一的去抖是探测结束后的固定延时 </w:t>
      </w:r>
      <w:r>
        <w:rPr>
          <w:rFonts w:ascii="Consolas" w:hAnsi="Consolas" w:eastAsia="宋体"/>
        </w:rPr>
        <w:t>cnc_delay_ms(g_settings.debounce_ms)</w:t>
      </w:r>
      <w:r>
        <w:rPr>
          <w:rFonts w:ascii="宋体" w:hAnsi="宋体" w:eastAsia="宋体"/>
        </w:rPr>
        <w:t>，复用的是归零设置项 26（</w:t>
      </w:r>
      <w:r>
        <w:rPr>
          <w:rFonts w:ascii="Consolas" w:hAnsi="Consolas" w:eastAsia="宋体"/>
        </w:rPr>
        <w:t>uCNC/src/core/motion_control.c:1144</w:t>
      </w:r>
      <w:r>
        <w:rPr>
          <w:rFonts w:ascii="宋体" w:hAnsi="宋体" w:eastAsia="宋体"/>
        </w:rPr>
        <w:t>；</w:t>
      </w:r>
      <w:r>
        <w:rPr>
          <w:rFonts w:ascii="Consolas" w:hAnsi="Consolas" w:eastAsia="宋体"/>
        </w:rPr>
        <w:t>uCNC/src/core/io_control.c:548-570</w:t>
      </w:r>
      <w:r>
        <w:rPr>
          <w:rFonts w:ascii="宋体" w:hAnsi="宋体" w:eastAsia="宋体"/>
        </w:rPr>
        <w:t>）。</w:t>
      </w:r>
    </w:p>
    <w:p>
      <w:pPr>
        <w:pStyle w:val="Heading4"/>
      </w:pPr>
      <w:r>
        <w:rPr>
          <w:rFonts w:ascii="宋体" w:hAnsi="宋体" w:eastAsia="宋体"/>
        </w:rPr>
        <w:t>3.2.8.3 探测运动执行与实时触发停止</w:t>
      </w:r>
    </w:p>
    <w:p>
      <w:pPr>
        <w:pStyle w:val="ListParagraph"/>
      </w:pPr>
      <w:r>
        <w:rPr>
          <w:rFonts w:ascii="宋体" w:hAnsi="宋体" w:eastAsia="宋体"/>
        </w:rPr>
        <w:t>需求标识：UC-FREQ328-3</w:t>
      </w:r>
    </w:p>
    <w:p>
      <w:pPr>
        <w:pStyle w:val="ListParagraph"/>
      </w:pPr>
      <w:r>
        <w:rPr>
          <w:rFonts w:ascii="宋体" w:hAnsi="宋体" w:eastAsia="宋体"/>
        </w:rPr>
        <w:t>功能描述：</w:t>
      </w:r>
      <w:r>
        <w:rPr>
          <w:rFonts w:ascii="Consolas" w:hAnsi="Consolas" w:eastAsia="宋体"/>
        </w:rPr>
        <w:t>mc_probe()</w:t>
      </w:r>
      <w:r>
        <w:rPr>
          <w:rFonts w:ascii="宋体" w:hAnsi="宋体" w:eastAsia="宋体"/>
        </w:rPr>
        <w:t xml:space="preserve"> 在实时步进模式下下发一次受监控的直线运动；运动期间由探针边沿（中断或逐脉冲轮询）触发受控停止，而非立即切断脉冲，从而在锁定坐标前保留一段减速行程；</w:t>
      </w:r>
      <w:r>
        <w:rPr>
          <w:rFonts w:ascii="宋体" w:hAnsi="宋体" w:eastAsia="宋体"/>
          <w:b/>
        </w:rPr>
        <w:t>未定义 `PROBE` 引脚时 `mc_probe()` 的函数体被预处理整段剔除，函数只返回成功码且不产生任何运动</w:t>
      </w:r>
    </w:p>
    <w:p>
      <w:pPr>
        <w:pStyle w:val="ListParagraph"/>
      </w:pPr>
      <w:r>
        <w:rPr>
          <w:rFonts w:ascii="宋体" w:hAnsi="宋体" w:eastAsia="宋体"/>
        </w:rPr>
        <w:t>调用条件：</w:t>
      </w:r>
      <w:r>
        <w:rPr>
          <w:rFonts w:ascii="Consolas" w:hAnsi="Consolas" w:eastAsia="宋体"/>
        </w:rPr>
        <w:t>mc_probe()</w:t>
      </w:r>
      <w:r>
        <w:rPr>
          <w:rFonts w:ascii="宋体" w:hAnsi="宋体" w:eastAsia="宋体"/>
        </w:rPr>
        <w:t xml:space="preserve"> 被 G38 执行分支或高度图采样调用；要求 </w:t>
      </w:r>
      <w:r>
        <w:rPr>
          <w:rFonts w:ascii="Consolas" w:hAnsi="Consolas" w:eastAsia="宋体"/>
        </w:rPr>
        <w:t>itp_sync()</w:t>
      </w:r>
      <w:r>
        <w:rPr>
          <w:rFonts w:ascii="宋体" w:hAnsi="宋体" w:eastAsia="宋体"/>
        </w:rPr>
        <w:t xml:space="preserve"> 成功</w:t>
      </w:r>
    </w:p>
    <w:p>
      <w:pPr>
        <w:pStyle w:val="ListParagraph"/>
      </w:pPr>
      <w:r>
        <w:rPr>
          <w:rFonts w:ascii="宋体" w:hAnsi="宋体" w:eastAsia="宋体"/>
        </w:rPr>
        <w:t>输入：</w:t>
      </w:r>
      <w:r>
        <w:rPr>
          <w:rFonts w:ascii="Consolas" w:hAnsi="Consolas" w:eastAsia="宋体"/>
        </w:rPr>
        <w:t>target[]</w:t>
      </w:r>
      <w:r>
        <w:rPr>
          <w:rFonts w:ascii="宋体" w:hAnsi="宋体" w:eastAsia="宋体"/>
        </w:rPr>
        <w:t>（探测目标坐标）、</w:t>
      </w:r>
      <w:r>
        <w:rPr>
          <w:rFonts w:ascii="Consolas" w:hAnsi="Consolas" w:eastAsia="宋体"/>
        </w:rPr>
        <w:t>flags</w:t>
      </w:r>
      <w:r>
        <w:rPr>
          <w:rFonts w:ascii="宋体" w:hAnsi="宋体" w:eastAsia="宋体"/>
        </w:rPr>
        <w:t>、</w:t>
      </w:r>
      <w:r>
        <w:rPr>
          <w:rFonts w:ascii="Consolas" w:hAnsi="Consolas" w:eastAsia="宋体"/>
        </w:rPr>
        <w:t>block_data</w:t>
      </w:r>
    </w:p>
    <w:p>
      <w:pPr>
        <w:pStyle w:val="ListParagraph"/>
      </w:pPr>
      <w:r>
        <w:rPr>
          <w:rFonts w:ascii="宋体" w:hAnsi="宋体" w:eastAsia="宋体"/>
        </w:rPr>
        <w:t>输出：</w:t>
      </w:r>
      <w:r>
        <w:rPr>
          <w:rFonts w:ascii="Consolas" w:hAnsi="Consolas" w:eastAsia="宋体"/>
        </w:rPr>
        <w:t>STATUS_PROBE_SUCCESS</w:t>
      </w:r>
      <w:r>
        <w:rPr>
          <w:rFonts w:ascii="宋体" w:hAnsi="宋体" w:eastAsia="宋体"/>
        </w:rPr>
        <w:t>（探测到目标）、</w:t>
      </w:r>
      <w:r>
        <w:rPr>
          <w:rFonts w:ascii="Consolas" w:hAnsi="Consolas" w:eastAsia="宋体"/>
        </w:rPr>
        <w:t>STATUS_PROBE_UNSUCCESS</w:t>
      </w:r>
      <w:r>
        <w:rPr>
          <w:rFonts w:ascii="宋体" w:hAnsi="宋体" w:eastAsia="宋体"/>
        </w:rPr>
        <w:t>（未触发到目标）、</w:t>
      </w:r>
      <w:r>
        <w:rPr>
          <w:rFonts w:ascii="Consolas" w:hAnsi="Consolas" w:eastAsia="宋体"/>
        </w:rPr>
        <w:t>STATUS_GCODE_INVALID_TARGET</w:t>
      </w:r>
      <w:r>
        <w:rPr>
          <w:rFonts w:ascii="宋体" w:hAnsi="宋体" w:eastAsia="宋体"/>
        </w:rPr>
        <w:t>（目标即当前点）、</w:t>
      </w:r>
      <w:r>
        <w:rPr>
          <w:rFonts w:ascii="Consolas" w:hAnsi="Consolas" w:eastAsia="宋体"/>
        </w:rPr>
        <w:t>STATUS_CRITICAL_FAIL</w:t>
      </w:r>
      <w:r>
        <w:rPr>
          <w:rFonts w:ascii="宋体" w:hAnsi="宋体" w:eastAsia="宋体"/>
        </w:rPr>
        <w:t xml:space="preserve">（同步失败）；未定义 </w:t>
      </w:r>
      <w:r>
        <w:rPr>
          <w:rFonts w:ascii="Consolas" w:hAnsi="Consolas" w:eastAsia="宋体"/>
        </w:rPr>
        <w:t>PROBE</w:t>
      </w:r>
      <w:r>
        <w:rPr>
          <w:rFonts w:ascii="宋体" w:hAnsi="宋体" w:eastAsia="宋体"/>
        </w:rPr>
        <w:t xml:space="preserve"> 引脚时返回 </w:t>
      </w:r>
      <w:r>
        <w:rPr>
          <w:rFonts w:ascii="Consolas" w:hAnsi="Consolas" w:eastAsia="宋体"/>
        </w:rPr>
        <w:t>STATUS_PROBE_SUCCESS</w:t>
      </w:r>
      <w:r>
        <w:rPr>
          <w:rFonts w:ascii="宋体" w:hAnsi="宋体" w:eastAsia="宋体"/>
        </w:rPr>
        <w:t xml:space="preserve"> 但不发生任何运动、也不报告任何错误</w:t>
      </w:r>
    </w:p>
    <w:p>
      <w:pPr>
        <w:pStyle w:val="ListParagraph"/>
      </w:pPr>
      <w:r>
        <w:rPr>
          <w:rFonts w:ascii="宋体" w:hAnsi="宋体" w:eastAsia="宋体"/>
        </w:rPr>
        <w:t>处理：</w:t>
      </w:r>
    </w:p>
    <w:p>
      <w:pPr>
        <w:pStyle w:val="ListParagraph"/>
      </w:pPr>
      <w:r>
        <w:rPr>
          <w:rFonts w:ascii="宋体" w:hAnsi="宋体" w:eastAsia="宋体"/>
        </w:rPr>
        <w:t xml:space="preserve">（1）入口把插补器切到实时步进模式（cleanup 恢复）；若编译了高度图则先清掉本块 </w:t>
      </w:r>
      <w:r>
        <w:rPr>
          <w:rFonts w:ascii="Consolas" w:hAnsi="Consolas" w:eastAsia="宋体"/>
        </w:rPr>
        <w:t>block_data</w:t>
      </w:r>
      <w:r>
        <w:rPr>
          <w:rFonts w:ascii="宋体" w:hAnsi="宋体" w:eastAsia="宋体"/>
        </w:rPr>
        <w:t xml:space="preserve"> 的 </w:t>
      </w:r>
      <w:r>
        <w:rPr>
          <w:rFonts w:ascii="Consolas" w:hAnsi="Consolas" w:eastAsia="宋体"/>
        </w:rPr>
        <w:t>MOTIONCONTROL_MODE_APPLY_HMAP</w:t>
      </w:r>
      <w:r>
        <w:rPr>
          <w:rFonts w:ascii="宋体" w:hAnsi="宋体" w:eastAsia="宋体"/>
        </w:rPr>
        <w:t xml:space="preserve"> 位，保证探测运动不受高度补偿影响，然后 </w:t>
      </w:r>
      <w:r>
        <w:rPr>
          <w:rFonts w:ascii="Consolas" w:hAnsi="Consolas" w:eastAsia="宋体"/>
        </w:rPr>
        <w:t>itp_sync()</w:t>
      </w:r>
      <w:r>
        <w:rPr>
          <w:rFonts w:ascii="宋体" w:hAnsi="宋体" w:eastAsia="宋体"/>
        </w:rPr>
        <w:t>（</w:t>
      </w:r>
      <w:r>
        <w:rPr>
          <w:rFonts w:ascii="Consolas" w:hAnsi="Consolas" w:eastAsia="宋体"/>
        </w:rPr>
        <w:t>uCNC/src/core/motion_control.c:1087-1095</w:t>
      </w:r>
      <w:r>
        <w:rPr>
          <w:rFonts w:ascii="宋体" w:hAnsi="宋体" w:eastAsia="宋体"/>
        </w:rPr>
        <w:t>）；</w:t>
      </w:r>
    </w:p>
    <w:p>
      <w:pPr>
        <w:pStyle w:val="ListParagraph"/>
      </w:pPr>
      <w:r>
        <w:rPr>
          <w:rFonts w:ascii="宋体" w:hAnsi="宋体" w:eastAsia="宋体"/>
        </w:rPr>
        <w:t>（2）起点检查：</w:t>
      </w:r>
      <w:r>
        <w:rPr>
          <w:rFonts w:ascii="Consolas" w:hAnsi="Consolas" w:eastAsia="宋体"/>
        </w:rPr>
        <w:t>probe_ok = (flags &amp; INVERT) ? io_get_probe() : !io_get_probe()</w:t>
      </w:r>
      <w:r>
        <w:rPr>
          <w:rFonts w:ascii="宋体" w:hAnsi="宋体" w:eastAsia="宋体"/>
        </w:rPr>
        <w:t xml:space="preserve">；为假说明探针处于错误初始态，按 </w:t>
      </w:r>
      <w:r>
        <w:rPr>
          <w:rFonts w:ascii="Consolas" w:hAnsi="Consolas" w:eastAsia="宋体"/>
        </w:rPr>
        <w:t>NOALARM_ONFAIL</w:t>
      </w:r>
      <w:r>
        <w:rPr>
          <w:rFonts w:ascii="宋体" w:hAnsi="宋体" w:eastAsia="宋体"/>
        </w:rPr>
        <w:t xml:space="preserve"> 决定是否报 </w:t>
      </w:r>
      <w:r>
        <w:rPr>
          <w:rFonts w:ascii="Consolas" w:hAnsi="Consolas" w:eastAsia="宋体"/>
        </w:rPr>
        <w:t>EXEC_ALARM_PROBE_FAIL_INITIAL</w:t>
      </w:r>
      <w:r>
        <w:rPr>
          <w:rFonts w:ascii="宋体" w:hAnsi="宋体" w:eastAsia="宋体"/>
        </w:rPr>
        <w:t xml:space="preserve">（4），随后返回 </w:t>
      </w:r>
      <w:r>
        <w:rPr>
          <w:rFonts w:ascii="Consolas" w:hAnsi="Consolas" w:eastAsia="宋体"/>
        </w:rPr>
        <w:t>STATUS_OK</w:t>
      </w:r>
      <w:r>
        <w:rPr>
          <w:rFonts w:ascii="宋体" w:hAnsi="宋体" w:eastAsia="宋体"/>
        </w:rPr>
        <w:t xml:space="preserve">（而非 </w:t>
      </w:r>
      <w:r>
        <w:rPr>
          <w:rFonts w:ascii="Consolas" w:hAnsi="Consolas" w:eastAsia="宋体"/>
        </w:rPr>
        <w:t>STATUS_PROBE_UNSUCCESS</w:t>
      </w:r>
      <w:r>
        <w:rPr>
          <w:rFonts w:ascii="宋体" w:hAnsi="宋体" w:eastAsia="宋体"/>
        </w:rPr>
        <w:t>）（</w:t>
      </w:r>
      <w:r>
        <w:rPr>
          <w:rFonts w:ascii="Consolas" w:hAnsi="Consolas" w:eastAsia="宋体"/>
        </w:rPr>
        <w:t>uCNC/src/core/motion_control.c:1097-1107</w:t>
      </w:r>
      <w:r>
        <w:rPr>
          <w:rFonts w:ascii="宋体" w:hAnsi="宋体" w:eastAsia="宋体"/>
        </w:rPr>
        <w:t>）；</w:t>
      </w:r>
    </w:p>
    <w:p>
      <w:pPr>
        <w:pStyle w:val="ListParagraph"/>
      </w:pPr>
      <w:r>
        <w:rPr>
          <w:rFonts w:ascii="宋体" w:hAnsi="宋体" w:eastAsia="宋体"/>
        </w:rPr>
        <w:t>（3）</w:t>
      </w:r>
      <w:r>
        <w:rPr>
          <w:rFonts w:ascii="Consolas" w:hAnsi="Consolas" w:eastAsia="宋体"/>
        </w:rPr>
        <w:t>io_enable_probe()</w:t>
      </w:r>
      <w:r>
        <w:rPr>
          <w:rFonts w:ascii="宋体" w:hAnsi="宋体" w:eastAsia="宋体"/>
        </w:rPr>
        <w:t xml:space="preserve"> 后 </w:t>
      </w:r>
      <w:r>
        <w:rPr>
          <w:rFonts w:ascii="Consolas" w:hAnsi="Consolas" w:eastAsia="宋体"/>
        </w:rPr>
        <w:t>mc_line(target, block_data)</w:t>
      </w:r>
      <w:r>
        <w:rPr>
          <w:rFonts w:ascii="宋体" w:hAnsi="宋体" w:eastAsia="宋体"/>
        </w:rPr>
        <w:t xml:space="preserve">；若 </w:t>
      </w:r>
      <w:r>
        <w:rPr>
          <w:rFonts w:ascii="Consolas" w:hAnsi="Consolas" w:eastAsia="宋体"/>
        </w:rPr>
        <w:t>block_data-&gt;main_stepper == 255</w:t>
      </w:r>
      <w:r>
        <w:rPr>
          <w:rFonts w:ascii="宋体" w:hAnsi="宋体" w:eastAsia="宋体"/>
        </w:rPr>
        <w:t xml:space="preserve">（目标与当前点重合），返回 </w:t>
      </w:r>
      <w:r>
        <w:rPr>
          <w:rFonts w:ascii="Consolas" w:hAnsi="Consolas" w:eastAsia="宋体"/>
        </w:rPr>
        <w:t>STATUS_GCODE_INVALID_TARGET</w:t>
      </w:r>
      <w:r>
        <w:rPr>
          <w:rFonts w:ascii="宋体" w:hAnsi="宋体" w:eastAsia="宋体"/>
        </w:rPr>
        <w:t>（</w:t>
      </w:r>
      <w:r>
        <w:rPr>
          <w:rFonts w:ascii="Consolas" w:hAnsi="Consolas" w:eastAsia="宋体"/>
        </w:rPr>
        <w:t>uCNC/src/core/motion_control.c:1113-1116</w:t>
      </w:r>
      <w:r>
        <w:rPr>
          <w:rFonts w:ascii="宋体" w:hAnsi="宋体" w:eastAsia="宋体"/>
        </w:rPr>
        <w:t>）；</w:t>
      </w:r>
    </w:p>
    <w:p>
      <w:pPr>
        <w:pStyle w:val="ListParagraph"/>
      </w:pPr>
      <w:r>
        <w:rPr>
          <w:rFonts w:ascii="宋体" w:hAnsi="宋体" w:eastAsia="宋体"/>
        </w:rPr>
        <w:t xml:space="preserve">（4）轮询等待：循环执行 </w:t>
      </w:r>
      <w:r>
        <w:rPr>
          <w:rFonts w:ascii="Consolas" w:hAnsi="Consolas" w:eastAsia="宋体"/>
        </w:rPr>
        <w:t>cnc_dotasks()</w:t>
      </w:r>
      <w:r>
        <w:rPr>
          <w:rFonts w:ascii="宋体" w:hAnsi="宋体" w:eastAsia="宋体"/>
        </w:rPr>
        <w:t xml:space="preserve"> 与探针电平判据 </w:t>
      </w:r>
      <w:r>
        <w:rPr>
          <w:rFonts w:ascii="Consolas" w:hAnsi="Consolas" w:eastAsia="宋体"/>
        </w:rPr>
        <w:t>io_get_probe() ^ (flags &amp; 0x01)</w:t>
      </w:r>
      <w:r>
        <w:rPr>
          <w:rFonts w:ascii="宋体" w:hAnsi="宋体" w:eastAsia="宋体"/>
        </w:rPr>
        <w:t xml:space="preserve">，未启用 </w:t>
      </w:r>
      <w:r>
        <w:rPr>
          <w:rFonts w:ascii="Consolas" w:hAnsi="Consolas" w:eastAsia="宋体"/>
        </w:rPr>
        <w:t>ENABLE_RT_PROBE_CHECKING</w:t>
      </w:r>
      <w:r>
        <w:rPr>
          <w:rFonts w:ascii="宋体" w:hAnsi="宋体" w:eastAsia="宋体"/>
        </w:rPr>
        <w:t xml:space="preserve"> 时在判据成立处直接调用 </w:t>
      </w:r>
      <w:r>
        <w:rPr>
          <w:rFonts w:ascii="Consolas" w:hAnsi="Consolas" w:eastAsia="宋体"/>
        </w:rPr>
        <w:t>mcu_probe_changed_cb()</w:t>
      </w:r>
      <w:r>
        <w:rPr>
          <w:rFonts w:ascii="宋体" w:hAnsi="宋体" w:eastAsia="宋体"/>
        </w:rPr>
        <w:t xml:space="preserve"> 补做边沿处理；判据成立或运动自然走完（</w:t>
      </w:r>
      <w:r>
        <w:rPr>
          <w:rFonts w:ascii="Consolas" w:hAnsi="Consolas" w:eastAsia="宋体"/>
        </w:rPr>
        <w:t>!itp_is_empty() || !planner_buffer_is_empty()</w:t>
      </w:r>
      <w:r>
        <w:rPr>
          <w:rFonts w:ascii="宋体" w:hAnsi="宋体" w:eastAsia="宋体"/>
        </w:rPr>
        <w:t xml:space="preserve"> 为假）时退出（</w:t>
      </w:r>
      <w:r>
        <w:rPr>
          <w:rFonts w:ascii="Consolas" w:hAnsi="Consolas" w:eastAsia="宋体"/>
        </w:rPr>
        <w:t>uCNC/src/core/motion_control.c:1119-1132</w:t>
      </w:r>
      <w:r>
        <w:rPr>
          <w:rFonts w:ascii="宋体" w:hAnsi="宋体" w:eastAsia="宋体"/>
        </w:rPr>
        <w:t>）；</w:t>
      </w:r>
    </w:p>
    <w:p>
      <w:pPr>
        <w:pStyle w:val="ListParagraph"/>
      </w:pPr>
      <w:r>
        <w:rPr>
          <w:rFonts w:ascii="宋体" w:hAnsi="宋体" w:eastAsia="宋体"/>
        </w:rPr>
        <w:t xml:space="preserve">（5）退出后再等 </w:t>
      </w:r>
      <w:r>
        <w:rPr>
          <w:rFonts w:ascii="Consolas" w:hAnsi="Consolas" w:eastAsia="宋体"/>
        </w:rPr>
        <w:t>EXEC_RUN</w:t>
      </w:r>
      <w:r>
        <w:rPr>
          <w:rFonts w:ascii="宋体" w:hAnsi="宋体" w:eastAsia="宋体"/>
        </w:rPr>
        <w:t xml:space="preserve"> 清零（受控停止完成，</w:t>
      </w:r>
      <w:r>
        <w:rPr>
          <w:rFonts w:ascii="Consolas" w:hAnsi="Consolas" w:eastAsia="宋体"/>
        </w:rPr>
        <w:t>while (cnc_dotasks() &amp;&amp; cnc_get_exec_state(EXEC_RUN));</w:t>
      </w:r>
      <w:r>
        <w:rPr>
          <w:rFonts w:ascii="宋体" w:hAnsi="宋体" w:eastAsia="宋体"/>
        </w:rPr>
        <w:t xml:space="preserve">），然后 </w:t>
      </w:r>
      <w:r>
        <w:rPr>
          <w:rFonts w:ascii="Consolas" w:hAnsi="Consolas" w:eastAsia="宋体"/>
        </w:rPr>
        <w:t>io_disable_probe()</w:t>
      </w:r>
      <w:r>
        <w:rPr>
          <w:rFonts w:ascii="宋体" w:hAnsi="宋体" w:eastAsia="宋体"/>
        </w:rPr>
        <w:t xml:space="preserve"> 与 </w:t>
      </w:r>
      <w:r>
        <w:rPr>
          <w:rFonts w:ascii="Consolas" w:hAnsi="Consolas" w:eastAsia="宋体"/>
        </w:rPr>
        <w:t>mc_clear(true)</w:t>
      </w:r>
      <w:r>
        <w:rPr>
          <w:rFonts w:ascii="宋体" w:hAnsi="宋体" w:eastAsia="宋体"/>
        </w:rPr>
        <w:t xml:space="preserve">（保留工具数据地清空），并 </w:t>
      </w:r>
      <w:r>
        <w:rPr>
          <w:rFonts w:ascii="Consolas" w:hAnsi="Consolas" w:eastAsia="宋体"/>
        </w:rPr>
        <w:t>mc_sync_position()</w:t>
      </w:r>
      <w:r>
        <w:rPr>
          <w:rFonts w:ascii="宋体" w:hAnsi="宋体" w:eastAsia="宋体"/>
        </w:rPr>
        <w:t xml:space="preserve"> 把运动控制坐标拉回真实位置（</w:t>
      </w:r>
      <w:r>
        <w:rPr>
          <w:rFonts w:ascii="Consolas" w:hAnsi="Consolas" w:eastAsia="宋体"/>
        </w:rPr>
        <w:t>uCNC/src/core/motion_control.c:1134-1142</w:t>
      </w:r>
      <w:r>
        <w:rPr>
          <w:rFonts w:ascii="宋体" w:hAnsi="宋体" w:eastAsia="宋体"/>
        </w:rPr>
        <w:t>）；</w:t>
      </w:r>
    </w:p>
    <w:p>
      <w:pPr>
        <w:pStyle w:val="ListParagraph"/>
      </w:pPr>
      <w:r>
        <w:rPr>
          <w:rFonts w:ascii="宋体" w:hAnsi="宋体" w:eastAsia="宋体"/>
        </w:rPr>
        <w:t xml:space="preserve">（6）结束检查在 </w:t>
      </w:r>
      <w:r>
        <w:rPr>
          <w:rFonts w:ascii="Consolas" w:hAnsi="Consolas" w:eastAsia="宋体"/>
        </w:rPr>
        <w:t>cnc_delay_ms(debounce_ms)</w:t>
      </w:r>
      <w:r>
        <w:rPr>
          <w:rFonts w:ascii="宋体" w:hAnsi="宋体" w:eastAsia="宋体"/>
        </w:rPr>
        <w:t xml:space="preserve"> 之后进行：</w:t>
      </w:r>
      <w:r>
        <w:rPr>
          <w:rFonts w:ascii="Consolas" w:hAnsi="Consolas" w:eastAsia="宋体"/>
        </w:rPr>
        <w:t>probe_ok = (flags &amp; INVERT) ? !io_get_probe() : io_get_probe()</w:t>
      </w:r>
      <w:r>
        <w:rPr>
          <w:rFonts w:ascii="宋体" w:hAnsi="宋体" w:eastAsia="宋体"/>
        </w:rPr>
        <w:t xml:space="preserve">；为假则按 </w:t>
      </w:r>
      <w:r>
        <w:rPr>
          <w:rFonts w:ascii="Consolas" w:hAnsi="Consolas" w:eastAsia="宋体"/>
        </w:rPr>
        <w:t>NOALARM_ONFAIL</w:t>
      </w:r>
      <w:r>
        <w:rPr>
          <w:rFonts w:ascii="宋体" w:hAnsi="宋体" w:eastAsia="宋体"/>
        </w:rPr>
        <w:t xml:space="preserve"> 决定是否报 </w:t>
      </w:r>
      <w:r>
        <w:rPr>
          <w:rFonts w:ascii="Consolas" w:hAnsi="Consolas" w:eastAsia="宋体"/>
        </w:rPr>
        <w:t>EXEC_ALARM_PROBE_FAIL_CONTACT</w:t>
      </w:r>
      <w:r>
        <w:rPr>
          <w:rFonts w:ascii="宋体" w:hAnsi="宋体" w:eastAsia="宋体"/>
        </w:rPr>
        <w:t xml:space="preserve">（5）并返回 </w:t>
      </w:r>
      <w:r>
        <w:rPr>
          <w:rFonts w:ascii="Consolas" w:hAnsi="Consolas" w:eastAsia="宋体"/>
        </w:rPr>
        <w:t>STATUS_PROBE_UNSUCCESS</w:t>
      </w:r>
      <w:r>
        <w:rPr>
          <w:rFonts w:ascii="宋体" w:hAnsi="宋体" w:eastAsia="宋体"/>
        </w:rPr>
        <w:t>（</w:t>
      </w:r>
      <w:r>
        <w:rPr>
          <w:rFonts w:ascii="Consolas" w:hAnsi="Consolas" w:eastAsia="宋体"/>
        </w:rPr>
        <w:t>uCNC/src/core/motion_control.c:1144-1154</w:t>
      </w:r>
      <w:r>
        <w:rPr>
          <w:rFonts w:ascii="宋体" w:hAnsi="宋体" w:eastAsia="宋体"/>
        </w:rPr>
        <w:t>）；</w:t>
      </w:r>
    </w:p>
    <w:p>
      <w:pPr>
        <w:pStyle w:val="ListParagraph"/>
      </w:pPr>
      <w:r>
        <w:rPr>
          <w:rFonts w:ascii="宋体" w:hAnsi="宋体" w:eastAsia="宋体"/>
        </w:rPr>
        <w:t xml:space="preserve">（7）未定义 </w:t>
      </w:r>
      <w:r>
        <w:rPr>
          <w:rFonts w:ascii="Consolas" w:hAnsi="Consolas" w:eastAsia="宋体"/>
        </w:rPr>
        <w:t>PROBE</w:t>
      </w:r>
      <w:r>
        <w:rPr>
          <w:rFonts w:ascii="宋体" w:hAnsi="宋体" w:eastAsia="宋体"/>
        </w:rPr>
        <w:t xml:space="preserve"> 引脚时，</w:t>
      </w:r>
      <w:r>
        <w:rPr>
          <w:rFonts w:ascii="Consolas" w:hAnsi="Consolas" w:eastAsia="宋体"/>
        </w:rPr>
        <w:t>mc_probe()</w:t>
      </w:r>
      <w:r>
        <w:rPr>
          <w:rFonts w:ascii="宋体" w:hAnsi="宋体" w:eastAsia="宋体"/>
        </w:rPr>
        <w:t xml:space="preserve"> 的整个函数体被条件编译剔除，调用方得到的是恒为 </w:t>
      </w:r>
      <w:r>
        <w:rPr>
          <w:rFonts w:ascii="Consolas" w:hAnsi="Consolas" w:eastAsia="宋体"/>
        </w:rPr>
        <w:t>STATUS_PROBE_SUCCESS</w:t>
      </w:r>
      <w:r>
        <w:rPr>
          <w:rFonts w:ascii="宋体" w:hAnsi="宋体" w:eastAsia="宋体"/>
        </w:rPr>
        <w:t xml:space="preserve"> 的返回值：探测指令</w:t>
      </w:r>
      <w:r>
        <w:rPr>
          <w:rFonts w:ascii="宋体" w:hAnsi="宋体" w:eastAsia="宋体"/>
          <w:b/>
        </w:rPr>
        <w:t>静默成功</w:t>
      </w:r>
      <w:r>
        <w:rPr>
          <w:rFonts w:ascii="宋体" w:hAnsi="宋体" w:eastAsia="宋体"/>
        </w:rPr>
        <w:t>，既不运动也不报错，上位机据此认为探测已完成（</w:t>
      </w:r>
      <w:r>
        <w:rPr>
          <w:rFonts w:ascii="Consolas" w:hAnsi="Consolas" w:eastAsia="宋体"/>
        </w:rPr>
        <w:t>uCNC/src/core/motion_control.c:1083-1086</w:t>
      </w:r>
      <w:r>
        <w:rPr>
          <w:rFonts w:ascii="宋体" w:hAnsi="宋体" w:eastAsia="宋体"/>
        </w:rPr>
        <w:t>、</w:t>
      </w:r>
      <w:r>
        <w:rPr>
          <w:rFonts w:ascii="Consolas" w:hAnsi="Consolas" w:eastAsia="宋体"/>
        </w:rPr>
        <w:t>:1155-1157</w:t>
      </w:r>
      <w:r>
        <w:rPr>
          <w:rFonts w:ascii="宋体" w:hAnsi="宋体" w:eastAsia="宋体"/>
        </w:rPr>
        <w:t>）；</w:t>
      </w:r>
    </w:p>
    <w:p>
      <w:pPr>
        <w:pStyle w:val="ListParagraph"/>
      </w:pPr>
      <w:r>
        <w:rPr>
          <w:rFonts w:ascii="宋体" w:hAnsi="宋体" w:eastAsia="宋体"/>
        </w:rPr>
        <w:t xml:space="preserve">（8）探测期间状态报告恒为 </w:t>
      </w:r>
      <w:r>
        <w:rPr>
          <w:rFonts w:ascii="Consolas" w:hAnsi="Consolas" w:eastAsia="宋体"/>
        </w:rPr>
        <w:t>EXEC_STATUS_PROBING</w:t>
      </w:r>
      <w:r>
        <w:rPr>
          <w:rFonts w:ascii="宋体" w:hAnsi="宋体" w:eastAsia="宋体"/>
        </w:rPr>
        <w:t>（</w:t>
      </w:r>
      <w:r>
        <w:rPr>
          <w:rFonts w:ascii="Consolas" w:hAnsi="Consolas" w:eastAsia="宋体"/>
        </w:rPr>
        <w:t>uCNC/src/cnc.c:1387-1391</w:t>
      </w:r>
      <w:r>
        <w:rPr>
          <w:rFonts w:ascii="宋体" w:hAnsi="宋体" w:eastAsia="宋体"/>
        </w:rPr>
        <w:t>）；</w:t>
      </w:r>
    </w:p>
    <w:p>
      <w:pPr>
        <w:pStyle w:val="ListParagraph"/>
      </w:pPr>
      <w:r>
        <w:rPr>
          <w:rFonts w:ascii="宋体" w:hAnsi="宋体" w:eastAsia="宋体"/>
        </w:rPr>
        <w:t xml:space="preserve">（9）逐脉冲轮询路径在步进回调内比较探针电平并在变化时调用 </w:t>
      </w:r>
      <w:r>
        <w:rPr>
          <w:rFonts w:ascii="Consolas" w:hAnsi="Consolas" w:eastAsia="宋体"/>
        </w:rPr>
        <w:t>mcu_probe_changed_cb()</w:t>
      </w:r>
      <w:r>
        <w:rPr>
          <w:rFonts w:ascii="宋体" w:hAnsi="宋体" w:eastAsia="宋体"/>
        </w:rPr>
        <w:t>，用于没有探针引脚中断的构型（</w:t>
      </w:r>
      <w:r>
        <w:rPr>
          <w:rFonts w:ascii="Consolas" w:hAnsi="Consolas" w:eastAsia="宋体"/>
        </w:rPr>
        <w:t>uCNC/src/core/interpolator.c:1079-1104</w:t>
      </w:r>
      <w:r>
        <w:rPr>
          <w:rFonts w:ascii="宋体" w:hAnsi="宋体" w:eastAsia="宋体"/>
        </w:rPr>
        <w:t>）。</w:t>
      </w:r>
    </w:p>
    <w:p>
      <w:pPr>
        <w:spacing w:before="60" w:after="60" w:line="276" w:lineRule="auto"/>
        <w:ind w:left="340"/>
        <w:pBdr>
          <w:left w:val="single" w:sz="12" w:space="6" w:color="808080"/>
        </w:pBdr>
      </w:pPr>
      <w:r>
        <w:rPr>
          <w:rFonts w:ascii="宋体" w:hAnsi="宋体" w:eastAsia="宋体"/>
          <w:b/>
          <w:sz w:val="19"/>
        </w:rPr>
        <w:t>实现说明（缺陷）</w:t>
      </w:r>
      <w:r>
        <w:rPr>
          <w:rFonts w:ascii="宋体" w:hAnsi="宋体" w:eastAsia="宋体"/>
          <w:sz w:val="19"/>
        </w:rPr>
        <w:t>：</w:t>
      </w:r>
      <w:r>
        <w:rPr>
          <w:rFonts w:ascii="Consolas" w:hAnsi="Consolas" w:eastAsia="宋体"/>
          <w:sz w:val="19"/>
        </w:rPr>
        <w:t>mc_probe()</w:t>
      </w:r>
      <w:r>
        <w:rPr>
          <w:rFonts w:ascii="宋体" w:hAnsi="宋体" w:eastAsia="宋体"/>
          <w:sz w:val="19"/>
        </w:rPr>
        <w:t xml:space="preserve"> 在第（3）步返回 </w:t>
      </w:r>
      <w:r>
        <w:rPr>
          <w:rFonts w:ascii="Consolas" w:hAnsi="Consolas" w:eastAsia="宋体"/>
          <w:sz w:val="19"/>
        </w:rPr>
        <w:t>STATUS_GCODE_INVALID_TARGET</w:t>
      </w:r>
      <w:r>
        <w:rPr>
          <w:rFonts w:ascii="宋体" w:hAnsi="宋体" w:eastAsia="宋体"/>
          <w:sz w:val="19"/>
        </w:rPr>
        <w:t xml:space="preserve"> 时没有调用 </w:t>
      </w:r>
      <w:r>
        <w:rPr>
          <w:rFonts w:ascii="Consolas" w:hAnsi="Consolas" w:eastAsia="宋体"/>
          <w:sz w:val="19"/>
        </w:rPr>
        <w:t>io_disable_probe()</w:t>
      </w:r>
      <w:r>
        <w:rPr>
          <w:rFonts w:ascii="宋体" w:hAnsi="宋体" w:eastAsia="宋体"/>
          <w:sz w:val="19"/>
        </w:rPr>
        <w:t>，</w:t>
      </w:r>
      <w:r>
        <w:rPr>
          <w:rFonts w:ascii="Consolas" w:hAnsi="Consolas" w:eastAsia="宋体"/>
          <w:sz w:val="19"/>
        </w:rPr>
        <w:t>EXEC_PROBING</w:t>
      </w:r>
      <w:r>
        <w:rPr>
          <w:rFonts w:ascii="宋体" w:hAnsi="宋体" w:eastAsia="宋体"/>
          <w:sz w:val="19"/>
        </w:rPr>
        <w:t xml:space="preserve"> 会残留，此时 </w:t>
      </w:r>
      <w:r>
        <w:rPr>
          <w:rFonts w:ascii="Consolas" w:hAnsi="Consolas" w:eastAsia="宋体"/>
          <w:sz w:val="19"/>
        </w:rPr>
        <w:t>cnc_get_status()</w:t>
      </w:r>
      <w:r>
        <w:rPr>
          <w:rFonts w:ascii="宋体" w:hAnsi="宋体" w:eastAsia="宋体"/>
          <w:sz w:val="19"/>
        </w:rPr>
        <w:t xml:space="preserve"> 持续返回 </w:t>
      </w:r>
      <w:r>
        <w:rPr>
          <w:rFonts w:ascii="Consolas" w:hAnsi="Consolas" w:eastAsia="宋体"/>
          <w:sz w:val="19"/>
        </w:rPr>
        <w:t>EXEC_STATUS_PROBING</w:t>
      </w:r>
      <w:r>
        <w:rPr>
          <w:rFonts w:ascii="宋体" w:hAnsi="宋体" w:eastAsia="宋体"/>
          <w:sz w:val="19"/>
        </w:rPr>
        <w:t>（</w:t>
      </w:r>
      <w:r>
        <w:rPr>
          <w:rFonts w:ascii="Consolas" w:hAnsi="Consolas" w:eastAsia="宋体"/>
          <w:sz w:val="19"/>
        </w:rPr>
        <w:t>uCNC/src/core/motion_control.c:1113-1116</w:t>
      </w:r>
      <w:r>
        <w:rPr>
          <w:rFonts w:ascii="宋体" w:hAnsi="宋体" w:eastAsia="宋体"/>
          <w:sz w:val="19"/>
        </w:rPr>
        <w:t>、</w:t>
      </w:r>
      <w:r>
        <w:rPr>
          <w:rFonts w:ascii="Consolas" w:hAnsi="Consolas" w:eastAsia="宋体"/>
          <w:sz w:val="19"/>
        </w:rPr>
        <w:t>:1138</w:t>
      </w:r>
      <w:r>
        <w:rPr>
          <w:rFonts w:ascii="宋体" w:hAnsi="宋体" w:eastAsia="宋体"/>
          <w:sz w:val="19"/>
        </w:rPr>
        <w:t>；</w:t>
      </w:r>
      <w:r>
        <w:rPr>
          <w:rFonts w:ascii="Consolas" w:hAnsi="Consolas" w:eastAsia="宋体"/>
          <w:sz w:val="19"/>
        </w:rPr>
        <w:t>uCNC/src/cnc.c:1387-1391</w:t>
      </w:r>
      <w:r>
        <w:rPr>
          <w:rFonts w:ascii="宋体" w:hAnsi="宋体" w:eastAsia="宋体"/>
          <w:sz w:val="19"/>
        </w:rPr>
        <w:t>）。</w:t>
      </w:r>
    </w:p>
    <w:p>
      <w:pPr>
        <w:pStyle w:val="Heading4"/>
      </w:pPr>
      <w:r>
        <w:rPr>
          <w:rFonts w:ascii="宋体" w:hAnsi="宋体" w:eastAsia="宋体"/>
        </w:rPr>
        <w:t>3.2.8.4 探针坐标的实时锁存</w:t>
      </w:r>
    </w:p>
    <w:p>
      <w:pPr>
        <w:pStyle w:val="ListParagraph"/>
      </w:pPr>
      <w:r>
        <w:rPr>
          <w:rFonts w:ascii="宋体" w:hAnsi="宋体" w:eastAsia="宋体"/>
        </w:rPr>
        <w:t>需求标识：UC-FREQ328-4</w:t>
      </w:r>
    </w:p>
    <w:p>
      <w:pPr>
        <w:pStyle w:val="ListParagraph"/>
      </w:pPr>
      <w:r>
        <w:rPr>
          <w:rFonts w:ascii="宋体" w:hAnsi="宋体" w:eastAsia="宋体"/>
        </w:rPr>
        <w:t xml:space="preserve">功能描述：探针触发瞬间必须锁存当时的实时步进位置，而不是等运动完全停止后再取，否则减速行程会带来测量偏差；锁存值经坐标换算后同时供 </w:t>
      </w:r>
      <w:r>
        <w:rPr>
          <w:rFonts w:ascii="Consolas" w:hAnsi="Consolas" w:eastAsia="宋体"/>
        </w:rPr>
        <w:t>[PRB:]</w:t>
      </w:r>
      <w:r>
        <w:rPr>
          <w:rFonts w:ascii="宋体" w:hAnsi="宋体" w:eastAsia="宋体"/>
        </w:rPr>
        <w:t xml:space="preserve"> 报告与高度图采样使用</w:t>
      </w:r>
    </w:p>
    <w:p>
      <w:pPr>
        <w:pStyle w:val="ListParagraph"/>
      </w:pPr>
      <w:r>
        <w:rPr>
          <w:rFonts w:ascii="宋体" w:hAnsi="宋体" w:eastAsia="宋体"/>
        </w:rPr>
        <w:t>调用条件：</w:t>
      </w:r>
      <w:r>
        <w:rPr>
          <w:rFonts w:ascii="Consolas" w:hAnsi="Consolas" w:eastAsia="宋体"/>
        </w:rPr>
        <w:t>mcu_probe_changed_cb()</w:t>
      </w:r>
      <w:r>
        <w:rPr>
          <w:rFonts w:ascii="宋体" w:hAnsi="宋体" w:eastAsia="宋体"/>
        </w:rPr>
        <w:t xml:space="preserve"> 被引脚中断（</w:t>
      </w:r>
      <w:r>
        <w:rPr>
          <w:rFonts w:ascii="Consolas" w:hAnsi="Consolas" w:eastAsia="宋体"/>
        </w:rPr>
        <w:t>PROBE_ISR</w:t>
      </w:r>
      <w:r>
        <w:rPr>
          <w:rFonts w:ascii="宋体" w:hAnsi="宋体" w:eastAsia="宋体"/>
        </w:rPr>
        <w:t>）或步进中断（</w:t>
      </w:r>
      <w:r>
        <w:rPr>
          <w:rFonts w:ascii="Consolas" w:hAnsi="Consolas" w:eastAsia="宋体"/>
        </w:rPr>
        <w:t>ENABLE_RT_PROBE_CHECKING</w:t>
      </w:r>
      <w:r>
        <w:rPr>
          <w:rFonts w:ascii="宋体" w:hAnsi="宋体" w:eastAsia="宋体"/>
        </w:rPr>
        <w:t>）调用</w:t>
      </w:r>
    </w:p>
    <w:p>
      <w:pPr>
        <w:pStyle w:val="ListParagraph"/>
      </w:pPr>
      <w:r>
        <w:rPr>
          <w:rFonts w:ascii="宋体" w:hAnsi="宋体" w:eastAsia="宋体"/>
        </w:rPr>
        <w:t>输入：</w:t>
      </w:r>
      <w:r>
        <w:rPr>
          <w:rFonts w:ascii="Consolas" w:hAnsi="Consolas" w:eastAsia="宋体"/>
        </w:rPr>
        <w:t>io_probe_enabled</w:t>
      </w:r>
      <w:r>
        <w:rPr>
          <w:rFonts w:ascii="宋体" w:hAnsi="宋体" w:eastAsia="宋体"/>
        </w:rPr>
        <w:t>、</w:t>
      </w:r>
      <w:r>
        <w:rPr>
          <w:rFonts w:ascii="Consolas" w:hAnsi="Consolas" w:eastAsia="宋体"/>
        </w:rPr>
        <w:t>io_last_probe</w:t>
      </w:r>
      <w:r>
        <w:rPr>
          <w:rFonts w:ascii="宋体" w:hAnsi="宋体" w:eastAsia="宋体"/>
        </w:rPr>
        <w:t>、当前探针电平</w:t>
      </w:r>
    </w:p>
    <w:p>
      <w:pPr>
        <w:pStyle w:val="ListParagraph"/>
      </w:pPr>
      <w:r>
        <w:rPr>
          <w:rFonts w:ascii="宋体" w:hAnsi="宋体" w:eastAsia="宋体"/>
        </w:rPr>
        <w:t>输出：</w:t>
      </w:r>
      <w:r>
        <w:rPr>
          <w:rFonts w:ascii="Consolas" w:hAnsi="Consolas" w:eastAsia="宋体"/>
        </w:rPr>
        <w:t>rt_probe_step_pos[]</w:t>
      </w:r>
      <w:r>
        <w:rPr>
          <w:rFonts w:ascii="宋体" w:hAnsi="宋体" w:eastAsia="宋体"/>
        </w:rPr>
        <w:t>（步进坐标锁存值）、</w:t>
      </w:r>
      <w:r>
        <w:rPr>
          <w:rFonts w:ascii="Consolas" w:hAnsi="Consolas" w:eastAsia="宋体"/>
        </w:rPr>
        <w:t>parser_parameters.last_probe_position[]</w:t>
      </w:r>
      <w:r>
        <w:rPr>
          <w:rFonts w:ascii="宋体" w:hAnsi="宋体" w:eastAsia="宋体"/>
        </w:rPr>
        <w:t xml:space="preserve">（换算后的坐标）、执行状态 </w:t>
      </w:r>
      <w:r>
        <w:rPr>
          <w:rFonts w:ascii="Consolas" w:hAnsi="Consolas" w:eastAsia="宋体"/>
        </w:rPr>
        <w:t>EXEC_CANCELING</w:t>
      </w:r>
    </w:p>
    <w:p>
      <w:pPr>
        <w:pStyle w:val="ListParagraph"/>
      </w:pPr>
      <w:r>
        <w:rPr>
          <w:rFonts w:ascii="宋体" w:hAnsi="宋体" w:eastAsia="宋体"/>
        </w:rPr>
        <w:t>处理：</w:t>
      </w:r>
    </w:p>
    <w:p>
      <w:pPr>
        <w:pStyle w:val="ListParagraph"/>
      </w:pPr>
      <w:r>
        <w:rPr>
          <w:rFonts w:ascii="宋体" w:hAnsi="宋体" w:eastAsia="宋体"/>
        </w:rPr>
        <w:t xml:space="preserve">（1）回调先判 </w:t>
      </w:r>
      <w:r>
        <w:rPr>
          <w:rFonts w:ascii="Consolas" w:hAnsi="Consolas" w:eastAsia="宋体"/>
        </w:rPr>
        <w:t>io_probe_enabled</w:t>
      </w:r>
      <w:r>
        <w:rPr>
          <w:rFonts w:ascii="宋体" w:hAnsi="宋体" w:eastAsia="宋体"/>
        </w:rPr>
        <w:t xml:space="preserve">，未使能直接返回；再取当前电平，与 </w:t>
      </w:r>
      <w:r>
        <w:rPr>
          <w:rFonts w:ascii="Consolas" w:hAnsi="Consolas" w:eastAsia="宋体"/>
        </w:rPr>
        <w:t>io_last_probe</w:t>
      </w:r>
      <w:r>
        <w:rPr>
          <w:rFonts w:ascii="宋体" w:hAnsi="宋体" w:eastAsia="宋体"/>
        </w:rPr>
        <w:t xml:space="preserve"> 相同则返回，即只处理边沿（</w:t>
      </w:r>
      <w:r>
        <w:rPr>
          <w:rFonts w:ascii="Consolas" w:hAnsi="Consolas" w:eastAsia="宋体"/>
        </w:rPr>
        <w:t>uCNC/src/core/io_control.c:275-307</w:t>
      </w:r>
      <w:r>
        <w:rPr>
          <w:rFonts w:ascii="宋体" w:hAnsi="宋体" w:eastAsia="宋体"/>
        </w:rPr>
        <w:t>）；</w:t>
      </w:r>
    </w:p>
    <w:p>
      <w:pPr>
        <w:pStyle w:val="ListParagraph"/>
      </w:pPr>
      <w:r>
        <w:rPr>
          <w:rFonts w:ascii="宋体" w:hAnsi="宋体" w:eastAsia="宋体"/>
        </w:rPr>
        <w:t xml:space="preserve">（2）电平变化时更新 </w:t>
      </w:r>
      <w:r>
        <w:rPr>
          <w:rFonts w:ascii="Consolas" w:hAnsi="Consolas" w:eastAsia="宋体"/>
        </w:rPr>
        <w:t>io_last_probe</w:t>
      </w:r>
      <w:r>
        <w:rPr>
          <w:rFonts w:ascii="宋体" w:hAnsi="宋体" w:eastAsia="宋体"/>
        </w:rPr>
        <w:t xml:space="preserve">，在 </w:t>
      </w:r>
      <w:r>
        <w:rPr>
          <w:rFonts w:ascii="Consolas" w:hAnsi="Consolas" w:eastAsia="宋体"/>
        </w:rPr>
        <w:t>ATOMIC_CODEBLOCK</w:t>
      </w:r>
      <w:r>
        <w:rPr>
          <w:rFonts w:ascii="宋体" w:hAnsi="宋体" w:eastAsia="宋体"/>
        </w:rPr>
        <w:t xml:space="preserve"> 内调用 </w:t>
      </w:r>
      <w:r>
        <w:rPr>
          <w:rFonts w:ascii="Consolas" w:hAnsi="Consolas" w:eastAsia="宋体"/>
        </w:rPr>
        <w:t>parser_sync_probe()</w:t>
      </w:r>
      <w:r>
        <w:rPr>
          <w:rFonts w:ascii="宋体" w:hAnsi="宋体" w:eastAsia="宋体"/>
        </w:rPr>
        <w:t xml:space="preserve">，其实现为 </w:t>
      </w:r>
      <w:r>
        <w:rPr>
          <w:rFonts w:ascii="Consolas" w:hAnsi="Consolas" w:eastAsia="宋体"/>
        </w:rPr>
        <w:t>io_get_steps_pos(rt_probe_step_pos)</w:t>
      </w:r>
      <w:r>
        <w:rPr>
          <w:rFonts w:ascii="宋体" w:hAnsi="宋体" w:eastAsia="宋体"/>
        </w:rPr>
        <w:t>，即把插补器当前的实时步进位置原子地拷出（</w:t>
      </w:r>
      <w:r>
        <w:rPr>
          <w:rFonts w:ascii="Consolas" w:hAnsi="Consolas" w:eastAsia="宋体"/>
        </w:rPr>
        <w:t>uCNC/src/core/parser.c:383-396</w:t>
      </w:r>
      <w:r>
        <w:rPr>
          <w:rFonts w:ascii="宋体" w:hAnsi="宋体" w:eastAsia="宋体"/>
        </w:rPr>
        <w:t>；</w:t>
      </w:r>
      <w:r>
        <w:rPr>
          <w:rFonts w:ascii="Consolas" w:hAnsi="Consolas" w:eastAsia="宋体"/>
        </w:rPr>
        <w:t>uCNC/src/core/io_control.c:730</w:t>
      </w:r>
      <w:r>
        <w:rPr>
          <w:rFonts w:ascii="宋体" w:hAnsi="宋体" w:eastAsia="宋体"/>
        </w:rPr>
        <w:t>）；</w:t>
      </w:r>
    </w:p>
    <w:p>
      <w:pPr>
        <w:pStyle w:val="ListParagraph"/>
      </w:pPr>
      <w:r>
        <w:rPr>
          <w:rFonts w:ascii="宋体" w:hAnsi="宋体" w:eastAsia="宋体"/>
        </w:rPr>
        <w:t xml:space="preserve">（3）随后置 </w:t>
      </w:r>
      <w:r>
        <w:rPr>
          <w:rFonts w:ascii="Consolas" w:hAnsi="Consolas" w:eastAsia="宋体"/>
        </w:rPr>
        <w:t>EXEC_CANCELING</w:t>
      </w:r>
      <w:r>
        <w:rPr>
          <w:rFonts w:ascii="宋体" w:hAnsi="宋体" w:eastAsia="宋体"/>
        </w:rPr>
        <w:t xml:space="preserve"> 触发受控停止，源码中 </w:t>
      </w:r>
      <w:r>
        <w:rPr>
          <w:rFonts w:ascii="Consolas" w:hAnsi="Consolas" w:eastAsia="宋体"/>
        </w:rPr>
        <w:t>itp_stop()</w:t>
      </w:r>
      <w:r>
        <w:rPr>
          <w:rFonts w:ascii="宋体" w:hAnsi="宋体" w:eastAsia="宋体"/>
        </w:rPr>
        <w:t xml:space="preserve"> 被显式注释掉，注释说明用一个受控停止替代直接停机（</w:t>
      </w:r>
      <w:r>
        <w:rPr>
          <w:rFonts w:ascii="Consolas" w:hAnsi="Consolas" w:eastAsia="宋体"/>
        </w:rPr>
        <w:t>uCNC/src/core/io_control.c:275-307</w:t>
      </w:r>
      <w:r>
        <w:rPr>
          <w:rFonts w:ascii="宋体" w:hAnsi="宋体" w:eastAsia="宋体"/>
        </w:rPr>
        <w:t>）；</w:t>
      </w:r>
    </w:p>
    <w:p>
      <w:pPr>
        <w:pStyle w:val="ListParagraph"/>
      </w:pPr>
      <w:r>
        <w:rPr>
          <w:rFonts w:ascii="宋体" w:hAnsi="宋体" w:eastAsia="宋体"/>
        </w:rPr>
        <w:t xml:space="preserve">（4）主循环在 </w:t>
      </w:r>
      <w:r>
        <w:rPr>
          <w:rFonts w:ascii="Consolas" w:hAnsi="Consolas" w:eastAsia="宋体"/>
        </w:rPr>
        <w:t>!EXEC_RUNNING &amp;&amp; itp_is_empty() &amp;&amp; EXEC_SPECIAL_MOTIONS</w:t>
      </w:r>
      <w:r>
        <w:rPr>
          <w:rFonts w:ascii="宋体" w:hAnsi="宋体" w:eastAsia="宋体"/>
        </w:rPr>
        <w:t xml:space="preserve"> 成立时执行收尾：</w:t>
      </w:r>
      <w:r>
        <w:rPr>
          <w:rFonts w:ascii="Consolas" w:hAnsi="Consolas" w:eastAsia="宋体"/>
        </w:rPr>
        <w:t>cnc_stop(false)</w:t>
      </w:r>
      <w:r>
        <w:rPr>
          <w:rFonts w:ascii="宋体" w:hAnsi="宋体" w:eastAsia="宋体"/>
        </w:rPr>
        <w:t>、</w:t>
      </w:r>
      <w:r>
        <w:rPr>
          <w:rFonts w:ascii="Consolas" w:hAnsi="Consolas" w:eastAsia="宋体"/>
        </w:rPr>
        <w:t>mc_clear(true)</w:t>
      </w:r>
      <w:r>
        <w:rPr>
          <w:rFonts w:ascii="宋体" w:hAnsi="宋体" w:eastAsia="宋体"/>
        </w:rPr>
        <w:t>、</w:t>
      </w:r>
      <w:r>
        <w:rPr>
          <w:rFonts w:ascii="Consolas" w:hAnsi="Consolas" w:eastAsia="宋体"/>
        </w:rPr>
        <w:t>parser_sync_position()</w:t>
      </w:r>
      <w:r>
        <w:rPr>
          <w:rFonts w:ascii="宋体" w:hAnsi="宋体" w:eastAsia="宋体"/>
        </w:rPr>
        <w:t>、</w:t>
      </w:r>
      <w:r>
        <w:rPr>
          <w:rFonts w:ascii="Consolas" w:hAnsi="Consolas" w:eastAsia="宋体"/>
        </w:rPr>
        <w:t>mc_flush_pending_motion()</w:t>
      </w:r>
      <w:r>
        <w:rPr>
          <w:rFonts w:ascii="宋体" w:hAnsi="宋体" w:eastAsia="宋体"/>
        </w:rPr>
        <w:t xml:space="preserve">，并清 </w:t>
      </w:r>
      <w:r>
        <w:rPr>
          <w:rFonts w:ascii="Consolas" w:hAnsi="Consolas" w:eastAsia="宋体"/>
        </w:rPr>
        <w:t>EXEC_JOG | EXEC_HOMING | EXEC_PROBING</w:t>
      </w:r>
      <w:r>
        <w:rPr>
          <w:rFonts w:ascii="宋体" w:hAnsi="宋体" w:eastAsia="宋体"/>
        </w:rPr>
        <w:t>（</w:t>
      </w:r>
      <w:r>
        <w:rPr>
          <w:rFonts w:ascii="Consolas" w:hAnsi="Consolas" w:eastAsia="宋体"/>
        </w:rPr>
        <w:t>uCNC/src/cnc.c:1218-1241</w:t>
      </w:r>
      <w:r>
        <w:rPr>
          <w:rFonts w:ascii="宋体" w:hAnsi="宋体" w:eastAsia="宋体"/>
        </w:rPr>
        <w:t>）；</w:t>
      </w:r>
    </w:p>
    <w:p>
      <w:pPr>
        <w:pStyle w:val="ListParagraph"/>
      </w:pPr>
      <w:r>
        <w:rPr>
          <w:rFonts w:ascii="宋体" w:hAnsi="宋体" w:eastAsia="宋体"/>
        </w:rPr>
        <w:t>（5）</w:t>
      </w:r>
      <w:r>
        <w:rPr>
          <w:rFonts w:ascii="Consolas" w:hAnsi="Consolas" w:eastAsia="宋体"/>
        </w:rPr>
        <w:t>io_get_steps_pos()</w:t>
      </w:r>
      <w:r>
        <w:rPr>
          <w:rFonts w:ascii="宋体" w:hAnsi="宋体" w:eastAsia="宋体"/>
        </w:rPr>
        <w:t xml:space="preserve"> 按各轴步进计数器（含编码器修正路径）组装位置数组，</w:t>
      </w:r>
      <w:r>
        <w:rPr>
          <w:rFonts w:ascii="Consolas" w:hAnsi="Consolas" w:eastAsia="宋体"/>
        </w:rPr>
        <w:t>rt_probe_step_pos</w:t>
      </w:r>
      <w:r>
        <w:rPr>
          <w:rFonts w:ascii="宋体" w:hAnsi="宋体" w:eastAsia="宋体"/>
        </w:rPr>
        <w:t xml:space="preserve"> 在解析器初始化时清零（</w:t>
      </w:r>
      <w:r>
        <w:rPr>
          <w:rFonts w:ascii="Consolas" w:hAnsi="Consolas" w:eastAsia="宋体"/>
        </w:rPr>
        <w:t>uCNC/src/core/io_control.c:730</w:t>
      </w:r>
      <w:r>
        <w:rPr>
          <w:rFonts w:ascii="宋体" w:hAnsi="宋体" w:eastAsia="宋体"/>
        </w:rPr>
        <w:t>；</w:t>
      </w:r>
      <w:r>
        <w:rPr>
          <w:rFonts w:ascii="Consolas" w:hAnsi="Consolas" w:eastAsia="宋体"/>
        </w:rPr>
        <w:t>uCNC/src/core/parser.c:48</w:t>
      </w:r>
      <w:r>
        <w:rPr>
          <w:rFonts w:ascii="宋体" w:hAnsi="宋体" w:eastAsia="宋体"/>
        </w:rPr>
        <w:t>、</w:t>
      </w:r>
      <w:r>
        <w:rPr>
          <w:rFonts w:ascii="Consolas" w:hAnsi="Consolas" w:eastAsia="宋体"/>
        </w:rPr>
        <w:t>:184</w:t>
      </w:r>
      <w:r>
        <w:rPr>
          <w:rFonts w:ascii="宋体" w:hAnsi="宋体" w:eastAsia="宋体"/>
        </w:rPr>
        <w:t>）；</w:t>
      </w:r>
    </w:p>
    <w:p>
      <w:pPr>
        <w:pStyle w:val="ListParagraph"/>
      </w:pPr>
      <w:r>
        <w:rPr>
          <w:rFonts w:ascii="宋体" w:hAnsi="宋体" w:eastAsia="宋体"/>
        </w:rPr>
        <w:t xml:space="preserve">（6）坐标换算由 </w:t>
      </w:r>
      <w:r>
        <w:rPr>
          <w:rFonts w:ascii="Consolas" w:hAnsi="Consolas" w:eastAsia="宋体"/>
        </w:rPr>
        <w:t>parser_update_probe_pos()</w:t>
      </w:r>
      <w:r>
        <w:rPr>
          <w:rFonts w:ascii="宋体" w:hAnsi="宋体" w:eastAsia="宋体"/>
        </w:rPr>
        <w:t xml:space="preserve"> 完成（</w:t>
      </w:r>
      <w:r>
        <w:rPr>
          <w:rFonts w:ascii="Consolas" w:hAnsi="Consolas" w:eastAsia="宋体"/>
        </w:rPr>
        <w:t>kinematics_steps_to_coordinates(rt_probe_step_pos, last_probe_position)</w:t>
      </w:r>
      <w:r>
        <w:rPr>
          <w:rFonts w:ascii="宋体" w:hAnsi="宋体" w:eastAsia="宋体"/>
        </w:rPr>
        <w:t>），只在探测成功或失败分流后调用一次（</w:t>
      </w:r>
      <w:r>
        <w:rPr>
          <w:rFonts w:ascii="Consolas" w:hAnsi="Consolas" w:eastAsia="宋体"/>
        </w:rPr>
        <w:t>uCNC/src/core/parser.c:383-396</w:t>
      </w:r>
      <w:r>
        <w:rPr>
          <w:rFonts w:ascii="宋体" w:hAnsi="宋体" w:eastAsia="宋体"/>
        </w:rPr>
        <w:t>、</w:t>
      </w:r>
      <w:r>
        <w:rPr>
          <w:rFonts w:ascii="Consolas" w:hAnsi="Consolas" w:eastAsia="宋体"/>
        </w:rPr>
        <w:t>:2013-2028</w:t>
      </w:r>
      <w:r>
        <w:rPr>
          <w:rFonts w:ascii="宋体" w:hAnsi="宋体" w:eastAsia="宋体"/>
        </w:rPr>
        <w:t>）。</w:t>
      </w:r>
    </w:p>
    <w:p>
      <w:pPr>
        <w:pStyle w:val="Heading4"/>
      </w:pPr>
      <w:r>
        <w:rPr>
          <w:rFonts w:ascii="宋体" w:hAnsi="宋体" w:eastAsia="宋体"/>
        </w:rPr>
        <w:t>3.2.8.5 探测失败与告警</w:t>
      </w:r>
    </w:p>
    <w:p>
      <w:pPr>
        <w:pStyle w:val="ListParagraph"/>
      </w:pPr>
      <w:r>
        <w:rPr>
          <w:rFonts w:ascii="宋体" w:hAnsi="宋体" w:eastAsia="宋体"/>
        </w:rPr>
        <w:t>需求标识：UC-FREQ328-5</w:t>
      </w:r>
    </w:p>
    <w:p>
      <w:pPr>
        <w:pStyle w:val="ListParagraph"/>
      </w:pPr>
      <w:r>
        <w:rPr>
          <w:rFonts w:ascii="宋体" w:hAnsi="宋体" w:eastAsia="宋体"/>
        </w:rPr>
        <w:t xml:space="preserve">功能描述：探测的两类失败分别以 ALARM 4（初始态已触发或未就绪）与 ALARM 5（运动中未触达）上报；G38.3/G38.5 通过 </w:t>
      </w:r>
      <w:r>
        <w:rPr>
          <w:rFonts w:ascii="Consolas" w:hAnsi="Consolas" w:eastAsia="宋体"/>
        </w:rPr>
        <w:t>MOTIONCONTROL_PROBE_NOALARM_ONFAIL</w:t>
      </w:r>
      <w:r>
        <w:rPr>
          <w:rFonts w:ascii="宋体" w:hAnsi="宋体" w:eastAsia="宋体"/>
        </w:rPr>
        <w:t xml:space="preserve"> 抑制报警，但仍以 </w:t>
      </w:r>
      <w:r>
        <w:rPr>
          <w:rFonts w:ascii="Consolas" w:hAnsi="Consolas" w:eastAsia="宋体"/>
        </w:rPr>
        <w:t>STATUS_PROBE_UNSUCCESS</w:t>
      </w:r>
      <w:r>
        <w:rPr>
          <w:rFonts w:ascii="宋体" w:hAnsi="宋体" w:eastAsia="宋体"/>
        </w:rPr>
        <w:t xml:space="preserve"> 与 </w:t>
      </w:r>
      <w:r>
        <w:rPr>
          <w:rFonts w:ascii="Consolas" w:hAnsi="Consolas" w:eastAsia="宋体"/>
        </w:rPr>
        <w:t>last_probe_ok = 0</w:t>
      </w:r>
      <w:r>
        <w:rPr>
          <w:rFonts w:ascii="宋体" w:hAnsi="宋体" w:eastAsia="宋体"/>
        </w:rPr>
        <w:t xml:space="preserve"> 体现失败（用户需求）</w:t>
      </w:r>
    </w:p>
    <w:p>
      <w:pPr>
        <w:pStyle w:val="ListParagraph"/>
      </w:pPr>
      <w:r>
        <w:rPr>
          <w:rFonts w:ascii="宋体" w:hAnsi="宋体" w:eastAsia="宋体"/>
        </w:rPr>
        <w:t>调用条件：</w:t>
      </w:r>
      <w:r>
        <w:rPr>
          <w:rFonts w:ascii="Consolas" w:hAnsi="Consolas" w:eastAsia="宋体"/>
        </w:rPr>
        <w:t>mc_probe()</w:t>
      </w:r>
      <w:r>
        <w:rPr>
          <w:rFonts w:ascii="宋体" w:hAnsi="宋体" w:eastAsia="宋体"/>
        </w:rPr>
        <w:t xml:space="preserve"> 的起点检查与终点检查失败时</w:t>
      </w:r>
    </w:p>
    <w:p>
      <w:pPr>
        <w:pStyle w:val="ListParagraph"/>
      </w:pPr>
      <w:r>
        <w:rPr>
          <w:rFonts w:ascii="宋体" w:hAnsi="宋体" w:eastAsia="宋体"/>
        </w:rPr>
        <w:t>输入：</w:t>
      </w:r>
      <w:r>
        <w:rPr>
          <w:rFonts w:ascii="Consolas" w:hAnsi="Consolas" w:eastAsia="宋体"/>
        </w:rPr>
        <w:t>flags</w:t>
      </w:r>
      <w:r>
        <w:rPr>
          <w:rFonts w:ascii="宋体" w:hAnsi="宋体" w:eastAsia="宋体"/>
        </w:rPr>
        <w:t xml:space="preserve"> 的 </w:t>
      </w:r>
      <w:r>
        <w:rPr>
          <w:rFonts w:ascii="Consolas" w:hAnsi="Consolas" w:eastAsia="宋体"/>
        </w:rPr>
        <w:t>NOALARM_ONFAIL</w:t>
      </w:r>
      <w:r>
        <w:rPr>
          <w:rFonts w:ascii="宋体" w:hAnsi="宋体" w:eastAsia="宋体"/>
        </w:rPr>
        <w:t xml:space="preserve"> 位、探针电平</w:t>
      </w:r>
    </w:p>
    <w:p>
      <w:pPr>
        <w:pStyle w:val="ListParagraph"/>
      </w:pPr>
      <w:r>
        <w:rPr>
          <w:rFonts w:ascii="宋体" w:hAnsi="宋体" w:eastAsia="宋体"/>
        </w:rPr>
        <w:t>输出：</w:t>
      </w:r>
      <w:r>
        <w:rPr>
          <w:rFonts w:ascii="Consolas" w:hAnsi="Consolas" w:eastAsia="宋体"/>
        </w:rPr>
        <w:t>cnc_alarm(4)</w:t>
      </w:r>
      <w:r>
        <w:rPr>
          <w:rFonts w:ascii="宋体" w:hAnsi="宋体" w:eastAsia="宋体"/>
        </w:rPr>
        <w:t xml:space="preserve"> 或 </w:t>
      </w:r>
      <w:r>
        <w:rPr>
          <w:rFonts w:ascii="Consolas" w:hAnsi="Consolas" w:eastAsia="宋体"/>
        </w:rPr>
        <w:t>cnc_alarm(5)</w:t>
      </w:r>
      <w:r>
        <w:rPr>
          <w:rFonts w:ascii="宋体" w:hAnsi="宋体" w:eastAsia="宋体"/>
        </w:rPr>
        <w:t>（仅未抑制时）；</w:t>
      </w:r>
      <w:r>
        <w:rPr>
          <w:rFonts w:ascii="Consolas" w:hAnsi="Consolas" w:eastAsia="宋体"/>
        </w:rPr>
        <w:t>STATUS_PROBE_UNSUCCESS</w:t>
      </w:r>
      <w:r>
        <w:rPr>
          <w:rFonts w:ascii="宋体" w:hAnsi="宋体" w:eastAsia="宋体"/>
        </w:rPr>
        <w:t>；</w:t>
      </w:r>
      <w:r>
        <w:rPr>
          <w:rFonts w:ascii="Consolas" w:hAnsi="Consolas" w:eastAsia="宋体"/>
        </w:rPr>
        <w:t>parser_parameters.last_probe_ok</w:t>
      </w:r>
      <w:r>
        <w:rPr>
          <w:rFonts w:ascii="宋体" w:hAnsi="宋体" w:eastAsia="宋体"/>
        </w:rPr>
        <w:t xml:space="preserve"> 置 0</w:t>
      </w:r>
    </w:p>
    <w:p>
      <w:pPr>
        <w:pStyle w:val="ListParagraph"/>
      </w:pPr>
      <w:r>
        <w:rPr>
          <w:rFonts w:ascii="宋体" w:hAnsi="宋体" w:eastAsia="宋体"/>
        </w:rPr>
        <w:t>处理：</w:t>
      </w:r>
    </w:p>
    <w:p>
      <w:pPr>
        <w:pStyle w:val="ListParagraph"/>
      </w:pPr>
      <w:r>
        <w:rPr>
          <w:rFonts w:ascii="宋体" w:hAnsi="宋体" w:eastAsia="宋体"/>
        </w:rPr>
        <w:t xml:space="preserve">（1）起点失败（探针处于错误初始态）时，带 </w:t>
      </w:r>
      <w:r>
        <w:rPr>
          <w:rFonts w:ascii="Consolas" w:hAnsi="Consolas" w:eastAsia="宋体"/>
        </w:rPr>
        <w:t>INVERT</w:t>
      </w:r>
      <w:r>
        <w:rPr>
          <w:rFonts w:ascii="宋体" w:hAnsi="宋体" w:eastAsia="宋体"/>
        </w:rPr>
        <w:t xml:space="preserve"> 的探测要求初始已触发、不带则要求初始未触发；失败报 4 号告警并返回 </w:t>
      </w:r>
      <w:r>
        <w:rPr>
          <w:rFonts w:ascii="Consolas" w:hAnsi="Consolas" w:eastAsia="宋体"/>
        </w:rPr>
        <w:t>STATUS_OK</w:t>
      </w:r>
      <w:r>
        <w:rPr>
          <w:rFonts w:ascii="宋体" w:hAnsi="宋体" w:eastAsia="宋体"/>
        </w:rPr>
        <w:t xml:space="preserve">，因此解析器会把 </w:t>
      </w:r>
      <w:r>
        <w:rPr>
          <w:rFonts w:ascii="Consolas" w:hAnsi="Consolas" w:eastAsia="宋体"/>
        </w:rPr>
        <w:t>last_probe_ok</w:t>
      </w:r>
      <w:r>
        <w:rPr>
          <w:rFonts w:ascii="宋体" w:hAnsi="宋体" w:eastAsia="宋体"/>
        </w:rPr>
        <w:t xml:space="preserve"> 记 0 但不产生错误码（</w:t>
      </w:r>
      <w:r>
        <w:rPr>
          <w:rFonts w:ascii="Consolas" w:hAnsi="Consolas" w:eastAsia="宋体"/>
        </w:rPr>
        <w:t>uCNC/src/core/motion_control.c:1097-1107</w:t>
      </w:r>
      <w:r>
        <w:rPr>
          <w:rFonts w:ascii="宋体" w:hAnsi="宋体" w:eastAsia="宋体"/>
        </w:rPr>
        <w:t>；</w:t>
      </w:r>
      <w:r>
        <w:rPr>
          <w:rFonts w:ascii="Consolas" w:hAnsi="Consolas" w:eastAsia="宋体"/>
        </w:rPr>
        <w:t>uCNC/src/core/parser.c:2013-2028</w:t>
      </w:r>
      <w:r>
        <w:rPr>
          <w:rFonts w:ascii="宋体" w:hAnsi="宋体" w:eastAsia="宋体"/>
        </w:rPr>
        <w:t>）；</w:t>
      </w:r>
    </w:p>
    <w:p>
      <w:pPr>
        <w:pStyle w:val="ListParagraph"/>
      </w:pPr>
      <w:r>
        <w:rPr>
          <w:rFonts w:ascii="宋体" w:hAnsi="宋体" w:eastAsia="宋体"/>
        </w:rPr>
        <w:t xml:space="preserve">（2）终点失败（运动结束或受控停止后探针仍未到达期望态）报 5 号告警并返回 </w:t>
      </w:r>
      <w:r>
        <w:rPr>
          <w:rFonts w:ascii="Consolas" w:hAnsi="Consolas" w:eastAsia="宋体"/>
        </w:rPr>
        <w:t>STATUS_PROBE_UNSUCCESS</w:t>
      </w:r>
      <w:r>
        <w:rPr>
          <w:rFonts w:ascii="宋体" w:hAnsi="宋体" w:eastAsia="宋体"/>
        </w:rPr>
        <w:t xml:space="preserve">，解析器把错误改回 </w:t>
      </w:r>
      <w:r>
        <w:rPr>
          <w:rFonts w:ascii="Consolas" w:hAnsi="Consolas" w:eastAsia="宋体"/>
        </w:rPr>
        <w:t>STATUS_OK</w:t>
      </w:r>
      <w:r>
        <w:rPr>
          <w:rFonts w:ascii="宋体" w:hAnsi="宋体" w:eastAsia="宋体"/>
        </w:rPr>
        <w:t xml:space="preserve"> 并把 </w:t>
      </w:r>
      <w:r>
        <w:rPr>
          <w:rFonts w:ascii="Consolas" w:hAnsi="Consolas" w:eastAsia="宋体"/>
        </w:rPr>
        <w:t>last_probe_ok</w:t>
      </w:r>
      <w:r>
        <w:rPr>
          <w:rFonts w:ascii="宋体" w:hAnsi="宋体" w:eastAsia="宋体"/>
        </w:rPr>
        <w:t xml:space="preserve"> 记 0（</w:t>
      </w:r>
      <w:r>
        <w:rPr>
          <w:rFonts w:ascii="Consolas" w:hAnsi="Consolas" w:eastAsia="宋体"/>
        </w:rPr>
        <w:t>uCNC/src/core/motion_control.c:1144-1154</w:t>
      </w:r>
      <w:r>
        <w:rPr>
          <w:rFonts w:ascii="宋体" w:hAnsi="宋体" w:eastAsia="宋体"/>
        </w:rPr>
        <w:t>；</w:t>
      </w:r>
      <w:r>
        <w:rPr>
          <w:rFonts w:ascii="Consolas" w:hAnsi="Consolas" w:eastAsia="宋体"/>
        </w:rPr>
        <w:t>uCNC/src/core/parser.c:2013-2028</w:t>
      </w:r>
      <w:r>
        <w:rPr>
          <w:rFonts w:ascii="宋体" w:hAnsi="宋体" w:eastAsia="宋体"/>
        </w:rPr>
        <w:t>）；</w:t>
      </w:r>
    </w:p>
    <w:p>
      <w:pPr>
        <w:pStyle w:val="ListParagraph"/>
      </w:pPr>
      <w:r>
        <w:rPr>
          <w:rFonts w:ascii="宋体" w:hAnsi="宋体" w:eastAsia="宋体"/>
        </w:rPr>
        <w:t xml:space="preserve">（3）被抑制告警时（G38.3/G38.5）完全不调用 </w:t>
      </w:r>
      <w:r>
        <w:rPr>
          <w:rFonts w:ascii="Consolas" w:hAnsi="Consolas" w:eastAsia="宋体"/>
        </w:rPr>
        <w:t>cnc_alarm()</w:t>
      </w:r>
      <w:r>
        <w:rPr>
          <w:rFonts w:ascii="宋体" w:hAnsi="宋体" w:eastAsia="宋体"/>
        </w:rPr>
        <w:t>，机器不停机，</w:t>
      </w:r>
      <w:r>
        <w:rPr>
          <w:rFonts w:ascii="Consolas" w:hAnsi="Consolas" w:eastAsia="宋体"/>
        </w:rPr>
        <w:t>[PRB:...:0]</w:t>
      </w:r>
      <w:r>
        <w:rPr>
          <w:rFonts w:ascii="宋体" w:hAnsi="宋体" w:eastAsia="宋体"/>
        </w:rPr>
        <w:t xml:space="preserve"> 报告失败（</w:t>
      </w:r>
      <w:r>
        <w:rPr>
          <w:rFonts w:ascii="Consolas" w:hAnsi="Consolas" w:eastAsia="宋体"/>
        </w:rPr>
        <w:t>uCNC/src/core/motion_control.c:1097-1107</w:t>
      </w:r>
      <w:r>
        <w:rPr>
          <w:rFonts w:ascii="宋体" w:hAnsi="宋体" w:eastAsia="宋体"/>
        </w:rPr>
        <w:t>、</w:t>
      </w:r>
      <w:r>
        <w:rPr>
          <w:rFonts w:ascii="Consolas" w:hAnsi="Consolas" w:eastAsia="宋体"/>
        </w:rPr>
        <w:t>:1144-1154</w:t>
      </w:r>
      <w:r>
        <w:rPr>
          <w:rFonts w:ascii="宋体" w:hAnsi="宋体" w:eastAsia="宋体"/>
        </w:rPr>
        <w:t>）；</w:t>
      </w:r>
    </w:p>
    <w:p>
      <w:pPr>
        <w:pStyle w:val="ListParagraph"/>
      </w:pPr>
      <w:r>
        <w:rPr>
          <w:rFonts w:ascii="宋体" w:hAnsi="宋体" w:eastAsia="宋体"/>
        </w:rPr>
        <w:t xml:space="preserve">（4）探针目标超出软限位时不是探针错误，而是 </w:t>
      </w:r>
      <w:r>
        <w:rPr>
          <w:rFonts w:ascii="Consolas" w:hAnsi="Consolas" w:eastAsia="宋体"/>
        </w:rPr>
        <w:t>mc_line()</w:t>
      </w:r>
      <w:r>
        <w:rPr>
          <w:rFonts w:ascii="宋体" w:hAnsi="宋体" w:eastAsia="宋体"/>
        </w:rPr>
        <w:t xml:space="preserve"> 返回的 </w:t>
      </w:r>
      <w:r>
        <w:rPr>
          <w:rFonts w:ascii="Consolas" w:hAnsi="Consolas" w:eastAsia="宋体"/>
        </w:rPr>
        <w:t>STATUS_TRAVEL_EXCEEDED</w:t>
      </w:r>
      <w:r>
        <w:rPr>
          <w:rFonts w:ascii="宋体" w:hAnsi="宋体" w:eastAsia="宋体"/>
        </w:rPr>
        <w:t xml:space="preserve"> 或软限位告警，</w:t>
      </w:r>
      <w:r>
        <w:rPr>
          <w:rFonts w:ascii="Consolas" w:hAnsi="Consolas" w:eastAsia="宋体"/>
        </w:rPr>
        <w:t>mc_probe()</w:t>
      </w:r>
      <w:r>
        <w:rPr>
          <w:rFonts w:ascii="宋体" w:hAnsi="宋体" w:eastAsia="宋体"/>
        </w:rPr>
        <w:t xml:space="preserve"> 不检查该返回值（</w:t>
      </w:r>
      <w:r>
        <w:rPr>
          <w:rFonts w:ascii="Consolas" w:hAnsi="Consolas" w:eastAsia="宋体"/>
        </w:rPr>
        <w:t>uCNC/src/core/motion_control.c:317-348</w:t>
      </w:r>
      <w:r>
        <w:rPr>
          <w:rFonts w:ascii="宋体" w:hAnsi="宋体" w:eastAsia="宋体"/>
        </w:rPr>
        <w:t>）；</w:t>
      </w:r>
    </w:p>
    <w:p>
      <w:pPr>
        <w:pStyle w:val="ListParagraph"/>
      </w:pPr>
      <w:r>
        <w:rPr>
          <w:rFonts w:ascii="宋体" w:hAnsi="宋体" w:eastAsia="宋体"/>
        </w:rPr>
        <w:t>（5）</w:t>
      </w:r>
      <w:r>
        <w:rPr>
          <w:rFonts w:ascii="Consolas" w:hAnsi="Consolas" w:eastAsia="宋体"/>
        </w:rPr>
        <w:t>STATUS_CRITICAL_FAIL</w:t>
      </w:r>
      <w:r>
        <w:rPr>
          <w:rFonts w:ascii="宋体" w:hAnsi="宋体" w:eastAsia="宋体"/>
        </w:rPr>
        <w:t xml:space="preserve"> 只在 </w:t>
      </w:r>
      <w:r>
        <w:rPr>
          <w:rFonts w:ascii="Consolas" w:hAnsi="Consolas" w:eastAsia="宋体"/>
        </w:rPr>
        <w:t>itp_sync()</w:t>
      </w:r>
      <w:r>
        <w:rPr>
          <w:rFonts w:ascii="宋体" w:hAnsi="宋体" w:eastAsia="宋体"/>
        </w:rPr>
        <w:t xml:space="preserve"> 失败时产生，用于指示运动无法同步（</w:t>
      </w:r>
      <w:r>
        <w:rPr>
          <w:rFonts w:ascii="Consolas" w:hAnsi="Consolas" w:eastAsia="宋体"/>
        </w:rPr>
        <w:t>uCNC/src/core/motion_control.c:1084-1097</w:t>
      </w:r>
      <w:r>
        <w:rPr>
          <w:rFonts w:ascii="宋体" w:hAnsi="宋体" w:eastAsia="宋体"/>
        </w:rPr>
        <w:t>）；</w:t>
      </w:r>
    </w:p>
    <w:p>
      <w:pPr>
        <w:pStyle w:val="ListParagraph"/>
      </w:pPr>
      <w:r>
        <w:rPr>
          <w:rFonts w:ascii="宋体" w:hAnsi="宋体" w:eastAsia="宋体"/>
        </w:rPr>
        <w:t>（6）告警码定义与上报路径与归零共用：</w:t>
      </w:r>
      <w:r>
        <w:rPr>
          <w:rFonts w:ascii="Consolas" w:hAnsi="Consolas" w:eastAsia="宋体"/>
        </w:rPr>
        <w:t>EXEC_ALARM_PROBE_FAIL_INITIAL</w:t>
      </w:r>
      <w:r>
        <w:rPr>
          <w:rFonts w:ascii="宋体" w:hAnsi="宋体" w:eastAsia="宋体"/>
        </w:rPr>
        <w:t xml:space="preserve"> 4、</w:t>
      </w:r>
      <w:r>
        <w:rPr>
          <w:rFonts w:ascii="Consolas" w:hAnsi="Consolas" w:eastAsia="宋体"/>
        </w:rPr>
        <w:t>EXEC_ALARM_PROBE_FAIL_CONTACT</w:t>
      </w:r>
      <w:r>
        <w:rPr>
          <w:rFonts w:ascii="宋体" w:hAnsi="宋体" w:eastAsia="宋体"/>
        </w:rPr>
        <w:t xml:space="preserve"> 5（</w:t>
      </w:r>
      <w:r>
        <w:rPr>
          <w:rFonts w:ascii="Consolas" w:hAnsi="Consolas" w:eastAsia="宋体"/>
        </w:rPr>
        <w:t>uCNC/src/interface/grbl_interface.h:150-151</w:t>
      </w:r>
      <w:r>
        <w:rPr>
          <w:rFonts w:ascii="宋体" w:hAnsi="宋体" w:eastAsia="宋体"/>
        </w:rPr>
        <w:t>）；</w:t>
      </w:r>
    </w:p>
    <w:p>
      <w:pPr>
        <w:pStyle w:val="ListParagraph"/>
      </w:pPr>
      <w:r>
        <w:rPr>
          <w:rFonts w:ascii="宋体" w:hAnsi="宋体" w:eastAsia="宋体"/>
        </w:rPr>
        <w:t xml:space="preserve">（7）探测失败不置 </w:t>
      </w:r>
      <w:r>
        <w:rPr>
          <w:rFonts w:ascii="Consolas" w:hAnsi="Consolas" w:eastAsia="宋体"/>
        </w:rPr>
        <w:t>EXEC_POSITION_MAYBE_LOST</w:t>
      </w:r>
      <w:r>
        <w:rPr>
          <w:rFonts w:ascii="宋体" w:hAnsi="宋体" w:eastAsia="宋体"/>
        </w:rPr>
        <w:t xml:space="preserve">，因为 4/5 不在 </w:t>
      </w:r>
      <w:r>
        <w:rPr>
          <w:rFonts w:ascii="Consolas" w:hAnsi="Consolas" w:eastAsia="宋体"/>
        </w:rPr>
        <w:t>[EXEC_ALARM_HOMING_FAIL_RESET, EXEC_ALARM_HOMING_FAIL_LIMIT_ACTIVE]</w:t>
      </w:r>
      <w:r>
        <w:rPr>
          <w:rFonts w:ascii="宋体" w:hAnsi="宋体" w:eastAsia="宋体"/>
        </w:rPr>
        <w:t xml:space="preserve"> 区间内，失败后机器仍可继续运动（</w:t>
      </w:r>
      <w:r>
        <w:rPr>
          <w:rFonts w:ascii="Consolas" w:hAnsi="Consolas" w:eastAsia="宋体"/>
        </w:rPr>
        <w:t>uCNC/src/cnc.c:508-512</w:t>
      </w:r>
      <w:r>
        <w:rPr>
          <w:rFonts w:ascii="宋体" w:hAnsi="宋体" w:eastAsia="宋体"/>
        </w:rPr>
        <w:t>）。</w:t>
      </w:r>
    </w:p>
    <w:p>
      <w:pPr>
        <w:pStyle w:val="Heading4"/>
      </w:pPr>
      <w:r>
        <w:rPr>
          <w:rFonts w:ascii="宋体" w:hAnsi="宋体" w:eastAsia="宋体"/>
        </w:rPr>
        <w:t xml:space="preserve">3.2.8.6 探测结果回传 </w:t>
      </w:r>
      <w:r>
        <w:rPr>
          <w:rFonts w:ascii="Consolas" w:hAnsi="Consolas" w:eastAsia="宋体"/>
        </w:rPr>
        <w:t>[PRB:...]</w:t>
      </w:r>
    </w:p>
    <w:p>
      <w:pPr>
        <w:pStyle w:val="ListParagraph"/>
      </w:pPr>
      <w:r>
        <w:rPr>
          <w:rFonts w:ascii="宋体" w:hAnsi="宋体" w:eastAsia="宋体"/>
        </w:rPr>
        <w:t>需求标识：UC-FREQ328-6</w:t>
      </w:r>
    </w:p>
    <w:p>
      <w:pPr>
        <w:pStyle w:val="ListParagraph"/>
      </w:pPr>
      <w:r>
        <w:rPr>
          <w:rFonts w:ascii="宋体" w:hAnsi="宋体" w:eastAsia="宋体"/>
        </w:rPr>
        <w:t xml:space="preserve">功能描述：每次探测结束（成功或失败）都向上位机回传一条 Grbl 兼容的 </w:t>
      </w:r>
      <w:r>
        <w:rPr>
          <w:rFonts w:ascii="Consolas" w:hAnsi="Consolas" w:eastAsia="宋体"/>
        </w:rPr>
        <w:t>[PRB:x,y,z:ok]</w:t>
      </w:r>
      <w:r>
        <w:rPr>
          <w:rFonts w:ascii="宋体" w:hAnsi="宋体" w:eastAsia="宋体"/>
        </w:rPr>
        <w:t xml:space="preserve"> 反馈；</w:t>
      </w:r>
      <w:r>
        <w:rPr>
          <w:rFonts w:ascii="Consolas" w:hAnsi="Consolas" w:eastAsia="宋体"/>
        </w:rPr>
        <w:t>$#</w:t>
      </w:r>
      <w:r>
        <w:rPr>
          <w:rFonts w:ascii="宋体" w:hAnsi="宋体" w:eastAsia="宋体"/>
        </w:rPr>
        <w:t xml:space="preserve"> 参数查询也会附带输出最近一次探测结果；回传的是探测锁存坐标而不是当前机床坐标（用户需求）</w:t>
      </w:r>
    </w:p>
    <w:p>
      <w:pPr>
        <w:pStyle w:val="ListParagraph"/>
      </w:pPr>
      <w:r>
        <w:rPr>
          <w:rFonts w:ascii="宋体" w:hAnsi="宋体" w:eastAsia="宋体"/>
        </w:rPr>
        <w:t>调用条件：</w:t>
      </w:r>
      <w:r>
        <w:rPr>
          <w:rFonts w:ascii="Consolas" w:hAnsi="Consolas" w:eastAsia="宋体"/>
        </w:rPr>
        <w:t>proto_probe_result(val)</w:t>
      </w:r>
      <w:r>
        <w:rPr>
          <w:rFonts w:ascii="宋体" w:hAnsi="宋体" w:eastAsia="宋体"/>
        </w:rPr>
        <w:t xml:space="preserve"> 在 G38 执行分流成功后调用一次，或在 </w:t>
      </w:r>
      <w:r>
        <w:rPr>
          <w:rFonts w:ascii="Consolas" w:hAnsi="Consolas" w:eastAsia="宋体"/>
        </w:rPr>
        <w:t>$#</w:t>
      </w:r>
      <w:r>
        <w:rPr>
          <w:rFonts w:ascii="宋体" w:hAnsi="宋体" w:eastAsia="宋体"/>
        </w:rPr>
        <w:t xml:space="preserve"> 查询时调用</w:t>
      </w:r>
    </w:p>
    <w:p>
      <w:pPr>
        <w:pStyle w:val="ListParagraph"/>
      </w:pPr>
      <w:r>
        <w:rPr>
          <w:rFonts w:ascii="宋体" w:hAnsi="宋体" w:eastAsia="宋体"/>
        </w:rPr>
        <w:t>输入：</w:t>
      </w:r>
      <w:r>
        <w:rPr>
          <w:rFonts w:ascii="Consolas" w:hAnsi="Consolas" w:eastAsia="宋体"/>
        </w:rPr>
        <w:t>parser_get_probe_result()</w:t>
      </w:r>
      <w:r>
        <w:rPr>
          <w:rFonts w:ascii="宋体" w:hAnsi="宋体" w:eastAsia="宋体"/>
        </w:rPr>
        <w:t xml:space="preserve">（即 </w:t>
      </w:r>
      <w:r>
        <w:rPr>
          <w:rFonts w:ascii="Consolas" w:hAnsi="Consolas" w:eastAsia="宋体"/>
        </w:rPr>
        <w:t>last_probe_ok</w:t>
      </w:r>
      <w:r>
        <w:rPr>
          <w:rFonts w:ascii="宋体" w:hAnsi="宋体" w:eastAsia="宋体"/>
        </w:rPr>
        <w:t xml:space="preserve">）与 </w:t>
      </w:r>
      <w:r>
        <w:rPr>
          <w:rFonts w:ascii="Consolas" w:hAnsi="Consolas" w:eastAsia="宋体"/>
        </w:rPr>
        <w:t>parser_get_coordsys(255, axis)</w:t>
      </w:r>
      <w:r>
        <w:rPr>
          <w:rFonts w:ascii="宋体" w:hAnsi="宋体" w:eastAsia="宋体"/>
        </w:rPr>
        <w:t xml:space="preserve">（即 </w:t>
      </w:r>
      <w:r>
        <w:rPr>
          <w:rFonts w:ascii="Consolas" w:hAnsi="Consolas" w:eastAsia="宋体"/>
        </w:rPr>
        <w:t>last_probe_position</w:t>
      </w:r>
      <w:r>
        <w:rPr>
          <w:rFonts w:ascii="宋体" w:hAnsi="宋体" w:eastAsia="宋体"/>
        </w:rPr>
        <w:t>）</w:t>
      </w:r>
    </w:p>
    <w:p>
      <w:pPr>
        <w:pStyle w:val="ListParagraph"/>
      </w:pPr>
      <w:r>
        <w:rPr>
          <w:rFonts w:ascii="宋体" w:hAnsi="宋体" w:eastAsia="宋体"/>
        </w:rPr>
        <w:t>输出：</w:t>
      </w:r>
      <w:r>
        <w:rPr>
          <w:rFonts w:ascii="Consolas" w:hAnsi="Consolas" w:eastAsia="宋体"/>
        </w:rPr>
        <w:t>[PRB:&lt;x&gt;,&lt;y&gt;,&lt;z&gt;[:&lt;0|1&gt;]]</w:t>
      </w:r>
      <w:r>
        <w:rPr>
          <w:rFonts w:ascii="宋体" w:hAnsi="宋体" w:eastAsia="宋体"/>
        </w:rPr>
        <w:t xml:space="preserve"> 形式的串口反馈，轴数取 </w:t>
      </w:r>
      <w:r>
        <w:rPr>
          <w:rFonts w:ascii="Consolas" w:hAnsi="Consolas" w:eastAsia="宋体"/>
        </w:rPr>
        <w:t>MAX(AXIS_COUNT, 3)</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proto_probe_result()</w:t>
      </w:r>
      <w:r>
        <w:rPr>
          <w:rFonts w:ascii="宋体" w:hAnsi="宋体" w:eastAsia="宋体"/>
        </w:rPr>
        <w:t xml:space="preserve"> 打印 </w:t>
      </w:r>
      <w:r>
        <w:rPr>
          <w:rFonts w:ascii="Consolas" w:hAnsi="Consolas" w:eastAsia="宋体"/>
        </w:rPr>
        <w:t>[PRB:</w:t>
      </w:r>
      <w:r>
        <w:rPr>
          <w:rFonts w:ascii="宋体" w:hAnsi="宋体" w:eastAsia="宋体"/>
        </w:rPr>
        <w:t xml:space="preserve"> 后调用 </w:t>
      </w:r>
      <w:r>
        <w:rPr>
          <w:rFonts w:ascii="Consolas" w:hAnsi="Consolas" w:eastAsia="宋体"/>
        </w:rPr>
        <w:t>parser_get_coordsys(255, axis)</w:t>
      </w:r>
      <w:r>
        <w:rPr>
          <w:rFonts w:ascii="宋体" w:hAnsi="宋体" w:eastAsia="宋体"/>
        </w:rPr>
        <w:t xml:space="preserve">（该分支直接返回 </w:t>
      </w:r>
      <w:r>
        <w:rPr>
          <w:rFonts w:ascii="Consolas" w:hAnsi="Consolas" w:eastAsia="宋体"/>
        </w:rPr>
        <w:t>parser_parameters.last_probe_position</w:t>
      </w:r>
      <w:r>
        <w:rPr>
          <w:rFonts w:ascii="宋体" w:hAnsi="宋体" w:eastAsia="宋体"/>
        </w:rPr>
        <w:t xml:space="preserve">）并按 </w:t>
      </w:r>
      <w:r>
        <w:rPr>
          <w:rFonts w:ascii="Consolas" w:hAnsi="Consolas" w:eastAsia="宋体"/>
        </w:rPr>
        <w:t>MAX(AXIS_COUNT,3)</w:t>
      </w:r>
      <w:r>
        <w:rPr>
          <w:rFonts w:ascii="宋体" w:hAnsi="宋体" w:eastAsia="宋体"/>
        </w:rPr>
        <w:t xml:space="preserve"> 个轴输出，随后输出 </w:t>
      </w:r>
      <w:r>
        <w:rPr>
          <w:rFonts w:ascii="Consolas" w:hAnsi="Consolas" w:eastAsia="宋体"/>
        </w:rPr>
        <w:t>:</w:t>
      </w:r>
      <w:r>
        <w:rPr>
          <w:rFonts w:ascii="宋体" w:hAnsi="宋体" w:eastAsia="宋体"/>
        </w:rPr>
        <w:t xml:space="preserve"> 与状态值，最后以 </w:t>
      </w:r>
      <w:r>
        <w:rPr>
          <w:rFonts w:ascii="Consolas" w:hAnsi="Consolas" w:eastAsia="宋体"/>
        </w:rPr>
        <w:t>MSG_FEEDBACK_END</w:t>
      </w:r>
      <w:r>
        <w:rPr>
          <w:rFonts w:ascii="宋体" w:hAnsi="宋体" w:eastAsia="宋体"/>
        </w:rPr>
        <w:t>（</w:t>
      </w:r>
      <w:r>
        <w:rPr>
          <w:rFonts w:ascii="Consolas" w:hAnsi="Consolas" w:eastAsia="宋体"/>
        </w:rPr>
        <w:t>]</w:t>
      </w:r>
      <w:r>
        <w:rPr>
          <w:rFonts w:ascii="宋体" w:hAnsi="宋体" w:eastAsia="宋体"/>
        </w:rPr>
        <w:t>）结束（</w:t>
      </w:r>
      <w:r>
        <w:rPr>
          <w:rFonts w:ascii="Consolas" w:hAnsi="Consolas" w:eastAsia="宋体"/>
        </w:rPr>
        <w:t>uCNC/src/interface/grbl_protocol.c:654</w:t>
      </w:r>
      <w:r>
        <w:rPr>
          <w:rFonts w:ascii="宋体" w:hAnsi="宋体" w:eastAsia="宋体"/>
        </w:rPr>
        <w:t>、</w:t>
      </w:r>
      <w:r>
        <w:rPr>
          <w:rFonts w:ascii="Consolas" w:hAnsi="Consolas" w:eastAsia="宋体"/>
        </w:rPr>
        <w:t>:659-671</w:t>
      </w:r>
      <w:r>
        <w:rPr>
          <w:rFonts w:ascii="宋体" w:hAnsi="宋体" w:eastAsia="宋体"/>
        </w:rPr>
        <w:t>；</w:t>
      </w:r>
      <w:r>
        <w:rPr>
          <w:rFonts w:ascii="Consolas" w:hAnsi="Consolas" w:eastAsia="宋体"/>
        </w:rPr>
        <w:t>uCNC/src/core/parser.c:286-292</w:t>
      </w:r>
      <w:r>
        <w:rPr>
          <w:rFonts w:ascii="宋体" w:hAnsi="宋体" w:eastAsia="宋体"/>
        </w:rPr>
        <w:t>）；</w:t>
      </w:r>
    </w:p>
    <w:p>
      <w:pPr>
        <w:pStyle w:val="ListParagraph"/>
      </w:pPr>
      <w:r>
        <w:rPr>
          <w:rFonts w:ascii="宋体" w:hAnsi="宋体" w:eastAsia="宋体"/>
        </w:rPr>
        <w:t xml:space="preserve">（2）状态值来自 </w:t>
      </w:r>
      <w:r>
        <w:rPr>
          <w:rFonts w:ascii="Consolas" w:hAnsi="Consolas" w:eastAsia="宋体"/>
        </w:rPr>
        <w:t>parser_get_probe_result()</w:t>
      </w:r>
      <w:r>
        <w:rPr>
          <w:rFonts w:ascii="宋体" w:hAnsi="宋体" w:eastAsia="宋体"/>
        </w:rPr>
        <w:t>，成功为 1、失败为 0（</w:t>
      </w:r>
      <w:r>
        <w:rPr>
          <w:rFonts w:ascii="Consolas" w:hAnsi="Consolas" w:eastAsia="宋体"/>
        </w:rPr>
        <w:t>uCNC/src/core/parser.c:316-319</w:t>
      </w:r>
      <w:r>
        <w:rPr>
          <w:rFonts w:ascii="宋体" w:hAnsi="宋体" w:eastAsia="宋体"/>
        </w:rPr>
        <w:t>）；</w:t>
      </w:r>
    </w:p>
    <w:p>
      <w:pPr>
        <w:pStyle w:val="ListParagraph"/>
      </w:pPr>
      <w:r>
        <w:rPr>
          <w:rFonts w:ascii="宋体" w:hAnsi="宋体" w:eastAsia="宋体"/>
        </w:rPr>
        <w:t xml:space="preserve">（3）高度图采样时也会逐点调用 </w:t>
      </w:r>
      <w:r>
        <w:rPr>
          <w:rFonts w:ascii="Consolas" w:hAnsi="Consolas" w:eastAsia="宋体"/>
        </w:rPr>
        <w:t>proto_probe_result(1)</w:t>
      </w:r>
      <w:r>
        <w:rPr>
          <w:rFonts w:ascii="宋体" w:hAnsi="宋体" w:eastAsia="宋体"/>
        </w:rPr>
        <w:t xml:space="preserve">，因此一次 G39 会输出与采样点数相同的 </w:t>
      </w:r>
      <w:r>
        <w:rPr>
          <w:rFonts w:ascii="Consolas" w:hAnsi="Consolas" w:eastAsia="宋体"/>
        </w:rPr>
        <w:t>[PRB:]</w:t>
      </w:r>
      <w:r>
        <w:rPr>
          <w:rFonts w:ascii="宋体" w:hAnsi="宋体" w:eastAsia="宋体"/>
        </w:rPr>
        <w:t xml:space="preserve"> 行（</w:t>
      </w:r>
      <w:r>
        <w:rPr>
          <w:rFonts w:ascii="Consolas" w:hAnsi="Consolas" w:eastAsia="宋体"/>
        </w:rPr>
        <w:t>uCNC/src/core/motion_control.c:1357</w:t>
      </w:r>
      <w:r>
        <w:rPr>
          <w:rFonts w:ascii="宋体" w:hAnsi="宋体" w:eastAsia="宋体"/>
        </w:rPr>
        <w:t>）；</w:t>
      </w:r>
    </w:p>
    <w:p>
      <w:pPr>
        <w:pStyle w:val="ListParagraph"/>
      </w:pPr>
      <w:r>
        <w:rPr>
          <w:rFonts w:ascii="宋体" w:hAnsi="宋体" w:eastAsia="宋体"/>
        </w:rPr>
        <w:t>（4）</w:t>
      </w:r>
      <w:r>
        <w:rPr>
          <w:rFonts w:ascii="Consolas" w:hAnsi="Consolas" w:eastAsia="宋体"/>
        </w:rPr>
        <w:t>$#</w:t>
      </w:r>
      <w:r>
        <w:rPr>
          <w:rFonts w:ascii="宋体" w:hAnsi="宋体" w:eastAsia="宋体"/>
        </w:rPr>
        <w:t xml:space="preserve"> 查询在输出 </w:t>
      </w:r>
      <w:r>
        <w:rPr>
          <w:rFonts w:ascii="Consolas" w:hAnsi="Consolas" w:eastAsia="宋体"/>
        </w:rPr>
        <w:t>[G54:]</w:t>
      </w:r>
      <w:r>
        <w:rPr>
          <w:rFonts w:ascii="宋体" w:hAnsi="宋体" w:eastAsia="宋体"/>
        </w:rPr>
        <w:t>…</w:t>
      </w:r>
      <w:r>
        <w:rPr>
          <w:rFonts w:ascii="Consolas" w:hAnsi="Consolas" w:eastAsia="宋体"/>
        </w:rPr>
        <w:t>[G28:]</w:t>
      </w:r>
      <w:r>
        <w:rPr>
          <w:rFonts w:ascii="宋体" w:hAnsi="宋体" w:eastAsia="宋体"/>
        </w:rPr>
        <w:t>/</w:t>
      </w:r>
      <w:r>
        <w:rPr>
          <w:rFonts w:ascii="Consolas" w:hAnsi="Consolas" w:eastAsia="宋体"/>
        </w:rPr>
        <w:t>[G30:]</w:t>
      </w:r>
      <w:r>
        <w:rPr>
          <w:rFonts w:ascii="宋体" w:hAnsi="宋体" w:eastAsia="宋体"/>
        </w:rPr>
        <w:t>/</w:t>
      </w:r>
      <w:r>
        <w:rPr>
          <w:rFonts w:ascii="Consolas" w:hAnsi="Consolas" w:eastAsia="宋体"/>
        </w:rPr>
        <w:t>[G92:]</w:t>
      </w:r>
      <w:r>
        <w:rPr>
          <w:rFonts w:ascii="宋体" w:hAnsi="宋体" w:eastAsia="宋体"/>
        </w:rPr>
        <w:t>/</w:t>
      </w:r>
      <w:r>
        <w:rPr>
          <w:rFonts w:ascii="Consolas" w:hAnsi="Consolas" w:eastAsia="宋体"/>
        </w:rPr>
        <w:t>[TLO:]</w:t>
      </w:r>
      <w:r>
        <w:rPr>
          <w:rFonts w:ascii="宋体" w:hAnsi="宋体" w:eastAsia="宋体"/>
        </w:rPr>
        <w:t xml:space="preserve"> 之后调用同一个 </w:t>
      </w:r>
      <w:r>
        <w:rPr>
          <w:rFonts w:ascii="Consolas" w:hAnsi="Consolas" w:eastAsia="宋体"/>
        </w:rPr>
        <w:t>proto_probe_result()</w:t>
      </w:r>
      <w:r>
        <w:rPr>
          <w:rFonts w:ascii="宋体" w:hAnsi="宋体" w:eastAsia="宋体"/>
        </w:rPr>
        <w:t>（</w:t>
      </w:r>
      <w:r>
        <w:rPr>
          <w:rFonts w:ascii="Consolas" w:hAnsi="Consolas" w:eastAsia="宋体"/>
        </w:rPr>
        <w:t>uCNC/src/interface/grbl_protocol.c:654</w:t>
      </w:r>
      <w:r>
        <w:rPr>
          <w:rFonts w:ascii="宋体" w:hAnsi="宋体" w:eastAsia="宋体"/>
        </w:rPr>
        <w:t>、</w:t>
      </w:r>
      <w:r>
        <w:rPr>
          <w:rFonts w:ascii="Consolas" w:hAnsi="Consolas" w:eastAsia="宋体"/>
        </w:rPr>
        <w:t>:659-671</w:t>
      </w:r>
      <w:r>
        <w:rPr>
          <w:rFonts w:ascii="宋体" w:hAnsi="宋体" w:eastAsia="宋体"/>
        </w:rPr>
        <w:t>）；</w:t>
      </w:r>
    </w:p>
    <w:p>
      <w:pPr>
        <w:pStyle w:val="ListParagraph"/>
      </w:pPr>
      <w:r>
        <w:rPr>
          <w:rFonts w:ascii="宋体" w:hAnsi="宋体" w:eastAsia="宋体"/>
        </w:rPr>
        <w:t>（5）</w:t>
      </w:r>
      <w:r>
        <w:rPr>
          <w:rFonts w:ascii="Consolas" w:hAnsi="Consolas" w:eastAsia="宋体"/>
        </w:rPr>
        <w:t>[PRB:]</w:t>
      </w:r>
      <w:r>
        <w:rPr>
          <w:rFonts w:ascii="宋体" w:hAnsi="宋体" w:eastAsia="宋体"/>
        </w:rPr>
        <w:t xml:space="preserve"> 中的坐标是探测锁存值（</w:t>
      </w:r>
      <w:r>
        <w:rPr>
          <w:rFonts w:ascii="Consolas" w:hAnsi="Consolas" w:eastAsia="宋体"/>
        </w:rPr>
        <w:t>last_probe_position</w:t>
      </w:r>
      <w:r>
        <w:rPr>
          <w:rFonts w:ascii="宋体" w:hAnsi="宋体" w:eastAsia="宋体"/>
        </w:rPr>
        <w:t>）；若某次探测从未成功执行，该数组保持上次值或全零，源码没有「无有效探测」标记（</w:t>
      </w:r>
      <w:r>
        <w:rPr>
          <w:rFonts w:ascii="Consolas" w:hAnsi="Consolas" w:eastAsia="宋体"/>
        </w:rPr>
        <w:t>uCNC/src/core/parser.c:286-292</w:t>
      </w:r>
      <w:r>
        <w:rPr>
          <w:rFonts w:ascii="宋体" w:hAnsi="宋体" w:eastAsia="宋体"/>
        </w:rPr>
        <w:t>、</w:t>
      </w:r>
      <w:r>
        <w:rPr>
          <w:rFonts w:ascii="Consolas" w:hAnsi="Consolas" w:eastAsia="宋体"/>
        </w:rPr>
        <w:t>:383-396</w:t>
      </w:r>
      <w:r>
        <w:rPr>
          <w:rFonts w:ascii="宋体" w:hAnsi="宋体" w:eastAsia="宋体"/>
        </w:rPr>
        <w:t>）。</w:t>
      </w:r>
    </w:p>
    <w:p>
      <w:pPr>
        <w:pStyle w:val="Heading4"/>
      </w:pPr>
      <w:r>
        <w:rPr>
          <w:rFonts w:ascii="宋体" w:hAnsi="宋体" w:eastAsia="宋体"/>
        </w:rPr>
        <w:t>3.2.8.7 探针相关设置项与编译期开关</w:t>
      </w:r>
    </w:p>
    <w:p>
      <w:pPr>
        <w:pStyle w:val="ListParagraph"/>
      </w:pPr>
      <w:r>
        <w:rPr>
          <w:rFonts w:ascii="宋体" w:hAnsi="宋体" w:eastAsia="宋体"/>
        </w:rPr>
        <w:t>需求标识：UC-FREQ328-7</w:t>
      </w:r>
    </w:p>
    <w:p>
      <w:pPr>
        <w:pStyle w:val="ListParagraph"/>
      </w:pPr>
      <w:r>
        <w:rPr>
          <w:rFonts w:ascii="宋体" w:hAnsi="宋体" w:eastAsia="宋体"/>
        </w:rPr>
        <w:t>功能描述：探针只有一个用户可调设置项（编号 6 反相），其余行为由编译期宏控制：探测支持总开关、引脚定义、中断方式、自定义回调与运行时轮询</w:t>
      </w:r>
    </w:p>
    <w:p>
      <w:pPr>
        <w:pStyle w:val="ListParagraph"/>
      </w:pPr>
      <w:r>
        <w:rPr>
          <w:rFonts w:ascii="宋体" w:hAnsi="宋体" w:eastAsia="宋体"/>
        </w:rPr>
        <w:t>调用条件：设置写入或编译配置阶段</w:t>
      </w:r>
    </w:p>
    <w:p>
      <w:pPr>
        <w:pStyle w:val="ListParagraph"/>
      </w:pPr>
      <w:r>
        <w:rPr>
          <w:rFonts w:ascii="宋体" w:hAnsi="宋体" w:eastAsia="宋体"/>
        </w:rPr>
        <w:t>输入：编号 6 的布尔值；</w:t>
      </w:r>
      <w:r>
        <w:rPr>
          <w:rFonts w:ascii="Consolas" w:hAnsi="Consolas" w:eastAsia="宋体"/>
        </w:rPr>
        <w:t>DISABLE_PROBING_SUPPORT</w:t>
      </w:r>
      <w:r>
        <w:rPr>
          <w:rFonts w:ascii="宋体" w:hAnsi="宋体" w:eastAsia="宋体"/>
        </w:rPr>
        <w:t>、</w:t>
      </w:r>
      <w:r>
        <w:rPr>
          <w:rFonts w:ascii="Consolas" w:hAnsi="Consolas" w:eastAsia="宋体"/>
        </w:rPr>
        <w:t>PROBE</w:t>
      </w:r>
      <w:r>
        <w:rPr>
          <w:rFonts w:ascii="宋体" w:hAnsi="宋体" w:eastAsia="宋体"/>
        </w:rPr>
        <w:t>、</w:t>
      </w:r>
      <w:r>
        <w:rPr>
          <w:rFonts w:ascii="Consolas" w:hAnsi="Consolas" w:eastAsia="宋体"/>
        </w:rPr>
        <w:t>PROBE_ISR</w:t>
      </w:r>
      <w:r>
        <w:rPr>
          <w:rFonts w:ascii="宋体" w:hAnsi="宋体" w:eastAsia="宋体"/>
        </w:rPr>
        <w:t>、</w:t>
      </w:r>
      <w:r>
        <w:rPr>
          <w:rFonts w:ascii="Consolas" w:hAnsi="Consolas" w:eastAsia="宋体"/>
        </w:rPr>
        <w:t>PROBE_PULLUP_ENABLE</w:t>
      </w:r>
      <w:r>
        <w:rPr>
          <w:rFonts w:ascii="宋体" w:hAnsi="宋体" w:eastAsia="宋体"/>
        </w:rPr>
        <w:t>、</w:t>
      </w:r>
      <w:r>
        <w:rPr>
          <w:rFonts w:ascii="Consolas" w:hAnsi="Consolas" w:eastAsia="宋体"/>
        </w:rPr>
        <w:t>ENABLE_RT_PROBE_CHECKING</w:t>
      </w:r>
      <w:r>
        <w:rPr>
          <w:rFonts w:ascii="宋体" w:hAnsi="宋体" w:eastAsia="宋体"/>
        </w:rPr>
        <w:t>、</w:t>
      </w:r>
      <w:r>
        <w:rPr>
          <w:rFonts w:ascii="Consolas" w:hAnsi="Consolas" w:eastAsia="宋体"/>
        </w:rPr>
        <w:t>FORCE_SOFT_POLLING</w:t>
      </w:r>
      <w:r>
        <w:rPr>
          <w:rFonts w:ascii="宋体" w:hAnsi="宋体" w:eastAsia="宋体"/>
        </w:rPr>
        <w:t>、</w:t>
      </w:r>
      <w:r>
        <w:rPr>
          <w:rFonts w:ascii="Consolas" w:hAnsi="Consolas" w:eastAsia="宋体"/>
        </w:rPr>
        <w:t>PROBE_ENABLE_CUSTOM_CALLBACK</w:t>
      </w:r>
    </w:p>
    <w:p>
      <w:pPr>
        <w:pStyle w:val="ListParagraph"/>
      </w:pPr>
      <w:r>
        <w:rPr>
          <w:rFonts w:ascii="宋体" w:hAnsi="宋体" w:eastAsia="宋体"/>
        </w:rPr>
        <w:t>输出：</w:t>
      </w:r>
      <w:r>
        <w:rPr>
          <w:rFonts w:ascii="Consolas" w:hAnsi="Consolas" w:eastAsia="宋体"/>
        </w:rPr>
        <w:t>g_settings.probe_invert_mask</w:t>
      </w:r>
      <w:r>
        <w:rPr>
          <w:rFonts w:ascii="宋体" w:hAnsi="宋体" w:eastAsia="宋体"/>
        </w:rPr>
        <w:t>（持久化）；宏会改变编译产物，含自动关闭 G39（见 3.2.9）</w:t>
      </w:r>
    </w:p>
    <w:p>
      <w:pPr>
        <w:pStyle w:val="ListParagraph"/>
      </w:pPr>
      <w:r>
        <w:rPr>
          <w:rFonts w:ascii="宋体" w:hAnsi="宋体" w:eastAsia="宋体"/>
        </w:rPr>
        <w:t>处理：</w:t>
      </w:r>
    </w:p>
    <w:p>
      <w:pPr>
        <w:pStyle w:val="ListParagraph"/>
      </w:pPr>
      <w:r>
        <w:rPr>
          <w:rFonts w:ascii="宋体" w:hAnsi="宋体" w:eastAsia="宋体"/>
        </w:rPr>
        <w:t xml:space="preserve">（1）唯一探针设置项为编号 6 的 </w:t>
      </w:r>
      <w:r>
        <w:rPr>
          <w:rFonts w:ascii="Consolas" w:hAnsi="Consolas" w:eastAsia="宋体"/>
        </w:rPr>
        <w:t>probe_invert_mask</w:t>
      </w:r>
      <w:r>
        <w:rPr>
          <w:rFonts w:ascii="宋体" w:hAnsi="宋体" w:eastAsia="宋体"/>
        </w:rPr>
        <w:t xml:space="preserve">（bool，缺省 0），作用于 </w:t>
      </w:r>
      <w:r>
        <w:rPr>
          <w:rFonts w:ascii="Consolas" w:hAnsi="Consolas" w:eastAsia="宋体"/>
        </w:rPr>
        <w:t>io_get_probe()</w:t>
      </w:r>
      <w:r>
        <w:rPr>
          <w:rFonts w:ascii="宋体" w:hAnsi="宋体" w:eastAsia="宋体"/>
        </w:rPr>
        <w:t xml:space="preserve"> 的最终电平（</w:t>
      </w:r>
      <w:r>
        <w:rPr>
          <w:rFonts w:ascii="Consolas" w:hAnsi="Consolas" w:eastAsia="宋体"/>
        </w:rPr>
        <w:t>uCNC/src/interface/grbl_settings.h:48</w:t>
      </w:r>
      <w:r>
        <w:rPr>
          <w:rFonts w:ascii="宋体" w:hAnsi="宋体" w:eastAsia="宋体"/>
        </w:rPr>
        <w:t>；</w:t>
      </w:r>
      <w:r>
        <w:rPr>
          <w:rFonts w:ascii="Consolas" w:hAnsi="Consolas" w:eastAsia="宋体"/>
        </w:rPr>
        <w:t>uCNC/src/interface/grbl_settings.c:171</w:t>
      </w:r>
      <w:r>
        <w:rPr>
          <w:rFonts w:ascii="宋体" w:hAnsi="宋体" w:eastAsia="宋体"/>
        </w:rPr>
        <w:t>；</w:t>
      </w:r>
      <w:r>
        <w:rPr>
          <w:rFonts w:ascii="Consolas" w:hAnsi="Consolas" w:eastAsia="宋体"/>
        </w:rPr>
        <w:t>uCNC/src/interface/defaults.h:159-160</w:t>
      </w:r>
      <w:r>
        <w:rPr>
          <w:rFonts w:ascii="宋体" w:hAnsi="宋体" w:eastAsia="宋体"/>
        </w:rPr>
        <w:t>）；</w:t>
      </w:r>
    </w:p>
    <w:p>
      <w:pPr>
        <w:pStyle w:val="ListParagraph"/>
      </w:pPr>
      <w:r>
        <w:rPr>
          <w:rFonts w:ascii="宋体" w:hAnsi="宋体" w:eastAsia="宋体"/>
        </w:rPr>
        <w:t>（2）</w:t>
      </w:r>
      <w:r>
        <w:rPr>
          <w:rFonts w:ascii="Consolas" w:hAnsi="Consolas" w:eastAsia="宋体"/>
        </w:rPr>
        <w:t>DISABLE_PROBING_SUPPORT</w:t>
      </w:r>
      <w:r>
        <w:rPr>
          <w:rFonts w:ascii="宋体" w:hAnsi="宋体" w:eastAsia="宋体"/>
        </w:rPr>
        <w:t xml:space="preserve"> 移除 G38 解析与执行分支以及 </w:t>
      </w:r>
      <w:r>
        <w:rPr>
          <w:rFonts w:ascii="Consolas" w:hAnsi="Consolas" w:eastAsia="宋体"/>
        </w:rPr>
        <w:t>mc_probe()</w:t>
      </w:r>
      <w:r>
        <w:rPr>
          <w:rFonts w:ascii="宋体" w:hAnsi="宋体" w:eastAsia="宋体"/>
        </w:rPr>
        <w:t xml:space="preserve"> 的声明与实现（</w:t>
      </w:r>
      <w:r>
        <w:rPr>
          <w:rFonts w:ascii="Consolas" w:hAnsi="Consolas" w:eastAsia="宋体"/>
        </w:rPr>
        <w:t>uCNC/src/core/parser.c:2002</w:t>
      </w:r>
      <w:r>
        <w:rPr>
          <w:rFonts w:ascii="宋体" w:hAnsi="宋体" w:eastAsia="宋体"/>
        </w:rPr>
        <w:t>、</w:t>
      </w:r>
      <w:r>
        <w:rPr>
          <w:rFonts w:ascii="Consolas" w:hAnsi="Consolas" w:eastAsia="宋体"/>
        </w:rPr>
        <w:t>:2439-2444</w:t>
      </w:r>
      <w:r>
        <w:rPr>
          <w:rFonts w:ascii="宋体" w:hAnsi="宋体" w:eastAsia="宋体"/>
        </w:rPr>
        <w:t>；</w:t>
      </w:r>
      <w:r>
        <w:rPr>
          <w:rFonts w:ascii="Consolas" w:hAnsi="Consolas" w:eastAsia="宋体"/>
        </w:rPr>
        <w:t>uCNC/src/core/motion_control.c:1083-1084</w:t>
      </w:r>
      <w:r>
        <w:rPr>
          <w:rFonts w:ascii="宋体" w:hAnsi="宋体" w:eastAsia="宋体"/>
        </w:rPr>
        <w:t>）；</w:t>
      </w:r>
    </w:p>
    <w:p>
      <w:pPr>
        <w:pStyle w:val="ListParagraph"/>
      </w:pPr>
      <w:r>
        <w:rPr>
          <w:rFonts w:ascii="宋体" w:hAnsi="宋体" w:eastAsia="宋体"/>
        </w:rPr>
        <w:t xml:space="preserve">（3）探针引脚由板级 </w:t>
      </w:r>
      <w:r>
        <w:rPr>
          <w:rFonts w:ascii="Consolas" w:hAnsi="Consolas" w:eastAsia="宋体"/>
        </w:rPr>
        <w:t>PROBE</w:t>
      </w:r>
      <w:r>
        <w:rPr>
          <w:rFonts w:ascii="宋体" w:hAnsi="宋体" w:eastAsia="宋体"/>
        </w:rPr>
        <w:t xml:space="preserve"> 定义，可选 </w:t>
      </w:r>
      <w:r>
        <w:rPr>
          <w:rFonts w:ascii="Consolas" w:hAnsi="Consolas" w:eastAsia="宋体"/>
        </w:rPr>
        <w:t>PROBE_PULLUP_ENABLE</w:t>
      </w:r>
      <w:r>
        <w:rPr>
          <w:rFonts w:ascii="宋体" w:hAnsi="宋体" w:eastAsia="宋体"/>
        </w:rPr>
        <w:t xml:space="preserve">（映射为 </w:t>
      </w:r>
      <w:r>
        <w:rPr>
          <w:rFonts w:ascii="Consolas" w:hAnsi="Consolas" w:eastAsia="宋体"/>
        </w:rPr>
        <w:t>PROBE_PULLUP</w:t>
      </w:r>
      <w:r>
        <w:rPr>
          <w:rFonts w:ascii="宋体" w:hAnsi="宋体" w:eastAsia="宋体"/>
        </w:rPr>
        <w:t>）启用上拉（</w:t>
      </w:r>
      <w:r>
        <w:rPr>
          <w:rFonts w:ascii="Consolas" w:hAnsi="Consolas" w:eastAsia="宋体"/>
        </w:rPr>
        <w:t>uCNC/src/core/io_control.c:497-503</w:t>
      </w:r>
      <w:r>
        <w:rPr>
          <w:rFonts w:ascii="宋体" w:hAnsi="宋体" w:eastAsia="宋体"/>
        </w:rPr>
        <w:t>）；</w:t>
      </w:r>
    </w:p>
    <w:p>
      <w:pPr>
        <w:pStyle w:val="ListParagraph"/>
      </w:pPr>
      <w:r>
        <w:rPr>
          <w:rFonts w:ascii="宋体" w:hAnsi="宋体" w:eastAsia="宋体"/>
        </w:rPr>
        <w:t>（4）</w:t>
      </w:r>
      <w:r>
        <w:rPr>
          <w:rFonts w:ascii="Consolas" w:hAnsi="Consolas" w:eastAsia="宋体"/>
        </w:rPr>
        <w:t>PROBE_ISR</w:t>
      </w:r>
      <w:r>
        <w:rPr>
          <w:rFonts w:ascii="宋体" w:hAnsi="宋体" w:eastAsia="宋体"/>
        </w:rPr>
        <w:t xml:space="preserve"> 决定是否使用引脚电平中断；</w:t>
      </w:r>
      <w:r>
        <w:rPr>
          <w:rFonts w:ascii="Consolas" w:hAnsi="Consolas" w:eastAsia="宋体"/>
        </w:rPr>
        <w:t>ENABLE_RT_PROBE_CHECKING</w:t>
      </w:r>
      <w:r>
        <w:rPr>
          <w:rFonts w:ascii="宋体" w:hAnsi="宋体" w:eastAsia="宋体"/>
        </w:rPr>
        <w:t xml:space="preserve"> 则相反——取消 </w:t>
      </w:r>
      <w:r>
        <w:rPr>
          <w:rFonts w:ascii="Consolas" w:hAnsi="Consolas" w:eastAsia="宋体"/>
        </w:rPr>
        <w:t>PROBE_ISR</w:t>
      </w:r>
      <w:r>
        <w:rPr>
          <w:rFonts w:ascii="宋体" w:hAnsi="宋体" w:eastAsia="宋体"/>
        </w:rPr>
        <w:t xml:space="preserve">、把开关中断宏变成空操作，改为在 </w:t>
      </w:r>
      <w:r>
        <w:rPr>
          <w:rFonts w:ascii="Consolas" w:hAnsi="Consolas" w:eastAsia="宋体"/>
        </w:rPr>
        <w:t>mcu_step_cb()</w:t>
      </w:r>
      <w:r>
        <w:rPr>
          <w:rFonts w:ascii="宋体" w:hAnsi="宋体" w:eastAsia="宋体"/>
        </w:rPr>
        <w:t xml:space="preserve"> 每输出一次脉冲就调用一次 </w:t>
      </w:r>
      <w:r>
        <w:rPr>
          <w:rFonts w:ascii="Consolas" w:hAnsi="Consolas" w:eastAsia="宋体"/>
        </w:rPr>
        <w:t>mcu_probe_changed_cb()</w:t>
      </w:r>
      <w:r>
        <w:rPr>
          <w:rFonts w:ascii="宋体" w:hAnsi="宋体" w:eastAsia="宋体"/>
        </w:rPr>
        <w:t>（</w:t>
      </w:r>
      <w:r>
        <w:rPr>
          <w:rFonts w:ascii="Consolas" w:hAnsi="Consolas" w:eastAsia="宋体"/>
        </w:rPr>
        <w:t>uCNC/src/cnc_hal_config_helper.h:193-207</w:t>
      </w:r>
      <w:r>
        <w:rPr>
          <w:rFonts w:ascii="宋体" w:hAnsi="宋体" w:eastAsia="宋体"/>
        </w:rPr>
        <w:t>；</w:t>
      </w:r>
      <w:r>
        <w:rPr>
          <w:rFonts w:ascii="Consolas" w:hAnsi="Consolas" w:eastAsia="宋体"/>
        </w:rPr>
        <w:t>uCNC/src/core/interpolator.c:1079-1104</w:t>
      </w:r>
      <w:r>
        <w:rPr>
          <w:rFonts w:ascii="宋体" w:hAnsi="宋体" w:eastAsia="宋体"/>
        </w:rPr>
        <w:t>）；</w:t>
      </w:r>
    </w:p>
    <w:p>
      <w:pPr>
        <w:pStyle w:val="ListParagraph"/>
      </w:pPr>
      <w:r>
        <w:rPr>
          <w:rFonts w:ascii="宋体" w:hAnsi="宋体" w:eastAsia="宋体"/>
        </w:rPr>
        <w:t>（5）</w:t>
      </w:r>
      <w:r>
        <w:rPr>
          <w:rFonts w:ascii="Consolas" w:hAnsi="Consolas" w:eastAsia="宋体"/>
        </w:rPr>
        <w:t>FORCE_SOFT_POLLING</w:t>
      </w:r>
      <w:r>
        <w:rPr>
          <w:rFonts w:ascii="宋体" w:hAnsi="宋体" w:eastAsia="宋体"/>
        </w:rPr>
        <w:t xml:space="preserve"> 也会让开关中断宏失效，探测改由 </w:t>
      </w:r>
      <w:r>
        <w:rPr>
          <w:rFonts w:ascii="Consolas" w:hAnsi="Consolas" w:eastAsia="宋体"/>
        </w:rPr>
        <w:t>mc_probe()</w:t>
      </w:r>
      <w:r>
        <w:rPr>
          <w:rFonts w:ascii="宋体" w:hAnsi="宋体" w:eastAsia="宋体"/>
        </w:rPr>
        <w:t xml:space="preserve"> 的轮询循环检查（</w:t>
      </w:r>
      <w:r>
        <w:rPr>
          <w:rFonts w:ascii="Consolas" w:hAnsi="Consolas" w:eastAsia="宋体"/>
        </w:rPr>
        <w:t>uCNC/src/core/io_control.c:520-522</w:t>
      </w:r>
      <w:r>
        <w:rPr>
          <w:rFonts w:ascii="宋体" w:hAnsi="宋体" w:eastAsia="宋体"/>
        </w:rPr>
        <w:t>、</w:t>
      </w:r>
      <w:r>
        <w:rPr>
          <w:rFonts w:ascii="Consolas" w:hAnsi="Consolas" w:eastAsia="宋体"/>
        </w:rPr>
        <w:t>:539-541</w:t>
      </w:r>
      <w:r>
        <w:rPr>
          <w:rFonts w:ascii="宋体" w:hAnsi="宋体" w:eastAsia="宋体"/>
        </w:rPr>
        <w:t>）；</w:t>
      </w:r>
    </w:p>
    <w:p>
      <w:pPr>
        <w:pStyle w:val="ListParagraph"/>
      </w:pPr>
      <w:r>
        <w:rPr>
          <w:rFonts w:ascii="宋体" w:hAnsi="宋体" w:eastAsia="宋体"/>
        </w:rPr>
        <w:t>（6）</w:t>
      </w:r>
      <w:r>
        <w:rPr>
          <w:rFonts w:ascii="Consolas" w:hAnsi="Consolas" w:eastAsia="宋体"/>
        </w:rPr>
        <w:t>PROBE_ENABLE_CUSTOM_CALLBACK</w:t>
      </w:r>
      <w:r>
        <w:rPr>
          <w:rFonts w:ascii="宋体" w:hAnsi="宋体" w:eastAsia="宋体"/>
        </w:rPr>
        <w:t xml:space="preserve"> 允许用外部函数替换「读电平」「使能」「禁用」三个动作，等离子 THC 模块据此复用 </w:t>
      </w:r>
      <w:r>
        <w:rPr>
          <w:rFonts w:ascii="Consolas" w:hAnsi="Consolas" w:eastAsia="宋体"/>
        </w:rPr>
        <w:t>mc_probe()</w:t>
      </w:r>
      <w:r>
        <w:rPr>
          <w:rFonts w:ascii="宋体" w:hAnsi="宋体" w:eastAsia="宋体"/>
        </w:rPr>
        <w:t>（</w:t>
      </w:r>
      <w:r>
        <w:rPr>
          <w:rFonts w:ascii="Consolas" w:hAnsi="Consolas" w:eastAsia="宋体"/>
        </w:rPr>
        <w:t>uCNC/src/core/io_control.c:550-554</w:t>
      </w:r>
      <w:r>
        <w:rPr>
          <w:rFonts w:ascii="宋体" w:hAnsi="宋体" w:eastAsia="宋体"/>
        </w:rPr>
        <w:t>；</w:t>
      </w:r>
      <w:r>
        <w:rPr>
          <w:rFonts w:ascii="Consolas" w:hAnsi="Consolas" w:eastAsia="宋体"/>
        </w:rPr>
        <w:t>uCNC/src/hal/tools/tools/plasma_thc.c:190-197</w:t>
      </w:r>
      <w:r>
        <w:rPr>
          <w:rFonts w:ascii="宋体" w:hAnsi="宋体" w:eastAsia="宋体"/>
        </w:rPr>
        <w:t>）；</w:t>
      </w:r>
    </w:p>
    <w:p>
      <w:pPr>
        <w:pStyle w:val="ListParagraph"/>
      </w:pPr>
      <w:r>
        <w:rPr>
          <w:rFonts w:ascii="宋体" w:hAnsi="宋体" w:eastAsia="宋体"/>
        </w:rPr>
        <w:t>（7）控制器启动时强制关闭探针，避免上电残留的使能状态（</w:t>
      </w:r>
      <w:r>
        <w:rPr>
          <w:rFonts w:ascii="Consolas" w:hAnsi="Consolas" w:eastAsia="宋体"/>
        </w:rPr>
        <w:t>uCNC/src/cnc.c:111</w:t>
      </w:r>
      <w:r>
        <w:rPr>
          <w:rFonts w:ascii="宋体" w:hAnsi="宋体" w:eastAsia="宋体"/>
        </w:rPr>
        <w:t>）。</w:t>
      </w:r>
    </w:p>
    <w:tbl>
      <w:tblPr>
        <w:tblStyle w:val="TableGrid"/>
        <w:tblW w:type="dxa" w:w="9500"/>
        <w:jc w:val="center"/>
        <w:tblLayout w:type="fixed"/>
        <w:tblLook w:firstColumn="1" w:firstRow="1" w:lastColumn="0" w:lastRow="0" w:noHBand="0" w:noVBand="1" w:val="04A0"/>
      </w:tblPr>
      <w:tblGrid>
        <w:gridCol w:w="2178"/>
        <w:gridCol w:w="3800"/>
        <w:gridCol w:w="3522"/>
      </w:tblGrid>
      <w:tr>
        <w:trPr>
          <w:tblHeader w:val="true"/>
        </w:trPr>
        <w:tc>
          <w:tcPr>
            <w:tcW w:type="dxa" w:w="2178"/>
            <w:shd w:val="clear" w:color="auto" w:fill="D9D9D9"/>
          </w:tcPr>
          <w:p>
            <w:pPr>
              <w:spacing w:after="0" w:line="240" w:lineRule="auto"/>
            </w:pPr>
            <w:r>
              <w:rPr>
                <w:b/>
                <w:sz w:val="17"/>
              </w:rPr>
            </w:r>
            <w:r>
              <w:rPr>
                <w:rFonts w:ascii="宋体" w:hAnsi="宋体" w:eastAsia="宋体"/>
                <w:b/>
                <w:sz w:val="17"/>
              </w:rPr>
              <w:t>宏</w:t>
            </w:r>
          </w:p>
        </w:tc>
        <w:tc>
          <w:tcPr>
            <w:tcW w:type="dxa" w:w="3800"/>
            <w:shd w:val="clear" w:color="auto" w:fill="D9D9D9"/>
          </w:tcPr>
          <w:p>
            <w:pPr>
              <w:spacing w:after="0" w:line="240" w:lineRule="auto"/>
            </w:pPr>
            <w:r>
              <w:rPr>
                <w:b/>
                <w:sz w:val="17"/>
              </w:rPr>
            </w:r>
            <w:r>
              <w:rPr>
                <w:rFonts w:ascii="宋体" w:hAnsi="宋体" w:eastAsia="宋体"/>
                <w:b/>
                <w:sz w:val="17"/>
              </w:rPr>
              <w:t>定义位置（示例）</w:t>
            </w:r>
          </w:p>
        </w:tc>
        <w:tc>
          <w:tcPr>
            <w:tcW w:type="dxa" w:w="3522"/>
            <w:shd w:val="clear" w:color="auto" w:fill="D9D9D9"/>
          </w:tcPr>
          <w:p>
            <w:pPr>
              <w:spacing w:after="0" w:line="240" w:lineRule="auto"/>
            </w:pPr>
            <w:r>
              <w:rPr>
                <w:b/>
                <w:sz w:val="17"/>
              </w:rPr>
            </w:r>
            <w:r>
              <w:rPr>
                <w:rFonts w:ascii="宋体" w:hAnsi="宋体" w:eastAsia="宋体"/>
                <w:b/>
                <w:sz w:val="17"/>
              </w:rPr>
              <w:t>作用</w:t>
            </w:r>
          </w:p>
        </w:tc>
      </w:tr>
      <w:tr>
        <w:tc>
          <w:tcPr>
            <w:tcW w:type="dxa" w:w="2178"/>
          </w:tcPr>
          <w:p>
            <w:pPr>
              <w:spacing w:after="0" w:line="240" w:lineRule="auto"/>
            </w:pPr>
            <w:r>
              <w:rPr>
                <w:sz w:val="17"/>
              </w:rPr>
            </w:r>
            <w:r>
              <w:rPr>
                <w:rFonts w:ascii="Consolas" w:hAnsi="Consolas" w:eastAsia="宋体"/>
                <w:sz w:val="17"/>
              </w:rPr>
              <w:t>DISABLE_PROBING_SUPPORT</w:t>
            </w:r>
          </w:p>
        </w:tc>
        <w:tc>
          <w:tcPr>
            <w:tcW w:type="dxa" w:w="3800"/>
          </w:tcPr>
          <w:p>
            <w:pPr>
              <w:spacing w:after="0" w:line="240" w:lineRule="auto"/>
            </w:pPr>
            <w:r>
              <w:rPr>
                <w:sz w:val="17"/>
              </w:rPr>
            </w:r>
            <w:r>
              <w:rPr>
                <w:rFonts w:ascii="宋体" w:hAnsi="宋体" w:eastAsia="宋体"/>
                <w:sz w:val="17"/>
              </w:rPr>
              <w:t xml:space="preserve">板级或 </w:t>
            </w:r>
            <w:r>
              <w:rPr>
                <w:rFonts w:ascii="Consolas" w:hAnsi="Consolas" w:eastAsia="宋体"/>
                <w:sz w:val="17"/>
              </w:rPr>
              <w:t>cnc_config.h</w:t>
            </w:r>
          </w:p>
        </w:tc>
        <w:tc>
          <w:tcPr>
            <w:tcW w:type="dxa" w:w="3522"/>
          </w:tcPr>
          <w:p>
            <w:pPr>
              <w:spacing w:after="0" w:line="240" w:lineRule="auto"/>
            </w:pPr>
            <w:r>
              <w:rPr>
                <w:sz w:val="17"/>
              </w:rPr>
            </w:r>
            <w:r>
              <w:rPr>
                <w:rFonts w:ascii="宋体" w:hAnsi="宋体" w:eastAsia="宋体"/>
                <w:sz w:val="17"/>
              </w:rPr>
              <w:t xml:space="preserve">关闭 G38 与 </w:t>
            </w:r>
            <w:r>
              <w:rPr>
                <w:rFonts w:ascii="Consolas" w:hAnsi="Consolas" w:eastAsia="宋体"/>
                <w:sz w:val="17"/>
              </w:rPr>
              <w:t>mc_probe()</w:t>
            </w:r>
            <w:r>
              <w:rPr>
                <w:rFonts w:ascii="宋体" w:hAnsi="宋体" w:eastAsia="宋体"/>
                <w:sz w:val="17"/>
              </w:rPr>
              <w:t>，并连带关闭 G39</w:t>
            </w:r>
          </w:p>
        </w:tc>
      </w:tr>
      <w:tr>
        <w:tc>
          <w:tcPr>
            <w:tcW w:type="dxa" w:w="2178"/>
          </w:tcPr>
          <w:p>
            <w:pPr>
              <w:spacing w:after="0" w:line="240" w:lineRule="auto"/>
            </w:pPr>
            <w:r>
              <w:rPr>
                <w:sz w:val="17"/>
              </w:rPr>
            </w:r>
            <w:r>
              <w:rPr>
                <w:rFonts w:ascii="Consolas" w:hAnsi="Consolas" w:eastAsia="宋体"/>
                <w:sz w:val="17"/>
              </w:rPr>
              <w:t>PROBE</w:t>
            </w:r>
          </w:p>
        </w:tc>
        <w:tc>
          <w:tcPr>
            <w:tcW w:type="dxa" w:w="3800"/>
          </w:tcPr>
          <w:p>
            <w:pPr>
              <w:spacing w:after="0" w:line="240" w:lineRule="auto"/>
            </w:pPr>
            <w:r>
              <w:rPr>
                <w:sz w:val="17"/>
              </w:rPr>
            </w:r>
            <w:r>
              <w:rPr>
                <w:rFonts w:ascii="宋体" w:hAnsi="宋体" w:eastAsia="宋体"/>
                <w:sz w:val="17"/>
              </w:rPr>
              <w:t>板级 boardmap</w:t>
            </w:r>
          </w:p>
        </w:tc>
        <w:tc>
          <w:tcPr>
            <w:tcW w:type="dxa" w:w="3522"/>
          </w:tcPr>
          <w:p>
            <w:pPr>
              <w:spacing w:after="0" w:line="240" w:lineRule="auto"/>
            </w:pPr>
            <w:r>
              <w:rPr>
                <w:sz w:val="17"/>
              </w:rPr>
            </w:r>
            <w:r>
              <w:rPr>
                <w:rFonts w:ascii="宋体" w:hAnsi="宋体" w:eastAsia="宋体"/>
                <w:sz w:val="17"/>
              </w:rPr>
              <w:t xml:space="preserve">探针输入引脚；未定义时 </w:t>
            </w:r>
            <w:r>
              <w:rPr>
                <w:rFonts w:ascii="Consolas" w:hAnsi="Consolas" w:eastAsia="宋体"/>
                <w:sz w:val="17"/>
              </w:rPr>
              <w:t>io_get_probe()</w:t>
            </w:r>
            <w:r>
              <w:rPr>
                <w:rFonts w:ascii="宋体" w:hAnsi="宋体" w:eastAsia="宋体"/>
                <w:sz w:val="17"/>
              </w:rPr>
              <w:t xml:space="preserve"> 恒假且 </w:t>
            </w:r>
            <w:r>
              <w:rPr>
                <w:rFonts w:ascii="Consolas" w:hAnsi="Consolas" w:eastAsia="宋体"/>
                <w:sz w:val="17"/>
              </w:rPr>
              <w:t>mc_probe()</w:t>
            </w:r>
            <w:r>
              <w:rPr>
                <w:rFonts w:ascii="宋体" w:hAnsi="宋体" w:eastAsia="宋体"/>
                <w:sz w:val="17"/>
              </w:rPr>
              <w:t xml:space="preserve"> 不执行运动、静默返回成功</w:t>
            </w:r>
          </w:p>
        </w:tc>
      </w:tr>
      <w:tr>
        <w:tc>
          <w:tcPr>
            <w:tcW w:type="dxa" w:w="2178"/>
          </w:tcPr>
          <w:p>
            <w:pPr>
              <w:spacing w:after="0" w:line="240" w:lineRule="auto"/>
            </w:pPr>
            <w:r>
              <w:rPr>
                <w:sz w:val="17"/>
              </w:rPr>
            </w:r>
            <w:r>
              <w:rPr>
                <w:rFonts w:ascii="Consolas" w:hAnsi="Consolas" w:eastAsia="宋体"/>
                <w:sz w:val="17"/>
              </w:rPr>
              <w:t>PROBE_ISR</w:t>
            </w:r>
          </w:p>
        </w:tc>
        <w:tc>
          <w:tcPr>
            <w:tcW w:type="dxa" w:w="3800"/>
          </w:tcPr>
          <w:p>
            <w:pPr>
              <w:spacing w:after="0" w:line="240" w:lineRule="auto"/>
            </w:pPr>
            <w:r>
              <w:rPr>
                <w:sz w:val="17"/>
              </w:rPr>
            </w:r>
            <w:r>
              <w:rPr>
                <w:rFonts w:ascii="宋体" w:hAnsi="宋体" w:eastAsia="宋体"/>
                <w:sz w:val="17"/>
              </w:rPr>
              <w:t xml:space="preserve">板级 boardmap（如 </w:t>
            </w:r>
            <w:r>
              <w:rPr>
                <w:rFonts w:ascii="Consolas" w:hAnsi="Consolas" w:eastAsia="宋体"/>
                <w:sz w:val="17"/>
              </w:rPr>
              <w:t>uCNC/src/hal/boards/avr/boardmap_uno.h:82</w:t>
            </w:r>
            <w:r>
              <w:rPr>
                <w:rFonts w:ascii="宋体" w:hAnsi="宋体" w:eastAsia="宋体"/>
                <w:sz w:val="17"/>
              </w:rPr>
              <w:t>）</w:t>
            </w:r>
          </w:p>
        </w:tc>
        <w:tc>
          <w:tcPr>
            <w:tcW w:type="dxa" w:w="3522"/>
          </w:tcPr>
          <w:p>
            <w:pPr>
              <w:spacing w:after="0" w:line="240" w:lineRule="auto"/>
            </w:pPr>
            <w:r>
              <w:rPr>
                <w:sz w:val="17"/>
              </w:rPr>
            </w:r>
            <w:r>
              <w:rPr>
                <w:rFonts w:ascii="宋体" w:hAnsi="宋体" w:eastAsia="宋体"/>
                <w:sz w:val="17"/>
              </w:rPr>
              <w:t>探针电平中断通道</w:t>
            </w:r>
          </w:p>
        </w:tc>
      </w:tr>
      <w:tr>
        <w:tc>
          <w:tcPr>
            <w:tcW w:type="dxa" w:w="2178"/>
          </w:tcPr>
          <w:p>
            <w:pPr>
              <w:spacing w:after="0" w:line="240" w:lineRule="auto"/>
            </w:pPr>
            <w:r>
              <w:rPr>
                <w:sz w:val="17"/>
              </w:rPr>
            </w:r>
            <w:r>
              <w:rPr>
                <w:rFonts w:ascii="Consolas" w:hAnsi="Consolas" w:eastAsia="宋体"/>
                <w:sz w:val="17"/>
              </w:rPr>
              <w:t>ENABLE_RT_PROBE_CHECKING</w:t>
            </w:r>
          </w:p>
        </w:tc>
        <w:tc>
          <w:tcPr>
            <w:tcW w:type="dxa" w:w="3800"/>
          </w:tcPr>
          <w:p>
            <w:pPr>
              <w:spacing w:after="0" w:line="240" w:lineRule="auto"/>
            </w:pPr>
            <w:r>
              <w:rPr>
                <w:sz w:val="17"/>
              </w:rPr>
            </w:r>
            <w:r>
              <w:rPr>
                <w:rFonts w:ascii="宋体" w:hAnsi="宋体" w:eastAsia="宋体"/>
                <w:sz w:val="17"/>
              </w:rPr>
              <w:t xml:space="preserve">板级 boardmap（如 </w:t>
            </w:r>
            <w:r>
              <w:rPr>
                <w:rFonts w:ascii="Consolas" w:hAnsi="Consolas" w:eastAsia="宋体"/>
                <w:sz w:val="17"/>
              </w:rPr>
              <w:t>uCNC/src/hal/boards/avr/boardmap_mega_shield_v3.h:93</w:t>
            </w:r>
            <w:r>
              <w:rPr>
                <w:rFonts w:ascii="宋体" w:hAnsi="宋体" w:eastAsia="宋体"/>
                <w:sz w:val="17"/>
              </w:rPr>
              <w:t>）</w:t>
            </w:r>
          </w:p>
        </w:tc>
        <w:tc>
          <w:tcPr>
            <w:tcW w:type="dxa" w:w="3522"/>
          </w:tcPr>
          <w:p>
            <w:pPr>
              <w:spacing w:after="0" w:line="240" w:lineRule="auto"/>
            </w:pPr>
            <w:r>
              <w:rPr>
                <w:sz w:val="17"/>
              </w:rPr>
            </w:r>
            <w:r>
              <w:rPr>
                <w:rFonts w:ascii="宋体" w:hAnsi="宋体" w:eastAsia="宋体"/>
                <w:sz w:val="17"/>
              </w:rPr>
              <w:t>取消探针中断，改为步进脉冲级轮询</w:t>
            </w:r>
          </w:p>
        </w:tc>
      </w:tr>
      <w:tr>
        <w:tc>
          <w:tcPr>
            <w:tcW w:type="dxa" w:w="2178"/>
          </w:tcPr>
          <w:p>
            <w:pPr>
              <w:spacing w:after="0" w:line="240" w:lineRule="auto"/>
            </w:pPr>
            <w:r>
              <w:rPr>
                <w:sz w:val="17"/>
              </w:rPr>
            </w:r>
            <w:r>
              <w:rPr>
                <w:rFonts w:ascii="Consolas" w:hAnsi="Consolas" w:eastAsia="宋体"/>
                <w:sz w:val="17"/>
              </w:rPr>
              <w:t>FORCE_SOFT_POLLING</w:t>
            </w:r>
          </w:p>
        </w:tc>
        <w:tc>
          <w:tcPr>
            <w:tcW w:type="dxa" w:w="3800"/>
          </w:tcPr>
          <w:p>
            <w:pPr>
              <w:spacing w:after="0" w:line="240" w:lineRule="auto"/>
            </w:pPr>
            <w:r>
              <w:rPr>
                <w:sz w:val="17"/>
              </w:rPr>
            </w:r>
            <w:r>
              <w:rPr>
                <w:rFonts w:ascii="宋体" w:hAnsi="宋体" w:eastAsia="宋体"/>
                <w:sz w:val="17"/>
              </w:rPr>
              <w:t xml:space="preserve">板级或 </w:t>
            </w:r>
            <w:r>
              <w:rPr>
                <w:rFonts w:ascii="Consolas" w:hAnsi="Consolas" w:eastAsia="宋体"/>
                <w:sz w:val="17"/>
              </w:rPr>
              <w:t>cnc_config.h</w:t>
            </w:r>
          </w:p>
        </w:tc>
        <w:tc>
          <w:tcPr>
            <w:tcW w:type="dxa" w:w="3522"/>
          </w:tcPr>
          <w:p>
            <w:pPr>
              <w:spacing w:after="0" w:line="240" w:lineRule="auto"/>
            </w:pPr>
            <w:r>
              <w:rPr>
                <w:sz w:val="17"/>
              </w:rPr>
            </w:r>
            <w:r>
              <w:rPr>
                <w:rFonts w:ascii="宋体" w:hAnsi="宋体" w:eastAsia="宋体"/>
                <w:sz w:val="17"/>
              </w:rPr>
              <w:t>禁用引脚中断，全部改软轮询</w:t>
            </w:r>
          </w:p>
        </w:tc>
      </w:tr>
      <w:tr>
        <w:tc>
          <w:tcPr>
            <w:tcW w:type="dxa" w:w="2178"/>
          </w:tcPr>
          <w:p>
            <w:pPr>
              <w:spacing w:after="0" w:line="240" w:lineRule="auto"/>
            </w:pPr>
            <w:r>
              <w:rPr>
                <w:sz w:val="17"/>
              </w:rPr>
            </w:r>
            <w:r>
              <w:rPr>
                <w:rFonts w:ascii="Consolas" w:hAnsi="Consolas" w:eastAsia="宋体"/>
                <w:sz w:val="17"/>
              </w:rPr>
              <w:t>PROBE_PULLUP_ENABLE</w:t>
            </w:r>
          </w:p>
        </w:tc>
        <w:tc>
          <w:tcPr>
            <w:tcW w:type="dxa" w:w="3800"/>
          </w:tcPr>
          <w:p>
            <w:pPr>
              <w:spacing w:after="0" w:line="240" w:lineRule="auto"/>
            </w:pPr>
            <w:r>
              <w:rPr>
                <w:sz w:val="17"/>
              </w:rPr>
            </w:r>
            <w:r>
              <w:rPr>
                <w:rFonts w:ascii="宋体" w:hAnsi="宋体" w:eastAsia="宋体"/>
                <w:sz w:val="17"/>
              </w:rPr>
              <w:t>板级 boardmap</w:t>
            </w:r>
          </w:p>
        </w:tc>
        <w:tc>
          <w:tcPr>
            <w:tcW w:type="dxa" w:w="3522"/>
          </w:tcPr>
          <w:p>
            <w:pPr>
              <w:spacing w:after="0" w:line="240" w:lineRule="auto"/>
            </w:pPr>
            <w:r>
              <w:rPr>
                <w:sz w:val="17"/>
              </w:rPr>
            </w:r>
            <w:r>
              <w:rPr>
                <w:rFonts w:ascii="宋体" w:hAnsi="宋体" w:eastAsia="宋体"/>
                <w:sz w:val="17"/>
              </w:rPr>
              <w:t xml:space="preserve">转换为 </w:t>
            </w:r>
            <w:r>
              <w:rPr>
                <w:rFonts w:ascii="Consolas" w:hAnsi="Consolas" w:eastAsia="宋体"/>
                <w:sz w:val="17"/>
              </w:rPr>
              <w:t>PROBE_PULLUP</w:t>
            </w:r>
            <w:r>
              <w:rPr>
                <w:rFonts w:ascii="宋体" w:hAnsi="宋体" w:eastAsia="宋体"/>
                <w:sz w:val="17"/>
              </w:rPr>
              <w:t xml:space="preserve"> 上拉</w:t>
            </w:r>
          </w:p>
        </w:tc>
      </w:tr>
      <w:tr>
        <w:tc>
          <w:tcPr>
            <w:tcW w:type="dxa" w:w="2178"/>
          </w:tcPr>
          <w:p>
            <w:pPr>
              <w:spacing w:after="0" w:line="240" w:lineRule="auto"/>
            </w:pPr>
            <w:r>
              <w:rPr>
                <w:sz w:val="17"/>
              </w:rPr>
            </w:r>
            <w:r>
              <w:rPr>
                <w:rFonts w:ascii="Consolas" w:hAnsi="Consolas" w:eastAsia="宋体"/>
                <w:sz w:val="17"/>
              </w:rPr>
              <w:t>PROBE_ENABLE_CUSTOM_CALLBACK</w:t>
            </w:r>
          </w:p>
        </w:tc>
        <w:tc>
          <w:tcPr>
            <w:tcW w:type="dxa" w:w="3800"/>
          </w:tcPr>
          <w:p>
            <w:pPr>
              <w:spacing w:after="0" w:line="240" w:lineRule="auto"/>
            </w:pPr>
            <w:r>
              <w:rPr>
                <w:sz w:val="17"/>
              </w:rPr>
            </w:r>
            <w:r>
              <w:rPr>
                <w:rFonts w:ascii="宋体" w:hAnsi="宋体" w:eastAsia="宋体"/>
                <w:sz w:val="17"/>
              </w:rPr>
              <w:t>板级或模块</w:t>
            </w:r>
          </w:p>
        </w:tc>
        <w:tc>
          <w:tcPr>
            <w:tcW w:type="dxa" w:w="3522"/>
          </w:tcPr>
          <w:p>
            <w:pPr>
              <w:spacing w:after="0" w:line="240" w:lineRule="auto"/>
            </w:pPr>
            <w:r>
              <w:rPr>
                <w:sz w:val="17"/>
              </w:rPr>
            </w:r>
            <w:r>
              <w:rPr>
                <w:rFonts w:ascii="宋体" w:hAnsi="宋体" w:eastAsia="宋体"/>
                <w:sz w:val="17"/>
              </w:rPr>
              <w:t>允许外部替换探针读写回调</w:t>
            </w:r>
          </w:p>
        </w:tc>
      </w:tr>
    </w:tbl>
    <w:p>
      <w:pPr>
        <w:spacing w:after="80"/>
      </w:pPr>
    </w:p>
    <w:p>
      <w:pPr>
        <w:spacing w:before="60" w:after="60"/>
        <w:jc w:val="center"/>
      </w:pPr>
      <w:r>
        <w:rPr>
          <w:rFonts w:ascii="宋体" w:hAnsi="宋体" w:eastAsia="宋体"/>
          <w:sz w:val="18"/>
        </w:rPr>
        <w:t xml:space="preserve">表 3.2-14 探针相关编译期开关（示例定义位置见 </w:t>
      </w:r>
      <w:r>
        <w:rPr>
          <w:rFonts w:ascii="Consolas" w:hAnsi="Consolas" w:eastAsia="宋体"/>
          <w:sz w:val="18"/>
        </w:rPr>
        <w:t>uCNC/src/hal/boards/</w:t>
      </w:r>
      <w:r>
        <w:rPr>
          <w:rFonts w:ascii="宋体" w:hAnsi="宋体" w:eastAsia="宋体"/>
          <w:sz w:val="18"/>
        </w:rPr>
        <w:t>）</w:t>
      </w:r>
    </w:p>
    <w:p>
      <w:pPr>
        <w:pStyle w:val="Heading3"/>
      </w:pPr>
      <w:r>
        <w:rPr>
          <w:rFonts w:ascii="宋体" w:hAnsi="宋体" w:eastAsia="宋体"/>
        </w:rPr>
        <w:t>3.2.9 高度图（需求规格、用户需求）</w:t>
      </w:r>
    </w:p>
    <w:p>
      <w:r>
        <w:rPr>
          <w:rFonts w:ascii="宋体" w:hAnsi="宋体" w:eastAsia="宋体"/>
        </w:rPr>
        <w:t>高度图（G39）是一组</w:t>
      </w:r>
      <w:r>
        <w:rPr>
          <w:rFonts w:ascii="宋体" w:hAnsi="宋体" w:eastAsia="宋体"/>
          <w:b/>
        </w:rPr>
        <w:t>默认关闭</w:t>
      </w:r>
      <w:r>
        <w:rPr>
          <w:rFonts w:ascii="宋体" w:hAnsi="宋体" w:eastAsia="宋体"/>
        </w:rPr>
        <w:t>的可选功能：控制器在指定矩形区域内按网格逐点执行一次探针采样，把测得的工具轴高度存成一张二维偏移表，此后在直线运动中按双线性插值把偏移量加到工具轴目标坐标上，使 Z 随 XY 起伏（</w:t>
      </w:r>
      <w:r>
        <w:rPr>
          <w:rFonts w:ascii="Consolas" w:hAnsi="Consolas" w:eastAsia="宋体"/>
        </w:rPr>
        <w:t>uCNC/src/core/motion_control.c:1268-1433</w:t>
      </w:r>
      <w:r>
        <w:rPr>
          <w:rFonts w:ascii="宋体" w:hAnsi="宋体" w:eastAsia="宋体"/>
        </w:rPr>
        <w:t>、</w:t>
      </w:r>
      <w:r>
        <w:rPr>
          <w:rFonts w:ascii="Consolas" w:hAnsi="Consolas" w:eastAsia="宋体"/>
        </w:rPr>
        <w:t>:1233-1266</w:t>
      </w:r>
      <w:r>
        <w:rPr>
          <w:rFonts w:ascii="宋体" w:hAnsi="宋体" w:eastAsia="宋体"/>
        </w:rPr>
        <w:t>；</w:t>
      </w:r>
      <w:r>
        <w:rPr>
          <w:rFonts w:ascii="Consolas" w:hAnsi="Consolas" w:eastAsia="宋体"/>
        </w:rPr>
        <w:t>uCNC/src/core/parser.c:2031-2048</w:t>
      </w:r>
      <w:r>
        <w:rPr>
          <w:rFonts w:ascii="宋体" w:hAnsi="宋体" w:eastAsia="宋体"/>
        </w:rPr>
        <w:t xml:space="preserve">）。补偿以「改写目标 Z」而不是「在输出级叠加」的方式实现，因此它会影响软限位判定与进给率、加速度的几何计算，源码在算完限位与几何量后逐处还原，这也是 </w:t>
      </w:r>
      <w:r>
        <w:rPr>
          <w:rFonts w:ascii="Consolas" w:hAnsi="Consolas" w:eastAsia="宋体"/>
        </w:rPr>
        <w:t>mc_line()</w:t>
      </w:r>
      <w:r>
        <w:rPr>
          <w:rFonts w:ascii="宋体" w:hAnsi="宋体" w:eastAsia="宋体"/>
        </w:rPr>
        <w:t xml:space="preserve"> 中出现 6 组条件还原代码的原因（</w:t>
      </w:r>
      <w:r>
        <w:rPr>
          <w:rFonts w:ascii="Consolas" w:hAnsi="Consolas" w:eastAsia="宋体"/>
        </w:rPr>
        <w:t>uCNC/src/core/motion_control.c:310-314</w:t>
      </w:r>
      <w:r>
        <w:rPr>
          <w:rFonts w:ascii="宋体" w:hAnsi="宋体" w:eastAsia="宋体"/>
        </w:rPr>
        <w:t>、</w:t>
      </w:r>
      <w:r>
        <w:rPr>
          <w:rFonts w:ascii="Consolas" w:hAnsi="Consolas" w:eastAsia="宋体"/>
        </w:rPr>
        <w:t>:320-323</w:t>
      </w:r>
      <w:r>
        <w:rPr>
          <w:rFonts w:ascii="宋体" w:hAnsi="宋体" w:eastAsia="宋体"/>
        </w:rPr>
        <w:t>、</w:t>
      </w:r>
      <w:r>
        <w:rPr>
          <w:rFonts w:ascii="Consolas" w:hAnsi="Consolas" w:eastAsia="宋体"/>
        </w:rPr>
        <w:t>:368-372</w:t>
      </w:r>
      <w:r>
        <w:rPr>
          <w:rFonts w:ascii="宋体" w:hAnsi="宋体" w:eastAsia="宋体"/>
        </w:rPr>
        <w:t>、</w:t>
      </w:r>
      <w:r>
        <w:rPr>
          <w:rFonts w:ascii="Consolas" w:hAnsi="Consolas" w:eastAsia="宋体"/>
        </w:rPr>
        <w:t>:385-387</w:t>
      </w:r>
      <w:r>
        <w:rPr>
          <w:rFonts w:ascii="宋体" w:hAnsi="宋体" w:eastAsia="宋体"/>
        </w:rPr>
        <w:t>、</w:t>
      </w:r>
      <w:r>
        <w:rPr>
          <w:rFonts w:ascii="Consolas" w:hAnsi="Consolas" w:eastAsia="宋体"/>
        </w:rPr>
        <w:t>:393-397</w:t>
      </w:r>
      <w:r>
        <w:rPr>
          <w:rFonts w:ascii="宋体" w:hAnsi="宋体" w:eastAsia="宋体"/>
        </w:rPr>
        <w:t>、</w:t>
      </w:r>
      <w:r>
        <w:rPr>
          <w:rFonts w:ascii="Consolas" w:hAnsi="Consolas" w:eastAsia="宋体"/>
        </w:rPr>
        <w:t>:432-435</w:t>
      </w:r>
      <w:r>
        <w:rPr>
          <w:rFonts w:ascii="宋体" w:hAnsi="宋体" w:eastAsia="宋体"/>
        </w:rPr>
        <w:t>）。G39 的采样与补偿数据流如图 3.2-4 所示。</w:t>
      </w:r>
    </w:p>
    <w:p>
      <w:pPr>
        <w:spacing w:before="120" w:after="40"/>
        <w:jc w:val="center"/>
      </w:pPr>
      <w:r>
        <w:drawing>
          <wp:inline xmlns:a="http://schemas.openxmlformats.org/drawingml/2006/main" xmlns:pic="http://schemas.openxmlformats.org/drawingml/2006/picture">
            <wp:extent cx="3633459" cy="7559999"/>
            <wp:docPr id="9" name="Picture 9"/>
            <wp:cNvGraphicFramePr>
              <a:graphicFrameLocks noChangeAspect="1"/>
            </wp:cNvGraphicFramePr>
            <a:graphic>
              <a:graphicData uri="http://schemas.openxmlformats.org/drawingml/2006/picture">
                <pic:pic>
                  <pic:nvPicPr>
                    <pic:cNvPr id="0" name="图3.2-4_G39采样与补偿.png"/>
                    <pic:cNvPicPr/>
                  </pic:nvPicPr>
                  <pic:blipFill>
                    <a:blip r:embed="rId17"/>
                    <a:stretch>
                      <a:fillRect/>
                    </a:stretch>
                  </pic:blipFill>
                  <pic:spPr>
                    <a:xfrm>
                      <a:off x="0" y="0"/>
                      <a:ext cx="3633459" cy="7559999"/>
                    </a:xfrm>
                    <a:prstGeom prst="rect"/>
                  </pic:spPr>
                </pic:pic>
              </a:graphicData>
            </a:graphic>
          </wp:inline>
        </w:drawing>
      </w:r>
    </w:p>
    <w:p>
      <w:pPr>
        <w:spacing w:before="60" w:after="60"/>
        <w:jc w:val="center"/>
      </w:pPr>
      <w:r>
        <w:rPr>
          <w:rFonts w:ascii="宋体" w:hAnsi="宋体" w:eastAsia="宋体"/>
          <w:sz w:val="18"/>
        </w:rPr>
        <w:t>图 3.2-4 G39 采样网格与补偿施加</w:t>
      </w:r>
    </w:p>
    <w:p>
      <w:r>
        <w:rPr>
          <w:rFonts w:ascii="宋体" w:hAnsi="宋体" w:eastAsia="宋体"/>
        </w:rPr>
        <w:t xml:space="preserve">圆弧路径 </w:t>
      </w:r>
      <w:r>
        <w:rPr>
          <w:rFonts w:ascii="Consolas" w:hAnsi="Consolas" w:eastAsia="宋体"/>
        </w:rPr>
        <w:t>mc_arc()</w:t>
      </w:r>
      <w:r>
        <w:rPr>
          <w:rFonts w:ascii="宋体" w:hAnsi="宋体" w:eastAsia="宋体"/>
        </w:rPr>
        <w:t xml:space="preserve"> 内部逐段调用 </w:t>
      </w:r>
      <w:r>
        <w:rPr>
          <w:rFonts w:ascii="Consolas" w:hAnsi="Consolas" w:eastAsia="宋体"/>
        </w:rPr>
        <w:t>mc_line()</w:t>
      </w:r>
      <w:r>
        <w:rPr>
          <w:rFonts w:ascii="宋体" w:hAnsi="宋体" w:eastAsia="宋体"/>
        </w:rPr>
        <w:t>，因此圆弧同样受补偿影响（</w:t>
      </w:r>
      <w:r>
        <w:rPr>
          <w:rFonts w:ascii="Consolas" w:hAnsi="Consolas" w:eastAsia="宋体"/>
        </w:rPr>
        <w:t>uCNC/src/core/motion_control.c:624-647</w:t>
      </w:r>
      <w:r>
        <w:rPr>
          <w:rFonts w:ascii="宋体" w:hAnsi="宋体" w:eastAsia="宋体"/>
        </w:rPr>
        <w:t>）。</w:t>
      </w:r>
    </w:p>
    <w:p>
      <w:pPr>
        <w:pStyle w:val="Heading4"/>
      </w:pPr>
      <w:r>
        <w:rPr>
          <w:rFonts w:ascii="宋体" w:hAnsi="宋体" w:eastAsia="宋体"/>
        </w:rPr>
        <w:t>3.2.9.1 启用条件与编译期校验</w:t>
      </w:r>
    </w:p>
    <w:p>
      <w:pPr>
        <w:pStyle w:val="ListParagraph"/>
      </w:pPr>
      <w:r>
        <w:rPr>
          <w:rFonts w:ascii="宋体" w:hAnsi="宋体" w:eastAsia="宋体"/>
        </w:rPr>
        <w:t>需求标识：UC-FREQ329-1</w:t>
      </w:r>
    </w:p>
    <w:p>
      <w:pPr>
        <w:pStyle w:val="ListParagraph"/>
      </w:pPr>
      <w:r>
        <w:rPr>
          <w:rFonts w:ascii="宋体" w:hAnsi="宋体" w:eastAsia="宋体"/>
        </w:rPr>
        <w:t xml:space="preserve">功能描述：高度图是一组默认关闭的可选功能，必须由用户在 </w:t>
      </w:r>
      <w:r>
        <w:rPr>
          <w:rFonts w:ascii="Consolas" w:hAnsi="Consolas" w:eastAsia="宋体"/>
        </w:rPr>
        <w:t>cnc_config.h</w:t>
      </w:r>
      <w:r>
        <w:rPr>
          <w:rFonts w:ascii="宋体" w:hAnsi="宋体" w:eastAsia="宋体"/>
        </w:rPr>
        <w:t xml:space="preserve"> 中显式打开 </w:t>
      </w:r>
      <w:r>
        <w:rPr>
          <w:rFonts w:ascii="Consolas" w:hAnsi="Consolas" w:eastAsia="宋体"/>
        </w:rPr>
        <w:t>ENABLE_G39_H_MAPPING</w:t>
      </w:r>
      <w:r>
        <w:rPr>
          <w:rFonts w:ascii="宋体" w:hAnsi="宋体" w:eastAsia="宋体"/>
        </w:rPr>
        <w:t xml:space="preserve">；打开后还有三重编译期约束——探测支持不能被关闭、必须存在工具轴 </w:t>
      </w:r>
      <w:r>
        <w:rPr>
          <w:rFonts w:ascii="Consolas" w:hAnsi="Consolas" w:eastAsia="宋体"/>
        </w:rPr>
        <w:t>AXIS_TOOL</w:t>
      </w:r>
      <w:r>
        <w:rPr>
          <w:rFonts w:ascii="宋体" w:hAnsi="宋体" w:eastAsia="宋体"/>
        </w:rPr>
        <w:t>、网格因子必须在 2–6 之间，否则自动降级或直接编译报错</w:t>
      </w:r>
    </w:p>
    <w:p>
      <w:pPr>
        <w:pStyle w:val="ListParagraph"/>
      </w:pPr>
      <w:r>
        <w:rPr>
          <w:rFonts w:ascii="宋体" w:hAnsi="宋体" w:eastAsia="宋体"/>
        </w:rPr>
        <w:t>调用条件：预处理阶段（</w:t>
      </w:r>
      <w:r>
        <w:rPr>
          <w:rFonts w:ascii="Consolas" w:hAnsi="Consolas" w:eastAsia="宋体"/>
        </w:rPr>
        <w:t>cnc_hal_config_helper.h</w:t>
      </w:r>
      <w:r>
        <w:rPr>
          <w:rFonts w:ascii="宋体" w:hAnsi="宋体" w:eastAsia="宋体"/>
        </w:rPr>
        <w:t xml:space="preserve"> 被所有板级配置包含）</w:t>
      </w:r>
    </w:p>
    <w:p>
      <w:pPr>
        <w:pStyle w:val="ListParagraph"/>
      </w:pPr>
      <w:r>
        <w:rPr>
          <w:rFonts w:ascii="宋体" w:hAnsi="宋体" w:eastAsia="宋体"/>
        </w:rPr>
        <w:t>输入：</w:t>
      </w:r>
      <w:r>
        <w:rPr>
          <w:rFonts w:ascii="Consolas" w:hAnsi="Consolas" w:eastAsia="宋体"/>
        </w:rPr>
        <w:t>ENABLE_G39_H_MAPPING</w:t>
      </w:r>
      <w:r>
        <w:rPr>
          <w:rFonts w:ascii="宋体" w:hAnsi="宋体" w:eastAsia="宋体"/>
        </w:rPr>
        <w:t>、</w:t>
      </w:r>
      <w:r>
        <w:rPr>
          <w:rFonts w:ascii="Consolas" w:hAnsi="Consolas" w:eastAsia="宋体"/>
        </w:rPr>
        <w:t>DISABLE_PROBING_SUPPORT</w:t>
      </w:r>
      <w:r>
        <w:rPr>
          <w:rFonts w:ascii="宋体" w:hAnsi="宋体" w:eastAsia="宋体"/>
        </w:rPr>
        <w:t>、</w:t>
      </w:r>
      <w:r>
        <w:rPr>
          <w:rFonts w:ascii="Consolas" w:hAnsi="Consolas" w:eastAsia="宋体"/>
        </w:rPr>
        <w:t>AXIS_TOOL</w:t>
      </w:r>
      <w:r>
        <w:rPr>
          <w:rFonts w:ascii="宋体" w:hAnsi="宋体" w:eastAsia="宋体"/>
        </w:rPr>
        <w:t>、</w:t>
      </w:r>
      <w:r>
        <w:rPr>
          <w:rFonts w:ascii="Consolas" w:hAnsi="Consolas" w:eastAsia="宋体"/>
        </w:rPr>
        <w:t>H_MAPING_GRID_FACTOR</w:t>
      </w:r>
      <w:r>
        <w:rPr>
          <w:rFonts w:ascii="宋体" w:hAnsi="宋体" w:eastAsia="宋体"/>
        </w:rPr>
        <w:t>、</w:t>
      </w:r>
      <w:r>
        <w:rPr>
          <w:rFonts w:ascii="Consolas" w:hAnsi="Consolas" w:eastAsia="宋体"/>
        </w:rPr>
        <w:t>H_MAPPING_EEPROM_STORE_ENABLED</w:t>
      </w:r>
    </w:p>
    <w:p>
      <w:pPr>
        <w:pStyle w:val="ListParagraph"/>
      </w:pPr>
      <w:r>
        <w:rPr>
          <w:rFonts w:ascii="宋体" w:hAnsi="宋体" w:eastAsia="宋体"/>
        </w:rPr>
        <w:t>输出：</w:t>
      </w:r>
      <w:r>
        <w:rPr>
          <w:rFonts w:ascii="Consolas" w:hAnsi="Consolas" w:eastAsia="宋体"/>
        </w:rPr>
        <w:t>ENABLE_G39_H_MAPPING</w:t>
      </w:r>
      <w:r>
        <w:rPr>
          <w:rFonts w:ascii="宋体" w:hAnsi="宋体" w:eastAsia="宋体"/>
        </w:rPr>
        <w:t xml:space="preserve"> 被 </w:t>
      </w:r>
      <w:r>
        <w:rPr>
          <w:rFonts w:ascii="Consolas" w:hAnsi="Consolas" w:eastAsia="宋体"/>
        </w:rPr>
        <w:t>#undef</w:t>
      </w:r>
      <w:r>
        <w:rPr>
          <w:rFonts w:ascii="宋体" w:hAnsi="宋体" w:eastAsia="宋体"/>
        </w:rPr>
        <w:t xml:space="preserve">（并给出 </w:t>
      </w:r>
      <w:r>
        <w:rPr>
          <w:rFonts w:ascii="Consolas" w:hAnsi="Consolas" w:eastAsia="宋体"/>
        </w:rPr>
        <w:t>#warning</w:t>
      </w:r>
      <w:r>
        <w:rPr>
          <w:rFonts w:ascii="宋体" w:hAnsi="宋体" w:eastAsia="宋体"/>
        </w:rPr>
        <w:t>）或保留；</w:t>
      </w:r>
      <w:r>
        <w:rPr>
          <w:rFonts w:ascii="Consolas" w:hAnsi="Consolas" w:eastAsia="宋体"/>
        </w:rPr>
        <w:t>H_MAPING_ARRAY_SIZE</w:t>
      </w:r>
      <w:r>
        <w:rPr>
          <w:rFonts w:ascii="宋体" w:hAnsi="宋体" w:eastAsia="宋体"/>
        </w:rPr>
        <w:t xml:space="preserve"> 定义为 </w:t>
      </w:r>
      <w:r>
        <w:rPr>
          <w:rFonts w:ascii="Consolas" w:hAnsi="Consolas" w:eastAsia="宋体"/>
        </w:rPr>
        <w:t>H_MAPING_GRID_FACTOR²</w:t>
      </w:r>
      <w:r>
        <w:rPr>
          <w:rFonts w:ascii="宋体" w:hAnsi="宋体" w:eastAsia="宋体"/>
        </w:rPr>
        <w:t>；</w:t>
      </w:r>
      <w:r>
        <w:rPr>
          <w:rFonts w:ascii="Consolas" w:hAnsi="Consolas" w:eastAsia="宋体"/>
        </w:rPr>
        <w:t>H_MAPPING_EEPROM_STORE_ENABLED</w:t>
      </w:r>
      <w:r>
        <w:rPr>
          <w:rFonts w:ascii="宋体" w:hAnsi="宋体" w:eastAsia="宋体"/>
        </w:rPr>
        <w:t xml:space="preserve"> 在功能关闭时被 </w:t>
      </w:r>
      <w:r>
        <w:rPr>
          <w:rFonts w:ascii="Consolas" w:hAnsi="Consolas" w:eastAsia="宋体"/>
        </w:rPr>
        <w:t>#undef</w:t>
      </w:r>
    </w:p>
    <w:p>
      <w:pPr>
        <w:pStyle w:val="ListParagraph"/>
      </w:pPr>
      <w:r>
        <w:rPr>
          <w:rFonts w:ascii="宋体" w:hAnsi="宋体" w:eastAsia="宋体"/>
        </w:rPr>
        <w:t>处理：</w:t>
      </w:r>
    </w:p>
    <w:p>
      <w:pPr>
        <w:pStyle w:val="ListParagraph"/>
      </w:pPr>
      <w:r>
        <w:rPr>
          <w:rFonts w:ascii="宋体" w:hAnsi="宋体" w:eastAsia="宋体"/>
        </w:rPr>
        <w:t xml:space="preserve">（1）定义了 </w:t>
      </w:r>
      <w:r>
        <w:rPr>
          <w:rFonts w:ascii="Consolas" w:hAnsi="Consolas" w:eastAsia="宋体"/>
        </w:rPr>
        <w:t>DISABLE_PROBING_SUPPORT</w:t>
      </w:r>
      <w:r>
        <w:rPr>
          <w:rFonts w:ascii="宋体" w:hAnsi="宋体" w:eastAsia="宋体"/>
        </w:rPr>
        <w:t xml:space="preserve"> 时，</w:t>
      </w:r>
      <w:r>
        <w:rPr>
          <w:rFonts w:ascii="Consolas" w:hAnsi="Consolas" w:eastAsia="宋体"/>
        </w:rPr>
        <w:t>ENABLE_G39_H_MAPPING</w:t>
      </w:r>
      <w:r>
        <w:rPr>
          <w:rFonts w:ascii="宋体" w:hAnsi="宋体" w:eastAsia="宋体"/>
        </w:rPr>
        <w:t xml:space="preserve"> 被取消并给出警告「disabled via DISABLE_PROBING_SUPPORT」，因为采样依赖 </w:t>
      </w:r>
      <w:r>
        <w:rPr>
          <w:rFonts w:ascii="Consolas" w:hAnsi="Consolas" w:eastAsia="宋体"/>
        </w:rPr>
        <w:t>mc_probe()</w:t>
      </w:r>
      <w:r>
        <w:rPr>
          <w:rFonts w:ascii="宋体" w:hAnsi="宋体" w:eastAsia="宋体"/>
        </w:rPr>
        <w:t>（</w:t>
      </w:r>
      <w:r>
        <w:rPr>
          <w:rFonts w:ascii="Consolas" w:hAnsi="Consolas" w:eastAsia="宋体"/>
        </w:rPr>
        <w:t>uCNC/src/cnc_hal_config_helper.h:2355-2376</w:t>
      </w:r>
      <w:r>
        <w:rPr>
          <w:rFonts w:ascii="宋体" w:hAnsi="宋体" w:eastAsia="宋体"/>
        </w:rPr>
        <w:t>）；</w:t>
      </w:r>
    </w:p>
    <w:p>
      <w:pPr>
        <w:pStyle w:val="ListParagraph"/>
      </w:pPr>
      <w:r>
        <w:rPr>
          <w:rFonts w:ascii="宋体" w:hAnsi="宋体" w:eastAsia="宋体"/>
        </w:rPr>
        <w:t xml:space="preserve">（2）未定义 </w:t>
      </w:r>
      <w:r>
        <w:rPr>
          <w:rFonts w:ascii="Consolas" w:hAnsi="Consolas" w:eastAsia="宋体"/>
        </w:rPr>
        <w:t>AXIS_TOOL</w:t>
      </w:r>
      <w:r>
        <w:rPr>
          <w:rFonts w:ascii="宋体" w:hAnsi="宋体" w:eastAsia="宋体"/>
        </w:rPr>
        <w:t xml:space="preserve"> 时同样被取消，警告文案为「disabled via because AXIS_TOOL is not defined」，因为高度图只补偿工具轴（</w:t>
      </w:r>
      <w:r>
        <w:rPr>
          <w:rFonts w:ascii="Consolas" w:hAnsi="Consolas" w:eastAsia="宋体"/>
        </w:rPr>
        <w:t>uCNC/src/cnc_hal_config_helper.h:2355-2376</w:t>
      </w:r>
      <w:r>
        <w:rPr>
          <w:rFonts w:ascii="宋体" w:hAnsi="宋体" w:eastAsia="宋体"/>
        </w:rPr>
        <w:t>）；</w:t>
      </w:r>
    </w:p>
    <w:p>
      <w:pPr>
        <w:pStyle w:val="ListParagraph"/>
      </w:pPr>
      <w:r>
        <w:rPr>
          <w:rFonts w:ascii="宋体" w:hAnsi="宋体" w:eastAsia="宋体"/>
        </w:rPr>
        <w:t>（3）</w:t>
      </w:r>
      <w:r>
        <w:rPr>
          <w:rFonts w:ascii="Consolas" w:hAnsi="Consolas" w:eastAsia="宋体"/>
        </w:rPr>
        <w:t>H_MAPING_GRID_FACTOR &lt; 2 || &gt; 6</w:t>
      </w:r>
      <w:r>
        <w:rPr>
          <w:rFonts w:ascii="宋体" w:hAnsi="宋体" w:eastAsia="宋体"/>
        </w:rPr>
        <w:t xml:space="preserve"> 触发 </w:t>
      </w:r>
      <w:r>
        <w:rPr>
          <w:rFonts w:ascii="Consolas" w:hAnsi="Consolas" w:eastAsia="宋体"/>
        </w:rPr>
        <w:t>#error "H_MAPING_GRID_FACTOR must be a value between 2 and 6"</w:t>
      </w:r>
      <w:r>
        <w:rPr>
          <w:rFonts w:ascii="宋体" w:hAnsi="宋体" w:eastAsia="宋体"/>
        </w:rPr>
        <w:t>，合法区间即 4–36 个采样点（</w:t>
      </w:r>
      <w:r>
        <w:rPr>
          <w:rFonts w:ascii="Consolas" w:hAnsi="Consolas" w:eastAsia="宋体"/>
        </w:rPr>
        <w:t>uCNC/src/cnc_hal_config_helper.h:2355-2376</w:t>
      </w:r>
      <w:r>
        <w:rPr>
          <w:rFonts w:ascii="宋体" w:hAnsi="宋体" w:eastAsia="宋体"/>
        </w:rPr>
        <w:t>）；</w:t>
      </w:r>
    </w:p>
    <w:p>
      <w:pPr>
        <w:pStyle w:val="ListParagraph"/>
      </w:pPr>
      <w:r>
        <w:rPr>
          <w:rFonts w:ascii="宋体" w:hAnsi="宋体" w:eastAsia="宋体"/>
        </w:rPr>
        <w:t xml:space="preserve">（4）功能开启时定义 </w:t>
      </w:r>
      <w:r>
        <w:rPr>
          <w:rFonts w:ascii="Consolas" w:hAnsi="Consolas" w:eastAsia="宋体"/>
        </w:rPr>
        <w:t>H_MAPING_ARRAY_SIZE</w:t>
      </w:r>
      <w:r>
        <w:rPr>
          <w:rFonts w:ascii="宋体" w:hAnsi="宋体" w:eastAsia="宋体"/>
        </w:rPr>
        <w:t xml:space="preserve">；功能关闭时无条件 </w:t>
      </w:r>
      <w:r>
        <w:rPr>
          <w:rFonts w:ascii="Consolas" w:hAnsi="Consolas" w:eastAsia="宋体"/>
        </w:rPr>
        <w:t>#undef H_MAPPING_EEPROM_STORE_ENABLED</w:t>
      </w:r>
      <w:r>
        <w:rPr>
          <w:rFonts w:ascii="宋体" w:hAnsi="宋体" w:eastAsia="宋体"/>
        </w:rPr>
        <w:t>，避免把无用的 215–255 号设置项编进固件（</w:t>
      </w:r>
      <w:r>
        <w:rPr>
          <w:rFonts w:ascii="Consolas" w:hAnsi="Consolas" w:eastAsia="宋体"/>
        </w:rPr>
        <w:t>uCNC/src/cnc_hal_config_helper.h:2355-2376</w:t>
      </w:r>
      <w:r>
        <w:rPr>
          <w:rFonts w:ascii="宋体" w:hAnsi="宋体" w:eastAsia="宋体"/>
        </w:rPr>
        <w:t>）；</w:t>
      </w:r>
    </w:p>
    <w:p>
      <w:pPr>
        <w:pStyle w:val="ListParagraph"/>
      </w:pPr>
      <w:r>
        <w:rPr>
          <w:rFonts w:ascii="宋体" w:hAnsi="宋体" w:eastAsia="宋体"/>
        </w:rPr>
        <w:t>（5）模板配置中该开关默认被注释，网格因子缺省 3（9 点），EEPROM 存储默认也关闭，因此默认构建不含 G39（</w:t>
      </w:r>
      <w:r>
        <w:rPr>
          <w:rFonts w:ascii="Consolas" w:hAnsi="Consolas" w:eastAsia="宋体"/>
        </w:rPr>
        <w:t>uCNC/cnc_config.h:512-538</w:t>
      </w:r>
      <w:r>
        <w:rPr>
          <w:rFonts w:ascii="宋体" w:hAnsi="宋体" w:eastAsia="宋体"/>
        </w:rPr>
        <w:t>）；</w:t>
      </w:r>
    </w:p>
    <w:p>
      <w:pPr>
        <w:pStyle w:val="ListParagraph"/>
      </w:pPr>
      <w:r>
        <w:rPr>
          <w:rFonts w:ascii="宋体" w:hAnsi="宋体" w:eastAsia="宋体"/>
        </w:rPr>
        <w:t xml:space="preserve">（6）打开该宏会连带打开 </w:t>
      </w:r>
      <w:r>
        <w:rPr>
          <w:rFonts w:ascii="Consolas" w:hAnsi="Consolas" w:eastAsia="宋体"/>
        </w:rPr>
        <w:t>MOTION_SEGMENTED</w:t>
      </w:r>
      <w:r>
        <w:rPr>
          <w:rFonts w:ascii="宋体" w:hAnsi="宋体" w:eastAsia="宋体"/>
        </w:rPr>
        <w:t xml:space="preserve"> 与 </w:t>
      </w:r>
      <w:r>
        <w:rPr>
          <w:rFonts w:ascii="Consolas" w:hAnsi="Consolas" w:eastAsia="宋体"/>
        </w:rPr>
        <w:t>MOTION_NON_UNIFORM</w:t>
      </w:r>
      <w:r>
        <w:rPr>
          <w:rFonts w:ascii="宋体" w:hAnsi="宋体" w:eastAsia="宋体"/>
        </w:rPr>
        <w:t>，因为高度补偿要求把长直线切成小段以逐段重算补偿量（</w:t>
      </w:r>
      <w:r>
        <w:rPr>
          <w:rFonts w:ascii="Consolas" w:hAnsi="Consolas" w:eastAsia="宋体"/>
        </w:rPr>
        <w:t>uCNC/src/core/motion_control.c:35-44</w:t>
      </w:r>
      <w:r>
        <w:rPr>
          <w:rFonts w:ascii="宋体" w:hAnsi="宋体" w:eastAsia="宋体"/>
        </w:rPr>
        <w:t>）；</w:t>
      </w:r>
    </w:p>
    <w:p>
      <w:pPr>
        <w:pStyle w:val="ListParagraph"/>
      </w:pPr>
      <w:r>
        <w:rPr>
          <w:rFonts w:ascii="宋体" w:hAnsi="宋体" w:eastAsia="宋体"/>
        </w:rPr>
        <w:t>（7）</w:t>
      </w:r>
      <w:r>
        <w:rPr>
          <w:rFonts w:ascii="Consolas" w:hAnsi="Consolas" w:eastAsia="宋体"/>
        </w:rPr>
        <w:t>G39</w:t>
      </w:r>
      <w:r>
        <w:rPr>
          <w:rFonts w:ascii="宋体" w:hAnsi="宋体" w:eastAsia="宋体"/>
        </w:rPr>
        <w:t xml:space="preserve"> 常量只在功能开启时定义，关闭时解析器的对应分支整体不参与编译（</w:t>
      </w:r>
      <w:r>
        <w:rPr>
          <w:rFonts w:ascii="Consolas" w:hAnsi="Consolas" w:eastAsia="宋体"/>
        </w:rPr>
        <w:t>uCNC/src/core/parser.h:42-44</w:t>
      </w:r>
      <w:r>
        <w:rPr>
          <w:rFonts w:ascii="宋体" w:hAnsi="宋体" w:eastAsia="宋体"/>
        </w:rPr>
        <w:t>）；</w:t>
      </w:r>
    </w:p>
    <w:p>
      <w:pPr>
        <w:pStyle w:val="ListParagraph"/>
      </w:pPr>
      <w:r>
        <w:rPr>
          <w:rFonts w:ascii="宋体" w:hAnsi="宋体" w:eastAsia="宋体"/>
        </w:rPr>
        <w:t xml:space="preserve">（8）源码中存在两处拼写不一致的宏名：数组与网格用 </w:t>
      </w:r>
      <w:r>
        <w:rPr>
          <w:rFonts w:ascii="Consolas" w:hAnsi="Consolas" w:eastAsia="宋体"/>
        </w:rPr>
        <w:t>H_MAPING_*</w:t>
      </w:r>
      <w:r>
        <w:rPr>
          <w:rFonts w:ascii="宋体" w:hAnsi="宋体" w:eastAsia="宋体"/>
        </w:rPr>
        <w:t xml:space="preserve">（少一个 P），存储开关用 </w:t>
      </w:r>
      <w:r>
        <w:rPr>
          <w:rFonts w:ascii="Consolas" w:hAnsi="Consolas" w:eastAsia="宋体"/>
        </w:rPr>
        <w:t>H_MAPPING_EEPROM_STORE_ENABLED</w:t>
      </w:r>
      <w:r>
        <w:rPr>
          <w:rFonts w:ascii="宋体" w:hAnsi="宋体" w:eastAsia="宋体"/>
        </w:rPr>
        <w:t>（双 P），二者按源码原样使用（</w:t>
      </w:r>
      <w:r>
        <w:rPr>
          <w:rFonts w:ascii="Consolas" w:hAnsi="Consolas" w:eastAsia="宋体"/>
        </w:rPr>
        <w:t>uCNC/src/cnc_hal_config_helper.h:2355-2376</w:t>
      </w:r>
      <w:r>
        <w:rPr>
          <w:rFonts w:ascii="宋体" w:hAnsi="宋体" w:eastAsia="宋体"/>
        </w:rPr>
        <w:t>；</w:t>
      </w:r>
      <w:r>
        <w:rPr>
          <w:rFonts w:ascii="Consolas" w:hAnsi="Consolas" w:eastAsia="宋体"/>
        </w:rPr>
        <w:t>uCNC/src/core/motion_control.c:72-92</w:t>
      </w:r>
      <w:r>
        <w:rPr>
          <w:rFonts w:ascii="宋体" w:hAnsi="宋体" w:eastAsia="宋体"/>
        </w:rPr>
        <w:t>）。</w:t>
      </w:r>
    </w:p>
    <w:p>
      <w:pPr>
        <w:pStyle w:val="Heading4"/>
      </w:pPr>
      <w:r>
        <w:rPr>
          <w:rFonts w:ascii="宋体" w:hAnsi="宋体" w:eastAsia="宋体"/>
        </w:rPr>
        <w:t>3.2.9.2 G39 的参数形态与参数校验</w:t>
      </w:r>
    </w:p>
    <w:p>
      <w:pPr>
        <w:pStyle w:val="ListParagraph"/>
      </w:pPr>
      <w:r>
        <w:rPr>
          <w:rFonts w:ascii="宋体" w:hAnsi="宋体" w:eastAsia="宋体"/>
        </w:rPr>
        <w:t>需求标识：UC-FREQ329-2</w:t>
      </w:r>
    </w:p>
    <w:p>
      <w:pPr>
        <w:pStyle w:val="ListParagraph"/>
      </w:pPr>
      <w:r>
        <w:rPr>
          <w:rFonts w:ascii="宋体" w:hAnsi="宋体" w:eastAsia="宋体"/>
        </w:rPr>
        <w:t>功能描述：G39 用一行同时描述采样区域、探测深度与采样网格尺寸：X/Y 为区域左下角、I/J 为区域在 X/Y 方向的总跨度、Z 为探测深度目标、R 为安全抬刀高度；G39 还可带尾数 1/2 作为补偿开关；校验要求平面为 G17、I/J/Z/R 四个字齐全、I/J 非负（用户需求）</w:t>
      </w:r>
    </w:p>
    <w:p>
      <w:pPr>
        <w:pStyle w:val="ListParagraph"/>
      </w:pPr>
      <w:r>
        <w:rPr>
          <w:rFonts w:ascii="宋体" w:hAnsi="宋体" w:eastAsia="宋体"/>
        </w:rPr>
        <w:t>调用条件：G39 属于模态运动组且带轴字（</w:t>
      </w:r>
      <w:r>
        <w:rPr>
          <w:rFonts w:ascii="Consolas" w:hAnsi="Consolas" w:eastAsia="宋体"/>
        </w:rPr>
        <w:t>has_axis || GCODE_GROUP_MOTION</w:t>
      </w:r>
      <w:r>
        <w:rPr>
          <w:rFonts w:ascii="宋体" w:hAnsi="宋体" w:eastAsia="宋体"/>
        </w:rPr>
        <w:t>），在参数校验阶段处理</w:t>
      </w:r>
    </w:p>
    <w:p>
      <w:pPr>
        <w:pStyle w:val="ListParagraph"/>
      </w:pPr>
      <w:r>
        <w:rPr>
          <w:rFonts w:ascii="宋体" w:hAnsi="宋体" w:eastAsia="宋体"/>
        </w:rPr>
        <w:t>输入：X/Y/Z 轴字（</w:t>
      </w:r>
      <w:r>
        <w:rPr>
          <w:rFonts w:ascii="Consolas" w:hAnsi="Consolas" w:eastAsia="宋体"/>
        </w:rPr>
        <w:t>words-&gt;xyzabc</w:t>
      </w:r>
      <w:r>
        <w:rPr>
          <w:rFonts w:ascii="宋体" w:hAnsi="宋体" w:eastAsia="宋体"/>
        </w:rPr>
        <w:t>）、I/J（</w:t>
      </w:r>
      <w:r>
        <w:rPr>
          <w:rFonts w:ascii="Consolas" w:hAnsi="Consolas" w:eastAsia="宋体"/>
        </w:rPr>
        <w:t>words-&gt;ijk[0]</w:t>
      </w:r>
      <w:r>
        <w:rPr>
          <w:rFonts w:ascii="宋体" w:hAnsi="宋体" w:eastAsia="宋体"/>
        </w:rPr>
        <w:t>/</w:t>
      </w:r>
      <w:r>
        <w:rPr>
          <w:rFonts w:ascii="Consolas" w:hAnsi="Consolas" w:eastAsia="宋体"/>
        </w:rPr>
        <w:t>[1]</w:t>
      </w:r>
      <w:r>
        <w:rPr>
          <w:rFonts w:ascii="宋体" w:hAnsi="宋体" w:eastAsia="宋体"/>
        </w:rPr>
        <w:t>）、R（</w:t>
      </w:r>
      <w:r>
        <w:rPr>
          <w:rFonts w:ascii="Consolas" w:hAnsi="Consolas" w:eastAsia="宋体"/>
        </w:rPr>
        <w:t>words-&gt;r</w:t>
      </w:r>
      <w:r>
        <w:rPr>
          <w:rFonts w:ascii="宋体" w:hAnsi="宋体" w:eastAsia="宋体"/>
        </w:rPr>
        <w:t xml:space="preserve">）、当前平面 </w:t>
      </w:r>
      <w:r>
        <w:rPr>
          <w:rFonts w:ascii="Consolas" w:hAnsi="Consolas" w:eastAsia="宋体"/>
        </w:rPr>
        <w:t>new_state-&gt;groups.plane</w:t>
      </w:r>
    </w:p>
    <w:p>
      <w:pPr>
        <w:pStyle w:val="ListParagraph"/>
      </w:pPr>
      <w:r>
        <w:rPr>
          <w:rFonts w:ascii="宋体" w:hAnsi="宋体" w:eastAsia="宋体"/>
        </w:rPr>
        <w:t xml:space="preserve">输出：校验失败返回 </w:t>
      </w:r>
      <w:r>
        <w:rPr>
          <w:rFonts w:ascii="Consolas" w:hAnsi="Consolas" w:eastAsia="宋体"/>
        </w:rPr>
        <w:t>STATUS_GCODE_VALUE_WORD_MISSING</w:t>
      </w:r>
      <w:r>
        <w:rPr>
          <w:rFonts w:ascii="宋体" w:hAnsi="宋体" w:eastAsia="宋体"/>
        </w:rPr>
        <w:t>、</w:t>
      </w:r>
      <w:r>
        <w:rPr>
          <w:rFonts w:ascii="Consolas" w:hAnsi="Consolas" w:eastAsia="宋体"/>
        </w:rPr>
        <w:t>STATUS_NEGATIVE_VALUE</w:t>
      </w:r>
      <w:r>
        <w:rPr>
          <w:rFonts w:ascii="宋体" w:hAnsi="宋体" w:eastAsia="宋体"/>
        </w:rPr>
        <w:t>、</w:t>
      </w:r>
      <w:r>
        <w:rPr>
          <w:rFonts w:ascii="Consolas" w:hAnsi="Consolas" w:eastAsia="宋体"/>
        </w:rPr>
        <w:t>STATUS_INVALID_PLANE_SELECTED</w:t>
      </w:r>
      <w:r>
        <w:rPr>
          <w:rFonts w:ascii="宋体" w:hAnsi="宋体" w:eastAsia="宋体"/>
        </w:rPr>
        <w:t>；通过后进入执行分支</w:t>
      </w:r>
    </w:p>
    <w:p>
      <w:pPr>
        <w:pStyle w:val="ListParagraph"/>
      </w:pPr>
      <w:r>
        <w:rPr>
          <w:rFonts w:ascii="宋体" w:hAnsi="宋体" w:eastAsia="宋体"/>
        </w:rPr>
        <w:t>处理：</w:t>
      </w:r>
    </w:p>
    <w:p>
      <w:pPr>
        <w:pStyle w:val="ListParagraph"/>
      </w:pPr>
      <w:r>
        <w:rPr>
          <w:rFonts w:ascii="宋体" w:hAnsi="宋体" w:eastAsia="宋体"/>
        </w:rPr>
        <w:t xml:space="preserve">（1）G39 允许带尾数（白名单只在 </w:t>
      </w:r>
      <w:r>
        <w:rPr>
          <w:rFonts w:ascii="Consolas" w:hAnsi="Consolas" w:eastAsia="宋体"/>
        </w:rPr>
        <w:t>ENABLE_G39_H_MAPPING</w:t>
      </w:r>
      <w:r>
        <w:rPr>
          <w:rFonts w:ascii="宋体" w:hAnsi="宋体" w:eastAsia="宋体"/>
        </w:rPr>
        <w:t xml:space="preserve"> 下加入），尾数非 0 时在字处理阶段就改写模态位并提前返回，不进入运动校验（</w:t>
      </w:r>
      <w:r>
        <w:rPr>
          <w:rFonts w:ascii="Consolas" w:hAnsi="Consolas" w:eastAsia="宋体"/>
        </w:rPr>
        <w:t>uCNC/src/core/parser.c:2430-2454</w:t>
      </w:r>
      <w:r>
        <w:rPr>
          <w:rFonts w:ascii="宋体" w:hAnsi="宋体" w:eastAsia="宋体"/>
        </w:rPr>
        <w:t>、</w:t>
      </w:r>
      <w:r>
        <w:rPr>
          <w:rFonts w:ascii="Consolas" w:hAnsi="Consolas" w:eastAsia="宋体"/>
        </w:rPr>
        <w:t>:2466-2468</w:t>
      </w:r>
      <w:r>
        <w:rPr>
          <w:rFonts w:ascii="宋体" w:hAnsi="宋体" w:eastAsia="宋体"/>
        </w:rPr>
        <w:t>）；</w:t>
      </w:r>
    </w:p>
    <w:p>
      <w:pPr>
        <w:pStyle w:val="ListParagraph"/>
      </w:pPr>
      <w:r>
        <w:rPr>
          <w:rFonts w:ascii="宋体" w:hAnsi="宋体" w:eastAsia="宋体"/>
        </w:rPr>
        <w:t xml:space="preserve">（2）无尾数（G39）时要求 </w:t>
      </w:r>
      <w:r>
        <w:rPr>
          <w:rFonts w:ascii="Consolas" w:hAnsi="Consolas" w:eastAsia="宋体"/>
        </w:rPr>
        <w:t>plane == G17</w:t>
      </w:r>
      <w:r>
        <w:rPr>
          <w:rFonts w:ascii="宋体" w:hAnsi="宋体" w:eastAsia="宋体"/>
        </w:rPr>
        <w:t xml:space="preserve">，否则返回 </w:t>
      </w:r>
      <w:r>
        <w:rPr>
          <w:rFonts w:ascii="Consolas" w:hAnsi="Consolas" w:eastAsia="宋体"/>
        </w:rPr>
        <w:t>STATUS_INVALID_PLANE_SELECTED</w:t>
      </w:r>
      <w:r>
        <w:rPr>
          <w:rFonts w:ascii="宋体" w:hAnsi="宋体" w:eastAsia="宋体"/>
        </w:rPr>
        <w:t>（</w:t>
      </w:r>
      <w:r>
        <w:rPr>
          <w:rFonts w:ascii="Consolas" w:hAnsi="Consolas" w:eastAsia="宋体"/>
        </w:rPr>
        <w:t>uCNC/src/core/parser.c:1202-1223</w:t>
      </w:r>
      <w:r>
        <w:rPr>
          <w:rFonts w:ascii="宋体" w:hAnsi="宋体" w:eastAsia="宋体"/>
        </w:rPr>
        <w:t>）；</w:t>
      </w:r>
    </w:p>
    <w:p>
      <w:pPr>
        <w:pStyle w:val="ListParagraph"/>
      </w:pPr>
      <w:r>
        <w:rPr>
          <w:rFonts w:ascii="宋体" w:hAnsi="宋体" w:eastAsia="宋体"/>
        </w:rPr>
        <w:t xml:space="preserve">（3）要求 </w:t>
      </w:r>
      <w:r>
        <w:rPr>
          <w:rFonts w:ascii="Consolas" w:hAnsi="Consolas" w:eastAsia="宋体"/>
        </w:rPr>
        <w:t>I</w:t>
      </w:r>
      <w:r>
        <w:rPr>
          <w:rFonts w:ascii="宋体" w:hAnsi="宋体" w:eastAsia="宋体"/>
        </w:rPr>
        <w:t>、</w:t>
      </w:r>
      <w:r>
        <w:rPr>
          <w:rFonts w:ascii="Consolas" w:hAnsi="Consolas" w:eastAsia="宋体"/>
        </w:rPr>
        <w:t>J</w:t>
      </w:r>
      <w:r>
        <w:rPr>
          <w:rFonts w:ascii="宋体" w:hAnsi="宋体" w:eastAsia="宋体"/>
        </w:rPr>
        <w:t>、</w:t>
      </w:r>
      <w:r>
        <w:rPr>
          <w:rFonts w:ascii="Consolas" w:hAnsi="Consolas" w:eastAsia="宋体"/>
        </w:rPr>
        <w:t>Z</w:t>
      </w:r>
      <w:r>
        <w:rPr>
          <w:rFonts w:ascii="宋体" w:hAnsi="宋体" w:eastAsia="宋体"/>
        </w:rPr>
        <w:t>、</w:t>
      </w:r>
      <w:r>
        <w:rPr>
          <w:rFonts w:ascii="Consolas" w:hAnsi="Consolas" w:eastAsia="宋体"/>
        </w:rPr>
        <w:t>R</w:t>
      </w:r>
      <w:r>
        <w:rPr>
          <w:rFonts w:ascii="宋体" w:hAnsi="宋体" w:eastAsia="宋体"/>
        </w:rPr>
        <w:t xml:space="preserve"> 四个字全部出现，缺任一返回 </w:t>
      </w:r>
      <w:r>
        <w:rPr>
          <w:rFonts w:ascii="Consolas" w:hAnsi="Consolas" w:eastAsia="宋体"/>
        </w:rPr>
        <w:t>STATUS_GCODE_VALUE_WORD_MISSING</w:t>
      </w:r>
      <w:r>
        <w:rPr>
          <w:rFonts w:ascii="宋体" w:hAnsi="宋体" w:eastAsia="宋体"/>
        </w:rPr>
        <w:t>（</w:t>
      </w:r>
      <w:r>
        <w:rPr>
          <w:rFonts w:ascii="Consolas" w:hAnsi="Consolas" w:eastAsia="宋体"/>
        </w:rPr>
        <w:t>uCNC/src/core/parser.c:1202-1223</w:t>
      </w:r>
      <w:r>
        <w:rPr>
          <w:rFonts w:ascii="宋体" w:hAnsi="宋体" w:eastAsia="宋体"/>
        </w:rPr>
        <w:t>）；</w:t>
      </w:r>
    </w:p>
    <w:p>
      <w:pPr>
        <w:pStyle w:val="ListParagraph"/>
      </w:pPr>
      <w:r>
        <w:rPr>
          <w:rFonts w:ascii="宋体" w:hAnsi="宋体" w:eastAsia="宋体"/>
        </w:rPr>
        <w:t xml:space="preserve">（4）要求 I、J 非负（负值返回 </w:t>
      </w:r>
      <w:r>
        <w:rPr>
          <w:rFonts w:ascii="Consolas" w:hAnsi="Consolas" w:eastAsia="宋体"/>
        </w:rPr>
        <w:t>STATUS_NEGATIVE_VALUE</w:t>
      </w:r>
      <w:r>
        <w:rPr>
          <w:rFonts w:ascii="宋体" w:hAnsi="宋体" w:eastAsia="宋体"/>
        </w:rPr>
        <w:t xml:space="preserve">）；该校验存在实现缺陷，判断写成 </w:t>
      </w:r>
      <w:r>
        <w:rPr>
          <w:rFonts w:ascii="Consolas" w:hAnsi="Consolas" w:eastAsia="宋体"/>
        </w:rPr>
        <w:t>if (words-&gt;ijk[0] &lt; 0 || words-&gt;ijk[0] &lt; 0)</w:t>
      </w:r>
      <w:r>
        <w:rPr>
          <w:rFonts w:ascii="宋体" w:hAnsi="宋体" w:eastAsia="宋体"/>
        </w:rPr>
        <w:t>，两侧都检查 I，</w:t>
      </w:r>
      <w:r>
        <w:rPr>
          <w:rFonts w:ascii="宋体" w:hAnsi="宋体" w:eastAsia="宋体"/>
          <w:b/>
        </w:rPr>
        <w:t>J 为负永远不会被检出</w:t>
      </w:r>
      <w:r>
        <w:rPr>
          <w:rFonts w:ascii="宋体" w:hAnsi="宋体" w:eastAsia="宋体"/>
        </w:rPr>
        <w:t xml:space="preserve">，后续 </w:t>
      </w:r>
      <w:r>
        <w:rPr>
          <w:rFonts w:ascii="Consolas" w:hAnsi="Consolas" w:eastAsia="宋体"/>
        </w:rPr>
        <w:t>mc_build_hmap()</w:t>
      </w:r>
      <w:r>
        <w:rPr>
          <w:rFonts w:ascii="宋体" w:hAnsi="宋体" w:eastAsia="宋体"/>
        </w:rPr>
        <w:t xml:space="preserve"> 会用该负跨度算出负的网格步距并把采样点向反方向排布（</w:t>
      </w:r>
      <w:r>
        <w:rPr>
          <w:rFonts w:ascii="Consolas" w:hAnsi="Consolas" w:eastAsia="宋体"/>
        </w:rPr>
        <w:t>uCNC/src/core/parser.c:1217</w:t>
      </w:r>
      <w:r>
        <w:rPr>
          <w:rFonts w:ascii="宋体" w:hAnsi="宋体" w:eastAsia="宋体"/>
        </w:rPr>
        <w:t>；</w:t>
      </w:r>
      <w:r>
        <w:rPr>
          <w:rFonts w:ascii="Consolas" w:hAnsi="Consolas" w:eastAsia="宋体"/>
        </w:rPr>
        <w:t>uCNC/src/core/motion_control.c:1268</w:t>
      </w:r>
      <w:r>
        <w:rPr>
          <w:rFonts w:ascii="宋体" w:hAnsi="宋体" w:eastAsia="宋体"/>
        </w:rPr>
        <w:t>）；</w:t>
      </w:r>
    </w:p>
    <w:p>
      <w:pPr>
        <w:pStyle w:val="ListParagraph"/>
      </w:pPr>
      <w:r>
        <w:rPr>
          <w:rFonts w:ascii="宋体" w:hAnsi="宋体" w:eastAsia="宋体"/>
        </w:rPr>
        <w:t xml:space="preserve">（5）G39 没有把 </w:t>
      </w:r>
      <w:r>
        <w:rPr>
          <w:rFonts w:ascii="Consolas" w:hAnsi="Consolas" w:eastAsia="宋体"/>
        </w:rPr>
        <w:t>requires_feed</w:t>
      </w:r>
      <w:r>
        <w:rPr>
          <w:rFonts w:ascii="宋体" w:hAnsi="宋体" w:eastAsia="宋体"/>
        </w:rPr>
        <w:t xml:space="preserve"> 置假，因此 G39 行仍需 F 字或已有非零进给率，该进给率即采样时的探测进给率，</w:t>
      </w:r>
      <w:r>
        <w:rPr>
          <w:rFonts w:ascii="Consolas" w:hAnsi="Consolas" w:eastAsia="宋体"/>
        </w:rPr>
        <w:t>block_data-&gt;feed</w:t>
      </w:r>
      <w:r>
        <w:rPr>
          <w:rFonts w:ascii="宋体" w:hAnsi="宋体" w:eastAsia="宋体"/>
        </w:rPr>
        <w:t xml:space="preserve"> 被透传给 </w:t>
      </w:r>
      <w:r>
        <w:rPr>
          <w:rFonts w:ascii="Consolas" w:hAnsi="Consolas" w:eastAsia="宋体"/>
        </w:rPr>
        <w:t>mc_build_hmap()</w:t>
      </w:r>
      <w:r>
        <w:rPr>
          <w:rFonts w:ascii="宋体" w:hAnsi="宋体" w:eastAsia="宋体"/>
        </w:rPr>
        <w:t xml:space="preserve"> 并作为 </w:t>
      </w:r>
      <w:r>
        <w:rPr>
          <w:rFonts w:ascii="Consolas" w:hAnsi="Consolas" w:eastAsia="宋体"/>
        </w:rPr>
        <w:t>mc_probe()</w:t>
      </w:r>
      <w:r>
        <w:rPr>
          <w:rFonts w:ascii="宋体" w:hAnsi="宋体" w:eastAsia="宋体"/>
        </w:rPr>
        <w:t xml:space="preserve"> 的进给（</w:t>
      </w:r>
      <w:r>
        <w:rPr>
          <w:rFonts w:ascii="Consolas" w:hAnsi="Consolas" w:eastAsia="宋体"/>
        </w:rPr>
        <w:t>uCNC/src/core/parser.c:1202-1223</w:t>
      </w:r>
      <w:r>
        <w:rPr>
          <w:rFonts w:ascii="宋体" w:hAnsi="宋体" w:eastAsia="宋体"/>
        </w:rPr>
        <w:t>、</w:t>
      </w:r>
      <w:r>
        <w:rPr>
          <w:rFonts w:ascii="Consolas" w:hAnsi="Consolas" w:eastAsia="宋体"/>
        </w:rPr>
        <w:t>:1261-1282</w:t>
      </w:r>
      <w:r>
        <w:rPr>
          <w:rFonts w:ascii="宋体" w:hAnsi="宋体" w:eastAsia="宋体"/>
        </w:rPr>
        <w:t>）；</w:t>
      </w:r>
    </w:p>
    <w:p>
      <w:pPr>
        <w:pStyle w:val="ListParagraph"/>
      </w:pPr>
      <w:r>
        <w:rPr>
          <w:rFonts w:ascii="宋体" w:hAnsi="宋体" w:eastAsia="宋体"/>
        </w:rPr>
        <w:t xml:space="preserve">（6）高度图激活期间禁止切换到 G18/G19：校验阶段与执行阶段的平面选择处都检查 </w:t>
      </w:r>
      <w:r>
        <w:rPr>
          <w:rFonts w:ascii="Consolas" w:hAnsi="Consolas" w:eastAsia="宋体"/>
        </w:rPr>
        <w:t>height_map_active</w:t>
      </w:r>
      <w:r>
        <w:rPr>
          <w:rFonts w:ascii="宋体" w:hAnsi="宋体" w:eastAsia="宋体"/>
        </w:rPr>
        <w:t xml:space="preserve"> 并返回 </w:t>
      </w:r>
      <w:r>
        <w:rPr>
          <w:rFonts w:ascii="Consolas" w:hAnsi="Consolas" w:eastAsia="宋体"/>
        </w:rPr>
        <w:t>STATUS_INVALID_PLANE_SELECTED</w:t>
      </w:r>
      <w:r>
        <w:rPr>
          <w:rFonts w:ascii="宋体" w:hAnsi="宋体" w:eastAsia="宋体"/>
        </w:rPr>
        <w:t xml:space="preserve">，因为补偿固定施加在 </w:t>
      </w:r>
      <w:r>
        <w:rPr>
          <w:rFonts w:ascii="Consolas" w:hAnsi="Consolas" w:eastAsia="宋体"/>
        </w:rPr>
        <w:t>AXIS_TOOL</w:t>
      </w:r>
      <w:r>
        <w:rPr>
          <w:rFonts w:ascii="宋体" w:hAnsi="宋体" w:eastAsia="宋体"/>
        </w:rPr>
        <w:t xml:space="preserve"> 且网格定义在 XY 平面（</w:t>
      </w:r>
      <w:r>
        <w:rPr>
          <w:rFonts w:ascii="Consolas" w:hAnsi="Consolas" w:eastAsia="宋体"/>
        </w:rPr>
        <w:t>uCNC/src/core/parser.c:1167-1172</w:t>
      </w:r>
      <w:r>
        <w:rPr>
          <w:rFonts w:ascii="宋体" w:hAnsi="宋体" w:eastAsia="宋体"/>
        </w:rPr>
        <w:t>、</w:t>
      </w:r>
      <w:r>
        <w:rPr>
          <w:rFonts w:ascii="Consolas" w:hAnsi="Consolas" w:eastAsia="宋体"/>
        </w:rPr>
        <w:t>:1185-1191</w:t>
      </w:r>
      <w:r>
        <w:rPr>
          <w:rFonts w:ascii="宋体" w:hAnsi="宋体" w:eastAsia="宋体"/>
        </w:rPr>
        <w:t>、</w:t>
      </w:r>
      <w:r>
        <w:rPr>
          <w:rFonts w:ascii="Consolas" w:hAnsi="Consolas" w:eastAsia="宋体"/>
        </w:rPr>
        <w:t>:1561-1566</w:t>
      </w:r>
      <w:r>
        <w:rPr>
          <w:rFonts w:ascii="宋体" w:hAnsi="宋体" w:eastAsia="宋体"/>
        </w:rPr>
        <w:t>、</w:t>
      </w:r>
      <w:r>
        <w:rPr>
          <w:rFonts w:ascii="Consolas" w:hAnsi="Consolas" w:eastAsia="宋体"/>
        </w:rPr>
        <w:t>:1575-1580</w:t>
      </w:r>
      <w:r>
        <w:rPr>
          <w:rFonts w:ascii="宋体" w:hAnsi="宋体" w:eastAsia="宋体"/>
        </w:rPr>
        <w:t>）。</w:t>
      </w:r>
    </w:p>
    <w:p>
      <w:pPr>
        <w:spacing w:before="60" w:after="60" w:line="276" w:lineRule="auto"/>
        <w:ind w:left="340"/>
        <w:pBdr>
          <w:left w:val="single" w:sz="12" w:space="6" w:color="808080"/>
        </w:pBdr>
      </w:pPr>
      <w:r>
        <w:rPr>
          <w:rFonts w:ascii="宋体" w:hAnsi="宋体" w:eastAsia="宋体"/>
          <w:b/>
          <w:sz w:val="19"/>
        </w:rPr>
        <w:t>实现说明（缺陷）</w:t>
      </w:r>
      <w:r>
        <w:rPr>
          <w:rFonts w:ascii="宋体" w:hAnsi="宋体" w:eastAsia="宋体"/>
          <w:sz w:val="19"/>
        </w:rPr>
        <w:t>：上述 I/J 校验缺陷的后果限于参数校验放行，实际运行为「网格向负方向铺开」而非立即报错，属可用性与安全问题而非内存越界——</w:t>
      </w:r>
      <w:r>
        <w:rPr>
          <w:rFonts w:ascii="Consolas" w:hAnsi="Consolas" w:eastAsia="宋体"/>
          <w:sz w:val="19"/>
        </w:rPr>
        <w:t>offset_x</w:t>
      </w:r>
      <w:r>
        <w:rPr>
          <w:rFonts w:ascii="宋体" w:hAnsi="宋体" w:eastAsia="宋体"/>
          <w:sz w:val="19"/>
        </w:rPr>
        <w:t>/</w:t>
      </w:r>
      <w:r>
        <w:rPr>
          <w:rFonts w:ascii="Consolas" w:hAnsi="Consolas" w:eastAsia="宋体"/>
          <w:sz w:val="19"/>
        </w:rPr>
        <w:t>offset_y</w:t>
      </w:r>
      <w:r>
        <w:rPr>
          <w:rFonts w:ascii="宋体" w:hAnsi="宋体" w:eastAsia="宋体"/>
          <w:sz w:val="19"/>
        </w:rPr>
        <w:t xml:space="preserve"> 只影响循环步进量，数组索引仍由 </w:t>
      </w:r>
      <w:r>
        <w:rPr>
          <w:rFonts w:ascii="Consolas" w:hAnsi="Consolas" w:eastAsia="宋体"/>
          <w:sz w:val="19"/>
        </w:rPr>
        <w:t>H_MAPING_GRID_FACTOR</w:t>
      </w:r>
      <w:r>
        <w:rPr>
          <w:rFonts w:ascii="宋体" w:hAnsi="宋体" w:eastAsia="宋体"/>
          <w:sz w:val="19"/>
        </w:rPr>
        <w:t xml:space="preserve"> 约束（</w:t>
      </w:r>
      <w:r>
        <w:rPr>
          <w:rFonts w:ascii="Consolas" w:hAnsi="Consolas" w:eastAsia="宋体"/>
          <w:sz w:val="19"/>
        </w:rPr>
        <w:t>uCNC/src/core/parser.c:1217</w:t>
      </w:r>
      <w:r>
        <w:rPr>
          <w:rFonts w:ascii="宋体" w:hAnsi="宋体" w:eastAsia="宋体"/>
          <w:sz w:val="19"/>
        </w:rPr>
        <w:t>；</w:t>
      </w:r>
      <w:r>
        <w:rPr>
          <w:rFonts w:ascii="Consolas" w:hAnsi="Consolas" w:eastAsia="宋体"/>
          <w:sz w:val="19"/>
        </w:rPr>
        <w:t>uCNC/src/core/motion_control.c:1304-1313</w:t>
      </w:r>
      <w:r>
        <w:rPr>
          <w:rFonts w:ascii="宋体" w:hAnsi="宋体" w:eastAsia="宋体"/>
          <w:sz w:val="19"/>
        </w:rPr>
        <w:t>、</w:t>
      </w:r>
      <w:r>
        <w:rPr>
          <w:rFonts w:ascii="Consolas" w:hAnsi="Consolas" w:eastAsia="宋体"/>
          <w:sz w:val="19"/>
        </w:rPr>
        <w:t>:1320-1364</w:t>
      </w:r>
      <w:r>
        <w:rPr>
          <w:rFonts w:ascii="宋体" w:hAnsi="宋体" w:eastAsia="宋体"/>
          <w:sz w:val="19"/>
        </w:rPr>
        <w:t>）。</w:t>
      </w:r>
    </w:p>
    <w:p>
      <w:pPr>
        <w:pStyle w:val="Heading4"/>
      </w:pPr>
      <w:r>
        <w:rPr>
          <w:rFonts w:ascii="宋体" w:hAnsi="宋体" w:eastAsia="宋体"/>
        </w:rPr>
        <w:t>3.2.9.3 高度图采样构建流程</w:t>
      </w:r>
    </w:p>
    <w:p>
      <w:pPr>
        <w:pStyle w:val="ListParagraph"/>
      </w:pPr>
      <w:r>
        <w:rPr>
          <w:rFonts w:ascii="宋体" w:hAnsi="宋体" w:eastAsia="宋体"/>
        </w:rPr>
        <w:t>需求标识：UC-FREQ329-3</w:t>
      </w:r>
    </w:p>
    <w:p>
      <w:pPr>
        <w:pStyle w:val="ListParagraph"/>
      </w:pPr>
      <w:r>
        <w:rPr>
          <w:rFonts w:ascii="宋体" w:hAnsi="宋体" w:eastAsia="宋体"/>
        </w:rPr>
        <w:t>功能描述：</w:t>
      </w:r>
      <w:r>
        <w:rPr>
          <w:rFonts w:ascii="Consolas" w:hAnsi="Consolas" w:eastAsia="宋体"/>
        </w:rPr>
        <w:t>mc_build_hmap()</w:t>
      </w:r>
      <w:r>
        <w:rPr>
          <w:rFonts w:ascii="宋体" w:hAnsi="宋体" w:eastAsia="宋体"/>
        </w:rPr>
        <w:t xml:space="preserve"> 按 </w:t>
      </w:r>
      <w:r>
        <w:rPr>
          <w:rFonts w:ascii="Consolas" w:hAnsi="Consolas" w:eastAsia="宋体"/>
        </w:rPr>
        <w:t>H_MAPING_GRID_FACTOR × H_MAPING_GRID_FACTOR</w:t>
      </w:r>
      <w:r>
        <w:rPr>
          <w:rFonts w:ascii="宋体" w:hAnsi="宋体" w:eastAsia="宋体"/>
        </w:rPr>
        <w:t xml:space="preserve"> 的行优先网格逐点执行「抬高、平移到点、探测、记录 Z」，全部采样完成后再把测得的 Z 值相对第一个采样点归零、存入高度图表并落盘（可选）、打印</w:t>
      </w:r>
    </w:p>
    <w:p>
      <w:pPr>
        <w:pStyle w:val="ListParagraph"/>
      </w:pPr>
      <w:r>
        <w:rPr>
          <w:rFonts w:ascii="宋体" w:hAnsi="宋体" w:eastAsia="宋体"/>
        </w:rPr>
        <w:t xml:space="preserve">调用条件：解析器 G39 执行分支调用 </w:t>
      </w:r>
      <w:r>
        <w:rPr>
          <w:rFonts w:ascii="Consolas" w:hAnsi="Consolas" w:eastAsia="宋体"/>
        </w:rPr>
        <w:t>mc_build_hmap(target, words-&gt;ijk, words-&gt;r, &amp;block_data)</w:t>
      </w:r>
    </w:p>
    <w:p>
      <w:pPr>
        <w:pStyle w:val="ListParagraph"/>
      </w:pPr>
      <w:r>
        <w:rPr>
          <w:rFonts w:ascii="宋体" w:hAnsi="宋体" w:eastAsia="宋体"/>
        </w:rPr>
        <w:t>输入：</w:t>
      </w:r>
      <w:r>
        <w:rPr>
          <w:rFonts w:ascii="Consolas" w:hAnsi="Consolas" w:eastAsia="宋体"/>
        </w:rPr>
        <w:t>target[]</w:t>
      </w:r>
      <w:r>
        <w:rPr>
          <w:rFonts w:ascii="宋体" w:hAnsi="宋体" w:eastAsia="宋体"/>
        </w:rPr>
        <w:t>（X/Y 为区域左下角、</w:t>
      </w:r>
      <w:r>
        <w:rPr>
          <w:rFonts w:ascii="Consolas" w:hAnsi="Consolas" w:eastAsia="宋体"/>
        </w:rPr>
        <w:t>AXIS_TOOL</w:t>
      </w:r>
      <w:r>
        <w:rPr>
          <w:rFonts w:ascii="宋体" w:hAnsi="宋体" w:eastAsia="宋体"/>
        </w:rPr>
        <w:t xml:space="preserve"> 为探测深度）、</w:t>
      </w:r>
      <w:r>
        <w:rPr>
          <w:rFonts w:ascii="Consolas" w:hAnsi="Consolas" w:eastAsia="宋体"/>
        </w:rPr>
        <w:t>offset[]</w:t>
      </w:r>
      <w:r>
        <w:rPr>
          <w:rFonts w:ascii="宋体" w:hAnsi="宋体" w:eastAsia="宋体"/>
        </w:rPr>
        <w:t>（I/J 跨度）、</w:t>
      </w:r>
      <w:r>
        <w:rPr>
          <w:rFonts w:ascii="Consolas" w:hAnsi="Consolas" w:eastAsia="宋体"/>
        </w:rPr>
        <w:t>retract_h</w:t>
      </w:r>
      <w:r>
        <w:rPr>
          <w:rFonts w:ascii="宋体" w:hAnsi="宋体" w:eastAsia="宋体"/>
        </w:rPr>
        <w:t>（R 安全抬刀高度）、</w:t>
      </w:r>
      <w:r>
        <w:rPr>
          <w:rFonts w:ascii="Consolas" w:hAnsi="Consolas" w:eastAsia="宋体"/>
        </w:rPr>
        <w:t>block_data-&gt;feed</w:t>
      </w:r>
      <w:r>
        <w:rPr>
          <w:rFonts w:ascii="宋体" w:hAnsi="宋体" w:eastAsia="宋体"/>
        </w:rPr>
        <w:t>（探测进给率）</w:t>
      </w:r>
    </w:p>
    <w:p>
      <w:pPr>
        <w:pStyle w:val="ListParagraph"/>
      </w:pPr>
      <w:r>
        <w:rPr>
          <w:rFonts w:ascii="宋体" w:hAnsi="宋体" w:eastAsia="宋体"/>
        </w:rPr>
        <w:t xml:space="preserve">输出：返回 </w:t>
      </w:r>
      <w:r>
        <w:rPr>
          <w:rFonts w:ascii="Consolas" w:hAnsi="Consolas" w:eastAsia="宋体"/>
        </w:rPr>
        <w:t>STATUS_OK</w:t>
      </w:r>
      <w:r>
        <w:rPr>
          <w:rFonts w:ascii="宋体" w:hAnsi="宋体" w:eastAsia="宋体"/>
        </w:rPr>
        <w:t xml:space="preserve"> 表示地图已建成并激活；任一步失败返回该步错误码，采样失败统一为 </w:t>
      </w:r>
      <w:r>
        <w:rPr>
          <w:rFonts w:ascii="Consolas" w:hAnsi="Consolas" w:eastAsia="宋体"/>
        </w:rPr>
        <w:t>STATUS_CRITICAL_FAIL</w:t>
      </w:r>
    </w:p>
    <w:p>
      <w:pPr>
        <w:pStyle w:val="ListParagraph"/>
      </w:pPr>
      <w:r>
        <w:rPr>
          <w:rFonts w:ascii="宋体" w:hAnsi="宋体" w:eastAsia="宋体"/>
        </w:rPr>
        <w:t>处理：</w:t>
      </w:r>
    </w:p>
    <w:p>
      <w:pPr>
        <w:pStyle w:val="ListParagraph"/>
      </w:pPr>
      <w:r>
        <w:rPr>
          <w:rFonts w:ascii="宋体" w:hAnsi="宋体" w:eastAsia="宋体"/>
        </w:rPr>
        <w:t xml:space="preserve">（1）记录起点 </w:t>
      </w:r>
      <w:r>
        <w:rPr>
          <w:rFonts w:ascii="Consolas" w:hAnsi="Consolas" w:eastAsia="宋体"/>
        </w:rPr>
        <w:t>start_x</w:t>
      </w:r>
      <w:r>
        <w:rPr>
          <w:rFonts w:ascii="宋体" w:hAnsi="宋体" w:eastAsia="宋体"/>
        </w:rPr>
        <w:t>/</w:t>
      </w:r>
      <w:r>
        <w:rPr>
          <w:rFonts w:ascii="Consolas" w:hAnsi="Consolas" w:eastAsia="宋体"/>
        </w:rPr>
        <w:t>start_y</w:t>
      </w:r>
      <w:r>
        <w:rPr>
          <w:rFonts w:ascii="宋体" w:hAnsi="宋体" w:eastAsia="宋体"/>
        </w:rPr>
        <w:t xml:space="preserve">，把跨度换算为网格步距 </w:t>
      </w:r>
      <w:r>
        <w:rPr>
          <w:rFonts w:ascii="Consolas" w:hAnsi="Consolas" w:eastAsia="宋体"/>
        </w:rPr>
        <w:t>offset_x = offset[0]/(H_MAPING_GRID_FACTOR-1)</w:t>
      </w:r>
      <w:r>
        <w:rPr>
          <w:rFonts w:ascii="宋体" w:hAnsi="宋体" w:eastAsia="宋体"/>
        </w:rPr>
        <w:t>、</w:t>
      </w:r>
      <w:r>
        <w:rPr>
          <w:rFonts w:ascii="Consolas" w:hAnsi="Consolas" w:eastAsia="宋体"/>
        </w:rPr>
        <w:t>offset_y</w:t>
      </w:r>
      <w:r>
        <w:rPr>
          <w:rFonts w:ascii="宋体" w:hAnsi="宋体" w:eastAsia="宋体"/>
        </w:rPr>
        <w:t xml:space="preserve"> 同理；准备临时数组 </w:t>
      </w:r>
      <w:r>
        <w:rPr>
          <w:rFonts w:ascii="Consolas" w:hAnsi="Consolas" w:eastAsia="宋体"/>
        </w:rPr>
        <w:t>new_hmap_offsets[H_MAPING_ARRAY_SIZE]</w:t>
      </w:r>
      <w:r>
        <w:rPr>
          <w:rFonts w:ascii="宋体" w:hAnsi="宋体" w:eastAsia="宋体"/>
        </w:rPr>
        <w:t xml:space="preserve"> 并清零（</w:t>
      </w:r>
      <w:r>
        <w:rPr>
          <w:rFonts w:ascii="Consolas" w:hAnsi="Consolas" w:eastAsia="宋体"/>
        </w:rPr>
        <w:t>uCNC/src/core/motion_control.c:1304-1313</w:t>
      </w:r>
      <w:r>
        <w:rPr>
          <w:rFonts w:ascii="宋体" w:hAnsi="宋体" w:eastAsia="宋体"/>
        </w:rPr>
        <w:t>）；</w:t>
      </w:r>
    </w:p>
    <w:p>
      <w:pPr>
        <w:pStyle w:val="ListParagraph"/>
      </w:pPr>
      <w:r>
        <w:rPr>
          <w:rFonts w:ascii="宋体" w:hAnsi="宋体" w:eastAsia="宋体"/>
        </w:rPr>
        <w:t>（2）取当前位置，</w:t>
      </w:r>
      <w:r>
        <w:rPr>
          <w:rFonts w:ascii="Consolas" w:hAnsi="Consolas" w:eastAsia="宋体"/>
        </w:rPr>
        <w:t>minretract_h = position[AXIS_TOOL] + retract_h</w:t>
      </w:r>
      <w:r>
        <w:rPr>
          <w:rFonts w:ascii="宋体" w:hAnsi="宋体" w:eastAsia="宋体"/>
        </w:rPr>
        <w:t>，</w:t>
      </w:r>
      <w:r>
        <w:rPr>
          <w:rFonts w:ascii="Consolas" w:hAnsi="Consolas" w:eastAsia="宋体"/>
        </w:rPr>
        <w:t>maxretract_h</w:t>
      </w:r>
      <w:r>
        <w:rPr>
          <w:rFonts w:ascii="宋体" w:hAnsi="宋体" w:eastAsia="宋体"/>
        </w:rPr>
        <w:t xml:space="preserve"> 初始等于它并在每次抬刀时取 </w:t>
      </w:r>
      <w:r>
        <w:rPr>
          <w:rFonts w:ascii="Consolas" w:hAnsi="Consolas" w:eastAsia="宋体"/>
        </w:rPr>
        <w:t>MAX(maxretract_h, 当前Z + retract_h)</w:t>
      </w:r>
      <w:r>
        <w:rPr>
          <w:rFonts w:ascii="宋体" w:hAnsi="宋体" w:eastAsia="宋体"/>
        </w:rPr>
        <w:t>，用于最后一次性抬到本次采样中所需的最大安全高度（</w:t>
      </w:r>
      <w:r>
        <w:rPr>
          <w:rFonts w:ascii="Consolas" w:hAnsi="Consolas" w:eastAsia="宋体"/>
        </w:rPr>
        <w:t>uCNC/src/core/motion_control.c:1317-1318</w:t>
      </w:r>
      <w:r>
        <w:rPr>
          <w:rFonts w:ascii="宋体" w:hAnsi="宋体" w:eastAsia="宋体"/>
        </w:rPr>
        <w:t>）；</w:t>
      </w:r>
    </w:p>
    <w:p>
      <w:pPr>
        <w:pStyle w:val="ListParagraph"/>
      </w:pPr>
      <w:r>
        <w:rPr>
          <w:rFonts w:ascii="宋体" w:hAnsi="宋体" w:eastAsia="宋体"/>
        </w:rPr>
        <w:t xml:space="preserve">（3）对每一行 j、每一列 i：先把 Z 抬到 </w:t>
      </w:r>
      <w:r>
        <w:rPr>
          <w:rFonts w:ascii="Consolas" w:hAnsi="Consolas" w:eastAsia="宋体"/>
        </w:rPr>
        <w:t>MAX(minretract_h, 当前Z + retract_h)</w:t>
      </w:r>
      <w:r>
        <w:rPr>
          <w:rFonts w:ascii="宋体" w:hAnsi="宋体" w:eastAsia="宋体"/>
        </w:rPr>
        <w:t xml:space="preserve">（进给 </w:t>
      </w:r>
      <w:r>
        <w:rPr>
          <w:rFonts w:ascii="Consolas" w:hAnsi="Consolas" w:eastAsia="宋体"/>
        </w:rPr>
        <w:t>FLT_MAX</w:t>
      </w:r>
      <w:r>
        <w:rPr>
          <w:rFonts w:ascii="宋体" w:hAnsi="宋体" w:eastAsia="宋体"/>
        </w:rPr>
        <w:t xml:space="preserve"> 即快速），再以快速平移到 </w:t>
      </w:r>
      <w:r>
        <w:rPr>
          <w:rFonts w:ascii="Consolas" w:hAnsi="Consolas" w:eastAsia="宋体"/>
        </w:rPr>
        <w:t>(target[X], target[Y])</w:t>
      </w:r>
      <w:r>
        <w:rPr>
          <w:rFonts w:ascii="宋体" w:hAnsi="宋体" w:eastAsia="宋体"/>
        </w:rPr>
        <w:t xml:space="preserve">，两步都检查 </w:t>
      </w:r>
      <w:r>
        <w:rPr>
          <w:rFonts w:ascii="Consolas" w:hAnsi="Consolas" w:eastAsia="宋体"/>
        </w:rPr>
        <w:t>mc_line()</w:t>
      </w:r>
      <w:r>
        <w:rPr>
          <w:rFonts w:ascii="宋体" w:hAnsi="宋体" w:eastAsia="宋体"/>
        </w:rPr>
        <w:t xml:space="preserve"> 返回值（</w:t>
      </w:r>
      <w:r>
        <w:rPr>
          <w:rFonts w:ascii="Consolas" w:hAnsi="Consolas" w:eastAsia="宋体"/>
        </w:rPr>
        <w:t>uCNC/src/core/motion_control.c:1320-1346</w:t>
      </w:r>
      <w:r>
        <w:rPr>
          <w:rFonts w:ascii="宋体" w:hAnsi="宋体" w:eastAsia="宋体"/>
        </w:rPr>
        <w:t>）；</w:t>
      </w:r>
    </w:p>
    <w:p>
      <w:pPr>
        <w:pStyle w:val="ListParagraph"/>
      </w:pPr>
      <w:r>
        <w:rPr>
          <w:rFonts w:ascii="宋体" w:hAnsi="宋体" w:eastAsia="宋体"/>
        </w:rPr>
        <w:t xml:space="preserve">（4）把进给换回采样进给 </w:t>
      </w:r>
      <w:r>
        <w:rPr>
          <w:rFonts w:ascii="Consolas" w:hAnsi="Consolas" w:eastAsia="宋体"/>
        </w:rPr>
        <w:t>feed</w:t>
      </w:r>
      <w:r>
        <w:rPr>
          <w:rFonts w:ascii="宋体" w:hAnsi="宋体" w:eastAsia="宋体"/>
        </w:rPr>
        <w:t>，</w:t>
      </w:r>
      <w:r>
        <w:rPr>
          <w:rFonts w:ascii="Consolas" w:hAnsi="Consolas" w:eastAsia="宋体"/>
        </w:rPr>
        <w:t>memcpy(position, target, ...)</w:t>
      </w:r>
      <w:r>
        <w:rPr>
          <w:rFonts w:ascii="宋体" w:hAnsi="宋体" w:eastAsia="宋体"/>
        </w:rPr>
        <w:t xml:space="preserve"> 后调用 </w:t>
      </w:r>
      <w:r>
        <w:rPr>
          <w:rFonts w:ascii="Consolas" w:hAnsi="Consolas" w:eastAsia="宋体"/>
        </w:rPr>
        <w:t>mc_probe(position, 0, block_data)</w:t>
      </w:r>
      <w:r>
        <w:rPr>
          <w:rFonts w:ascii="宋体" w:hAnsi="宋体" w:eastAsia="宋体"/>
        </w:rPr>
        <w:t xml:space="preserve">；标志位恒为 0，即按 G38.2 语义探测且失败会报 ALARM 4/5；返回值不等于 </w:t>
      </w:r>
      <w:r>
        <w:rPr>
          <w:rFonts w:ascii="Consolas" w:hAnsi="Consolas" w:eastAsia="宋体"/>
        </w:rPr>
        <w:t>STATUS_PROBE_SUCCESS</w:t>
      </w:r>
      <w:r>
        <w:rPr>
          <w:rFonts w:ascii="宋体" w:hAnsi="宋体" w:eastAsia="宋体"/>
        </w:rPr>
        <w:t xml:space="preserve"> 时直接返回 </w:t>
      </w:r>
      <w:r>
        <w:rPr>
          <w:rFonts w:ascii="Consolas" w:hAnsi="Consolas" w:eastAsia="宋体"/>
        </w:rPr>
        <w:t>STATUS_CRITICAL_FAIL</w:t>
      </w:r>
      <w:r>
        <w:rPr>
          <w:rFonts w:ascii="宋体" w:hAnsi="宋体" w:eastAsia="宋体"/>
        </w:rPr>
        <w:t>，整张地图作废（</w:t>
      </w:r>
      <w:r>
        <w:rPr>
          <w:rFonts w:ascii="Consolas" w:hAnsi="Consolas" w:eastAsia="宋体"/>
        </w:rPr>
        <w:t>uCNC/src/core/motion_control.c:1347-1350</w:t>
      </w:r>
      <w:r>
        <w:rPr>
          <w:rFonts w:ascii="宋体" w:hAnsi="宋体" w:eastAsia="宋体"/>
        </w:rPr>
        <w:t>）；</w:t>
      </w:r>
    </w:p>
    <w:p>
      <w:pPr>
        <w:pStyle w:val="ListParagraph"/>
      </w:pPr>
      <w:r>
        <w:rPr>
          <w:rFonts w:ascii="宋体" w:hAnsi="宋体" w:eastAsia="宋体"/>
        </w:rPr>
        <w:t xml:space="preserve">（5）探测成功后通过 </w:t>
      </w:r>
      <w:r>
        <w:rPr>
          <w:rFonts w:ascii="Consolas" w:hAnsi="Consolas" w:eastAsia="宋体"/>
        </w:rPr>
        <w:t>parser_get_probe(probe_position)</w:t>
      </w:r>
      <w:r>
        <w:rPr>
          <w:rFonts w:ascii="宋体" w:hAnsi="宋体" w:eastAsia="宋体"/>
        </w:rPr>
        <w:t xml:space="preserve"> 取锁存步进位置、经 </w:t>
      </w:r>
      <w:r>
        <w:rPr>
          <w:rFonts w:ascii="Consolas" w:hAnsi="Consolas" w:eastAsia="宋体"/>
        </w:rPr>
        <w:t>kinematics_steps_to_coordinates()</w:t>
      </w:r>
      <w:r>
        <w:rPr>
          <w:rFonts w:ascii="宋体" w:hAnsi="宋体" w:eastAsia="宋体"/>
        </w:rPr>
        <w:t xml:space="preserve"> 转成坐标，把 </w:t>
      </w:r>
      <w:r>
        <w:rPr>
          <w:rFonts w:ascii="Consolas" w:hAnsi="Consolas" w:eastAsia="宋体"/>
        </w:rPr>
        <w:t>position[AXIS_TOOL]</w:t>
      </w:r>
      <w:r>
        <w:rPr>
          <w:rFonts w:ascii="宋体" w:hAnsi="宋体" w:eastAsia="宋体"/>
        </w:rPr>
        <w:t xml:space="preserve"> 存入 </w:t>
      </w:r>
      <w:r>
        <w:rPr>
          <w:rFonts w:ascii="Consolas" w:hAnsi="Consolas" w:eastAsia="宋体"/>
        </w:rPr>
        <w:t>new_hmap_offsets[i + H_MAPING_GRID_FACTOR * j]</w:t>
      </w:r>
      <w:r>
        <w:rPr>
          <w:rFonts w:ascii="宋体" w:hAnsi="宋体" w:eastAsia="宋体"/>
        </w:rPr>
        <w:t xml:space="preserve">，并逐点调用 </w:t>
      </w:r>
      <w:r>
        <w:rPr>
          <w:rFonts w:ascii="Consolas" w:hAnsi="Consolas" w:eastAsia="宋体"/>
        </w:rPr>
        <w:t>proto_probe_result(1)</w:t>
      </w:r>
      <w:r>
        <w:rPr>
          <w:rFonts w:ascii="宋体" w:hAnsi="宋体" w:eastAsia="宋体"/>
        </w:rPr>
        <w:t xml:space="preserve"> 上报 </w:t>
      </w:r>
      <w:r>
        <w:rPr>
          <w:rFonts w:ascii="Consolas" w:hAnsi="Consolas" w:eastAsia="宋体"/>
        </w:rPr>
        <w:t>[PRB:]</w:t>
      </w:r>
      <w:r>
        <w:rPr>
          <w:rFonts w:ascii="宋体" w:hAnsi="宋体" w:eastAsia="宋体"/>
        </w:rPr>
        <w:t>（</w:t>
      </w:r>
      <w:r>
        <w:rPr>
          <w:rFonts w:ascii="Consolas" w:hAnsi="Consolas" w:eastAsia="宋体"/>
        </w:rPr>
        <w:t>uCNC/src/core/motion_control.c:1352-1357</w:t>
      </w:r>
      <w:r>
        <w:rPr>
          <w:rFonts w:ascii="宋体" w:hAnsi="宋体" w:eastAsia="宋体"/>
        </w:rPr>
        <w:t>）；</w:t>
      </w:r>
    </w:p>
    <w:p>
      <w:pPr>
        <w:pStyle w:val="ListParagraph"/>
      </w:pPr>
      <w:r>
        <w:rPr>
          <w:rFonts w:ascii="宋体" w:hAnsi="宋体" w:eastAsia="宋体"/>
        </w:rPr>
        <w:t xml:space="preserve">（6）每采完一个点 </w:t>
      </w:r>
      <w:r>
        <w:rPr>
          <w:rFonts w:ascii="Consolas" w:hAnsi="Consolas" w:eastAsia="宋体"/>
        </w:rPr>
        <w:t>target[AXIS_X]</w:t>
      </w:r>
      <w:r>
        <w:rPr>
          <w:rFonts w:ascii="宋体" w:hAnsi="宋体" w:eastAsia="宋体"/>
        </w:rPr>
        <w:t xml:space="preserve"> 累加 </w:t>
      </w:r>
      <w:r>
        <w:rPr>
          <w:rFonts w:ascii="Consolas" w:hAnsi="Consolas" w:eastAsia="宋体"/>
        </w:rPr>
        <w:t>offset_x</w:t>
      </w:r>
      <w:r>
        <w:rPr>
          <w:rFonts w:ascii="宋体" w:hAnsi="宋体" w:eastAsia="宋体"/>
        </w:rPr>
        <w:t xml:space="preserve">；每行结束后 </w:t>
      </w:r>
      <w:r>
        <w:rPr>
          <w:rFonts w:ascii="Consolas" w:hAnsi="Consolas" w:eastAsia="宋体"/>
        </w:rPr>
        <w:t>target[AXIS_Y]</w:t>
      </w:r>
      <w:r>
        <w:rPr>
          <w:rFonts w:ascii="宋体" w:hAnsi="宋体" w:eastAsia="宋体"/>
        </w:rPr>
        <w:t xml:space="preserve"> 累加 </w:t>
      </w:r>
      <w:r>
        <w:rPr>
          <w:rFonts w:ascii="Consolas" w:hAnsi="Consolas" w:eastAsia="宋体"/>
        </w:rPr>
        <w:t>offset_y</w:t>
      </w:r>
      <w:r>
        <w:rPr>
          <w:rFonts w:ascii="宋体" w:hAnsi="宋体" w:eastAsia="宋体"/>
        </w:rPr>
        <w:t>，即行优先且不蛇形折返，每一行都从该行最左侧重新开始（</w:t>
      </w:r>
      <w:r>
        <w:rPr>
          <w:rFonts w:ascii="Consolas" w:hAnsi="Consolas" w:eastAsia="宋体"/>
        </w:rPr>
        <w:t>uCNC/src/core/motion_control.c:1358-1364</w:t>
      </w:r>
      <w:r>
        <w:rPr>
          <w:rFonts w:ascii="宋体" w:hAnsi="宋体" w:eastAsia="宋体"/>
        </w:rPr>
        <w:t>）；</w:t>
      </w:r>
    </w:p>
    <w:p>
      <w:pPr>
        <w:pStyle w:val="ListParagraph"/>
      </w:pPr>
      <w:r>
        <w:rPr>
          <w:rFonts w:ascii="宋体" w:hAnsi="宋体" w:eastAsia="宋体"/>
        </w:rPr>
        <w:t xml:space="preserve">（7）全部采样后快速抬到 </w:t>
      </w:r>
      <w:r>
        <w:rPr>
          <w:rFonts w:ascii="Consolas" w:hAnsi="Consolas" w:eastAsia="宋体"/>
        </w:rPr>
        <w:t>maxretract_h</w:t>
      </w:r>
      <w:r>
        <w:rPr>
          <w:rFonts w:ascii="宋体" w:hAnsi="宋体" w:eastAsia="宋体"/>
        </w:rPr>
        <w:t>、快速平移回起点，再以采样进给下降到第一个采样点的 Z（</w:t>
      </w:r>
      <w:r>
        <w:rPr>
          <w:rFonts w:ascii="Consolas" w:hAnsi="Consolas" w:eastAsia="宋体"/>
        </w:rPr>
        <w:t>new_hmap_offsets[0]</w:t>
      </w:r>
      <w:r>
        <w:rPr>
          <w:rFonts w:ascii="宋体" w:hAnsi="宋体" w:eastAsia="宋体"/>
        </w:rPr>
        <w:t>）（</w:t>
      </w:r>
      <w:r>
        <w:rPr>
          <w:rFonts w:ascii="Consolas" w:hAnsi="Consolas" w:eastAsia="宋体"/>
        </w:rPr>
        <w:t>uCNC/src/core/motion_control.c:1366-1394</w:t>
      </w:r>
      <w:r>
        <w:rPr>
          <w:rFonts w:ascii="宋体" w:hAnsi="宋体" w:eastAsia="宋体"/>
        </w:rPr>
        <w:t>）；</w:t>
      </w:r>
    </w:p>
    <w:p>
      <w:pPr>
        <w:pStyle w:val="ListParagraph"/>
      </w:pPr>
      <w:r>
        <w:rPr>
          <w:rFonts w:ascii="宋体" w:hAnsi="宋体" w:eastAsia="宋体"/>
        </w:rPr>
        <w:t>（8）以第一个采样点为零点重新标定：</w:t>
      </w:r>
      <w:r>
        <w:rPr>
          <w:rFonts w:ascii="Consolas" w:hAnsi="Consolas" w:eastAsia="宋体"/>
        </w:rPr>
        <w:t>new_hmap_offsets[k] -= new_hmap_offsets[0]</w:t>
      </w:r>
      <w:r>
        <w:rPr>
          <w:rFonts w:ascii="宋体" w:hAnsi="宋体" w:eastAsia="宋体"/>
        </w:rPr>
        <w:t>，使补偿量为相对值（</w:t>
      </w:r>
      <w:r>
        <w:rPr>
          <w:rFonts w:ascii="Consolas" w:hAnsi="Consolas" w:eastAsia="宋体"/>
        </w:rPr>
        <w:t>uCNC/src/core/motion_control.c:1396-1406</w:t>
      </w:r>
      <w:r>
        <w:rPr>
          <w:rFonts w:ascii="宋体" w:hAnsi="宋体" w:eastAsia="宋体"/>
        </w:rPr>
        <w:t>）；</w:t>
      </w:r>
    </w:p>
    <w:p>
      <w:pPr>
        <w:pStyle w:val="ListParagraph"/>
      </w:pPr>
      <w:r>
        <w:rPr>
          <w:rFonts w:ascii="宋体" w:hAnsi="宋体" w:eastAsia="宋体"/>
        </w:rPr>
        <w:t xml:space="preserve">（9）写入 </w:t>
      </w:r>
      <w:r>
        <w:rPr>
          <w:rFonts w:ascii="Consolas" w:hAnsi="Consolas" w:eastAsia="宋体"/>
        </w:rPr>
        <w:t>hmap_x</w:t>
      </w:r>
      <w:r>
        <w:rPr>
          <w:rFonts w:ascii="宋体" w:hAnsi="宋体" w:eastAsia="宋体"/>
        </w:rPr>
        <w:t>/</w:t>
      </w:r>
      <w:r>
        <w:rPr>
          <w:rFonts w:ascii="Consolas" w:hAnsi="Consolas" w:eastAsia="宋体"/>
        </w:rPr>
        <w:t>hmap_y</w:t>
      </w:r>
      <w:r>
        <w:rPr>
          <w:rFonts w:ascii="宋体" w:hAnsi="宋体" w:eastAsia="宋体"/>
        </w:rPr>
        <w:t>/</w:t>
      </w:r>
      <w:r>
        <w:rPr>
          <w:rFonts w:ascii="Consolas" w:hAnsi="Consolas" w:eastAsia="宋体"/>
        </w:rPr>
        <w:t>hmap_x_offset</w:t>
      </w:r>
      <w:r>
        <w:rPr>
          <w:rFonts w:ascii="宋体" w:hAnsi="宋体" w:eastAsia="宋体"/>
        </w:rPr>
        <w:t>/</w:t>
      </w:r>
      <w:r>
        <w:rPr>
          <w:rFonts w:ascii="Consolas" w:hAnsi="Consolas" w:eastAsia="宋体"/>
        </w:rPr>
        <w:t>hmap_y_offset</w:t>
      </w:r>
      <w:r>
        <w:rPr>
          <w:rFonts w:ascii="宋体" w:hAnsi="宋体" w:eastAsia="宋体"/>
        </w:rPr>
        <w:t xml:space="preserve"> 与 </w:t>
      </w:r>
      <w:r>
        <w:rPr>
          <w:rFonts w:ascii="Consolas" w:hAnsi="Consolas" w:eastAsia="宋体"/>
        </w:rPr>
        <w:t>hmap_offsets</w:t>
      </w:r>
      <w:r>
        <w:rPr>
          <w:rFonts w:ascii="宋体" w:hAnsi="宋体" w:eastAsia="宋体"/>
        </w:rPr>
        <w:t xml:space="preserve">（或 </w:t>
      </w:r>
      <w:r>
        <w:rPr>
          <w:rFonts w:ascii="Consolas" w:hAnsi="Consolas" w:eastAsia="宋体"/>
        </w:rPr>
        <w:t>g_settings</w:t>
      </w:r>
      <w:r>
        <w:rPr>
          <w:rFonts w:ascii="宋体" w:hAnsi="宋体" w:eastAsia="宋体"/>
        </w:rPr>
        <w:t xml:space="preserve"> 同名成员），在 </w:t>
      </w:r>
      <w:r>
        <w:rPr>
          <w:rFonts w:ascii="Consolas" w:hAnsi="Consolas" w:eastAsia="宋体"/>
        </w:rPr>
        <w:t>H_MAPPING_EEPROM_STORE_ENABLED</w:t>
      </w:r>
      <w:r>
        <w:rPr>
          <w:rFonts w:ascii="宋体" w:hAnsi="宋体" w:eastAsia="宋体"/>
        </w:rPr>
        <w:t xml:space="preserve"> 下调用 </w:t>
      </w:r>
      <w:r>
        <w:rPr>
          <w:rFonts w:ascii="Consolas" w:hAnsi="Consolas" w:eastAsia="宋体"/>
        </w:rPr>
        <w:t>settings_save()</w:t>
      </w:r>
      <w:r>
        <w:rPr>
          <w:rFonts w:ascii="宋体" w:hAnsi="宋体" w:eastAsia="宋体"/>
        </w:rPr>
        <w:t xml:space="preserve"> 落盘，随后 </w:t>
      </w:r>
      <w:r>
        <w:rPr>
          <w:rFonts w:ascii="Consolas" w:hAnsi="Consolas" w:eastAsia="宋体"/>
        </w:rPr>
        <w:t>mc_print_hmap()</w:t>
      </w:r>
      <w:r>
        <w:rPr>
          <w:rFonts w:ascii="宋体" w:hAnsi="宋体" w:eastAsia="宋体"/>
        </w:rPr>
        <w:t xml:space="preserve"> 打印地图、</w:t>
      </w:r>
      <w:r>
        <w:rPr>
          <w:rFonts w:ascii="Consolas" w:hAnsi="Consolas" w:eastAsia="宋体"/>
        </w:rPr>
        <w:t>itp_sync()</w:t>
      </w:r>
      <w:r>
        <w:rPr>
          <w:rFonts w:ascii="宋体" w:hAnsi="宋体" w:eastAsia="宋体"/>
        </w:rPr>
        <w:t xml:space="preserve"> 同步并 </w:t>
      </w:r>
      <w:r>
        <w:rPr>
          <w:rFonts w:ascii="Consolas" w:hAnsi="Consolas" w:eastAsia="宋体"/>
        </w:rPr>
        <w:t>mc_sync_position()</w:t>
      </w:r>
      <w:r>
        <w:rPr>
          <w:rFonts w:ascii="宋体" w:hAnsi="宋体" w:eastAsia="宋体"/>
        </w:rPr>
        <w:t xml:space="preserve"> 复位坐标系统（</w:t>
      </w:r>
      <w:r>
        <w:rPr>
          <w:rFonts w:ascii="Consolas" w:hAnsi="Consolas" w:eastAsia="宋体"/>
        </w:rPr>
        <w:t>uCNC/src/core/motion_control.c:1408-1430</w:t>
      </w:r>
      <w:r>
        <w:rPr>
          <w:rFonts w:ascii="宋体" w:hAnsi="宋体" w:eastAsia="宋体"/>
        </w:rPr>
        <w:t>；</w:t>
      </w:r>
      <w:r>
        <w:rPr>
          <w:rFonts w:ascii="Consolas" w:hAnsi="Consolas" w:eastAsia="宋体"/>
        </w:rPr>
        <w:t>uCNC/src/core/motion_control.c:1213-1231</w:t>
      </w:r>
      <w:r>
        <w:rPr>
          <w:rFonts w:ascii="宋体" w:hAnsi="宋体" w:eastAsia="宋体"/>
        </w:rPr>
        <w:t>）；</w:t>
      </w:r>
    </w:p>
    <w:p>
      <w:pPr>
        <w:pStyle w:val="ListParagraph"/>
      </w:pPr>
      <w:r>
        <w:rPr>
          <w:rFonts w:ascii="宋体" w:hAnsi="宋体" w:eastAsia="宋体"/>
        </w:rPr>
        <w:t>（10）</w:t>
      </w:r>
      <w:r>
        <w:rPr>
          <w:rFonts w:ascii="Consolas" w:hAnsi="Consolas" w:eastAsia="宋体"/>
        </w:rPr>
        <w:t>mc_build_hmap()</w:t>
      </w:r>
      <w:r>
        <w:rPr>
          <w:rFonts w:ascii="宋体" w:hAnsi="宋体" w:eastAsia="宋体"/>
        </w:rPr>
        <w:t xml:space="preserve"> 返回非 </w:t>
      </w:r>
      <w:r>
        <w:rPr>
          <w:rFonts w:ascii="Consolas" w:hAnsi="Consolas" w:eastAsia="宋体"/>
        </w:rPr>
        <w:t>STATUS_OK</w:t>
      </w:r>
      <w:r>
        <w:rPr>
          <w:rFonts w:ascii="宋体" w:hAnsi="宋体" w:eastAsia="宋体"/>
        </w:rPr>
        <w:t xml:space="preserve"> 时，解析器执行分支调用 </w:t>
      </w:r>
      <w:r>
        <w:rPr>
          <w:rFonts w:ascii="Consolas" w:hAnsi="Consolas" w:eastAsia="宋体"/>
        </w:rPr>
        <w:t>mc_clear_hmap()</w:t>
      </w:r>
      <w:r>
        <w:rPr>
          <w:rFonts w:ascii="宋体" w:hAnsi="宋体" w:eastAsia="宋体"/>
        </w:rPr>
        <w:t xml:space="preserve"> 并把 </w:t>
      </w:r>
      <w:r>
        <w:rPr>
          <w:rFonts w:ascii="Consolas" w:hAnsi="Consolas" w:eastAsia="宋体"/>
        </w:rPr>
        <w:t>height_map_active</w:t>
      </w:r>
      <w:r>
        <w:rPr>
          <w:rFonts w:ascii="宋体" w:hAnsi="宋体" w:eastAsia="宋体"/>
        </w:rPr>
        <w:t xml:space="preserve"> 置 0，避免半张地图被继续使用（</w:t>
      </w:r>
      <w:r>
        <w:rPr>
          <w:rFonts w:ascii="Consolas" w:hAnsi="Consolas" w:eastAsia="宋体"/>
        </w:rPr>
        <w:t>uCNC/src/core/parser.c:2031-2048</w:t>
      </w:r>
      <w:r>
        <w:rPr>
          <w:rFonts w:ascii="宋体" w:hAnsi="宋体" w:eastAsia="宋体"/>
        </w:rPr>
        <w:t>）。</w:t>
      </w:r>
    </w:p>
    <w:p>
      <w:pPr>
        <w:pStyle w:val="Heading4"/>
      </w:pPr>
      <w:r>
        <w:rPr>
          <w:rFonts w:ascii="宋体" w:hAnsi="宋体" w:eastAsia="宋体"/>
        </w:rPr>
        <w:t>3.2.9.4 高度图数据的存放与持久化</w:t>
      </w:r>
    </w:p>
    <w:p>
      <w:pPr>
        <w:pStyle w:val="ListParagraph"/>
      </w:pPr>
      <w:r>
        <w:rPr>
          <w:rFonts w:ascii="宋体" w:hAnsi="宋体" w:eastAsia="宋体"/>
        </w:rPr>
        <w:t>需求标识：UC-FREQ329-4</w:t>
      </w:r>
    </w:p>
    <w:p>
      <w:pPr>
        <w:pStyle w:val="ListParagraph"/>
      </w:pPr>
      <w:r>
        <w:rPr>
          <w:rFonts w:ascii="宋体" w:hAnsi="宋体" w:eastAsia="宋体"/>
        </w:rPr>
        <w:t xml:space="preserve">功能描述：高度图表默认存放在 </w:t>
      </w:r>
      <w:r>
        <w:rPr>
          <w:rFonts w:ascii="Consolas" w:hAnsi="Consolas" w:eastAsia="宋体"/>
        </w:rPr>
        <w:t>motion_control.c</w:t>
      </w:r>
      <w:r>
        <w:rPr>
          <w:rFonts w:ascii="宋体" w:hAnsi="宋体" w:eastAsia="宋体"/>
        </w:rPr>
        <w:t xml:space="preserve"> 的静态变量中，掉电即失；只有打开 </w:t>
      </w:r>
      <w:r>
        <w:rPr>
          <w:rFonts w:ascii="Consolas" w:hAnsi="Consolas" w:eastAsia="宋体"/>
        </w:rPr>
        <w:t>H_MAPPING_EEPROM_STORE_ENABLED</w:t>
      </w:r>
      <w:r>
        <w:rPr>
          <w:rFonts w:ascii="宋体" w:hAnsi="宋体" w:eastAsia="宋体"/>
        </w:rPr>
        <w:t xml:space="preserve"> 时才改存到 </w:t>
      </w:r>
      <w:r>
        <w:rPr>
          <w:rFonts w:ascii="Consolas" w:hAnsi="Consolas" w:eastAsia="宋体"/>
        </w:rPr>
        <w:t>g_settings</w:t>
      </w:r>
      <w:r>
        <w:rPr>
          <w:rFonts w:ascii="宋体" w:hAnsi="宋体" w:eastAsia="宋体"/>
        </w:rPr>
        <w:t xml:space="preserve"> 结构体并获得 215–255 号设置项与 EEPROM 持久化能力</w:t>
      </w:r>
    </w:p>
    <w:p>
      <w:pPr>
        <w:pStyle w:val="ListParagraph"/>
      </w:pPr>
      <w:r>
        <w:rPr>
          <w:rFonts w:ascii="宋体" w:hAnsi="宋体" w:eastAsia="宋体"/>
        </w:rPr>
        <w:t xml:space="preserve">调用条件：编译期选择；运行期在 </w:t>
      </w:r>
      <w:r>
        <w:rPr>
          <w:rFonts w:ascii="Consolas" w:hAnsi="Consolas" w:eastAsia="宋体"/>
        </w:rPr>
        <w:t>mc_build_hmap()</w:t>
      </w:r>
      <w:r>
        <w:rPr>
          <w:rFonts w:ascii="宋体" w:hAnsi="宋体" w:eastAsia="宋体"/>
        </w:rPr>
        <w:t xml:space="preserve"> 末尾写入，在 </w:t>
      </w:r>
      <w:r>
        <w:rPr>
          <w:rFonts w:ascii="Consolas" w:hAnsi="Consolas" w:eastAsia="宋体"/>
        </w:rPr>
        <w:t>mc_init()</w:t>
      </w:r>
      <w:r>
        <w:rPr>
          <w:rFonts w:ascii="宋体" w:hAnsi="宋体" w:eastAsia="宋体"/>
        </w:rPr>
        <w:t xml:space="preserve"> 与 </w:t>
      </w:r>
      <w:r>
        <w:rPr>
          <w:rFonts w:ascii="Consolas" w:hAnsi="Consolas" w:eastAsia="宋体"/>
        </w:rPr>
        <w:t>mc_clear_hmap()</w:t>
      </w:r>
      <w:r>
        <w:rPr>
          <w:rFonts w:ascii="宋体" w:hAnsi="宋体" w:eastAsia="宋体"/>
        </w:rPr>
        <w:t xml:space="preserve"> 中清零</w:t>
      </w:r>
    </w:p>
    <w:p>
      <w:pPr>
        <w:pStyle w:val="ListParagraph"/>
      </w:pPr>
      <w:r>
        <w:rPr>
          <w:rFonts w:ascii="宋体" w:hAnsi="宋体" w:eastAsia="宋体"/>
        </w:rPr>
        <w:t>输入：</w:t>
      </w:r>
      <w:r>
        <w:rPr>
          <w:rFonts w:ascii="Consolas" w:hAnsi="Consolas" w:eastAsia="宋体"/>
        </w:rPr>
        <w:t>H_MAPPING_EEPROM_STORE_ENABLED</w:t>
      </w:r>
      <w:r>
        <w:rPr>
          <w:rFonts w:ascii="宋体" w:hAnsi="宋体" w:eastAsia="宋体"/>
        </w:rPr>
        <w:t>、</w:t>
      </w:r>
      <w:r>
        <w:rPr>
          <w:rFonts w:ascii="Consolas" w:hAnsi="Consolas" w:eastAsia="宋体"/>
        </w:rPr>
        <w:t>H_MAPING_ARRAY_SIZE</w:t>
      </w:r>
      <w:r>
        <w:rPr>
          <w:rFonts w:ascii="宋体" w:hAnsi="宋体" w:eastAsia="宋体"/>
        </w:rPr>
        <w:t>、</w:t>
      </w:r>
      <w:r>
        <w:rPr>
          <w:rFonts w:ascii="Consolas" w:hAnsi="Consolas" w:eastAsia="宋体"/>
        </w:rPr>
        <w:t>H_MAPING_GRID_FACTOR</w:t>
      </w:r>
    </w:p>
    <w:p>
      <w:pPr>
        <w:pStyle w:val="ListParagraph"/>
      </w:pPr>
      <w:r>
        <w:rPr>
          <w:rFonts w:ascii="宋体" w:hAnsi="宋体" w:eastAsia="宋体"/>
        </w:rPr>
        <w:t>输出：</w:t>
      </w:r>
      <w:r>
        <w:rPr>
          <w:rFonts w:ascii="Consolas" w:hAnsi="Consolas" w:eastAsia="宋体"/>
        </w:rPr>
        <w:t>hmap_x</w:t>
      </w:r>
      <w:r>
        <w:rPr>
          <w:rFonts w:ascii="宋体" w:hAnsi="宋体" w:eastAsia="宋体"/>
        </w:rPr>
        <w:t>、</w:t>
      </w:r>
      <w:r>
        <w:rPr>
          <w:rFonts w:ascii="Consolas" w:hAnsi="Consolas" w:eastAsia="宋体"/>
        </w:rPr>
        <w:t>hmap_y</w:t>
      </w:r>
      <w:r>
        <w:rPr>
          <w:rFonts w:ascii="宋体" w:hAnsi="宋体" w:eastAsia="宋体"/>
        </w:rPr>
        <w:t>、</w:t>
      </w:r>
      <w:r>
        <w:rPr>
          <w:rFonts w:ascii="Consolas" w:hAnsi="Consolas" w:eastAsia="宋体"/>
        </w:rPr>
        <w:t>hmap_x_offset</w:t>
      </w:r>
      <w:r>
        <w:rPr>
          <w:rFonts w:ascii="宋体" w:hAnsi="宋体" w:eastAsia="宋体"/>
        </w:rPr>
        <w:t>、</w:t>
      </w:r>
      <w:r>
        <w:rPr>
          <w:rFonts w:ascii="Consolas" w:hAnsi="Consolas" w:eastAsia="宋体"/>
        </w:rPr>
        <w:t>hmap_y_offset</w:t>
      </w:r>
      <w:r>
        <w:rPr>
          <w:rFonts w:ascii="宋体" w:hAnsi="宋体" w:eastAsia="宋体"/>
        </w:rPr>
        <w:t>、</w:t>
      </w:r>
      <w:r>
        <w:rPr>
          <w:rFonts w:ascii="Consolas" w:hAnsi="Consolas" w:eastAsia="宋体"/>
        </w:rPr>
        <w:t>hmap_offsets[]</w:t>
      </w:r>
      <w:r>
        <w:rPr>
          <w:rFonts w:ascii="宋体" w:hAnsi="宋体" w:eastAsia="宋体"/>
        </w:rPr>
        <w:t xml:space="preserve">（静态变量或 </w:t>
      </w:r>
      <w:r>
        <w:rPr>
          <w:rFonts w:ascii="Consolas" w:hAnsi="Consolas" w:eastAsia="宋体"/>
        </w:rPr>
        <w:t>g_settings</w:t>
      </w:r>
      <w:r>
        <w:rPr>
          <w:rFonts w:ascii="宋体" w:hAnsi="宋体" w:eastAsia="宋体"/>
        </w:rPr>
        <w:t xml:space="preserve"> 成员，宏别名统一名字）</w:t>
      </w:r>
    </w:p>
    <w:p>
      <w:pPr>
        <w:pStyle w:val="ListParagraph"/>
      </w:pPr>
      <w:r>
        <w:rPr>
          <w:rFonts w:ascii="宋体" w:hAnsi="宋体" w:eastAsia="宋体"/>
        </w:rPr>
        <w:t>处理：</w:t>
      </w:r>
    </w:p>
    <w:p>
      <w:pPr>
        <w:pStyle w:val="ListParagraph"/>
      </w:pPr>
      <w:r>
        <w:rPr>
          <w:rFonts w:ascii="宋体" w:hAnsi="宋体" w:eastAsia="宋体"/>
        </w:rPr>
        <w:t>（1）默认（未定义存储开关）时定义为文件级静态量：</w:t>
      </w:r>
      <w:r>
        <w:rPr>
          <w:rFonts w:ascii="Consolas" w:hAnsi="Consolas" w:eastAsia="宋体"/>
        </w:rPr>
        <w:t>hmap_x</w:t>
      </w:r>
      <w:r>
        <w:rPr>
          <w:rFonts w:ascii="宋体" w:hAnsi="宋体" w:eastAsia="宋体"/>
        </w:rPr>
        <w:t>/</w:t>
      </w:r>
      <w:r>
        <w:rPr>
          <w:rFonts w:ascii="Consolas" w:hAnsi="Consolas" w:eastAsia="宋体"/>
        </w:rPr>
        <w:t>hmap_y</w:t>
      </w:r>
      <w:r>
        <w:rPr>
          <w:rFonts w:ascii="宋体" w:hAnsi="宋体" w:eastAsia="宋体"/>
        </w:rPr>
        <w:t>/</w:t>
      </w:r>
      <w:r>
        <w:rPr>
          <w:rFonts w:ascii="Consolas" w:hAnsi="Consolas" w:eastAsia="宋体"/>
        </w:rPr>
        <w:t>hmap_x_offset</w:t>
      </w:r>
      <w:r>
        <w:rPr>
          <w:rFonts w:ascii="宋体" w:hAnsi="宋体" w:eastAsia="宋体"/>
        </w:rPr>
        <w:t>/</w:t>
      </w:r>
      <w:r>
        <w:rPr>
          <w:rFonts w:ascii="Consolas" w:hAnsi="Consolas" w:eastAsia="宋体"/>
        </w:rPr>
        <w:t>hmap_y_offset</w:t>
      </w:r>
      <w:r>
        <w:rPr>
          <w:rFonts w:ascii="宋体" w:hAnsi="宋体" w:eastAsia="宋体"/>
        </w:rPr>
        <w:t>/</w:t>
      </w:r>
      <w:r>
        <w:rPr>
          <w:rFonts w:ascii="Consolas" w:hAnsi="Consolas" w:eastAsia="宋体"/>
        </w:rPr>
        <w:t>hmap_offsets[H_MAPING_ARRAY_SIZE]</w:t>
      </w:r>
      <w:r>
        <w:rPr>
          <w:rFonts w:ascii="宋体" w:hAnsi="宋体" w:eastAsia="宋体"/>
        </w:rPr>
        <w:t>（</w:t>
      </w:r>
      <w:r>
        <w:rPr>
          <w:rFonts w:ascii="Consolas" w:hAnsi="Consolas" w:eastAsia="宋体"/>
        </w:rPr>
        <w:t>uCNC/src/core/motion_control.c:72-92</w:t>
      </w:r>
      <w:r>
        <w:rPr>
          <w:rFonts w:ascii="宋体" w:hAnsi="宋体" w:eastAsia="宋体"/>
        </w:rPr>
        <w:t>）；</w:t>
      </w:r>
    </w:p>
    <w:p>
      <w:pPr>
        <w:pStyle w:val="ListParagraph"/>
      </w:pPr>
      <w:r>
        <w:rPr>
          <w:rFonts w:ascii="宋体" w:hAnsi="宋体" w:eastAsia="宋体"/>
        </w:rPr>
        <w:t xml:space="preserve">（2）定义存储开关时改为宏别名 </w:t>
      </w:r>
      <w:r>
        <w:rPr>
          <w:rFonts w:ascii="Consolas" w:hAnsi="Consolas" w:eastAsia="宋体"/>
        </w:rPr>
        <w:t>#define hmap_x g_settings.hmap_x</w:t>
      </w:r>
      <w:r>
        <w:rPr>
          <w:rFonts w:ascii="宋体" w:hAnsi="宋体" w:eastAsia="宋体"/>
        </w:rPr>
        <w:t xml:space="preserve"> 等，数据进入设置结构体（</w:t>
      </w:r>
      <w:r>
        <w:rPr>
          <w:rFonts w:ascii="Consolas" w:hAnsi="Consolas" w:eastAsia="宋体"/>
        </w:rPr>
        <w:t>uCNC/src/core/motion_control.c:72-92</w:t>
      </w:r>
      <w:r>
        <w:rPr>
          <w:rFonts w:ascii="宋体" w:hAnsi="宋体" w:eastAsia="宋体"/>
        </w:rPr>
        <w:t>）；</w:t>
      </w:r>
    </w:p>
    <w:p>
      <w:pPr>
        <w:pStyle w:val="ListParagraph"/>
      </w:pPr>
      <w:r>
        <w:rPr>
          <w:rFonts w:ascii="宋体" w:hAnsi="宋体" w:eastAsia="宋体"/>
        </w:rPr>
        <w:t xml:space="preserve">（3）设置结构体在存储开关下追加 5 个成员：4 个 float 与 1 个 </w:t>
      </w:r>
      <w:r>
        <w:rPr>
          <w:rFonts w:ascii="Consolas" w:hAnsi="Consolas" w:eastAsia="宋体"/>
        </w:rPr>
        <w:t>hmap_offsets[H_MAPING_ARRAY_SIZE]</w:t>
      </w:r>
      <w:r>
        <w:rPr>
          <w:rFonts w:ascii="宋体" w:hAnsi="宋体" w:eastAsia="宋体"/>
        </w:rPr>
        <w:t xml:space="preserve"> 数组（</w:t>
      </w:r>
      <w:r>
        <w:rPr>
          <w:rFonts w:ascii="Consolas" w:hAnsi="Consolas" w:eastAsia="宋体"/>
        </w:rPr>
        <w:t>uCNC/src/interface/grbl_settings.h:105-111</w:t>
      </w:r>
      <w:r>
        <w:rPr>
          <w:rFonts w:ascii="宋体" w:hAnsi="宋体" w:eastAsia="宋体"/>
        </w:rPr>
        <w:t>）；</w:t>
      </w:r>
    </w:p>
    <w:p>
      <w:pPr>
        <w:pStyle w:val="ListParagraph"/>
      </w:pPr>
      <w:r>
        <w:rPr>
          <w:rFonts w:ascii="宋体" w:hAnsi="宋体" w:eastAsia="宋体"/>
        </w:rPr>
        <w:t xml:space="preserve">（4）设置表按「单数组最多 31 项」的限制把偏移数组拆成两半，分别挂在编号 219 与 </w:t>
      </w:r>
      <w:r>
        <w:rPr>
          <w:rFonts w:ascii="Consolas" w:hAnsi="Consolas" w:eastAsia="宋体"/>
        </w:rPr>
        <w:t>219 + H_MAPING_ARRAY_HALF_SIZE</w:t>
      </w:r>
      <w:r>
        <w:rPr>
          <w:rFonts w:ascii="宋体" w:hAnsi="宋体" w:eastAsia="宋体"/>
        </w:rPr>
        <w:t>；网格因子 6（36 点）时两半各 18 项（</w:t>
      </w:r>
      <w:r>
        <w:rPr>
          <w:rFonts w:ascii="Consolas" w:hAnsi="Consolas" w:eastAsia="宋体"/>
        </w:rPr>
        <w:t>uCNC/src/interface/grbl_settings.c:226-235</w:t>
      </w:r>
      <w:r>
        <w:rPr>
          <w:rFonts w:ascii="宋体" w:hAnsi="宋体" w:eastAsia="宋体"/>
        </w:rPr>
        <w:t>）；</w:t>
      </w:r>
    </w:p>
    <w:p>
      <w:pPr>
        <w:pStyle w:val="ListParagraph"/>
      </w:pPr>
      <w:r>
        <w:rPr>
          <w:rFonts w:ascii="宋体" w:hAnsi="宋体" w:eastAsia="宋体"/>
        </w:rPr>
        <w:t>（5）</w:t>
      </w:r>
      <w:r>
        <w:rPr>
          <w:rFonts w:ascii="Consolas" w:hAnsi="Consolas" w:eastAsia="宋体"/>
        </w:rPr>
        <w:t>mc_init()</w:t>
      </w:r>
      <w:r>
        <w:rPr>
          <w:rFonts w:ascii="宋体" w:hAnsi="宋体" w:eastAsia="宋体"/>
        </w:rPr>
        <w:t xml:space="preserve"> 在未启用存储时 </w:t>
      </w:r>
      <w:r>
        <w:rPr>
          <w:rFonts w:ascii="Consolas" w:hAnsi="Consolas" w:eastAsia="宋体"/>
        </w:rPr>
        <w:t>memset</w:t>
      </w:r>
      <w:r>
        <w:rPr>
          <w:rFonts w:ascii="宋体" w:hAnsi="宋体" w:eastAsia="宋体"/>
        </w:rPr>
        <w:t xml:space="preserve"> 清空偏移表，使软复位后地图归零；启用存储时该清空被跳过，地图从 EEPROM 恢复（</w:t>
      </w:r>
      <w:r>
        <w:rPr>
          <w:rFonts w:ascii="Consolas" w:hAnsi="Consolas" w:eastAsia="宋体"/>
        </w:rPr>
        <w:t>uCNC/src/core/motion_control.c:135-139</w:t>
      </w:r>
      <w:r>
        <w:rPr>
          <w:rFonts w:ascii="宋体" w:hAnsi="宋体" w:eastAsia="宋体"/>
        </w:rPr>
        <w:t>）；</w:t>
      </w:r>
    </w:p>
    <w:p>
      <w:pPr>
        <w:pStyle w:val="ListParagraph"/>
      </w:pPr>
      <w:r>
        <w:rPr>
          <w:rFonts w:ascii="宋体" w:hAnsi="宋体" w:eastAsia="宋体"/>
        </w:rPr>
        <w:t>（6）</w:t>
      </w:r>
      <w:r>
        <w:rPr>
          <w:rFonts w:ascii="Consolas" w:hAnsi="Consolas" w:eastAsia="宋体"/>
        </w:rPr>
        <w:t>mc_build_hmap()</w:t>
      </w:r>
      <w:r>
        <w:rPr>
          <w:rFonts w:ascii="宋体" w:hAnsi="宋体" w:eastAsia="宋体"/>
        </w:rPr>
        <w:t xml:space="preserve"> 末尾在启用存储时调用 </w:t>
      </w:r>
      <w:r>
        <w:rPr>
          <w:rFonts w:ascii="Consolas" w:hAnsi="Consolas" w:eastAsia="宋体"/>
        </w:rPr>
        <w:t>settings_save(SETTINGS_ADDRESS_OFFSET, (uint8_t *)&amp;g_settings, sizeof(settings_t))</w:t>
      </w:r>
      <w:r>
        <w:rPr>
          <w:rFonts w:ascii="宋体" w:hAnsi="宋体" w:eastAsia="宋体"/>
        </w:rPr>
        <w:t xml:space="preserve"> 把整块设置写回非易失存储（</w:t>
      </w:r>
      <w:r>
        <w:rPr>
          <w:rFonts w:ascii="Consolas" w:hAnsi="Consolas" w:eastAsia="宋体"/>
        </w:rPr>
        <w:t>uCNC/src/core/motion_control.c:1416-1419</w:t>
      </w:r>
      <w:r>
        <w:rPr>
          <w:rFonts w:ascii="宋体" w:hAnsi="宋体" w:eastAsia="宋体"/>
        </w:rPr>
        <w:t>）；</w:t>
      </w:r>
    </w:p>
    <w:p>
      <w:pPr>
        <w:pStyle w:val="ListParagraph"/>
      </w:pPr>
      <w:r>
        <w:rPr>
          <w:rFonts w:ascii="宋体" w:hAnsi="宋体" w:eastAsia="宋体"/>
        </w:rPr>
        <w:t>（7）系统菜单在存储开关下提供对应菜单项（</w:t>
      </w:r>
      <w:r>
        <w:rPr>
          <w:rFonts w:ascii="Consolas" w:hAnsi="Consolas" w:eastAsia="宋体"/>
        </w:rPr>
        <w:t>uCNC/src/modules/system_menu.c:156</w:t>
      </w:r>
      <w:r>
        <w:rPr>
          <w:rFonts w:ascii="宋体" w:hAnsi="宋体" w:eastAsia="宋体"/>
        </w:rPr>
        <w:t>）。</w:t>
      </w:r>
    </w:p>
    <w:tbl>
      <w:tblPr>
        <w:tblStyle w:val="TableGrid"/>
        <w:tblW w:type="dxa" w:w="9500"/>
        <w:jc w:val="center"/>
        <w:tblLayout w:type="fixed"/>
        <w:tblLook w:firstColumn="1" w:firstRow="1" w:lastColumn="0" w:lastRow="0" w:noHBand="0" w:noVBand="1" w:val="04A0"/>
      </w:tblPr>
      <w:tblGrid>
        <w:gridCol w:w="1512"/>
        <w:gridCol w:w="3361"/>
        <w:gridCol w:w="1935"/>
        <w:gridCol w:w="2692"/>
      </w:tblGrid>
      <w:tr>
        <w:trPr>
          <w:tblHeader w:val="true"/>
        </w:trPr>
        <w:tc>
          <w:tcPr>
            <w:tcW w:type="dxa" w:w="1512"/>
            <w:shd w:val="clear" w:color="auto" w:fill="D9D9D9"/>
          </w:tcPr>
          <w:p>
            <w:pPr>
              <w:spacing w:after="0" w:line="240" w:lineRule="auto"/>
            </w:pPr>
            <w:r>
              <w:rPr>
                <w:b/>
                <w:sz w:val="17"/>
              </w:rPr>
            </w:r>
            <w:r>
              <w:rPr>
                <w:rFonts w:ascii="宋体" w:hAnsi="宋体" w:eastAsia="宋体"/>
                <w:b/>
                <w:sz w:val="17"/>
              </w:rPr>
              <w:t>编号</w:t>
            </w:r>
          </w:p>
        </w:tc>
        <w:tc>
          <w:tcPr>
            <w:tcW w:type="dxa" w:w="3361"/>
            <w:shd w:val="clear" w:color="auto" w:fill="D9D9D9"/>
          </w:tcPr>
          <w:p>
            <w:pPr>
              <w:spacing w:after="0" w:line="240" w:lineRule="auto"/>
            </w:pPr>
            <w:r>
              <w:rPr>
                <w:b/>
                <w:sz w:val="17"/>
              </w:rPr>
            </w:r>
            <w:r>
              <w:rPr>
                <w:rFonts w:ascii="宋体" w:hAnsi="宋体" w:eastAsia="宋体"/>
                <w:b/>
                <w:sz w:val="17"/>
              </w:rPr>
              <w:t>字段</w:t>
            </w:r>
          </w:p>
        </w:tc>
        <w:tc>
          <w:tcPr>
            <w:tcW w:type="dxa" w:w="1935"/>
            <w:shd w:val="clear" w:color="auto" w:fill="D9D9D9"/>
          </w:tcPr>
          <w:p>
            <w:pPr>
              <w:spacing w:after="0" w:line="240" w:lineRule="auto"/>
            </w:pPr>
            <w:r>
              <w:rPr>
                <w:b/>
                <w:sz w:val="17"/>
              </w:rPr>
            </w:r>
            <w:r>
              <w:rPr>
                <w:rFonts w:ascii="宋体" w:hAnsi="宋体" w:eastAsia="宋体"/>
                <w:b/>
                <w:sz w:val="17"/>
              </w:rPr>
              <w:t>类型</w:t>
            </w:r>
          </w:p>
        </w:tc>
        <w:tc>
          <w:tcPr>
            <w:tcW w:type="dxa" w:w="2692"/>
            <w:shd w:val="clear" w:color="auto" w:fill="D9D9D9"/>
          </w:tcPr>
          <w:p>
            <w:pPr>
              <w:spacing w:after="0" w:line="240" w:lineRule="auto"/>
            </w:pPr>
            <w:r>
              <w:rPr>
                <w:b/>
                <w:sz w:val="17"/>
              </w:rPr>
            </w:r>
            <w:r>
              <w:rPr>
                <w:rFonts w:ascii="宋体" w:hAnsi="宋体" w:eastAsia="宋体"/>
                <w:b/>
                <w:sz w:val="17"/>
              </w:rPr>
              <w:t>说明</w:t>
            </w:r>
          </w:p>
        </w:tc>
      </w:tr>
      <w:tr>
        <w:tc>
          <w:tcPr>
            <w:tcW w:type="dxa" w:w="1512"/>
          </w:tcPr>
          <w:p>
            <w:pPr>
              <w:spacing w:after="0" w:line="240" w:lineRule="auto"/>
            </w:pPr>
            <w:r>
              <w:rPr>
                <w:sz w:val="17"/>
              </w:rPr>
            </w:r>
            <w:r>
              <w:rPr>
                <w:rFonts w:ascii="宋体" w:hAnsi="宋体" w:eastAsia="宋体"/>
                <w:sz w:val="17"/>
              </w:rPr>
              <w:t>215</w:t>
            </w:r>
          </w:p>
        </w:tc>
        <w:tc>
          <w:tcPr>
            <w:tcW w:type="dxa" w:w="3361"/>
          </w:tcPr>
          <w:p>
            <w:pPr>
              <w:spacing w:after="0" w:line="240" w:lineRule="auto"/>
            </w:pPr>
            <w:r>
              <w:rPr>
                <w:sz w:val="17"/>
              </w:rPr>
            </w:r>
            <w:r>
              <w:rPr>
                <w:rFonts w:ascii="Consolas" w:hAnsi="Consolas" w:eastAsia="宋体"/>
                <w:sz w:val="17"/>
              </w:rPr>
              <w:t>hmap_x</w:t>
            </w:r>
          </w:p>
        </w:tc>
        <w:tc>
          <w:tcPr>
            <w:tcW w:type="dxa" w:w="1935"/>
          </w:tcPr>
          <w:p>
            <w:pPr>
              <w:spacing w:after="0" w:line="240" w:lineRule="auto"/>
            </w:pPr>
            <w:r>
              <w:rPr>
                <w:sz w:val="17"/>
              </w:rPr>
            </w:r>
            <w:r>
              <w:rPr>
                <w:rFonts w:ascii="宋体" w:hAnsi="宋体" w:eastAsia="宋体"/>
                <w:sz w:val="17"/>
              </w:rPr>
              <w:t>float</w:t>
            </w:r>
          </w:p>
        </w:tc>
        <w:tc>
          <w:tcPr>
            <w:tcW w:type="dxa" w:w="2692"/>
          </w:tcPr>
          <w:p>
            <w:pPr>
              <w:spacing w:after="0" w:line="240" w:lineRule="auto"/>
            </w:pPr>
            <w:r>
              <w:rPr>
                <w:sz w:val="17"/>
              </w:rPr>
            </w:r>
            <w:r>
              <w:rPr>
                <w:rFonts w:ascii="宋体" w:hAnsi="宋体" w:eastAsia="宋体"/>
                <w:sz w:val="17"/>
              </w:rPr>
              <w:t>采样区域起始角 X</w:t>
            </w:r>
          </w:p>
        </w:tc>
      </w:tr>
      <w:tr>
        <w:tc>
          <w:tcPr>
            <w:tcW w:type="dxa" w:w="1512"/>
          </w:tcPr>
          <w:p>
            <w:pPr>
              <w:spacing w:after="0" w:line="240" w:lineRule="auto"/>
            </w:pPr>
            <w:r>
              <w:rPr>
                <w:sz w:val="17"/>
              </w:rPr>
            </w:r>
            <w:r>
              <w:rPr>
                <w:rFonts w:ascii="宋体" w:hAnsi="宋体" w:eastAsia="宋体"/>
                <w:sz w:val="17"/>
              </w:rPr>
              <w:t>216</w:t>
            </w:r>
          </w:p>
        </w:tc>
        <w:tc>
          <w:tcPr>
            <w:tcW w:type="dxa" w:w="3361"/>
          </w:tcPr>
          <w:p>
            <w:pPr>
              <w:spacing w:after="0" w:line="240" w:lineRule="auto"/>
            </w:pPr>
            <w:r>
              <w:rPr>
                <w:sz w:val="17"/>
              </w:rPr>
            </w:r>
            <w:r>
              <w:rPr>
                <w:rFonts w:ascii="Consolas" w:hAnsi="Consolas" w:eastAsia="宋体"/>
                <w:sz w:val="17"/>
              </w:rPr>
              <w:t>hmap_y</w:t>
            </w:r>
          </w:p>
        </w:tc>
        <w:tc>
          <w:tcPr>
            <w:tcW w:type="dxa" w:w="1935"/>
          </w:tcPr>
          <w:p>
            <w:pPr>
              <w:spacing w:after="0" w:line="240" w:lineRule="auto"/>
            </w:pPr>
            <w:r>
              <w:rPr>
                <w:sz w:val="17"/>
              </w:rPr>
            </w:r>
            <w:r>
              <w:rPr>
                <w:rFonts w:ascii="宋体" w:hAnsi="宋体" w:eastAsia="宋体"/>
                <w:sz w:val="17"/>
              </w:rPr>
              <w:t>float</w:t>
            </w:r>
          </w:p>
        </w:tc>
        <w:tc>
          <w:tcPr>
            <w:tcW w:type="dxa" w:w="2692"/>
          </w:tcPr>
          <w:p>
            <w:pPr>
              <w:spacing w:after="0" w:line="240" w:lineRule="auto"/>
            </w:pPr>
            <w:r>
              <w:rPr>
                <w:sz w:val="17"/>
              </w:rPr>
            </w:r>
            <w:r>
              <w:rPr>
                <w:rFonts w:ascii="宋体" w:hAnsi="宋体" w:eastAsia="宋体"/>
                <w:sz w:val="17"/>
              </w:rPr>
              <w:t>采样区域起始角 Y</w:t>
            </w:r>
          </w:p>
        </w:tc>
      </w:tr>
      <w:tr>
        <w:tc>
          <w:tcPr>
            <w:tcW w:type="dxa" w:w="1512"/>
          </w:tcPr>
          <w:p>
            <w:pPr>
              <w:spacing w:after="0" w:line="240" w:lineRule="auto"/>
            </w:pPr>
            <w:r>
              <w:rPr>
                <w:sz w:val="17"/>
              </w:rPr>
            </w:r>
            <w:r>
              <w:rPr>
                <w:rFonts w:ascii="宋体" w:hAnsi="宋体" w:eastAsia="宋体"/>
                <w:sz w:val="17"/>
              </w:rPr>
              <w:t>217</w:t>
            </w:r>
          </w:p>
        </w:tc>
        <w:tc>
          <w:tcPr>
            <w:tcW w:type="dxa" w:w="3361"/>
          </w:tcPr>
          <w:p>
            <w:pPr>
              <w:spacing w:after="0" w:line="240" w:lineRule="auto"/>
            </w:pPr>
            <w:r>
              <w:rPr>
                <w:sz w:val="17"/>
              </w:rPr>
            </w:r>
            <w:r>
              <w:rPr>
                <w:rFonts w:ascii="Consolas" w:hAnsi="Consolas" w:eastAsia="宋体"/>
                <w:sz w:val="17"/>
              </w:rPr>
              <w:t>hmap_x_offset</w:t>
            </w:r>
          </w:p>
        </w:tc>
        <w:tc>
          <w:tcPr>
            <w:tcW w:type="dxa" w:w="1935"/>
          </w:tcPr>
          <w:p>
            <w:pPr>
              <w:spacing w:after="0" w:line="240" w:lineRule="auto"/>
            </w:pPr>
            <w:r>
              <w:rPr>
                <w:sz w:val="17"/>
              </w:rPr>
            </w:r>
            <w:r>
              <w:rPr>
                <w:rFonts w:ascii="宋体" w:hAnsi="宋体" w:eastAsia="宋体"/>
                <w:sz w:val="17"/>
              </w:rPr>
              <w:t>float</w:t>
            </w:r>
          </w:p>
        </w:tc>
        <w:tc>
          <w:tcPr>
            <w:tcW w:type="dxa" w:w="2692"/>
          </w:tcPr>
          <w:p>
            <w:pPr>
              <w:spacing w:after="0" w:line="240" w:lineRule="auto"/>
            </w:pPr>
            <w:r>
              <w:rPr>
                <w:sz w:val="17"/>
              </w:rPr>
            </w:r>
            <w:r>
              <w:rPr>
                <w:rFonts w:ascii="宋体" w:hAnsi="宋体" w:eastAsia="宋体"/>
                <w:sz w:val="17"/>
              </w:rPr>
              <w:t>区域 X 跨度</w:t>
            </w:r>
          </w:p>
        </w:tc>
      </w:tr>
      <w:tr>
        <w:tc>
          <w:tcPr>
            <w:tcW w:type="dxa" w:w="1512"/>
          </w:tcPr>
          <w:p>
            <w:pPr>
              <w:spacing w:after="0" w:line="240" w:lineRule="auto"/>
            </w:pPr>
            <w:r>
              <w:rPr>
                <w:sz w:val="17"/>
              </w:rPr>
            </w:r>
            <w:r>
              <w:rPr>
                <w:rFonts w:ascii="宋体" w:hAnsi="宋体" w:eastAsia="宋体"/>
                <w:sz w:val="17"/>
              </w:rPr>
              <w:t>218</w:t>
            </w:r>
          </w:p>
        </w:tc>
        <w:tc>
          <w:tcPr>
            <w:tcW w:type="dxa" w:w="3361"/>
          </w:tcPr>
          <w:p>
            <w:pPr>
              <w:spacing w:after="0" w:line="240" w:lineRule="auto"/>
            </w:pPr>
            <w:r>
              <w:rPr>
                <w:sz w:val="17"/>
              </w:rPr>
            </w:r>
            <w:r>
              <w:rPr>
                <w:rFonts w:ascii="Consolas" w:hAnsi="Consolas" w:eastAsia="宋体"/>
                <w:sz w:val="17"/>
              </w:rPr>
              <w:t>hmap_y_offset</w:t>
            </w:r>
          </w:p>
        </w:tc>
        <w:tc>
          <w:tcPr>
            <w:tcW w:type="dxa" w:w="1935"/>
          </w:tcPr>
          <w:p>
            <w:pPr>
              <w:spacing w:after="0" w:line="240" w:lineRule="auto"/>
            </w:pPr>
            <w:r>
              <w:rPr>
                <w:sz w:val="17"/>
              </w:rPr>
            </w:r>
            <w:r>
              <w:rPr>
                <w:rFonts w:ascii="宋体" w:hAnsi="宋体" w:eastAsia="宋体"/>
                <w:sz w:val="17"/>
              </w:rPr>
              <w:t>float</w:t>
            </w:r>
          </w:p>
        </w:tc>
        <w:tc>
          <w:tcPr>
            <w:tcW w:type="dxa" w:w="2692"/>
          </w:tcPr>
          <w:p>
            <w:pPr>
              <w:spacing w:after="0" w:line="240" w:lineRule="auto"/>
            </w:pPr>
            <w:r>
              <w:rPr>
                <w:sz w:val="17"/>
              </w:rPr>
            </w:r>
            <w:r>
              <w:rPr>
                <w:rFonts w:ascii="宋体" w:hAnsi="宋体" w:eastAsia="宋体"/>
                <w:sz w:val="17"/>
              </w:rPr>
              <w:t>区域 Y 跨度</w:t>
            </w:r>
          </w:p>
        </w:tc>
      </w:tr>
      <w:tr>
        <w:tc>
          <w:tcPr>
            <w:tcW w:type="dxa" w:w="1512"/>
          </w:tcPr>
          <w:p>
            <w:pPr>
              <w:spacing w:after="0" w:line="240" w:lineRule="auto"/>
            </w:pPr>
            <w:r>
              <w:rPr>
                <w:sz w:val="17"/>
              </w:rPr>
            </w:r>
            <w:r>
              <w:rPr>
                <w:rFonts w:ascii="宋体" w:hAnsi="宋体" w:eastAsia="宋体"/>
                <w:sz w:val="17"/>
              </w:rPr>
              <w:t>219 … 219+half-1</w:t>
            </w:r>
          </w:p>
        </w:tc>
        <w:tc>
          <w:tcPr>
            <w:tcW w:type="dxa" w:w="3361"/>
          </w:tcPr>
          <w:p>
            <w:pPr>
              <w:spacing w:after="0" w:line="240" w:lineRule="auto"/>
            </w:pPr>
            <w:r>
              <w:rPr>
                <w:sz w:val="17"/>
              </w:rPr>
            </w:r>
            <w:r>
              <w:rPr>
                <w:rFonts w:ascii="Consolas" w:hAnsi="Consolas" w:eastAsia="宋体"/>
                <w:sz w:val="17"/>
              </w:rPr>
              <w:t>hmap_offsets[0..half-1]</w:t>
            </w:r>
          </w:p>
        </w:tc>
        <w:tc>
          <w:tcPr>
            <w:tcW w:type="dxa" w:w="1935"/>
          </w:tcPr>
          <w:p>
            <w:pPr>
              <w:spacing w:after="0" w:line="240" w:lineRule="auto"/>
            </w:pPr>
            <w:r>
              <w:rPr>
                <w:sz w:val="17"/>
              </w:rPr>
            </w:r>
            <w:r>
              <w:rPr>
                <w:rFonts w:ascii="宋体" w:hAnsi="宋体" w:eastAsia="宋体"/>
                <w:sz w:val="17"/>
              </w:rPr>
              <w:t>float 数组</w:t>
            </w:r>
          </w:p>
        </w:tc>
        <w:tc>
          <w:tcPr>
            <w:tcW w:type="dxa" w:w="2692"/>
          </w:tcPr>
          <w:p>
            <w:pPr>
              <w:spacing w:after="0" w:line="240" w:lineRule="auto"/>
            </w:pPr>
            <w:r>
              <w:rPr>
                <w:sz w:val="17"/>
              </w:rPr>
            </w:r>
            <w:r>
              <w:rPr>
                <w:rFonts w:ascii="宋体" w:hAnsi="宋体" w:eastAsia="宋体"/>
                <w:sz w:val="17"/>
              </w:rPr>
              <w:t>前半张地图</w:t>
            </w:r>
          </w:p>
        </w:tc>
      </w:tr>
      <w:tr>
        <w:tc>
          <w:tcPr>
            <w:tcW w:type="dxa" w:w="1512"/>
          </w:tcPr>
          <w:p>
            <w:pPr>
              <w:spacing w:after="0" w:line="240" w:lineRule="auto"/>
            </w:pPr>
            <w:r>
              <w:rPr>
                <w:sz w:val="17"/>
              </w:rPr>
            </w:r>
            <w:r>
              <w:rPr>
                <w:rFonts w:ascii="宋体" w:hAnsi="宋体" w:eastAsia="宋体"/>
                <w:sz w:val="17"/>
              </w:rPr>
              <w:t>219+half …</w:t>
            </w:r>
          </w:p>
        </w:tc>
        <w:tc>
          <w:tcPr>
            <w:tcW w:type="dxa" w:w="3361"/>
          </w:tcPr>
          <w:p>
            <w:pPr>
              <w:spacing w:after="0" w:line="240" w:lineRule="auto"/>
            </w:pPr>
            <w:r>
              <w:rPr>
                <w:sz w:val="17"/>
              </w:rPr>
            </w:r>
            <w:r>
              <w:rPr>
                <w:rFonts w:ascii="Consolas" w:hAnsi="Consolas" w:eastAsia="宋体"/>
                <w:sz w:val="17"/>
              </w:rPr>
              <w:t>hmap_offsets[half..]</w:t>
            </w:r>
          </w:p>
        </w:tc>
        <w:tc>
          <w:tcPr>
            <w:tcW w:type="dxa" w:w="1935"/>
          </w:tcPr>
          <w:p>
            <w:pPr>
              <w:spacing w:after="0" w:line="240" w:lineRule="auto"/>
            </w:pPr>
            <w:r>
              <w:rPr>
                <w:sz w:val="17"/>
              </w:rPr>
            </w:r>
            <w:r>
              <w:rPr>
                <w:rFonts w:ascii="宋体" w:hAnsi="宋体" w:eastAsia="宋体"/>
                <w:sz w:val="17"/>
              </w:rPr>
              <w:t>float 数组</w:t>
            </w:r>
          </w:p>
        </w:tc>
        <w:tc>
          <w:tcPr>
            <w:tcW w:type="dxa" w:w="2692"/>
          </w:tcPr>
          <w:p>
            <w:pPr>
              <w:spacing w:after="0" w:line="240" w:lineRule="auto"/>
            </w:pPr>
            <w:r>
              <w:rPr>
                <w:sz w:val="17"/>
              </w:rPr>
            </w:r>
            <w:r>
              <w:rPr>
                <w:rFonts w:ascii="宋体" w:hAnsi="宋体" w:eastAsia="宋体"/>
                <w:sz w:val="17"/>
              </w:rPr>
              <w:t>后半张地图（</w:t>
            </w:r>
            <w:r>
              <w:rPr>
                <w:rFonts w:ascii="Consolas" w:hAnsi="Consolas" w:eastAsia="宋体"/>
                <w:sz w:val="17"/>
              </w:rPr>
              <w:t>half = factor²/2</w:t>
            </w:r>
            <w:r>
              <w:rPr>
                <w:rFonts w:ascii="宋体" w:hAnsi="宋体" w:eastAsia="宋体"/>
                <w:sz w:val="17"/>
              </w:rPr>
              <w:t>）</w:t>
            </w:r>
          </w:p>
        </w:tc>
      </w:tr>
    </w:tbl>
    <w:p>
      <w:pPr>
        <w:spacing w:after="80"/>
      </w:pPr>
    </w:p>
    <w:p>
      <w:pPr>
        <w:spacing w:before="60" w:after="60"/>
        <w:jc w:val="center"/>
      </w:pPr>
      <w:r>
        <w:rPr>
          <w:rFonts w:ascii="宋体" w:hAnsi="宋体" w:eastAsia="宋体"/>
          <w:sz w:val="18"/>
        </w:rPr>
        <w:t>表 3.2-15 EEPROM 存储开启时的设置项（</w:t>
      </w:r>
      <w:r>
        <w:rPr>
          <w:rFonts w:ascii="Consolas" w:hAnsi="Consolas" w:eastAsia="宋体"/>
          <w:sz w:val="18"/>
        </w:rPr>
        <w:t>uCNC/src/interface/grbl_settings.c:228-234</w:t>
      </w:r>
      <w:r>
        <w:rPr>
          <w:rFonts w:ascii="宋体" w:hAnsi="宋体" w:eastAsia="宋体"/>
          <w:sz w:val="18"/>
        </w:rPr>
        <w:t>、</w:t>
      </w:r>
      <w:r>
        <w:rPr>
          <w:rFonts w:ascii="Consolas" w:hAnsi="Consolas" w:eastAsia="宋体"/>
          <w:sz w:val="18"/>
        </w:rPr>
        <w:t>uCNC/src/interface/grbl_settings.h:105-111</w:t>
      </w:r>
      <w:r>
        <w:rPr>
          <w:rFonts w:ascii="宋体" w:hAnsi="宋体" w:eastAsia="宋体"/>
          <w:sz w:val="18"/>
        </w:rPr>
        <w:t>）</w:t>
      </w:r>
    </w:p>
    <w:p>
      <w:pPr>
        <w:pStyle w:val="Heading4"/>
      </w:pPr>
      <w:r>
        <w:rPr>
          <w:rFonts w:ascii="宋体" w:hAnsi="宋体" w:eastAsia="宋体"/>
        </w:rPr>
        <w:t>3.2.9.5 补偿量的施加与双线性插值</w:t>
      </w:r>
    </w:p>
    <w:p>
      <w:pPr>
        <w:pStyle w:val="ListParagraph"/>
      </w:pPr>
      <w:r>
        <w:rPr>
          <w:rFonts w:ascii="宋体" w:hAnsi="宋体" w:eastAsia="宋体"/>
        </w:rPr>
        <w:t>需求标识：UC-FREQ329-5</w:t>
      </w:r>
    </w:p>
    <w:p>
      <w:pPr>
        <w:pStyle w:val="ListParagraph"/>
      </w:pPr>
      <w:r>
        <w:rPr>
          <w:rFonts w:ascii="宋体" w:hAnsi="宋体" w:eastAsia="宋体"/>
        </w:rPr>
        <w:t>功能描述：高度补偿在运动控制的坐标变换入口施加：</w:t>
      </w:r>
      <w:r>
        <w:rPr>
          <w:rFonts w:ascii="Consolas" w:hAnsi="Consolas" w:eastAsia="宋体"/>
        </w:rPr>
        <w:t>mc_line()</w:t>
      </w:r>
      <w:r>
        <w:rPr>
          <w:rFonts w:ascii="宋体" w:hAnsi="宋体" w:eastAsia="宋体"/>
        </w:rPr>
        <w:t xml:space="preserve"> 在软限位检查之前把查询到的补偿量加到 </w:t>
      </w:r>
      <w:r>
        <w:rPr>
          <w:rFonts w:ascii="Consolas" w:hAnsi="Consolas" w:eastAsia="宋体"/>
        </w:rPr>
        <w:t>target[AXIS_TOOL]</w:t>
      </w:r>
      <w:r>
        <w:rPr>
          <w:rFonts w:ascii="宋体" w:hAnsi="宋体" w:eastAsia="宋体"/>
        </w:rPr>
        <w:t>，运动过程中按配置把长直线细分为小段并逐段重新求补偿量，从而让 Z 随 XY 起伏；查询使用双线性（含交叉项）插值，落在采样区域之外时不补偿</w:t>
      </w:r>
    </w:p>
    <w:p>
      <w:pPr>
        <w:pStyle w:val="ListParagraph"/>
      </w:pPr>
      <w:r>
        <w:rPr>
          <w:rFonts w:ascii="宋体" w:hAnsi="宋体" w:eastAsia="宋体"/>
        </w:rPr>
        <w:t xml:space="preserve">调用条件：解析器在 </w:t>
      </w:r>
      <w:r>
        <w:rPr>
          <w:rFonts w:ascii="Consolas" w:hAnsi="Consolas" w:eastAsia="宋体"/>
        </w:rPr>
        <w:t>height_map_active</w:t>
      </w:r>
      <w:r>
        <w:rPr>
          <w:rFonts w:ascii="宋体" w:hAnsi="宋体" w:eastAsia="宋体"/>
        </w:rPr>
        <w:t xml:space="preserve"> 为真时给每个运动块打上 </w:t>
      </w:r>
      <w:r>
        <w:rPr>
          <w:rFonts w:ascii="Consolas" w:hAnsi="Consolas" w:eastAsia="宋体"/>
        </w:rPr>
        <w:t>MOTIONCONTROL_MODE_APPLY_HMAP</w:t>
      </w:r>
      <w:r>
        <w:rPr>
          <w:rFonts w:ascii="宋体" w:hAnsi="宋体" w:eastAsia="宋体"/>
        </w:rPr>
        <w:t xml:space="preserve"> 位；</w:t>
      </w:r>
      <w:r>
        <w:rPr>
          <w:rFonts w:ascii="Consolas" w:hAnsi="Consolas" w:eastAsia="宋体"/>
        </w:rPr>
        <w:t>mc_line()</w:t>
      </w:r>
      <w:r>
        <w:rPr>
          <w:rFonts w:ascii="宋体" w:hAnsi="宋体" w:eastAsia="宋体"/>
        </w:rPr>
        <w:t>/</w:t>
      </w:r>
      <w:r>
        <w:rPr>
          <w:rFonts w:ascii="Consolas" w:hAnsi="Consolas" w:eastAsia="宋体"/>
        </w:rPr>
        <w:t>mc_arc()</w:t>
      </w:r>
      <w:r>
        <w:rPr>
          <w:rFonts w:ascii="宋体" w:hAnsi="宋体" w:eastAsia="宋体"/>
        </w:rPr>
        <w:t xml:space="preserve"> 路径据此调用 </w:t>
      </w:r>
      <w:r>
        <w:rPr>
          <w:rFonts w:ascii="Consolas" w:hAnsi="Consolas" w:eastAsia="宋体"/>
        </w:rPr>
        <w:t>mc_apply_hmap()</w:t>
      </w:r>
    </w:p>
    <w:p>
      <w:pPr>
        <w:pStyle w:val="ListParagraph"/>
      </w:pPr>
      <w:r>
        <w:rPr>
          <w:rFonts w:ascii="宋体" w:hAnsi="宋体" w:eastAsia="宋体"/>
        </w:rPr>
        <w:t>输入：</w:t>
      </w:r>
      <w:r>
        <w:rPr>
          <w:rFonts w:ascii="Consolas" w:hAnsi="Consolas" w:eastAsia="宋体"/>
        </w:rPr>
        <w:t>target[]</w:t>
      </w:r>
      <w:r>
        <w:rPr>
          <w:rFonts w:ascii="宋体" w:hAnsi="宋体" w:eastAsia="宋体"/>
        </w:rPr>
        <w:t>（未补偿的轴坐标）、</w:t>
      </w:r>
      <w:r>
        <w:rPr>
          <w:rFonts w:ascii="Consolas" w:hAnsi="Consolas" w:eastAsia="宋体"/>
        </w:rPr>
        <w:t>hmap_x</w:t>
      </w:r>
      <w:r>
        <w:rPr>
          <w:rFonts w:ascii="宋体" w:hAnsi="宋体" w:eastAsia="宋体"/>
        </w:rPr>
        <w:t>/</w:t>
      </w:r>
      <w:r>
        <w:rPr>
          <w:rFonts w:ascii="Consolas" w:hAnsi="Consolas" w:eastAsia="宋体"/>
        </w:rPr>
        <w:t>hmap_y</w:t>
      </w:r>
      <w:r>
        <w:rPr>
          <w:rFonts w:ascii="宋体" w:hAnsi="宋体" w:eastAsia="宋体"/>
        </w:rPr>
        <w:t>/</w:t>
      </w:r>
      <w:r>
        <w:rPr>
          <w:rFonts w:ascii="Consolas" w:hAnsi="Consolas" w:eastAsia="宋体"/>
        </w:rPr>
        <w:t>hmap_x_offset</w:t>
      </w:r>
      <w:r>
        <w:rPr>
          <w:rFonts w:ascii="宋体" w:hAnsi="宋体" w:eastAsia="宋体"/>
        </w:rPr>
        <w:t>/</w:t>
      </w:r>
      <w:r>
        <w:rPr>
          <w:rFonts w:ascii="Consolas" w:hAnsi="Consolas" w:eastAsia="宋体"/>
        </w:rPr>
        <w:t>hmap_y_offset</w:t>
      </w:r>
      <w:r>
        <w:rPr>
          <w:rFonts w:ascii="宋体" w:hAnsi="宋体" w:eastAsia="宋体"/>
        </w:rPr>
        <w:t>/</w:t>
      </w:r>
      <w:r>
        <w:rPr>
          <w:rFonts w:ascii="Consolas" w:hAnsi="Consolas" w:eastAsia="宋体"/>
        </w:rPr>
        <w:t>hmap_offsets[]</w:t>
      </w:r>
      <w:r>
        <w:rPr>
          <w:rFonts w:ascii="宋体" w:hAnsi="宋体" w:eastAsia="宋体"/>
        </w:rPr>
        <w:t>、</w:t>
      </w:r>
      <w:r>
        <w:rPr>
          <w:rFonts w:ascii="Consolas" w:hAnsi="Consolas" w:eastAsia="宋体"/>
        </w:rPr>
        <w:t>H_MAPING_GRID_FACTOR</w:t>
      </w:r>
    </w:p>
    <w:p>
      <w:pPr>
        <w:pStyle w:val="ListParagraph"/>
      </w:pPr>
      <w:r>
        <w:rPr>
          <w:rFonts w:ascii="宋体" w:hAnsi="宋体" w:eastAsia="宋体"/>
        </w:rPr>
        <w:t>输出：</w:t>
      </w:r>
      <w:r>
        <w:rPr>
          <w:rFonts w:ascii="Consolas" w:hAnsi="Consolas" w:eastAsia="宋体"/>
        </w:rPr>
        <w:t>AXIS_TOOL</w:t>
      </w:r>
      <w:r>
        <w:rPr>
          <w:rFonts w:ascii="宋体" w:hAnsi="宋体" w:eastAsia="宋体"/>
        </w:rPr>
        <w:t xml:space="preserve"> 上的补偿量（float，单位与坐标一致），域外返回 0</w:t>
      </w:r>
    </w:p>
    <w:p>
      <w:pPr>
        <w:pStyle w:val="ListParagraph"/>
      </w:pPr>
      <w:r>
        <w:rPr>
          <w:rFonts w:ascii="宋体" w:hAnsi="宋体" w:eastAsia="宋体"/>
        </w:rPr>
        <w:t>处理：</w:t>
      </w:r>
    </w:p>
    <w:p>
      <w:pPr>
        <w:pStyle w:val="ListParagraph"/>
      </w:pPr>
      <w:r>
        <w:rPr>
          <w:rFonts w:ascii="宋体" w:hAnsi="宋体" w:eastAsia="宋体"/>
        </w:rPr>
        <w:t xml:space="preserve">（1）模态位来源：解析器在执行运动前若 </w:t>
      </w:r>
      <w:r>
        <w:rPr>
          <w:rFonts w:ascii="Consolas" w:hAnsi="Consolas" w:eastAsia="宋体"/>
        </w:rPr>
        <w:t>height_map_active</w:t>
      </w:r>
      <w:r>
        <w:rPr>
          <w:rFonts w:ascii="宋体" w:hAnsi="宋体" w:eastAsia="宋体"/>
        </w:rPr>
        <w:t xml:space="preserve"> 为真则把 </w:t>
      </w:r>
      <w:r>
        <w:rPr>
          <w:rFonts w:ascii="Consolas" w:hAnsi="Consolas" w:eastAsia="宋体"/>
        </w:rPr>
        <w:t>block_data.motion_mode</w:t>
      </w:r>
      <w:r>
        <w:rPr>
          <w:rFonts w:ascii="宋体" w:hAnsi="宋体" w:eastAsia="宋体"/>
        </w:rPr>
        <w:t xml:space="preserve"> 或上 </w:t>
      </w:r>
      <w:r>
        <w:rPr>
          <w:rFonts w:ascii="Consolas" w:hAnsi="Consolas" w:eastAsia="宋体"/>
        </w:rPr>
        <w:t>MOTIONCONTROL_MODE_APPLY_HMAP</w:t>
      </w:r>
      <w:r>
        <w:rPr>
          <w:rFonts w:ascii="宋体" w:hAnsi="宋体" w:eastAsia="宋体"/>
        </w:rPr>
        <w:t>（该位仅在 G39 成功后由解析器置位，不做行内持久标记）（</w:t>
      </w:r>
      <w:r>
        <w:rPr>
          <w:rFonts w:ascii="Consolas" w:hAnsi="Consolas" w:eastAsia="宋体"/>
        </w:rPr>
        <w:t>uCNC/src/core/parser.c:1895-1902</w:t>
      </w:r>
      <w:r>
        <w:rPr>
          <w:rFonts w:ascii="宋体" w:hAnsi="宋体" w:eastAsia="宋体"/>
        </w:rPr>
        <w:t>）；</w:t>
      </w:r>
    </w:p>
    <w:p>
      <w:pPr>
        <w:pStyle w:val="ListParagraph"/>
      </w:pPr>
      <w:r>
        <w:rPr>
          <w:rFonts w:ascii="宋体" w:hAnsi="宋体" w:eastAsia="宋体"/>
        </w:rPr>
        <w:t>（2）</w:t>
      </w:r>
      <w:r>
        <w:rPr>
          <w:rFonts w:ascii="Consolas" w:hAnsi="Consolas" w:eastAsia="宋体"/>
        </w:rPr>
        <w:t>mc_apply_hmap()</w:t>
      </w:r>
      <w:r>
        <w:rPr>
          <w:rFonts w:ascii="宋体" w:hAnsi="宋体" w:eastAsia="宋体"/>
        </w:rPr>
        <w:t xml:space="preserve"> 把目标点归一化到区域：</w:t>
      </w:r>
      <w:r>
        <w:rPr>
          <w:rFonts w:ascii="Consolas" w:hAnsi="Consolas" w:eastAsia="宋体"/>
        </w:rPr>
        <w:t>x_weight = (X - hmap_x)/hmap_x_offset</w:t>
      </w:r>
      <w:r>
        <w:rPr>
          <w:rFonts w:ascii="宋体" w:hAnsi="宋体" w:eastAsia="宋体"/>
        </w:rPr>
        <w:t>、</w:t>
      </w:r>
      <w:r>
        <w:rPr>
          <w:rFonts w:ascii="Consolas" w:hAnsi="Consolas" w:eastAsia="宋体"/>
        </w:rPr>
        <w:t>y_weight</w:t>
      </w:r>
      <w:r>
        <w:rPr>
          <w:rFonts w:ascii="宋体" w:hAnsi="宋体" w:eastAsia="宋体"/>
        </w:rPr>
        <w:t xml:space="preserve"> 同理；任一权重落在 </w:t>
      </w:r>
      <w:r>
        <w:rPr>
          <w:rFonts w:ascii="Consolas" w:hAnsi="Consolas" w:eastAsia="宋体"/>
        </w:rPr>
        <w:t>[0,1]</w:t>
      </w:r>
      <w:r>
        <w:rPr>
          <w:rFonts w:ascii="宋体" w:hAnsi="宋体" w:eastAsia="宋体"/>
        </w:rPr>
        <w:t xml:space="preserve"> 之外直接返回 0（</w:t>
      </w:r>
      <w:r>
        <w:rPr>
          <w:rFonts w:ascii="Consolas" w:hAnsi="Consolas" w:eastAsia="宋体"/>
        </w:rPr>
        <w:t>uCNC/src/core/motion_control.c:1233-1266</w:t>
      </w:r>
      <w:r>
        <w:rPr>
          <w:rFonts w:ascii="宋体" w:hAnsi="宋体" w:eastAsia="宋体"/>
        </w:rPr>
        <w:t>）；</w:t>
      </w:r>
    </w:p>
    <w:p>
      <w:pPr>
        <w:pStyle w:val="ListParagraph"/>
      </w:pPr>
      <w:r>
        <w:rPr>
          <w:rFonts w:ascii="宋体" w:hAnsi="宋体" w:eastAsia="宋体"/>
        </w:rPr>
        <w:t xml:space="preserve">（3）权重乘以 </w:t>
      </w:r>
      <w:r>
        <w:rPr>
          <w:rFonts w:ascii="Consolas" w:hAnsi="Consolas" w:eastAsia="宋体"/>
        </w:rPr>
        <w:t>H_MAPING_GRID_FACTOR - 1</w:t>
      </w:r>
      <w:r>
        <w:rPr>
          <w:rFonts w:ascii="宋体" w:hAnsi="宋体" w:eastAsia="宋体"/>
        </w:rPr>
        <w:t xml:space="preserve"> 后取整得到单元格行/列号（用 </w:t>
      </w:r>
      <w:r>
        <w:rPr>
          <w:rFonts w:ascii="Consolas" w:hAnsi="Consolas" w:eastAsia="宋体"/>
        </w:rPr>
        <w:t>MAX(0, w - 0.000001f)</w:t>
      </w:r>
      <w:r>
        <w:rPr>
          <w:rFonts w:ascii="宋体" w:hAnsi="宋体" w:eastAsia="宋体"/>
        </w:rPr>
        <w:t xml:space="preserve"> 防止落在整点上的浮点误差），再取格内小数权重（</w:t>
      </w:r>
      <w:r>
        <w:rPr>
          <w:rFonts w:ascii="Consolas" w:hAnsi="Consolas" w:eastAsia="宋体"/>
        </w:rPr>
        <w:t>uCNC/src/core/motion_control.c:1233-1266</w:t>
      </w:r>
      <w:r>
        <w:rPr>
          <w:rFonts w:ascii="宋体" w:hAnsi="宋体" w:eastAsia="宋体"/>
        </w:rPr>
        <w:t>）；</w:t>
      </w:r>
    </w:p>
    <w:p>
      <w:pPr>
        <w:pStyle w:val="ListParagraph"/>
      </w:pPr>
      <w:r>
        <w:rPr>
          <w:rFonts w:ascii="宋体" w:hAnsi="宋体" w:eastAsia="宋体"/>
        </w:rPr>
        <w:t xml:space="preserve">（4）取四角点 </w:t>
      </w:r>
      <w:r>
        <w:rPr>
          <w:rFonts w:ascii="Consolas" w:hAnsi="Consolas" w:eastAsia="宋体"/>
        </w:rPr>
        <w:t>a0,a1,a2,a3</w:t>
      </w:r>
      <w:r>
        <w:rPr>
          <w:rFonts w:ascii="宋体" w:hAnsi="宋体" w:eastAsia="宋体"/>
        </w:rPr>
        <w:t xml:space="preserve">，构造 </w:t>
      </w:r>
      <w:r>
        <w:rPr>
          <w:rFonts w:ascii="Consolas" w:hAnsi="Consolas" w:eastAsia="宋体"/>
        </w:rPr>
        <w:t>a3 = a3 + a0 - a1 - a2</w:t>
      </w:r>
      <w:r>
        <w:rPr>
          <w:rFonts w:ascii="宋体" w:hAnsi="宋体" w:eastAsia="宋体"/>
        </w:rPr>
        <w:t>、</w:t>
      </w:r>
      <w:r>
        <w:rPr>
          <w:rFonts w:ascii="Consolas" w:hAnsi="Consolas" w:eastAsia="宋体"/>
        </w:rPr>
        <w:t>a1 -= a0</w:t>
      </w:r>
      <w:r>
        <w:rPr>
          <w:rFonts w:ascii="宋体" w:hAnsi="宋体" w:eastAsia="宋体"/>
        </w:rPr>
        <w:t>、</w:t>
      </w:r>
      <w:r>
        <w:rPr>
          <w:rFonts w:ascii="Consolas" w:hAnsi="Consolas" w:eastAsia="宋体"/>
        </w:rPr>
        <w:t>a2 -= a0</w:t>
      </w:r>
      <w:r>
        <w:rPr>
          <w:rFonts w:ascii="宋体" w:hAnsi="宋体" w:eastAsia="宋体"/>
        </w:rPr>
        <w:t xml:space="preserve">，返回 </w:t>
      </w:r>
      <w:r>
        <w:rPr>
          <w:rFonts w:ascii="Consolas" w:hAnsi="Consolas" w:eastAsia="宋体"/>
        </w:rPr>
        <w:t>a0 + a1*x_weight + a2*y_weight + a3*x_weight*y_weight</w:t>
      </w:r>
      <w:r>
        <w:rPr>
          <w:rFonts w:ascii="宋体" w:hAnsi="宋体" w:eastAsia="宋体"/>
        </w:rPr>
        <w:t>（双线性曲面）（</w:t>
      </w:r>
      <w:r>
        <w:rPr>
          <w:rFonts w:ascii="Consolas" w:hAnsi="Consolas" w:eastAsia="宋体"/>
        </w:rPr>
        <w:t>uCNC/src/core/motion_control.c:1233-1266</w:t>
      </w:r>
      <w:r>
        <w:rPr>
          <w:rFonts w:ascii="宋体" w:hAnsi="宋体" w:eastAsia="宋体"/>
        </w:rPr>
        <w:t>）；</w:t>
      </w:r>
    </w:p>
    <w:p>
      <w:pPr>
        <w:pStyle w:val="ListParagraph"/>
      </w:pPr>
      <w:r>
        <w:rPr>
          <w:rFonts w:ascii="宋体" w:hAnsi="宋体" w:eastAsia="宋体"/>
        </w:rPr>
        <w:t>（5）</w:t>
      </w:r>
      <w:r>
        <w:rPr>
          <w:rFonts w:ascii="Consolas" w:hAnsi="Consolas" w:eastAsia="宋体"/>
        </w:rPr>
        <w:t>mc_line()</w:t>
      </w:r>
      <w:r>
        <w:rPr>
          <w:rFonts w:ascii="宋体" w:hAnsi="宋体" w:eastAsia="宋体"/>
        </w:rPr>
        <w:t xml:space="preserve"> 在软限位检查前执行 </w:t>
      </w:r>
      <w:r>
        <w:rPr>
          <w:rFonts w:ascii="Consolas" w:hAnsi="Consolas" w:eastAsia="宋体"/>
        </w:rPr>
        <w:t>target[AXIS_TOOL] += mc_apply_hmap(target)</w:t>
      </w:r>
      <w:r>
        <w:rPr>
          <w:rFonts w:ascii="宋体" w:hAnsi="宋体" w:eastAsia="宋体"/>
        </w:rPr>
        <w:t xml:space="preserve">；软限位不通过时立即以 </w:t>
      </w:r>
      <w:r>
        <w:rPr>
          <w:rFonts w:ascii="Consolas" w:hAnsi="Consolas" w:eastAsia="宋体"/>
        </w:rPr>
        <w:t>target[AXIS_TOOL] -= target_hmap_offset</w:t>
      </w:r>
      <w:r>
        <w:rPr>
          <w:rFonts w:ascii="宋体" w:hAnsi="宋体" w:eastAsia="宋体"/>
        </w:rPr>
        <w:t xml:space="preserve"> 还原，保证返回给解析器的坐标仍是未补偿坐标（</w:t>
      </w:r>
      <w:r>
        <w:rPr>
          <w:rFonts w:ascii="Consolas" w:hAnsi="Consolas" w:eastAsia="宋体"/>
        </w:rPr>
        <w:t>uCNC/src/core/motion_control.c:310-314</w:t>
      </w:r>
      <w:r>
        <w:rPr>
          <w:rFonts w:ascii="宋体" w:hAnsi="宋体" w:eastAsia="宋体"/>
        </w:rPr>
        <w:t>、</w:t>
      </w:r>
      <w:r>
        <w:rPr>
          <w:rFonts w:ascii="Consolas" w:hAnsi="Consolas" w:eastAsia="宋体"/>
        </w:rPr>
        <w:t>:320-323</w:t>
      </w:r>
      <w:r>
        <w:rPr>
          <w:rFonts w:ascii="宋体" w:hAnsi="宋体" w:eastAsia="宋体"/>
        </w:rPr>
        <w:t>）；</w:t>
      </w:r>
    </w:p>
    <w:p>
      <w:pPr>
        <w:pStyle w:val="ListParagraph"/>
      </w:pPr>
      <w:r>
        <w:rPr>
          <w:rFonts w:ascii="宋体" w:hAnsi="宋体" w:eastAsia="宋体"/>
        </w:rPr>
        <w:t xml:space="preserve">（6）计算上一段参考点时同样先对 </w:t>
      </w:r>
      <w:r>
        <w:rPr>
          <w:rFonts w:ascii="Consolas" w:hAnsi="Consolas" w:eastAsia="宋体"/>
        </w:rPr>
        <w:t>prev_target</w:t>
      </w:r>
      <w:r>
        <w:rPr>
          <w:rFonts w:ascii="宋体" w:hAnsi="宋体" w:eastAsia="宋体"/>
        </w:rPr>
        <w:t xml:space="preserve"> 施加补偿，并在算出行进矢量后把补偿差 </w:t>
      </w:r>
      <w:r>
        <w:rPr>
          <w:rFonts w:ascii="Consolas" w:hAnsi="Consolas" w:eastAsia="宋体"/>
        </w:rPr>
        <w:t>h_offset - target_hmap_offset</w:t>
      </w:r>
      <w:r>
        <w:rPr>
          <w:rFonts w:ascii="宋体" w:hAnsi="宋体" w:eastAsia="宋体"/>
        </w:rPr>
        <w:t xml:space="preserve"> 从 </w:t>
      </w:r>
      <w:r>
        <w:rPr>
          <w:rFonts w:ascii="Consolas" w:hAnsi="Consolas" w:eastAsia="宋体"/>
        </w:rPr>
        <w:t>motion_segment[AXIS_TOOL]</w:t>
      </w:r>
      <w:r>
        <w:rPr>
          <w:rFonts w:ascii="宋体" w:hAnsi="宋体" w:eastAsia="宋体"/>
        </w:rPr>
        <w:t xml:space="preserve"> 中扣除，使进给率计算基于真实几何距离；无运动时以及 </w:t>
      </w:r>
      <w:r>
        <w:rPr>
          <w:rFonts w:ascii="Consolas" w:hAnsi="Consolas" w:eastAsia="宋体"/>
        </w:rPr>
        <w:t>max_steps == 0</w:t>
      </w:r>
      <w:r>
        <w:rPr>
          <w:rFonts w:ascii="宋体" w:hAnsi="宋体" w:eastAsia="宋体"/>
        </w:rPr>
        <w:t xml:space="preserve"> 时同样还原补偿（</w:t>
      </w:r>
      <w:r>
        <w:rPr>
          <w:rFonts w:ascii="Consolas" w:hAnsi="Consolas" w:eastAsia="宋体"/>
        </w:rPr>
        <w:t>uCNC/src/core/motion_control.c:368-372</w:t>
      </w:r>
      <w:r>
        <w:rPr>
          <w:rFonts w:ascii="宋体" w:hAnsi="宋体" w:eastAsia="宋体"/>
        </w:rPr>
        <w:t>、</w:t>
      </w:r>
      <w:r>
        <w:rPr>
          <w:rFonts w:ascii="Consolas" w:hAnsi="Consolas" w:eastAsia="宋体"/>
        </w:rPr>
        <w:t>:385-387</w:t>
      </w:r>
      <w:r>
        <w:rPr>
          <w:rFonts w:ascii="宋体" w:hAnsi="宋体" w:eastAsia="宋体"/>
        </w:rPr>
        <w:t>、</w:t>
      </w:r>
      <w:r>
        <w:rPr>
          <w:rFonts w:ascii="Consolas" w:hAnsi="Consolas" w:eastAsia="宋体"/>
        </w:rPr>
        <w:t>:393-397</w:t>
      </w:r>
      <w:r>
        <w:rPr>
          <w:rFonts w:ascii="宋体" w:hAnsi="宋体" w:eastAsia="宋体"/>
        </w:rPr>
        <w:t>、</w:t>
      </w:r>
      <w:r>
        <w:rPr>
          <w:rFonts w:ascii="Consolas" w:hAnsi="Consolas" w:eastAsia="宋体"/>
        </w:rPr>
        <w:t>:432-435</w:t>
      </w:r>
      <w:r>
        <w:rPr>
          <w:rFonts w:ascii="宋体" w:hAnsi="宋体" w:eastAsia="宋体"/>
        </w:rPr>
        <w:t>）；</w:t>
      </w:r>
    </w:p>
    <w:p>
      <w:pPr>
        <w:pStyle w:val="ListParagraph"/>
      </w:pPr>
      <w:r>
        <w:rPr>
          <w:rFonts w:ascii="宋体" w:hAnsi="宋体" w:eastAsia="宋体"/>
        </w:rPr>
        <w:t xml:space="preserve">（7）在 </w:t>
      </w:r>
      <w:r>
        <w:rPr>
          <w:rFonts w:ascii="Consolas" w:hAnsi="Consolas" w:eastAsia="宋体"/>
        </w:rPr>
        <w:t>MOTION_SEGMENTED</w:t>
      </w:r>
      <w:r>
        <w:rPr>
          <w:rFonts w:ascii="宋体" w:hAnsi="宋体" w:eastAsia="宋体"/>
        </w:rPr>
        <w:t xml:space="preserve"> 下把 </w:t>
      </w:r>
      <w:r>
        <w:rPr>
          <w:rFonts w:ascii="Consolas" w:hAnsi="Consolas" w:eastAsia="宋体"/>
        </w:rPr>
        <w:t>line_segments</w:t>
      </w:r>
      <w:r>
        <w:rPr>
          <w:rFonts w:ascii="宋体" w:hAnsi="宋体" w:eastAsia="宋体"/>
        </w:rPr>
        <w:t xml:space="preserve"> 至少提升到 </w:t>
      </w:r>
      <w:r>
        <w:rPr>
          <w:rFonts w:ascii="Consolas" w:hAnsi="Consolas" w:eastAsia="宋体"/>
        </w:rPr>
        <w:t>ceilf(line_dist * H_MAPING_SEGMENT_INV_SIZE)</w:t>
      </w:r>
      <w:r>
        <w:rPr>
          <w:rFonts w:ascii="宋体" w:hAnsi="宋体" w:eastAsia="宋体"/>
        </w:rPr>
        <w:t xml:space="preserve">，其中 </w:t>
      </w:r>
      <w:r>
        <w:rPr>
          <w:rFonts w:ascii="Consolas" w:hAnsi="Consolas" w:eastAsia="宋体"/>
        </w:rPr>
        <w:t>H_MAPING_SEGMENT_INV_SIZE = MAX(H_MAPING_GRID_FACTOR/hmap_x_offset, H_MAPING_GRID_FACTOR/hmap_y_offset)</w:t>
      </w:r>
      <w:r>
        <w:rPr>
          <w:rFonts w:ascii="宋体" w:hAnsi="宋体" w:eastAsia="宋体"/>
        </w:rPr>
        <w:t>，即每跨过一个网格间距至少产生一段（</w:t>
      </w:r>
      <w:r>
        <w:rPr>
          <w:rFonts w:ascii="Consolas" w:hAnsi="Consolas" w:eastAsia="宋体"/>
        </w:rPr>
        <w:t>uCNC/src/core/motion_control.c:572-576</w:t>
      </w:r>
      <w:r>
        <w:rPr>
          <w:rFonts w:ascii="宋体" w:hAnsi="宋体" w:eastAsia="宋体"/>
        </w:rPr>
        <w:t>；</w:t>
      </w:r>
      <w:r>
        <w:rPr>
          <w:rFonts w:ascii="Consolas" w:hAnsi="Consolas" w:eastAsia="宋体"/>
        </w:rPr>
        <w:t>uCNC/src/core/motion_control.c:88-89</w:t>
      </w:r>
      <w:r>
        <w:rPr>
          <w:rFonts w:ascii="宋体" w:hAnsi="宋体" w:eastAsia="宋体"/>
        </w:rPr>
        <w:t>）；</w:t>
      </w:r>
    </w:p>
    <w:p>
      <w:pPr>
        <w:pStyle w:val="ListParagraph"/>
      </w:pPr>
      <w:r>
        <w:rPr>
          <w:rFonts w:ascii="宋体" w:hAnsi="宋体" w:eastAsia="宋体"/>
        </w:rPr>
        <w:t xml:space="preserve">（8）分段循环内对每个中间点重新调用 </w:t>
      </w:r>
      <w:r>
        <w:rPr>
          <w:rFonts w:ascii="Consolas" w:hAnsi="Consolas" w:eastAsia="宋体"/>
        </w:rPr>
        <w:t>mc_apply_hmap(prev_target)</w:t>
      </w:r>
      <w:r>
        <w:rPr>
          <w:rFonts w:ascii="宋体" w:hAnsi="宋体" w:eastAsia="宋体"/>
        </w:rPr>
        <w:t xml:space="preserve"> 施加补偿后再 </w:t>
      </w:r>
      <w:r>
        <w:rPr>
          <w:rFonts w:ascii="Consolas" w:hAnsi="Consolas" w:eastAsia="宋体"/>
        </w:rPr>
        <w:t>kinematics_coordinates_to_steps()</w:t>
      </w:r>
      <w:r>
        <w:rPr>
          <w:rFonts w:ascii="宋体" w:hAnsi="宋体" w:eastAsia="宋体"/>
        </w:rPr>
        <w:t>，段末再还原，保证每段的 Z 补偿量按该段位置更新（</w:t>
      </w:r>
      <w:r>
        <w:rPr>
          <w:rFonts w:ascii="Consolas" w:hAnsi="Consolas" w:eastAsia="宋体"/>
        </w:rPr>
        <w:t>uCNC/src/core/motion_control.c:599-612</w:t>
      </w:r>
      <w:r>
        <w:rPr>
          <w:rFonts w:ascii="宋体" w:hAnsi="宋体" w:eastAsia="宋体"/>
        </w:rPr>
        <w:t>、</w:t>
      </w:r>
      <w:r>
        <w:rPr>
          <w:rFonts w:ascii="Consolas" w:hAnsi="Consolas" w:eastAsia="宋体"/>
        </w:rPr>
        <w:t>:624-647</w:t>
      </w:r>
      <w:r>
        <w:rPr>
          <w:rFonts w:ascii="宋体" w:hAnsi="宋体" w:eastAsia="宋体"/>
        </w:rPr>
        <w:t>）；</w:t>
      </w:r>
    </w:p>
    <w:p>
      <w:pPr>
        <w:pStyle w:val="ListParagraph"/>
      </w:pPr>
      <w:r>
        <w:rPr>
          <w:rFonts w:ascii="宋体" w:hAnsi="宋体" w:eastAsia="宋体"/>
        </w:rPr>
        <w:t xml:space="preserve">（9）全部完成后把 </w:t>
      </w:r>
      <w:r>
        <w:rPr>
          <w:rFonts w:ascii="Consolas" w:hAnsi="Consolas" w:eastAsia="宋体"/>
        </w:rPr>
        <w:t>target[AXIS_TOOL]</w:t>
      </w:r>
      <w:r>
        <w:rPr>
          <w:rFonts w:ascii="宋体" w:hAnsi="宋体" w:eastAsia="宋体"/>
        </w:rPr>
        <w:t xml:space="preserve"> 还原并写入 </w:t>
      </w:r>
      <w:r>
        <w:rPr>
          <w:rFonts w:ascii="Consolas" w:hAnsi="Consolas" w:eastAsia="宋体"/>
        </w:rPr>
        <w:t>mc_last_target</w:t>
      </w:r>
      <w:r>
        <w:rPr>
          <w:rFonts w:ascii="宋体" w:hAnsi="宋体" w:eastAsia="宋体"/>
        </w:rPr>
        <w:t>，使运动控制的逻辑坐标始终不含补偿量（</w:t>
      </w:r>
      <w:r>
        <w:rPr>
          <w:rFonts w:ascii="Consolas" w:hAnsi="Consolas" w:eastAsia="宋体"/>
        </w:rPr>
        <w:t>uCNC/src/core/motion_control.c:661-664</w:t>
      </w:r>
      <w:r>
        <w:rPr>
          <w:rFonts w:ascii="宋体" w:hAnsi="宋体" w:eastAsia="宋体"/>
        </w:rPr>
        <w:t>）。</w:t>
      </w:r>
    </w:p>
    <w:p>
      <w:pPr>
        <w:pStyle w:val="Heading4"/>
      </w:pPr>
      <w:r>
        <w:rPr>
          <w:rFonts w:ascii="宋体" w:hAnsi="宋体" w:eastAsia="宋体"/>
        </w:rPr>
        <w:t>3.2.9.6 G39.1/G39.2 模态位与状态报告</w:t>
      </w:r>
    </w:p>
    <w:p>
      <w:pPr>
        <w:pStyle w:val="ListParagraph"/>
      </w:pPr>
      <w:r>
        <w:rPr>
          <w:rFonts w:ascii="宋体" w:hAnsi="宋体" w:eastAsia="宋体"/>
        </w:rPr>
        <w:t>需求标识：UC-FREQ329-6</w:t>
      </w:r>
    </w:p>
    <w:p>
      <w:pPr>
        <w:pStyle w:val="ListParagraph"/>
      </w:pPr>
      <w:r>
        <w:rPr>
          <w:rFonts w:ascii="宋体" w:hAnsi="宋体" w:eastAsia="宋体"/>
        </w:rPr>
        <w:t xml:space="preserve">功能描述：带尾数的 G39.1/G39.2 用于开关补偿而不重新采样：G39.1 关闭、G39.2 打开；状态位 </w:t>
      </w:r>
      <w:r>
        <w:rPr>
          <w:rFonts w:ascii="Consolas" w:hAnsi="Consolas" w:eastAsia="宋体"/>
        </w:rPr>
        <w:t>height_map_active</w:t>
      </w:r>
      <w:r>
        <w:rPr>
          <w:rFonts w:ascii="宋体" w:hAnsi="宋体" w:eastAsia="宋体"/>
        </w:rPr>
        <w:t xml:space="preserve"> 保存在解析器模态组中，</w:t>
      </w:r>
      <w:r>
        <w:rPr>
          <w:rFonts w:ascii="Consolas" w:hAnsi="Consolas" w:eastAsia="宋体"/>
        </w:rPr>
        <w:t>$G</w:t>
      </w:r>
      <w:r>
        <w:rPr>
          <w:rFonts w:ascii="宋体" w:hAnsi="宋体" w:eastAsia="宋体"/>
        </w:rPr>
        <w:t xml:space="preserve"> 查询以 </w:t>
      </w:r>
      <w:r>
        <w:rPr>
          <w:rFonts w:ascii="Consolas" w:hAnsi="Consolas" w:eastAsia="宋体"/>
        </w:rPr>
        <w:t>G39.1</w:t>
      </w:r>
      <w:r>
        <w:rPr>
          <w:rFonts w:ascii="宋体" w:hAnsi="宋体" w:eastAsia="宋体"/>
        </w:rPr>
        <w:t>/</w:t>
      </w:r>
      <w:r>
        <w:rPr>
          <w:rFonts w:ascii="Consolas" w:hAnsi="Consolas" w:eastAsia="宋体"/>
        </w:rPr>
        <w:t>G39.2</w:t>
      </w:r>
      <w:r>
        <w:rPr>
          <w:rFonts w:ascii="宋体" w:hAnsi="宋体" w:eastAsia="宋体"/>
        </w:rPr>
        <w:t xml:space="preserve"> 形式上报（用户需求）</w:t>
      </w:r>
    </w:p>
    <w:p>
      <w:pPr>
        <w:pStyle w:val="ListParagraph"/>
      </w:pPr>
      <w:r>
        <w:rPr>
          <w:rFonts w:ascii="宋体" w:hAnsi="宋体" w:eastAsia="宋体"/>
        </w:rPr>
        <w:t xml:space="preserve">调用条件：命令 G39 带尾数时在词处理阶段 </w:t>
      </w:r>
      <w:r>
        <w:rPr>
          <w:rFonts w:ascii="Consolas" w:hAnsi="Consolas" w:eastAsia="宋体"/>
        </w:rPr>
        <w:t>parser_gcode_word()</w:t>
      </w:r>
      <w:r>
        <w:rPr>
          <w:rFonts w:ascii="宋体" w:hAnsi="宋体" w:eastAsia="宋体"/>
        </w:rPr>
        <w:t xml:space="preserve"> 处理</w:t>
      </w:r>
    </w:p>
    <w:p>
      <w:pPr>
        <w:pStyle w:val="ListParagraph"/>
      </w:pPr>
      <w:r>
        <w:rPr>
          <w:rFonts w:ascii="宋体" w:hAnsi="宋体" w:eastAsia="宋体"/>
        </w:rPr>
        <w:t>输入：</w:t>
      </w:r>
      <w:r>
        <w:rPr>
          <w:rFonts w:ascii="Consolas" w:hAnsi="Consolas" w:eastAsia="宋体"/>
        </w:rPr>
        <w:t>mantissa</w:t>
      </w:r>
      <w:r>
        <w:rPr>
          <w:rFonts w:ascii="宋体" w:hAnsi="宋体" w:eastAsia="宋体"/>
        </w:rPr>
        <w:t>（1 或 2 有定义，其余尾数也走同一分支）</w:t>
      </w:r>
    </w:p>
    <w:p>
      <w:pPr>
        <w:pStyle w:val="ListParagraph"/>
      </w:pPr>
      <w:r>
        <w:rPr>
          <w:rFonts w:ascii="宋体" w:hAnsi="宋体" w:eastAsia="宋体"/>
        </w:rPr>
        <w:t>输出：</w:t>
      </w:r>
      <w:r>
        <w:rPr>
          <w:rFonts w:ascii="Consolas" w:hAnsi="Consolas" w:eastAsia="宋体"/>
        </w:rPr>
        <w:t>new_state-&gt;groups.height_map_active</w:t>
      </w:r>
      <w:r>
        <w:rPr>
          <w:rFonts w:ascii="宋体" w:hAnsi="宋体" w:eastAsia="宋体"/>
        </w:rPr>
        <w:t xml:space="preserve"> 被置 1 或 0；</w:t>
      </w:r>
      <w:r>
        <w:rPr>
          <w:rFonts w:ascii="Consolas" w:hAnsi="Consolas" w:eastAsia="宋体"/>
        </w:rPr>
        <w:t>$G</w:t>
      </w:r>
      <w:r>
        <w:rPr>
          <w:rFonts w:ascii="宋体" w:hAnsi="宋体" w:eastAsia="宋体"/>
        </w:rPr>
        <w:t xml:space="preserve"> 输出 </w:t>
      </w:r>
      <w:r>
        <w:rPr>
          <w:rFonts w:ascii="Consolas" w:hAnsi="Consolas" w:eastAsia="宋体"/>
        </w:rPr>
        <w:t>G39.1</w:t>
      </w:r>
      <w:r>
        <w:rPr>
          <w:rFonts w:ascii="宋体" w:hAnsi="宋体" w:eastAsia="宋体"/>
        </w:rPr>
        <w:t xml:space="preserve">（未激活）或 </w:t>
      </w:r>
      <w:r>
        <w:rPr>
          <w:rFonts w:ascii="Consolas" w:hAnsi="Consolas" w:eastAsia="宋体"/>
        </w:rPr>
        <w:t>G39.2</w:t>
      </w:r>
      <w:r>
        <w:rPr>
          <w:rFonts w:ascii="宋体" w:hAnsi="宋体" w:eastAsia="宋体"/>
        </w:rPr>
        <w:t>（已激活）</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case 39:</w:t>
      </w:r>
      <w:r>
        <w:rPr>
          <w:rFonts w:ascii="宋体" w:hAnsi="宋体" w:eastAsia="宋体"/>
        </w:rPr>
        <w:t xml:space="preserve"> 在词处理阶段先执行 </w:t>
      </w:r>
      <w:r>
        <w:rPr>
          <w:rFonts w:ascii="Consolas" w:hAnsi="Consolas" w:eastAsia="宋体"/>
        </w:rPr>
        <w:t>new_state-&gt;groups.height_map_active = (mantissa == 2) ? 1 : 0</w:t>
      </w:r>
      <w:r>
        <w:rPr>
          <w:rFonts w:ascii="宋体" w:hAnsi="宋体" w:eastAsia="宋体"/>
        </w:rPr>
        <w:t>，即只有 G39.2 能打开，G39.1 以及任何其它尾数（如 G39.3）都关闭（</w:t>
      </w:r>
      <w:r>
        <w:rPr>
          <w:rFonts w:ascii="Consolas" w:hAnsi="Consolas" w:eastAsia="宋体"/>
        </w:rPr>
        <w:t>uCNC/src/core/parser.c:2499-2510</w:t>
      </w:r>
      <w:r>
        <w:rPr>
          <w:rFonts w:ascii="宋体" w:hAnsi="宋体" w:eastAsia="宋体"/>
        </w:rPr>
        <w:t>）；</w:t>
      </w:r>
    </w:p>
    <w:p>
      <w:pPr>
        <w:pStyle w:val="ListParagraph"/>
      </w:pPr>
      <w:r>
        <w:rPr>
          <w:rFonts w:ascii="宋体" w:hAnsi="宋体" w:eastAsia="宋体"/>
        </w:rPr>
        <w:t xml:space="preserve">（2）若 </w:t>
      </w:r>
      <w:r>
        <w:rPr>
          <w:rFonts w:ascii="Consolas" w:hAnsi="Consolas" w:eastAsia="宋体"/>
        </w:rPr>
        <w:t>mantissa</w:t>
      </w:r>
      <w:r>
        <w:rPr>
          <w:rFonts w:ascii="宋体" w:hAnsi="宋体" w:eastAsia="宋体"/>
        </w:rPr>
        <w:t xml:space="preserve"> 非 0，函数立即 </w:t>
      </w:r>
      <w:r>
        <w:rPr>
          <w:rFonts w:ascii="Consolas" w:hAnsi="Consolas" w:eastAsia="宋体"/>
        </w:rPr>
        <w:t>return STATUS_OK</w:t>
      </w:r>
      <w:r>
        <w:rPr>
          <w:rFonts w:ascii="宋体" w:hAnsi="宋体" w:eastAsia="宋体"/>
        </w:rPr>
        <w:t xml:space="preserve">，不把 </w:t>
      </w:r>
      <w:r>
        <w:rPr>
          <w:rFonts w:ascii="Consolas" w:hAnsi="Consolas" w:eastAsia="宋体"/>
        </w:rPr>
        <w:t>motion = 39</w:t>
      </w:r>
      <w:r>
        <w:rPr>
          <w:rFonts w:ascii="宋体" w:hAnsi="宋体" w:eastAsia="宋体"/>
        </w:rPr>
        <w:t xml:space="preserve"> 写入模态运动组，也不置 </w:t>
      </w:r>
      <w:r>
        <w:rPr>
          <w:rFonts w:ascii="Consolas" w:hAnsi="Consolas" w:eastAsia="宋体"/>
        </w:rPr>
        <w:t>GCODE_GROUP_MOTION</w:t>
      </w:r>
      <w:r>
        <w:rPr>
          <w:rFonts w:ascii="宋体" w:hAnsi="宋体" w:eastAsia="宋体"/>
        </w:rPr>
        <w:t>，因此纯开关行不会改变当前运动模态（</w:t>
      </w:r>
      <w:r>
        <w:rPr>
          <w:rFonts w:ascii="Consolas" w:hAnsi="Consolas" w:eastAsia="宋体"/>
        </w:rPr>
        <w:t>uCNC/src/core/parser.c:2499-2510</w:t>
      </w:r>
      <w:r>
        <w:rPr>
          <w:rFonts w:ascii="宋体" w:hAnsi="宋体" w:eastAsia="宋体"/>
        </w:rPr>
        <w:t>）；</w:t>
      </w:r>
    </w:p>
    <w:p>
      <w:pPr>
        <w:pStyle w:val="ListParagraph"/>
      </w:pPr>
      <w:r>
        <w:rPr>
          <w:rFonts w:ascii="宋体" w:hAnsi="宋体" w:eastAsia="宋体"/>
        </w:rPr>
        <w:t>（3）尾数为 0 时（采样）继续走正常流程，</w:t>
      </w:r>
      <w:r>
        <w:rPr>
          <w:rFonts w:ascii="Consolas" w:hAnsi="Consolas" w:eastAsia="宋体"/>
        </w:rPr>
        <w:t>motion = 39</w:t>
      </w:r>
      <w:r>
        <w:rPr>
          <w:rFonts w:ascii="宋体" w:hAnsi="宋体" w:eastAsia="宋体"/>
        </w:rPr>
        <w:t>、</w:t>
      </w:r>
      <w:r>
        <w:rPr>
          <w:rFonts w:ascii="Consolas" w:hAnsi="Consolas" w:eastAsia="宋体"/>
        </w:rPr>
        <w:t>motion_mantissa = 0</w:t>
      </w:r>
      <w:r>
        <w:rPr>
          <w:rFonts w:ascii="宋体" w:hAnsi="宋体" w:eastAsia="宋体"/>
        </w:rPr>
        <w:t xml:space="preserve">，由执行分支完成采样；采样成功时 </w:t>
      </w:r>
      <w:r>
        <w:rPr>
          <w:rFonts w:ascii="Consolas" w:hAnsi="Consolas" w:eastAsia="宋体"/>
        </w:rPr>
        <w:t>height_map_active = 1</w:t>
      </w:r>
      <w:r>
        <w:rPr>
          <w:rFonts w:ascii="宋体" w:hAnsi="宋体" w:eastAsia="宋体"/>
        </w:rPr>
        <w:t xml:space="preserve"> 自动打开补偿，失败时 </w:t>
      </w:r>
      <w:r>
        <w:rPr>
          <w:rFonts w:ascii="Consolas" w:hAnsi="Consolas" w:eastAsia="宋体"/>
        </w:rPr>
        <w:t>mc_clear_hmap()</w:t>
      </w:r>
      <w:r>
        <w:rPr>
          <w:rFonts w:ascii="宋体" w:hAnsi="宋体" w:eastAsia="宋体"/>
        </w:rPr>
        <w:t xml:space="preserve"> 并置 0（</w:t>
      </w:r>
      <w:r>
        <w:rPr>
          <w:rFonts w:ascii="Consolas" w:hAnsi="Consolas" w:eastAsia="宋体"/>
        </w:rPr>
        <w:t>uCNC/src/core/parser.c:2031-2048</w:t>
      </w:r>
      <w:r>
        <w:rPr>
          <w:rFonts w:ascii="宋体" w:hAnsi="宋体" w:eastAsia="宋体"/>
        </w:rPr>
        <w:t>）；</w:t>
      </w:r>
    </w:p>
    <w:p>
      <w:pPr>
        <w:pStyle w:val="ListParagraph"/>
      </w:pPr>
      <w:r>
        <w:rPr>
          <w:rFonts w:ascii="宋体" w:hAnsi="宋体" w:eastAsia="宋体"/>
        </w:rPr>
        <w:t xml:space="preserve">（4）解析器复位把 </w:t>
      </w:r>
      <w:r>
        <w:rPr>
          <w:rFonts w:ascii="Consolas" w:hAnsi="Consolas" w:eastAsia="宋体"/>
        </w:rPr>
        <w:t>height_map_active</w:t>
      </w:r>
      <w:r>
        <w:rPr>
          <w:rFonts w:ascii="宋体" w:hAnsi="宋体" w:eastAsia="宋体"/>
        </w:rPr>
        <w:t xml:space="preserve"> 清 0，即软复位后补偿默认关闭（</w:t>
      </w:r>
      <w:r>
        <w:rPr>
          <w:rFonts w:ascii="Consolas" w:hAnsi="Consolas" w:eastAsia="宋体"/>
        </w:rPr>
        <w:t>uCNC/src/core/parser.c:2939-2941</w:t>
      </w:r>
      <w:r>
        <w:rPr>
          <w:rFonts w:ascii="宋体" w:hAnsi="宋体" w:eastAsia="宋体"/>
        </w:rPr>
        <w:t>）；</w:t>
      </w:r>
    </w:p>
    <w:p>
      <w:pPr>
        <w:pStyle w:val="ListParagraph"/>
      </w:pPr>
      <w:r>
        <w:rPr>
          <w:rFonts w:ascii="宋体" w:hAnsi="宋体" w:eastAsia="宋体"/>
        </w:rPr>
        <w:t>（5）</w:t>
      </w:r>
      <w:r>
        <w:rPr>
          <w:rFonts w:ascii="Consolas" w:hAnsi="Consolas" w:eastAsia="宋体"/>
        </w:rPr>
        <w:t>parser_get_modes()</w:t>
      </w:r>
      <w:r>
        <w:rPr>
          <w:rFonts w:ascii="宋体" w:hAnsi="宋体" w:eastAsia="宋体"/>
        </w:rPr>
        <w:t xml:space="preserve"> 把该位放到 </w:t>
      </w:r>
      <w:r>
        <w:rPr>
          <w:rFonts w:ascii="Consolas" w:hAnsi="Consolas" w:eastAsia="宋体"/>
        </w:rPr>
        <w:t>modalgroups[13]</w:t>
      </w:r>
      <w:r>
        <w:rPr>
          <w:rFonts w:ascii="宋体" w:hAnsi="宋体" w:eastAsia="宋体"/>
        </w:rPr>
        <w:t xml:space="preserve">，协议层据此打印：为真打印 </w:t>
      </w:r>
      <w:r>
        <w:rPr>
          <w:rFonts w:ascii="Consolas" w:hAnsi="Consolas" w:eastAsia="宋体"/>
        </w:rPr>
        <w:t>G39.2</w:t>
      </w:r>
      <w:r>
        <w:rPr>
          <w:rFonts w:ascii="宋体" w:hAnsi="宋体" w:eastAsia="宋体"/>
        </w:rPr>
        <w:t xml:space="preserve">，为假打印 </w:t>
      </w:r>
      <w:r>
        <w:rPr>
          <w:rFonts w:ascii="Consolas" w:hAnsi="Consolas" w:eastAsia="宋体"/>
        </w:rPr>
        <w:t>G39.1</w:t>
      </w:r>
      <w:r>
        <w:rPr>
          <w:rFonts w:ascii="宋体" w:hAnsi="宋体" w:eastAsia="宋体"/>
        </w:rPr>
        <w:t>（</w:t>
      </w:r>
      <w:r>
        <w:rPr>
          <w:rFonts w:ascii="Consolas" w:hAnsi="Consolas" w:eastAsia="宋体"/>
        </w:rPr>
        <w:t>uCNC/src/core/parser.c:276-278</w:t>
      </w:r>
      <w:r>
        <w:rPr>
          <w:rFonts w:ascii="宋体" w:hAnsi="宋体" w:eastAsia="宋体"/>
        </w:rPr>
        <w:t>；</w:t>
      </w:r>
      <w:r>
        <w:rPr>
          <w:rFonts w:ascii="Consolas" w:hAnsi="Consolas" w:eastAsia="宋体"/>
        </w:rPr>
        <w:t>uCNC/src/interface/grbl_protocol.c:713-722</w:t>
      </w:r>
      <w:r>
        <w:rPr>
          <w:rFonts w:ascii="宋体" w:hAnsi="宋体" w:eastAsia="宋体"/>
        </w:rPr>
        <w:t>；</w:t>
      </w:r>
      <w:r>
        <w:rPr>
          <w:rFonts w:ascii="Consolas" w:hAnsi="Consolas" w:eastAsia="宋体"/>
        </w:rPr>
        <w:t>uCNC/src/core/parser.h:229-230</w:t>
      </w:r>
      <w:r>
        <w:rPr>
          <w:rFonts w:ascii="宋体" w:hAnsi="宋体" w:eastAsia="宋体"/>
        </w:rPr>
        <w:t>）；</w:t>
      </w:r>
    </w:p>
    <w:p>
      <w:pPr>
        <w:pStyle w:val="ListParagraph"/>
      </w:pPr>
      <w:r>
        <w:rPr>
          <w:rFonts w:ascii="宋体" w:hAnsi="宋体" w:eastAsia="宋体"/>
        </w:rPr>
        <w:t>（6）</w:t>
      </w:r>
      <w:r>
        <w:rPr>
          <w:rFonts w:ascii="Consolas" w:hAnsi="Consolas" w:eastAsia="宋体"/>
        </w:rPr>
        <w:t>ENABLE_G39_H_MAPPING</w:t>
      </w:r>
      <w:r>
        <w:rPr>
          <w:rFonts w:ascii="宋体" w:hAnsi="宋体" w:eastAsia="宋体"/>
        </w:rPr>
        <w:t xml:space="preserve"> 未开启时 </w:t>
      </w:r>
      <w:r>
        <w:rPr>
          <w:rFonts w:ascii="Consolas" w:hAnsi="Consolas" w:eastAsia="宋体"/>
        </w:rPr>
        <w:t>G39</w:t>
      </w:r>
      <w:r>
        <w:rPr>
          <w:rFonts w:ascii="宋体" w:hAnsi="宋体" w:eastAsia="宋体"/>
        </w:rPr>
        <w:t xml:space="preserve"> 常量、</w:t>
      </w:r>
      <w:r>
        <w:rPr>
          <w:rFonts w:ascii="Consolas" w:hAnsi="Consolas" w:eastAsia="宋体"/>
        </w:rPr>
        <w:t>case 39:</w:t>
      </w:r>
      <w:r>
        <w:rPr>
          <w:rFonts w:ascii="宋体" w:hAnsi="宋体" w:eastAsia="宋体"/>
        </w:rPr>
        <w:t xml:space="preserve">、模态位与 </w:t>
      </w:r>
      <w:r>
        <w:rPr>
          <w:rFonts w:ascii="Consolas" w:hAnsi="Consolas" w:eastAsia="宋体"/>
        </w:rPr>
        <w:t>$G</w:t>
      </w:r>
      <w:r>
        <w:rPr>
          <w:rFonts w:ascii="宋体" w:hAnsi="宋体" w:eastAsia="宋体"/>
        </w:rPr>
        <w:t xml:space="preserve"> 分支全部不参与编译，</w:t>
      </w:r>
      <w:r>
        <w:rPr>
          <w:rFonts w:ascii="Consolas" w:hAnsi="Consolas" w:eastAsia="宋体"/>
        </w:rPr>
        <w:t>$G</w:t>
      </w:r>
      <w:r>
        <w:rPr>
          <w:rFonts w:ascii="宋体" w:hAnsi="宋体" w:eastAsia="宋体"/>
        </w:rPr>
        <w:t xml:space="preserve"> 也不输出任何 G39 项（</w:t>
      </w:r>
      <w:r>
        <w:rPr>
          <w:rFonts w:ascii="Consolas" w:hAnsi="Consolas" w:eastAsia="宋体"/>
        </w:rPr>
        <w:t>uCNC/src/core/parser.h:42-44</w:t>
      </w:r>
      <w:r>
        <w:rPr>
          <w:rFonts w:ascii="宋体" w:hAnsi="宋体" w:eastAsia="宋体"/>
        </w:rPr>
        <w:t>；</w:t>
      </w:r>
      <w:r>
        <w:rPr>
          <w:rFonts w:ascii="Consolas" w:hAnsi="Consolas" w:eastAsia="宋体"/>
        </w:rPr>
        <w:t>uCNC/src/interface/grbl_protocol.c:713-722</w:t>
      </w:r>
      <w:r>
        <w:rPr>
          <w:rFonts w:ascii="宋体" w:hAnsi="宋体" w:eastAsia="宋体"/>
        </w:rPr>
        <w:t>）；</w:t>
      </w:r>
    </w:p>
    <w:p>
      <w:pPr>
        <w:pStyle w:val="ListParagraph"/>
      </w:pPr>
      <w:r>
        <w:rPr>
          <w:rFonts w:ascii="宋体" w:hAnsi="宋体" w:eastAsia="宋体"/>
        </w:rPr>
        <w:t xml:space="preserve">（7）模态位的语义是「补偿是否施加」，与「地图是否有效」没有绑定：G39.2 可以对一张从未建立或已被清空的零地图打开补偿，此时 </w:t>
      </w:r>
      <w:r>
        <w:rPr>
          <w:rFonts w:ascii="Consolas" w:hAnsi="Consolas" w:eastAsia="宋体"/>
        </w:rPr>
        <w:t>mc_apply_hmap()</w:t>
      </w:r>
      <w:r>
        <w:rPr>
          <w:rFonts w:ascii="宋体" w:hAnsi="宋体" w:eastAsia="宋体"/>
        </w:rPr>
        <w:t xml:space="preserve"> 返回 0，行为上等于无补偿，源码没有「地图未建立」错误码（</w:t>
      </w:r>
      <w:r>
        <w:rPr>
          <w:rFonts w:ascii="Consolas" w:hAnsi="Consolas" w:eastAsia="宋体"/>
        </w:rPr>
        <w:t>uCNC/src/core/motion_control.c:1233-1266</w:t>
      </w:r>
      <w:r>
        <w:rPr>
          <w:rFonts w:ascii="宋体" w:hAnsi="宋体" w:eastAsia="宋体"/>
        </w:rPr>
        <w:t>）。</w:t>
      </w:r>
    </w:p>
    <w:p>
      <w:pPr>
        <w:spacing w:before="60" w:after="60" w:line="276" w:lineRule="auto"/>
        <w:ind w:left="340"/>
        <w:pBdr>
          <w:left w:val="single" w:sz="12" w:space="6" w:color="808080"/>
        </w:pBdr>
      </w:pPr>
      <w:r>
        <w:rPr>
          <w:rFonts w:ascii="宋体" w:hAnsi="宋体" w:eastAsia="宋体"/>
          <w:b/>
          <w:sz w:val="19"/>
        </w:rPr>
        <w:t>实现说明</w:t>
      </w:r>
      <w:r>
        <w:rPr>
          <w:rFonts w:ascii="宋体" w:hAnsi="宋体" w:eastAsia="宋体"/>
          <w:sz w:val="19"/>
        </w:rPr>
        <w:t>：</w:t>
      </w:r>
      <w:r>
        <w:rPr>
          <w:rFonts w:ascii="Consolas" w:hAnsi="Consolas" w:eastAsia="宋体"/>
          <w:sz w:val="19"/>
        </w:rPr>
        <w:t>H_MAPING_SEGMENT_INV_SIZE</w:t>
      </w:r>
      <w:r>
        <w:rPr>
          <w:rFonts w:ascii="宋体" w:hAnsi="宋体" w:eastAsia="宋体"/>
          <w:sz w:val="19"/>
        </w:rPr>
        <w:t xml:space="preserve"> 以 </w:t>
      </w:r>
      <w:r>
        <w:rPr>
          <w:rFonts w:ascii="Consolas" w:hAnsi="Consolas" w:eastAsia="宋体"/>
          <w:sz w:val="19"/>
        </w:rPr>
        <w:t>hmap_x_offset</w:t>
      </w:r>
      <w:r>
        <w:rPr>
          <w:rFonts w:ascii="宋体" w:hAnsi="宋体" w:eastAsia="宋体"/>
          <w:sz w:val="19"/>
        </w:rPr>
        <w:t>/</w:t>
      </w:r>
      <w:r>
        <w:rPr>
          <w:rFonts w:ascii="Consolas" w:hAnsi="Consolas" w:eastAsia="宋体"/>
          <w:sz w:val="19"/>
        </w:rPr>
        <w:t>hmap_y_offset</w:t>
      </w:r>
      <w:r>
        <w:rPr>
          <w:rFonts w:ascii="宋体" w:hAnsi="宋体" w:eastAsia="宋体"/>
          <w:sz w:val="19"/>
        </w:rPr>
        <w:t xml:space="preserve"> 作分母，若地图从未建立（两者为 0）且 G39.2 已打开补偿并触发一次直线运动，浮点除零会先产生 </w:t>
      </w:r>
      <w:r>
        <w:rPr>
          <w:rFonts w:ascii="Consolas" w:hAnsi="Consolas" w:eastAsia="宋体"/>
          <w:sz w:val="19"/>
        </w:rPr>
        <w:t>inf</w:t>
      </w:r>
      <w:r>
        <w:rPr>
          <w:rFonts w:ascii="宋体" w:hAnsi="宋体" w:eastAsia="宋体"/>
          <w:sz w:val="19"/>
        </w:rPr>
        <w:t xml:space="preserve">，随后经 </w:t>
      </w:r>
      <w:r>
        <w:rPr>
          <w:rFonts w:ascii="Consolas" w:hAnsi="Consolas" w:eastAsia="宋体"/>
          <w:sz w:val="19"/>
        </w:rPr>
        <w:t>MAX</w:t>
      </w:r>
      <w:r>
        <w:rPr>
          <w:rFonts w:ascii="宋体" w:hAnsi="宋体" w:eastAsia="宋体"/>
          <w:sz w:val="19"/>
        </w:rPr>
        <w:t>/</w:t>
      </w:r>
      <w:r>
        <w:rPr>
          <w:rFonts w:ascii="Consolas" w:hAnsi="Consolas" w:eastAsia="宋体"/>
          <w:sz w:val="19"/>
        </w:rPr>
        <w:t>ceilf</w:t>
      </w:r>
      <w:r>
        <w:rPr>
          <w:rFonts w:ascii="宋体" w:hAnsi="宋体" w:eastAsia="宋体"/>
          <w:sz w:val="19"/>
        </w:rPr>
        <w:t xml:space="preserve"> 与段数上限处理的确切后果未实测（</w:t>
      </w:r>
      <w:r>
        <w:rPr>
          <w:rFonts w:ascii="Consolas" w:hAnsi="Consolas" w:eastAsia="宋体"/>
          <w:sz w:val="19"/>
        </w:rPr>
        <w:t>uCNC/src/core/motion_control.c:88-89</w:t>
      </w:r>
      <w:r>
        <w:rPr>
          <w:rFonts w:ascii="宋体" w:hAnsi="宋体" w:eastAsia="宋体"/>
          <w:sz w:val="19"/>
        </w:rPr>
        <w:t>、</w:t>
      </w:r>
      <w:r>
        <w:rPr>
          <w:rFonts w:ascii="Consolas" w:hAnsi="Consolas" w:eastAsia="宋体"/>
          <w:sz w:val="19"/>
        </w:rPr>
        <w:t>:572-576</w:t>
      </w:r>
      <w:r>
        <w:rPr>
          <w:rFonts w:ascii="宋体" w:hAnsi="宋体" w:eastAsia="宋体"/>
          <w:sz w:val="19"/>
        </w:rPr>
        <w:t>）。</w:t>
      </w:r>
    </w:p>
    <w:p>
      <w:pPr>
        <w:pStyle w:val="Heading4"/>
      </w:pPr>
      <w:r>
        <w:rPr>
          <w:rFonts w:ascii="宋体" w:hAnsi="宋体" w:eastAsia="宋体"/>
        </w:rPr>
        <w:t>3.2.9.7 清零与重设机制</w:t>
      </w:r>
    </w:p>
    <w:p>
      <w:pPr>
        <w:pStyle w:val="ListParagraph"/>
      </w:pPr>
      <w:r>
        <w:rPr>
          <w:rFonts w:ascii="宋体" w:hAnsi="宋体" w:eastAsia="宋体"/>
        </w:rPr>
        <w:t>需求标识：UC-FREQ329-7</w:t>
      </w:r>
    </w:p>
    <w:p>
      <w:pPr>
        <w:pStyle w:val="ListParagraph"/>
      </w:pPr>
      <w:r>
        <w:rPr>
          <w:rFonts w:ascii="宋体" w:hAnsi="宋体" w:eastAsia="宋体"/>
        </w:rPr>
        <w:t>功能描述：高度图数据在软复位、</w:t>
      </w:r>
      <w:r>
        <w:rPr>
          <w:rFonts w:ascii="Consolas" w:hAnsi="Consolas" w:eastAsia="宋体"/>
        </w:rPr>
        <w:t>mc_init()</w:t>
      </w:r>
      <w:r>
        <w:rPr>
          <w:rFonts w:ascii="宋体" w:hAnsi="宋体" w:eastAsia="宋体"/>
        </w:rPr>
        <w:t>、采样失败与显式清图调用时被清零；归零命令</w:t>
      </w:r>
      <w:r>
        <w:rPr>
          <w:rFonts w:ascii="宋体" w:hAnsi="宋体" w:eastAsia="宋体"/>
          <w:b/>
        </w:rPr>
        <w:t>不会</w:t>
      </w:r>
      <w:r>
        <w:rPr>
          <w:rFonts w:ascii="宋体" w:hAnsi="宋体" w:eastAsia="宋体"/>
        </w:rPr>
        <w:t>复位地图，自述文档关于「归零复位地图」的表述与实现不符</w:t>
      </w:r>
    </w:p>
    <w:p>
      <w:pPr>
        <w:pStyle w:val="ListParagraph"/>
      </w:pPr>
      <w:r>
        <w:rPr>
          <w:rFonts w:ascii="宋体" w:hAnsi="宋体" w:eastAsia="宋体"/>
        </w:rPr>
        <w:t>调用条件：</w:t>
      </w:r>
      <w:r>
        <w:rPr>
          <w:rFonts w:ascii="Consolas" w:hAnsi="Consolas" w:eastAsia="宋体"/>
        </w:rPr>
        <w:t>mc_clear_hmap()</w:t>
      </w:r>
      <w:r>
        <w:rPr>
          <w:rFonts w:ascii="宋体" w:hAnsi="宋体" w:eastAsia="宋体"/>
        </w:rPr>
        <w:t>（显式清图）、</w:t>
      </w:r>
      <w:r>
        <w:rPr>
          <w:rFonts w:ascii="Consolas" w:hAnsi="Consolas" w:eastAsia="宋体"/>
        </w:rPr>
        <w:t>mc_init()</w:t>
      </w:r>
      <w:r>
        <w:rPr>
          <w:rFonts w:ascii="宋体" w:hAnsi="宋体" w:eastAsia="宋体"/>
        </w:rPr>
        <w:t>（初始化与软复位路径）、G39 采样失败分支</w:t>
      </w:r>
    </w:p>
    <w:p>
      <w:pPr>
        <w:pStyle w:val="ListParagraph"/>
      </w:pPr>
      <w:r>
        <w:rPr>
          <w:rFonts w:ascii="宋体" w:hAnsi="宋体" w:eastAsia="宋体"/>
        </w:rPr>
        <w:t xml:space="preserve">输入：无；作用于 </w:t>
      </w:r>
      <w:r>
        <w:rPr>
          <w:rFonts w:ascii="Consolas" w:hAnsi="Consolas" w:eastAsia="宋体"/>
        </w:rPr>
        <w:t>hmap_offsets[]</w:t>
      </w:r>
      <w:r>
        <w:rPr>
          <w:rFonts w:ascii="宋体" w:hAnsi="宋体" w:eastAsia="宋体"/>
        </w:rPr>
        <w:t xml:space="preserve">（或 </w:t>
      </w:r>
      <w:r>
        <w:rPr>
          <w:rFonts w:ascii="Consolas" w:hAnsi="Consolas" w:eastAsia="宋体"/>
        </w:rPr>
        <w:t>g_settings.hmap_offsets</w:t>
      </w:r>
      <w:r>
        <w:rPr>
          <w:rFonts w:ascii="宋体" w:hAnsi="宋体" w:eastAsia="宋体"/>
        </w:rPr>
        <w:t>）</w:t>
      </w:r>
    </w:p>
    <w:p>
      <w:pPr>
        <w:pStyle w:val="ListParagraph"/>
      </w:pPr>
      <w:r>
        <w:rPr>
          <w:rFonts w:ascii="宋体" w:hAnsi="宋体" w:eastAsia="宋体"/>
        </w:rPr>
        <w:t xml:space="preserve">输出：偏移表全部置 0；采样失败时同时把解析器的 </w:t>
      </w:r>
      <w:r>
        <w:rPr>
          <w:rFonts w:ascii="Consolas" w:hAnsi="Consolas" w:eastAsia="宋体"/>
        </w:rPr>
        <w:t>height_map_active</w:t>
      </w:r>
      <w:r>
        <w:rPr>
          <w:rFonts w:ascii="宋体" w:hAnsi="宋体" w:eastAsia="宋体"/>
        </w:rPr>
        <w:t xml:space="preserve"> 置 0，</w:t>
      </w:r>
      <w:r>
        <w:rPr>
          <w:rFonts w:ascii="Consolas" w:hAnsi="Consolas" w:eastAsia="宋体"/>
        </w:rPr>
        <w:t>$G</w:t>
      </w:r>
      <w:r>
        <w:rPr>
          <w:rFonts w:ascii="宋体" w:hAnsi="宋体" w:eastAsia="宋体"/>
        </w:rPr>
        <w:t xml:space="preserve"> 报告回落到 </w:t>
      </w:r>
      <w:r>
        <w:rPr>
          <w:rFonts w:ascii="Consolas" w:hAnsi="Consolas" w:eastAsia="宋体"/>
        </w:rPr>
        <w:t>G39.1</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mc_clear_hmap()</w:t>
      </w:r>
      <w:r>
        <w:rPr>
          <w:rFonts w:ascii="宋体" w:hAnsi="宋体" w:eastAsia="宋体"/>
        </w:rPr>
        <w:t xml:space="preserve"> 只是 </w:t>
      </w:r>
      <w:r>
        <w:rPr>
          <w:rFonts w:ascii="Consolas" w:hAnsi="Consolas" w:eastAsia="宋体"/>
        </w:rPr>
        <w:t>memset(hmap_offsets, 0, sizeof(hmap_offsets))</w:t>
      </w:r>
      <w:r>
        <w:rPr>
          <w:rFonts w:ascii="宋体" w:hAnsi="宋体" w:eastAsia="宋体"/>
        </w:rPr>
        <w:t>（</w:t>
      </w:r>
      <w:r>
        <w:rPr>
          <w:rFonts w:ascii="Consolas" w:hAnsi="Consolas" w:eastAsia="宋体"/>
        </w:rPr>
        <w:t>uCNC/src/core/motion_control.c:1435-1438</w:t>
      </w:r>
      <w:r>
        <w:rPr>
          <w:rFonts w:ascii="宋体" w:hAnsi="宋体" w:eastAsia="宋体"/>
        </w:rPr>
        <w:t>）；</w:t>
      </w:r>
    </w:p>
    <w:p>
      <w:pPr>
        <w:pStyle w:val="ListParagraph"/>
      </w:pPr>
      <w:r>
        <w:rPr>
          <w:rFonts w:ascii="宋体" w:hAnsi="宋体" w:eastAsia="宋体"/>
        </w:rPr>
        <w:t xml:space="preserve">（2）解析器 G39 执行分支在 </w:t>
      </w:r>
      <w:r>
        <w:rPr>
          <w:rFonts w:ascii="Consolas" w:hAnsi="Consolas" w:eastAsia="宋体"/>
        </w:rPr>
        <w:t>mc_build_hmap()</w:t>
      </w:r>
      <w:r>
        <w:rPr>
          <w:rFonts w:ascii="宋体" w:hAnsi="宋体" w:eastAsia="宋体"/>
        </w:rPr>
        <w:t xml:space="preserve"> 返回非 </w:t>
      </w:r>
      <w:r>
        <w:rPr>
          <w:rFonts w:ascii="Consolas" w:hAnsi="Consolas" w:eastAsia="宋体"/>
        </w:rPr>
        <w:t>STATUS_OK</w:t>
      </w:r>
      <w:r>
        <w:rPr>
          <w:rFonts w:ascii="宋体" w:hAnsi="宋体" w:eastAsia="宋体"/>
        </w:rPr>
        <w:t xml:space="preserve"> 时调用 </w:t>
      </w:r>
      <w:r>
        <w:rPr>
          <w:rFonts w:ascii="Consolas" w:hAnsi="Consolas" w:eastAsia="宋体"/>
        </w:rPr>
        <w:t>mc_clear_hmap()</w:t>
      </w:r>
      <w:r>
        <w:rPr>
          <w:rFonts w:ascii="宋体" w:hAnsi="宋体" w:eastAsia="宋体"/>
        </w:rPr>
        <w:t xml:space="preserve"> 并把 </w:t>
      </w:r>
      <w:r>
        <w:rPr>
          <w:rFonts w:ascii="Consolas" w:hAnsi="Consolas" w:eastAsia="宋体"/>
        </w:rPr>
        <w:t>height_map_active</w:t>
      </w:r>
      <w:r>
        <w:rPr>
          <w:rFonts w:ascii="宋体" w:hAnsi="宋体" w:eastAsia="宋体"/>
        </w:rPr>
        <w:t xml:space="preserve"> 置 0，避免半张地图被继续使用（</w:t>
      </w:r>
      <w:r>
        <w:rPr>
          <w:rFonts w:ascii="Consolas" w:hAnsi="Consolas" w:eastAsia="宋体"/>
        </w:rPr>
        <w:t>uCNC/src/core/parser.c:2040-2045</w:t>
      </w:r>
      <w:r>
        <w:rPr>
          <w:rFonts w:ascii="宋体" w:hAnsi="宋体" w:eastAsia="宋体"/>
        </w:rPr>
        <w:t>）；</w:t>
      </w:r>
    </w:p>
    <w:p>
      <w:pPr>
        <w:pStyle w:val="ListParagraph"/>
      </w:pPr>
      <w:r>
        <w:rPr>
          <w:rFonts w:ascii="宋体" w:hAnsi="宋体" w:eastAsia="宋体"/>
        </w:rPr>
        <w:t>（3）</w:t>
      </w:r>
      <w:r>
        <w:rPr>
          <w:rFonts w:ascii="Consolas" w:hAnsi="Consolas" w:eastAsia="宋体"/>
        </w:rPr>
        <w:t>mc_init()</w:t>
      </w:r>
      <w:r>
        <w:rPr>
          <w:rFonts w:ascii="宋体" w:hAnsi="宋体" w:eastAsia="宋体"/>
        </w:rPr>
        <w:t xml:space="preserve"> 在未启用 EEPROM 存储时清空偏移表，因此软复位与上电会丢失地图；启用存储时该清空被跳过、地图保留（</w:t>
      </w:r>
      <w:r>
        <w:rPr>
          <w:rFonts w:ascii="Consolas" w:hAnsi="Consolas" w:eastAsia="宋体"/>
        </w:rPr>
        <w:t>uCNC/src/core/motion_control.c:135-139</w:t>
      </w:r>
      <w:r>
        <w:rPr>
          <w:rFonts w:ascii="宋体" w:hAnsi="宋体" w:eastAsia="宋体"/>
        </w:rPr>
        <w:t>）；</w:t>
      </w:r>
    </w:p>
    <w:p>
      <w:pPr>
        <w:pStyle w:val="ListParagraph"/>
      </w:pPr>
      <w:r>
        <w:rPr>
          <w:rFonts w:ascii="宋体" w:hAnsi="宋体" w:eastAsia="宋体"/>
        </w:rPr>
        <w:t>（4）</w:t>
      </w:r>
      <w:r>
        <w:rPr>
          <w:rFonts w:ascii="Consolas" w:hAnsi="Consolas" w:eastAsia="宋体"/>
        </w:rPr>
        <w:t>cnc_reset()</w:t>
      </w:r>
      <w:r>
        <w:rPr>
          <w:rFonts w:ascii="宋体" w:hAnsi="宋体" w:eastAsia="宋体"/>
        </w:rPr>
        <w:t xml:space="preserve"> 路径会调用 </w:t>
      </w:r>
      <w:r>
        <w:rPr>
          <w:rFonts w:ascii="Consolas" w:hAnsi="Consolas" w:eastAsia="宋体"/>
        </w:rPr>
        <w:t>mc_init()</w:t>
      </w:r>
      <w:r>
        <w:rPr>
          <w:rFonts w:ascii="宋体" w:hAnsi="宋体" w:eastAsia="宋体"/>
        </w:rPr>
        <w:t>，故「软复位清图」的自述成立（</w:t>
      </w:r>
      <w:r>
        <w:rPr>
          <w:rFonts w:ascii="Consolas" w:hAnsi="Consolas" w:eastAsia="宋体"/>
        </w:rPr>
        <w:t>uCNC/src/cnc.c:797-815</w:t>
      </w:r>
      <w:r>
        <w:rPr>
          <w:rFonts w:ascii="宋体" w:hAnsi="宋体" w:eastAsia="宋体"/>
        </w:rPr>
        <w:t>；</w:t>
      </w:r>
      <w:r>
        <w:rPr>
          <w:rFonts w:ascii="Consolas" w:hAnsi="Consolas" w:eastAsia="宋体"/>
        </w:rPr>
        <w:t>uCNC/src/core/motion_control.c:135-139</w:t>
      </w:r>
      <w:r>
        <w:rPr>
          <w:rFonts w:ascii="宋体" w:hAnsi="宋体" w:eastAsia="宋体"/>
        </w:rPr>
        <w:t>）；</w:t>
      </w:r>
    </w:p>
    <w:p>
      <w:pPr>
        <w:pStyle w:val="ListParagraph"/>
      </w:pPr>
      <w:r>
        <w:rPr>
          <w:rFonts w:ascii="宋体" w:hAnsi="宋体" w:eastAsia="宋体"/>
        </w:rPr>
        <w:t>（5）归零命令不复位地图：</w:t>
      </w:r>
      <w:r>
        <w:rPr>
          <w:rFonts w:ascii="Consolas" w:hAnsi="Consolas" w:eastAsia="宋体"/>
        </w:rPr>
        <w:t>mc_home_axis()</w:t>
      </w:r>
      <w:r>
        <w:rPr>
          <w:rFonts w:ascii="宋体" w:hAnsi="宋体" w:eastAsia="宋体"/>
        </w:rPr>
        <w:t xml:space="preserve"> 里对应的 </w:t>
      </w:r>
      <w:r>
        <w:rPr>
          <w:rFonts w:ascii="Consolas" w:hAnsi="Consolas" w:eastAsia="宋体"/>
        </w:rPr>
        <w:t>memset(hmap_offsets, ...)</w:t>
      </w:r>
      <w:r>
        <w:rPr>
          <w:rFonts w:ascii="宋体" w:hAnsi="宋体" w:eastAsia="宋体"/>
        </w:rPr>
        <w:t xml:space="preserve"> 被整段注释掉（连同 </w:t>
      </w:r>
      <w:r>
        <w:rPr>
          <w:rFonts w:ascii="Consolas" w:hAnsi="Consolas" w:eastAsia="宋体"/>
        </w:rPr>
        <w:t>#ifdef ENABLE_G39_H_MAPPING</w:t>
      </w:r>
      <w:r>
        <w:rPr>
          <w:rFonts w:ascii="宋体" w:hAnsi="宋体" w:eastAsia="宋体"/>
        </w:rPr>
        <w:t xml:space="preserve">），因此 </w:t>
      </w:r>
      <w:r>
        <w:rPr>
          <w:rFonts w:ascii="Consolas" w:hAnsi="Consolas" w:eastAsia="宋体"/>
        </w:rPr>
        <w:t>$H</w:t>
      </w:r>
      <w:r>
        <w:rPr>
          <w:rFonts w:ascii="宋体" w:hAnsi="宋体" w:eastAsia="宋体"/>
        </w:rPr>
        <w:t xml:space="preserve"> 之后原有地图与其激活状态都继续有效（</w:t>
      </w:r>
      <w:r>
        <w:rPr>
          <w:rFonts w:ascii="Consolas" w:hAnsi="Consolas" w:eastAsia="宋体"/>
        </w:rPr>
        <w:t>uCNC/src/core/motion_control.c:977-980</w:t>
      </w:r>
      <w:r>
        <w:rPr>
          <w:rFonts w:ascii="宋体" w:hAnsi="宋体" w:eastAsia="宋体"/>
        </w:rPr>
        <w:t>）；</w:t>
      </w:r>
    </w:p>
    <w:p>
      <w:pPr>
        <w:pStyle w:val="ListParagraph"/>
      </w:pPr>
      <w:r>
        <w:rPr>
          <w:rFonts w:ascii="宋体" w:hAnsi="宋体" w:eastAsia="宋体"/>
        </w:rPr>
        <w:t>（6）地图不因限位或探测失败之外的原因自动失效；G39.1 只关补偿不清数据，重新 G39.2 即可恢复使用同一张图（</w:t>
      </w:r>
      <w:r>
        <w:rPr>
          <w:rFonts w:ascii="Consolas" w:hAnsi="Consolas" w:eastAsia="宋体"/>
        </w:rPr>
        <w:t>uCNC/src/core/motion_control.c:1435-1438</w:t>
      </w:r>
      <w:r>
        <w:rPr>
          <w:rFonts w:ascii="宋体" w:hAnsi="宋体" w:eastAsia="宋体"/>
        </w:rPr>
        <w:t>；</w:t>
      </w:r>
      <w:r>
        <w:rPr>
          <w:rFonts w:ascii="Consolas" w:hAnsi="Consolas" w:eastAsia="宋体"/>
        </w:rPr>
        <w:t>uCNC/src/core/parser.c:2499-2510</w:t>
      </w:r>
      <w:r>
        <w:rPr>
          <w:rFonts w:ascii="宋体" w:hAnsi="宋体" w:eastAsia="宋体"/>
        </w:rPr>
        <w:t>）。</w:t>
      </w:r>
    </w:p>
    <w:p>
      <w:pPr>
        <w:spacing w:before="60" w:after="60" w:line="276" w:lineRule="auto"/>
        <w:ind w:left="340"/>
        <w:pBdr>
          <w:left w:val="single" w:sz="12" w:space="6" w:color="808080"/>
        </w:pBdr>
      </w:pPr>
      <w:r>
        <w:rPr>
          <w:rFonts w:ascii="宋体" w:hAnsi="宋体" w:eastAsia="宋体"/>
          <w:b/>
          <w:sz w:val="19"/>
        </w:rPr>
        <w:t>自述差异</w:t>
      </w:r>
      <w:r>
        <w:rPr>
          <w:rFonts w:ascii="宋体" w:hAnsi="宋体" w:eastAsia="宋体"/>
          <w:sz w:val="19"/>
        </w:rPr>
        <w:t>：</w:t>
      </w:r>
      <w:r>
        <w:rPr>
          <w:rFonts w:ascii="Consolas" w:hAnsi="Consolas" w:eastAsia="宋体"/>
          <w:sz w:val="19"/>
        </w:rPr>
        <w:t>uCNC/cnc_config.h:526-528</w:t>
      </w:r>
      <w:r>
        <w:rPr>
          <w:rFonts w:ascii="宋体" w:hAnsi="宋体" w:eastAsia="宋体"/>
          <w:sz w:val="19"/>
        </w:rPr>
        <w:t xml:space="preserve"> 自述高度图「不存入内存并在硬件/软件复位与归零命令时复位」，实测该表述有两处与实现不符、一处成立：启用 </w:t>
      </w:r>
      <w:r>
        <w:rPr>
          <w:rFonts w:ascii="Consolas" w:hAnsi="Consolas" w:eastAsia="宋体"/>
          <w:sz w:val="19"/>
        </w:rPr>
        <w:t>H_MAPPING_EEPROM_STORE_ENABLED</w:t>
      </w:r>
      <w:r>
        <w:rPr>
          <w:rFonts w:ascii="宋体" w:hAnsi="宋体" w:eastAsia="宋体"/>
          <w:sz w:val="19"/>
        </w:rPr>
        <w:t xml:space="preserve"> 时地图会存入 EEPROM 并在复位后保留（该自述段落未随 EEPROM 特性更新）；「归零命令复位」对应的清图代码在 </w:t>
      </w:r>
      <w:r>
        <w:rPr>
          <w:rFonts w:ascii="Consolas" w:hAnsi="Consolas" w:eastAsia="宋体"/>
          <w:sz w:val="19"/>
        </w:rPr>
        <w:t>mc_home_axis()</w:t>
      </w:r>
      <w:r>
        <w:rPr>
          <w:rFonts w:ascii="宋体" w:hAnsi="宋体" w:eastAsia="宋体"/>
          <w:sz w:val="19"/>
        </w:rPr>
        <w:t xml:space="preserve"> 内被整段注释，实际不清图；成立的部分仅为「未启用 EEPROM 存储时的软复位清零」（</w:t>
      </w:r>
      <w:r>
        <w:rPr>
          <w:rFonts w:ascii="Consolas" w:hAnsi="Consolas" w:eastAsia="宋体"/>
          <w:sz w:val="19"/>
        </w:rPr>
        <w:t>uCNC/src/core/motion_control.c:135-139</w:t>
      </w:r>
      <w:r>
        <w:rPr>
          <w:rFonts w:ascii="宋体" w:hAnsi="宋体" w:eastAsia="宋体"/>
          <w:sz w:val="19"/>
        </w:rPr>
        <w:t>、</w:t>
      </w:r>
      <w:r>
        <w:rPr>
          <w:rFonts w:ascii="Consolas" w:hAnsi="Consolas" w:eastAsia="宋体"/>
          <w:sz w:val="19"/>
        </w:rPr>
        <w:t>:977-980</w:t>
      </w:r>
      <w:r>
        <w:rPr>
          <w:rFonts w:ascii="宋体" w:hAnsi="宋体" w:eastAsia="宋体"/>
          <w:sz w:val="19"/>
        </w:rPr>
        <w:t>、</w:t>
      </w:r>
      <w:r>
        <w:rPr>
          <w:rFonts w:ascii="Consolas" w:hAnsi="Consolas" w:eastAsia="宋体"/>
          <w:sz w:val="19"/>
        </w:rPr>
        <w:t>:1416-1419</w:t>
      </w:r>
      <w:r>
        <w:rPr>
          <w:rFonts w:ascii="宋体" w:hAnsi="宋体" w:eastAsia="宋体"/>
          <w:sz w:val="19"/>
        </w:rPr>
        <w:t>；</w:t>
      </w:r>
      <w:r>
        <w:rPr>
          <w:rFonts w:ascii="Consolas" w:hAnsi="Consolas" w:eastAsia="宋体"/>
          <w:sz w:val="19"/>
        </w:rPr>
        <w:t>uCNC/src/cnc.c:797-815</w:t>
      </w:r>
      <w:r>
        <w:rPr>
          <w:rFonts w:ascii="宋体" w:hAnsi="宋体" w:eastAsia="宋体"/>
          <w:sz w:val="19"/>
        </w:rPr>
        <w:t>）。</w:t>
      </w:r>
    </w:p>
    <w:p>
      <w:pPr>
        <w:pStyle w:val="Heading3"/>
      </w:pPr>
      <w:r>
        <w:rPr>
          <w:rFonts w:ascii="宋体" w:hAnsi="宋体" w:eastAsia="宋体"/>
        </w:rPr>
        <w:t>3.2.10 运动学变换（需求规格）</w:t>
      </w:r>
    </w:p>
    <w:p>
      <w:r>
        <w:rPr>
          <w:rFonts w:ascii="宋体" w:hAnsi="宋体" w:eastAsia="宋体"/>
        </w:rPr>
        <w:t>运动学变换把「逻辑轴坐标（X/Y/Z/A/B/C，经工件坐标系与 G92 偏移后的机器绝对坐标）」与「物理执行器坐标（步进电机步数）」双向映射；非线性运动学额外引入直线分段逼近作为独立通道（</w:t>
      </w:r>
      <w:r>
        <w:rPr>
          <w:rFonts w:ascii="Consolas" w:hAnsi="Consolas" w:eastAsia="宋体"/>
        </w:rPr>
        <w:t>uCNC/src/hal/kinematics/kinematic.h:48-120</w:t>
      </w:r>
      <w:r>
        <w:rPr>
          <w:rFonts w:ascii="宋体" w:hAnsi="宋体" w:eastAsia="宋体"/>
        </w:rPr>
        <w:t>；</w:t>
      </w:r>
      <w:r>
        <w:rPr>
          <w:rFonts w:ascii="Consolas" w:hAnsi="Consolas" w:eastAsia="宋体"/>
        </w:rPr>
        <w:t>uCNC/src/hal/kinematics/kinematic.c:49-98</w:t>
      </w:r>
      <w:r>
        <w:rPr>
          <w:rFonts w:ascii="宋体" w:hAnsi="宋体" w:eastAsia="宋体"/>
        </w:rPr>
        <w:t>）。运动学在</w:t>
      </w:r>
      <w:r>
        <w:rPr>
          <w:rFonts w:ascii="宋体" w:hAnsi="宋体" w:eastAsia="宋体"/>
          <w:b/>
        </w:rPr>
        <w:t>编译期</w:t>
      </w:r>
      <w:r>
        <w:rPr>
          <w:rFonts w:ascii="宋体" w:hAnsi="宋体" w:eastAsia="宋体"/>
        </w:rPr>
        <w:t xml:space="preserve">由单一宏 </w:t>
      </w:r>
      <w:r>
        <w:rPr>
          <w:rFonts w:ascii="Consolas" w:hAnsi="Consolas" w:eastAsia="宋体"/>
        </w:rPr>
        <w:t>KINEMATIC</w:t>
      </w:r>
      <w:r>
        <w:rPr>
          <w:rFonts w:ascii="宋体" w:hAnsi="宋体" w:eastAsia="宋体"/>
        </w:rPr>
        <w:t xml:space="preserve"> 选定，运行期不可切换；规划器完全不感知运动学类型，只面对步数域（</w:t>
      </w:r>
      <w:r>
        <w:rPr>
          <w:rFonts w:ascii="Consolas" w:hAnsi="Consolas" w:eastAsia="宋体"/>
        </w:rPr>
        <w:t>uCNC/src/hal/kinematics/kinematicdefs.h:29-31</w:t>
      </w:r>
      <w:r>
        <w:rPr>
          <w:rFonts w:ascii="宋体" w:hAnsi="宋体" w:eastAsia="宋体"/>
        </w:rPr>
        <w:t>；</w:t>
      </w:r>
      <w:r>
        <w:rPr>
          <w:rFonts w:ascii="Consolas" w:hAnsi="Consolas" w:eastAsia="宋体"/>
        </w:rPr>
        <w:t>uCNC/src/core/planner.c</w:t>
      </w:r>
      <w:r>
        <w:rPr>
          <w:rFonts w:ascii="宋体" w:hAnsi="宋体" w:eastAsia="宋体"/>
        </w:rPr>
        <w:t xml:space="preserve"> 内无 kinematics 相关标识符）。运动学变换在运动数据流中的位置与双向路径如图 3.2-5 所示。</w:t>
      </w:r>
    </w:p>
    <w:p>
      <w:pPr>
        <w:spacing w:before="120" w:after="40"/>
        <w:jc w:val="center"/>
      </w:pPr>
      <w:r>
        <w:drawing>
          <wp:inline xmlns:a="http://schemas.openxmlformats.org/drawingml/2006/main" xmlns:pic="http://schemas.openxmlformats.org/drawingml/2006/picture">
            <wp:extent cx="3253177" cy="7559998"/>
            <wp:docPr id="10" name="Picture 10"/>
            <wp:cNvGraphicFramePr>
              <a:graphicFrameLocks noChangeAspect="1"/>
            </wp:cNvGraphicFramePr>
            <a:graphic>
              <a:graphicData uri="http://schemas.openxmlformats.org/drawingml/2006/picture">
                <pic:pic>
                  <pic:nvPicPr>
                    <pic:cNvPr id="0" name="图3.2-5_运动学变换数据流位置.png"/>
                    <pic:cNvPicPr/>
                  </pic:nvPicPr>
                  <pic:blipFill>
                    <a:blip r:embed="rId18"/>
                    <a:stretch>
                      <a:fillRect/>
                    </a:stretch>
                  </pic:blipFill>
                  <pic:spPr>
                    <a:xfrm>
                      <a:off x="0" y="0"/>
                      <a:ext cx="3253177" cy="7559998"/>
                    </a:xfrm>
                    <a:prstGeom prst="rect"/>
                  </pic:spPr>
                </pic:pic>
              </a:graphicData>
            </a:graphic>
          </wp:inline>
        </w:drawing>
      </w:r>
    </w:p>
    <w:p>
      <w:pPr>
        <w:spacing w:before="60" w:after="60"/>
        <w:jc w:val="center"/>
      </w:pPr>
      <w:r>
        <w:rPr>
          <w:rFonts w:ascii="宋体" w:hAnsi="宋体" w:eastAsia="宋体"/>
          <w:sz w:val="18"/>
        </w:rPr>
        <w:t>图 3.2-5 运动学变换在数据流中的位置</w:t>
      </w:r>
    </w:p>
    <w:p>
      <w:pPr>
        <w:pStyle w:val="Heading4"/>
      </w:pPr>
      <w:r>
        <w:rPr>
          <w:rFonts w:ascii="宋体" w:hAnsi="宋体" w:eastAsia="宋体"/>
        </w:rPr>
        <w:t>3.2.10.1 运动学在数据流中的位置与调用边界</w:t>
      </w:r>
    </w:p>
    <w:p>
      <w:pPr>
        <w:pStyle w:val="ListParagraph"/>
      </w:pPr>
      <w:r>
        <w:rPr>
          <w:rFonts w:ascii="宋体" w:hAnsi="宋体" w:eastAsia="宋体"/>
        </w:rPr>
        <w:t>需求标识：UC-FREQ3210-1</w:t>
      </w:r>
    </w:p>
    <w:p>
      <w:pPr>
        <w:pStyle w:val="ListParagraph"/>
      </w:pPr>
      <w:r>
        <w:rPr>
          <w:rFonts w:ascii="宋体" w:hAnsi="宋体" w:eastAsia="宋体"/>
        </w:rPr>
        <w:t>功能描述：运动学变换位于解析器/规划器与步进执行之间：解析器把 G 代码换算成机器绝对坐标并叠加坐标系与 G92 偏移，运动控制层在进入规划器之前把该坐标经运动学变换转为各步进电机的目标步数；反向则由实时步数位置还原为坐标，用于回写当前位置、探测坐标与状态报告</w:t>
      </w:r>
    </w:p>
    <w:p>
      <w:pPr>
        <w:pStyle w:val="ListParagraph"/>
      </w:pPr>
      <w:r>
        <w:rPr>
          <w:rFonts w:ascii="宋体" w:hAnsi="宋体" w:eastAsia="宋体"/>
        </w:rPr>
        <w:t xml:space="preserve">调用条件：任何一段直线或圆弧运动进入 </w:t>
      </w:r>
      <w:r>
        <w:rPr>
          <w:rFonts w:ascii="Consolas" w:hAnsi="Consolas" w:eastAsia="宋体"/>
        </w:rPr>
        <w:t>mc_line()</w:t>
      </w:r>
      <w:r>
        <w:rPr>
          <w:rFonts w:ascii="宋体" w:hAnsi="宋体" w:eastAsia="宋体"/>
        </w:rPr>
        <w:t xml:space="preserve"> 时执行正变换路径；系统同步位置（复位、归零、探测结束、状态报告）时执行反变换路径</w:t>
      </w:r>
    </w:p>
    <w:p>
      <w:pPr>
        <w:pStyle w:val="ListParagraph"/>
      </w:pPr>
      <w:r>
        <w:rPr>
          <w:rFonts w:ascii="宋体" w:hAnsi="宋体" w:eastAsia="宋体"/>
        </w:rPr>
        <w:t xml:space="preserve">输入：机器绝对坐标数组 </w:t>
      </w:r>
      <w:r>
        <w:rPr>
          <w:rFonts w:ascii="Consolas" w:hAnsi="Consolas" w:eastAsia="宋体"/>
        </w:rPr>
        <w:t>float target[AXIS_COUNT]</w:t>
      </w:r>
      <w:r>
        <w:rPr>
          <w:rFonts w:ascii="宋体" w:hAnsi="宋体" w:eastAsia="宋体"/>
        </w:rPr>
        <w:t xml:space="preserve">；反变换输入为步数数组 </w:t>
      </w:r>
      <w:r>
        <w:rPr>
          <w:rFonts w:ascii="Consolas" w:hAnsi="Consolas" w:eastAsia="宋体"/>
        </w:rPr>
        <w:t>int32_t[STEPPER_COUNT]</w:t>
      </w:r>
    </w:p>
    <w:p>
      <w:pPr>
        <w:pStyle w:val="ListParagraph"/>
      </w:pPr>
      <w:r>
        <w:rPr>
          <w:rFonts w:ascii="宋体" w:hAnsi="宋体" w:eastAsia="宋体"/>
        </w:rPr>
        <w:t xml:space="preserve">输出：步数数组 </w:t>
      </w:r>
      <w:r>
        <w:rPr>
          <w:rFonts w:ascii="Consolas" w:hAnsi="Consolas" w:eastAsia="宋体"/>
        </w:rPr>
        <w:t>int32_t step_new_pos[STEPPER_COUNT]</w:t>
      </w:r>
      <w:r>
        <w:rPr>
          <w:rFonts w:ascii="宋体" w:hAnsi="宋体" w:eastAsia="宋体"/>
        </w:rPr>
        <w:t xml:space="preserve">（送入规划器）；反变换输出坐标数组 </w:t>
      </w:r>
      <w:r>
        <w:rPr>
          <w:rFonts w:ascii="Consolas" w:hAnsi="Consolas" w:eastAsia="宋体"/>
        </w:rPr>
        <w:t>float axis[AXIS_COUNT]</w:t>
      </w:r>
    </w:p>
    <w:p>
      <w:pPr>
        <w:pStyle w:val="ListParagraph"/>
      </w:pPr>
      <w:r>
        <w:rPr>
          <w:rFonts w:ascii="宋体" w:hAnsi="宋体" w:eastAsia="宋体"/>
        </w:rPr>
        <w:t>处理：</w:t>
      </w:r>
    </w:p>
    <w:p>
      <w:pPr>
        <w:pStyle w:val="ListParagraph"/>
      </w:pPr>
      <w:r>
        <w:rPr>
          <w:rFonts w:ascii="宋体" w:hAnsi="宋体" w:eastAsia="宋体"/>
        </w:rPr>
        <w:t xml:space="preserve">（1）解析器在 G90 绝对模式下把工件坐标系偏移与 G92 偏移加到目标轴坐标上，得到机器绝对坐标，随后以该坐标调用 </w:t>
      </w:r>
      <w:r>
        <w:rPr>
          <w:rFonts w:ascii="Consolas" w:hAnsi="Consolas" w:eastAsia="宋体"/>
        </w:rPr>
        <w:t>mc_line()</w:t>
      </w:r>
      <w:r>
        <w:rPr>
          <w:rFonts w:ascii="宋体" w:hAnsi="宋体" w:eastAsia="宋体"/>
        </w:rPr>
        <w:t>（</w:t>
      </w:r>
      <w:r>
        <w:rPr>
          <w:rFonts w:ascii="Consolas" w:hAnsi="Consolas" w:eastAsia="宋体"/>
        </w:rPr>
        <w:t>uCNC/src/core/parser.c:1801-1817</w:t>
      </w:r>
      <w:r>
        <w:rPr>
          <w:rFonts w:ascii="宋体" w:hAnsi="宋体" w:eastAsia="宋体"/>
        </w:rPr>
        <w:t>、</w:t>
      </w:r>
      <w:r>
        <w:rPr>
          <w:rFonts w:ascii="Consolas" w:hAnsi="Consolas" w:eastAsia="宋体"/>
        </w:rPr>
        <w:t>:1876</w:t>
      </w:r>
      <w:r>
        <w:rPr>
          <w:rFonts w:ascii="宋体" w:hAnsi="宋体" w:eastAsia="宋体"/>
        </w:rPr>
        <w:t>、</w:t>
      </w:r>
      <w:r>
        <w:rPr>
          <w:rFonts w:ascii="Consolas" w:hAnsi="Consolas" w:eastAsia="宋体"/>
        </w:rPr>
        <w:t>:1881</w:t>
      </w:r>
      <w:r>
        <w:rPr>
          <w:rFonts w:ascii="宋体" w:hAnsi="宋体" w:eastAsia="宋体"/>
        </w:rPr>
        <w:t>、</w:t>
      </w:r>
      <w:r>
        <w:rPr>
          <w:rFonts w:ascii="Consolas" w:hAnsi="Consolas" w:eastAsia="宋体"/>
        </w:rPr>
        <w:t>:1929</w:t>
      </w:r>
      <w:r>
        <w:rPr>
          <w:rFonts w:ascii="宋体" w:hAnsi="宋体" w:eastAsia="宋体"/>
        </w:rPr>
        <w:t>）；</w:t>
      </w:r>
    </w:p>
    <w:p>
      <w:pPr>
        <w:pStyle w:val="ListParagraph"/>
      </w:pPr>
      <w:r>
        <w:rPr>
          <w:rFonts w:ascii="宋体" w:hAnsi="宋体" w:eastAsia="宋体"/>
        </w:rPr>
        <w:t>（2）</w:t>
      </w:r>
      <w:r>
        <w:rPr>
          <w:rFonts w:ascii="Consolas" w:hAnsi="Consolas" w:eastAsia="宋体"/>
        </w:rPr>
        <w:t>mc_line()</w:t>
      </w:r>
      <w:r>
        <w:rPr>
          <w:rFonts w:ascii="宋体" w:hAnsi="宋体" w:eastAsia="宋体"/>
        </w:rPr>
        <w:t xml:space="preserve"> 先以</w:t>
      </w:r>
      <w:r>
        <w:rPr>
          <w:rFonts w:ascii="宋体" w:hAnsi="宋体" w:eastAsia="宋体"/>
          <w:b/>
        </w:rPr>
        <w:t>未做运动学变换</w:t>
      </w:r>
      <w:r>
        <w:rPr>
          <w:rFonts w:ascii="宋体" w:hAnsi="宋体" w:eastAsia="宋体"/>
        </w:rPr>
        <w:t xml:space="preserve">的机器坐标做软限位检查，再调用 </w:t>
      </w:r>
      <w:r>
        <w:rPr>
          <w:rFonts w:ascii="Consolas" w:hAnsi="Consolas" w:eastAsia="宋体"/>
        </w:rPr>
        <w:t>kinematics_coordinates_to_steps()</w:t>
      </w:r>
      <w:r>
        <w:rPr>
          <w:rFonts w:ascii="宋体" w:hAnsi="宋体" w:eastAsia="宋体"/>
        </w:rPr>
        <w:t xml:space="preserve"> 完成几何变换、斜度补偿与逆变换，算出相对上一位置的步数差并求最大步数；步数为 0 时直接返回不入队（</w:t>
      </w:r>
      <w:r>
        <w:rPr>
          <w:rFonts w:ascii="Consolas" w:hAnsi="Consolas" w:eastAsia="宋体"/>
        </w:rPr>
        <w:t>uCNC/src/core/motion_control.c:317</w:t>
      </w:r>
      <w:r>
        <w:rPr>
          <w:rFonts w:ascii="宋体" w:hAnsi="宋体" w:eastAsia="宋体"/>
        </w:rPr>
        <w:t>、</w:t>
      </w:r>
      <w:r>
        <w:rPr>
          <w:rFonts w:ascii="Consolas" w:hAnsi="Consolas" w:eastAsia="宋体"/>
        </w:rPr>
        <w:t>:404</w:t>
      </w:r>
      <w:r>
        <w:rPr>
          <w:rFonts w:ascii="宋体" w:hAnsi="宋体" w:eastAsia="宋体"/>
        </w:rPr>
        <w:t>、</w:t>
      </w:r>
      <w:r>
        <w:rPr>
          <w:rFonts w:ascii="Consolas" w:hAnsi="Consolas" w:eastAsia="宋体"/>
        </w:rPr>
        <w:t>:408-427</w:t>
      </w:r>
      <w:r>
        <w:rPr>
          <w:rFonts w:ascii="宋体" w:hAnsi="宋体" w:eastAsia="宋体"/>
        </w:rPr>
        <w:t>、</w:t>
      </w:r>
      <w:r>
        <w:rPr>
          <w:rFonts w:ascii="Consolas" w:hAnsi="Consolas" w:eastAsia="宋体"/>
        </w:rPr>
        <w:t>:430-438</w:t>
      </w:r>
      <w:r>
        <w:rPr>
          <w:rFonts w:ascii="宋体" w:hAnsi="宋体" w:eastAsia="宋体"/>
        </w:rPr>
        <w:t>）；</w:t>
      </w:r>
    </w:p>
    <w:p>
      <w:pPr>
        <w:pStyle w:val="ListParagraph"/>
      </w:pPr>
      <w:r>
        <w:rPr>
          <w:rFonts w:ascii="宋体" w:hAnsi="宋体" w:eastAsia="宋体"/>
        </w:rPr>
        <w:t xml:space="preserve">（3）每个子段由 </w:t>
      </w:r>
      <w:r>
        <w:rPr>
          <w:rFonts w:ascii="Consolas" w:hAnsi="Consolas" w:eastAsia="宋体"/>
        </w:rPr>
        <w:t>mc_line_segment()</w:t>
      </w:r>
      <w:r>
        <w:rPr>
          <w:rFonts w:ascii="宋体" w:hAnsi="宋体" w:eastAsia="宋体"/>
        </w:rPr>
        <w:t xml:space="preserve"> 组装 </w:t>
      </w:r>
      <w:r>
        <w:rPr>
          <w:rFonts w:ascii="Consolas" w:hAnsi="Consolas" w:eastAsia="宋体"/>
        </w:rPr>
        <w:t>block_data-&gt;steps[]</w:t>
      </w:r>
      <w:r>
        <w:rPr>
          <w:rFonts w:ascii="宋体" w:hAnsi="宋体" w:eastAsia="宋体"/>
        </w:rPr>
        <w:t xml:space="preserve"> 与方向位，最终交给规划器 </w:t>
      </w:r>
      <w:r>
        <w:rPr>
          <w:rFonts w:ascii="Consolas" w:hAnsi="Consolas" w:eastAsia="宋体"/>
        </w:rPr>
        <w:t>planner_add_line()</w:t>
      </w:r>
      <w:r>
        <w:rPr>
          <w:rFonts w:ascii="宋体" w:hAnsi="宋体" w:eastAsia="宋体"/>
        </w:rPr>
        <w:t>；规划器内部不含任何运动学相关代码，即规划器只面对步数域（</w:t>
      </w:r>
      <w:r>
        <w:rPr>
          <w:rFonts w:ascii="Consolas" w:hAnsi="Consolas" w:eastAsia="宋体"/>
        </w:rPr>
        <w:t>uCNC/src/core/motion_control.c:160-198</w:t>
      </w:r>
      <w:r>
        <w:rPr>
          <w:rFonts w:ascii="宋体" w:hAnsi="宋体" w:eastAsia="宋体"/>
        </w:rPr>
        <w:t>、</w:t>
      </w:r>
      <w:r>
        <w:rPr>
          <w:rFonts w:ascii="Consolas" w:hAnsi="Consolas" w:eastAsia="宋体"/>
        </w:rPr>
        <w:t>:279</w:t>
      </w:r>
      <w:r>
        <w:rPr>
          <w:rFonts w:ascii="宋体" w:hAnsi="宋体" w:eastAsia="宋体"/>
        </w:rPr>
        <w:t>）；</w:t>
      </w:r>
    </w:p>
    <w:p>
      <w:pPr>
        <w:pStyle w:val="ListParagraph"/>
      </w:pPr>
      <w:r>
        <w:rPr>
          <w:rFonts w:ascii="宋体" w:hAnsi="宋体" w:eastAsia="宋体"/>
        </w:rPr>
        <w:t xml:space="preserve">（4）反向路径为 </w:t>
      </w:r>
      <w:r>
        <w:rPr>
          <w:rFonts w:ascii="Consolas" w:hAnsi="Consolas" w:eastAsia="宋体"/>
        </w:rPr>
        <w:t>itp_get_rt_position()</w:t>
      </w:r>
      <w:r>
        <w:rPr>
          <w:rFonts w:ascii="宋体" w:hAnsi="宋体" w:eastAsia="宋体"/>
        </w:rPr>
        <w:t xml:space="preserve"> 取实时步数、</w:t>
      </w:r>
      <w:r>
        <w:rPr>
          <w:rFonts w:ascii="Consolas" w:hAnsi="Consolas" w:eastAsia="宋体"/>
        </w:rPr>
        <w:t>kinematics_steps_to_coordinates()</w:t>
      </w:r>
      <w:r>
        <w:rPr>
          <w:rFonts w:ascii="宋体" w:hAnsi="宋体" w:eastAsia="宋体"/>
        </w:rPr>
        <w:t xml:space="preserve"> 还原坐标、</w:t>
      </w:r>
      <w:r>
        <w:rPr>
          <w:rFonts w:ascii="Consolas" w:hAnsi="Consolas" w:eastAsia="宋体"/>
        </w:rPr>
        <w:t>parser_sync_position()</w:t>
      </w:r>
      <w:r>
        <w:rPr>
          <w:rFonts w:ascii="宋体" w:hAnsi="宋体" w:eastAsia="宋体"/>
        </w:rPr>
        <w:t xml:space="preserve"> 同步；插补器自身复位实时位置时也经运动学逆变换写入步数（</w:t>
      </w:r>
      <w:r>
        <w:rPr>
          <w:rFonts w:ascii="Consolas" w:hAnsi="Consolas" w:eastAsia="宋体"/>
        </w:rPr>
        <w:t>uCNC/src/core/motion_control.c:1166-1171</w:t>
      </w:r>
      <w:r>
        <w:rPr>
          <w:rFonts w:ascii="宋体" w:hAnsi="宋体" w:eastAsia="宋体"/>
        </w:rPr>
        <w:t>；</w:t>
      </w:r>
      <w:r>
        <w:rPr>
          <w:rFonts w:ascii="Consolas" w:hAnsi="Consolas" w:eastAsia="宋体"/>
        </w:rPr>
        <w:t>uCNC/src/core/interpolator.c:980-993</w:t>
      </w:r>
      <w:r>
        <w:rPr>
          <w:rFonts w:ascii="宋体" w:hAnsi="宋体" w:eastAsia="宋体"/>
        </w:rPr>
        <w:t>）；</w:t>
      </w:r>
    </w:p>
    <w:p>
      <w:pPr>
        <w:pStyle w:val="ListParagraph"/>
      </w:pPr>
      <w:r>
        <w:rPr>
          <w:rFonts w:ascii="宋体" w:hAnsi="宋体" w:eastAsia="宋体"/>
        </w:rPr>
        <w:t xml:space="preserve">（5）坐标偏移的还原另有 </w:t>
      </w:r>
      <w:r>
        <w:rPr>
          <w:rFonts w:ascii="Consolas" w:hAnsi="Consolas" w:eastAsia="宋体"/>
        </w:rPr>
        <w:t>parser_machine_to_work()</w:t>
      </w:r>
      <w:r>
        <w:rPr>
          <w:rFonts w:ascii="宋体" w:hAnsi="宋体" w:eastAsia="宋体"/>
        </w:rPr>
        <w:t xml:space="preserve"> 做减偏移，说明运动学负责的是「机器坐标↔步数」，坐标系偏移属于解析器职责，二者边界清晰（</w:t>
      </w:r>
      <w:r>
        <w:rPr>
          <w:rFonts w:ascii="Consolas" w:hAnsi="Consolas" w:eastAsia="宋体"/>
        </w:rPr>
        <w:t>uCNC/src/core/parser.c:3002-3007</w:t>
      </w:r>
      <w:r>
        <w:rPr>
          <w:rFonts w:ascii="宋体" w:hAnsi="宋体" w:eastAsia="宋体"/>
        </w:rPr>
        <w:t>）；</w:t>
      </w:r>
    </w:p>
    <w:p>
      <w:pPr>
        <w:pStyle w:val="ListParagraph"/>
      </w:pPr>
      <w:r>
        <w:rPr>
          <w:rFonts w:ascii="宋体" w:hAnsi="宋体" w:eastAsia="宋体"/>
        </w:rPr>
        <w:t>（6）</w:t>
      </w:r>
      <w:r>
        <w:rPr>
          <w:rFonts w:ascii="Consolas" w:hAnsi="Consolas" w:eastAsia="宋体"/>
        </w:rPr>
        <w:t>mc_line()</w:t>
      </w:r>
      <w:r>
        <w:rPr>
          <w:rFonts w:ascii="宋体" w:hAnsi="宋体" w:eastAsia="宋体"/>
        </w:rPr>
        <w:t xml:space="preserve"> 中的软限位检查发生在运动学变换之前，所以非线性运动学在变换后可能出现的越界不会在此处被拦截；源码中曾经存在的「变换后再查边界」版本 </w:t>
      </w:r>
      <w:r>
        <w:rPr>
          <w:rFonts w:ascii="Consolas" w:hAnsi="Consolas" w:eastAsia="宋体"/>
        </w:rPr>
        <w:t>kinematics_check_softlimits()</w:t>
      </w:r>
      <w:r>
        <w:rPr>
          <w:rFonts w:ascii="宋体" w:hAnsi="宋体" w:eastAsia="宋体"/>
        </w:rPr>
        <w:t xml:space="preserve"> 已被整体注释掉，该函数当前不参与编译（</w:t>
      </w:r>
      <w:r>
        <w:rPr>
          <w:rFonts w:ascii="Consolas" w:hAnsi="Consolas" w:eastAsia="宋体"/>
        </w:rPr>
        <w:t>uCNC/src/core/motion_control.c:317</w:t>
      </w:r>
      <w:r>
        <w:rPr>
          <w:rFonts w:ascii="宋体" w:hAnsi="宋体" w:eastAsia="宋体"/>
        </w:rPr>
        <w:t>；</w:t>
      </w:r>
      <w:r>
        <w:rPr>
          <w:rFonts w:ascii="Consolas" w:hAnsi="Consolas" w:eastAsia="宋体"/>
        </w:rPr>
        <w:t>uCNC/src/hal/kinematics/kinematic.c:100-130</w:t>
      </w:r>
      <w:r>
        <w:rPr>
          <w:rFonts w:ascii="宋体" w:hAnsi="宋体" w:eastAsia="宋体"/>
        </w:rPr>
        <w:t>）。</w:t>
      </w:r>
    </w:p>
    <w:p>
      <w:pPr>
        <w:pStyle w:val="Heading4"/>
      </w:pPr>
      <w:r>
        <w:rPr>
          <w:rFonts w:ascii="宋体" w:hAnsi="宋体" w:eastAsia="宋体"/>
        </w:rPr>
        <w:t>3.2.10.2 运动学接口面与契约</w:t>
      </w:r>
    </w:p>
    <w:p>
      <w:pPr>
        <w:pStyle w:val="ListParagraph"/>
      </w:pPr>
      <w:r>
        <w:rPr>
          <w:rFonts w:ascii="宋体" w:hAnsi="宋体" w:eastAsia="宋体"/>
        </w:rPr>
        <w:t>需求标识：UC-FREQ3210-2</w:t>
      </w:r>
    </w:p>
    <w:p>
      <w:pPr>
        <w:pStyle w:val="ListParagraph"/>
      </w:pPr>
      <w:r>
        <w:rPr>
          <w:rFonts w:ascii="宋体" w:hAnsi="宋体" w:eastAsia="宋体"/>
        </w:rPr>
        <w:t>功能描述：</w:t>
      </w:r>
      <w:r>
        <w:rPr>
          <w:rFonts w:ascii="Consolas" w:hAnsi="Consolas" w:eastAsia="宋体"/>
        </w:rPr>
        <w:t>kinematic.h</w:t>
      </w:r>
      <w:r>
        <w:rPr>
          <w:rFonts w:ascii="宋体" w:hAnsi="宋体" w:eastAsia="宋体"/>
        </w:rPr>
        <w:t xml:space="preserve"> 对外声明一套与具体机构无关的接口，实现文件必须提供初始化、逆变换、正变换、归零与边界检查五类函数，并约定执行器数量、轴索引与归零错误位；所有接口以「轴坐标数组 + 步数数组」的原地改写方式工作，不返回坐标</w:t>
      </w:r>
    </w:p>
    <w:p>
      <w:pPr>
        <w:pStyle w:val="ListParagraph"/>
      </w:pPr>
      <w:r>
        <w:rPr>
          <w:rFonts w:ascii="宋体" w:hAnsi="宋体" w:eastAsia="宋体"/>
        </w:rPr>
        <w:t>调用条件：</w:t>
      </w:r>
      <w:r>
        <w:rPr>
          <w:rFonts w:ascii="Consolas" w:hAnsi="Consolas" w:eastAsia="宋体"/>
        </w:rPr>
        <w:t>kinematics_init()</w:t>
      </w:r>
      <w:r>
        <w:rPr>
          <w:rFonts w:ascii="宋体" w:hAnsi="宋体" w:eastAsia="宋体"/>
        </w:rPr>
        <w:t xml:space="preserve"> 在控制器复位流程中调用；</w:t>
      </w:r>
      <w:r>
        <w:rPr>
          <w:rFonts w:ascii="Consolas" w:hAnsi="Consolas" w:eastAsia="宋体"/>
        </w:rPr>
        <w:t>kinematics_apply_inverse()</w:t>
      </w:r>
      <w:r>
        <w:rPr>
          <w:rFonts w:ascii="宋体" w:hAnsi="宋体" w:eastAsia="宋体"/>
        </w:rPr>
        <w:t>/</w:t>
      </w:r>
      <w:r>
        <w:rPr>
          <w:rFonts w:ascii="Consolas" w:hAnsi="Consolas" w:eastAsia="宋体"/>
        </w:rPr>
        <w:t>kinematics_apply_forward()</w:t>
      </w:r>
      <w:r>
        <w:rPr>
          <w:rFonts w:ascii="宋体" w:hAnsi="宋体" w:eastAsia="宋体"/>
        </w:rPr>
        <w:t xml:space="preserve"> 由 </w:t>
      </w:r>
      <w:r>
        <w:rPr>
          <w:rFonts w:ascii="Consolas" w:hAnsi="Consolas" w:eastAsia="宋体"/>
        </w:rPr>
        <w:t>kinematic.c</w:t>
      </w:r>
      <w:r>
        <w:rPr>
          <w:rFonts w:ascii="宋体" w:hAnsi="宋体" w:eastAsia="宋体"/>
        </w:rPr>
        <w:t xml:space="preserve"> 的公共包装调用；</w:t>
      </w:r>
      <w:r>
        <w:rPr>
          <w:rFonts w:ascii="Consolas" w:hAnsi="Consolas" w:eastAsia="宋体"/>
        </w:rPr>
        <w:t>kinematics_home()</w:t>
      </w:r>
      <w:r>
        <w:rPr>
          <w:rFonts w:ascii="宋体" w:hAnsi="宋体" w:eastAsia="宋体"/>
        </w:rPr>
        <w:t xml:space="preserve"> 由 </w:t>
      </w:r>
      <w:r>
        <w:rPr>
          <w:rFonts w:ascii="Consolas" w:hAnsi="Consolas" w:eastAsia="宋体"/>
        </w:rPr>
        <w:t>cnc_home()</w:t>
      </w:r>
      <w:r>
        <w:rPr>
          <w:rFonts w:ascii="宋体" w:hAnsi="宋体" w:eastAsia="宋体"/>
        </w:rPr>
        <w:t xml:space="preserve"> 调用；</w:t>
      </w:r>
      <w:r>
        <w:rPr>
          <w:rFonts w:ascii="Consolas" w:hAnsi="Consolas" w:eastAsia="宋体"/>
        </w:rPr>
        <w:t>kinematics_check_boundaries()</w:t>
      </w:r>
      <w:r>
        <w:rPr>
          <w:rFonts w:ascii="宋体" w:hAnsi="宋体" w:eastAsia="宋体"/>
        </w:rPr>
        <w:t xml:space="preserve"> 由 </w:t>
      </w:r>
      <w:r>
        <w:rPr>
          <w:rFonts w:ascii="Consolas" w:hAnsi="Consolas" w:eastAsia="宋体"/>
        </w:rPr>
        <w:t>mc_line()</w:t>
      </w:r>
      <w:r>
        <w:rPr>
          <w:rFonts w:ascii="宋体" w:hAnsi="宋体" w:eastAsia="宋体"/>
        </w:rPr>
        <w:t xml:space="preserve"> 调用</w:t>
      </w:r>
    </w:p>
    <w:p>
      <w:pPr>
        <w:pStyle w:val="ListParagraph"/>
      </w:pPr>
      <w:r>
        <w:rPr>
          <w:rFonts w:ascii="宋体" w:hAnsi="宋体" w:eastAsia="宋体"/>
        </w:rPr>
        <w:t>输入：轴坐标或步数指针、无符号 8 位的轴掩码与限位掩码（归零用）</w:t>
      </w:r>
    </w:p>
    <w:p>
      <w:pPr>
        <w:pStyle w:val="ListParagraph"/>
      </w:pPr>
      <w:r>
        <w:rPr>
          <w:rFonts w:ascii="宋体" w:hAnsi="宋体" w:eastAsia="宋体"/>
        </w:rPr>
        <w:t>输出：原地改写的另一侧数组；</w:t>
      </w:r>
      <w:r>
        <w:rPr>
          <w:rFonts w:ascii="Consolas" w:hAnsi="Consolas" w:eastAsia="宋体"/>
        </w:rPr>
        <w:t>kinematics_home()</w:t>
      </w:r>
      <w:r>
        <w:rPr>
          <w:rFonts w:ascii="宋体" w:hAnsi="宋体" w:eastAsia="宋体"/>
        </w:rPr>
        <w:t xml:space="preserve"> 返回 </w:t>
      </w:r>
      <w:r>
        <w:rPr>
          <w:rFonts w:ascii="Consolas" w:hAnsi="Consolas" w:eastAsia="宋体"/>
        </w:rPr>
        <w:t>uint8_t</w:t>
      </w:r>
      <w:r>
        <w:rPr>
          <w:rFonts w:ascii="宋体" w:hAnsi="宋体" w:eastAsia="宋体"/>
        </w:rPr>
        <w:t xml:space="preserve"> 错误码（</w:t>
      </w:r>
      <w:r>
        <w:rPr>
          <w:rFonts w:ascii="Consolas" w:hAnsi="Consolas" w:eastAsia="宋体"/>
        </w:rPr>
        <w:t>STATUS_OK</w:t>
      </w:r>
      <w:r>
        <w:rPr>
          <w:rFonts w:ascii="宋体" w:hAnsi="宋体" w:eastAsia="宋体"/>
        </w:rPr>
        <w:t xml:space="preserve"> 或 </w:t>
      </w:r>
      <w:r>
        <w:rPr>
          <w:rFonts w:ascii="Consolas" w:hAnsi="Consolas" w:eastAsia="宋体"/>
        </w:rPr>
        <w:t>STATUS_*</w:t>
      </w:r>
      <w:r>
        <w:rPr>
          <w:rFonts w:ascii="宋体" w:hAnsi="宋体" w:eastAsia="宋体"/>
        </w:rPr>
        <w:t>）；</w:t>
      </w:r>
      <w:r>
        <w:rPr>
          <w:rFonts w:ascii="Consolas" w:hAnsi="Consolas" w:eastAsia="宋体"/>
        </w:rPr>
        <w:t>kinematics_check_boundaries()</w:t>
      </w:r>
      <w:r>
        <w:rPr>
          <w:rFonts w:ascii="宋体" w:hAnsi="宋体" w:eastAsia="宋体"/>
        </w:rPr>
        <w:t xml:space="preserve"> 返回 </w:t>
      </w:r>
      <w:r>
        <w:rPr>
          <w:rFonts w:ascii="Consolas" w:hAnsi="Consolas" w:eastAsia="宋体"/>
        </w:rPr>
        <w:t>bool</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void kinematics_init(void)</w:t>
      </w:r>
      <w:r>
        <w:rPr>
          <w:rFonts w:ascii="宋体" w:hAnsi="宋体" w:eastAsia="宋体"/>
        </w:rPr>
        <w:t xml:space="preserve"> 读入该运动学的非易失参数并预计算 RAM 常量，只在复位时调用一次（</w:t>
      </w:r>
      <w:r>
        <w:rPr>
          <w:rFonts w:ascii="Consolas" w:hAnsi="Consolas" w:eastAsia="宋体"/>
        </w:rPr>
        <w:t>uCNC/src/hal/kinematics/kinematic.h:48</w:t>
      </w:r>
      <w:r>
        <w:rPr>
          <w:rFonts w:ascii="宋体" w:hAnsi="宋体" w:eastAsia="宋体"/>
        </w:rPr>
        <w:t>；</w:t>
      </w:r>
      <w:r>
        <w:rPr>
          <w:rFonts w:ascii="Consolas" w:hAnsi="Consolas" w:eastAsia="宋体"/>
        </w:rPr>
        <w:t>uCNC/src/cnc.c:813</w:t>
      </w:r>
      <w:r>
        <w:rPr>
          <w:rFonts w:ascii="宋体" w:hAnsi="宋体" w:eastAsia="宋体"/>
        </w:rPr>
        <w:t>）；</w:t>
      </w:r>
    </w:p>
    <w:p>
      <w:pPr>
        <w:pStyle w:val="ListParagraph"/>
      </w:pPr>
      <w:r>
        <w:rPr>
          <w:rFonts w:ascii="宋体" w:hAnsi="宋体" w:eastAsia="宋体"/>
        </w:rPr>
        <w:t>（2）</w:t>
      </w:r>
      <w:r>
        <w:rPr>
          <w:rFonts w:ascii="Consolas" w:hAnsi="Consolas" w:eastAsia="宋体"/>
        </w:rPr>
        <w:t>void kinematics_apply_inverse(float *axis, int32_t *steps)</w:t>
      </w:r>
      <w:r>
        <w:rPr>
          <w:rFonts w:ascii="宋体" w:hAnsi="宋体" w:eastAsia="宋体"/>
        </w:rPr>
        <w:t xml:space="preserve"> 完成机器绝对坐标到步数的换算，注释明确「在计算相对活动坐标系的偏移之后执行」（</w:t>
      </w:r>
      <w:r>
        <w:rPr>
          <w:rFonts w:ascii="Consolas" w:hAnsi="Consolas" w:eastAsia="宋体"/>
        </w:rPr>
        <w:t>uCNC/src/hal/kinematics/kinematic.h:50-58</w:t>
      </w:r>
      <w:r>
        <w:rPr>
          <w:rFonts w:ascii="宋体" w:hAnsi="宋体" w:eastAsia="宋体"/>
        </w:rPr>
        <w:t>）；</w:t>
      </w:r>
    </w:p>
    <w:p>
      <w:pPr>
        <w:pStyle w:val="ListParagraph"/>
      </w:pPr>
      <w:r>
        <w:rPr>
          <w:rFonts w:ascii="宋体" w:hAnsi="宋体" w:eastAsia="宋体"/>
        </w:rPr>
        <w:t>（3）</w:t>
      </w:r>
      <w:r>
        <w:rPr>
          <w:rFonts w:ascii="Consolas" w:hAnsi="Consolas" w:eastAsia="宋体"/>
        </w:rPr>
        <w:t>void kinematics_apply_forward(int32_t *steps, float *axis)</w:t>
      </w:r>
      <w:r>
        <w:rPr>
          <w:rFonts w:ascii="宋体" w:hAnsi="宋体" w:eastAsia="宋体"/>
        </w:rPr>
        <w:t xml:space="preserve"> 完成步数到机器绝对坐标的换算（</w:t>
      </w:r>
      <w:r>
        <w:rPr>
          <w:rFonts w:ascii="Consolas" w:hAnsi="Consolas" w:eastAsia="宋体"/>
        </w:rPr>
        <w:t>uCNC/src/hal/kinematics/kinematic.h:60-67</w:t>
      </w:r>
      <w:r>
        <w:rPr>
          <w:rFonts w:ascii="宋体" w:hAnsi="宋体" w:eastAsia="宋体"/>
        </w:rPr>
        <w:t>）；</w:t>
      </w:r>
    </w:p>
    <w:p>
      <w:pPr>
        <w:pStyle w:val="ListParagraph"/>
      </w:pPr>
      <w:r>
        <w:rPr>
          <w:rFonts w:ascii="宋体" w:hAnsi="宋体" w:eastAsia="宋体"/>
        </w:rPr>
        <w:t>（4）</w:t>
      </w:r>
      <w:r>
        <w:rPr>
          <w:rFonts w:ascii="Consolas" w:hAnsi="Consolas" w:eastAsia="宋体"/>
        </w:rPr>
        <w:t>uint8_t kinematics_home(void)</w:t>
      </w:r>
      <w:r>
        <w:rPr>
          <w:rFonts w:ascii="宋体" w:hAnsi="宋体" w:eastAsia="宋体"/>
        </w:rPr>
        <w:t xml:space="preserve"> 执行整机归零序列，逐轴调用 </w:t>
      </w:r>
      <w:r>
        <w:rPr>
          <w:rFonts w:ascii="Consolas" w:hAnsi="Consolas" w:eastAsia="宋体"/>
        </w:rPr>
        <w:t>mc_home_axis()</w:t>
      </w:r>
      <w:r>
        <w:rPr>
          <w:rFonts w:ascii="宋体" w:hAnsi="宋体" w:eastAsia="宋体"/>
        </w:rPr>
        <w:t xml:space="preserve"> 并在结束时把归零后的坐标写回实时位置（</w:t>
      </w:r>
      <w:r>
        <w:rPr>
          <w:rFonts w:ascii="Consolas" w:hAnsi="Consolas" w:eastAsia="宋体"/>
        </w:rPr>
        <w:t>uCNC/src/hal/kinematics/kinematic.h:69-76</w:t>
      </w:r>
      <w:r>
        <w:rPr>
          <w:rFonts w:ascii="宋体" w:hAnsi="宋体" w:eastAsia="宋体"/>
        </w:rPr>
        <w:t>；</w:t>
      </w:r>
      <w:r>
        <w:rPr>
          <w:rFonts w:ascii="Consolas" w:hAnsi="Consolas" w:eastAsia="宋体"/>
        </w:rPr>
        <w:t>uCNC/src/hal/kinematics/kinematic_cartesian.c:46-148</w:t>
      </w:r>
      <w:r>
        <w:rPr>
          <w:rFonts w:ascii="宋体" w:hAnsi="宋体" w:eastAsia="宋体"/>
        </w:rPr>
        <w:t>）；</w:t>
      </w:r>
    </w:p>
    <w:p>
      <w:pPr>
        <w:pStyle w:val="ListParagraph"/>
      </w:pPr>
      <w:r>
        <w:rPr>
          <w:rFonts w:ascii="宋体" w:hAnsi="宋体" w:eastAsia="宋体"/>
        </w:rPr>
        <w:t>（5）</w:t>
      </w:r>
      <w:r>
        <w:rPr>
          <w:rFonts w:ascii="Consolas" w:hAnsi="Consolas" w:eastAsia="宋体"/>
        </w:rPr>
        <w:t>void kinematics_apply_transform(float *axis)</w:t>
      </w:r>
      <w:r>
        <w:rPr>
          <w:rFonts w:ascii="宋体" w:hAnsi="宋体" w:eastAsia="宋体"/>
        </w:rPr>
        <w:t xml:space="preserve"> 与 </w:t>
      </w:r>
      <w:r>
        <w:rPr>
          <w:rFonts w:ascii="Consolas" w:hAnsi="Consolas" w:eastAsia="宋体"/>
        </w:rPr>
        <w:t>void kinematics_apply_reverse_transform(float *axis)</w:t>
      </w:r>
      <w:r>
        <w:rPr>
          <w:rFonts w:ascii="宋体" w:hAnsi="宋体" w:eastAsia="宋体"/>
        </w:rPr>
        <w:t xml:space="preserve"> 是可选几何变换钩子，注释声明「只作用于普通运动与 jog，归零运动直接进规划器」；</w:t>
      </w:r>
      <w:r>
        <w:rPr>
          <w:rFonts w:ascii="Consolas" w:hAnsi="Consolas" w:eastAsia="宋体"/>
        </w:rPr>
        <w:t>kinematic.c</w:t>
      </w:r>
      <w:r>
        <w:rPr>
          <w:rFonts w:ascii="宋体" w:hAnsi="宋体" w:eastAsia="宋体"/>
        </w:rPr>
        <w:t xml:space="preserve"> 以 </w:t>
      </w:r>
      <w:r>
        <w:rPr>
          <w:rFonts w:ascii="Consolas" w:hAnsi="Consolas" w:eastAsia="宋体"/>
        </w:rPr>
        <w:t>__attribute__((weak))</w:t>
      </w:r>
      <w:r>
        <w:rPr>
          <w:rFonts w:ascii="宋体" w:hAnsi="宋体" w:eastAsia="宋体"/>
        </w:rPr>
        <w:t xml:space="preserve"> 给出空实现，实际六种实现中只有 R-Theta 与 SCARA 显式再定义且同样为空，即本版本中该钩子在树内无实际作用（</w:t>
      </w:r>
      <w:r>
        <w:rPr>
          <w:rFonts w:ascii="Consolas" w:hAnsi="Consolas" w:eastAsia="宋体"/>
        </w:rPr>
        <w:t>uCNC/src/hal/kinematics/kinematic.h:78-92</w:t>
      </w:r>
      <w:r>
        <w:rPr>
          <w:rFonts w:ascii="宋体" w:hAnsi="宋体" w:eastAsia="宋体"/>
        </w:rPr>
        <w:t>；</w:t>
      </w:r>
      <w:r>
        <w:rPr>
          <w:rFonts w:ascii="Consolas" w:hAnsi="Consolas" w:eastAsia="宋体"/>
        </w:rPr>
        <w:t>uCNC/src/hal/kinematics/kinematic.c:27-29</w:t>
      </w:r>
      <w:r>
        <w:rPr>
          <w:rFonts w:ascii="宋体" w:hAnsi="宋体" w:eastAsia="宋体"/>
        </w:rPr>
        <w:t>、</w:t>
      </w:r>
      <w:r>
        <w:rPr>
          <w:rFonts w:ascii="Consolas" w:hAnsi="Consolas" w:eastAsia="宋体"/>
        </w:rPr>
        <w:t>:37-39</w:t>
      </w:r>
      <w:r>
        <w:rPr>
          <w:rFonts w:ascii="宋体" w:hAnsi="宋体" w:eastAsia="宋体"/>
        </w:rPr>
        <w:t>；</w:t>
      </w:r>
      <w:r>
        <w:rPr>
          <w:rFonts w:ascii="Consolas" w:hAnsi="Consolas" w:eastAsia="宋体"/>
        </w:rPr>
        <w:t>uCNC/src/hal/kinematics/kinematic_rtheta.c:152-158</w:t>
      </w:r>
      <w:r>
        <w:rPr>
          <w:rFonts w:ascii="宋体" w:hAnsi="宋体" w:eastAsia="宋体"/>
        </w:rPr>
        <w:t>；</w:t>
      </w:r>
      <w:r>
        <w:rPr>
          <w:rFonts w:ascii="Consolas" w:hAnsi="Consolas" w:eastAsia="宋体"/>
        </w:rPr>
        <w:t>uCNC/src/hal/kinematics/kinematic_scara.c:169-175</w:t>
      </w:r>
      <w:r>
        <w:rPr>
          <w:rFonts w:ascii="宋体" w:hAnsi="宋体" w:eastAsia="宋体"/>
        </w:rPr>
        <w:t>）；</w:t>
      </w:r>
    </w:p>
    <w:p>
      <w:pPr>
        <w:pStyle w:val="ListParagraph"/>
      </w:pPr>
      <w:r>
        <w:rPr>
          <w:rFonts w:ascii="宋体" w:hAnsi="宋体" w:eastAsia="宋体"/>
        </w:rPr>
        <w:t>（6）</w:t>
      </w:r>
      <w:r>
        <w:rPr>
          <w:rFonts w:ascii="Consolas" w:hAnsi="Consolas" w:eastAsia="宋体"/>
        </w:rPr>
        <w:t>void kinematics_coordinates_to_steps(float *axis, int32_t *steps)</w:t>
      </w:r>
      <w:r>
        <w:rPr>
          <w:rFonts w:ascii="宋体" w:hAnsi="宋体" w:eastAsia="宋体"/>
        </w:rPr>
        <w:t xml:space="preserve"> 与 </w:t>
      </w:r>
      <w:r>
        <w:rPr>
          <w:rFonts w:ascii="Consolas" w:hAnsi="Consolas" w:eastAsia="宋体"/>
        </w:rPr>
        <w:t>void kinematics_steps_to_coordinates(int32_t *steps, float *axis)</w:t>
      </w:r>
      <w:r>
        <w:rPr>
          <w:rFonts w:ascii="宋体" w:hAnsi="宋体" w:eastAsia="宋体"/>
        </w:rPr>
        <w:t xml:space="preserve"> 是公共包装，串联变换钩子、斜度补偿与逆/正变换，是上层唯一应调用的入口（</w:t>
      </w:r>
      <w:r>
        <w:rPr>
          <w:rFonts w:ascii="Consolas" w:hAnsi="Consolas" w:eastAsia="宋体"/>
        </w:rPr>
        <w:t>uCNC/src/hal/kinematics/kinematic.h:94-111</w:t>
      </w:r>
      <w:r>
        <w:rPr>
          <w:rFonts w:ascii="宋体" w:hAnsi="宋体" w:eastAsia="宋体"/>
        </w:rPr>
        <w:t>；</w:t>
      </w:r>
      <w:r>
        <w:rPr>
          <w:rFonts w:ascii="Consolas" w:hAnsi="Consolas" w:eastAsia="宋体"/>
        </w:rPr>
        <w:t>uCNC/src/hal/kinematics/kinematic.c:49-98</w:t>
      </w:r>
      <w:r>
        <w:rPr>
          <w:rFonts w:ascii="宋体" w:hAnsi="宋体" w:eastAsia="宋体"/>
        </w:rPr>
        <w:t>）；</w:t>
      </w:r>
    </w:p>
    <w:p>
      <w:pPr>
        <w:pStyle w:val="ListParagraph"/>
      </w:pPr>
      <w:r>
        <w:rPr>
          <w:rFonts w:ascii="宋体" w:hAnsi="宋体" w:eastAsia="宋体"/>
        </w:rPr>
        <w:t>（7）</w:t>
      </w:r>
      <w:r>
        <w:rPr>
          <w:rFonts w:ascii="Consolas" w:hAnsi="Consolas" w:eastAsia="宋体"/>
        </w:rPr>
        <w:t>bool kinematics_check_boundaries(float *axis)</w:t>
      </w:r>
      <w:r>
        <w:rPr>
          <w:rFonts w:ascii="宋体" w:hAnsi="宋体" w:eastAsia="宋体"/>
        </w:rPr>
        <w:t xml:space="preserve"> 做软限位判定，返回 </w:t>
      </w:r>
      <w:r>
        <w:rPr>
          <w:rFonts w:ascii="Consolas" w:hAnsi="Consolas" w:eastAsia="宋体"/>
        </w:rPr>
        <w:t>true</w:t>
      </w:r>
      <w:r>
        <w:rPr>
          <w:rFonts w:ascii="宋体" w:hAnsi="宋体" w:eastAsia="宋体"/>
        </w:rPr>
        <w:t xml:space="preserve"> 表示在边界内；调用方在越界时按 jog 与普通运动分别处理（</w:t>
      </w:r>
      <w:r>
        <w:rPr>
          <w:rFonts w:ascii="Consolas" w:hAnsi="Consolas" w:eastAsia="宋体"/>
        </w:rPr>
        <w:t>uCNC/src/hal/kinematics/kinematic.h:113-120</w:t>
      </w:r>
      <w:r>
        <w:rPr>
          <w:rFonts w:ascii="宋体" w:hAnsi="宋体" w:eastAsia="宋体"/>
        </w:rPr>
        <w:t>；</w:t>
      </w:r>
      <w:r>
        <w:rPr>
          <w:rFonts w:ascii="Consolas" w:hAnsi="Consolas" w:eastAsia="宋体"/>
        </w:rPr>
        <w:t>uCNC/src/core/motion_control.c:317-348</w:t>
      </w:r>
      <w:r>
        <w:rPr>
          <w:rFonts w:ascii="宋体" w:hAnsi="宋体" w:eastAsia="宋体"/>
        </w:rPr>
        <w:t>）；</w:t>
      </w:r>
    </w:p>
    <w:p>
      <w:pPr>
        <w:pStyle w:val="ListParagraph"/>
      </w:pPr>
      <w:r>
        <w:rPr>
          <w:rFonts w:ascii="宋体" w:hAnsi="宋体" w:eastAsia="宋体"/>
        </w:rPr>
        <w:t xml:space="preserve">（8）执行器与轴的数量契约由 </w:t>
      </w:r>
      <w:r>
        <w:rPr>
          <w:rFonts w:ascii="Consolas" w:hAnsi="Consolas" w:eastAsia="宋体"/>
        </w:rPr>
        <w:t>AXIS_TO_STEPPERS</w:t>
      </w:r>
      <w:r>
        <w:rPr>
          <w:rFonts w:ascii="宋体" w:hAnsi="宋体" w:eastAsia="宋体"/>
        </w:rPr>
        <w:t xml:space="preserve">（默认等于 </w:t>
      </w:r>
      <w:r>
        <w:rPr>
          <w:rFonts w:ascii="Consolas" w:hAnsi="Consolas" w:eastAsia="宋体"/>
        </w:rPr>
        <w:t>AXIS_COUNT</w:t>
      </w:r>
      <w:r>
        <w:rPr>
          <w:rFonts w:ascii="宋体" w:hAnsi="宋体" w:eastAsia="宋体"/>
        </w:rPr>
        <w:t xml:space="preserve">）与 </w:t>
      </w:r>
      <w:r>
        <w:rPr>
          <w:rFonts w:ascii="Consolas" w:hAnsi="Consolas" w:eastAsia="宋体"/>
        </w:rPr>
        <w:t>STEPPER_COUNT</w:t>
      </w:r>
      <w:r>
        <w:rPr>
          <w:rFonts w:ascii="宋体" w:hAnsi="宋体" w:eastAsia="宋体"/>
        </w:rPr>
        <w:t xml:space="preserve">（默认等于 </w:t>
      </w:r>
      <w:r>
        <w:rPr>
          <w:rFonts w:ascii="Consolas" w:hAnsi="Consolas" w:eastAsia="宋体"/>
        </w:rPr>
        <w:t>AXIS_TO_STEPPERS</w:t>
      </w:r>
      <w:r>
        <w:rPr>
          <w:rFonts w:ascii="宋体" w:hAnsi="宋体" w:eastAsia="宋体"/>
        </w:rPr>
        <w:t xml:space="preserve">）确定，注释提醒二者应对应机器上线性执行器的数量；归零错误位 </w:t>
      </w:r>
      <w:r>
        <w:rPr>
          <w:rFonts w:ascii="Consolas" w:hAnsi="Consolas" w:eastAsia="宋体"/>
        </w:rPr>
        <w:t>KINEMATIC_HOMING_ERROR_X/Y/Z/A/B/C</w:t>
      </w:r>
      <w:r>
        <w:rPr>
          <w:rFonts w:ascii="宋体" w:hAnsi="宋体" w:eastAsia="宋体"/>
        </w:rPr>
        <w:t>（4 位掩码结构）也在本头文件声明（</w:t>
      </w:r>
      <w:r>
        <w:rPr>
          <w:rFonts w:ascii="Consolas" w:hAnsi="Consolas" w:eastAsia="宋体"/>
        </w:rPr>
        <w:t>uCNC/src/hal/kinematics/kinematic.h:28-36</w:t>
      </w:r>
      <w:r>
        <w:rPr>
          <w:rFonts w:ascii="宋体" w:hAnsi="宋体" w:eastAsia="宋体"/>
        </w:rPr>
        <w:t>、</w:t>
      </w:r>
      <w:r>
        <w:rPr>
          <w:rFonts w:ascii="Consolas" w:hAnsi="Consolas" w:eastAsia="宋体"/>
        </w:rPr>
        <w:t>:38-44</w:t>
      </w:r>
      <w:r>
        <w:rPr>
          <w:rFonts w:ascii="宋体" w:hAnsi="宋体" w:eastAsia="宋体"/>
        </w:rPr>
        <w:t>）。</w:t>
      </w:r>
    </w:p>
    <w:p>
      <w:pPr>
        <w:pStyle w:val="Heading4"/>
      </w:pPr>
      <w:r>
        <w:rPr>
          <w:rFonts w:ascii="宋体" w:hAnsi="宋体" w:eastAsia="宋体"/>
        </w:rPr>
        <w:t>3.2.10.3 公共实现：斜度补偿与归零旁路</w:t>
      </w:r>
    </w:p>
    <w:p>
      <w:pPr>
        <w:pStyle w:val="ListParagraph"/>
      </w:pPr>
      <w:r>
        <w:rPr>
          <w:rFonts w:ascii="宋体" w:hAnsi="宋体" w:eastAsia="宋体"/>
        </w:rPr>
        <w:t>需求标识：UC-FREQ3210-3</w:t>
      </w:r>
    </w:p>
    <w:p>
      <w:pPr>
        <w:pStyle w:val="ListParagraph"/>
      </w:pPr>
      <w:r>
        <w:rPr>
          <w:rFonts w:ascii="宋体" w:hAnsi="宋体" w:eastAsia="宋体"/>
        </w:rPr>
        <w:t>功能描述：</w:t>
      </w:r>
      <w:r>
        <w:rPr>
          <w:rFonts w:ascii="Consolas" w:hAnsi="Consolas" w:eastAsia="宋体"/>
        </w:rPr>
        <w:t>kinematic.c</w:t>
      </w:r>
      <w:r>
        <w:rPr>
          <w:rFonts w:ascii="宋体" w:hAnsi="宋体" w:eastAsia="宋体"/>
        </w:rPr>
        <w:t xml:space="preserve"> 提供与运动学无关的公共包装：逆变换方向先做可选的几何变换钩子与 X/Y/Z 斜度补偿，再做运动学逆变换；正变换方向先做运动学正变换，再做斜度反补偿与反向变换钩子；处于归零执行态时两侧都跳过变换钩子与斜度补偿</w:t>
      </w:r>
    </w:p>
    <w:p>
      <w:pPr>
        <w:pStyle w:val="ListParagraph"/>
      </w:pPr>
      <w:r>
        <w:rPr>
          <w:rFonts w:ascii="宋体" w:hAnsi="宋体" w:eastAsia="宋体"/>
        </w:rPr>
        <w:t>调用条件：每次坐标与步数互换都经过；归零态（</w:t>
      </w:r>
      <w:r>
        <w:rPr>
          <w:rFonts w:ascii="Consolas" w:hAnsi="Consolas" w:eastAsia="宋体"/>
        </w:rPr>
        <w:t>EXEC_HOMING</w:t>
      </w:r>
      <w:r>
        <w:rPr>
          <w:rFonts w:ascii="宋体" w:hAnsi="宋体" w:eastAsia="宋体"/>
        </w:rPr>
        <w:t>）下变换钩子与斜度补偿被跳过</w:t>
      </w:r>
    </w:p>
    <w:p>
      <w:pPr>
        <w:pStyle w:val="ListParagraph"/>
      </w:pPr>
      <w:r>
        <w:rPr>
          <w:rFonts w:ascii="宋体" w:hAnsi="宋体" w:eastAsia="宋体"/>
        </w:rPr>
        <w:t xml:space="preserve">输入：坐标数组或步数数组，以及全局设置中的 </w:t>
      </w:r>
      <w:r>
        <w:rPr>
          <w:rFonts w:ascii="Consolas" w:hAnsi="Consolas" w:eastAsia="宋体"/>
        </w:rPr>
        <w:t>skew_xy_factor</w:t>
      </w:r>
      <w:r>
        <w:rPr>
          <w:rFonts w:ascii="宋体" w:hAnsi="宋体" w:eastAsia="宋体"/>
        </w:rPr>
        <w:t>、</w:t>
      </w:r>
      <w:r>
        <w:rPr>
          <w:rFonts w:ascii="Consolas" w:hAnsi="Consolas" w:eastAsia="宋体"/>
        </w:rPr>
        <w:t>skew_xz_factor</w:t>
      </w:r>
      <w:r>
        <w:rPr>
          <w:rFonts w:ascii="宋体" w:hAnsi="宋体" w:eastAsia="宋体"/>
        </w:rPr>
        <w:t>、</w:t>
      </w:r>
      <w:r>
        <w:rPr>
          <w:rFonts w:ascii="Consolas" w:hAnsi="Consolas" w:eastAsia="宋体"/>
        </w:rPr>
        <w:t>skew_yz_factor</w:t>
      </w:r>
      <w:r>
        <w:rPr>
          <w:rFonts w:ascii="宋体" w:hAnsi="宋体" w:eastAsia="宋体"/>
        </w:rPr>
        <w:t>（</w:t>
      </w:r>
      <w:r>
        <w:rPr>
          <w:rFonts w:ascii="Consolas" w:hAnsi="Consolas" w:eastAsia="宋体"/>
        </w:rPr>
        <w:t>$37</w:t>
      </w:r>
      <w:r>
        <w:rPr>
          <w:rFonts w:ascii="宋体" w:hAnsi="宋体" w:eastAsia="宋体"/>
        </w:rPr>
        <w:t>/</w:t>
      </w:r>
      <w:r>
        <w:rPr>
          <w:rFonts w:ascii="Consolas" w:hAnsi="Consolas" w:eastAsia="宋体"/>
        </w:rPr>
        <w:t>$38</w:t>
      </w:r>
      <w:r>
        <w:rPr>
          <w:rFonts w:ascii="宋体" w:hAnsi="宋体" w:eastAsia="宋体"/>
        </w:rPr>
        <w:t>/</w:t>
      </w:r>
      <w:r>
        <w:rPr>
          <w:rFonts w:ascii="Consolas" w:hAnsi="Consolas" w:eastAsia="宋体"/>
        </w:rPr>
        <w:t>$39</w:t>
      </w:r>
      <w:r>
        <w:rPr>
          <w:rFonts w:ascii="宋体" w:hAnsi="宋体" w:eastAsia="宋体"/>
        </w:rPr>
        <w:t>）</w:t>
      </w:r>
    </w:p>
    <w:p>
      <w:pPr>
        <w:pStyle w:val="ListParagraph"/>
      </w:pPr>
      <w:r>
        <w:rPr>
          <w:rFonts w:ascii="宋体" w:hAnsi="宋体" w:eastAsia="宋体"/>
        </w:rPr>
        <w:t>输出：变换后的坐标或步数数组；</w:t>
      </w:r>
      <w:r>
        <w:rPr>
          <w:rFonts w:ascii="Consolas" w:hAnsi="Consolas" w:eastAsia="宋体"/>
        </w:rPr>
        <w:t>axis</w:t>
      </w:r>
      <w:r>
        <w:rPr>
          <w:rFonts w:ascii="宋体" w:hAnsi="宋体" w:eastAsia="宋体"/>
        </w:rPr>
        <w:t xml:space="preserve"> 参数本身不被修改（内部先 </w:t>
      </w:r>
      <w:r>
        <w:rPr>
          <w:rFonts w:ascii="Consolas" w:hAnsi="Consolas" w:eastAsia="宋体"/>
        </w:rPr>
        <w:t>memcpy</w:t>
      </w:r>
      <w:r>
        <w:rPr>
          <w:rFonts w:ascii="宋体" w:hAnsi="宋体" w:eastAsia="宋体"/>
        </w:rPr>
        <w:t xml:space="preserve"> 出 </w:t>
      </w:r>
      <w:r>
        <w:rPr>
          <w:rFonts w:ascii="Consolas" w:hAnsi="Consolas" w:eastAsia="宋体"/>
        </w:rPr>
        <w:t>axis_copy</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（1）逆变换路径复制轴数组到 </w:t>
      </w:r>
      <w:r>
        <w:rPr>
          <w:rFonts w:ascii="Consolas" w:hAnsi="Consolas" w:eastAsia="宋体"/>
        </w:rPr>
        <w:t>axis_copy</w:t>
      </w:r>
      <w:r>
        <w:rPr>
          <w:rFonts w:ascii="宋体" w:hAnsi="宋体" w:eastAsia="宋体"/>
        </w:rPr>
        <w:t>，避免改动调用方目标（</w:t>
      </w:r>
      <w:r>
        <w:rPr>
          <w:rFonts w:ascii="Consolas" w:hAnsi="Consolas" w:eastAsia="宋体"/>
        </w:rPr>
        <w:t>uCNC/src/hal/kinematics/kinematic.c:51-53</w:t>
      </w:r>
      <w:r>
        <w:rPr>
          <w:rFonts w:ascii="宋体" w:hAnsi="宋体" w:eastAsia="宋体"/>
        </w:rPr>
        <w:t>）；</w:t>
      </w:r>
    </w:p>
    <w:p>
      <w:pPr>
        <w:pStyle w:val="ListParagraph"/>
      </w:pPr>
      <w:r>
        <w:rPr>
          <w:rFonts w:ascii="宋体" w:hAnsi="宋体" w:eastAsia="宋体"/>
        </w:rPr>
        <w:t xml:space="preserve">（2）若当前不在归零态，先调用 </w:t>
      </w:r>
      <w:r>
        <w:rPr>
          <w:rFonts w:ascii="Consolas" w:hAnsi="Consolas" w:eastAsia="宋体"/>
        </w:rPr>
        <w:t>kinematics_apply_transform()</w:t>
      </w:r>
      <w:r>
        <w:rPr>
          <w:rFonts w:ascii="宋体" w:hAnsi="宋体" w:eastAsia="宋体"/>
        </w:rPr>
        <w:t xml:space="preserve">，再在 </w:t>
      </w:r>
      <w:r>
        <w:rPr>
          <w:rFonts w:ascii="Consolas" w:hAnsi="Consolas" w:eastAsia="宋体"/>
        </w:rPr>
        <w:t>ENABLE_SKEW_COMPENSATION</w:t>
      </w:r>
      <w:r>
        <w:rPr>
          <w:rFonts w:ascii="宋体" w:hAnsi="宋体" w:eastAsia="宋体"/>
        </w:rPr>
        <w:t xml:space="preserve"> 下做斜度修正：</w:t>
      </w:r>
      <w:r>
        <w:rPr>
          <w:rFonts w:ascii="Consolas" w:hAnsi="Consolas" w:eastAsia="宋体"/>
        </w:rPr>
        <w:t>X -= Y*skew_xy</w:t>
      </w:r>
      <w:r>
        <w:rPr>
          <w:rFonts w:ascii="宋体" w:hAnsi="宋体" w:eastAsia="宋体"/>
        </w:rPr>
        <w:t xml:space="preserve">，非 </w:t>
      </w:r>
      <w:r>
        <w:rPr>
          <w:rFonts w:ascii="Consolas" w:hAnsi="Consolas" w:eastAsia="宋体"/>
        </w:rPr>
        <w:t>SKEW_COMPENSATION_XY_ONLY</w:t>
      </w:r>
      <w:r>
        <w:rPr>
          <w:rFonts w:ascii="宋体" w:hAnsi="宋体" w:eastAsia="宋体"/>
        </w:rPr>
        <w:t xml:space="preserve"> 时再 </w:t>
      </w:r>
      <w:r>
        <w:rPr>
          <w:rFonts w:ascii="Consolas" w:hAnsi="Consolas" w:eastAsia="宋体"/>
        </w:rPr>
        <w:t>X -= Z*(skew_xy - skew_xz*skew_yz)</w:t>
      </w:r>
      <w:r>
        <w:rPr>
          <w:rFonts w:ascii="宋体" w:hAnsi="宋体" w:eastAsia="宋体"/>
        </w:rPr>
        <w:t>、</w:t>
      </w:r>
      <w:r>
        <w:rPr>
          <w:rFonts w:ascii="Consolas" w:hAnsi="Consolas" w:eastAsia="宋体"/>
        </w:rPr>
        <w:t>Y -= Z*skew_yz</w:t>
      </w:r>
      <w:r>
        <w:rPr>
          <w:rFonts w:ascii="宋体" w:hAnsi="宋体" w:eastAsia="宋体"/>
        </w:rPr>
        <w:t>（</w:t>
      </w:r>
      <w:r>
        <w:rPr>
          <w:rFonts w:ascii="Consolas" w:hAnsi="Consolas" w:eastAsia="宋体"/>
        </w:rPr>
        <w:t>uCNC/src/hal/kinematics/kinematic.c:55-67</w:t>
      </w:r>
      <w:r>
        <w:rPr>
          <w:rFonts w:ascii="宋体" w:hAnsi="宋体" w:eastAsia="宋体"/>
        </w:rPr>
        <w:t>）；</w:t>
      </w:r>
    </w:p>
    <w:p>
      <w:pPr>
        <w:pStyle w:val="ListParagraph"/>
      </w:pPr>
      <w:r>
        <w:rPr>
          <w:rFonts w:ascii="宋体" w:hAnsi="宋体" w:eastAsia="宋体"/>
        </w:rPr>
        <w:t xml:space="preserve">（3）最后调用运动学逆变换 </w:t>
      </w:r>
      <w:r>
        <w:rPr>
          <w:rFonts w:ascii="Consolas" w:hAnsi="Consolas" w:eastAsia="宋体"/>
        </w:rPr>
        <w:t>kinematics_apply_inverse(axis_copy, steps)</w:t>
      </w:r>
      <w:r>
        <w:rPr>
          <w:rFonts w:ascii="宋体" w:hAnsi="宋体" w:eastAsia="宋体"/>
        </w:rPr>
        <w:t>（</w:t>
      </w:r>
      <w:r>
        <w:rPr>
          <w:rFonts w:ascii="Consolas" w:hAnsi="Consolas" w:eastAsia="宋体"/>
        </w:rPr>
        <w:t>uCNC/src/hal/kinematics/kinematic.c:69</w:t>
      </w:r>
      <w:r>
        <w:rPr>
          <w:rFonts w:ascii="宋体" w:hAnsi="宋体" w:eastAsia="宋体"/>
        </w:rPr>
        <w:t>）；</w:t>
      </w:r>
    </w:p>
    <w:p>
      <w:pPr>
        <w:pStyle w:val="ListParagraph"/>
      </w:pPr>
      <w:r>
        <w:rPr>
          <w:rFonts w:ascii="宋体" w:hAnsi="宋体" w:eastAsia="宋体"/>
        </w:rPr>
        <w:t xml:space="preserve">（4）正变换路径先调用 </w:t>
      </w:r>
      <w:r>
        <w:rPr>
          <w:rFonts w:ascii="Consolas" w:hAnsi="Consolas" w:eastAsia="宋体"/>
        </w:rPr>
        <w:t>kinematics_apply_forward(steps, axis)</w:t>
      </w:r>
      <w:r>
        <w:rPr>
          <w:rFonts w:ascii="宋体" w:hAnsi="宋体" w:eastAsia="宋体"/>
        </w:rPr>
        <w:t xml:space="preserve">，非归零态下做反斜度 </w:t>
      </w:r>
      <w:r>
        <w:rPr>
          <w:rFonts w:ascii="Consolas" w:hAnsi="Consolas" w:eastAsia="宋体"/>
        </w:rPr>
        <w:t>X += Y*skew_xy</w:t>
      </w:r>
      <w:r>
        <w:rPr>
          <w:rFonts w:ascii="宋体" w:hAnsi="宋体" w:eastAsia="宋体"/>
        </w:rPr>
        <w:t xml:space="preserve">（非 XY-only 时再加 </w:t>
      </w:r>
      <w:r>
        <w:rPr>
          <w:rFonts w:ascii="Consolas" w:hAnsi="Consolas" w:eastAsia="宋体"/>
        </w:rPr>
        <w:t>X += Z*skew_xz</w:t>
      </w:r>
      <w:r>
        <w:rPr>
          <w:rFonts w:ascii="宋体" w:hAnsi="宋体" w:eastAsia="宋体"/>
        </w:rPr>
        <w:t>、</w:t>
      </w:r>
      <w:r>
        <w:rPr>
          <w:rFonts w:ascii="Consolas" w:hAnsi="Consolas" w:eastAsia="宋体"/>
        </w:rPr>
        <w:t>Y += Z*skew_yz</w:t>
      </w:r>
      <w:r>
        <w:rPr>
          <w:rFonts w:ascii="宋体" w:hAnsi="宋体" w:eastAsia="宋体"/>
        </w:rPr>
        <w:t xml:space="preserve">），随后调用 </w:t>
      </w:r>
      <w:r>
        <w:rPr>
          <w:rFonts w:ascii="Consolas" w:hAnsi="Consolas" w:eastAsia="宋体"/>
        </w:rPr>
        <w:t>kinematics_apply_reverse_transform()</w:t>
      </w:r>
      <w:r>
        <w:rPr>
          <w:rFonts w:ascii="宋体" w:hAnsi="宋体" w:eastAsia="宋体"/>
        </w:rPr>
        <w:t>（</w:t>
      </w:r>
      <w:r>
        <w:rPr>
          <w:rFonts w:ascii="Consolas" w:hAnsi="Consolas" w:eastAsia="宋体"/>
        </w:rPr>
        <w:t>uCNC/src/hal/kinematics/kinematic.c:81-97</w:t>
      </w:r>
      <w:r>
        <w:rPr>
          <w:rFonts w:ascii="宋体" w:hAnsi="宋体" w:eastAsia="宋体"/>
        </w:rPr>
        <w:t>）；</w:t>
      </w:r>
    </w:p>
    <w:p>
      <w:pPr>
        <w:pStyle w:val="ListParagraph"/>
      </w:pPr>
      <w:r>
        <w:rPr>
          <w:rFonts w:ascii="宋体" w:hAnsi="宋体" w:eastAsia="宋体"/>
        </w:rPr>
        <w:t>（5）归零态旁路的理由写在注释中：「归零模式下不施加任何运动学修正，以避免非预期的轴运动」（</w:t>
      </w:r>
      <w:r>
        <w:rPr>
          <w:rFonts w:ascii="Consolas" w:hAnsi="Consolas" w:eastAsia="宋体"/>
        </w:rPr>
        <w:t>uCNC/src/hal/kinematics/kinematic.c:54</w:t>
      </w:r>
      <w:r>
        <w:rPr>
          <w:rFonts w:ascii="宋体" w:hAnsi="宋体" w:eastAsia="宋体"/>
        </w:rPr>
        <w:t>、</w:t>
      </w:r>
      <w:r>
        <w:rPr>
          <w:rFonts w:ascii="Consolas" w:hAnsi="Consolas" w:eastAsia="宋体"/>
        </w:rPr>
        <w:t>:83</w:t>
      </w:r>
      <w:r>
        <w:rPr>
          <w:rFonts w:ascii="宋体" w:hAnsi="宋体" w:eastAsia="宋体"/>
        </w:rPr>
        <w:t>；</w:t>
      </w:r>
      <w:r>
        <w:rPr>
          <w:rFonts w:ascii="Consolas" w:hAnsi="Consolas" w:eastAsia="宋体"/>
        </w:rPr>
        <w:t>uCNC/src/hal/kinematics/README.md（第 135-148 行）</w:t>
      </w:r>
      <w:r>
        <w:rPr>
          <w:rFonts w:ascii="宋体" w:hAnsi="宋体" w:eastAsia="宋体"/>
        </w:rPr>
        <w:t>）；</w:t>
      </w:r>
    </w:p>
    <w:p>
      <w:pPr>
        <w:pStyle w:val="ListParagraph"/>
      </w:pPr>
      <w:r>
        <w:rPr>
          <w:rFonts w:ascii="宋体" w:hAnsi="宋体" w:eastAsia="宋体"/>
        </w:rPr>
        <w:t xml:space="preserve">（6）斜度补偿位于公共层而非 </w:t>
      </w:r>
      <w:r>
        <w:rPr>
          <w:rFonts w:ascii="Consolas" w:hAnsi="Consolas" w:eastAsia="宋体"/>
        </w:rPr>
        <w:t>kinematic_cartesian.c</w:t>
      </w:r>
      <w:r>
        <w:rPr>
          <w:rFonts w:ascii="宋体" w:hAnsi="宋体" w:eastAsia="宋体"/>
        </w:rPr>
        <w:t xml:space="preserve"> 内，因此理论上对任何运动学生效；SCARA 与 R-Theta 的头文件把 </w:t>
      </w:r>
      <w:r>
        <w:rPr>
          <w:rFonts w:ascii="Consolas" w:hAnsi="Consolas" w:eastAsia="宋体"/>
        </w:rPr>
        <w:t>ENABLE_SKEW_COMPENSATION</w:t>
      </w:r>
      <w:r>
        <w:rPr>
          <w:rFonts w:ascii="宋体" w:hAnsi="宋体" w:eastAsia="宋体"/>
        </w:rPr>
        <w:t xml:space="preserve"> 注释掉，是该修正被主动关闭的两处实现事实（</w:t>
      </w:r>
      <w:r>
        <w:rPr>
          <w:rFonts w:ascii="Consolas" w:hAnsi="Consolas" w:eastAsia="宋体"/>
        </w:rPr>
        <w:t>uCNC/src/hal/kinematics/kinematic_scara.h:41-45</w:t>
      </w:r>
      <w:r>
        <w:rPr>
          <w:rFonts w:ascii="宋体" w:hAnsi="宋体" w:eastAsia="宋体"/>
        </w:rPr>
        <w:t>；</w:t>
      </w:r>
      <w:r>
        <w:rPr>
          <w:rFonts w:ascii="Consolas" w:hAnsi="Consolas" w:eastAsia="宋体"/>
        </w:rPr>
        <w:t>uCNC/src/hal/kinematics/kinematic_rtheta.h:41-44</w:t>
      </w:r>
      <w:r>
        <w:rPr>
          <w:rFonts w:ascii="宋体" w:hAnsi="宋体" w:eastAsia="宋体"/>
        </w:rPr>
        <w:t>）；</w:t>
      </w:r>
    </w:p>
    <w:p>
      <w:pPr>
        <w:pStyle w:val="ListParagraph"/>
      </w:pPr>
      <w:r>
        <w:rPr>
          <w:rFonts w:ascii="宋体" w:hAnsi="宋体" w:eastAsia="宋体"/>
        </w:rPr>
        <w:t xml:space="preserve">（7）斜度设置项由 </w:t>
      </w:r>
      <w:r>
        <w:rPr>
          <w:rFonts w:ascii="Consolas" w:hAnsi="Consolas" w:eastAsia="宋体"/>
        </w:rPr>
        <w:t>uCNC/src/interface/grbl_settings.c:201-207</w:t>
      </w:r>
      <w:r>
        <w:rPr>
          <w:rFonts w:ascii="宋体" w:hAnsi="宋体" w:eastAsia="宋体"/>
        </w:rPr>
        <w:t xml:space="preserve"> 映射为 </w:t>
      </w:r>
      <w:r>
        <w:rPr>
          <w:rFonts w:ascii="Consolas" w:hAnsi="Consolas" w:eastAsia="宋体"/>
        </w:rPr>
        <w:t>$37</w:t>
      </w:r>
      <w:r>
        <w:rPr>
          <w:rFonts w:ascii="宋体" w:hAnsi="宋体" w:eastAsia="宋体"/>
        </w:rPr>
        <w:t>–</w:t>
      </w:r>
      <w:r>
        <w:rPr>
          <w:rFonts w:ascii="Consolas" w:hAnsi="Consolas" w:eastAsia="宋体"/>
        </w:rPr>
        <w:t>$39</w:t>
      </w:r>
      <w:r>
        <w:rPr>
          <w:rFonts w:ascii="宋体" w:hAnsi="宋体" w:eastAsia="宋体"/>
        </w:rPr>
        <w:t>（</w:t>
      </w:r>
      <w:r>
        <w:rPr>
          <w:rFonts w:ascii="Consolas" w:hAnsi="Consolas" w:eastAsia="宋体"/>
        </w:rPr>
        <w:t>uCNC/src/interface/grbl_settings.c:201-207</w:t>
      </w:r>
      <w:r>
        <w:rPr>
          <w:rFonts w:ascii="宋体" w:hAnsi="宋体" w:eastAsia="宋体"/>
        </w:rPr>
        <w:t>）。</w:t>
      </w:r>
    </w:p>
    <w:p>
      <w:pPr>
        <w:pStyle w:val="Heading4"/>
      </w:pPr>
      <w:r>
        <w:rPr>
          <w:rFonts w:ascii="宋体" w:hAnsi="宋体" w:eastAsia="宋体"/>
        </w:rPr>
        <w:t>3.2.10.4 编译期选择机制与默认行为</w:t>
      </w:r>
    </w:p>
    <w:p>
      <w:pPr>
        <w:pStyle w:val="ListParagraph"/>
      </w:pPr>
      <w:r>
        <w:rPr>
          <w:rFonts w:ascii="宋体" w:hAnsi="宋体" w:eastAsia="宋体"/>
        </w:rPr>
        <w:t>需求标识：UC-FREQ3210-4</w:t>
      </w:r>
    </w:p>
    <w:p>
      <w:pPr>
        <w:pStyle w:val="ListParagraph"/>
      </w:pPr>
      <w:r>
        <w:rPr>
          <w:rFonts w:ascii="宋体" w:hAnsi="宋体" w:eastAsia="宋体"/>
        </w:rPr>
        <w:t xml:space="preserve">功能描述：运动学在编译期由单一宏 </w:t>
      </w:r>
      <w:r>
        <w:rPr>
          <w:rFonts w:ascii="Consolas" w:hAnsi="Consolas" w:eastAsia="宋体"/>
        </w:rPr>
        <w:t>KINEMATIC</w:t>
      </w:r>
      <w:r>
        <w:rPr>
          <w:rFonts w:ascii="宋体" w:hAnsi="宋体" w:eastAsia="宋体"/>
        </w:rPr>
        <w:t xml:space="preserve"> 选定：</w:t>
      </w:r>
      <w:r>
        <w:rPr>
          <w:rFonts w:ascii="Consolas" w:hAnsi="Consolas" w:eastAsia="宋体"/>
        </w:rPr>
        <w:t>kinematicdefs.h</w:t>
      </w:r>
      <w:r>
        <w:rPr>
          <w:rFonts w:ascii="宋体" w:hAnsi="宋体" w:eastAsia="宋体"/>
        </w:rPr>
        <w:t xml:space="preserve"> 校验其已定义并按值包含对应实现头文件，实现 </w:t>
      </w:r>
      <w:r>
        <w:rPr>
          <w:rFonts w:ascii="Consolas" w:hAnsi="Consolas" w:eastAsia="宋体"/>
        </w:rPr>
        <w:t>.c</w:t>
      </w:r>
      <w:r>
        <w:rPr>
          <w:rFonts w:ascii="宋体" w:hAnsi="宋体" w:eastAsia="宋体"/>
        </w:rPr>
        <w:t xml:space="preserve"> 文件再用 </w:t>
      </w:r>
      <w:r>
        <w:rPr>
          <w:rFonts w:ascii="Consolas" w:hAnsi="Consolas" w:eastAsia="宋体"/>
        </w:rPr>
        <w:t>#if (KINEMATIC == ...)</w:t>
      </w:r>
      <w:r>
        <w:rPr>
          <w:rFonts w:ascii="宋体" w:hAnsi="宋体" w:eastAsia="宋体"/>
        </w:rPr>
        <w:t xml:space="preserve"> 包住全部函数体；未定义 </w:t>
      </w:r>
      <w:r>
        <w:rPr>
          <w:rFonts w:ascii="Consolas" w:hAnsi="Consolas" w:eastAsia="宋体"/>
        </w:rPr>
        <w:t>KINEMATIC</w:t>
      </w:r>
      <w:r>
        <w:rPr>
          <w:rFonts w:ascii="宋体" w:hAnsi="宋体" w:eastAsia="宋体"/>
        </w:rPr>
        <w:t xml:space="preserve"> 直接编译报错，取值不匹配任何实现也报错</w:t>
      </w:r>
    </w:p>
    <w:p>
      <w:pPr>
        <w:pStyle w:val="ListParagraph"/>
      </w:pPr>
      <w:r>
        <w:rPr>
          <w:rFonts w:ascii="宋体" w:hAnsi="宋体" w:eastAsia="宋体"/>
        </w:rPr>
        <w:t>调用条件：编译期生效，运行期不可切换</w:t>
      </w:r>
    </w:p>
    <w:p>
      <w:pPr>
        <w:pStyle w:val="ListParagraph"/>
      </w:pPr>
      <w:r>
        <w:rPr>
          <w:rFonts w:ascii="宋体" w:hAnsi="宋体" w:eastAsia="宋体"/>
        </w:rPr>
        <w:t xml:space="preserve">输入：配置头中的 </w:t>
      </w:r>
      <w:r>
        <w:rPr>
          <w:rFonts w:ascii="Consolas" w:hAnsi="Consolas" w:eastAsia="宋体"/>
        </w:rPr>
        <w:t>#define KINEMATIC &lt;ID&gt;</w:t>
      </w:r>
      <w:r>
        <w:rPr>
          <w:rFonts w:ascii="宋体" w:hAnsi="宋体" w:eastAsia="宋体"/>
        </w:rPr>
        <w:t>，以及各实现的辅助宏（</w:t>
      </w:r>
      <w:r>
        <w:rPr>
          <w:rFonts w:ascii="Consolas" w:hAnsi="Consolas" w:eastAsia="宋体"/>
        </w:rPr>
        <w:t>COREXY_AXIS</w:t>
      </w:r>
      <w:r>
        <w:rPr>
          <w:rFonts w:ascii="宋体" w:hAnsi="宋体" w:eastAsia="宋体"/>
        </w:rPr>
        <w:t>、</w:t>
      </w:r>
      <w:r>
        <w:rPr>
          <w:rFonts w:ascii="Consolas" w:hAnsi="Consolas" w:eastAsia="宋体"/>
        </w:rPr>
        <w:t>MP_SCARA</w:t>
      </w:r>
      <w:r>
        <w:rPr>
          <w:rFonts w:ascii="宋体" w:hAnsi="宋体" w:eastAsia="宋体"/>
        </w:rPr>
        <w:t>、</w:t>
      </w:r>
      <w:r>
        <w:rPr>
          <w:rFonts w:ascii="Consolas" w:hAnsi="Consolas" w:eastAsia="宋体"/>
        </w:rPr>
        <w:t>STEPPER0_ANGLE</w:t>
      </w:r>
      <w:r>
        <w:rPr>
          <w:rFonts w:ascii="宋体" w:hAnsi="宋体" w:eastAsia="宋体"/>
        </w:rPr>
        <w:t xml:space="preserve"> 等）</w:t>
      </w:r>
    </w:p>
    <w:p>
      <w:pPr>
        <w:pStyle w:val="ListParagraph"/>
      </w:pPr>
      <w:r>
        <w:rPr>
          <w:rFonts w:ascii="宋体" w:hAnsi="宋体" w:eastAsia="宋体"/>
        </w:rPr>
        <w:t>输出：被编入固件的唯一一套运动学实现；</w:t>
      </w:r>
      <w:r>
        <w:rPr>
          <w:rFonts w:ascii="Consolas" w:hAnsi="Consolas" w:eastAsia="宋体"/>
        </w:rPr>
        <w:t>KINEMATIC_TYPE_STR</w:t>
      </w:r>
      <w:r>
        <w:rPr>
          <w:rFonts w:ascii="宋体" w:hAnsi="宋体" w:eastAsia="宋体"/>
        </w:rPr>
        <w:t xml:space="preserve"> 供系统信息报告使用</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kinematics.h</w:t>
      </w:r>
      <w:r>
        <w:rPr>
          <w:rFonts w:ascii="宋体" w:hAnsi="宋体" w:eastAsia="宋体"/>
        </w:rPr>
        <w:t xml:space="preserve"> 给出 ID 常量：</w:t>
      </w:r>
      <w:r>
        <w:rPr>
          <w:rFonts w:ascii="Consolas" w:hAnsi="Consolas" w:eastAsia="宋体"/>
        </w:rPr>
        <w:t>KINEMATIC_CARTESIAN</w:t>
      </w:r>
      <w:r>
        <w:rPr>
          <w:rFonts w:ascii="宋体" w:hAnsi="宋体" w:eastAsia="宋体"/>
        </w:rPr>
        <w:t xml:space="preserve"> 1、</w:t>
      </w:r>
      <w:r>
        <w:rPr>
          <w:rFonts w:ascii="Consolas" w:hAnsi="Consolas" w:eastAsia="宋体"/>
        </w:rPr>
        <w:t>KINEMATIC_COREXY</w:t>
      </w:r>
      <w:r>
        <w:rPr>
          <w:rFonts w:ascii="宋体" w:hAnsi="宋体" w:eastAsia="宋体"/>
        </w:rPr>
        <w:t xml:space="preserve"> 2、</w:t>
      </w:r>
      <w:r>
        <w:rPr>
          <w:rFonts w:ascii="Consolas" w:hAnsi="Consolas" w:eastAsia="宋体"/>
        </w:rPr>
        <w:t>KINEMATIC_LINEAR_DELTA</w:t>
      </w:r>
      <w:r>
        <w:rPr>
          <w:rFonts w:ascii="宋体" w:hAnsi="宋体" w:eastAsia="宋体"/>
        </w:rPr>
        <w:t xml:space="preserve"> 3、</w:t>
      </w:r>
      <w:r>
        <w:rPr>
          <w:rFonts w:ascii="Consolas" w:hAnsi="Consolas" w:eastAsia="宋体"/>
        </w:rPr>
        <w:t>KINEMATIC_DELTA</w:t>
      </w:r>
      <w:r>
        <w:rPr>
          <w:rFonts w:ascii="宋体" w:hAnsi="宋体" w:eastAsia="宋体"/>
        </w:rPr>
        <w:t xml:space="preserve"> 4、</w:t>
      </w:r>
      <w:r>
        <w:rPr>
          <w:rFonts w:ascii="Consolas" w:hAnsi="Consolas" w:eastAsia="宋体"/>
        </w:rPr>
        <w:t>KINEMATIC_SCARA</w:t>
      </w:r>
      <w:r>
        <w:rPr>
          <w:rFonts w:ascii="宋体" w:hAnsi="宋体" w:eastAsia="宋体"/>
        </w:rPr>
        <w:t xml:space="preserve"> 5、</w:t>
      </w:r>
      <w:r>
        <w:rPr>
          <w:rFonts w:ascii="Consolas" w:hAnsi="Consolas" w:eastAsia="宋体"/>
        </w:rPr>
        <w:t>KINEMATIC_DUMMY</w:t>
      </w:r>
      <w:r>
        <w:rPr>
          <w:rFonts w:ascii="宋体" w:hAnsi="宋体" w:eastAsia="宋体"/>
        </w:rPr>
        <w:t xml:space="preserve"> 99，以及 CoreXY 的三个子类型 </w:t>
      </w:r>
      <w:r>
        <w:rPr>
          <w:rFonts w:ascii="Consolas" w:hAnsi="Consolas" w:eastAsia="宋体"/>
        </w:rPr>
        <w:t>COREXY_AXIS_XY</w:t>
      </w:r>
      <w:r>
        <w:rPr>
          <w:rFonts w:ascii="宋体" w:hAnsi="宋体" w:eastAsia="宋体"/>
        </w:rPr>
        <w:t>/</w:t>
      </w:r>
      <w:r>
        <w:rPr>
          <w:rFonts w:ascii="Consolas" w:hAnsi="Consolas" w:eastAsia="宋体"/>
        </w:rPr>
        <w:t>XZ</w:t>
      </w:r>
      <w:r>
        <w:rPr>
          <w:rFonts w:ascii="宋体" w:hAnsi="宋体" w:eastAsia="宋体"/>
        </w:rPr>
        <w:t>/</w:t>
      </w:r>
      <w:r>
        <w:rPr>
          <w:rFonts w:ascii="Consolas" w:hAnsi="Consolas" w:eastAsia="宋体"/>
        </w:rPr>
        <w:t>YZ</w:t>
      </w:r>
      <w:r>
        <w:rPr>
          <w:rFonts w:ascii="宋体" w:hAnsi="宋体" w:eastAsia="宋体"/>
        </w:rPr>
        <w:t>（</w:t>
      </w:r>
      <w:r>
        <w:rPr>
          <w:rFonts w:ascii="Consolas" w:hAnsi="Consolas" w:eastAsia="宋体"/>
        </w:rPr>
        <w:t>uCNC/src/hal/kinematics/kinematics.h:27-36</w:t>
      </w:r>
      <w:r>
        <w:rPr>
          <w:rFonts w:ascii="宋体" w:hAnsi="宋体" w:eastAsia="宋体"/>
        </w:rPr>
        <w:t>）；</w:t>
      </w:r>
    </w:p>
    <w:p>
      <w:pPr>
        <w:pStyle w:val="ListParagraph"/>
      </w:pPr>
      <w:r>
        <w:rPr>
          <w:rFonts w:ascii="宋体" w:hAnsi="宋体" w:eastAsia="宋体"/>
        </w:rPr>
        <w:t>（2）</w:t>
      </w:r>
      <w:r>
        <w:rPr>
          <w:rFonts w:ascii="Consolas" w:hAnsi="Consolas" w:eastAsia="宋体"/>
        </w:rPr>
        <w:t>kinematicdefs.h</w:t>
      </w:r>
      <w:r>
        <w:rPr>
          <w:rFonts w:ascii="宋体" w:hAnsi="宋体" w:eastAsia="宋体"/>
        </w:rPr>
        <w:t xml:space="preserve"> 在 </w:t>
      </w:r>
      <w:r>
        <w:rPr>
          <w:rFonts w:ascii="Consolas" w:hAnsi="Consolas" w:eastAsia="宋体"/>
        </w:rPr>
        <w:t>KINEMATIC</w:t>
      </w:r>
      <w:r>
        <w:rPr>
          <w:rFonts w:ascii="宋体" w:hAnsi="宋体" w:eastAsia="宋体"/>
        </w:rPr>
        <w:t xml:space="preserve"> 未定义时执行 </w:t>
      </w:r>
      <w:r>
        <w:rPr>
          <w:rFonts w:ascii="Consolas" w:hAnsi="Consolas" w:eastAsia="宋体"/>
        </w:rPr>
        <w:t>#error Undefined kinematics</w:t>
      </w:r>
      <w:r>
        <w:rPr>
          <w:rFonts w:ascii="宋体" w:hAnsi="宋体" w:eastAsia="宋体"/>
        </w:rPr>
        <w:t xml:space="preserve">，并按 </w:t>
      </w:r>
      <w:r>
        <w:rPr>
          <w:rFonts w:ascii="Consolas" w:hAnsi="Consolas" w:eastAsia="宋体"/>
        </w:rPr>
        <w:t>AXIS_COUNT</w:t>
      </w:r>
      <w:r>
        <w:rPr>
          <w:rFonts w:ascii="宋体" w:hAnsi="宋体" w:eastAsia="宋体"/>
        </w:rPr>
        <w:t xml:space="preserve">（默认 3）有条件地定义 </w:t>
      </w:r>
      <w:r>
        <w:rPr>
          <w:rFonts w:ascii="Consolas" w:hAnsi="Consolas" w:eastAsia="宋体"/>
        </w:rPr>
        <w:t>AXIS_X</w:t>
      </w:r>
      <w:r>
        <w:rPr>
          <w:rFonts w:ascii="宋体" w:hAnsi="宋体" w:eastAsia="宋体"/>
        </w:rPr>
        <w:t>…</w:t>
      </w:r>
      <w:r>
        <w:rPr>
          <w:rFonts w:ascii="Consolas" w:hAnsi="Consolas" w:eastAsia="宋体"/>
        </w:rPr>
        <w:t>AXIS_C</w:t>
      </w:r>
      <w:r>
        <w:rPr>
          <w:rFonts w:ascii="宋体" w:hAnsi="宋体" w:eastAsia="宋体"/>
        </w:rPr>
        <w:t xml:space="preserve"> 索引（</w:t>
      </w:r>
      <w:r>
        <w:rPr>
          <w:rFonts w:ascii="Consolas" w:hAnsi="Consolas" w:eastAsia="宋体"/>
        </w:rPr>
        <w:t>uCNC/src/hal/kinematics/kinematicdefs.h:29-31</w:t>
      </w:r>
      <w:r>
        <w:rPr>
          <w:rFonts w:ascii="宋体" w:hAnsi="宋体" w:eastAsia="宋体"/>
        </w:rPr>
        <w:t>、</w:t>
      </w:r>
      <w:r>
        <w:rPr>
          <w:rFonts w:ascii="Consolas" w:hAnsi="Consolas" w:eastAsia="宋体"/>
        </w:rPr>
        <w:t>:36-57</w:t>
      </w:r>
      <w:r>
        <w:rPr>
          <w:rFonts w:ascii="宋体" w:hAnsi="宋体" w:eastAsia="宋体"/>
        </w:rPr>
        <w:t>）；</w:t>
      </w:r>
    </w:p>
    <w:p>
      <w:pPr>
        <w:pStyle w:val="ListParagraph"/>
      </w:pPr>
      <w:r>
        <w:rPr>
          <w:rFonts w:ascii="宋体" w:hAnsi="宋体" w:eastAsia="宋体"/>
        </w:rPr>
        <w:t xml:space="preserve">（3）选择链为 </w:t>
      </w:r>
      <w:r>
        <w:rPr>
          <w:rFonts w:ascii="Consolas" w:hAnsi="Consolas" w:eastAsia="宋体"/>
        </w:rPr>
        <w:t>KINEMATIC_CARTESIAN</w:t>
      </w:r>
      <w:r>
        <w:rPr>
          <w:rFonts w:ascii="宋体" w:hAnsi="宋体" w:eastAsia="宋体"/>
        </w:rPr>
        <w:t>→</w:t>
      </w:r>
      <w:r>
        <w:rPr>
          <w:rFonts w:ascii="Consolas" w:hAnsi="Consolas" w:eastAsia="宋体"/>
        </w:rPr>
        <w:t>kinematic_cartesian.h</w:t>
      </w:r>
      <w:r>
        <w:rPr>
          <w:rFonts w:ascii="宋体" w:hAnsi="宋体" w:eastAsia="宋体"/>
        </w:rPr>
        <w:t>、</w:t>
      </w:r>
      <w:r>
        <w:rPr>
          <w:rFonts w:ascii="Consolas" w:hAnsi="Consolas" w:eastAsia="宋体"/>
        </w:rPr>
        <w:t>KINEMATIC_COREXY</w:t>
      </w:r>
      <w:r>
        <w:rPr>
          <w:rFonts w:ascii="宋体" w:hAnsi="宋体" w:eastAsia="宋体"/>
        </w:rPr>
        <w:t>→</w:t>
      </w:r>
      <w:r>
        <w:rPr>
          <w:rFonts w:ascii="Consolas" w:hAnsi="Consolas" w:eastAsia="宋体"/>
        </w:rPr>
        <w:t>kinematic_corexy.h</w:t>
      </w:r>
      <w:r>
        <w:rPr>
          <w:rFonts w:ascii="宋体" w:hAnsi="宋体" w:eastAsia="宋体"/>
        </w:rPr>
        <w:t>、</w:t>
      </w:r>
      <w:r>
        <w:rPr>
          <w:rFonts w:ascii="Consolas" w:hAnsi="Consolas" w:eastAsia="宋体"/>
        </w:rPr>
        <w:t>KINEMATIC_LINEAR_DELTA</w:t>
      </w:r>
      <w:r>
        <w:rPr>
          <w:rFonts w:ascii="宋体" w:hAnsi="宋体" w:eastAsia="宋体"/>
        </w:rPr>
        <w:t>→</w:t>
      </w:r>
      <w:r>
        <w:rPr>
          <w:rFonts w:ascii="Consolas" w:hAnsi="Consolas" w:eastAsia="宋体"/>
        </w:rPr>
        <w:t>kinematic_linear_delta.h</w:t>
      </w:r>
      <w:r>
        <w:rPr>
          <w:rFonts w:ascii="宋体" w:hAnsi="宋体" w:eastAsia="宋体"/>
        </w:rPr>
        <w:t>、</w:t>
      </w:r>
      <w:r>
        <w:rPr>
          <w:rFonts w:ascii="Consolas" w:hAnsi="Consolas" w:eastAsia="宋体"/>
        </w:rPr>
        <w:t>KINEMATIC_DELTA</w:t>
      </w:r>
      <w:r>
        <w:rPr>
          <w:rFonts w:ascii="宋体" w:hAnsi="宋体" w:eastAsia="宋体"/>
        </w:rPr>
        <w:t>→</w:t>
      </w:r>
      <w:r>
        <w:rPr>
          <w:rFonts w:ascii="Consolas" w:hAnsi="Consolas" w:eastAsia="宋体"/>
        </w:rPr>
        <w:t>kinematic_delta.h</w:t>
      </w:r>
      <w:r>
        <w:rPr>
          <w:rFonts w:ascii="宋体" w:hAnsi="宋体" w:eastAsia="宋体"/>
        </w:rPr>
        <w:t>、</w:t>
      </w:r>
      <w:r>
        <w:rPr>
          <w:rFonts w:ascii="Consolas" w:hAnsi="Consolas" w:eastAsia="宋体"/>
        </w:rPr>
        <w:t>KINEMATIC_SCARA</w:t>
      </w:r>
      <w:r>
        <w:rPr>
          <w:rFonts w:ascii="宋体" w:hAnsi="宋体" w:eastAsia="宋体"/>
        </w:rPr>
        <w:t>→</w:t>
      </w:r>
      <w:r>
        <w:rPr>
          <w:rFonts w:ascii="Consolas" w:hAnsi="Consolas" w:eastAsia="宋体"/>
        </w:rPr>
        <w:t>kinematic_scara.h</w:t>
      </w:r>
      <w:r>
        <w:rPr>
          <w:rFonts w:ascii="宋体" w:hAnsi="宋体" w:eastAsia="宋体"/>
        </w:rPr>
        <w:t>、</w:t>
      </w:r>
      <w:r>
        <w:rPr>
          <w:rFonts w:ascii="Consolas" w:hAnsi="Consolas" w:eastAsia="宋体"/>
        </w:rPr>
        <w:t>KINEMATICS_RTHETA</w:t>
      </w:r>
      <w:r>
        <w:rPr>
          <w:rFonts w:ascii="宋体" w:hAnsi="宋体" w:eastAsia="宋体"/>
        </w:rPr>
        <w:t>→</w:t>
      </w:r>
      <w:r>
        <w:rPr>
          <w:rFonts w:ascii="Consolas" w:hAnsi="Consolas" w:eastAsia="宋体"/>
        </w:rPr>
        <w:t>kinematic_rtheta.h</w:t>
      </w:r>
      <w:r>
        <w:rPr>
          <w:rFonts w:ascii="宋体" w:hAnsi="宋体" w:eastAsia="宋体"/>
        </w:rPr>
        <w:t>、</w:t>
      </w:r>
      <w:r>
        <w:rPr>
          <w:rFonts w:ascii="Consolas" w:hAnsi="Consolas" w:eastAsia="宋体"/>
        </w:rPr>
        <w:t>KINEMATIC_DUMMY</w:t>
      </w:r>
      <w:r>
        <w:rPr>
          <w:rFonts w:ascii="宋体" w:hAnsi="宋体" w:eastAsia="宋体"/>
        </w:rPr>
        <w:t>→</w:t>
      </w:r>
      <w:r>
        <w:rPr>
          <w:rFonts w:ascii="Consolas" w:hAnsi="Consolas" w:eastAsia="宋体"/>
        </w:rPr>
        <w:t>kinematic_dummy.h</w:t>
      </w:r>
      <w:r>
        <w:rPr>
          <w:rFonts w:ascii="宋体" w:hAnsi="宋体" w:eastAsia="宋体"/>
        </w:rPr>
        <w:t xml:space="preserve">，其余执行 </w:t>
      </w:r>
      <w:r>
        <w:rPr>
          <w:rFonts w:ascii="Consolas" w:hAnsi="Consolas" w:eastAsia="宋体"/>
        </w:rPr>
        <w:t>#error Kinematics not implemented</w:t>
      </w:r>
      <w:r>
        <w:rPr>
          <w:rFonts w:ascii="宋体" w:hAnsi="宋体" w:eastAsia="宋体"/>
        </w:rPr>
        <w:t xml:space="preserve">，随后统一包含 </w:t>
      </w:r>
      <w:r>
        <w:rPr>
          <w:rFonts w:ascii="Consolas" w:hAnsi="Consolas" w:eastAsia="宋体"/>
        </w:rPr>
        <w:t>kinematic.h</w:t>
      </w:r>
      <w:r>
        <w:rPr>
          <w:rFonts w:ascii="宋体" w:hAnsi="宋体" w:eastAsia="宋体"/>
        </w:rPr>
        <w:t>（</w:t>
      </w:r>
      <w:r>
        <w:rPr>
          <w:rFonts w:ascii="Consolas" w:hAnsi="Consolas" w:eastAsia="宋体"/>
        </w:rPr>
        <w:t>uCNC/src/hal/kinematics/kinematicdefs.h:60-78</w:t>
      </w:r>
      <w:r>
        <w:rPr>
          <w:rFonts w:ascii="宋体" w:hAnsi="宋体" w:eastAsia="宋体"/>
        </w:rPr>
        <w:t>）；</w:t>
      </w:r>
    </w:p>
    <w:p>
      <w:pPr>
        <w:pStyle w:val="ListParagraph"/>
      </w:pPr>
      <w:r>
        <w:rPr>
          <w:rFonts w:ascii="宋体" w:hAnsi="宋体" w:eastAsia="宋体"/>
        </w:rPr>
        <w:t xml:space="preserve">（4）每个实现 </w:t>
      </w:r>
      <w:r>
        <w:rPr>
          <w:rFonts w:ascii="Consolas" w:hAnsi="Consolas" w:eastAsia="宋体"/>
        </w:rPr>
        <w:t>.c</w:t>
      </w:r>
      <w:r>
        <w:rPr>
          <w:rFonts w:ascii="宋体" w:hAnsi="宋体" w:eastAsia="宋体"/>
        </w:rPr>
        <w:t xml:space="preserve"> 以 </w:t>
      </w:r>
      <w:r>
        <w:rPr>
          <w:rFonts w:ascii="Consolas" w:hAnsi="Consolas" w:eastAsia="宋体"/>
        </w:rPr>
        <w:t>#if (KINEMATIC == ...)</w:t>
      </w:r>
      <w:r>
        <w:rPr>
          <w:rFonts w:ascii="宋体" w:hAnsi="宋体" w:eastAsia="宋体"/>
        </w:rPr>
        <w:t xml:space="preserve"> 整体包裹，因此未被选中的实现展开为空翻译单元（</w:t>
      </w:r>
      <w:r>
        <w:rPr>
          <w:rFonts w:ascii="Consolas" w:hAnsi="Consolas" w:eastAsia="宋体"/>
        </w:rPr>
        <w:t>uCNC/src/hal/kinematics/kinematic_cartesian.c:22</w:t>
      </w:r>
      <w:r>
        <w:rPr>
          <w:rFonts w:ascii="宋体" w:hAnsi="宋体" w:eastAsia="宋体"/>
        </w:rPr>
        <w:t>、</w:t>
      </w:r>
      <w:r>
        <w:rPr>
          <w:rFonts w:ascii="Consolas" w:hAnsi="Consolas" w:eastAsia="宋体"/>
        </w:rPr>
        <w:t>:180</w:t>
      </w:r>
      <w:r>
        <w:rPr>
          <w:rFonts w:ascii="宋体" w:hAnsi="宋体" w:eastAsia="宋体"/>
        </w:rPr>
        <w:t>）；</w:t>
      </w:r>
    </w:p>
    <w:p>
      <w:pPr>
        <w:pStyle w:val="ListParagraph"/>
      </w:pPr>
      <w:r>
        <w:rPr>
          <w:rFonts w:ascii="宋体" w:hAnsi="宋体" w:eastAsia="宋体"/>
        </w:rPr>
        <w:t xml:space="preserve">（5）各实现头文件用 </w:t>
      </w:r>
      <w:r>
        <w:rPr>
          <w:rFonts w:ascii="Consolas" w:hAnsi="Consolas" w:eastAsia="宋体"/>
        </w:rPr>
        <w:t>KINEMATIC_TYPE_STR</w:t>
      </w:r>
      <w:r>
        <w:rPr>
          <w:rFonts w:ascii="宋体" w:hAnsi="宋体" w:eastAsia="宋体"/>
        </w:rPr>
        <w:t xml:space="preserve"> 自报名称：</w:t>
      </w:r>
      <w:r>
        <w:rPr>
          <w:rFonts w:ascii="Consolas" w:hAnsi="Consolas" w:eastAsia="宋体"/>
        </w:rPr>
        <w:t>"C"</w:t>
      </w:r>
      <w:r>
        <w:rPr>
          <w:rFonts w:ascii="宋体" w:hAnsi="宋体" w:eastAsia="宋体"/>
        </w:rPr>
        <w:t>、</w:t>
      </w:r>
      <w:r>
        <w:rPr>
          <w:rFonts w:ascii="Consolas" w:hAnsi="Consolas" w:eastAsia="宋体"/>
        </w:rPr>
        <w:t>"XY"</w:t>
      </w:r>
      <w:r>
        <w:rPr>
          <w:rFonts w:ascii="宋体" w:hAnsi="宋体" w:eastAsia="宋体"/>
        </w:rPr>
        <w:t>/</w:t>
      </w:r>
      <w:r>
        <w:rPr>
          <w:rFonts w:ascii="Consolas" w:hAnsi="Consolas" w:eastAsia="宋体"/>
        </w:rPr>
        <w:t>"XZ"</w:t>
      </w:r>
      <w:r>
        <w:rPr>
          <w:rFonts w:ascii="宋体" w:hAnsi="宋体" w:eastAsia="宋体"/>
        </w:rPr>
        <w:t>/</w:t>
      </w:r>
      <w:r>
        <w:rPr>
          <w:rFonts w:ascii="Consolas" w:hAnsi="Consolas" w:eastAsia="宋体"/>
        </w:rPr>
        <w:t>"YZ"</w:t>
      </w:r>
      <w:r>
        <w:rPr>
          <w:rFonts w:ascii="宋体" w:hAnsi="宋体" w:eastAsia="宋体"/>
        </w:rPr>
        <w:t>、</w:t>
      </w:r>
      <w:r>
        <w:rPr>
          <w:rFonts w:ascii="Consolas" w:hAnsi="Consolas" w:eastAsia="宋体"/>
        </w:rPr>
        <w:t>"D"</w:t>
      </w:r>
      <w:r>
        <w:rPr>
          <w:rFonts w:ascii="宋体" w:hAnsi="宋体" w:eastAsia="宋体"/>
        </w:rPr>
        <w:t>、</w:t>
      </w:r>
      <w:r>
        <w:rPr>
          <w:rFonts w:ascii="Consolas" w:hAnsi="Consolas" w:eastAsia="宋体"/>
        </w:rPr>
        <w:t>"LD"</w:t>
      </w:r>
      <w:r>
        <w:rPr>
          <w:rFonts w:ascii="宋体" w:hAnsi="宋体" w:eastAsia="宋体"/>
        </w:rPr>
        <w:t>、</w:t>
      </w:r>
      <w:r>
        <w:rPr>
          <w:rFonts w:ascii="Consolas" w:hAnsi="Consolas" w:eastAsia="宋体"/>
        </w:rPr>
        <w:t>"RT"</w:t>
      </w:r>
      <w:r>
        <w:rPr>
          <w:rFonts w:ascii="宋体" w:hAnsi="宋体" w:eastAsia="宋体"/>
        </w:rPr>
        <w:t>、</w:t>
      </w:r>
      <w:r>
        <w:rPr>
          <w:rFonts w:ascii="Consolas" w:hAnsi="Consolas" w:eastAsia="宋体"/>
        </w:rPr>
        <w:t>"SC"</w:t>
      </w:r>
      <w:r>
        <w:rPr>
          <w:rFonts w:ascii="宋体" w:hAnsi="宋体" w:eastAsia="宋体"/>
        </w:rPr>
        <w:t>、</w:t>
      </w:r>
      <w:r>
        <w:rPr>
          <w:rFonts w:ascii="Consolas" w:hAnsi="Consolas" w:eastAsia="宋体"/>
        </w:rPr>
        <w:t>"DMY"</w:t>
      </w:r>
      <w:r>
        <w:rPr>
          <w:rFonts w:ascii="宋体" w:hAnsi="宋体" w:eastAsia="宋体"/>
        </w:rPr>
        <w:t xml:space="preserve">，缺省时由协议层补一个 </w:t>
      </w:r>
      <w:r>
        <w:rPr>
          <w:rFonts w:ascii="Consolas" w:hAnsi="Consolas" w:eastAsia="宋体"/>
        </w:rPr>
        <w:t>"UK"</w:t>
      </w:r>
      <w:r>
        <w:rPr>
          <w:rFonts w:ascii="宋体" w:hAnsi="宋体" w:eastAsia="宋体"/>
        </w:rPr>
        <w:t>（undefined kynematic）（</w:t>
      </w:r>
      <w:r>
        <w:rPr>
          <w:rFonts w:ascii="Consolas" w:hAnsi="Consolas" w:eastAsia="宋体"/>
        </w:rPr>
        <w:t>uCNC/src/hal/kinematics/kinematic_cartesian.h:27</w:t>
      </w:r>
      <w:r>
        <w:rPr>
          <w:rFonts w:ascii="宋体" w:hAnsi="宋体" w:eastAsia="宋体"/>
        </w:rPr>
        <w:t>；</w:t>
      </w:r>
      <w:r>
        <w:rPr>
          <w:rFonts w:ascii="Consolas" w:hAnsi="Consolas" w:eastAsia="宋体"/>
        </w:rPr>
        <w:t>uCNC/src/hal/kinematics/kinematic_corexy.h:32</w:t>
      </w:r>
      <w:r>
        <w:rPr>
          <w:rFonts w:ascii="宋体" w:hAnsi="宋体" w:eastAsia="宋体"/>
        </w:rPr>
        <w:t>、</w:t>
      </w:r>
      <w:r>
        <w:rPr>
          <w:rFonts w:ascii="Consolas" w:hAnsi="Consolas" w:eastAsia="宋体"/>
        </w:rPr>
        <w:t>:37</w:t>
      </w:r>
      <w:r>
        <w:rPr>
          <w:rFonts w:ascii="宋体" w:hAnsi="宋体" w:eastAsia="宋体"/>
        </w:rPr>
        <w:t>、</w:t>
      </w:r>
      <w:r>
        <w:rPr>
          <w:rFonts w:ascii="Consolas" w:hAnsi="Consolas" w:eastAsia="宋体"/>
        </w:rPr>
        <w:t>:42</w:t>
      </w:r>
      <w:r>
        <w:rPr>
          <w:rFonts w:ascii="宋体" w:hAnsi="宋体" w:eastAsia="宋体"/>
        </w:rPr>
        <w:t>；</w:t>
      </w:r>
      <w:r>
        <w:rPr>
          <w:rFonts w:ascii="Consolas" w:hAnsi="Consolas" w:eastAsia="宋体"/>
        </w:rPr>
        <w:t>uCNC/src/hal/kinematics/kinematic_delta.h:27</w:t>
      </w:r>
      <w:r>
        <w:rPr>
          <w:rFonts w:ascii="宋体" w:hAnsi="宋体" w:eastAsia="宋体"/>
        </w:rPr>
        <w:t>；</w:t>
      </w:r>
      <w:r>
        <w:rPr>
          <w:rFonts w:ascii="Consolas" w:hAnsi="Consolas" w:eastAsia="宋体"/>
        </w:rPr>
        <w:t>uCNC/src/hal/kinematics/kinematic_linear_delta.h:27</w:t>
      </w:r>
      <w:r>
        <w:rPr>
          <w:rFonts w:ascii="宋体" w:hAnsi="宋体" w:eastAsia="宋体"/>
        </w:rPr>
        <w:t>；</w:t>
      </w:r>
      <w:r>
        <w:rPr>
          <w:rFonts w:ascii="Consolas" w:hAnsi="Consolas" w:eastAsia="宋体"/>
        </w:rPr>
        <w:t>uCNC/src/hal/kinematics/kinematic_rtheta.h:27</w:t>
      </w:r>
      <w:r>
        <w:rPr>
          <w:rFonts w:ascii="宋体" w:hAnsi="宋体" w:eastAsia="宋体"/>
        </w:rPr>
        <w:t>；</w:t>
      </w:r>
      <w:r>
        <w:rPr>
          <w:rFonts w:ascii="Consolas" w:hAnsi="Consolas" w:eastAsia="宋体"/>
        </w:rPr>
        <w:t>uCNC/src/hal/kinematics/kinematic_scara.h:27</w:t>
      </w:r>
      <w:r>
        <w:rPr>
          <w:rFonts w:ascii="宋体" w:hAnsi="宋体" w:eastAsia="宋体"/>
        </w:rPr>
        <w:t>；</w:t>
      </w:r>
      <w:r>
        <w:rPr>
          <w:rFonts w:ascii="Consolas" w:hAnsi="Consolas" w:eastAsia="宋体"/>
        </w:rPr>
        <w:t>uCNC/src/hal/kinematics/kinematic_dummy.h:27</w:t>
      </w:r>
      <w:r>
        <w:rPr>
          <w:rFonts w:ascii="宋体" w:hAnsi="宋体" w:eastAsia="宋体"/>
        </w:rPr>
        <w:t>；</w:t>
      </w:r>
      <w:r>
        <w:rPr>
          <w:rFonts w:ascii="Consolas" w:hAnsi="Consolas" w:eastAsia="宋体"/>
        </w:rPr>
        <w:t>uCNC/src/interface/grbl_protocol.c:959-963</w:t>
      </w:r>
      <w:r>
        <w:rPr>
          <w:rFonts w:ascii="宋体" w:hAnsi="宋体" w:eastAsia="宋体"/>
        </w:rPr>
        <w:t>）；</w:t>
      </w:r>
    </w:p>
    <w:p>
      <w:pPr>
        <w:pStyle w:val="ListParagraph"/>
      </w:pPr>
      <w:r>
        <w:rPr>
          <w:rFonts w:ascii="宋体" w:hAnsi="宋体" w:eastAsia="宋体"/>
        </w:rPr>
        <w:t>（6）各实现的自定义参数通过四个宏注入全局设置：</w:t>
      </w:r>
      <w:r>
        <w:rPr>
          <w:rFonts w:ascii="Consolas" w:hAnsi="Consolas" w:eastAsia="宋体"/>
        </w:rPr>
        <w:t>KINEMATICS_VARS_DECL</w:t>
      </w:r>
      <w:r>
        <w:rPr>
          <w:rFonts w:ascii="宋体" w:hAnsi="宋体" w:eastAsia="宋体"/>
        </w:rPr>
        <w:t>（变量声明）、</w:t>
      </w:r>
      <w:r>
        <w:rPr>
          <w:rFonts w:ascii="Consolas" w:hAnsi="Consolas" w:eastAsia="宋体"/>
        </w:rPr>
        <w:t>KINEMATICS_VARS_DEFAULTS_INIT</w:t>
      </w:r>
      <w:r>
        <w:rPr>
          <w:rFonts w:ascii="宋体" w:hAnsi="宋体" w:eastAsia="宋体"/>
        </w:rPr>
        <w:t>（默认值）、</w:t>
      </w:r>
      <w:r>
        <w:rPr>
          <w:rFonts w:ascii="Consolas" w:hAnsi="Consolas" w:eastAsia="宋体"/>
        </w:rPr>
        <w:t>KINEMATICS_VARS_SETTINGS_INIT</w:t>
      </w:r>
      <w:r>
        <w:rPr>
          <w:rFonts w:ascii="宋体" w:hAnsi="宋体" w:eastAsia="宋体"/>
        </w:rPr>
        <w:t>（</w:t>
      </w:r>
      <w:r>
        <w:rPr>
          <w:rFonts w:ascii="Consolas" w:hAnsi="Consolas" w:eastAsia="宋体"/>
        </w:rPr>
        <w:t>$</w:t>
      </w:r>
      <w:r>
        <w:rPr>
          <w:rFonts w:ascii="宋体" w:hAnsi="宋体" w:eastAsia="宋体"/>
        </w:rPr>
        <w:t xml:space="preserve"> 命令 ID 映射）、</w:t>
      </w:r>
      <w:r>
        <w:rPr>
          <w:rFonts w:ascii="Consolas" w:hAnsi="Consolas" w:eastAsia="宋体"/>
        </w:rPr>
        <w:t>KINEMATICS_VARS_SYSTEM_MENU_INIT</w:t>
      </w:r>
      <w:r>
        <w:rPr>
          <w:rFonts w:ascii="宋体" w:hAnsi="宋体" w:eastAsia="宋体"/>
        </w:rPr>
        <w:t xml:space="preserve">（显示菜单项）；前三个在 </w:t>
      </w:r>
      <w:r>
        <w:rPr>
          <w:rFonts w:ascii="Consolas" w:hAnsi="Consolas" w:eastAsia="宋体"/>
        </w:rPr>
        <w:t>kinematicdefs.h</w:t>
      </w:r>
      <w:r>
        <w:rPr>
          <w:rFonts w:ascii="宋体" w:hAnsi="宋体" w:eastAsia="宋体"/>
        </w:rPr>
        <w:t xml:space="preserve"> 中给出空默认定义以保证未使用时不报错（</w:t>
      </w:r>
      <w:r>
        <w:rPr>
          <w:rFonts w:ascii="Consolas" w:hAnsi="Consolas" w:eastAsia="宋体"/>
        </w:rPr>
        <w:t>uCNC/src/interface/grbl_settings.h:88</w:t>
      </w:r>
      <w:r>
        <w:rPr>
          <w:rFonts w:ascii="宋体" w:hAnsi="宋体" w:eastAsia="宋体"/>
        </w:rPr>
        <w:t>；</w:t>
      </w:r>
      <w:r>
        <w:rPr>
          <w:rFonts w:ascii="Consolas" w:hAnsi="Consolas" w:eastAsia="宋体"/>
        </w:rPr>
        <w:t>uCNC/src/interface/grbl_settings.c:143</w:t>
      </w:r>
      <w:r>
        <w:rPr>
          <w:rFonts w:ascii="宋体" w:hAnsi="宋体" w:eastAsia="宋体"/>
        </w:rPr>
        <w:t>、</w:t>
      </w:r>
      <w:r>
        <w:rPr>
          <w:rFonts w:ascii="Consolas" w:hAnsi="Consolas" w:eastAsia="宋体"/>
        </w:rPr>
        <w:t>:214</w:t>
      </w:r>
      <w:r>
        <w:rPr>
          <w:rFonts w:ascii="宋体" w:hAnsi="宋体" w:eastAsia="宋体"/>
        </w:rPr>
        <w:t>；</w:t>
      </w:r>
      <w:r>
        <w:rPr>
          <w:rFonts w:ascii="Consolas" w:hAnsi="Consolas" w:eastAsia="宋体"/>
        </w:rPr>
        <w:t>uCNC/src/hal/kinematics/kinematicdefs.h:89-99</w:t>
      </w:r>
      <w:r>
        <w:rPr>
          <w:rFonts w:ascii="宋体" w:hAnsi="宋体" w:eastAsia="宋体"/>
        </w:rPr>
        <w:t>）；</w:t>
      </w:r>
    </w:p>
    <w:p>
      <w:pPr>
        <w:pStyle w:val="ListParagraph"/>
      </w:pPr>
      <w:r>
        <w:rPr>
          <w:rFonts w:ascii="宋体" w:hAnsi="宋体" w:eastAsia="宋体"/>
        </w:rPr>
        <w:t xml:space="preserve">（7）选择链中 R-Theta 分支写作 </w:t>
      </w:r>
      <w:r>
        <w:rPr>
          <w:rFonts w:ascii="Consolas" w:hAnsi="Consolas" w:eastAsia="宋体"/>
        </w:rPr>
        <w:t>KINEMATICS_RTHETA</w:t>
      </w:r>
      <w:r>
        <w:rPr>
          <w:rFonts w:ascii="宋体" w:hAnsi="宋体" w:eastAsia="宋体"/>
        </w:rPr>
        <w:t>，而该标识符在全仓从未被定义，</w:t>
      </w:r>
      <w:r>
        <w:rPr>
          <w:rFonts w:ascii="Consolas" w:hAnsi="Consolas" w:eastAsia="宋体"/>
        </w:rPr>
        <w:t>kinematics.h</w:t>
      </w:r>
      <w:r>
        <w:rPr>
          <w:rFonts w:ascii="宋体" w:hAnsi="宋体" w:eastAsia="宋体"/>
        </w:rPr>
        <w:t xml:space="preserve"> 中也没有对应的 ID 条目；实现文件自身同样写作 </w:t>
      </w:r>
      <w:r>
        <w:rPr>
          <w:rFonts w:ascii="Consolas" w:hAnsi="Consolas" w:eastAsia="宋体"/>
        </w:rPr>
        <w:t>KINEMATICS_RTHETA</w:t>
      </w:r>
      <w:r>
        <w:rPr>
          <w:rFonts w:ascii="宋体" w:hAnsi="宋体" w:eastAsia="宋体"/>
        </w:rPr>
        <w:t xml:space="preserve">。由于未定义标识符在 </w:t>
      </w:r>
      <w:r>
        <w:rPr>
          <w:rFonts w:ascii="Consolas" w:hAnsi="Consolas" w:eastAsia="宋体"/>
        </w:rPr>
        <w:t>#elif</w:t>
      </w:r>
      <w:r>
        <w:rPr>
          <w:rFonts w:ascii="宋体" w:hAnsi="宋体" w:eastAsia="宋体"/>
        </w:rPr>
        <w:t xml:space="preserve"> 表达式中按 0 处理，该分支不会命中，也没有任何合法 ID 值能选中 R-Theta，因此 R-Theta 在本版本中是</w:t>
      </w:r>
      <w:r>
        <w:rPr>
          <w:rFonts w:ascii="宋体" w:hAnsi="宋体" w:eastAsia="宋体"/>
          <w:b/>
        </w:rPr>
        <w:t>源码存在但不可达</w:t>
      </w:r>
      <w:r>
        <w:rPr>
          <w:rFonts w:ascii="宋体" w:hAnsi="宋体" w:eastAsia="宋体"/>
        </w:rPr>
        <w:t>的代码（</w:t>
      </w:r>
      <w:r>
        <w:rPr>
          <w:rFonts w:ascii="Consolas" w:hAnsi="Consolas" w:eastAsia="宋体"/>
        </w:rPr>
        <w:t>uCNC/src/hal/kinematics/kinematicdefs.h:70</w:t>
      </w:r>
      <w:r>
        <w:rPr>
          <w:rFonts w:ascii="宋体" w:hAnsi="宋体" w:eastAsia="宋体"/>
        </w:rPr>
        <w:t>；</w:t>
      </w:r>
      <w:r>
        <w:rPr>
          <w:rFonts w:ascii="Consolas" w:hAnsi="Consolas" w:eastAsia="宋体"/>
        </w:rPr>
        <w:t>uCNC/src/hal/kinematics/kinematics.h:27-32</w:t>
      </w:r>
      <w:r>
        <w:rPr>
          <w:rFonts w:ascii="宋体" w:hAnsi="宋体" w:eastAsia="宋体"/>
        </w:rPr>
        <w:t>；</w:t>
      </w:r>
      <w:r>
        <w:rPr>
          <w:rFonts w:ascii="Consolas" w:hAnsi="Consolas" w:eastAsia="宋体"/>
        </w:rPr>
        <w:t>uCNC/src/hal/kinematics/kinematic_rtheta.c:22</w:t>
      </w:r>
      <w:r>
        <w:rPr>
          <w:rFonts w:ascii="宋体" w:hAnsi="宋体" w:eastAsia="宋体"/>
        </w:rPr>
        <w:t>；</w:t>
      </w:r>
      <w:r>
        <w:rPr>
          <w:rFonts w:ascii="Consolas" w:hAnsi="Consolas" w:eastAsia="宋体"/>
        </w:rPr>
        <w:t>uCNC/src/hal/kinematics/kinematic_rtheta.h:58-60</w:t>
      </w:r>
      <w:r>
        <w:rPr>
          <w:rFonts w:ascii="宋体" w:hAnsi="宋体" w:eastAsia="宋体"/>
        </w:rPr>
        <w:t>）。</w:t>
      </w:r>
    </w:p>
    <w:tbl>
      <w:tblPr>
        <w:tblStyle w:val="TableGrid"/>
        <w:tblW w:type="dxa" w:w="9500"/>
        <w:jc w:val="center"/>
        <w:tblLayout w:type="fixed"/>
        <w:tblLook w:firstColumn="1" w:firstRow="1" w:lastColumn="0" w:lastRow="0" w:noHBand="0" w:noVBand="1" w:val="04A0"/>
      </w:tblPr>
      <w:tblGrid>
        <w:gridCol w:w="601"/>
        <w:gridCol w:w="1060"/>
        <w:gridCol w:w="976"/>
        <w:gridCol w:w="1168"/>
        <w:gridCol w:w="1982"/>
        <w:gridCol w:w="859"/>
        <w:gridCol w:w="798"/>
        <w:gridCol w:w="1539"/>
        <w:gridCol w:w="517"/>
      </w:tblGrid>
      <w:tr>
        <w:trPr>
          <w:tblHeader w:val="true"/>
        </w:trPr>
        <w:tc>
          <w:tcPr>
            <w:tcW w:type="dxa" w:w="601"/>
            <w:shd w:val="clear" w:color="auto" w:fill="D9D9D9"/>
          </w:tcPr>
          <w:p>
            <w:pPr>
              <w:spacing w:after="0" w:line="240" w:lineRule="auto"/>
            </w:pPr>
            <w:r>
              <w:rPr>
                <w:b/>
                <w:sz w:val="14"/>
              </w:rPr>
            </w:r>
            <w:r>
              <w:rPr>
                <w:rFonts w:ascii="宋体" w:hAnsi="宋体" w:eastAsia="宋体"/>
                <w:b/>
                <w:sz w:val="14"/>
              </w:rPr>
              <w:t>运动学</w:t>
            </w:r>
          </w:p>
        </w:tc>
        <w:tc>
          <w:tcPr>
            <w:tcW w:type="dxa" w:w="1060"/>
            <w:shd w:val="clear" w:color="auto" w:fill="D9D9D9"/>
          </w:tcPr>
          <w:p>
            <w:pPr>
              <w:spacing w:after="0" w:line="240" w:lineRule="auto"/>
            </w:pPr>
            <w:r>
              <w:rPr>
                <w:b/>
                <w:sz w:val="14"/>
              </w:rPr>
            </w:r>
            <w:r>
              <w:rPr>
                <w:rFonts w:ascii="宋体" w:hAnsi="宋体" w:eastAsia="宋体"/>
                <w:b/>
                <w:sz w:val="14"/>
              </w:rPr>
              <w:t>ID 宏</w:t>
            </w:r>
          </w:p>
        </w:tc>
        <w:tc>
          <w:tcPr>
            <w:tcW w:type="dxa" w:w="976"/>
            <w:shd w:val="clear" w:color="auto" w:fill="D9D9D9"/>
          </w:tcPr>
          <w:p>
            <w:pPr>
              <w:spacing w:after="0" w:line="240" w:lineRule="auto"/>
            </w:pPr>
            <w:r>
              <w:rPr>
                <w:b/>
                <w:sz w:val="14"/>
              </w:rPr>
            </w:r>
            <w:r>
              <w:rPr>
                <w:rFonts w:ascii="宋体" w:hAnsi="宋体" w:eastAsia="宋体"/>
                <w:b/>
                <w:sz w:val="14"/>
              </w:rPr>
              <w:t>适用机型</w:t>
            </w:r>
          </w:p>
        </w:tc>
        <w:tc>
          <w:tcPr>
            <w:tcW w:type="dxa" w:w="1168"/>
            <w:shd w:val="clear" w:color="auto" w:fill="D9D9D9"/>
          </w:tcPr>
          <w:p>
            <w:pPr>
              <w:spacing w:after="0" w:line="240" w:lineRule="auto"/>
            </w:pPr>
            <w:r>
              <w:rPr>
                <w:b/>
                <w:sz w:val="14"/>
              </w:rPr>
            </w:r>
            <w:r>
              <w:rPr>
                <w:rFonts w:ascii="宋体" w:hAnsi="宋体" w:eastAsia="宋体"/>
                <w:b/>
                <w:sz w:val="14"/>
              </w:rPr>
              <w:t>轴数要求</w:t>
            </w:r>
          </w:p>
        </w:tc>
        <w:tc>
          <w:tcPr>
            <w:tcW w:type="dxa" w:w="1982"/>
            <w:shd w:val="clear" w:color="auto" w:fill="D9D9D9"/>
          </w:tcPr>
          <w:p>
            <w:pPr>
              <w:spacing w:after="0" w:line="240" w:lineRule="auto"/>
            </w:pPr>
            <w:r>
              <w:rPr>
                <w:b/>
                <w:sz w:val="14"/>
              </w:rPr>
            </w:r>
            <w:r>
              <w:rPr>
                <w:rFonts w:ascii="宋体" w:hAnsi="宋体" w:eastAsia="宋体"/>
                <w:b/>
                <w:sz w:val="14"/>
              </w:rPr>
              <w:t>专用配置宏</w:t>
            </w:r>
          </w:p>
        </w:tc>
        <w:tc>
          <w:tcPr>
            <w:tcW w:type="dxa" w:w="859"/>
            <w:shd w:val="clear" w:color="auto" w:fill="D9D9D9"/>
          </w:tcPr>
          <w:p>
            <w:pPr>
              <w:spacing w:after="0" w:line="240" w:lineRule="auto"/>
            </w:pPr>
            <w:r>
              <w:rPr>
                <w:b/>
                <w:sz w:val="14"/>
              </w:rPr>
            </w:r>
            <w:r>
              <w:rPr>
                <w:rFonts w:ascii="宋体" w:hAnsi="宋体" w:eastAsia="宋体"/>
                <w:b/>
                <w:sz w:val="14"/>
              </w:rPr>
              <w:t>变换钩子</w:t>
            </w:r>
          </w:p>
        </w:tc>
        <w:tc>
          <w:tcPr>
            <w:tcW w:type="dxa" w:w="798"/>
            <w:shd w:val="clear" w:color="auto" w:fill="D9D9D9"/>
          </w:tcPr>
          <w:p>
            <w:pPr>
              <w:spacing w:after="0" w:line="240" w:lineRule="auto"/>
            </w:pPr>
            <w:r>
              <w:rPr>
                <w:b/>
                <w:sz w:val="14"/>
              </w:rPr>
            </w:r>
            <w:r>
              <w:rPr>
                <w:rFonts w:ascii="宋体" w:hAnsi="宋体" w:eastAsia="宋体"/>
                <w:b/>
                <w:sz w:val="14"/>
              </w:rPr>
              <w:t>分段逼近</w:t>
            </w:r>
          </w:p>
        </w:tc>
        <w:tc>
          <w:tcPr>
            <w:tcW w:type="dxa" w:w="1539"/>
            <w:shd w:val="clear" w:color="auto" w:fill="D9D9D9"/>
          </w:tcPr>
          <w:p>
            <w:pPr>
              <w:spacing w:after="0" w:line="240" w:lineRule="auto"/>
            </w:pPr>
            <w:r>
              <w:rPr>
                <w:b/>
                <w:sz w:val="14"/>
              </w:rPr>
            </w:r>
            <w:r>
              <w:rPr>
                <w:rFonts w:ascii="宋体" w:hAnsi="宋体" w:eastAsia="宋体"/>
                <w:b/>
                <w:sz w:val="14"/>
              </w:rPr>
              <w:t>归零特殊处理</w:t>
            </w:r>
          </w:p>
        </w:tc>
        <w:tc>
          <w:tcPr>
            <w:tcW w:type="dxa" w:w="517"/>
            <w:shd w:val="clear" w:color="auto" w:fill="D9D9D9"/>
          </w:tcPr>
          <w:p>
            <w:pPr>
              <w:spacing w:after="0" w:line="240" w:lineRule="auto"/>
            </w:pPr>
            <w:r>
              <w:rPr>
                <w:b/>
                <w:sz w:val="14"/>
              </w:rPr>
            </w:r>
            <w:r>
              <w:rPr>
                <w:rFonts w:ascii="宋体" w:hAnsi="宋体" w:eastAsia="宋体"/>
                <w:b/>
                <w:sz w:val="14"/>
              </w:rPr>
              <w:t>类型串</w:t>
            </w:r>
          </w:p>
        </w:tc>
      </w:tr>
      <w:tr>
        <w:tc>
          <w:tcPr>
            <w:tcW w:type="dxa" w:w="601"/>
          </w:tcPr>
          <w:p>
            <w:pPr>
              <w:spacing w:after="0" w:line="240" w:lineRule="auto"/>
            </w:pPr>
            <w:r>
              <w:rPr>
                <w:sz w:val="14"/>
              </w:rPr>
            </w:r>
            <w:r>
              <w:rPr>
                <w:rFonts w:ascii="宋体" w:hAnsi="宋体" w:eastAsia="宋体"/>
                <w:sz w:val="14"/>
              </w:rPr>
              <w:t>笛卡尔</w:t>
            </w:r>
          </w:p>
        </w:tc>
        <w:tc>
          <w:tcPr>
            <w:tcW w:type="dxa" w:w="1060"/>
          </w:tcPr>
          <w:p>
            <w:pPr>
              <w:spacing w:after="0" w:line="240" w:lineRule="auto"/>
            </w:pPr>
            <w:r>
              <w:rPr>
                <w:sz w:val="14"/>
              </w:rPr>
            </w:r>
            <w:r>
              <w:rPr>
                <w:rFonts w:ascii="Consolas" w:hAnsi="Consolas" w:eastAsia="宋体"/>
                <w:sz w:val="14"/>
              </w:rPr>
              <w:t>KINEMATIC_CARTESIAN</w:t>
            </w:r>
            <w:r>
              <w:rPr>
                <w:rFonts w:ascii="宋体" w:hAnsi="宋体" w:eastAsia="宋体"/>
                <w:sz w:val="14"/>
              </w:rPr>
              <w:t>(1)</w:t>
            </w:r>
          </w:p>
        </w:tc>
        <w:tc>
          <w:tcPr>
            <w:tcW w:type="dxa" w:w="976"/>
          </w:tcPr>
          <w:p>
            <w:pPr>
              <w:spacing w:after="0" w:line="240" w:lineRule="auto"/>
            </w:pPr>
            <w:r>
              <w:rPr>
                <w:sz w:val="14"/>
              </w:rPr>
            </w:r>
            <w:r>
              <w:rPr>
                <w:rFonts w:ascii="宋体" w:hAnsi="宋体" w:eastAsia="宋体"/>
                <w:sz w:val="14"/>
              </w:rPr>
              <w:t>通用直角坐标机</w:t>
            </w:r>
          </w:p>
        </w:tc>
        <w:tc>
          <w:tcPr>
            <w:tcW w:type="dxa" w:w="1168"/>
          </w:tcPr>
          <w:p>
            <w:pPr>
              <w:spacing w:after="0" w:line="240" w:lineRule="auto"/>
            </w:pPr>
            <w:r>
              <w:rPr>
                <w:sz w:val="14"/>
              </w:rPr>
            </w:r>
            <w:r>
              <w:rPr>
                <w:rFonts w:ascii="Consolas" w:hAnsi="Consolas" w:eastAsia="宋体"/>
                <w:sz w:val="14"/>
              </w:rPr>
              <w:t>AXIS_COUNT</w:t>
            </w:r>
            <w:r>
              <w:rPr>
                <w:rFonts w:ascii="宋体" w:hAnsi="宋体" w:eastAsia="宋体"/>
                <w:sz w:val="14"/>
              </w:rPr>
              <w:t xml:space="preserve"> 默认 3，可用 A/B/C 扩轴</w:t>
            </w:r>
          </w:p>
        </w:tc>
        <w:tc>
          <w:tcPr>
            <w:tcW w:type="dxa" w:w="1982"/>
          </w:tcPr>
          <w:p>
            <w:pPr>
              <w:spacing w:after="0" w:line="240" w:lineRule="auto"/>
            </w:pPr>
            <w:r>
              <w:rPr>
                <w:sz w:val="14"/>
              </w:rPr>
            </w:r>
            <w:r>
              <w:rPr>
                <w:rFonts w:ascii="宋体" w:hAnsi="宋体" w:eastAsia="宋体"/>
                <w:sz w:val="14"/>
              </w:rPr>
              <w:t>—</w:t>
            </w:r>
          </w:p>
        </w:tc>
        <w:tc>
          <w:tcPr>
            <w:tcW w:type="dxa" w:w="859"/>
          </w:tcPr>
          <w:p>
            <w:pPr>
              <w:spacing w:after="0" w:line="240" w:lineRule="auto"/>
            </w:pPr>
            <w:r>
              <w:rPr>
                <w:sz w:val="14"/>
              </w:rPr>
            </w:r>
            <w:r>
              <w:rPr>
                <w:rFonts w:ascii="宋体" w:hAnsi="宋体" w:eastAsia="宋体"/>
                <w:sz w:val="14"/>
              </w:rPr>
              <w:t>未定义（用弱空实现）</w:t>
            </w:r>
          </w:p>
        </w:tc>
        <w:tc>
          <w:tcPr>
            <w:tcW w:type="dxa" w:w="798"/>
          </w:tcPr>
          <w:p>
            <w:pPr>
              <w:spacing w:after="0" w:line="240" w:lineRule="auto"/>
            </w:pPr>
            <w:r>
              <w:rPr>
                <w:sz w:val="14"/>
              </w:rPr>
            </w:r>
            <w:r>
              <w:rPr>
                <w:rFonts w:ascii="宋体" w:hAnsi="宋体" w:eastAsia="宋体"/>
                <w:sz w:val="14"/>
              </w:rPr>
              <w:t>无</w:t>
            </w:r>
          </w:p>
        </w:tc>
        <w:tc>
          <w:tcPr>
            <w:tcW w:type="dxa" w:w="1539"/>
          </w:tcPr>
          <w:p>
            <w:pPr>
              <w:spacing w:after="0" w:line="240" w:lineRule="auto"/>
            </w:pPr>
            <w:r>
              <w:rPr>
                <w:sz w:val="14"/>
              </w:rPr>
            </w:r>
            <w:r>
              <w:rPr>
                <w:rFonts w:ascii="宋体" w:hAnsi="宋体" w:eastAsia="宋体"/>
                <w:sz w:val="14"/>
              </w:rPr>
              <w:t>按 Z→X→Y→A→B→C 顺序独立归零，支持 XY 同时归零</w:t>
            </w:r>
          </w:p>
        </w:tc>
        <w:tc>
          <w:tcPr>
            <w:tcW w:type="dxa" w:w="517"/>
          </w:tcPr>
          <w:p>
            <w:pPr>
              <w:spacing w:after="0" w:line="240" w:lineRule="auto"/>
            </w:pPr>
            <w:r>
              <w:rPr>
                <w:sz w:val="14"/>
              </w:rPr>
            </w:r>
            <w:r>
              <w:rPr>
                <w:rFonts w:ascii="Consolas" w:hAnsi="Consolas" w:eastAsia="宋体"/>
                <w:sz w:val="14"/>
              </w:rPr>
              <w:t>"C"</w:t>
            </w:r>
          </w:p>
        </w:tc>
      </w:tr>
      <w:tr>
        <w:tc>
          <w:tcPr>
            <w:tcW w:type="dxa" w:w="601"/>
          </w:tcPr>
          <w:p>
            <w:pPr>
              <w:spacing w:after="0" w:line="240" w:lineRule="auto"/>
            </w:pPr>
            <w:r>
              <w:rPr>
                <w:sz w:val="14"/>
              </w:rPr>
            </w:r>
            <w:r>
              <w:rPr>
                <w:rFonts w:ascii="宋体" w:hAnsi="宋体" w:eastAsia="宋体"/>
                <w:sz w:val="14"/>
              </w:rPr>
              <w:t>CoreXY</w:t>
            </w:r>
          </w:p>
        </w:tc>
        <w:tc>
          <w:tcPr>
            <w:tcW w:type="dxa" w:w="1060"/>
          </w:tcPr>
          <w:p>
            <w:pPr>
              <w:spacing w:after="0" w:line="240" w:lineRule="auto"/>
            </w:pPr>
            <w:r>
              <w:rPr>
                <w:sz w:val="14"/>
              </w:rPr>
            </w:r>
            <w:r>
              <w:rPr>
                <w:rFonts w:ascii="Consolas" w:hAnsi="Consolas" w:eastAsia="宋体"/>
                <w:sz w:val="14"/>
              </w:rPr>
              <w:t>KINEMATIC_COREXY</w:t>
            </w:r>
            <w:r>
              <w:rPr>
                <w:rFonts w:ascii="宋体" w:hAnsi="宋体" w:eastAsia="宋体"/>
                <w:sz w:val="14"/>
              </w:rPr>
              <w:t>(2)</w:t>
            </w:r>
          </w:p>
        </w:tc>
        <w:tc>
          <w:tcPr>
            <w:tcW w:type="dxa" w:w="976"/>
          </w:tcPr>
          <w:p>
            <w:pPr>
              <w:spacing w:after="0" w:line="240" w:lineRule="auto"/>
            </w:pPr>
            <w:r>
              <w:rPr>
                <w:sz w:val="14"/>
              </w:rPr>
            </w:r>
            <w:r>
              <w:rPr>
                <w:rFonts w:ascii="宋体" w:hAnsi="宋体" w:eastAsia="宋体"/>
                <w:sz w:val="14"/>
              </w:rPr>
              <w:t>CoreXY / CoreXZ / CoreYZ</w:t>
            </w:r>
          </w:p>
        </w:tc>
        <w:tc>
          <w:tcPr>
            <w:tcW w:type="dxa" w:w="1168"/>
          </w:tcPr>
          <w:p>
            <w:pPr>
              <w:spacing w:after="0" w:line="240" w:lineRule="auto"/>
            </w:pPr>
            <w:r>
              <w:rPr>
                <w:sz w:val="14"/>
              </w:rPr>
            </w:r>
            <w:r>
              <w:rPr>
                <w:rFonts w:ascii="宋体" w:hAnsi="宋体" w:eastAsia="宋体"/>
                <w:sz w:val="14"/>
              </w:rPr>
              <w:t>XY 模式 2 轴，XZ/YZ 模式要求 ≥3</w:t>
            </w:r>
          </w:p>
        </w:tc>
        <w:tc>
          <w:tcPr>
            <w:tcW w:type="dxa" w:w="1982"/>
          </w:tcPr>
          <w:p>
            <w:pPr>
              <w:spacing w:after="0" w:line="240" w:lineRule="auto"/>
            </w:pPr>
            <w:r>
              <w:rPr>
                <w:sz w:val="14"/>
              </w:rPr>
            </w:r>
            <w:r>
              <w:rPr>
                <w:rFonts w:ascii="Consolas" w:hAnsi="Consolas" w:eastAsia="宋体"/>
                <w:sz w:val="14"/>
              </w:rPr>
              <w:t>COREXY_AXIS</w:t>
            </w:r>
            <w:r>
              <w:rPr>
                <w:rFonts w:ascii="宋体" w:hAnsi="宋体" w:eastAsia="宋体"/>
                <w:sz w:val="14"/>
              </w:rPr>
              <w:t xml:space="preserve">（默认 </w:t>
            </w:r>
            <w:r>
              <w:rPr>
                <w:rFonts w:ascii="Consolas" w:hAnsi="Consolas" w:eastAsia="宋体"/>
                <w:sz w:val="14"/>
              </w:rPr>
              <w:t>COREXY_AXIS_XY</w:t>
            </w:r>
            <w:r>
              <w:rPr>
                <w:rFonts w:ascii="宋体" w:hAnsi="宋体" w:eastAsia="宋体"/>
                <w:sz w:val="14"/>
              </w:rPr>
              <w:t>）</w:t>
            </w:r>
          </w:p>
        </w:tc>
        <w:tc>
          <w:tcPr>
            <w:tcW w:type="dxa" w:w="859"/>
          </w:tcPr>
          <w:p>
            <w:pPr>
              <w:spacing w:after="0" w:line="240" w:lineRule="auto"/>
            </w:pPr>
            <w:r>
              <w:rPr>
                <w:sz w:val="14"/>
              </w:rPr>
            </w:r>
            <w:r>
              <w:rPr>
                <w:rFonts w:ascii="宋体" w:hAnsi="宋体" w:eastAsia="宋体"/>
                <w:sz w:val="14"/>
              </w:rPr>
              <w:t>未定义（用弱空实现）</w:t>
            </w:r>
          </w:p>
        </w:tc>
        <w:tc>
          <w:tcPr>
            <w:tcW w:type="dxa" w:w="798"/>
          </w:tcPr>
          <w:p>
            <w:pPr>
              <w:spacing w:after="0" w:line="240" w:lineRule="auto"/>
            </w:pPr>
            <w:r>
              <w:rPr>
                <w:sz w:val="14"/>
              </w:rPr>
            </w:r>
            <w:r>
              <w:rPr>
                <w:rFonts w:ascii="宋体" w:hAnsi="宋体" w:eastAsia="宋体"/>
                <w:sz w:val="14"/>
              </w:rPr>
              <w:t>无</w:t>
            </w:r>
          </w:p>
        </w:tc>
        <w:tc>
          <w:tcPr>
            <w:tcW w:type="dxa" w:w="1539"/>
          </w:tcPr>
          <w:p>
            <w:pPr>
              <w:spacing w:after="0" w:line="240" w:lineRule="auto"/>
            </w:pPr>
            <w:r>
              <w:rPr>
                <w:sz w:val="14"/>
              </w:rPr>
            </w:r>
            <w:r>
              <w:rPr>
                <w:rFonts w:ascii="宋体" w:hAnsi="宋体" w:eastAsia="宋体"/>
                <w:sz w:val="14"/>
              </w:rPr>
              <w:t>同笛卡尔，但极限开关按电机轴解释</w:t>
            </w:r>
          </w:p>
        </w:tc>
        <w:tc>
          <w:tcPr>
            <w:tcW w:type="dxa" w:w="517"/>
          </w:tcPr>
          <w:p>
            <w:pPr>
              <w:spacing w:after="0" w:line="240" w:lineRule="auto"/>
            </w:pPr>
            <w:r>
              <w:rPr>
                <w:sz w:val="14"/>
              </w:rPr>
            </w:r>
            <w:r>
              <w:rPr>
                <w:rFonts w:ascii="Consolas" w:hAnsi="Consolas" w:eastAsia="宋体"/>
                <w:sz w:val="14"/>
              </w:rPr>
              <w:t>"XY"/"XZ"/"YZ"</w:t>
            </w:r>
          </w:p>
        </w:tc>
      </w:tr>
      <w:tr>
        <w:tc>
          <w:tcPr>
            <w:tcW w:type="dxa" w:w="601"/>
          </w:tcPr>
          <w:p>
            <w:pPr>
              <w:spacing w:after="0" w:line="240" w:lineRule="auto"/>
            </w:pPr>
            <w:r>
              <w:rPr>
                <w:sz w:val="14"/>
              </w:rPr>
            </w:r>
            <w:r>
              <w:rPr>
                <w:rFonts w:ascii="宋体" w:hAnsi="宋体" w:eastAsia="宋体"/>
                <w:sz w:val="14"/>
              </w:rPr>
              <w:t>Linear Delta</w:t>
            </w:r>
          </w:p>
        </w:tc>
        <w:tc>
          <w:tcPr>
            <w:tcW w:type="dxa" w:w="1060"/>
          </w:tcPr>
          <w:p>
            <w:pPr>
              <w:spacing w:after="0" w:line="240" w:lineRule="auto"/>
            </w:pPr>
            <w:r>
              <w:rPr>
                <w:sz w:val="14"/>
              </w:rPr>
            </w:r>
            <w:r>
              <w:rPr>
                <w:rFonts w:ascii="Consolas" w:hAnsi="Consolas" w:eastAsia="宋体"/>
                <w:sz w:val="14"/>
              </w:rPr>
              <w:t>KINEMATIC_LINEAR_DELTA</w:t>
            </w:r>
            <w:r>
              <w:rPr>
                <w:rFonts w:ascii="宋体" w:hAnsi="宋体" w:eastAsia="宋体"/>
                <w:sz w:val="14"/>
              </w:rPr>
              <w:t>(3)</w:t>
            </w:r>
          </w:p>
        </w:tc>
        <w:tc>
          <w:tcPr>
            <w:tcW w:type="dxa" w:w="976"/>
          </w:tcPr>
          <w:p>
            <w:pPr>
              <w:spacing w:after="0" w:line="240" w:lineRule="auto"/>
            </w:pPr>
            <w:r>
              <w:rPr>
                <w:sz w:val="14"/>
              </w:rPr>
            </w:r>
            <w:r>
              <w:rPr>
                <w:rFonts w:ascii="宋体" w:hAnsi="宋体" w:eastAsia="宋体"/>
                <w:sz w:val="14"/>
              </w:rPr>
              <w:t>线性（滑车）并联 Delta</w:t>
            </w:r>
          </w:p>
        </w:tc>
        <w:tc>
          <w:tcPr>
            <w:tcW w:type="dxa" w:w="1168"/>
          </w:tcPr>
          <w:p>
            <w:pPr>
              <w:spacing w:after="0" w:line="240" w:lineRule="auto"/>
            </w:pPr>
            <w:r>
              <w:rPr>
                <w:sz w:val="14"/>
              </w:rPr>
            </w:r>
            <w:r>
              <w:rPr>
                <w:rFonts w:ascii="宋体" w:hAnsi="宋体" w:eastAsia="宋体"/>
                <w:sz w:val="14"/>
              </w:rPr>
              <w:t>≥3</w:t>
            </w:r>
          </w:p>
        </w:tc>
        <w:tc>
          <w:tcPr>
            <w:tcW w:type="dxa" w:w="1982"/>
          </w:tcPr>
          <w:p>
            <w:pPr>
              <w:spacing w:after="0" w:line="240" w:lineRule="auto"/>
            </w:pPr>
            <w:r>
              <w:rPr>
                <w:sz w:val="14"/>
              </w:rPr>
            </w:r>
            <w:r>
              <w:rPr>
                <w:rFonts w:ascii="Consolas" w:hAnsi="Consolas" w:eastAsia="宋体"/>
                <w:sz w:val="14"/>
              </w:rPr>
              <w:t>STEPPER0/1/2_ANGLE</w:t>
            </w:r>
            <w:r>
              <w:rPr>
                <w:rFonts w:ascii="宋体" w:hAnsi="宋体" w:eastAsia="宋体"/>
                <w:sz w:val="14"/>
              </w:rPr>
              <w:t>（30/150/270）、</w:t>
            </w:r>
            <w:r>
              <w:rPr>
                <w:rFonts w:ascii="Consolas" w:hAnsi="Consolas" w:eastAsia="宋体"/>
                <w:sz w:val="14"/>
              </w:rPr>
              <w:t>DELTA_ARM_MIN/MAX_ANGLE</w:t>
            </w:r>
            <w:r>
              <w:rPr>
                <w:rFonts w:ascii="宋体" w:hAnsi="宋体" w:eastAsia="宋体"/>
                <w:sz w:val="14"/>
              </w:rPr>
              <w:t>（20/89）</w:t>
            </w:r>
          </w:p>
        </w:tc>
        <w:tc>
          <w:tcPr>
            <w:tcW w:type="dxa" w:w="859"/>
          </w:tcPr>
          <w:p>
            <w:pPr>
              <w:spacing w:after="0" w:line="240" w:lineRule="auto"/>
            </w:pPr>
            <w:r>
              <w:rPr>
                <w:sz w:val="14"/>
              </w:rPr>
            </w:r>
            <w:r>
              <w:rPr>
                <w:rFonts w:ascii="宋体" w:hAnsi="宋体" w:eastAsia="宋体"/>
                <w:sz w:val="14"/>
              </w:rPr>
              <w:t>未定义（用弱空实现）</w:t>
            </w:r>
          </w:p>
        </w:tc>
        <w:tc>
          <w:tcPr>
            <w:tcW w:type="dxa" w:w="798"/>
          </w:tcPr>
          <w:p>
            <w:pPr>
              <w:spacing w:after="0" w:line="240" w:lineRule="auto"/>
            </w:pPr>
            <w:r>
              <w:rPr>
                <w:sz w:val="14"/>
              </w:rPr>
            </w:r>
            <w:r>
              <w:rPr>
                <w:rFonts w:ascii="宋体" w:hAnsi="宋体" w:eastAsia="宋体"/>
                <w:sz w:val="14"/>
              </w:rPr>
              <w:t>有（1.0 mm，可改）</w:t>
            </w:r>
          </w:p>
        </w:tc>
        <w:tc>
          <w:tcPr>
            <w:tcW w:type="dxa" w:w="1539"/>
          </w:tcPr>
          <w:p>
            <w:pPr>
              <w:spacing w:after="0" w:line="240" w:lineRule="auto"/>
            </w:pPr>
            <w:r>
              <w:rPr>
                <w:sz w:val="14"/>
              </w:rPr>
            </w:r>
            <w:r>
              <w:rPr>
                <w:rFonts w:ascii="宋体" w:hAnsi="宋体" w:eastAsia="宋体"/>
                <w:sz w:val="14"/>
              </w:rPr>
              <w:t xml:space="preserve">只用 Z 掩码加 </w:t>
            </w:r>
            <w:r>
              <w:rPr>
                <w:rFonts w:ascii="Consolas" w:hAnsi="Consolas" w:eastAsia="宋体"/>
                <w:sz w:val="14"/>
              </w:rPr>
              <w:t>LIMITS_DELTA_MASK</w:t>
            </w:r>
            <w:r>
              <w:rPr>
                <w:rFonts w:ascii="宋体" w:hAnsi="宋体" w:eastAsia="宋体"/>
                <w:sz w:val="14"/>
              </w:rPr>
              <w:t xml:space="preserve"> 同时压三个塔</w:t>
            </w:r>
          </w:p>
        </w:tc>
        <w:tc>
          <w:tcPr>
            <w:tcW w:type="dxa" w:w="517"/>
          </w:tcPr>
          <w:p>
            <w:pPr>
              <w:spacing w:after="0" w:line="240" w:lineRule="auto"/>
            </w:pPr>
            <w:r>
              <w:rPr>
                <w:sz w:val="14"/>
              </w:rPr>
            </w:r>
            <w:r>
              <w:rPr>
                <w:rFonts w:ascii="Consolas" w:hAnsi="Consolas" w:eastAsia="宋体"/>
                <w:sz w:val="14"/>
              </w:rPr>
              <w:t>"LD"</w:t>
            </w:r>
          </w:p>
        </w:tc>
      </w:tr>
      <w:tr>
        <w:tc>
          <w:tcPr>
            <w:tcW w:type="dxa" w:w="601"/>
          </w:tcPr>
          <w:p>
            <w:pPr>
              <w:spacing w:after="0" w:line="240" w:lineRule="auto"/>
            </w:pPr>
            <w:r>
              <w:rPr>
                <w:sz w:val="14"/>
              </w:rPr>
            </w:r>
            <w:r>
              <w:rPr>
                <w:rFonts w:ascii="宋体" w:hAnsi="宋体" w:eastAsia="宋体"/>
                <w:sz w:val="14"/>
              </w:rPr>
              <w:t>Delta（旋转臂）</w:t>
            </w:r>
          </w:p>
        </w:tc>
        <w:tc>
          <w:tcPr>
            <w:tcW w:type="dxa" w:w="1060"/>
          </w:tcPr>
          <w:p>
            <w:pPr>
              <w:spacing w:after="0" w:line="240" w:lineRule="auto"/>
            </w:pPr>
            <w:r>
              <w:rPr>
                <w:sz w:val="14"/>
              </w:rPr>
            </w:r>
            <w:r>
              <w:rPr>
                <w:rFonts w:ascii="Consolas" w:hAnsi="Consolas" w:eastAsia="宋体"/>
                <w:sz w:val="14"/>
              </w:rPr>
              <w:t>KINEMATIC_DELTA</w:t>
            </w:r>
            <w:r>
              <w:rPr>
                <w:rFonts w:ascii="宋体" w:hAnsi="宋体" w:eastAsia="宋体"/>
                <w:sz w:val="14"/>
              </w:rPr>
              <w:t>(4)</w:t>
            </w:r>
          </w:p>
        </w:tc>
        <w:tc>
          <w:tcPr>
            <w:tcW w:type="dxa" w:w="976"/>
          </w:tcPr>
          <w:p>
            <w:pPr>
              <w:spacing w:after="0" w:line="240" w:lineRule="auto"/>
            </w:pPr>
            <w:r>
              <w:rPr>
                <w:sz w:val="14"/>
              </w:rPr>
            </w:r>
            <w:r>
              <w:rPr>
                <w:rFonts w:ascii="宋体" w:hAnsi="宋体" w:eastAsia="宋体"/>
                <w:sz w:val="14"/>
              </w:rPr>
              <w:t>旋转臂并联 Delta</w:t>
            </w:r>
          </w:p>
        </w:tc>
        <w:tc>
          <w:tcPr>
            <w:tcW w:type="dxa" w:w="1168"/>
          </w:tcPr>
          <w:p>
            <w:pPr>
              <w:spacing w:after="0" w:line="240" w:lineRule="auto"/>
            </w:pPr>
            <w:r>
              <w:rPr>
                <w:sz w:val="14"/>
              </w:rPr>
            </w:r>
            <w:r>
              <w:rPr>
                <w:rFonts w:ascii="宋体" w:hAnsi="宋体" w:eastAsia="宋体"/>
                <w:sz w:val="14"/>
              </w:rPr>
              <w:t>≥3</w:t>
            </w:r>
          </w:p>
        </w:tc>
        <w:tc>
          <w:tcPr>
            <w:tcW w:type="dxa" w:w="1982"/>
          </w:tcPr>
          <w:p>
            <w:pPr>
              <w:spacing w:after="0" w:line="240" w:lineRule="auto"/>
            </w:pPr>
            <w:r>
              <w:rPr>
                <w:sz w:val="14"/>
              </w:rPr>
            </w:r>
            <w:r>
              <w:rPr>
                <w:rFonts w:ascii="Consolas" w:hAnsi="Consolas" w:eastAsia="宋体"/>
                <w:sz w:val="14"/>
              </w:rPr>
              <w:t>DELTA_HOME_LIMITS_MAXZ</w:t>
            </w:r>
            <w:r>
              <w:rPr>
                <w:rFonts w:ascii="宋体" w:hAnsi="宋体" w:eastAsia="宋体"/>
                <w:sz w:val="14"/>
              </w:rPr>
              <w:t>（可选）、</w:t>
            </w:r>
            <w:r>
              <w:rPr>
                <w:rFonts w:ascii="Consolas" w:hAnsi="Consolas" w:eastAsia="宋体"/>
                <w:sz w:val="14"/>
              </w:rPr>
              <w:t>SET_ORIGIN_AT_HOME_POS</w:t>
            </w:r>
            <w:r>
              <w:rPr>
                <w:rFonts w:ascii="宋体" w:hAnsi="宋体" w:eastAsia="宋体"/>
                <w:sz w:val="14"/>
              </w:rPr>
              <w:t>（可选）</w:t>
            </w:r>
          </w:p>
        </w:tc>
        <w:tc>
          <w:tcPr>
            <w:tcW w:type="dxa" w:w="859"/>
          </w:tcPr>
          <w:p>
            <w:pPr>
              <w:spacing w:after="0" w:line="240" w:lineRule="auto"/>
            </w:pPr>
            <w:r>
              <w:rPr>
                <w:sz w:val="14"/>
              </w:rPr>
            </w:r>
            <w:r>
              <w:rPr>
                <w:rFonts w:ascii="宋体" w:hAnsi="宋体" w:eastAsia="宋体"/>
                <w:sz w:val="14"/>
              </w:rPr>
              <w:t>未定义（用弱空实现）</w:t>
            </w:r>
          </w:p>
        </w:tc>
        <w:tc>
          <w:tcPr>
            <w:tcW w:type="dxa" w:w="798"/>
          </w:tcPr>
          <w:p>
            <w:pPr>
              <w:spacing w:after="0" w:line="240" w:lineRule="auto"/>
            </w:pPr>
            <w:r>
              <w:rPr>
                <w:sz w:val="14"/>
              </w:rPr>
            </w:r>
            <w:r>
              <w:rPr>
                <w:rFonts w:ascii="宋体" w:hAnsi="宋体" w:eastAsia="宋体"/>
                <w:sz w:val="14"/>
              </w:rPr>
              <w:t>有（1.0 mm，可改）</w:t>
            </w:r>
          </w:p>
        </w:tc>
        <w:tc>
          <w:tcPr>
            <w:tcW w:type="dxa" w:w="1539"/>
          </w:tcPr>
          <w:p>
            <w:pPr>
              <w:spacing w:after="0" w:line="240" w:lineRule="auto"/>
            </w:pPr>
            <w:r>
              <w:rPr>
                <w:sz w:val="14"/>
              </w:rPr>
            </w:r>
            <w:r>
              <w:rPr>
                <w:rFonts w:ascii="宋体" w:hAnsi="宋体" w:eastAsia="宋体"/>
                <w:sz w:val="14"/>
              </w:rPr>
              <w:t xml:space="preserve">先按几何边界预置 Z 再压 Z 限位，并维护 </w:t>
            </w:r>
            <w:r>
              <w:rPr>
                <w:rFonts w:ascii="Consolas" w:hAnsi="Consolas" w:eastAsia="宋体"/>
                <w:sz w:val="14"/>
              </w:rPr>
              <w:t>delta_cuboid_z_home</w:t>
            </w:r>
          </w:p>
        </w:tc>
        <w:tc>
          <w:tcPr>
            <w:tcW w:type="dxa" w:w="517"/>
          </w:tcPr>
          <w:p>
            <w:pPr>
              <w:spacing w:after="0" w:line="240" w:lineRule="auto"/>
            </w:pPr>
            <w:r>
              <w:rPr>
                <w:sz w:val="14"/>
              </w:rPr>
            </w:r>
            <w:r>
              <w:rPr>
                <w:rFonts w:ascii="Consolas" w:hAnsi="Consolas" w:eastAsia="宋体"/>
                <w:sz w:val="14"/>
              </w:rPr>
              <w:t>"D"</w:t>
            </w:r>
          </w:p>
        </w:tc>
      </w:tr>
      <w:tr>
        <w:tc>
          <w:tcPr>
            <w:tcW w:type="dxa" w:w="601"/>
          </w:tcPr>
          <w:p>
            <w:pPr>
              <w:spacing w:after="0" w:line="240" w:lineRule="auto"/>
            </w:pPr>
            <w:r>
              <w:rPr>
                <w:sz w:val="14"/>
              </w:rPr>
            </w:r>
            <w:r>
              <w:rPr>
                <w:rFonts w:ascii="宋体" w:hAnsi="宋体" w:eastAsia="宋体"/>
                <w:sz w:val="14"/>
              </w:rPr>
              <w:t>R-Theta</w:t>
            </w:r>
          </w:p>
        </w:tc>
        <w:tc>
          <w:tcPr>
            <w:tcW w:type="dxa" w:w="1060"/>
          </w:tcPr>
          <w:p>
            <w:pPr>
              <w:spacing w:after="0" w:line="240" w:lineRule="auto"/>
            </w:pPr>
            <w:r>
              <w:rPr>
                <w:sz w:val="14"/>
              </w:rPr>
            </w:r>
            <w:r>
              <w:rPr>
                <w:rFonts w:ascii="宋体" w:hAnsi="宋体" w:eastAsia="宋体"/>
                <w:sz w:val="14"/>
              </w:rPr>
              <w:t xml:space="preserve">无有效 ID（选择链写作 </w:t>
            </w:r>
            <w:r>
              <w:rPr>
                <w:rFonts w:ascii="Consolas" w:hAnsi="Consolas" w:eastAsia="宋体"/>
                <w:sz w:val="14"/>
              </w:rPr>
              <w:t>KINEMATICS_RTHETA</w:t>
            </w:r>
            <w:r>
              <w:rPr>
                <w:rFonts w:ascii="宋体" w:hAnsi="宋体" w:eastAsia="宋体"/>
                <w:sz w:val="14"/>
              </w:rPr>
              <w:t>，本版本不可达）</w:t>
            </w:r>
          </w:p>
        </w:tc>
        <w:tc>
          <w:tcPr>
            <w:tcW w:type="dxa" w:w="976"/>
          </w:tcPr>
          <w:p>
            <w:pPr>
              <w:spacing w:after="0" w:line="240" w:lineRule="auto"/>
            </w:pPr>
            <w:r>
              <w:rPr>
                <w:sz w:val="14"/>
              </w:rPr>
            </w:r>
            <w:r>
              <w:rPr>
                <w:rFonts w:ascii="宋体" w:hAnsi="宋体" w:eastAsia="宋体"/>
                <w:sz w:val="14"/>
              </w:rPr>
              <w:t>极坐标（旋转轴 + 径向臂）</w:t>
            </w:r>
          </w:p>
        </w:tc>
        <w:tc>
          <w:tcPr>
            <w:tcW w:type="dxa" w:w="1168"/>
          </w:tcPr>
          <w:p>
            <w:pPr>
              <w:spacing w:after="0" w:line="240" w:lineRule="auto"/>
            </w:pPr>
            <w:r>
              <w:rPr>
                <w:sz w:val="14"/>
              </w:rPr>
            </w:r>
            <w:r>
              <w:rPr>
                <w:rFonts w:ascii="宋体" w:hAnsi="宋体" w:eastAsia="宋体"/>
                <w:sz w:val="14"/>
              </w:rPr>
              <w:t>≥2</w:t>
            </w:r>
          </w:p>
        </w:tc>
        <w:tc>
          <w:tcPr>
            <w:tcW w:type="dxa" w:w="1982"/>
          </w:tcPr>
          <w:p>
            <w:pPr>
              <w:spacing w:after="0" w:line="240" w:lineRule="auto"/>
            </w:pPr>
            <w:r>
              <w:rPr>
                <w:sz w:val="14"/>
              </w:rPr>
            </w:r>
            <w:r>
              <w:rPr>
                <w:rFonts w:ascii="宋体" w:hAnsi="宋体" w:eastAsia="宋体"/>
                <w:sz w:val="14"/>
              </w:rPr>
              <w:t>—</w:t>
            </w:r>
          </w:p>
        </w:tc>
        <w:tc>
          <w:tcPr>
            <w:tcW w:type="dxa" w:w="859"/>
          </w:tcPr>
          <w:p>
            <w:pPr>
              <w:spacing w:after="0" w:line="240" w:lineRule="auto"/>
            </w:pPr>
            <w:r>
              <w:rPr>
                <w:sz w:val="14"/>
              </w:rPr>
            </w:r>
            <w:r>
              <w:rPr>
                <w:rFonts w:ascii="宋体" w:hAnsi="宋体" w:eastAsia="宋体"/>
                <w:sz w:val="14"/>
              </w:rPr>
              <w:t>显式空实现</w:t>
            </w:r>
          </w:p>
        </w:tc>
        <w:tc>
          <w:tcPr>
            <w:tcW w:type="dxa" w:w="798"/>
          </w:tcPr>
          <w:p>
            <w:pPr>
              <w:spacing w:after="0" w:line="240" w:lineRule="auto"/>
            </w:pPr>
            <w:r>
              <w:rPr>
                <w:sz w:val="14"/>
              </w:rPr>
            </w:r>
            <w:r>
              <w:rPr>
                <w:rFonts w:ascii="宋体" w:hAnsi="宋体" w:eastAsia="宋体"/>
                <w:sz w:val="14"/>
              </w:rPr>
              <w:t>有（1.0 mm，可改）</w:t>
            </w:r>
          </w:p>
        </w:tc>
        <w:tc>
          <w:tcPr>
            <w:tcW w:type="dxa" w:w="1539"/>
          </w:tcPr>
          <w:p>
            <w:pPr>
              <w:spacing w:after="0" w:line="240" w:lineRule="auto"/>
            </w:pPr>
            <w:r>
              <w:rPr>
                <w:sz w:val="14"/>
              </w:rPr>
            </w:r>
            <w:r>
              <w:rPr>
                <w:rFonts w:ascii="宋体" w:hAnsi="宋体" w:eastAsia="宋体"/>
                <w:sz w:val="14"/>
              </w:rPr>
              <w:t xml:space="preserve">用 </w:t>
            </w:r>
            <w:r>
              <w:rPr>
                <w:rFonts w:ascii="Consolas" w:hAnsi="Consolas" w:eastAsia="宋体"/>
                <w:sz w:val="14"/>
              </w:rPr>
              <w:t>$28</w:t>
            </w:r>
            <w:r>
              <w:rPr>
                <w:rFonts w:ascii="宋体" w:hAnsi="宋体" w:eastAsia="宋体"/>
                <w:sz w:val="14"/>
              </w:rPr>
              <w:t>/</w:t>
            </w:r>
            <w:r>
              <w:rPr>
                <w:rFonts w:ascii="Consolas" w:hAnsi="Consolas" w:eastAsia="宋体"/>
                <w:sz w:val="14"/>
              </w:rPr>
              <w:t>$29</w:t>
            </w:r>
            <w:r>
              <w:rPr>
                <w:rFonts w:ascii="宋体" w:hAnsi="宋体" w:eastAsia="宋体"/>
                <w:sz w:val="14"/>
              </w:rPr>
              <w:t xml:space="preserve"> 角度与距离经正变换预置原点</w:t>
            </w:r>
          </w:p>
        </w:tc>
        <w:tc>
          <w:tcPr>
            <w:tcW w:type="dxa" w:w="517"/>
          </w:tcPr>
          <w:p>
            <w:pPr>
              <w:spacing w:after="0" w:line="240" w:lineRule="auto"/>
            </w:pPr>
            <w:r>
              <w:rPr>
                <w:sz w:val="14"/>
              </w:rPr>
            </w:r>
            <w:r>
              <w:rPr>
                <w:rFonts w:ascii="Consolas" w:hAnsi="Consolas" w:eastAsia="宋体"/>
                <w:sz w:val="14"/>
              </w:rPr>
              <w:t>"RT"</w:t>
            </w:r>
          </w:p>
        </w:tc>
      </w:tr>
      <w:tr>
        <w:tc>
          <w:tcPr>
            <w:tcW w:type="dxa" w:w="601"/>
          </w:tcPr>
          <w:p>
            <w:pPr>
              <w:spacing w:after="0" w:line="240" w:lineRule="auto"/>
            </w:pPr>
            <w:r>
              <w:rPr>
                <w:sz w:val="14"/>
              </w:rPr>
            </w:r>
            <w:r>
              <w:rPr>
                <w:rFonts w:ascii="宋体" w:hAnsi="宋体" w:eastAsia="宋体"/>
                <w:sz w:val="14"/>
              </w:rPr>
              <w:t>SCARA</w:t>
            </w:r>
          </w:p>
        </w:tc>
        <w:tc>
          <w:tcPr>
            <w:tcW w:type="dxa" w:w="1060"/>
          </w:tcPr>
          <w:p>
            <w:pPr>
              <w:spacing w:after="0" w:line="240" w:lineRule="auto"/>
            </w:pPr>
            <w:r>
              <w:rPr>
                <w:sz w:val="14"/>
              </w:rPr>
            </w:r>
            <w:r>
              <w:rPr>
                <w:rFonts w:ascii="Consolas" w:hAnsi="Consolas" w:eastAsia="宋体"/>
                <w:sz w:val="14"/>
              </w:rPr>
              <w:t>KINEMATIC_SCARA</w:t>
            </w:r>
            <w:r>
              <w:rPr>
                <w:rFonts w:ascii="宋体" w:hAnsi="宋体" w:eastAsia="宋体"/>
                <w:sz w:val="14"/>
              </w:rPr>
              <w:t>(5)</w:t>
            </w:r>
          </w:p>
        </w:tc>
        <w:tc>
          <w:tcPr>
            <w:tcW w:type="dxa" w:w="976"/>
          </w:tcPr>
          <w:p>
            <w:pPr>
              <w:spacing w:after="0" w:line="240" w:lineRule="auto"/>
            </w:pPr>
            <w:r>
              <w:rPr>
                <w:sz w:val="14"/>
              </w:rPr>
            </w:r>
            <w:r>
              <w:rPr>
                <w:rFonts w:ascii="宋体" w:hAnsi="宋体" w:eastAsia="宋体"/>
                <w:sz w:val="14"/>
              </w:rPr>
              <w:t>串联 SCARA / MP SCARA</w:t>
            </w:r>
          </w:p>
        </w:tc>
        <w:tc>
          <w:tcPr>
            <w:tcW w:type="dxa" w:w="1168"/>
          </w:tcPr>
          <w:p>
            <w:pPr>
              <w:spacing w:after="0" w:line="240" w:lineRule="auto"/>
            </w:pPr>
            <w:r>
              <w:rPr>
                <w:sz w:val="14"/>
              </w:rPr>
            </w:r>
            <w:r>
              <w:rPr>
                <w:rFonts w:ascii="宋体" w:hAnsi="宋体" w:eastAsia="宋体"/>
                <w:sz w:val="14"/>
              </w:rPr>
              <w:t>≥2</w:t>
            </w:r>
          </w:p>
        </w:tc>
        <w:tc>
          <w:tcPr>
            <w:tcW w:type="dxa" w:w="1982"/>
          </w:tcPr>
          <w:p>
            <w:pPr>
              <w:spacing w:after="0" w:line="240" w:lineRule="auto"/>
            </w:pPr>
            <w:r>
              <w:rPr>
                <w:sz w:val="14"/>
              </w:rPr>
            </w:r>
            <w:r>
              <w:rPr>
                <w:rFonts w:ascii="Consolas" w:hAnsi="Consolas" w:eastAsia="宋体"/>
                <w:sz w:val="14"/>
              </w:rPr>
              <w:t>MP_SCARA</w:t>
            </w:r>
            <w:r>
              <w:rPr>
                <w:rFonts w:ascii="宋体" w:hAnsi="宋体" w:eastAsia="宋体"/>
                <w:sz w:val="14"/>
              </w:rPr>
              <w:t>（可选）</w:t>
            </w:r>
          </w:p>
        </w:tc>
        <w:tc>
          <w:tcPr>
            <w:tcW w:type="dxa" w:w="859"/>
          </w:tcPr>
          <w:p>
            <w:pPr>
              <w:spacing w:after="0" w:line="240" w:lineRule="auto"/>
            </w:pPr>
            <w:r>
              <w:rPr>
                <w:sz w:val="14"/>
              </w:rPr>
            </w:r>
            <w:r>
              <w:rPr>
                <w:rFonts w:ascii="宋体" w:hAnsi="宋体" w:eastAsia="宋体"/>
                <w:sz w:val="14"/>
              </w:rPr>
              <w:t>显式空实现</w:t>
            </w:r>
          </w:p>
        </w:tc>
        <w:tc>
          <w:tcPr>
            <w:tcW w:type="dxa" w:w="798"/>
          </w:tcPr>
          <w:p>
            <w:pPr>
              <w:spacing w:after="0" w:line="240" w:lineRule="auto"/>
            </w:pPr>
            <w:r>
              <w:rPr>
                <w:sz w:val="14"/>
              </w:rPr>
            </w:r>
            <w:r>
              <w:rPr>
                <w:rFonts w:ascii="宋体" w:hAnsi="宋体" w:eastAsia="宋体"/>
                <w:sz w:val="14"/>
              </w:rPr>
              <w:t>有（1.0 mm，可改）</w:t>
            </w:r>
          </w:p>
        </w:tc>
        <w:tc>
          <w:tcPr>
            <w:tcW w:type="dxa" w:w="1539"/>
          </w:tcPr>
          <w:p>
            <w:pPr>
              <w:spacing w:after="0" w:line="240" w:lineRule="auto"/>
            </w:pPr>
            <w:r>
              <w:rPr>
                <w:sz w:val="14"/>
              </w:rPr>
            </w:r>
            <w:r>
              <w:rPr>
                <w:rFonts w:ascii="宋体" w:hAnsi="宋体" w:eastAsia="宋体"/>
                <w:sz w:val="14"/>
              </w:rPr>
              <w:t xml:space="preserve">用 </w:t>
            </w:r>
            <w:r>
              <w:rPr>
                <w:rFonts w:ascii="Consolas" w:hAnsi="Consolas" w:eastAsia="宋体"/>
                <w:sz w:val="14"/>
              </w:rPr>
              <w:t>$28</w:t>
            </w:r>
            <w:r>
              <w:rPr>
                <w:rFonts w:ascii="宋体" w:hAnsi="宋体" w:eastAsia="宋体"/>
                <w:sz w:val="14"/>
              </w:rPr>
              <w:t>/</w:t>
            </w:r>
            <w:r>
              <w:rPr>
                <w:rFonts w:ascii="Consolas" w:hAnsi="Consolas" w:eastAsia="宋体"/>
                <w:sz w:val="14"/>
              </w:rPr>
              <w:t>$29</w:t>
            </w:r>
            <w:r>
              <w:rPr>
                <w:rFonts w:ascii="宋体" w:hAnsi="宋体" w:eastAsia="宋体"/>
                <w:sz w:val="14"/>
              </w:rPr>
              <w:t xml:space="preserve"> 两关节角经正变换预置原点</w:t>
            </w:r>
          </w:p>
        </w:tc>
        <w:tc>
          <w:tcPr>
            <w:tcW w:type="dxa" w:w="517"/>
          </w:tcPr>
          <w:p>
            <w:pPr>
              <w:spacing w:after="0" w:line="240" w:lineRule="auto"/>
            </w:pPr>
            <w:r>
              <w:rPr>
                <w:sz w:val="14"/>
              </w:rPr>
            </w:r>
            <w:r>
              <w:rPr>
                <w:rFonts w:ascii="Consolas" w:hAnsi="Consolas" w:eastAsia="宋体"/>
                <w:sz w:val="14"/>
              </w:rPr>
              <w:t>"SC"</w:t>
            </w:r>
          </w:p>
        </w:tc>
      </w:tr>
      <w:tr>
        <w:tc>
          <w:tcPr>
            <w:tcW w:type="dxa" w:w="601"/>
          </w:tcPr>
          <w:p>
            <w:pPr>
              <w:spacing w:after="0" w:line="240" w:lineRule="auto"/>
            </w:pPr>
            <w:r>
              <w:rPr>
                <w:sz w:val="14"/>
              </w:rPr>
            </w:r>
            <w:r>
              <w:rPr>
                <w:rFonts w:ascii="宋体" w:hAnsi="宋体" w:eastAsia="宋体"/>
                <w:sz w:val="14"/>
              </w:rPr>
              <w:t>DUMMY</w:t>
            </w:r>
          </w:p>
        </w:tc>
        <w:tc>
          <w:tcPr>
            <w:tcW w:type="dxa" w:w="1060"/>
          </w:tcPr>
          <w:p>
            <w:pPr>
              <w:spacing w:after="0" w:line="240" w:lineRule="auto"/>
            </w:pPr>
            <w:r>
              <w:rPr>
                <w:sz w:val="14"/>
              </w:rPr>
            </w:r>
            <w:r>
              <w:rPr>
                <w:rFonts w:ascii="Consolas" w:hAnsi="Consolas" w:eastAsia="宋体"/>
                <w:sz w:val="14"/>
              </w:rPr>
              <w:t>KINEMATIC_DUMMY</w:t>
            </w:r>
            <w:r>
              <w:rPr>
                <w:rFonts w:ascii="宋体" w:hAnsi="宋体" w:eastAsia="宋体"/>
                <w:sz w:val="14"/>
              </w:rPr>
              <w:t>(99)</w:t>
            </w:r>
          </w:p>
        </w:tc>
        <w:tc>
          <w:tcPr>
            <w:tcW w:type="dxa" w:w="976"/>
          </w:tcPr>
          <w:p>
            <w:pPr>
              <w:spacing w:after="0" w:line="240" w:lineRule="auto"/>
            </w:pPr>
            <w:r>
              <w:rPr>
                <w:sz w:val="14"/>
              </w:rPr>
            </w:r>
            <w:r>
              <w:rPr>
                <w:rFonts w:ascii="宋体" w:hAnsi="宋体" w:eastAsia="宋体"/>
                <w:sz w:val="14"/>
              </w:rPr>
              <w:t>占位与调试</w:t>
            </w:r>
          </w:p>
        </w:tc>
        <w:tc>
          <w:tcPr>
            <w:tcW w:type="dxa" w:w="1168"/>
          </w:tcPr>
          <w:p>
            <w:pPr>
              <w:spacing w:after="0" w:line="240" w:lineRule="auto"/>
            </w:pPr>
            <w:r>
              <w:rPr>
                <w:sz w:val="14"/>
              </w:rPr>
            </w:r>
            <w:r>
              <w:rPr>
                <w:rFonts w:ascii="宋体" w:hAnsi="宋体" w:eastAsia="宋体"/>
                <w:sz w:val="14"/>
              </w:rPr>
              <w:t>—</w:t>
            </w:r>
          </w:p>
        </w:tc>
        <w:tc>
          <w:tcPr>
            <w:tcW w:type="dxa" w:w="1982"/>
          </w:tcPr>
          <w:p>
            <w:pPr>
              <w:spacing w:after="0" w:line="240" w:lineRule="auto"/>
            </w:pPr>
            <w:r>
              <w:rPr>
                <w:sz w:val="14"/>
              </w:rPr>
            </w:r>
            <w:r>
              <w:rPr>
                <w:rFonts w:ascii="宋体" w:hAnsi="宋体" w:eastAsia="宋体"/>
                <w:sz w:val="14"/>
              </w:rPr>
              <w:t>—</w:t>
            </w:r>
          </w:p>
        </w:tc>
        <w:tc>
          <w:tcPr>
            <w:tcW w:type="dxa" w:w="859"/>
          </w:tcPr>
          <w:p>
            <w:pPr>
              <w:spacing w:after="0" w:line="240" w:lineRule="auto"/>
            </w:pPr>
            <w:r>
              <w:rPr>
                <w:sz w:val="14"/>
              </w:rPr>
            </w:r>
            <w:r>
              <w:rPr>
                <w:rFonts w:ascii="宋体" w:hAnsi="宋体" w:eastAsia="宋体"/>
                <w:sz w:val="14"/>
              </w:rPr>
              <w:t>未定义（用弱空实现）</w:t>
            </w:r>
          </w:p>
        </w:tc>
        <w:tc>
          <w:tcPr>
            <w:tcW w:type="dxa" w:w="798"/>
          </w:tcPr>
          <w:p>
            <w:pPr>
              <w:spacing w:after="0" w:line="240" w:lineRule="auto"/>
            </w:pPr>
            <w:r>
              <w:rPr>
                <w:sz w:val="14"/>
              </w:rPr>
            </w:r>
            <w:r>
              <w:rPr>
                <w:rFonts w:ascii="宋体" w:hAnsi="宋体" w:eastAsia="宋体"/>
                <w:sz w:val="14"/>
              </w:rPr>
              <w:t>无</w:t>
            </w:r>
          </w:p>
        </w:tc>
        <w:tc>
          <w:tcPr>
            <w:tcW w:type="dxa" w:w="1539"/>
          </w:tcPr>
          <w:p>
            <w:pPr>
              <w:spacing w:after="0" w:line="240" w:lineRule="auto"/>
            </w:pPr>
            <w:r>
              <w:rPr>
                <w:sz w:val="14"/>
              </w:rPr>
            </w:r>
            <w:r>
              <w:rPr>
                <w:rFonts w:ascii="宋体" w:hAnsi="宋体" w:eastAsia="宋体"/>
                <w:sz w:val="14"/>
              </w:rPr>
              <w:t xml:space="preserve">直接返回 </w:t>
            </w:r>
            <w:r>
              <w:rPr>
                <w:rFonts w:ascii="Consolas" w:hAnsi="Consolas" w:eastAsia="宋体"/>
                <w:sz w:val="14"/>
              </w:rPr>
              <w:t>STATUS_OK</w:t>
            </w:r>
          </w:p>
        </w:tc>
        <w:tc>
          <w:tcPr>
            <w:tcW w:type="dxa" w:w="517"/>
          </w:tcPr>
          <w:p>
            <w:pPr>
              <w:spacing w:after="0" w:line="240" w:lineRule="auto"/>
            </w:pPr>
            <w:r>
              <w:rPr>
                <w:sz w:val="14"/>
              </w:rPr>
            </w:r>
            <w:r>
              <w:rPr>
                <w:rFonts w:ascii="Consolas" w:hAnsi="Consolas" w:eastAsia="宋体"/>
                <w:sz w:val="14"/>
              </w:rPr>
              <w:t>"DMY"</w:t>
            </w:r>
          </w:p>
        </w:tc>
      </w:tr>
    </w:tbl>
    <w:p>
      <w:pPr>
        <w:spacing w:after="80"/>
      </w:pPr>
    </w:p>
    <w:p>
      <w:pPr>
        <w:spacing w:before="60" w:after="60"/>
        <w:jc w:val="center"/>
      </w:pPr>
      <w:r>
        <w:rPr>
          <w:rFonts w:ascii="宋体" w:hAnsi="宋体" w:eastAsia="宋体"/>
          <w:sz w:val="18"/>
        </w:rPr>
        <w:t>表 3.2-16 六种运动学实现对照（含 DUMMY 占位实现）</w:t>
      </w:r>
    </w:p>
    <w:p>
      <w:r>
        <w:rPr>
          <w:rFonts w:ascii="宋体" w:hAnsi="宋体" w:eastAsia="宋体"/>
        </w:rPr>
        <w:t xml:space="preserve">表中轴数要求的编译期断言分别位于 </w:t>
      </w:r>
      <w:r>
        <w:rPr>
          <w:rFonts w:ascii="Consolas" w:hAnsi="Consolas" w:eastAsia="宋体"/>
        </w:rPr>
        <w:t>uCNC/src/hal/kinematics/kinematic_delta.h:29-31</w:t>
      </w:r>
      <w:r>
        <w:rPr>
          <w:rFonts w:ascii="宋体" w:hAnsi="宋体" w:eastAsia="宋体"/>
        </w:rPr>
        <w:t>、</w:t>
      </w:r>
      <w:r>
        <w:rPr>
          <w:rFonts w:ascii="Consolas" w:hAnsi="Consolas" w:eastAsia="宋体"/>
        </w:rPr>
        <w:t>uCNC/src/hal/kinematics/kinematic_linear_delta.h:29-31</w:t>
      </w:r>
      <w:r>
        <w:rPr>
          <w:rFonts w:ascii="宋体" w:hAnsi="宋体" w:eastAsia="宋体"/>
        </w:rPr>
        <w:t>、</w:t>
      </w:r>
      <w:r>
        <w:rPr>
          <w:rFonts w:ascii="Consolas" w:hAnsi="Consolas" w:eastAsia="宋体"/>
        </w:rPr>
        <w:t>uCNC/src/hal/kinematics/kinematic_corexy.h:34-41</w:t>
      </w:r>
      <w:r>
        <w:rPr>
          <w:rFonts w:ascii="宋体" w:hAnsi="宋体" w:eastAsia="宋体"/>
        </w:rPr>
        <w:t xml:space="preserve">；分段逼近宏 </w:t>
      </w:r>
      <w:r>
        <w:rPr>
          <w:rFonts w:ascii="Consolas" w:hAnsi="Consolas" w:eastAsia="宋体"/>
        </w:rPr>
        <w:t>KINEMATICS_MOTION_BY_SEGMENTS</w:t>
      </w:r>
      <w:r>
        <w:rPr>
          <w:rFonts w:ascii="宋体" w:hAnsi="宋体" w:eastAsia="宋体"/>
        </w:rPr>
        <w:t xml:space="preserve"> 与段长 </w:t>
      </w:r>
      <w:r>
        <w:rPr>
          <w:rFonts w:ascii="Consolas" w:hAnsi="Consolas" w:eastAsia="宋体"/>
        </w:rPr>
        <w:t>KINEMATICS_MOTION_SEGMENT_SIZE</w:t>
      </w:r>
      <w:r>
        <w:rPr>
          <w:rFonts w:ascii="宋体" w:hAnsi="宋体" w:eastAsia="宋体"/>
        </w:rPr>
        <w:t xml:space="preserve"> 分别定义于 </w:t>
      </w:r>
      <w:r>
        <w:rPr>
          <w:rFonts w:ascii="Consolas" w:hAnsi="Consolas" w:eastAsia="宋体"/>
        </w:rPr>
        <w:t>uCNC/src/hal/kinematics/kinematic_delta.h:33-43</w:t>
      </w:r>
      <w:r>
        <w:rPr>
          <w:rFonts w:ascii="宋体" w:hAnsi="宋体" w:eastAsia="宋体"/>
        </w:rPr>
        <w:t>、</w:t>
      </w:r>
      <w:r>
        <w:rPr>
          <w:rFonts w:ascii="Consolas" w:hAnsi="Consolas" w:eastAsia="宋体"/>
        </w:rPr>
        <w:t>uCNC/src/hal/kinematics/kinematic_linear_delta.h:43-53</w:t>
      </w:r>
      <w:r>
        <w:rPr>
          <w:rFonts w:ascii="宋体" w:hAnsi="宋体" w:eastAsia="宋体"/>
        </w:rPr>
        <w:t>、</w:t>
      </w:r>
      <w:r>
        <w:rPr>
          <w:rFonts w:ascii="Consolas" w:hAnsi="Consolas" w:eastAsia="宋体"/>
        </w:rPr>
        <w:t>uCNC/src/hal/kinematics/kinematic_scara.h:29-39</w:t>
      </w:r>
      <w:r>
        <w:rPr>
          <w:rFonts w:ascii="宋体" w:hAnsi="宋体" w:eastAsia="宋体"/>
        </w:rPr>
        <w:t>、</w:t>
      </w:r>
      <w:r>
        <w:rPr>
          <w:rFonts w:ascii="Consolas" w:hAnsi="Consolas" w:eastAsia="宋体"/>
        </w:rPr>
        <w:t>uCNC/src/hal/kinematics/kinematic_rtheta.h:29-39</w:t>
      </w:r>
      <w:r>
        <w:rPr>
          <w:rFonts w:ascii="宋体" w:hAnsi="宋体" w:eastAsia="宋体"/>
        </w:rPr>
        <w:t xml:space="preserve">；各实现逆变换函数分别位于 </w:t>
      </w:r>
      <w:r>
        <w:rPr>
          <w:rFonts w:ascii="Consolas" w:hAnsi="Consolas" w:eastAsia="宋体"/>
        </w:rPr>
        <w:t>uCNC/src/hal/kinematics/kinematic_cartesian.c:30-36</w:t>
      </w:r>
      <w:r>
        <w:rPr>
          <w:rFonts w:ascii="宋体" w:hAnsi="宋体" w:eastAsia="宋体"/>
        </w:rPr>
        <w:t>、</w:t>
      </w:r>
      <w:r>
        <w:rPr>
          <w:rFonts w:ascii="Consolas" w:hAnsi="Consolas" w:eastAsia="宋体"/>
        </w:rPr>
        <w:t>uCNC/src/hal/kinematics/kinematic_corexy.c:36-57</w:t>
      </w:r>
      <w:r>
        <w:rPr>
          <w:rFonts w:ascii="宋体" w:hAnsi="宋体" w:eastAsia="宋体"/>
        </w:rPr>
        <w:t>、</w:t>
      </w:r>
      <w:r>
        <w:rPr>
          <w:rFonts w:ascii="Consolas" w:hAnsi="Consolas" w:eastAsia="宋体"/>
        </w:rPr>
        <w:t>uCNC/src/hal/kinematics/kinematic_linear_delta.c:57-79</w:t>
      </w:r>
      <w:r>
        <w:rPr>
          <w:rFonts w:ascii="宋体" w:hAnsi="宋体" w:eastAsia="宋体"/>
        </w:rPr>
        <w:t>、</w:t>
      </w:r>
      <w:r>
        <w:rPr>
          <w:rFonts w:ascii="Consolas" w:hAnsi="Consolas" w:eastAsia="宋体"/>
        </w:rPr>
        <w:t>uCNC/src/hal/kinematics/kinematic_delta.c:227-257</w:t>
      </w:r>
      <w:r>
        <w:rPr>
          <w:rFonts w:ascii="宋体" w:hAnsi="宋体" w:eastAsia="宋体"/>
        </w:rPr>
        <w:t>、</w:t>
      </w:r>
      <w:r>
        <w:rPr>
          <w:rFonts w:ascii="Consolas" w:hAnsi="Consolas" w:eastAsia="宋体"/>
        </w:rPr>
        <w:t>uCNC/src/hal/kinematics/kinematic_rtheta.c:47-61</w:t>
      </w:r>
      <w:r>
        <w:rPr>
          <w:rFonts w:ascii="宋体" w:hAnsi="宋体" w:eastAsia="宋体"/>
        </w:rPr>
        <w:t>、</w:t>
      </w:r>
      <w:r>
        <w:rPr>
          <w:rFonts w:ascii="Consolas" w:hAnsi="Consolas" w:eastAsia="宋体"/>
        </w:rPr>
        <w:t>uCNC/src/hal/kinematics/kinematic_scara.c:46-68</w:t>
      </w:r>
      <w:r>
        <w:rPr>
          <w:rFonts w:ascii="宋体" w:hAnsi="宋体" w:eastAsia="宋体"/>
        </w:rPr>
        <w:t>、</w:t>
      </w:r>
      <w:r>
        <w:rPr>
          <w:rFonts w:ascii="Consolas" w:hAnsi="Consolas" w:eastAsia="宋体"/>
        </w:rPr>
        <w:t>uCNC/src/hal/kinematics/kinematic_dummy.c:27-29</w:t>
      </w:r>
      <w:r>
        <w:rPr>
          <w:rFonts w:ascii="宋体" w:hAnsi="宋体" w:eastAsia="宋体"/>
        </w:rPr>
        <w:t>。</w:t>
      </w:r>
    </w:p>
    <w:p>
      <w:pPr>
        <w:pStyle w:val="Heading4"/>
      </w:pPr>
      <w:r>
        <w:rPr>
          <w:rFonts w:ascii="宋体" w:hAnsi="宋体" w:eastAsia="宋体"/>
        </w:rPr>
        <w:t>3.2.10.5 笛卡尔：直通变换与归零位置回写</w:t>
      </w:r>
    </w:p>
    <w:p>
      <w:pPr>
        <w:pStyle w:val="ListParagraph"/>
      </w:pPr>
      <w:r>
        <w:rPr>
          <w:rFonts w:ascii="宋体" w:hAnsi="宋体" w:eastAsia="宋体"/>
        </w:rPr>
        <w:t>需求标识：UC-FREQ3210-5</w:t>
      </w:r>
    </w:p>
    <w:p>
      <w:pPr>
        <w:pStyle w:val="ListParagraph"/>
      </w:pPr>
      <w:r>
        <w:rPr>
          <w:rFonts w:ascii="宋体" w:hAnsi="宋体" w:eastAsia="宋体"/>
        </w:rPr>
        <w:t>功能描述：笛卡尔运动学的正/逆变换是逐轴直通：逆变换把每个坐标乘以该轴步数每毫米并四舍五入为步数，正变换把步数除以步数每毫米还原坐标；不含任何轴间耦合，也不定义变换钩子；归零按固定轴序执行，并在结束时把归零后的坐标写入实时位置</w:t>
      </w:r>
    </w:p>
    <w:p>
      <w:pPr>
        <w:pStyle w:val="ListParagraph"/>
      </w:pPr>
      <w:r>
        <w:rPr>
          <w:rFonts w:ascii="宋体" w:hAnsi="宋体" w:eastAsia="宋体"/>
        </w:rPr>
        <w:t>调用条件：</w:t>
      </w:r>
      <w:r>
        <w:rPr>
          <w:rFonts w:ascii="Consolas" w:hAnsi="Consolas" w:eastAsia="宋体"/>
        </w:rPr>
        <w:t>kinematics_apply_inverse()</w:t>
      </w:r>
      <w:r>
        <w:rPr>
          <w:rFonts w:ascii="宋体" w:hAnsi="宋体" w:eastAsia="宋体"/>
        </w:rPr>
        <w:t>/</w:t>
      </w:r>
      <w:r>
        <w:rPr>
          <w:rFonts w:ascii="Consolas" w:hAnsi="Consolas" w:eastAsia="宋体"/>
        </w:rPr>
        <w:t>kinematics_apply_forward()</w:t>
      </w:r>
      <w:r>
        <w:rPr>
          <w:rFonts w:ascii="宋体" w:hAnsi="宋体" w:eastAsia="宋体"/>
        </w:rPr>
        <w:t xml:space="preserve"> 由公共包装调用；</w:t>
      </w:r>
      <w:r>
        <w:rPr>
          <w:rFonts w:ascii="Consolas" w:hAnsi="Consolas" w:eastAsia="宋体"/>
        </w:rPr>
        <w:t>kinematics_home()</w:t>
      </w:r>
      <w:r>
        <w:rPr>
          <w:rFonts w:ascii="宋体" w:hAnsi="宋体" w:eastAsia="宋体"/>
        </w:rPr>
        <w:t xml:space="preserve"> 由 </w:t>
      </w:r>
      <w:r>
        <w:rPr>
          <w:rFonts w:ascii="Consolas" w:hAnsi="Consolas" w:eastAsia="宋体"/>
        </w:rPr>
        <w:t>cnc_home()</w:t>
      </w:r>
      <w:r>
        <w:rPr>
          <w:rFonts w:ascii="宋体" w:hAnsi="宋体" w:eastAsia="宋体"/>
        </w:rPr>
        <w:t xml:space="preserve"> 在 </w:t>
      </w:r>
      <w:r>
        <w:rPr>
          <w:rFonts w:ascii="Consolas" w:hAnsi="Consolas" w:eastAsia="宋体"/>
        </w:rPr>
        <w:t>EXEC_HOMING</w:t>
      </w:r>
      <w:r>
        <w:rPr>
          <w:rFonts w:ascii="宋体" w:hAnsi="宋体" w:eastAsia="宋体"/>
        </w:rPr>
        <w:t xml:space="preserve"> 状态下调用</w:t>
      </w:r>
    </w:p>
    <w:p>
      <w:pPr>
        <w:pStyle w:val="ListParagraph"/>
      </w:pPr>
      <w:r>
        <w:rPr>
          <w:rFonts w:ascii="宋体" w:hAnsi="宋体" w:eastAsia="宋体"/>
        </w:rPr>
        <w:t xml:space="preserve">输入：坐标数组 </w:t>
      </w:r>
      <w:r>
        <w:rPr>
          <w:rFonts w:ascii="Consolas" w:hAnsi="Consolas" w:eastAsia="宋体"/>
        </w:rPr>
        <w:t>axis[AXIS_COUNT]</w:t>
      </w:r>
      <w:r>
        <w:rPr>
          <w:rFonts w:ascii="宋体" w:hAnsi="宋体" w:eastAsia="宋体"/>
        </w:rPr>
        <w:t xml:space="preserve">（逆）、步数数组 </w:t>
      </w:r>
      <w:r>
        <w:rPr>
          <w:rFonts w:ascii="Consolas" w:hAnsi="Consolas" w:eastAsia="宋体"/>
        </w:rPr>
        <w:t>steps[STEPPER_COUNT]</w:t>
      </w:r>
      <w:r>
        <w:rPr>
          <w:rFonts w:ascii="宋体" w:hAnsi="宋体" w:eastAsia="宋体"/>
        </w:rPr>
        <w:t>（正）、</w:t>
      </w:r>
      <w:r>
        <w:rPr>
          <w:rFonts w:ascii="Consolas" w:hAnsi="Consolas" w:eastAsia="宋体"/>
        </w:rPr>
        <w:t>g_settings.step_per_mm[]</w:t>
      </w:r>
    </w:p>
    <w:p>
      <w:pPr>
        <w:pStyle w:val="ListParagraph"/>
      </w:pPr>
      <w:r>
        <w:rPr>
          <w:rFonts w:ascii="宋体" w:hAnsi="宋体" w:eastAsia="宋体"/>
        </w:rPr>
        <w:t>输出：步数（逆，</w:t>
      </w:r>
      <w:r>
        <w:rPr>
          <w:rFonts w:ascii="Consolas" w:hAnsi="Consolas" w:eastAsia="宋体"/>
        </w:rPr>
        <w:t>lroundf</w:t>
      </w:r>
      <w:r>
        <w:rPr>
          <w:rFonts w:ascii="宋体" w:hAnsi="宋体" w:eastAsia="宋体"/>
        </w:rPr>
        <w:t xml:space="preserve"> 取整）或坐标（正，浮点除法）；</w:t>
      </w:r>
      <w:r>
        <w:rPr>
          <w:rFonts w:ascii="Consolas" w:hAnsi="Consolas" w:eastAsia="宋体"/>
        </w:rPr>
        <w:t>kinematics_home()</w:t>
      </w:r>
      <w:r>
        <w:rPr>
          <w:rFonts w:ascii="宋体" w:hAnsi="宋体" w:eastAsia="宋体"/>
        </w:rPr>
        <w:t xml:space="preserve"> 返回首个子步骤的错误码</w:t>
      </w:r>
    </w:p>
    <w:p>
      <w:pPr>
        <w:pStyle w:val="ListParagraph"/>
      </w:pPr>
      <w:r>
        <w:rPr>
          <w:rFonts w:ascii="宋体" w:hAnsi="宋体" w:eastAsia="宋体"/>
        </w:rPr>
        <w:t>处理：</w:t>
      </w:r>
    </w:p>
    <w:p>
      <w:pPr>
        <w:pStyle w:val="ListParagraph"/>
      </w:pPr>
      <w:r>
        <w:rPr>
          <w:rFonts w:ascii="宋体" w:hAnsi="宋体" w:eastAsia="宋体"/>
        </w:rPr>
        <w:t xml:space="preserve">（1）逆变换对 </w:t>
      </w:r>
      <w:r>
        <w:rPr>
          <w:rFonts w:ascii="Consolas" w:hAnsi="Consolas" w:eastAsia="宋体"/>
        </w:rPr>
        <w:t>i = 0..AXIS_COUNT-1</w:t>
      </w:r>
      <w:r>
        <w:rPr>
          <w:rFonts w:ascii="宋体" w:hAnsi="宋体" w:eastAsia="宋体"/>
        </w:rPr>
        <w:t xml:space="preserve"> 执行 </w:t>
      </w:r>
      <w:r>
        <w:rPr>
          <w:rFonts w:ascii="Consolas" w:hAnsi="Consolas" w:eastAsia="宋体"/>
        </w:rPr>
        <w:t>steps[i] = lroundf(step_per_mm[i] * axis[i])</w:t>
      </w:r>
      <w:r>
        <w:rPr>
          <w:rFonts w:ascii="宋体" w:hAnsi="宋体" w:eastAsia="宋体"/>
        </w:rPr>
        <w:t>（</w:t>
      </w:r>
      <w:r>
        <w:rPr>
          <w:rFonts w:ascii="Consolas" w:hAnsi="Consolas" w:eastAsia="宋体"/>
        </w:rPr>
        <w:t>uCNC/src/hal/kinematics/kinematic_cartesian.c:30-36</w:t>
      </w:r>
      <w:r>
        <w:rPr>
          <w:rFonts w:ascii="宋体" w:hAnsi="宋体" w:eastAsia="宋体"/>
        </w:rPr>
        <w:t>）；</w:t>
      </w:r>
    </w:p>
    <w:p>
      <w:pPr>
        <w:pStyle w:val="ListParagraph"/>
      </w:pPr>
      <w:r>
        <w:rPr>
          <w:rFonts w:ascii="宋体" w:hAnsi="宋体" w:eastAsia="宋体"/>
        </w:rPr>
        <w:t xml:space="preserve">（2）正变换对 </w:t>
      </w:r>
      <w:r>
        <w:rPr>
          <w:rFonts w:ascii="Consolas" w:hAnsi="Consolas" w:eastAsia="宋体"/>
        </w:rPr>
        <w:t>i = 0..AXIS_COUNT-1</w:t>
      </w:r>
      <w:r>
        <w:rPr>
          <w:rFonts w:ascii="宋体" w:hAnsi="宋体" w:eastAsia="宋体"/>
        </w:rPr>
        <w:t xml:space="preserve"> 执行 </w:t>
      </w:r>
      <w:r>
        <w:rPr>
          <w:rFonts w:ascii="Consolas" w:hAnsi="Consolas" w:eastAsia="宋体"/>
        </w:rPr>
        <w:t>axis[i] = steps[i] / step_per_mm[i]</w:t>
      </w:r>
      <w:r>
        <w:rPr>
          <w:rFonts w:ascii="宋体" w:hAnsi="宋体" w:eastAsia="宋体"/>
        </w:rPr>
        <w:t>（</w:t>
      </w:r>
      <w:r>
        <w:rPr>
          <w:rFonts w:ascii="Consolas" w:hAnsi="Consolas" w:eastAsia="宋体"/>
        </w:rPr>
        <w:t>uCNC/src/hal/kinematics/kinematic_cartesian.c:38-44</w:t>
      </w:r>
      <w:r>
        <w:rPr>
          <w:rFonts w:ascii="宋体" w:hAnsi="宋体" w:eastAsia="宋体"/>
        </w:rPr>
        <w:t>）；</w:t>
      </w:r>
    </w:p>
    <w:p>
      <w:pPr>
        <w:pStyle w:val="ListParagraph"/>
      </w:pPr>
      <w:r>
        <w:rPr>
          <w:rFonts w:ascii="宋体" w:hAnsi="宋体" w:eastAsia="宋体"/>
        </w:rPr>
        <w:t>（3）</w:t>
      </w:r>
      <w:r>
        <w:rPr>
          <w:rFonts w:ascii="Consolas" w:hAnsi="Consolas" w:eastAsia="宋体"/>
        </w:rPr>
        <w:t>kinematics_init()</w:t>
      </w:r>
      <w:r>
        <w:rPr>
          <w:rFonts w:ascii="宋体" w:hAnsi="宋体" w:eastAsia="宋体"/>
        </w:rPr>
        <w:t xml:space="preserve"> 为空实现，无预计算常量；变换钩子在公共层为弱空实现，本文件不再定义（</w:t>
      </w:r>
      <w:r>
        <w:rPr>
          <w:rFonts w:ascii="Consolas" w:hAnsi="Consolas" w:eastAsia="宋体"/>
        </w:rPr>
        <w:t>uCNC/src/hal/kinematics/kinematic_cartesian.c:26-28</w:t>
      </w:r>
      <w:r>
        <w:rPr>
          <w:rFonts w:ascii="宋体" w:hAnsi="宋体" w:eastAsia="宋体"/>
        </w:rPr>
        <w:t>；</w:t>
      </w:r>
      <w:r>
        <w:rPr>
          <w:rFonts w:ascii="Consolas" w:hAnsi="Consolas" w:eastAsia="宋体"/>
        </w:rPr>
        <w:t>uCNC/src/hal/kinematics/kinematic.c:27-29</w:t>
      </w:r>
      <w:r>
        <w:rPr>
          <w:rFonts w:ascii="宋体" w:hAnsi="宋体" w:eastAsia="宋体"/>
        </w:rPr>
        <w:t>）；</w:t>
      </w:r>
    </w:p>
    <w:p>
      <w:pPr>
        <w:pStyle w:val="ListParagraph"/>
      </w:pPr>
      <w:r>
        <w:rPr>
          <w:rFonts w:ascii="宋体" w:hAnsi="宋体" w:eastAsia="宋体"/>
        </w:rPr>
        <w:t>（4）归零顺序为 Z、X、Y（</w:t>
      </w:r>
      <w:r>
        <w:rPr>
          <w:rFonts w:ascii="Consolas" w:hAnsi="Consolas" w:eastAsia="宋体"/>
        </w:rPr>
        <w:t>ENABLE_XY_SIMULTANEOUS_HOMING</w:t>
      </w:r>
      <w:r>
        <w:rPr>
          <w:rFonts w:ascii="宋体" w:hAnsi="宋体" w:eastAsia="宋体"/>
        </w:rPr>
        <w:t xml:space="preserve"> 时 X 与 Y 合并为一次同时归零）、A、B、C，任何一步失败立即返回该错误码；</w:t>
      </w:r>
      <w:r>
        <w:rPr>
          <w:rFonts w:ascii="Consolas" w:hAnsi="Consolas" w:eastAsia="宋体"/>
        </w:rPr>
        <w:t>DISABLE_ALL_LIMITS</w:t>
      </w:r>
      <w:r>
        <w:rPr>
          <w:rFonts w:ascii="宋体" w:hAnsi="宋体" w:eastAsia="宋体"/>
        </w:rPr>
        <w:t xml:space="preserve"> 下整块被跳过（</w:t>
      </w:r>
      <w:r>
        <w:rPr>
          <w:rFonts w:ascii="Consolas" w:hAnsi="Consolas" w:eastAsia="宋体"/>
        </w:rPr>
        <w:t>uCNC/src/hal/kinematics/kinematic_cartesian.c:51-124</w:t>
      </w:r>
      <w:r>
        <w:rPr>
          <w:rFonts w:ascii="宋体" w:hAnsi="宋体" w:eastAsia="宋体"/>
        </w:rPr>
        <w:t>）；</w:t>
      </w:r>
    </w:p>
    <w:p>
      <w:pPr>
        <w:pStyle w:val="ListParagraph"/>
      </w:pPr>
      <w:r>
        <w:rPr>
          <w:rFonts w:ascii="宋体" w:hAnsi="宋体" w:eastAsia="宋体"/>
        </w:rPr>
        <w:t xml:space="preserve">（5）非 Grbl 风格归零时最后调用一次 </w:t>
      </w:r>
      <w:r>
        <w:rPr>
          <w:rFonts w:ascii="Consolas" w:hAnsi="Consolas" w:eastAsia="宋体"/>
        </w:rPr>
        <w:t>mc_home_motion_pulloff(255, true)</w:t>
      </w:r>
      <w:r>
        <w:rPr>
          <w:rFonts w:ascii="宋体" w:hAnsi="宋体" w:eastAsia="宋体"/>
        </w:rPr>
        <w:t xml:space="preserve"> 做整体脱离（</w:t>
      </w:r>
      <w:r>
        <w:rPr>
          <w:rFonts w:ascii="Consolas" w:hAnsi="Consolas" w:eastAsia="宋体"/>
        </w:rPr>
        <w:t>uCNC/src/hal/kinematics/kinematic_cartesian.c:126-131</w:t>
      </w:r>
      <w:r>
        <w:rPr>
          <w:rFonts w:ascii="宋体" w:hAnsi="宋体" w:eastAsia="宋体"/>
        </w:rPr>
        <w:t>）；</w:t>
      </w:r>
    </w:p>
    <w:p>
      <w:pPr>
        <w:pStyle w:val="ListParagraph"/>
      </w:pPr>
      <w:r>
        <w:rPr>
          <w:rFonts w:ascii="宋体" w:hAnsi="宋体" w:eastAsia="宋体"/>
        </w:rPr>
        <w:t>（6）归零完成后构造目标坐标：</w:t>
      </w:r>
      <w:r>
        <w:rPr>
          <w:rFonts w:ascii="Consolas" w:hAnsi="Consolas" w:eastAsia="宋体"/>
        </w:rPr>
        <w:t>SET_ORIGIN_AT_HOME_POS</w:t>
      </w:r>
      <w:r>
        <w:rPr>
          <w:rFonts w:ascii="宋体" w:hAnsi="宋体" w:eastAsia="宋体"/>
        </w:rPr>
        <w:t xml:space="preserve"> 时全 0，否则按 </w:t>
      </w:r>
      <w:r>
        <w:rPr>
          <w:rFonts w:ascii="Consolas" w:hAnsi="Consolas" w:eastAsia="宋体"/>
        </w:rPr>
        <w:t>homing_dir_invert_mask</w:t>
      </w:r>
      <w:r>
        <w:rPr>
          <w:rFonts w:ascii="宋体" w:hAnsi="宋体" w:eastAsia="宋体"/>
        </w:rPr>
        <w:t xml:space="preserve"> 逐轴取 0 或 </w:t>
      </w:r>
      <w:r>
        <w:rPr>
          <w:rFonts w:ascii="Consolas" w:hAnsi="Consolas" w:eastAsia="宋体"/>
        </w:rPr>
        <w:t>max_distance[i]</w:t>
      </w:r>
      <w:r>
        <w:rPr>
          <w:rFonts w:ascii="宋体" w:hAnsi="宋体" w:eastAsia="宋体"/>
        </w:rPr>
        <w:t xml:space="preserve">，再以 </w:t>
      </w:r>
      <w:r>
        <w:rPr>
          <w:rFonts w:ascii="Consolas" w:hAnsi="Consolas" w:eastAsia="宋体"/>
        </w:rPr>
        <w:t>itp_reset_rt_position(target)</w:t>
      </w:r>
      <w:r>
        <w:rPr>
          <w:rFonts w:ascii="宋体" w:hAnsi="宋体" w:eastAsia="宋体"/>
        </w:rPr>
        <w:t xml:space="preserve"> 把该坐标经运动学逆变换换算为步数写入实时位置（</w:t>
      </w:r>
      <w:r>
        <w:rPr>
          <w:rFonts w:ascii="Consolas" w:hAnsi="Consolas" w:eastAsia="宋体"/>
        </w:rPr>
        <w:t>uCNC/src/hal/kinematics/kinematic_cartesian.c:134-145</w:t>
      </w:r>
      <w:r>
        <w:rPr>
          <w:rFonts w:ascii="宋体" w:hAnsi="宋体" w:eastAsia="宋体"/>
        </w:rPr>
        <w:t>；</w:t>
      </w:r>
      <w:r>
        <w:rPr>
          <w:rFonts w:ascii="Consolas" w:hAnsi="Consolas" w:eastAsia="宋体"/>
        </w:rPr>
        <w:t>uCNC/src/core/interpolator.c:980-993</w:t>
      </w:r>
      <w:r>
        <w:rPr>
          <w:rFonts w:ascii="宋体" w:hAnsi="宋体" w:eastAsia="宋体"/>
        </w:rPr>
        <w:t>）；</w:t>
      </w:r>
    </w:p>
    <w:p>
      <w:pPr>
        <w:pStyle w:val="ListParagraph"/>
      </w:pPr>
      <w:r>
        <w:rPr>
          <w:rFonts w:ascii="宋体" w:hAnsi="宋体" w:eastAsia="宋体"/>
        </w:rPr>
        <w:t>（7）</w:t>
      </w:r>
      <w:r>
        <w:rPr>
          <w:rFonts w:ascii="Consolas" w:hAnsi="Consolas" w:eastAsia="宋体"/>
        </w:rPr>
        <w:t>kinematics_check_boundaries()</w:t>
      </w:r>
      <w:r>
        <w:rPr>
          <w:rFonts w:ascii="宋体" w:hAnsi="宋体" w:eastAsia="宋体"/>
        </w:rPr>
        <w:t xml:space="preserve"> 在软限位未启用或处于归零态时直接返回 </w:t>
      </w:r>
      <w:r>
        <w:rPr>
          <w:rFonts w:ascii="Consolas" w:hAnsi="Consolas" w:eastAsia="宋体"/>
        </w:rPr>
        <w:t>true</w:t>
      </w:r>
      <w:r>
        <w:rPr>
          <w:rFonts w:ascii="宋体" w:hAnsi="宋体" w:eastAsia="宋体"/>
        </w:rPr>
        <w:t xml:space="preserve">；否则逐轴反序遍历，跳过 </w:t>
      </w:r>
      <w:r>
        <w:rPr>
          <w:rFonts w:ascii="Consolas" w:hAnsi="Consolas" w:eastAsia="宋体"/>
        </w:rPr>
        <w:t>max_distance[i] == 0</w:t>
      </w:r>
      <w:r>
        <w:rPr>
          <w:rFonts w:ascii="宋体" w:hAnsi="宋体" w:eastAsia="宋体"/>
        </w:rPr>
        <w:t xml:space="preserve"> 的未定义轴；</w:t>
      </w:r>
      <w:r>
        <w:rPr>
          <w:rFonts w:ascii="Consolas" w:hAnsi="Consolas" w:eastAsia="宋体"/>
        </w:rPr>
        <w:t>SET_ORIGIN_AT_HOME_POS</w:t>
      </w:r>
      <w:r>
        <w:rPr>
          <w:rFonts w:ascii="宋体" w:hAnsi="宋体" w:eastAsia="宋体"/>
        </w:rPr>
        <w:t xml:space="preserve"> 下按归零方向取反号比较；越界时若定义 </w:t>
      </w:r>
      <w:r>
        <w:rPr>
          <w:rFonts w:ascii="Consolas" w:hAnsi="Consolas" w:eastAsia="宋体"/>
        </w:rPr>
        <w:t>ALLOW_SOFT_LIMIT_JOG_MOTION_CLAMPING</w:t>
      </w:r>
      <w:r>
        <w:rPr>
          <w:rFonts w:ascii="宋体" w:hAnsi="宋体" w:eastAsia="宋体"/>
        </w:rPr>
        <w:t xml:space="preserve"> 则把该轴坐标夹到 </w:t>
      </w:r>
      <w:r>
        <w:rPr>
          <w:rFonts w:ascii="Consolas" w:hAnsi="Consolas" w:eastAsia="宋体"/>
        </w:rPr>
        <w:t>[0, max_distance[i]]</w:t>
      </w:r>
      <w:r>
        <w:rPr>
          <w:rFonts w:ascii="宋体" w:hAnsi="宋体" w:eastAsia="宋体"/>
        </w:rPr>
        <w:t xml:space="preserve"> 后返回 </w:t>
      </w:r>
      <w:r>
        <w:rPr>
          <w:rFonts w:ascii="Consolas" w:hAnsi="Consolas" w:eastAsia="宋体"/>
        </w:rPr>
        <w:t>false</w:t>
      </w:r>
      <w:r>
        <w:rPr>
          <w:rFonts w:ascii="宋体" w:hAnsi="宋体" w:eastAsia="宋体"/>
        </w:rPr>
        <w:t>（</w:t>
      </w:r>
      <w:r>
        <w:rPr>
          <w:rFonts w:ascii="Consolas" w:hAnsi="Consolas" w:eastAsia="宋体"/>
        </w:rPr>
        <w:t>uCNC/src/hal/kinematics/kinematic_cartesian.c:150-178</w:t>
      </w:r>
      <w:r>
        <w:rPr>
          <w:rFonts w:ascii="宋体" w:hAnsi="宋体" w:eastAsia="宋体"/>
        </w:rPr>
        <w:t>）；</w:t>
      </w:r>
    </w:p>
    <w:p>
      <w:pPr>
        <w:pStyle w:val="ListParagraph"/>
      </w:pPr>
      <w:r>
        <w:rPr>
          <w:rFonts w:ascii="宋体" w:hAnsi="宋体" w:eastAsia="宋体"/>
        </w:rPr>
        <w:t xml:space="preserve">（8）同一份 </w:t>
      </w:r>
      <w:r>
        <w:rPr>
          <w:rFonts w:ascii="Consolas" w:hAnsi="Consolas" w:eastAsia="宋体"/>
        </w:rPr>
        <w:t>kinematics_home()</w:t>
      </w:r>
      <w:r>
        <w:rPr>
          <w:rFonts w:ascii="宋体" w:hAnsi="宋体" w:eastAsia="宋体"/>
        </w:rPr>
        <w:t xml:space="preserve"> 的轴序与限位掩码结构被 CoreXY 原样复制，说明归零逻辑被视作与正/逆变换相对独立的一层（</w:t>
      </w:r>
      <w:r>
        <w:rPr>
          <w:rFonts w:ascii="Consolas" w:hAnsi="Consolas" w:eastAsia="宋体"/>
        </w:rPr>
        <w:t>uCNC/src/hal/kinematics/kinematic_corexy.c:82-184</w:t>
      </w:r>
      <w:r>
        <w:rPr>
          <w:rFonts w:ascii="宋体" w:hAnsi="宋体" w:eastAsia="宋体"/>
        </w:rPr>
        <w:t>）。</w:t>
      </w:r>
    </w:p>
    <w:p>
      <w:pPr>
        <w:pStyle w:val="Heading4"/>
      </w:pPr>
      <w:r>
        <w:rPr>
          <w:rFonts w:ascii="宋体" w:hAnsi="宋体" w:eastAsia="宋体"/>
        </w:rPr>
        <w:t>3.2.10.6 CoreXY：两电机与 X/Y（或 X/Z、Y/Z）的线性耦合</w:t>
      </w:r>
    </w:p>
    <w:p>
      <w:pPr>
        <w:pStyle w:val="ListParagraph"/>
      </w:pPr>
      <w:r>
        <w:rPr>
          <w:rFonts w:ascii="宋体" w:hAnsi="宋体" w:eastAsia="宋体"/>
        </w:rPr>
        <w:t>需求标识：UC-FREQ3210-6</w:t>
      </w:r>
    </w:p>
    <w:p>
      <w:pPr>
        <w:pStyle w:val="ListParagraph"/>
      </w:pPr>
      <w:r>
        <w:rPr>
          <w:rFonts w:ascii="宋体" w:hAnsi="宋体" w:eastAsia="宋体"/>
        </w:rPr>
        <w:t xml:space="preserve">功能描述：CoreXY 把两个对角线电机的运动线性组合到两个笛卡尔轴上：XY 模式下电机 0/1 分别对应 </w:t>
      </w:r>
      <w:r>
        <w:rPr>
          <w:rFonts w:ascii="Consolas" w:hAnsi="Consolas" w:eastAsia="宋体"/>
        </w:rPr>
        <w:t>x+y</w:t>
      </w:r>
      <w:r>
        <w:rPr>
          <w:rFonts w:ascii="宋体" w:hAnsi="宋体" w:eastAsia="宋体"/>
        </w:rPr>
        <w:t xml:space="preserve"> 与 </w:t>
      </w:r>
      <w:r>
        <w:rPr>
          <w:rFonts w:ascii="Consolas" w:hAnsi="Consolas" w:eastAsia="宋体"/>
        </w:rPr>
        <w:t>x-y</w:t>
      </w:r>
      <w:r>
        <w:rPr>
          <w:rFonts w:ascii="宋体" w:hAnsi="宋体" w:eastAsia="宋体"/>
        </w:rPr>
        <w:t xml:space="preserve">；XZ、YZ 模式下第三个电机与 Z（或 Y 与 Z 的组合）耦合；多余轴从 </w:t>
      </w:r>
      <w:r>
        <w:rPr>
          <w:rFonts w:ascii="Consolas" w:hAnsi="Consolas" w:eastAsia="宋体"/>
        </w:rPr>
        <w:t>COREXY_EXTRA_AXIS_START</w:t>
      </w:r>
      <w:r>
        <w:rPr>
          <w:rFonts w:ascii="宋体" w:hAnsi="宋体" w:eastAsia="宋体"/>
        </w:rPr>
        <w:t xml:space="preserve"> 起直通</w:t>
      </w:r>
    </w:p>
    <w:p>
      <w:pPr>
        <w:pStyle w:val="ListParagraph"/>
      </w:pPr>
      <w:r>
        <w:rPr>
          <w:rFonts w:ascii="宋体" w:hAnsi="宋体" w:eastAsia="宋体"/>
        </w:rPr>
        <w:t xml:space="preserve">调用条件：与笛卡尔相同（进入 </w:t>
      </w:r>
      <w:r>
        <w:rPr>
          <w:rFonts w:ascii="Consolas" w:hAnsi="Consolas" w:eastAsia="宋体"/>
        </w:rPr>
        <w:t>mc_line()</w:t>
      </w:r>
      <w:r>
        <w:rPr>
          <w:rFonts w:ascii="宋体" w:hAnsi="宋体" w:eastAsia="宋体"/>
        </w:rPr>
        <w:t xml:space="preserve"> 时逆变换、同步位置时正变换）；</w:t>
      </w:r>
      <w:r>
        <w:rPr>
          <w:rFonts w:ascii="Consolas" w:hAnsi="Consolas" w:eastAsia="宋体"/>
        </w:rPr>
        <w:t>COREXY_AXIS</w:t>
      </w:r>
      <w:r>
        <w:rPr>
          <w:rFonts w:ascii="宋体" w:hAnsi="宋体" w:eastAsia="宋体"/>
        </w:rPr>
        <w:t xml:space="preserve"> 在编译期选定耦合平面</w:t>
      </w:r>
    </w:p>
    <w:p>
      <w:pPr>
        <w:pStyle w:val="ListParagraph"/>
      </w:pPr>
      <w:r>
        <w:rPr>
          <w:rFonts w:ascii="宋体" w:hAnsi="宋体" w:eastAsia="宋体"/>
        </w:rPr>
        <w:t>输入：坐标数组；</w:t>
      </w:r>
      <w:r>
        <w:rPr>
          <w:rFonts w:ascii="Consolas" w:hAnsi="Consolas" w:eastAsia="宋体"/>
        </w:rPr>
        <w:t>g_settings.step_per_mm[]</w:t>
      </w:r>
      <w:r>
        <w:rPr>
          <w:rFonts w:ascii="宋体" w:hAnsi="宋体" w:eastAsia="宋体"/>
        </w:rPr>
        <w:t>（按电机索引）</w:t>
      </w:r>
    </w:p>
    <w:p>
      <w:pPr>
        <w:pStyle w:val="ListParagraph"/>
      </w:pPr>
      <w:r>
        <w:rPr>
          <w:rFonts w:ascii="宋体" w:hAnsi="宋体" w:eastAsia="宋体"/>
        </w:rPr>
        <w:t>输出：步数数组；正变换输出坐标数组</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COREXY_EXTRA_AXIS_START</w:t>
      </w:r>
      <w:r>
        <w:rPr>
          <w:rFonts w:ascii="宋体" w:hAnsi="宋体" w:eastAsia="宋体"/>
        </w:rPr>
        <w:t xml:space="preserve"> 由耦合平面决定：XZ/YZ 模式为 3，XY 模式为 2（</w:t>
      </w:r>
      <w:r>
        <w:rPr>
          <w:rFonts w:ascii="Consolas" w:hAnsi="Consolas" w:eastAsia="宋体"/>
        </w:rPr>
        <w:t>uCNC/src/hal/kinematics/kinematic_corexy.c:26-30</w:t>
      </w:r>
      <w:r>
        <w:rPr>
          <w:rFonts w:ascii="宋体" w:hAnsi="宋体" w:eastAsia="宋体"/>
        </w:rPr>
        <w:t>）；</w:t>
      </w:r>
    </w:p>
    <w:p>
      <w:pPr>
        <w:pStyle w:val="ListParagraph"/>
      </w:pPr>
      <w:r>
        <w:rPr>
          <w:rFonts w:ascii="宋体" w:hAnsi="宋体" w:eastAsia="宋体"/>
        </w:rPr>
        <w:t xml:space="preserve">（2）逆变换三分支：XZ 模式 </w:t>
      </w:r>
      <w:r>
        <w:rPr>
          <w:rFonts w:ascii="Consolas" w:hAnsi="Consolas" w:eastAsia="宋体"/>
        </w:rPr>
        <w:t>steps[0] = spm0*(X+Z)</w:t>
      </w:r>
      <w:r>
        <w:rPr>
          <w:rFonts w:ascii="宋体" w:hAnsi="宋体" w:eastAsia="宋体"/>
        </w:rPr>
        <w:t>、</w:t>
      </w:r>
      <w:r>
        <w:rPr>
          <w:rFonts w:ascii="Consolas" w:hAnsi="Consolas" w:eastAsia="宋体"/>
        </w:rPr>
        <w:t>steps[1] = spm1*Y</w:t>
      </w:r>
      <w:r>
        <w:rPr>
          <w:rFonts w:ascii="宋体" w:hAnsi="宋体" w:eastAsia="宋体"/>
        </w:rPr>
        <w:t>、</w:t>
      </w:r>
      <w:r>
        <w:rPr>
          <w:rFonts w:ascii="Consolas" w:hAnsi="Consolas" w:eastAsia="宋体"/>
        </w:rPr>
        <w:t>steps[2] = spm2*(X-Z)</w:t>
      </w:r>
      <w:r>
        <w:rPr>
          <w:rFonts w:ascii="宋体" w:hAnsi="宋体" w:eastAsia="宋体"/>
        </w:rPr>
        <w:t xml:space="preserve">；YZ 模式 </w:t>
      </w:r>
      <w:r>
        <w:rPr>
          <w:rFonts w:ascii="Consolas" w:hAnsi="Consolas" w:eastAsia="宋体"/>
        </w:rPr>
        <w:t>steps[0] = spm0*X</w:t>
      </w:r>
      <w:r>
        <w:rPr>
          <w:rFonts w:ascii="宋体" w:hAnsi="宋体" w:eastAsia="宋体"/>
        </w:rPr>
        <w:t>、</w:t>
      </w:r>
      <w:r>
        <w:rPr>
          <w:rFonts w:ascii="Consolas" w:hAnsi="Consolas" w:eastAsia="宋体"/>
        </w:rPr>
        <w:t>steps[1] = spm1*(Y+Z)</w:t>
      </w:r>
      <w:r>
        <w:rPr>
          <w:rFonts w:ascii="宋体" w:hAnsi="宋体" w:eastAsia="宋体"/>
        </w:rPr>
        <w:t>、</w:t>
      </w:r>
      <w:r>
        <w:rPr>
          <w:rFonts w:ascii="Consolas" w:hAnsi="Consolas" w:eastAsia="宋体"/>
        </w:rPr>
        <w:t>steps[2] = spm2*(Y-Z)</w:t>
      </w:r>
      <w:r>
        <w:rPr>
          <w:rFonts w:ascii="宋体" w:hAnsi="宋体" w:eastAsia="宋体"/>
        </w:rPr>
        <w:t xml:space="preserve">；XY 模式 </w:t>
      </w:r>
      <w:r>
        <w:rPr>
          <w:rFonts w:ascii="Consolas" w:hAnsi="Consolas" w:eastAsia="宋体"/>
        </w:rPr>
        <w:t>steps[0] = spm0*(X+Y)</w:t>
      </w:r>
      <w:r>
        <w:rPr>
          <w:rFonts w:ascii="宋体" w:hAnsi="宋体" w:eastAsia="宋体"/>
        </w:rPr>
        <w:t>、</w:t>
      </w:r>
      <w:r>
        <w:rPr>
          <w:rFonts w:ascii="Consolas" w:hAnsi="Consolas" w:eastAsia="宋体"/>
        </w:rPr>
        <w:t>steps[1] = spm1*(X-Y)</w:t>
      </w:r>
      <w:r>
        <w:rPr>
          <w:rFonts w:ascii="宋体" w:hAnsi="宋体" w:eastAsia="宋体"/>
        </w:rPr>
        <w:t>（</w:t>
      </w:r>
      <w:r>
        <w:rPr>
          <w:rFonts w:ascii="Consolas" w:hAnsi="Consolas" w:eastAsia="宋体"/>
        </w:rPr>
        <w:t>uCNC/src/hal/kinematics/kinematic_corexy.c:38-49</w:t>
      </w:r>
      <w:r>
        <w:rPr>
          <w:rFonts w:ascii="宋体" w:hAnsi="宋体" w:eastAsia="宋体"/>
        </w:rPr>
        <w:t>）；</w:t>
      </w:r>
    </w:p>
    <w:p>
      <w:pPr>
        <w:pStyle w:val="ListParagraph"/>
      </w:pPr>
      <w:r>
        <w:rPr>
          <w:rFonts w:ascii="宋体" w:hAnsi="宋体" w:eastAsia="宋体"/>
        </w:rPr>
        <w:t xml:space="preserve">（3）正变换取逆关系：XY 模式 </w:t>
      </w:r>
      <w:r>
        <w:rPr>
          <w:rFonts w:ascii="Consolas" w:hAnsi="Consolas" w:eastAsia="宋体"/>
        </w:rPr>
        <w:t>X = 0.5*(s0+s1)/spm0</w:t>
      </w:r>
      <w:r>
        <w:rPr>
          <w:rFonts w:ascii="宋体" w:hAnsi="宋体" w:eastAsia="宋体"/>
        </w:rPr>
        <w:t>、</w:t>
      </w:r>
      <w:r>
        <w:rPr>
          <w:rFonts w:ascii="Consolas" w:hAnsi="Consolas" w:eastAsia="宋体"/>
        </w:rPr>
        <w:t>Y = 0.5*(s0-s1)/spm1</w:t>
      </w:r>
      <w:r>
        <w:rPr>
          <w:rFonts w:ascii="宋体" w:hAnsi="宋体" w:eastAsia="宋体"/>
        </w:rPr>
        <w:t>，XZ/YZ 模式同理（</w:t>
      </w:r>
      <w:r>
        <w:rPr>
          <w:rFonts w:ascii="Consolas" w:hAnsi="Consolas" w:eastAsia="宋体"/>
        </w:rPr>
        <w:t>uCNC/src/hal/kinematics/kinematic_corexy.c:61-72</w:t>
      </w:r>
      <w:r>
        <w:rPr>
          <w:rFonts w:ascii="宋体" w:hAnsi="宋体" w:eastAsia="宋体"/>
        </w:rPr>
        <w:t>）；</w:t>
      </w:r>
    </w:p>
    <w:p>
      <w:pPr>
        <w:pStyle w:val="ListParagraph"/>
      </w:pPr>
      <w:r>
        <w:rPr>
          <w:rFonts w:ascii="宋体" w:hAnsi="宋体" w:eastAsia="宋体"/>
        </w:rPr>
        <w:t>（4）</w:t>
      </w:r>
      <w:r>
        <w:rPr>
          <w:rFonts w:ascii="Consolas" w:hAnsi="Consolas" w:eastAsia="宋体"/>
        </w:rPr>
        <w:t>i &gt;= COREXY_EXTRA_AXIS_START</w:t>
      </w:r>
      <w:r>
        <w:rPr>
          <w:rFonts w:ascii="宋体" w:hAnsi="宋体" w:eastAsia="宋体"/>
        </w:rPr>
        <w:t xml:space="preserve"> 的轴按笛卡尔直通处理（</w:t>
      </w:r>
      <w:r>
        <w:rPr>
          <w:rFonts w:ascii="Consolas" w:hAnsi="Consolas" w:eastAsia="宋体"/>
        </w:rPr>
        <w:t>uCNC/src/hal/kinematics/kinematic_corexy.c:51-56</w:t>
      </w:r>
      <w:r>
        <w:rPr>
          <w:rFonts w:ascii="宋体" w:hAnsi="宋体" w:eastAsia="宋体"/>
        </w:rPr>
        <w:t>、</w:t>
      </w:r>
      <w:r>
        <w:rPr>
          <w:rFonts w:ascii="Consolas" w:hAnsi="Consolas" w:eastAsia="宋体"/>
        </w:rPr>
        <w:t>:74-79</w:t>
      </w:r>
      <w:r>
        <w:rPr>
          <w:rFonts w:ascii="宋体" w:hAnsi="宋体" w:eastAsia="宋体"/>
        </w:rPr>
        <w:t>）；</w:t>
      </w:r>
    </w:p>
    <w:p>
      <w:pPr>
        <w:pStyle w:val="ListParagraph"/>
      </w:pPr>
      <w:r>
        <w:rPr>
          <w:rFonts w:ascii="宋体" w:hAnsi="宋体" w:eastAsia="宋体"/>
        </w:rPr>
        <w:t>（5）</w:t>
      </w:r>
      <w:r>
        <w:rPr>
          <w:rFonts w:ascii="Consolas" w:hAnsi="Consolas" w:eastAsia="宋体"/>
        </w:rPr>
        <w:t>kinematic_corexy.h</w:t>
      </w:r>
      <w:r>
        <w:rPr>
          <w:rFonts w:ascii="宋体" w:hAnsi="宋体" w:eastAsia="宋体"/>
        </w:rPr>
        <w:t xml:space="preserve"> 校验 </w:t>
      </w:r>
      <w:r>
        <w:rPr>
          <w:rFonts w:ascii="Consolas" w:hAnsi="Consolas" w:eastAsia="宋体"/>
        </w:rPr>
        <w:t>COREXY_AXIS</w:t>
      </w:r>
      <w:r>
        <w:rPr>
          <w:rFonts w:ascii="宋体" w:hAnsi="宋体" w:eastAsia="宋体"/>
        </w:rPr>
        <w:t xml:space="preserve"> 取值合法性，XZ/YZ 模式要求 </w:t>
      </w:r>
      <w:r>
        <w:rPr>
          <w:rFonts w:ascii="Consolas" w:hAnsi="Consolas" w:eastAsia="宋体"/>
        </w:rPr>
        <w:t>AXIS_COUNT &gt;= 3</w:t>
      </w:r>
      <w:r>
        <w:rPr>
          <w:rFonts w:ascii="宋体" w:hAnsi="宋体" w:eastAsia="宋体"/>
        </w:rPr>
        <w:t xml:space="preserve">，非法值报 </w:t>
      </w:r>
      <w:r>
        <w:rPr>
          <w:rFonts w:ascii="Consolas" w:hAnsi="Consolas" w:eastAsia="宋体"/>
        </w:rPr>
        <w:t>#error "Invalid value for COREXY_AXIS..."</w:t>
      </w:r>
      <w:r>
        <w:rPr>
          <w:rFonts w:ascii="宋体" w:hAnsi="宋体" w:eastAsia="宋体"/>
        </w:rPr>
        <w:t xml:space="preserve">，合法值映射为 </w:t>
      </w:r>
      <w:r>
        <w:rPr>
          <w:rFonts w:ascii="Consolas" w:hAnsi="Consolas" w:eastAsia="宋体"/>
        </w:rPr>
        <w:t>KINEMATIC_TYPE_STR</w:t>
      </w:r>
      <w:r>
        <w:rPr>
          <w:rFonts w:ascii="宋体" w:hAnsi="宋体" w:eastAsia="宋体"/>
        </w:rPr>
        <w:t>（</w:t>
      </w:r>
      <w:r>
        <w:rPr>
          <w:rFonts w:ascii="Consolas" w:hAnsi="Consolas" w:eastAsia="宋体"/>
        </w:rPr>
        <w:t>uCNC/src/hal/kinematics/kinematic_corexy.h:27-46</w:t>
      </w:r>
      <w:r>
        <w:rPr>
          <w:rFonts w:ascii="宋体" w:hAnsi="宋体" w:eastAsia="宋体"/>
        </w:rPr>
        <w:t>）；</w:t>
      </w:r>
    </w:p>
    <w:p>
      <w:pPr>
        <w:pStyle w:val="ListParagraph"/>
      </w:pPr>
      <w:r>
        <w:rPr>
          <w:rFonts w:ascii="宋体" w:hAnsi="宋体" w:eastAsia="宋体"/>
        </w:rPr>
        <w:t xml:space="preserve">（6）归零函数与笛卡尔逐行同构：逐电机用 </w:t>
      </w:r>
      <w:r>
        <w:rPr>
          <w:rFonts w:ascii="Consolas" w:hAnsi="Consolas" w:eastAsia="宋体"/>
        </w:rPr>
        <w:t>LINACT0/1/2_LIMIT_MASK</w:t>
      </w:r>
      <w:r>
        <w:rPr>
          <w:rFonts w:ascii="宋体" w:hAnsi="宋体" w:eastAsia="宋体"/>
        </w:rPr>
        <w:t xml:space="preserve"> 归零，最后 </w:t>
      </w:r>
      <w:r>
        <w:rPr>
          <w:rFonts w:ascii="Consolas" w:hAnsi="Consolas" w:eastAsia="宋体"/>
        </w:rPr>
        <w:t>itp_reset_rt_position(target)</w:t>
      </w:r>
      <w:r>
        <w:rPr>
          <w:rFonts w:ascii="宋体" w:hAnsi="宋体" w:eastAsia="宋体"/>
        </w:rPr>
        <w:t xml:space="preserve"> 写回；边界检查也逐轴比较 </w:t>
      </w:r>
      <w:r>
        <w:rPr>
          <w:rFonts w:ascii="Consolas" w:hAnsi="Consolas" w:eastAsia="宋体"/>
        </w:rPr>
        <w:t>max_distance[]</w:t>
      </w:r>
      <w:r>
        <w:rPr>
          <w:rFonts w:ascii="宋体" w:hAnsi="宋体" w:eastAsia="宋体"/>
        </w:rPr>
        <w:t>，不涉及电机耦合（</w:t>
      </w:r>
      <w:r>
        <w:rPr>
          <w:rFonts w:ascii="Consolas" w:hAnsi="Consolas" w:eastAsia="宋体"/>
        </w:rPr>
        <w:t>uCNC/src/hal/kinematics/kinematic_corexy.c:82-181</w:t>
      </w:r>
      <w:r>
        <w:rPr>
          <w:rFonts w:ascii="宋体" w:hAnsi="宋体" w:eastAsia="宋体"/>
        </w:rPr>
        <w:t>、</w:t>
      </w:r>
      <w:r>
        <w:rPr>
          <w:rFonts w:ascii="Consolas" w:hAnsi="Consolas" w:eastAsia="宋体"/>
        </w:rPr>
        <w:t>:186-214</w:t>
      </w:r>
      <w:r>
        <w:rPr>
          <w:rFonts w:ascii="宋体" w:hAnsi="宋体" w:eastAsia="宋体"/>
        </w:rPr>
        <w:t>）；</w:t>
      </w:r>
    </w:p>
    <w:p>
      <w:pPr>
        <w:pStyle w:val="ListParagraph"/>
      </w:pPr>
      <w:r>
        <w:rPr>
          <w:rFonts w:ascii="宋体" w:hAnsi="宋体" w:eastAsia="宋体"/>
        </w:rPr>
        <w:t xml:space="preserve">（7）正变换用 </w:t>
      </w:r>
      <w:r>
        <w:rPr>
          <w:rFonts w:ascii="Consolas" w:hAnsi="Consolas" w:eastAsia="宋体"/>
        </w:rPr>
        <w:t>spm0</w:t>
      </w:r>
      <w:r>
        <w:rPr>
          <w:rFonts w:ascii="宋体" w:hAnsi="宋体" w:eastAsia="宋体"/>
        </w:rPr>
        <w:t xml:space="preserve"> 除 </w:t>
      </w:r>
      <w:r>
        <w:rPr>
          <w:rFonts w:ascii="Consolas" w:hAnsi="Consolas" w:eastAsia="宋体"/>
        </w:rPr>
        <w:t>s0</w:t>
      </w:r>
      <w:r>
        <w:rPr>
          <w:rFonts w:ascii="宋体" w:hAnsi="宋体" w:eastAsia="宋体"/>
        </w:rPr>
        <w:t>、</w:t>
      </w:r>
      <w:r>
        <w:rPr>
          <w:rFonts w:ascii="Consolas" w:hAnsi="Consolas" w:eastAsia="宋体"/>
        </w:rPr>
        <w:t>spm1</w:t>
      </w:r>
      <w:r>
        <w:rPr>
          <w:rFonts w:ascii="宋体" w:hAnsi="宋体" w:eastAsia="宋体"/>
        </w:rPr>
        <w:t xml:space="preserve"> 除 </w:t>
      </w:r>
      <w:r>
        <w:rPr>
          <w:rFonts w:ascii="Consolas" w:hAnsi="Consolas" w:eastAsia="宋体"/>
        </w:rPr>
        <w:t>s1</w:t>
      </w:r>
      <w:r>
        <w:rPr>
          <w:rFonts w:ascii="宋体" w:hAnsi="宋体" w:eastAsia="宋体"/>
        </w:rPr>
        <w:t xml:space="preserve">，而逆变换把 </w:t>
      </w:r>
      <w:r>
        <w:rPr>
          <w:rFonts w:ascii="Consolas" w:hAnsi="Consolas" w:eastAsia="宋体"/>
        </w:rPr>
        <w:t>x+y</w:t>
      </w:r>
      <w:r>
        <w:rPr>
          <w:rFonts w:ascii="宋体" w:hAnsi="宋体" w:eastAsia="宋体"/>
        </w:rPr>
        <w:t xml:space="preserve"> 乘 </w:t>
      </w:r>
      <w:r>
        <w:rPr>
          <w:rFonts w:ascii="Consolas" w:hAnsi="Consolas" w:eastAsia="宋体"/>
        </w:rPr>
        <w:t>spm0</w:t>
      </w:r>
      <w:r>
        <w:rPr>
          <w:rFonts w:ascii="宋体" w:hAnsi="宋体" w:eastAsia="宋体"/>
        </w:rPr>
        <w:t>、</w:t>
      </w:r>
      <w:r>
        <w:rPr>
          <w:rFonts w:ascii="Consolas" w:hAnsi="Consolas" w:eastAsia="宋体"/>
        </w:rPr>
        <w:t>x-y</w:t>
      </w:r>
      <w:r>
        <w:rPr>
          <w:rFonts w:ascii="宋体" w:hAnsi="宋体" w:eastAsia="宋体"/>
        </w:rPr>
        <w:t xml:space="preserve"> 乘 </w:t>
      </w:r>
      <w:r>
        <w:rPr>
          <w:rFonts w:ascii="Consolas" w:hAnsi="Consolas" w:eastAsia="宋体"/>
        </w:rPr>
        <w:t>spm1</w:t>
      </w:r>
      <w:r>
        <w:rPr>
          <w:rFonts w:ascii="宋体" w:hAnsi="宋体" w:eastAsia="宋体"/>
        </w:rPr>
        <w:t xml:space="preserve">，只有当两个电机的 </w:t>
      </w:r>
      <w:r>
        <w:rPr>
          <w:rFonts w:ascii="Consolas" w:hAnsi="Consolas" w:eastAsia="宋体"/>
        </w:rPr>
        <w:t>step_per_mm</w:t>
      </w:r>
      <w:r>
        <w:rPr>
          <w:rFonts w:ascii="宋体" w:hAnsi="宋体" w:eastAsia="宋体"/>
        </w:rPr>
        <w:t xml:space="preserve"> 相等时正逆才互为精确逆运算；若两电机 </w:t>
      </w:r>
      <w:r>
        <w:rPr>
          <w:rFonts w:ascii="Consolas" w:hAnsi="Consolas" w:eastAsia="宋体"/>
        </w:rPr>
        <w:t>step_per_mm</w:t>
      </w:r>
      <w:r>
        <w:rPr>
          <w:rFonts w:ascii="宋体" w:hAnsi="宋体" w:eastAsia="宋体"/>
        </w:rPr>
        <w:t xml:space="preserve"> 不同，同一坐标经「逆变换再正变换」不会还原，因此工程上应给 CoreXY 的两只电机配置相同的 </w:t>
      </w:r>
      <w:r>
        <w:rPr>
          <w:rFonts w:ascii="Consolas" w:hAnsi="Consolas" w:eastAsia="宋体"/>
        </w:rPr>
        <w:t>$100</w:t>
      </w:r>
      <w:r>
        <w:rPr>
          <w:rFonts w:ascii="宋体" w:hAnsi="宋体" w:eastAsia="宋体"/>
        </w:rPr>
        <w:t>/</w:t>
      </w:r>
      <w:r>
        <w:rPr>
          <w:rFonts w:ascii="Consolas" w:hAnsi="Consolas" w:eastAsia="宋体"/>
        </w:rPr>
        <w:t>$101</w:t>
      </w:r>
      <w:r>
        <w:rPr>
          <w:rFonts w:ascii="宋体" w:hAnsi="宋体" w:eastAsia="宋体"/>
        </w:rPr>
        <w:t>（</w:t>
      </w:r>
      <w:r>
        <w:rPr>
          <w:rFonts w:ascii="Consolas" w:hAnsi="Consolas" w:eastAsia="宋体"/>
        </w:rPr>
        <w:t>uCNC/src/hal/kinematics/kinematic_corexy.c:47-48</w:t>
      </w:r>
      <w:r>
        <w:rPr>
          <w:rFonts w:ascii="宋体" w:hAnsi="宋体" w:eastAsia="宋体"/>
        </w:rPr>
        <w:t>、</w:t>
      </w:r>
      <w:r>
        <w:rPr>
          <w:rFonts w:ascii="Consolas" w:hAnsi="Consolas" w:eastAsia="宋体"/>
        </w:rPr>
        <w:t>:70-71</w:t>
      </w:r>
      <w:r>
        <w:rPr>
          <w:rFonts w:ascii="宋体" w:hAnsi="宋体" w:eastAsia="宋体"/>
        </w:rPr>
        <w:t>）。</w:t>
      </w:r>
    </w:p>
    <w:p>
      <w:pPr>
        <w:pStyle w:val="Heading4"/>
      </w:pPr>
      <w:r>
        <w:rPr>
          <w:rFonts w:ascii="宋体" w:hAnsi="宋体" w:eastAsia="宋体"/>
        </w:rPr>
        <w:t>3.2.10.7 Delta（旋转臂）：逆/正运动学与臂长半径参数</w:t>
      </w:r>
    </w:p>
    <w:p>
      <w:pPr>
        <w:pStyle w:val="ListParagraph"/>
      </w:pPr>
      <w:r>
        <w:rPr>
          <w:rFonts w:ascii="宋体" w:hAnsi="宋体" w:eastAsia="宋体"/>
        </w:rPr>
        <w:t>需求标识：UC-FREQ3210-7</w:t>
      </w:r>
    </w:p>
    <w:p>
      <w:pPr>
        <w:pStyle w:val="ListParagraph"/>
      </w:pPr>
      <w:r>
        <w:rPr>
          <w:rFonts w:ascii="宋体" w:hAnsi="宋体" w:eastAsia="宋体"/>
        </w:rPr>
        <w:t xml:space="preserve">功能描述：旋转臂 Delta 用三个摆臂角作为关节坐标：逆变换对三个塔分别求解单塔夹角 </w:t>
      </w:r>
      <w:r>
        <w:rPr>
          <w:rFonts w:ascii="Consolas" w:hAnsi="Consolas" w:eastAsia="宋体"/>
        </w:rPr>
        <w:t>theta</w:t>
      </w:r>
      <w:r>
        <w:rPr>
          <w:rFonts w:ascii="宋体" w:hAnsi="宋体" w:eastAsia="宋体"/>
        </w:rPr>
        <w:t xml:space="preserve">，再乘以「步数每度」得到步数；正变换由三个关节角求三球面（圆）交点，解一元二次方程得到笛卡尔坐标；无解时逆变换输出 </w:t>
      </w:r>
      <w:r>
        <w:rPr>
          <w:rFonts w:ascii="Consolas" w:hAnsi="Consolas" w:eastAsia="宋体"/>
        </w:rPr>
        <w:t>INT32_MAX</w:t>
      </w:r>
      <w:r>
        <w:rPr>
          <w:rFonts w:ascii="宋体" w:hAnsi="宋体" w:eastAsia="宋体"/>
        </w:rPr>
        <w:t xml:space="preserve"> 哨兵、正变换输出 </w:t>
      </w:r>
      <w:r>
        <w:rPr>
          <w:rFonts w:ascii="Consolas" w:hAnsi="Consolas" w:eastAsia="宋体"/>
        </w:rPr>
        <w:t>NAN</w:t>
      </w:r>
    </w:p>
    <w:p>
      <w:pPr>
        <w:pStyle w:val="ListParagraph"/>
      </w:pPr>
      <w:r>
        <w:rPr>
          <w:rFonts w:ascii="宋体" w:hAnsi="宋体" w:eastAsia="宋体"/>
        </w:rPr>
        <w:t xml:space="preserve">调用条件：每次逆变换或正变换；几何常数在 </w:t>
      </w:r>
      <w:r>
        <w:rPr>
          <w:rFonts w:ascii="Consolas" w:hAnsi="Consolas" w:eastAsia="宋体"/>
        </w:rPr>
        <w:t>kinematics_init()</w:t>
      </w:r>
      <w:r>
        <w:rPr>
          <w:rFonts w:ascii="宋体" w:hAnsi="宋体" w:eastAsia="宋体"/>
        </w:rPr>
        <w:t xml:space="preserve"> 中由 </w:t>
      </w:r>
      <w:r>
        <w:rPr>
          <w:rFonts w:ascii="Consolas" w:hAnsi="Consolas" w:eastAsia="宋体"/>
        </w:rPr>
        <w:t>$28</w:t>
      </w:r>
      <w:r>
        <w:rPr>
          <w:rFonts w:ascii="宋体" w:hAnsi="宋体" w:eastAsia="宋体"/>
        </w:rPr>
        <w:t>/</w:t>
      </w:r>
      <w:r>
        <w:rPr>
          <w:rFonts w:ascii="Consolas" w:hAnsi="Consolas" w:eastAsia="宋体"/>
        </w:rPr>
        <w:t>$106</w:t>
      </w:r>
      <w:r>
        <w:rPr>
          <w:rFonts w:ascii="宋体" w:hAnsi="宋体" w:eastAsia="宋体"/>
        </w:rPr>
        <w:t>–</w:t>
      </w:r>
      <w:r>
        <w:rPr>
          <w:rFonts w:ascii="Consolas" w:hAnsi="Consolas" w:eastAsia="宋体"/>
        </w:rPr>
        <w:t>$109</w:t>
      </w:r>
      <w:r>
        <w:rPr>
          <w:rFonts w:ascii="宋体" w:hAnsi="宋体" w:eastAsia="宋体"/>
        </w:rPr>
        <w:t xml:space="preserve"> 计算</w:t>
      </w:r>
    </w:p>
    <w:p>
      <w:pPr>
        <w:pStyle w:val="ListParagraph"/>
      </w:pPr>
      <w:r>
        <w:rPr>
          <w:rFonts w:ascii="宋体" w:hAnsi="宋体" w:eastAsia="宋体"/>
        </w:rPr>
        <w:t>输入：坐标（逆）或步数（正）；</w:t>
      </w:r>
      <w:r>
        <w:rPr>
          <w:rFonts w:ascii="Consolas" w:hAnsi="Consolas" w:eastAsia="宋体"/>
        </w:rPr>
        <w:t>g_settings.delta_base_radius</w:t>
      </w:r>
      <w:r>
        <w:rPr>
          <w:rFonts w:ascii="宋体" w:hAnsi="宋体" w:eastAsia="宋体"/>
        </w:rPr>
        <w:t>、</w:t>
      </w:r>
      <w:r>
        <w:rPr>
          <w:rFonts w:ascii="Consolas" w:hAnsi="Consolas" w:eastAsia="宋体"/>
        </w:rPr>
        <w:t>delta_effector_radius</w:t>
      </w:r>
      <w:r>
        <w:rPr>
          <w:rFonts w:ascii="宋体" w:hAnsi="宋体" w:eastAsia="宋体"/>
        </w:rPr>
        <w:t>、</w:t>
      </w:r>
      <w:r>
        <w:rPr>
          <w:rFonts w:ascii="Consolas" w:hAnsi="Consolas" w:eastAsia="宋体"/>
        </w:rPr>
        <w:t>delta_bicep_length</w:t>
      </w:r>
      <w:r>
        <w:rPr>
          <w:rFonts w:ascii="宋体" w:hAnsi="宋体" w:eastAsia="宋体"/>
        </w:rPr>
        <w:t>、</w:t>
      </w:r>
      <w:r>
        <w:rPr>
          <w:rFonts w:ascii="Consolas" w:hAnsi="Consolas" w:eastAsia="宋体"/>
        </w:rPr>
        <w:t>delta_forearm_length</w:t>
      </w:r>
      <w:r>
        <w:rPr>
          <w:rFonts w:ascii="宋体" w:hAnsi="宋体" w:eastAsia="宋体"/>
        </w:rPr>
        <w:t>、</w:t>
      </w:r>
      <w:r>
        <w:rPr>
          <w:rFonts w:ascii="Consolas" w:hAnsi="Consolas" w:eastAsia="宋体"/>
        </w:rPr>
        <w:t>delta_bicep_homing_angle</w:t>
      </w:r>
    </w:p>
    <w:p>
      <w:pPr>
        <w:pStyle w:val="ListParagraph"/>
      </w:pPr>
      <w:r>
        <w:rPr>
          <w:rFonts w:ascii="宋体" w:hAnsi="宋体" w:eastAsia="宋体"/>
        </w:rPr>
        <w:t>输出：步数（逆，三塔角乘步数每度，隐式截断取整）或坐标（正）；无效解用哨兵值表示</w:t>
      </w:r>
    </w:p>
    <w:p>
      <w:pPr>
        <w:pStyle w:val="ListParagraph"/>
      </w:pPr>
      <w:r>
        <w:rPr>
          <w:rFonts w:ascii="宋体" w:hAnsi="宋体" w:eastAsia="宋体"/>
        </w:rPr>
        <w:t>处理：</w:t>
      </w:r>
    </w:p>
    <w:p>
      <w:pPr>
        <w:pStyle w:val="ListParagraph"/>
      </w:pPr>
      <w:r>
        <w:rPr>
          <w:rFonts w:ascii="宋体" w:hAnsi="宋体" w:eastAsia="宋体"/>
        </w:rPr>
        <w:t>（1）逆变换：几何常数在初始化时预计算：</w:t>
      </w:r>
      <w:r>
        <w:rPr>
          <w:rFonts w:ascii="Consolas" w:hAnsi="Consolas" w:eastAsia="宋体"/>
        </w:rPr>
        <w:t>delta_base_half_f_tg30 = tan30/2 * base_radius</w:t>
      </w:r>
      <w:r>
        <w:rPr>
          <w:rFonts w:ascii="宋体" w:hAnsi="宋体" w:eastAsia="宋体"/>
        </w:rPr>
        <w:t>、</w:t>
      </w:r>
      <w:r>
        <w:rPr>
          <w:rFonts w:ascii="Consolas" w:hAnsi="Consolas" w:eastAsia="宋体"/>
        </w:rPr>
        <w:t>delta_effector_half_f_tg30 = tan30/2 * effector_radius</w:t>
      </w:r>
      <w:r>
        <w:rPr>
          <w:rFonts w:ascii="宋体" w:hAnsi="宋体" w:eastAsia="宋体"/>
        </w:rPr>
        <w:t xml:space="preserve">、二者之差，以及 </w:t>
      </w:r>
      <w:r>
        <w:rPr>
          <w:rFonts w:ascii="Consolas" w:hAnsi="Consolas" w:eastAsia="宋体"/>
        </w:rPr>
        <w:t>steps_per_angle[i] = step_per_mm[i] * (1/360)</w:t>
      </w:r>
      <w:r>
        <w:rPr>
          <w:rFonts w:ascii="宋体" w:hAnsi="宋体" w:eastAsia="宋体"/>
        </w:rPr>
        <w:t xml:space="preserve">，即 </w:t>
      </w:r>
      <w:r>
        <w:rPr>
          <w:rFonts w:ascii="Consolas" w:hAnsi="Consolas" w:eastAsia="宋体"/>
        </w:rPr>
        <w:t>$100</w:t>
      </w:r>
      <w:r>
        <w:rPr>
          <w:rFonts w:ascii="宋体" w:hAnsi="宋体" w:eastAsia="宋体"/>
        </w:rPr>
        <w:t>/</w:t>
      </w:r>
      <w:r>
        <w:rPr>
          <w:rFonts w:ascii="Consolas" w:hAnsi="Consolas" w:eastAsia="宋体"/>
        </w:rPr>
        <w:t>$101</w:t>
      </w:r>
      <w:r>
        <w:rPr>
          <w:rFonts w:ascii="宋体" w:hAnsi="宋体" w:eastAsia="宋体"/>
        </w:rPr>
        <w:t>/</w:t>
      </w:r>
      <w:r>
        <w:rPr>
          <w:rFonts w:ascii="Consolas" w:hAnsi="Consolas" w:eastAsia="宋体"/>
        </w:rPr>
        <w:t>$102</w:t>
      </w:r>
      <w:r>
        <w:rPr>
          <w:rFonts w:ascii="宋体" w:hAnsi="宋体" w:eastAsia="宋体"/>
        </w:rPr>
        <w:t xml:space="preserve"> 对 Delta 解释为每转步数（</w:t>
      </w:r>
      <w:r>
        <w:rPr>
          <w:rFonts w:ascii="Consolas" w:hAnsi="Consolas" w:eastAsia="宋体"/>
        </w:rPr>
        <w:t>uCNC/src/hal/kinematics/kinematic_delta.c:191-196</w:t>
      </w:r>
      <w:r>
        <w:rPr>
          <w:rFonts w:ascii="宋体" w:hAnsi="宋体" w:eastAsia="宋体"/>
        </w:rPr>
        <w:t>、</w:t>
      </w:r>
      <w:r>
        <w:rPr>
          <w:rFonts w:ascii="Consolas" w:hAnsi="Consolas" w:eastAsia="宋体"/>
        </w:rPr>
        <w:t>:27-33</w:t>
      </w:r>
      <w:r>
        <w:rPr>
          <w:rFonts w:ascii="宋体" w:hAnsi="宋体" w:eastAsia="宋体"/>
        </w:rPr>
        <w:t>）；</w:t>
      </w:r>
    </w:p>
    <w:p>
      <w:pPr>
        <w:pStyle w:val="ListParagraph"/>
      </w:pPr>
      <w:r>
        <w:rPr>
          <w:rFonts w:ascii="宋体" w:hAnsi="宋体" w:eastAsia="宋体"/>
        </w:rPr>
        <w:t xml:space="preserve">（2）逆变换先取 </w:t>
      </w:r>
      <w:r>
        <w:rPr>
          <w:rFonts w:ascii="Consolas" w:hAnsi="Consolas" w:eastAsia="宋体"/>
        </w:rPr>
        <w:t>z_offset = axis[AXIS_Z] + delta_cuboid_z_home</w:t>
      </w:r>
      <w:r>
        <w:rPr>
          <w:rFonts w:ascii="宋体" w:hAnsi="宋体" w:eastAsia="宋体"/>
        </w:rPr>
        <w:t>，把内部 Z 原点偏移并入高度（</w:t>
      </w:r>
      <w:r>
        <w:rPr>
          <w:rFonts w:ascii="Consolas" w:hAnsi="Consolas" w:eastAsia="宋体"/>
        </w:rPr>
        <w:t>uCNC/src/hal/kinematics/kinematic_delta.c:231</w:t>
      </w:r>
      <w:r>
        <w:rPr>
          <w:rFonts w:ascii="宋体" w:hAnsi="宋体" w:eastAsia="宋体"/>
        </w:rPr>
        <w:t>）；</w:t>
      </w:r>
    </w:p>
    <w:p>
      <w:pPr>
        <w:pStyle w:val="ListParagraph"/>
      </w:pPr>
      <w:r>
        <w:rPr>
          <w:rFonts w:ascii="宋体" w:hAnsi="宋体" w:eastAsia="宋体"/>
        </w:rPr>
        <w:t xml:space="preserve">（3）三塔角度：塔 1 直接用 </w:t>
      </w:r>
      <w:r>
        <w:rPr>
          <w:rFonts w:ascii="Consolas" w:hAnsi="Consolas" w:eastAsia="宋体"/>
        </w:rPr>
        <w:t>(X, Y)</w:t>
      </w:r>
      <w:r>
        <w:rPr>
          <w:rFonts w:ascii="宋体" w:hAnsi="宋体" w:eastAsia="宋体"/>
        </w:rPr>
        <w:t xml:space="preserve">；塔 2 用绕 Z 轴 +120° 旋转后的坐标 </w:t>
      </w:r>
      <w:r>
        <w:rPr>
          <w:rFonts w:ascii="Consolas" w:hAnsi="Consolas" w:eastAsia="宋体"/>
        </w:rPr>
        <w:t>(X*cos120 + Y*sin120, Y*cos120 - X*sin120)</w:t>
      </w:r>
      <w:r>
        <w:rPr>
          <w:rFonts w:ascii="宋体" w:hAnsi="宋体" w:eastAsia="宋体"/>
        </w:rPr>
        <w:t xml:space="preserve">；塔 3 用 -120° 旋转 </w:t>
      </w:r>
      <w:r>
        <w:rPr>
          <w:rFonts w:ascii="Consolas" w:hAnsi="Consolas" w:eastAsia="宋体"/>
        </w:rPr>
        <w:t>(X*cos120 - Y*sin120, Y*cos120 + X*sin120)</w:t>
      </w:r>
      <w:r>
        <w:rPr>
          <w:rFonts w:ascii="宋体" w:hAnsi="宋体" w:eastAsia="宋体"/>
        </w:rPr>
        <w:t xml:space="preserve">，其中 </w:t>
      </w:r>
      <w:r>
        <w:rPr>
          <w:rFonts w:ascii="Consolas" w:hAnsi="Consolas" w:eastAsia="宋体"/>
        </w:rPr>
        <w:t>COS120 = -0.5</w:t>
      </w:r>
      <w:r>
        <w:rPr>
          <w:rFonts w:ascii="宋体" w:hAnsi="宋体" w:eastAsia="宋体"/>
        </w:rPr>
        <w:t>、</w:t>
      </w:r>
      <w:r>
        <w:rPr>
          <w:rFonts w:ascii="Consolas" w:hAnsi="Consolas" w:eastAsia="宋体"/>
        </w:rPr>
        <w:t>SIN120 = 0.8660...</w:t>
      </w:r>
      <w:r>
        <w:rPr>
          <w:rFonts w:ascii="宋体" w:hAnsi="宋体" w:eastAsia="宋体"/>
        </w:rPr>
        <w:t>（</w:t>
      </w:r>
      <w:r>
        <w:rPr>
          <w:rFonts w:ascii="Consolas" w:hAnsi="Consolas" w:eastAsia="宋体"/>
        </w:rPr>
        <w:t>uCNC/src/hal/kinematics/kinematic_delta.c:241-243</w:t>
      </w:r>
      <w:r>
        <w:rPr>
          <w:rFonts w:ascii="宋体" w:hAnsi="宋体" w:eastAsia="宋体"/>
        </w:rPr>
        <w:t>、</w:t>
      </w:r>
      <w:r>
        <w:rPr>
          <w:rFonts w:ascii="Consolas" w:hAnsi="Consolas" w:eastAsia="宋体"/>
        </w:rPr>
        <w:t>:27-28</w:t>
      </w:r>
      <w:r>
        <w:rPr>
          <w:rFonts w:ascii="宋体" w:hAnsi="宋体" w:eastAsia="宋体"/>
        </w:rPr>
        <w:t>）；</w:t>
      </w:r>
    </w:p>
    <w:p>
      <w:pPr>
        <w:pStyle w:val="ListParagraph"/>
      </w:pPr>
      <w:r>
        <w:rPr>
          <w:rFonts w:ascii="宋体" w:hAnsi="宋体" w:eastAsia="宋体"/>
        </w:rPr>
        <w:t xml:space="preserve">（4）单塔求解 </w:t>
      </w:r>
      <w:r>
        <w:rPr>
          <w:rFonts w:ascii="Consolas" w:hAnsi="Consolas" w:eastAsia="宋体"/>
        </w:rPr>
        <w:t>delta_calcAngleYZ(x0, y0, z0, *theta)</w:t>
      </w:r>
      <w:r>
        <w:rPr>
          <w:rFonts w:ascii="宋体" w:hAnsi="宋体" w:eastAsia="宋体"/>
        </w:rPr>
        <w:t>：</w:t>
      </w:r>
      <w:r>
        <w:rPr>
          <w:rFonts w:ascii="Consolas" w:hAnsi="Consolas" w:eastAsia="宋体"/>
        </w:rPr>
        <w:t>y1 = -delta_base_half_f_tg30</w:t>
      </w:r>
      <w:r>
        <w:rPr>
          <w:rFonts w:ascii="宋体" w:hAnsi="宋体" w:eastAsia="宋体"/>
        </w:rPr>
        <w:t>，</w:t>
      </w:r>
      <w:r>
        <w:rPr>
          <w:rFonts w:ascii="Consolas" w:hAnsi="Consolas" w:eastAsia="宋体"/>
        </w:rPr>
        <w:t>y0 -= delta_effector_half_f_tg30</w:t>
      </w:r>
      <w:r>
        <w:rPr>
          <w:rFonts w:ascii="宋体" w:hAnsi="宋体" w:eastAsia="宋体"/>
        </w:rPr>
        <w:t>（把支点从中心平移到塔侧），</w:t>
      </w:r>
      <w:r>
        <w:rPr>
          <w:rFonts w:ascii="Consolas" w:hAnsi="Consolas" w:eastAsia="宋体"/>
        </w:rPr>
        <w:t>a = (x0²+y0²+z0²+rf²-re²-y1²)/(2*z0)</w:t>
      </w:r>
      <w:r>
        <w:rPr>
          <w:rFonts w:ascii="宋体" w:hAnsi="宋体" w:eastAsia="宋体"/>
        </w:rPr>
        <w:t>，</w:t>
      </w:r>
      <w:r>
        <w:rPr>
          <w:rFonts w:ascii="Consolas" w:hAnsi="Consolas" w:eastAsia="宋体"/>
        </w:rPr>
        <w:t>b = (y1-y0)/z0</w:t>
      </w:r>
      <w:r>
        <w:rPr>
          <w:rFonts w:ascii="宋体" w:hAnsi="宋体" w:eastAsia="宋体"/>
        </w:rPr>
        <w:t xml:space="preserve">，判别式 </w:t>
      </w:r>
      <w:r>
        <w:rPr>
          <w:rFonts w:ascii="Consolas" w:hAnsi="Consolas" w:eastAsia="宋体"/>
        </w:rPr>
        <w:t>d = -(a+b*y1)² + rf*(b²*rf+rf)</w:t>
      </w:r>
      <w:r>
        <w:rPr>
          <w:rFonts w:ascii="宋体" w:hAnsi="宋体" w:eastAsia="宋体"/>
        </w:rPr>
        <w:t>；</w:t>
      </w:r>
      <w:r>
        <w:rPr>
          <w:rFonts w:ascii="Consolas" w:hAnsi="Consolas" w:eastAsia="宋体"/>
        </w:rPr>
        <w:t>d &lt; 0</w:t>
      </w:r>
      <w:r>
        <w:rPr>
          <w:rFonts w:ascii="宋体" w:hAnsi="宋体" w:eastAsia="宋体"/>
        </w:rPr>
        <w:t xml:space="preserve"> 时置 </w:t>
      </w:r>
      <w:r>
        <w:rPr>
          <w:rFonts w:ascii="Consolas" w:hAnsi="Consolas" w:eastAsia="宋体"/>
        </w:rPr>
        <w:t>NAN</w:t>
      </w:r>
      <w:r>
        <w:rPr>
          <w:rFonts w:ascii="宋体" w:hAnsi="宋体" w:eastAsia="宋体"/>
        </w:rPr>
        <w:t xml:space="preserve"> 并返回 -1（无解）（</w:t>
      </w:r>
      <w:r>
        <w:rPr>
          <w:rFonts w:ascii="Consolas" w:hAnsi="Consolas" w:eastAsia="宋体"/>
        </w:rPr>
        <w:t>uCNC/src/hal/kinematics/kinematic_delta.c:202-217</w:t>
      </w:r>
      <w:r>
        <w:rPr>
          <w:rFonts w:ascii="宋体" w:hAnsi="宋体" w:eastAsia="宋体"/>
        </w:rPr>
        <w:t>）；</w:t>
      </w:r>
    </w:p>
    <w:p>
      <w:pPr>
        <w:pStyle w:val="ListParagraph"/>
      </w:pPr>
      <w:r>
        <w:rPr>
          <w:rFonts w:ascii="宋体" w:hAnsi="宋体" w:eastAsia="宋体"/>
        </w:rPr>
        <w:t xml:space="preserve">（5）有解时取外侧解 </w:t>
      </w:r>
      <w:r>
        <w:rPr>
          <w:rFonts w:ascii="Consolas" w:hAnsi="Consolas" w:eastAsia="宋体"/>
        </w:rPr>
        <w:t>yj = (y1 - a*b - sqrt(d)) / (b²+1)</w:t>
      </w:r>
      <w:r>
        <w:rPr>
          <w:rFonts w:ascii="宋体" w:hAnsi="宋体" w:eastAsia="宋体"/>
        </w:rPr>
        <w:t>、</w:t>
      </w:r>
      <w:r>
        <w:rPr>
          <w:rFonts w:ascii="Consolas" w:hAnsi="Consolas" w:eastAsia="宋体"/>
        </w:rPr>
        <w:t>zj = a + b*yj</w:t>
      </w:r>
      <w:r>
        <w:rPr>
          <w:rFonts w:ascii="宋体" w:hAnsi="宋体" w:eastAsia="宋体"/>
        </w:rPr>
        <w:t xml:space="preserve">，角度按 </w:t>
      </w:r>
      <w:r>
        <w:rPr>
          <w:rFonts w:ascii="Consolas" w:hAnsi="Consolas" w:eastAsia="宋体"/>
        </w:rPr>
        <w:t>theta = 180 * atan2(-zj, y1-yj) / π</w:t>
      </w:r>
      <w:r>
        <w:rPr>
          <w:rFonts w:ascii="宋体" w:hAnsi="宋体" w:eastAsia="宋体"/>
        </w:rPr>
        <w:t>（度）计算（</w:t>
      </w:r>
      <w:r>
        <w:rPr>
          <w:rFonts w:ascii="Consolas" w:hAnsi="Consolas" w:eastAsia="宋体"/>
        </w:rPr>
        <w:t>uCNC/src/hal/kinematics/kinematic_delta.c:218-224</w:t>
      </w:r>
      <w:r>
        <w:rPr>
          <w:rFonts w:ascii="宋体" w:hAnsi="宋体" w:eastAsia="宋体"/>
        </w:rPr>
        <w:t>）；</w:t>
      </w:r>
    </w:p>
    <w:p>
      <w:pPr>
        <w:pStyle w:val="ListParagraph"/>
      </w:pPr>
      <w:r>
        <w:rPr>
          <w:rFonts w:ascii="宋体" w:hAnsi="宋体" w:eastAsia="宋体"/>
        </w:rPr>
        <w:t xml:space="preserve">（6）三塔均成功时 </w:t>
      </w:r>
      <w:r>
        <w:rPr>
          <w:rFonts w:ascii="Consolas" w:hAnsi="Consolas" w:eastAsia="宋体"/>
        </w:rPr>
        <w:t>steps[i] = steps_per_angle[i] * theta</w:t>
      </w:r>
      <w:r>
        <w:rPr>
          <w:rFonts w:ascii="宋体" w:hAnsi="宋体" w:eastAsia="宋体"/>
        </w:rPr>
        <w:t xml:space="preserve">（隐式浮点转 </w:t>
      </w:r>
      <w:r>
        <w:rPr>
          <w:rFonts w:ascii="Consolas" w:hAnsi="Consolas" w:eastAsia="宋体"/>
        </w:rPr>
        <w:t>int32_t</w:t>
      </w:r>
      <w:r>
        <w:rPr>
          <w:rFonts w:ascii="宋体" w:hAnsi="宋体" w:eastAsia="宋体"/>
        </w:rPr>
        <w:t xml:space="preserve">，未使用 </w:t>
      </w:r>
      <w:r>
        <w:rPr>
          <w:rFonts w:ascii="Consolas" w:hAnsi="Consolas" w:eastAsia="宋体"/>
        </w:rPr>
        <w:t>lroundf</w:t>
      </w:r>
      <w:r>
        <w:rPr>
          <w:rFonts w:ascii="宋体" w:hAnsi="宋体" w:eastAsia="宋体"/>
        </w:rPr>
        <w:t xml:space="preserve">）；任一塔失败则三轴步数全部写 </w:t>
      </w:r>
      <w:r>
        <w:rPr>
          <w:rFonts w:ascii="Consolas" w:hAnsi="Consolas" w:eastAsia="宋体"/>
        </w:rPr>
        <w:t>INT32_MAX</w:t>
      </w:r>
      <w:r>
        <w:rPr>
          <w:rFonts w:ascii="宋体" w:hAnsi="宋体" w:eastAsia="宋体"/>
        </w:rPr>
        <w:t xml:space="preserve"> 作为不可达哨兵（</w:t>
      </w:r>
      <w:r>
        <w:rPr>
          <w:rFonts w:ascii="Consolas" w:hAnsi="Consolas" w:eastAsia="宋体"/>
        </w:rPr>
        <w:t>uCNC/src/hal/kinematics/kinematic_delta.c:244-256</w:t>
      </w:r>
      <w:r>
        <w:rPr>
          <w:rFonts w:ascii="宋体" w:hAnsi="宋体" w:eastAsia="宋体"/>
        </w:rPr>
        <w:t>）；</w:t>
      </w:r>
    </w:p>
    <w:p>
      <w:pPr>
        <w:pStyle w:val="ListParagraph"/>
      </w:pPr>
      <w:r>
        <w:rPr>
          <w:rFonts w:ascii="宋体" w:hAnsi="宋体" w:eastAsia="宋体"/>
        </w:rPr>
        <w:t>（7）逆变换的附加轴处理：</w:t>
      </w:r>
      <w:r>
        <w:rPr>
          <w:rFonts w:ascii="Consolas" w:hAnsi="Consolas" w:eastAsia="宋体"/>
        </w:rPr>
        <w:t>AXIS_COUNT &gt; 3</w:t>
      </w:r>
      <w:r>
        <w:rPr>
          <w:rFonts w:ascii="宋体" w:hAnsi="宋体" w:eastAsia="宋体"/>
        </w:rPr>
        <w:t xml:space="preserve"> 的附加轴按 </w:t>
      </w:r>
      <w:r>
        <w:rPr>
          <w:rFonts w:ascii="Consolas" w:hAnsi="Consolas" w:eastAsia="宋体"/>
        </w:rPr>
        <w:t>g_settings.step_mm[i] * axis[i]</w:t>
      </w:r>
      <w:r>
        <w:rPr>
          <w:rFonts w:ascii="宋体" w:hAnsi="宋体" w:eastAsia="宋体"/>
        </w:rPr>
        <w:t xml:space="preserve"> 直通，而本仓库设置结构体中没有 </w:t>
      </w:r>
      <w:r>
        <w:rPr>
          <w:rFonts w:ascii="Consolas" w:hAnsi="Consolas" w:eastAsia="宋体"/>
        </w:rPr>
        <w:t>step_mm</w:t>
      </w:r>
      <w:r>
        <w:rPr>
          <w:rFonts w:ascii="宋体" w:hAnsi="宋体" w:eastAsia="宋体"/>
        </w:rPr>
        <w:t xml:space="preserve"> 成员，因此该分支一旦启用即无法编译（</w:t>
      </w:r>
      <w:r>
        <w:rPr>
          <w:rFonts w:ascii="Consolas" w:hAnsi="Consolas" w:eastAsia="宋体"/>
        </w:rPr>
        <w:t>uCNC/src/hal/kinematics/kinematic_delta.c:232-237</w:t>
      </w:r>
      <w:r>
        <w:rPr>
          <w:rFonts w:ascii="宋体" w:hAnsi="宋体" w:eastAsia="宋体"/>
        </w:rPr>
        <w:t>；</w:t>
      </w:r>
      <w:r>
        <w:rPr>
          <w:rFonts w:ascii="Consolas" w:hAnsi="Consolas" w:eastAsia="宋体"/>
        </w:rPr>
        <w:t>uCNC/src/interface/grbl_settings.c:216</w:t>
      </w:r>
      <w:r>
        <w:rPr>
          <w:rFonts w:ascii="宋体" w:hAnsi="宋体" w:eastAsia="宋体"/>
        </w:rPr>
        <w:t>）；</w:t>
      </w:r>
    </w:p>
    <w:p>
      <w:pPr>
        <w:pStyle w:val="ListParagraph"/>
      </w:pPr>
      <w:r>
        <w:rPr>
          <w:rFonts w:ascii="宋体" w:hAnsi="宋体" w:eastAsia="宋体"/>
        </w:rPr>
        <w:t>（8）正变换：由三轴步数还原关节角：</w:t>
      </w:r>
      <w:r>
        <w:rPr>
          <w:rFonts w:ascii="Consolas" w:hAnsi="Consolas" w:eastAsia="宋体"/>
        </w:rPr>
        <w:t>theta_i = steps[i] * DEG_RAD_MULT / steps_per_angle[i]</w:t>
      </w:r>
      <w:r>
        <w:rPr>
          <w:rFonts w:ascii="宋体" w:hAnsi="宋体" w:eastAsia="宋体"/>
        </w:rPr>
        <w:t>（步数转度为弧度，</w:t>
      </w:r>
      <w:r>
        <w:rPr>
          <w:rFonts w:ascii="Consolas" w:hAnsi="Consolas" w:eastAsia="宋体"/>
        </w:rPr>
        <w:t>DEG_RAD_MULT = π/180</w:t>
      </w:r>
      <w:r>
        <w:rPr>
          <w:rFonts w:ascii="宋体" w:hAnsi="宋体" w:eastAsia="宋体"/>
        </w:rPr>
        <w:t>）（</w:t>
      </w:r>
      <w:r>
        <w:rPr>
          <w:rFonts w:ascii="Consolas" w:hAnsi="Consolas" w:eastAsia="宋体"/>
        </w:rPr>
        <w:t>uCNC/src/hal/kinematics/kinematic_delta.c:267-269</w:t>
      </w:r>
      <w:r>
        <w:rPr>
          <w:rFonts w:ascii="宋体" w:hAnsi="宋体" w:eastAsia="宋体"/>
        </w:rPr>
        <w:t>；</w:t>
      </w:r>
      <w:r>
        <w:rPr>
          <w:rFonts w:ascii="Consolas" w:hAnsi="Consolas" w:eastAsia="宋体"/>
        </w:rPr>
        <w:t>uCNC/src/utils.h:176</w:t>
      </w:r>
      <w:r>
        <w:rPr>
          <w:rFonts w:ascii="宋体" w:hAnsi="宋体" w:eastAsia="宋体"/>
        </w:rPr>
        <w:t>）；</w:t>
      </w:r>
    </w:p>
    <w:p>
      <w:pPr>
        <w:pStyle w:val="ListParagraph"/>
      </w:pPr>
      <w:r>
        <w:rPr>
          <w:rFonts w:ascii="宋体" w:hAnsi="宋体" w:eastAsia="宋体"/>
        </w:rPr>
        <w:t xml:space="preserve">（9）按 </w:t>
      </w:r>
      <w:r>
        <w:rPr>
          <w:rFonts w:ascii="Consolas" w:hAnsi="Consolas" w:eastAsia="宋体"/>
        </w:rPr>
        <w:t>y1 = -(t + rf*cos θ1)</w:t>
      </w:r>
      <w:r>
        <w:rPr>
          <w:rFonts w:ascii="宋体" w:hAnsi="宋体" w:eastAsia="宋体"/>
        </w:rPr>
        <w:t>、</w:t>
      </w:r>
      <w:r>
        <w:rPr>
          <w:rFonts w:ascii="Consolas" w:hAnsi="Consolas" w:eastAsia="宋体"/>
        </w:rPr>
        <w:t>z1 = -rf*sin θ1</w:t>
      </w:r>
      <w:r>
        <w:rPr>
          <w:rFonts w:ascii="宋体" w:hAnsi="宋体" w:eastAsia="宋体"/>
        </w:rPr>
        <w:t>，</w:t>
      </w:r>
      <w:r>
        <w:rPr>
          <w:rFonts w:ascii="Consolas" w:hAnsi="Consolas" w:eastAsia="宋体"/>
        </w:rPr>
        <w:t>y2 = (t + rf*cos θ2)*sin30</w:t>
      </w:r>
      <w:r>
        <w:rPr>
          <w:rFonts w:ascii="宋体" w:hAnsi="宋体" w:eastAsia="宋体"/>
        </w:rPr>
        <w:t>、</w:t>
      </w:r>
      <w:r>
        <w:rPr>
          <w:rFonts w:ascii="Consolas" w:hAnsi="Consolas" w:eastAsia="宋体"/>
        </w:rPr>
        <w:t>x2 = y2*tan60</w:t>
      </w:r>
      <w:r>
        <w:rPr>
          <w:rFonts w:ascii="宋体" w:hAnsi="宋体" w:eastAsia="宋体"/>
        </w:rPr>
        <w:t>、</w:t>
      </w:r>
      <w:r>
        <w:rPr>
          <w:rFonts w:ascii="Consolas" w:hAnsi="Consolas" w:eastAsia="宋体"/>
        </w:rPr>
        <w:t>z2 = -rf*sin θ2</w:t>
      </w:r>
      <w:r>
        <w:rPr>
          <w:rFonts w:ascii="宋体" w:hAnsi="宋体" w:eastAsia="宋体"/>
        </w:rPr>
        <w:t>，</w:t>
      </w:r>
      <w:r>
        <w:rPr>
          <w:rFonts w:ascii="Consolas" w:hAnsi="Consolas" w:eastAsia="宋体"/>
        </w:rPr>
        <w:t>y3 = (t + rf*cos θ3)*sin30</w:t>
      </w:r>
      <w:r>
        <w:rPr>
          <w:rFonts w:ascii="宋体" w:hAnsi="宋体" w:eastAsia="宋体"/>
        </w:rPr>
        <w:t>、</w:t>
      </w:r>
      <w:r>
        <w:rPr>
          <w:rFonts w:ascii="Consolas" w:hAnsi="Consolas" w:eastAsia="宋体"/>
        </w:rPr>
        <w:t>x3 = -y3*tan60</w:t>
      </w:r>
      <w:r>
        <w:rPr>
          <w:rFonts w:ascii="宋体" w:hAnsi="宋体" w:eastAsia="宋体"/>
        </w:rPr>
        <w:t>、</w:t>
      </w:r>
      <w:r>
        <w:rPr>
          <w:rFonts w:ascii="Consolas" w:hAnsi="Consolas" w:eastAsia="宋体"/>
        </w:rPr>
        <w:t>z3 = -rf*sin θ3</w:t>
      </w:r>
      <w:r>
        <w:rPr>
          <w:rFonts w:ascii="宋体" w:hAnsi="宋体" w:eastAsia="宋体"/>
        </w:rPr>
        <w:t xml:space="preserve"> 计算三塔臂端位置，其中 </w:t>
      </w:r>
      <w:r>
        <w:rPr>
          <w:rFonts w:ascii="Consolas" w:hAnsi="Consolas" w:eastAsia="宋体"/>
        </w:rPr>
        <w:t>t</w:t>
      </w:r>
      <w:r>
        <w:rPr>
          <w:rFonts w:ascii="宋体" w:hAnsi="宋体" w:eastAsia="宋体"/>
        </w:rPr>
        <w:t xml:space="preserve"> 为半径差项 </w:t>
      </w:r>
      <w:r>
        <w:rPr>
          <w:rFonts w:ascii="Consolas" w:hAnsi="Consolas" w:eastAsia="宋体"/>
        </w:rPr>
        <w:t>delta_base_effector_half_f_tg30</w:t>
      </w:r>
      <w:r>
        <w:rPr>
          <w:rFonts w:ascii="宋体" w:hAnsi="宋体" w:eastAsia="宋体"/>
        </w:rPr>
        <w:t>（</w:t>
      </w:r>
      <w:r>
        <w:rPr>
          <w:rFonts w:ascii="Consolas" w:hAnsi="Consolas" w:eastAsia="宋体"/>
        </w:rPr>
        <w:t>uCNC/src/hal/kinematics/kinematic_delta.c:264-280</w:t>
      </w:r>
      <w:r>
        <w:rPr>
          <w:rFonts w:ascii="宋体" w:hAnsi="宋体" w:eastAsia="宋体"/>
        </w:rPr>
        <w:t>）；</w:t>
      </w:r>
    </w:p>
    <w:p>
      <w:pPr>
        <w:pStyle w:val="ListParagraph"/>
      </w:pPr>
      <w:r>
        <w:rPr>
          <w:rFonts w:ascii="宋体" w:hAnsi="宋体" w:eastAsia="宋体"/>
        </w:rPr>
        <w:t>（10）由三圆交点列方程组：</w:t>
      </w:r>
      <w:r>
        <w:rPr>
          <w:rFonts w:ascii="Consolas" w:hAnsi="Consolas" w:eastAsia="宋体"/>
        </w:rPr>
        <w:t>dnm = (y2-y1)*x3 - (y3-y1)*x2</w:t>
      </w:r>
      <w:r>
        <w:rPr>
          <w:rFonts w:ascii="宋体" w:hAnsi="宋体" w:eastAsia="宋体"/>
        </w:rPr>
        <w:t>、</w:t>
      </w:r>
      <w:r>
        <w:rPr>
          <w:rFonts w:ascii="Consolas" w:hAnsi="Consolas" w:eastAsia="宋体"/>
        </w:rPr>
        <w:t>a1 = (z2-z1)*(y3-y1) - (z3-z1)*(y2-y1)</w:t>
      </w:r>
      <w:r>
        <w:rPr>
          <w:rFonts w:ascii="宋体" w:hAnsi="宋体" w:eastAsia="宋体"/>
        </w:rPr>
        <w:t>、</w:t>
      </w:r>
      <w:r>
        <w:rPr>
          <w:rFonts w:ascii="Consolas" w:hAnsi="Consolas" w:eastAsia="宋体"/>
        </w:rPr>
        <w:t>b1 = -((w2-w1)*(y3-y1) - (w3-w1)*(y2-y1))/2</w:t>
      </w:r>
      <w:r>
        <w:rPr>
          <w:rFonts w:ascii="宋体" w:hAnsi="宋体" w:eastAsia="宋体"/>
        </w:rPr>
        <w:t>、</w:t>
      </w:r>
      <w:r>
        <w:rPr>
          <w:rFonts w:ascii="Consolas" w:hAnsi="Consolas" w:eastAsia="宋体"/>
        </w:rPr>
        <w:t>a2 = -(z2-z1)*x3 + (z3-z1)*x2</w:t>
      </w:r>
      <w:r>
        <w:rPr>
          <w:rFonts w:ascii="宋体" w:hAnsi="宋体" w:eastAsia="宋体"/>
        </w:rPr>
        <w:t>、</w:t>
      </w:r>
      <w:r>
        <w:rPr>
          <w:rFonts w:ascii="Consolas" w:hAnsi="Consolas" w:eastAsia="宋体"/>
        </w:rPr>
        <w:t>b2 = ((w2-w1)*x3 - (w3-w1)*x2)/2</w:t>
      </w:r>
      <w:r>
        <w:rPr>
          <w:rFonts w:ascii="宋体" w:hAnsi="宋体" w:eastAsia="宋体"/>
        </w:rPr>
        <w:t xml:space="preserve">，其中 </w:t>
      </w:r>
      <w:r>
        <w:rPr>
          <w:rFonts w:ascii="Consolas" w:hAnsi="Consolas" w:eastAsia="宋体"/>
        </w:rPr>
        <w:t>w_i = x_i²+y_i²+z_i²</w:t>
      </w:r>
      <w:r>
        <w:rPr>
          <w:rFonts w:ascii="宋体" w:hAnsi="宋体" w:eastAsia="宋体"/>
        </w:rPr>
        <w:t>（</w:t>
      </w:r>
      <w:r>
        <w:rPr>
          <w:rFonts w:ascii="Consolas" w:hAnsi="Consolas" w:eastAsia="宋体"/>
        </w:rPr>
        <w:t>uCNC/src/hal/kinematics/kinematic_delta.c:282-294</w:t>
      </w:r>
      <w:r>
        <w:rPr>
          <w:rFonts w:ascii="宋体" w:hAnsi="宋体" w:eastAsia="宋体"/>
        </w:rPr>
        <w:t>）；</w:t>
      </w:r>
    </w:p>
    <w:p>
      <w:pPr>
        <w:pStyle w:val="ListParagraph"/>
      </w:pPr>
      <w:r>
        <w:rPr>
          <w:rFonts w:ascii="宋体" w:hAnsi="宋体" w:eastAsia="宋体"/>
        </w:rPr>
        <w:t xml:space="preserve">（11）化为一元二次 </w:t>
      </w:r>
      <w:r>
        <w:rPr>
          <w:rFonts w:ascii="Consolas" w:hAnsi="Consolas" w:eastAsia="宋体"/>
        </w:rPr>
        <w:t>a*z² + b*z + c = 0</w:t>
      </w:r>
      <w:r>
        <w:rPr>
          <w:rFonts w:ascii="宋体" w:hAnsi="宋体" w:eastAsia="宋体"/>
        </w:rPr>
        <w:t>：</w:t>
      </w:r>
      <w:r>
        <w:rPr>
          <w:rFonts w:ascii="Consolas" w:hAnsi="Consolas" w:eastAsia="宋体"/>
        </w:rPr>
        <w:t>a = a1²+a2²+dnm²</w:t>
      </w:r>
      <w:r>
        <w:rPr>
          <w:rFonts w:ascii="宋体" w:hAnsi="宋体" w:eastAsia="宋体"/>
        </w:rPr>
        <w:t>、</w:t>
      </w:r>
      <w:r>
        <w:rPr>
          <w:rFonts w:ascii="Consolas" w:hAnsi="Consolas" w:eastAsia="宋体"/>
        </w:rPr>
        <w:t>b = 2*(a1*b1 + a2*(b2-y1*dnm) - z1*dnm²)</w:t>
      </w:r>
      <w:r>
        <w:rPr>
          <w:rFonts w:ascii="宋体" w:hAnsi="宋体" w:eastAsia="宋体"/>
        </w:rPr>
        <w:t>、</w:t>
      </w:r>
      <w:r>
        <w:rPr>
          <w:rFonts w:ascii="Consolas" w:hAnsi="Consolas" w:eastAsia="宋体"/>
        </w:rPr>
        <w:t>c = (b2-y1*dnm)² + b1² + dnm²*(z1²-re²)</w:t>
      </w:r>
      <w:r>
        <w:rPr>
          <w:rFonts w:ascii="宋体" w:hAnsi="宋体" w:eastAsia="宋体"/>
        </w:rPr>
        <w:t xml:space="preserve">，判别式 </w:t>
      </w:r>
      <w:r>
        <w:rPr>
          <w:rFonts w:ascii="Consolas" w:hAnsi="Consolas" w:eastAsia="宋体"/>
        </w:rPr>
        <w:t>d = b² - 4ac</w:t>
      </w:r>
      <w:r>
        <w:rPr>
          <w:rFonts w:ascii="宋体" w:hAnsi="宋体" w:eastAsia="宋体"/>
        </w:rPr>
        <w:t xml:space="preserve">；实现使用 </w:t>
      </w:r>
      <w:r>
        <w:rPr>
          <w:rFonts w:ascii="Consolas" w:hAnsi="Consolas" w:eastAsia="宋体"/>
        </w:rPr>
        <w:t>fast_flt_mul2</w:t>
      </w:r>
      <w:r>
        <w:rPr>
          <w:rFonts w:ascii="宋体" w:hAnsi="宋体" w:eastAsia="宋体"/>
        </w:rPr>
        <w:t>/</w:t>
      </w:r>
      <w:r>
        <w:rPr>
          <w:rFonts w:ascii="Consolas" w:hAnsi="Consolas" w:eastAsia="宋体"/>
        </w:rPr>
        <w:t>mul4</w:t>
      </w:r>
      <w:r>
        <w:rPr>
          <w:rFonts w:ascii="宋体" w:hAnsi="宋体" w:eastAsia="宋体"/>
        </w:rPr>
        <w:t>/</w:t>
      </w:r>
      <w:r>
        <w:rPr>
          <w:rFonts w:ascii="Consolas" w:hAnsi="Consolas" w:eastAsia="宋体"/>
        </w:rPr>
        <w:t>div2</w:t>
      </w:r>
      <w:r>
        <w:rPr>
          <w:rFonts w:ascii="宋体" w:hAnsi="宋体" w:eastAsia="宋体"/>
        </w:rPr>
        <w:t xml:space="preserve"> 等近似宏（</w:t>
      </w:r>
      <w:r>
        <w:rPr>
          <w:rFonts w:ascii="Consolas" w:hAnsi="Consolas" w:eastAsia="宋体"/>
        </w:rPr>
        <w:t>uCNC/src/hal/kinematics/kinematic_delta.c:296-302</w:t>
      </w:r>
      <w:r>
        <w:rPr>
          <w:rFonts w:ascii="宋体" w:hAnsi="宋体" w:eastAsia="宋体"/>
        </w:rPr>
        <w:t>；</w:t>
      </w:r>
      <w:r>
        <w:rPr>
          <w:rFonts w:ascii="Consolas" w:hAnsi="Consolas" w:eastAsia="宋体"/>
        </w:rPr>
        <w:t>uCNC/src/utils.h:74</w:t>
      </w:r>
      <w:r>
        <w:rPr>
          <w:rFonts w:ascii="宋体" w:hAnsi="宋体" w:eastAsia="宋体"/>
        </w:rPr>
        <w:t>、</w:t>
      </w:r>
      <w:r>
        <w:rPr>
          <w:rFonts w:ascii="Consolas" w:hAnsi="Consolas" w:eastAsia="宋体"/>
        </w:rPr>
        <w:t>:102</w:t>
      </w:r>
      <w:r>
        <w:rPr>
          <w:rFonts w:ascii="宋体" w:hAnsi="宋体" w:eastAsia="宋体"/>
        </w:rPr>
        <w:t>、</w:t>
      </w:r>
      <w:r>
        <w:rPr>
          <w:rFonts w:ascii="Consolas" w:hAnsi="Consolas" w:eastAsia="宋体"/>
        </w:rPr>
        <w:t>:162</w:t>
      </w:r>
      <w:r>
        <w:rPr>
          <w:rFonts w:ascii="宋体" w:hAnsi="宋体" w:eastAsia="宋体"/>
        </w:rPr>
        <w:t>、</w:t>
      </w:r>
      <w:r>
        <w:rPr>
          <w:rFonts w:ascii="Consolas" w:hAnsi="Consolas" w:eastAsia="宋体"/>
        </w:rPr>
        <w:t>:165</w:t>
      </w:r>
      <w:r>
        <w:rPr>
          <w:rFonts w:ascii="宋体" w:hAnsi="宋体" w:eastAsia="宋体"/>
        </w:rPr>
        <w:t>）；</w:t>
      </w:r>
    </w:p>
    <w:p>
      <w:pPr>
        <w:pStyle w:val="ListParagraph"/>
      </w:pPr>
      <w:r>
        <w:rPr>
          <w:rFonts w:ascii="宋体" w:hAnsi="宋体" w:eastAsia="宋体"/>
        </w:rPr>
        <w:t>（12）</w:t>
      </w:r>
      <w:r>
        <w:rPr>
          <w:rFonts w:ascii="Consolas" w:hAnsi="Consolas" w:eastAsia="宋体"/>
        </w:rPr>
        <w:t>d &lt; 0</w:t>
      </w:r>
      <w:r>
        <w:rPr>
          <w:rFonts w:ascii="宋体" w:hAnsi="宋体" w:eastAsia="宋体"/>
        </w:rPr>
        <w:t xml:space="preserve"> 时三轴坐标全部置 </w:t>
      </w:r>
      <w:r>
        <w:rPr>
          <w:rFonts w:ascii="Consolas" w:hAnsi="Consolas" w:eastAsia="宋体"/>
        </w:rPr>
        <w:t>NAN</w:t>
      </w:r>
      <w:r>
        <w:rPr>
          <w:rFonts w:ascii="宋体" w:hAnsi="宋体" w:eastAsia="宋体"/>
        </w:rPr>
        <w:t xml:space="preserve"> 并返回；否则取 </w:t>
      </w:r>
      <w:r>
        <w:rPr>
          <w:rFonts w:ascii="Consolas" w:hAnsi="Consolas" w:eastAsia="宋体"/>
        </w:rPr>
        <w:t>z0 = -(b + sqrt(d)) / (2a)</w:t>
      </w:r>
      <w:r>
        <w:rPr>
          <w:rFonts w:ascii="宋体" w:hAnsi="宋体" w:eastAsia="宋体"/>
        </w:rPr>
        <w:t xml:space="preserve">，再算 </w:t>
      </w:r>
      <w:r>
        <w:rPr>
          <w:rFonts w:ascii="Consolas" w:hAnsi="Consolas" w:eastAsia="宋体"/>
        </w:rPr>
        <w:t>X = (a1*z0+b1)/dnm</w:t>
      </w:r>
      <w:r>
        <w:rPr>
          <w:rFonts w:ascii="宋体" w:hAnsi="宋体" w:eastAsia="宋体"/>
        </w:rPr>
        <w:t>、</w:t>
      </w:r>
      <w:r>
        <w:rPr>
          <w:rFonts w:ascii="Consolas" w:hAnsi="Consolas" w:eastAsia="宋体"/>
        </w:rPr>
        <w:t>Y = (a2*z0+b2)/dnm</w:t>
      </w:r>
      <w:r>
        <w:rPr>
          <w:rFonts w:ascii="宋体" w:hAnsi="宋体" w:eastAsia="宋体"/>
        </w:rPr>
        <w:t>、</w:t>
      </w:r>
      <w:r>
        <w:rPr>
          <w:rFonts w:ascii="Consolas" w:hAnsi="Consolas" w:eastAsia="宋体"/>
        </w:rPr>
        <w:t>Z = z0 - delta_cuboid_z_home</w:t>
      </w:r>
      <w:r>
        <w:rPr>
          <w:rFonts w:ascii="宋体" w:hAnsi="宋体" w:eastAsia="宋体"/>
        </w:rPr>
        <w:t>（与逆变换的偏移相消）（</w:t>
      </w:r>
      <w:r>
        <w:rPr>
          <w:rFonts w:ascii="Consolas" w:hAnsi="Consolas" w:eastAsia="宋体"/>
        </w:rPr>
        <w:t>uCNC/src/hal/kinematics/kinematic_delta.c:303-315</w:t>
      </w:r>
      <w:r>
        <w:rPr>
          <w:rFonts w:ascii="宋体" w:hAnsi="宋体" w:eastAsia="宋体"/>
        </w:rPr>
        <w:t>、</w:t>
      </w:r>
      <w:r>
        <w:rPr>
          <w:rFonts w:ascii="Consolas" w:hAnsi="Consolas" w:eastAsia="宋体"/>
        </w:rPr>
        <w:t>:317-322</w:t>
      </w:r>
      <w:r>
        <w:rPr>
          <w:rFonts w:ascii="宋体" w:hAnsi="宋体" w:eastAsia="宋体"/>
        </w:rPr>
        <w:t>）。</w:t>
      </w:r>
    </w:p>
    <w:p>
      <w:pPr>
        <w:pStyle w:val="Heading4"/>
      </w:pPr>
      <w:r>
        <w:rPr>
          <w:rFonts w:ascii="宋体" w:hAnsi="宋体" w:eastAsia="宋体"/>
        </w:rPr>
        <w:t>3.2.10.8 Delta 工作空间（cuboid）计算与软限位</w:t>
      </w:r>
    </w:p>
    <w:p>
      <w:pPr>
        <w:pStyle w:val="ListParagraph"/>
      </w:pPr>
      <w:r>
        <w:rPr>
          <w:rFonts w:ascii="宋体" w:hAnsi="宋体" w:eastAsia="宋体"/>
        </w:rPr>
        <w:t>需求标识：UC-FREQ3210-8</w:t>
      </w:r>
    </w:p>
    <w:p>
      <w:pPr>
        <w:pStyle w:val="ListParagraph"/>
      </w:pPr>
      <w:r>
        <w:rPr>
          <w:rFonts w:ascii="宋体" w:hAnsi="宋体" w:eastAsia="宋体"/>
        </w:rPr>
        <w:t>功能描述：由于 Delta 的可用空间不是立方体而是三球面约束的交集，源码在初始化时用一个专门的搜索程序估算可达空间：先按几何上限与关节步数扫描求 Z 的上下界，再用二分式收敛求水平面可达半径，并把结果连同归零高度偏移缓存为静态量，供软限位与归零使用</w:t>
      </w:r>
    </w:p>
    <w:p>
      <w:pPr>
        <w:pStyle w:val="ListParagraph"/>
      </w:pPr>
      <w:r>
        <w:rPr>
          <w:rFonts w:ascii="宋体" w:hAnsi="宋体" w:eastAsia="宋体"/>
        </w:rPr>
        <w:t xml:space="preserve">调用条件：仅在 </w:t>
      </w:r>
      <w:r>
        <w:rPr>
          <w:rFonts w:ascii="Consolas" w:hAnsi="Consolas" w:eastAsia="宋体"/>
        </w:rPr>
        <w:t>kinematics_init()</w:t>
      </w:r>
      <w:r>
        <w:rPr>
          <w:rFonts w:ascii="宋体" w:hAnsi="宋体" w:eastAsia="宋体"/>
        </w:rPr>
        <w:t xml:space="preserve"> 中调用一次（复位时）；结果依赖当时的 </w:t>
      </w:r>
      <w:r>
        <w:rPr>
          <w:rFonts w:ascii="Consolas" w:hAnsi="Consolas" w:eastAsia="宋体"/>
        </w:rPr>
        <w:t>$</w:t>
      </w:r>
      <w:r>
        <w:rPr>
          <w:rFonts w:ascii="宋体" w:hAnsi="宋体" w:eastAsia="宋体"/>
        </w:rPr>
        <w:t xml:space="preserve"> 参数</w:t>
      </w:r>
    </w:p>
    <w:p>
      <w:pPr>
        <w:pStyle w:val="ListParagraph"/>
      </w:pPr>
      <w:r>
        <w:rPr>
          <w:rFonts w:ascii="宋体" w:hAnsi="宋体" w:eastAsia="宋体"/>
        </w:rPr>
        <w:t>输入：</w:t>
      </w:r>
      <w:r>
        <w:rPr>
          <w:rFonts w:ascii="Consolas" w:hAnsi="Consolas" w:eastAsia="宋体"/>
        </w:rPr>
        <w:t>delta_base_radius</w:t>
      </w:r>
      <w:r>
        <w:rPr>
          <w:rFonts w:ascii="宋体" w:hAnsi="宋体" w:eastAsia="宋体"/>
        </w:rPr>
        <w:t>、</w:t>
      </w:r>
      <w:r>
        <w:rPr>
          <w:rFonts w:ascii="Consolas" w:hAnsi="Consolas" w:eastAsia="宋体"/>
        </w:rPr>
        <w:t>delta_effector_radius</w:t>
      </w:r>
      <w:r>
        <w:rPr>
          <w:rFonts w:ascii="宋体" w:hAnsi="宋体" w:eastAsia="宋体"/>
        </w:rPr>
        <w:t>、</w:t>
      </w:r>
      <w:r>
        <w:rPr>
          <w:rFonts w:ascii="Consolas" w:hAnsi="Consolas" w:eastAsia="宋体"/>
        </w:rPr>
        <w:t>delta_bicep_length</w:t>
      </w:r>
      <w:r>
        <w:rPr>
          <w:rFonts w:ascii="宋体" w:hAnsi="宋体" w:eastAsia="宋体"/>
        </w:rPr>
        <w:t>、</w:t>
      </w:r>
      <w:r>
        <w:rPr>
          <w:rFonts w:ascii="Consolas" w:hAnsi="Consolas" w:eastAsia="宋体"/>
        </w:rPr>
        <w:t>delta_forearm_length</w:t>
      </w:r>
      <w:r>
        <w:rPr>
          <w:rFonts w:ascii="宋体" w:hAnsi="宋体" w:eastAsia="宋体"/>
        </w:rPr>
        <w:t>、</w:t>
      </w:r>
      <w:r>
        <w:rPr>
          <w:rFonts w:ascii="Consolas" w:hAnsi="Consolas" w:eastAsia="宋体"/>
        </w:rPr>
        <w:t>step_per_mm[0..2]</w:t>
      </w:r>
      <w:r>
        <w:rPr>
          <w:rFonts w:ascii="宋体" w:hAnsi="宋体" w:eastAsia="宋体"/>
        </w:rPr>
        <w:t>、</w:t>
      </w:r>
      <w:r>
        <w:rPr>
          <w:rFonts w:ascii="Consolas" w:hAnsi="Consolas" w:eastAsia="宋体"/>
        </w:rPr>
        <w:t>max_distance[AXIS_Z]</w:t>
      </w:r>
      <w:r>
        <w:rPr>
          <w:rFonts w:ascii="宋体" w:hAnsi="宋体" w:eastAsia="宋体"/>
        </w:rPr>
        <w:t>、</w:t>
      </w:r>
      <w:r>
        <w:rPr>
          <w:rFonts w:ascii="Consolas" w:hAnsi="Consolas" w:eastAsia="宋体"/>
        </w:rPr>
        <w:t>delta_bicep_homing_angle</w:t>
      </w:r>
    </w:p>
    <w:p>
      <w:pPr>
        <w:pStyle w:val="ListParagraph"/>
      </w:pPr>
      <w:r>
        <w:rPr>
          <w:rFonts w:ascii="宋体" w:hAnsi="宋体" w:eastAsia="宋体"/>
        </w:rPr>
        <w:t xml:space="preserve">输出：静态量 </w:t>
      </w:r>
      <w:r>
        <w:rPr>
          <w:rFonts w:ascii="Consolas" w:hAnsi="Consolas" w:eastAsia="宋体"/>
        </w:rPr>
        <w:t>delta_cuboid_xy</w:t>
      </w:r>
      <w:r>
        <w:rPr>
          <w:rFonts w:ascii="宋体" w:hAnsi="宋体" w:eastAsia="宋体"/>
        </w:rPr>
        <w:t>、</w:t>
      </w:r>
      <w:r>
        <w:rPr>
          <w:rFonts w:ascii="Consolas" w:hAnsi="Consolas" w:eastAsia="宋体"/>
        </w:rPr>
        <w:t>delta_cuboid_z_min</w:t>
      </w:r>
      <w:r>
        <w:rPr>
          <w:rFonts w:ascii="宋体" w:hAnsi="宋体" w:eastAsia="宋体"/>
        </w:rPr>
        <w:t>、</w:t>
      </w:r>
      <w:r>
        <w:rPr>
          <w:rFonts w:ascii="Consolas" w:hAnsi="Consolas" w:eastAsia="宋体"/>
        </w:rPr>
        <w:t>delta_cuboid_z_max</w:t>
      </w:r>
      <w:r>
        <w:rPr>
          <w:rFonts w:ascii="宋体" w:hAnsi="宋体" w:eastAsia="宋体"/>
        </w:rPr>
        <w:t>、</w:t>
      </w:r>
      <w:r>
        <w:rPr>
          <w:rFonts w:ascii="Consolas" w:hAnsi="Consolas" w:eastAsia="宋体"/>
        </w:rPr>
        <w:t>delta_cuboid_z_home</w:t>
      </w:r>
    </w:p>
    <w:p>
      <w:pPr>
        <w:pStyle w:val="ListParagraph"/>
      </w:pPr>
      <w:r>
        <w:rPr>
          <w:rFonts w:ascii="宋体" w:hAnsi="宋体" w:eastAsia="宋体"/>
        </w:rPr>
        <w:t>处理：</w:t>
      </w:r>
    </w:p>
    <w:p>
      <w:pPr>
        <w:pStyle w:val="ListParagraph"/>
      </w:pPr>
      <w:r>
        <w:rPr>
          <w:rFonts w:ascii="宋体" w:hAnsi="宋体" w:eastAsia="宋体"/>
        </w:rPr>
        <w:t xml:space="preserve">（1）初值取 </w:t>
      </w:r>
      <w:r>
        <w:rPr>
          <w:rFonts w:ascii="Consolas" w:hAnsi="Consolas" w:eastAsia="宋体"/>
        </w:rPr>
        <w:t>maxx = -(effector_radius + base_radius + forearm_length + bicep_length)</w:t>
      </w:r>
      <w:r>
        <w:rPr>
          <w:rFonts w:ascii="宋体" w:hAnsi="宋体" w:eastAsia="宋体"/>
        </w:rPr>
        <w:t>、</w:t>
      </w:r>
      <w:r>
        <w:rPr>
          <w:rFonts w:ascii="Consolas" w:hAnsi="Consolas" w:eastAsia="宋体"/>
        </w:rPr>
        <w:t>maxz = maxx</w:t>
      </w:r>
      <w:r>
        <w:rPr>
          <w:rFonts w:ascii="宋体" w:hAnsi="宋体" w:eastAsia="宋体"/>
        </w:rPr>
        <w:t>、</w:t>
      </w:r>
      <w:r>
        <w:rPr>
          <w:rFonts w:ascii="Consolas" w:hAnsi="Consolas" w:eastAsia="宋体"/>
        </w:rPr>
        <w:t>minz = -maxx</w:t>
      </w:r>
      <w:r>
        <w:rPr>
          <w:rFonts w:ascii="宋体" w:hAnsi="宋体" w:eastAsia="宋体"/>
        </w:rPr>
        <w:t xml:space="preserve">，并把扫描上限设为三个轴中最大的 </w:t>
      </w:r>
      <w:r>
        <w:rPr>
          <w:rFonts w:ascii="Consolas" w:hAnsi="Consolas" w:eastAsia="宋体"/>
        </w:rPr>
        <w:t>step_per_mm</w:t>
      </w:r>
      <w:r>
        <w:rPr>
          <w:rFonts w:ascii="宋体" w:hAnsi="宋体" w:eastAsia="宋体"/>
        </w:rPr>
        <w:t>（</w:t>
      </w:r>
      <w:r>
        <w:rPr>
          <w:rFonts w:ascii="Consolas" w:hAnsi="Consolas" w:eastAsia="宋体"/>
        </w:rPr>
        <w:t>uCNC/src/hal/kinematics/kinematic_delta.c:56-62</w:t>
      </w:r>
      <w:r>
        <w:rPr>
          <w:rFonts w:ascii="宋体" w:hAnsi="宋体" w:eastAsia="宋体"/>
        </w:rPr>
        <w:t>）；</w:t>
      </w:r>
    </w:p>
    <w:p>
      <w:pPr>
        <w:pStyle w:val="ListParagraph"/>
      </w:pPr>
      <w:r>
        <w:rPr>
          <w:rFonts w:ascii="宋体" w:hAnsi="宋体" w:eastAsia="宋体"/>
        </w:rPr>
        <w:t xml:space="preserve">（2）先把归零臂角换算为步数并经正变换求出归零高度 </w:t>
      </w:r>
      <w:r>
        <w:rPr>
          <w:rFonts w:ascii="Consolas" w:hAnsi="Consolas" w:eastAsia="宋体"/>
        </w:rPr>
        <w:t>homez</w:t>
      </w:r>
      <w:r>
        <w:rPr>
          <w:rFonts w:ascii="宋体" w:hAnsi="宋体" w:eastAsia="宋体"/>
        </w:rPr>
        <w:t xml:space="preserve">；该换算函数 </w:t>
      </w:r>
      <w:r>
        <w:rPr>
          <w:rFonts w:ascii="Consolas" w:hAnsi="Consolas" w:eastAsia="宋体"/>
        </w:rPr>
        <w:t>delta_home_angle_to_steps()</w:t>
      </w:r>
      <w:r>
        <w:rPr>
          <w:rFonts w:ascii="宋体" w:hAnsi="宋体" w:eastAsia="宋体"/>
        </w:rPr>
        <w:t xml:space="preserve"> 只在此处被使用，归零流程本身并不调用它（</w:t>
      </w:r>
      <w:r>
        <w:rPr>
          <w:rFonts w:ascii="Consolas" w:hAnsi="Consolas" w:eastAsia="宋体"/>
        </w:rPr>
        <w:t>uCNC/src/hal/kinematics/kinematic_delta.c:44-52</w:t>
      </w:r>
      <w:r>
        <w:rPr>
          <w:rFonts w:ascii="宋体" w:hAnsi="宋体" w:eastAsia="宋体"/>
        </w:rPr>
        <w:t>、</w:t>
      </w:r>
      <w:r>
        <w:rPr>
          <w:rFonts w:ascii="Consolas" w:hAnsi="Consolas" w:eastAsia="宋体"/>
        </w:rPr>
        <w:t>:65-73</w:t>
      </w:r>
      <w:r>
        <w:rPr>
          <w:rFonts w:ascii="宋体" w:hAnsi="宋体" w:eastAsia="宋体"/>
        </w:rPr>
        <w:t>）；</w:t>
      </w:r>
    </w:p>
    <w:p>
      <w:pPr>
        <w:pStyle w:val="ListParagraph"/>
      </w:pPr>
      <w:r>
        <w:rPr>
          <w:rFonts w:ascii="宋体" w:hAnsi="宋体" w:eastAsia="宋体"/>
        </w:rPr>
        <w:t xml:space="preserve">（3）令三塔步数同步从 0 递增到上限，逐点正变换，取有效的 Z 极值修正 </w:t>
      </w:r>
      <w:r>
        <w:rPr>
          <w:rFonts w:ascii="Consolas" w:hAnsi="Consolas" w:eastAsia="宋体"/>
        </w:rPr>
        <w:t>minz</w:t>
      </w:r>
      <w:r>
        <w:rPr>
          <w:rFonts w:ascii="宋体" w:hAnsi="宋体" w:eastAsia="宋体"/>
        </w:rPr>
        <w:t>/</w:t>
      </w:r>
      <w:r>
        <w:rPr>
          <w:rFonts w:ascii="Consolas" w:hAnsi="Consolas" w:eastAsia="宋体"/>
        </w:rPr>
        <w:t>maxz</w:t>
      </w:r>
      <w:r>
        <w:rPr>
          <w:rFonts w:ascii="宋体" w:hAnsi="宋体" w:eastAsia="宋体"/>
        </w:rPr>
        <w:t>（</w:t>
      </w:r>
      <w:r>
        <w:rPr>
          <w:rFonts w:ascii="Consolas" w:hAnsi="Consolas" w:eastAsia="宋体"/>
        </w:rPr>
        <w:t>uCNC/src/hal/kinematics/kinematic_delta.c:76-89</w:t>
      </w:r>
      <w:r>
        <w:rPr>
          <w:rFonts w:ascii="宋体" w:hAnsi="宋体" w:eastAsia="宋体"/>
        </w:rPr>
        <w:t>）；</w:t>
      </w:r>
    </w:p>
    <w:p>
      <w:pPr>
        <w:pStyle w:val="ListParagraph"/>
      </w:pPr>
      <w:r>
        <w:rPr>
          <w:rFonts w:ascii="宋体" w:hAnsi="宋体" w:eastAsia="宋体"/>
        </w:rPr>
        <w:t xml:space="preserve">（4）按 </w:t>
      </w:r>
      <w:r>
        <w:rPr>
          <w:rFonts w:ascii="Consolas" w:hAnsi="Consolas" w:eastAsia="宋体"/>
        </w:rPr>
        <w:t>DELTA_HOME_LIMITS_MAXZ</w:t>
      </w:r>
      <w:r>
        <w:rPr>
          <w:rFonts w:ascii="宋体" w:hAnsi="宋体" w:eastAsia="宋体"/>
        </w:rPr>
        <w:t xml:space="preserve"> 是否定义，用 </w:t>
      </w:r>
      <w:r>
        <w:rPr>
          <w:rFonts w:ascii="Consolas" w:hAnsi="Consolas" w:eastAsia="宋体"/>
        </w:rPr>
        <w:t>homez - max_distance[Z]</w:t>
      </w:r>
      <w:r>
        <w:rPr>
          <w:rFonts w:ascii="宋体" w:hAnsi="宋体" w:eastAsia="宋体"/>
        </w:rPr>
        <w:t xml:space="preserve"> 或 </w:t>
      </w:r>
      <w:r>
        <w:rPr>
          <w:rFonts w:ascii="Consolas" w:hAnsi="Consolas" w:eastAsia="宋体"/>
        </w:rPr>
        <w:t>maxz - max_distance[Z]</w:t>
      </w:r>
      <w:r>
        <w:rPr>
          <w:rFonts w:ascii="宋体" w:hAnsi="宋体" w:eastAsia="宋体"/>
        </w:rPr>
        <w:t xml:space="preserve"> 收紧 Z 下界（</w:t>
      </w:r>
      <w:r>
        <w:rPr>
          <w:rFonts w:ascii="Consolas" w:hAnsi="Consolas" w:eastAsia="宋体"/>
        </w:rPr>
        <w:t>uCNC/src/hal/kinematics/kinematic_delta.c:91-101</w:t>
      </w:r>
      <w:r>
        <w:rPr>
          <w:rFonts w:ascii="宋体" w:hAnsi="宋体" w:eastAsia="宋体"/>
        </w:rPr>
        <w:t>）；</w:t>
      </w:r>
    </w:p>
    <w:p>
      <w:pPr>
        <w:pStyle w:val="ListParagraph"/>
      </w:pPr>
      <w:r>
        <w:rPr>
          <w:rFonts w:ascii="宋体" w:hAnsi="宋体" w:eastAsia="宋体"/>
        </w:rPr>
        <w:t xml:space="preserve">（5）以 </w:t>
      </w:r>
      <w:r>
        <w:rPr>
          <w:rFonts w:ascii="Consolas" w:hAnsi="Consolas" w:eastAsia="宋体"/>
        </w:rPr>
        <w:t>middlez = (maxz+minz)/2</w:t>
      </w:r>
      <w:r>
        <w:rPr>
          <w:rFonts w:ascii="宋体" w:hAnsi="宋体" w:eastAsia="宋体"/>
        </w:rPr>
        <w:t>、</w:t>
      </w:r>
      <w:r>
        <w:rPr>
          <w:rFonts w:ascii="Consolas" w:hAnsi="Consolas" w:eastAsia="宋体"/>
        </w:rPr>
        <w:t>original_dist = maxz-middlez</w:t>
      </w:r>
      <w:r>
        <w:rPr>
          <w:rFonts w:ascii="宋体" w:hAnsi="宋体" w:eastAsia="宋体"/>
        </w:rPr>
        <w:t xml:space="preserve"> 为起点，用步长 </w:t>
      </w:r>
      <w:r>
        <w:rPr>
          <w:rFonts w:ascii="Consolas" w:hAnsi="Consolas" w:eastAsia="宋体"/>
        </w:rPr>
        <w:t>dist = original_dist/2</w:t>
      </w:r>
      <w:r>
        <w:rPr>
          <w:rFonts w:ascii="宋体" w:hAnsi="宋体" w:eastAsia="宋体"/>
        </w:rPr>
        <w:t xml:space="preserve"> 沿 ±X±Y 的 8 个对角方向在上下两个 Z 层做逆变换探测；任一方向返回 </w:t>
      </w:r>
      <w:r>
        <w:rPr>
          <w:rFonts w:ascii="Consolas" w:hAnsi="Consolas" w:eastAsia="宋体"/>
        </w:rPr>
        <w:t>INT32_MAX</w:t>
      </w:r>
      <w:r>
        <w:rPr>
          <w:rFonts w:ascii="宋体" w:hAnsi="宋体" w:eastAsia="宋体"/>
        </w:rPr>
        <w:t xml:space="preserve">（不可达）则回退一步并把步长减半，全部可达则记录当前半径为新的 </w:t>
      </w:r>
      <w:r>
        <w:rPr>
          <w:rFonts w:ascii="Consolas" w:hAnsi="Consolas" w:eastAsia="宋体"/>
        </w:rPr>
        <w:t>minz</w:t>
      </w:r>
      <w:r>
        <w:rPr>
          <w:rFonts w:ascii="宋体" w:hAnsi="宋体" w:eastAsia="宋体"/>
        </w:rPr>
        <w:t xml:space="preserve"> 并同步更新三个轴的步数极值（</w:t>
      </w:r>
      <w:r>
        <w:rPr>
          <w:rFonts w:ascii="Consolas" w:hAnsi="Consolas" w:eastAsia="宋体"/>
        </w:rPr>
        <w:t>uCNC/src/hal/kinematics/kinematic_delta.c:103-175</w:t>
      </w:r>
      <w:r>
        <w:rPr>
          <w:rFonts w:ascii="宋体" w:hAnsi="宋体" w:eastAsia="宋体"/>
        </w:rPr>
        <w:t>）；</w:t>
      </w:r>
    </w:p>
    <w:p>
      <w:pPr>
        <w:pStyle w:val="ListParagraph"/>
      </w:pPr>
      <w:r>
        <w:rPr>
          <w:rFonts w:ascii="宋体" w:hAnsi="宋体" w:eastAsia="宋体"/>
        </w:rPr>
        <w:t xml:space="preserve">（6）循环终止条件为 </w:t>
      </w:r>
      <w:r>
        <w:rPr>
          <w:rFonts w:ascii="Consolas" w:hAnsi="Consolas" w:eastAsia="宋体"/>
        </w:rPr>
        <w:t>original_dist &lt;= sum</w:t>
      </w:r>
      <w:r>
        <w:rPr>
          <w:rFonts w:ascii="宋体" w:hAnsi="宋体" w:eastAsia="宋体"/>
        </w:rPr>
        <w:t xml:space="preserve"> 或步长不大于 0.1，随后写回 </w:t>
      </w:r>
      <w:r>
        <w:rPr>
          <w:rFonts w:ascii="Consolas" w:hAnsi="Consolas" w:eastAsia="宋体"/>
        </w:rPr>
        <w:t>delta_cuboid_xy</w:t>
      </w:r>
      <w:r>
        <w:rPr>
          <w:rFonts w:ascii="宋体" w:hAnsi="宋体" w:eastAsia="宋体"/>
        </w:rPr>
        <w:t>、</w:t>
      </w:r>
      <w:r>
        <w:rPr>
          <w:rFonts w:ascii="Consolas" w:hAnsi="Consolas" w:eastAsia="宋体"/>
        </w:rPr>
        <w:t>z_min</w:t>
      </w:r>
      <w:r>
        <w:rPr>
          <w:rFonts w:ascii="宋体" w:hAnsi="宋体" w:eastAsia="宋体"/>
        </w:rPr>
        <w:t>、</w:t>
      </w:r>
      <w:r>
        <w:rPr>
          <w:rFonts w:ascii="Consolas" w:hAnsi="Consolas" w:eastAsia="宋体"/>
        </w:rPr>
        <w:t>z_max</w:t>
      </w:r>
      <w:r>
        <w:rPr>
          <w:rFonts w:ascii="宋体" w:hAnsi="宋体" w:eastAsia="宋体"/>
        </w:rPr>
        <w:t xml:space="preserve">，并按 </w:t>
      </w:r>
      <w:r>
        <w:rPr>
          <w:rFonts w:ascii="Consolas" w:hAnsi="Consolas" w:eastAsia="宋体"/>
        </w:rPr>
        <w:t>SET_ORIGIN_AT_HOME_POS</w:t>
      </w:r>
      <w:r>
        <w:rPr>
          <w:rFonts w:ascii="宋体" w:hAnsi="宋体" w:eastAsia="宋体"/>
        </w:rPr>
        <w:t xml:space="preserve"> 决定 </w:t>
      </w:r>
      <w:r>
        <w:rPr>
          <w:rFonts w:ascii="Consolas" w:hAnsi="Consolas" w:eastAsia="宋体"/>
        </w:rPr>
        <w:t>delta_cuboid_z_home</w:t>
      </w:r>
      <w:r>
        <w:rPr>
          <w:rFonts w:ascii="宋体" w:hAnsi="宋体" w:eastAsia="宋体"/>
        </w:rPr>
        <w:t xml:space="preserve"> 取 </w:t>
      </w:r>
      <w:r>
        <w:rPr>
          <w:rFonts w:ascii="Consolas" w:hAnsi="Consolas" w:eastAsia="宋体"/>
        </w:rPr>
        <w:t>homez</w:t>
      </w:r>
      <w:r>
        <w:rPr>
          <w:rFonts w:ascii="宋体" w:hAnsi="宋体" w:eastAsia="宋体"/>
        </w:rPr>
        <w:t xml:space="preserve"> 还是 </w:t>
      </w:r>
      <w:r>
        <w:rPr>
          <w:rFonts w:ascii="Consolas" w:hAnsi="Consolas" w:eastAsia="宋体"/>
        </w:rPr>
        <w:t>minz</w:t>
      </w:r>
      <w:r>
        <w:rPr>
          <w:rFonts w:ascii="宋体" w:hAnsi="宋体" w:eastAsia="宋体"/>
        </w:rPr>
        <w:t>（</w:t>
      </w:r>
      <w:r>
        <w:rPr>
          <w:rFonts w:ascii="Consolas" w:hAnsi="Consolas" w:eastAsia="宋体"/>
        </w:rPr>
        <w:t>uCNC/src/hal/kinematics/kinematic_delta.c:175-184</w:t>
      </w:r>
      <w:r>
        <w:rPr>
          <w:rFonts w:ascii="宋体" w:hAnsi="宋体" w:eastAsia="宋体"/>
        </w:rPr>
        <w:t>）；</w:t>
      </w:r>
    </w:p>
    <w:p>
      <w:pPr>
        <w:pStyle w:val="ListParagraph"/>
      </w:pPr>
      <w:r>
        <w:rPr>
          <w:rFonts w:ascii="宋体" w:hAnsi="宋体" w:eastAsia="宋体"/>
        </w:rPr>
        <w:t>（7）</w:t>
      </w:r>
      <w:r>
        <w:rPr>
          <w:rFonts w:ascii="Consolas" w:hAnsi="Consolas" w:eastAsia="宋体"/>
        </w:rPr>
        <w:t>kinematics_init()</w:t>
      </w:r>
      <w:r>
        <w:rPr>
          <w:rFonts w:ascii="宋体" w:hAnsi="宋体" w:eastAsia="宋体"/>
        </w:rPr>
        <w:t xml:space="preserve"> 先把 </w:t>
      </w:r>
      <w:r>
        <w:rPr>
          <w:rFonts w:ascii="Consolas" w:hAnsi="Consolas" w:eastAsia="宋体"/>
        </w:rPr>
        <w:t>delta_cuboid_z_home</w:t>
      </w:r>
      <w:r>
        <w:rPr>
          <w:rFonts w:ascii="宋体" w:hAnsi="宋体" w:eastAsia="宋体"/>
        </w:rPr>
        <w:t xml:space="preserve"> 清零再计算边界，并把 </w:t>
      </w:r>
      <w:r>
        <w:rPr>
          <w:rFonts w:ascii="Consolas" w:hAnsi="Consolas" w:eastAsia="宋体"/>
        </w:rPr>
        <w:t>steps_per_angle</w:t>
      </w:r>
      <w:r>
        <w:rPr>
          <w:rFonts w:ascii="宋体" w:hAnsi="宋体" w:eastAsia="宋体"/>
        </w:rPr>
        <w:t xml:space="preserve"> 定为每转步数的 1/360（</w:t>
      </w:r>
      <w:r>
        <w:rPr>
          <w:rFonts w:ascii="Consolas" w:hAnsi="Consolas" w:eastAsia="宋体"/>
        </w:rPr>
        <w:t>uCNC/src/hal/kinematics/kinematic_delta.c:187-198</w:t>
      </w:r>
      <w:r>
        <w:rPr>
          <w:rFonts w:ascii="宋体" w:hAnsi="宋体" w:eastAsia="宋体"/>
        </w:rPr>
        <w:t>）；</w:t>
      </w:r>
    </w:p>
    <w:p>
      <w:pPr>
        <w:pStyle w:val="ListParagraph"/>
      </w:pPr>
      <w:r>
        <w:rPr>
          <w:rFonts w:ascii="宋体" w:hAnsi="宋体" w:eastAsia="宋体"/>
        </w:rPr>
        <w:t xml:space="preserve">（8）软限位判定：软限位关闭或处于归零态时返回 </w:t>
      </w:r>
      <w:r>
        <w:rPr>
          <w:rFonts w:ascii="Consolas" w:hAnsi="Consolas" w:eastAsia="宋体"/>
        </w:rPr>
        <w:t>true</w:t>
      </w:r>
      <w:r>
        <w:rPr>
          <w:rFonts w:ascii="宋体" w:hAnsi="宋体" w:eastAsia="宋体"/>
        </w:rPr>
        <w:t xml:space="preserve">，但在归零态下会按 </w:t>
      </w:r>
      <w:r>
        <w:rPr>
          <w:rFonts w:ascii="Consolas" w:hAnsi="Consolas" w:eastAsia="宋体"/>
        </w:rPr>
        <w:t>homing_dir_invert_mask</w:t>
      </w:r>
      <w:r>
        <w:rPr>
          <w:rFonts w:ascii="宋体" w:hAnsi="宋体" w:eastAsia="宋体"/>
        </w:rPr>
        <w:t xml:space="preserve"> 把 Z 目标裁剪到 </w:t>
      </w:r>
      <w:r>
        <w:rPr>
          <w:rFonts w:ascii="Consolas" w:hAnsi="Consolas" w:eastAsia="宋体"/>
        </w:rPr>
        <w:t>delta_cuboid_z_max</w:t>
      </w:r>
      <w:r>
        <w:rPr>
          <w:rFonts w:ascii="宋体" w:hAnsi="宋体" w:eastAsia="宋体"/>
        </w:rPr>
        <w:t xml:space="preserve">（或抬到 </w:t>
      </w:r>
      <w:r>
        <w:rPr>
          <w:rFonts w:ascii="Consolas" w:hAnsi="Consolas" w:eastAsia="宋体"/>
        </w:rPr>
        <w:t>z_min</w:t>
      </w:r>
      <w:r>
        <w:rPr>
          <w:rFonts w:ascii="宋体" w:hAnsi="宋体" w:eastAsia="宋体"/>
        </w:rPr>
        <w:t>）以配合归零行程（</w:t>
      </w:r>
      <w:r>
        <w:rPr>
          <w:rFonts w:ascii="Consolas" w:hAnsi="Consolas" w:eastAsia="宋体"/>
        </w:rPr>
        <w:t>uCNC/src/hal/kinematics/kinematic_delta.c:400-415</w:t>
      </w:r>
      <w:r>
        <w:rPr>
          <w:rFonts w:ascii="宋体" w:hAnsi="宋体" w:eastAsia="宋体"/>
        </w:rPr>
        <w:t>）；</w:t>
      </w:r>
    </w:p>
    <w:p>
      <w:pPr>
        <w:pStyle w:val="ListParagraph"/>
      </w:pPr>
      <w:r>
        <w:rPr>
          <w:rFonts w:ascii="宋体" w:hAnsi="宋体" w:eastAsia="宋体"/>
        </w:rPr>
        <w:t xml:space="preserve">（9）正常状态下以 </w:t>
      </w:r>
      <w:r>
        <w:rPr>
          <w:rFonts w:ascii="Consolas" w:hAnsi="Consolas" w:eastAsia="宋体"/>
        </w:rPr>
        <w:t>xy_limit = delta_cuboid_xy</w:t>
      </w:r>
      <w:r>
        <w:rPr>
          <w:rFonts w:ascii="宋体" w:hAnsi="宋体" w:eastAsia="宋体"/>
        </w:rPr>
        <w:t xml:space="preserve"> 检查 </w:t>
      </w:r>
      <w:r>
        <w:rPr>
          <w:rFonts w:ascii="Consolas" w:hAnsi="Consolas" w:eastAsia="宋体"/>
        </w:rPr>
        <w:t>|X|</w:t>
      </w:r>
      <w:r>
        <w:rPr>
          <w:rFonts w:ascii="宋体" w:hAnsi="宋体" w:eastAsia="宋体"/>
        </w:rPr>
        <w:t>、</w:t>
      </w:r>
      <w:r>
        <w:rPr>
          <w:rFonts w:ascii="Consolas" w:hAnsi="Consolas" w:eastAsia="宋体"/>
        </w:rPr>
        <w:t>|Y|</w:t>
      </w:r>
      <w:r>
        <w:rPr>
          <w:rFonts w:ascii="宋体" w:hAnsi="宋体" w:eastAsia="宋体"/>
        </w:rPr>
        <w:t xml:space="preserve">，以 </w:t>
      </w:r>
      <w:r>
        <w:rPr>
          <w:rFonts w:ascii="Consolas" w:hAnsi="Consolas" w:eastAsia="宋体"/>
        </w:rPr>
        <w:t>[z_min - z_home, z_max - z_home]</w:t>
      </w:r>
      <w:r>
        <w:rPr>
          <w:rFonts w:ascii="宋体" w:hAnsi="宋体" w:eastAsia="宋体"/>
        </w:rPr>
        <w:t xml:space="preserve"> 检查 Z，越界时按 </w:t>
      </w:r>
      <w:r>
        <w:rPr>
          <w:rFonts w:ascii="Consolas" w:hAnsi="Consolas" w:eastAsia="宋体"/>
        </w:rPr>
        <w:t>ALLOW_SOFT_LIMIT_JOG_MOTION_CLAMPING</w:t>
      </w:r>
      <w:r>
        <w:rPr>
          <w:rFonts w:ascii="宋体" w:hAnsi="宋体" w:eastAsia="宋体"/>
        </w:rPr>
        <w:t xml:space="preserve"> 夹紧，其余轴按通用规则检查（</w:t>
      </w:r>
      <w:r>
        <w:rPr>
          <w:rFonts w:ascii="Consolas" w:hAnsi="Consolas" w:eastAsia="宋体"/>
        </w:rPr>
        <w:t>uCNC/src/hal/kinematics/kinematic_delta.c:417-465</w:t>
      </w:r>
      <w:r>
        <w:rPr>
          <w:rFonts w:ascii="宋体" w:hAnsi="宋体" w:eastAsia="宋体"/>
        </w:rPr>
        <w:t>）。</w:t>
      </w:r>
    </w:p>
    <w:p>
      <w:pPr>
        <w:spacing w:before="60" w:after="60" w:line="276" w:lineRule="auto"/>
        <w:ind w:left="340"/>
        <w:pBdr>
          <w:left w:val="single" w:sz="12" w:space="6" w:color="808080"/>
        </w:pBdr>
      </w:pPr>
      <w:r>
        <w:rPr>
          <w:rFonts w:ascii="宋体" w:hAnsi="宋体" w:eastAsia="宋体"/>
          <w:b/>
          <w:sz w:val="19"/>
        </w:rPr>
        <w:t>实现说明（缺陷）</w:t>
      </w:r>
      <w:r>
        <w:rPr>
          <w:rFonts w:ascii="宋体" w:hAnsi="宋体" w:eastAsia="宋体"/>
          <w:sz w:val="19"/>
        </w:rPr>
        <w:t xml:space="preserve">：工作空间扫描中用 </w:t>
      </w:r>
      <w:r>
        <w:rPr>
          <w:rFonts w:ascii="Consolas" w:hAnsi="Consolas" w:eastAsia="宋体"/>
          <w:sz w:val="19"/>
        </w:rPr>
        <w:t>if (axis[0] != NAN)</w:t>
      </w:r>
      <w:r>
        <w:rPr>
          <w:rFonts w:ascii="宋体" w:hAnsi="宋体" w:eastAsia="宋体"/>
          <w:sz w:val="19"/>
        </w:rPr>
        <w:t xml:space="preserve"> 判有效，浮点 </w:t>
      </w:r>
      <w:r>
        <w:rPr>
          <w:rFonts w:ascii="Consolas" w:hAnsi="Consolas" w:eastAsia="宋体"/>
          <w:sz w:val="19"/>
        </w:rPr>
        <w:t>NAN</w:t>
      </w:r>
      <w:r>
        <w:rPr>
          <w:rFonts w:ascii="宋体" w:hAnsi="宋体" w:eastAsia="宋体"/>
          <w:sz w:val="19"/>
        </w:rPr>
        <w:t xml:space="preserve"> 与任何值比较均为真，该判断恒成立，无效解不会被过滤；同一文件 Y 轴越界分支把夹紧值写回 </w:t>
      </w:r>
      <w:r>
        <w:rPr>
          <w:rFonts w:ascii="Consolas" w:hAnsi="Consolas" w:eastAsia="宋体"/>
          <w:sz w:val="19"/>
        </w:rPr>
        <w:t>axis[AXIS_X]</w:t>
      </w:r>
      <w:r>
        <w:rPr>
          <w:rFonts w:ascii="宋体" w:hAnsi="宋体" w:eastAsia="宋体"/>
          <w:sz w:val="19"/>
        </w:rPr>
        <w:t xml:space="preserve">，是复制粘贴错误；此外 </w:t>
      </w:r>
      <w:r>
        <w:rPr>
          <w:rFonts w:ascii="Consolas" w:hAnsi="Consolas" w:eastAsia="宋体"/>
          <w:sz w:val="19"/>
        </w:rPr>
        <w:t>delta_calc_bounds()</w:t>
      </w:r>
      <w:r>
        <w:rPr>
          <w:rFonts w:ascii="宋体" w:hAnsi="宋体" w:eastAsia="宋体"/>
          <w:sz w:val="19"/>
        </w:rPr>
        <w:t xml:space="preserve"> 只在 </w:t>
      </w:r>
      <w:r>
        <w:rPr>
          <w:rFonts w:ascii="Consolas" w:hAnsi="Consolas" w:eastAsia="宋体"/>
          <w:sz w:val="19"/>
        </w:rPr>
        <w:t>kinematics_init()</w:t>
      </w:r>
      <w:r>
        <w:rPr>
          <w:rFonts w:ascii="宋体" w:hAnsi="宋体" w:eastAsia="宋体"/>
          <w:sz w:val="19"/>
        </w:rPr>
        <w:t xml:space="preserve">（复位）时执行，运行中通过 </w:t>
      </w:r>
      <w:r>
        <w:rPr>
          <w:rFonts w:ascii="Consolas" w:hAnsi="Consolas" w:eastAsia="宋体"/>
          <w:sz w:val="19"/>
        </w:rPr>
        <w:t>$106</w:t>
      </w:r>
      <w:r>
        <w:rPr>
          <w:rFonts w:ascii="宋体" w:hAnsi="宋体" w:eastAsia="宋体"/>
          <w:sz w:val="19"/>
        </w:rPr>
        <w:t>–</w:t>
      </w:r>
      <w:r>
        <w:rPr>
          <w:rFonts w:ascii="Consolas" w:hAnsi="Consolas" w:eastAsia="宋体"/>
          <w:sz w:val="19"/>
        </w:rPr>
        <w:t>$109</w:t>
      </w:r>
      <w:r>
        <w:rPr>
          <w:rFonts w:ascii="宋体" w:hAnsi="宋体" w:eastAsia="宋体"/>
          <w:sz w:val="19"/>
        </w:rPr>
        <w:t xml:space="preserve"> 改几何参数不会重算 cuboid，需复位生效（</w:t>
      </w:r>
      <w:r>
        <w:rPr>
          <w:rFonts w:ascii="Consolas" w:hAnsi="Consolas" w:eastAsia="宋体"/>
          <w:sz w:val="19"/>
        </w:rPr>
        <w:t>uCNC/src/hal/kinematics/kinematic_delta.c:82</w:t>
      </w:r>
      <w:r>
        <w:rPr>
          <w:rFonts w:ascii="宋体" w:hAnsi="宋体" w:eastAsia="宋体"/>
          <w:sz w:val="19"/>
        </w:rPr>
        <w:t>、</w:t>
      </w:r>
      <w:r>
        <w:rPr>
          <w:rFonts w:ascii="Consolas" w:hAnsi="Consolas" w:eastAsia="宋体"/>
          <w:sz w:val="19"/>
        </w:rPr>
        <w:t>:431</w:t>
      </w:r>
      <w:r>
        <w:rPr>
          <w:rFonts w:ascii="宋体" w:hAnsi="宋体" w:eastAsia="宋体"/>
          <w:sz w:val="19"/>
        </w:rPr>
        <w:t>、</w:t>
      </w:r>
      <w:r>
        <w:rPr>
          <w:rFonts w:ascii="Consolas" w:hAnsi="Consolas" w:eastAsia="宋体"/>
          <w:sz w:val="19"/>
        </w:rPr>
        <w:t>:187-198</w:t>
      </w:r>
      <w:r>
        <w:rPr>
          <w:rFonts w:ascii="宋体" w:hAnsi="宋体" w:eastAsia="宋体"/>
          <w:sz w:val="19"/>
        </w:rPr>
        <w:t>）。</w:t>
      </w:r>
    </w:p>
    <w:p>
      <w:pPr>
        <w:pStyle w:val="Heading4"/>
      </w:pPr>
      <w:r>
        <w:rPr>
          <w:rFonts w:ascii="宋体" w:hAnsi="宋体" w:eastAsia="宋体"/>
        </w:rPr>
        <w:t>3.2.10.9 Linear Delta（线性滑车 Delta）</w:t>
      </w:r>
    </w:p>
    <w:p>
      <w:pPr>
        <w:pStyle w:val="ListParagraph"/>
      </w:pPr>
      <w:r>
        <w:rPr>
          <w:rFonts w:ascii="宋体" w:hAnsi="宋体" w:eastAsia="宋体"/>
        </w:rPr>
        <w:t>需求标识：UC-FREQ3210-9</w:t>
      </w:r>
    </w:p>
    <w:p>
      <w:pPr>
        <w:pStyle w:val="ListParagraph"/>
      </w:pPr>
      <w:r>
        <w:rPr>
          <w:rFonts w:ascii="宋体" w:hAnsi="宋体" w:eastAsia="宋体"/>
        </w:rPr>
        <w:t xml:space="preserve">功能描述：线性 Delta 用三个竖直滑车高度作为关节坐标：逆变换按每塔的水平偏移求臂长约束下的滑车高度，正变换用三球面交点法反求坐标；塔的方位由 </w:t>
      </w:r>
      <w:r>
        <w:rPr>
          <w:rFonts w:ascii="Consolas" w:hAnsi="Consolas" w:eastAsia="宋体"/>
        </w:rPr>
        <w:t>STEPPER0/1/2_ANGLE</w:t>
      </w:r>
      <w:r>
        <w:rPr>
          <w:rFonts w:ascii="宋体" w:hAnsi="宋体" w:eastAsia="宋体"/>
        </w:rPr>
        <w:t xml:space="preserve"> 决定，可用空间由臂角上下限换算的行程半径限定</w:t>
      </w:r>
    </w:p>
    <w:p>
      <w:pPr>
        <w:pStyle w:val="ListParagraph"/>
      </w:pPr>
      <w:r>
        <w:rPr>
          <w:rFonts w:ascii="宋体" w:hAnsi="宋体" w:eastAsia="宋体"/>
        </w:rPr>
        <w:t xml:space="preserve">调用条件：与旋转臂 Delta 相同（进入 </w:t>
      </w:r>
      <w:r>
        <w:rPr>
          <w:rFonts w:ascii="Consolas" w:hAnsi="Consolas" w:eastAsia="宋体"/>
        </w:rPr>
        <w:t>mc_line()</w:t>
      </w:r>
      <w:r>
        <w:rPr>
          <w:rFonts w:ascii="宋体" w:hAnsi="宋体" w:eastAsia="宋体"/>
        </w:rPr>
        <w:t xml:space="preserve"> 时逆变换、同步位置时正变换）；三个塔在归零时被同时驱动</w:t>
      </w:r>
    </w:p>
    <w:p>
      <w:pPr>
        <w:pStyle w:val="ListParagraph"/>
      </w:pPr>
      <w:r>
        <w:rPr>
          <w:rFonts w:ascii="宋体" w:hAnsi="宋体" w:eastAsia="宋体"/>
        </w:rPr>
        <w:t>输入：坐标或步数；</w:t>
      </w:r>
      <w:r>
        <w:rPr>
          <w:rFonts w:ascii="Consolas" w:hAnsi="Consolas" w:eastAsia="宋体"/>
        </w:rPr>
        <w:t>g_settings.delta_arm_length</w:t>
      </w:r>
      <w:r>
        <w:rPr>
          <w:rFonts w:ascii="宋体" w:hAnsi="宋体" w:eastAsia="宋体"/>
        </w:rPr>
        <w:t>（</w:t>
      </w:r>
      <w:r>
        <w:rPr>
          <w:rFonts w:ascii="Consolas" w:hAnsi="Consolas" w:eastAsia="宋体"/>
        </w:rPr>
        <w:t>$106</w:t>
      </w:r>
      <w:r>
        <w:rPr>
          <w:rFonts w:ascii="宋体" w:hAnsi="宋体" w:eastAsia="宋体"/>
        </w:rPr>
        <w:t>）、</w:t>
      </w:r>
      <w:r>
        <w:rPr>
          <w:rFonts w:ascii="Consolas" w:hAnsi="Consolas" w:eastAsia="宋体"/>
        </w:rPr>
        <w:t>delta_armbase_radius</w:t>
      </w:r>
      <w:r>
        <w:rPr>
          <w:rFonts w:ascii="宋体" w:hAnsi="宋体" w:eastAsia="宋体"/>
        </w:rPr>
        <w:t>（</w:t>
      </w:r>
      <w:r>
        <w:rPr>
          <w:rFonts w:ascii="Consolas" w:hAnsi="Consolas" w:eastAsia="宋体"/>
        </w:rPr>
        <w:t>$107</w:t>
      </w:r>
      <w:r>
        <w:rPr>
          <w:rFonts w:ascii="宋体" w:hAnsi="宋体" w:eastAsia="宋体"/>
        </w:rPr>
        <w:t>）、</w:t>
      </w:r>
      <w:r>
        <w:rPr>
          <w:rFonts w:ascii="Consolas" w:hAnsi="Consolas" w:eastAsia="宋体"/>
        </w:rPr>
        <w:t>STEPPER*_ANGLE</w:t>
      </w:r>
      <w:r>
        <w:rPr>
          <w:rFonts w:ascii="宋体" w:hAnsi="宋体" w:eastAsia="宋体"/>
        </w:rPr>
        <w:t>、</w:t>
      </w:r>
      <w:r>
        <w:rPr>
          <w:rFonts w:ascii="Consolas" w:hAnsi="Consolas" w:eastAsia="宋体"/>
        </w:rPr>
        <w:t>DELTA_ARM_MIN_ANGLE</w:t>
      </w:r>
      <w:r>
        <w:rPr>
          <w:rFonts w:ascii="宋体" w:hAnsi="宋体" w:eastAsia="宋体"/>
        </w:rPr>
        <w:t>/</w:t>
      </w:r>
      <w:r>
        <w:rPr>
          <w:rFonts w:ascii="Consolas" w:hAnsi="Consolas" w:eastAsia="宋体"/>
        </w:rPr>
        <w:t>DELTA_ARM_MAX_ANGLE</w:t>
      </w:r>
    </w:p>
    <w:p>
      <w:pPr>
        <w:pStyle w:val="ListParagraph"/>
      </w:pPr>
      <w:r>
        <w:rPr>
          <w:rFonts w:ascii="宋体" w:hAnsi="宋体" w:eastAsia="宋体"/>
        </w:rPr>
        <w:t>输出：步数或坐标；</w:t>
      </w:r>
      <w:r>
        <w:rPr>
          <w:rFonts w:ascii="Consolas" w:hAnsi="Consolas" w:eastAsia="宋体"/>
        </w:rPr>
        <w:t>delta_base_max_travel</w:t>
      </w:r>
      <w:r>
        <w:rPr>
          <w:rFonts w:ascii="宋体" w:hAnsi="宋体" w:eastAsia="宋体"/>
        </w:rPr>
        <w:t xml:space="preserve"> 等静态量用于软限位</w:t>
      </w:r>
    </w:p>
    <w:p>
      <w:pPr>
        <w:pStyle w:val="ListParagraph"/>
      </w:pPr>
      <w:r>
        <w:rPr>
          <w:rFonts w:ascii="宋体" w:hAnsi="宋体" w:eastAsia="宋体"/>
        </w:rPr>
        <w:t>处理：</w:t>
      </w:r>
    </w:p>
    <w:p>
      <w:pPr>
        <w:pStyle w:val="ListParagraph"/>
      </w:pPr>
      <w:r>
        <w:rPr>
          <w:rFonts w:ascii="宋体" w:hAnsi="宋体" w:eastAsia="宋体"/>
        </w:rPr>
        <w:t xml:space="preserve">（1）逆变换：初始化计算塔的笛卡尔位置 </w:t>
      </w:r>
      <w:r>
        <w:rPr>
          <w:rFonts w:ascii="Consolas" w:hAnsi="Consolas" w:eastAsia="宋体"/>
        </w:rPr>
        <w:t>delta_x[i] = base_radius*cos(angle_i)</w:t>
      </w:r>
      <w:r>
        <w:rPr>
          <w:rFonts w:ascii="宋体" w:hAnsi="宋体" w:eastAsia="宋体"/>
        </w:rPr>
        <w:t>、</w:t>
      </w:r>
      <w:r>
        <w:rPr>
          <w:rFonts w:ascii="Consolas" w:hAnsi="Consolas" w:eastAsia="宋体"/>
        </w:rPr>
        <w:t>delta_y[i] = base_radius*sin(angle_i)</w:t>
      </w:r>
      <w:r>
        <w:rPr>
          <w:rFonts w:ascii="宋体" w:hAnsi="宋体" w:eastAsia="宋体"/>
        </w:rPr>
        <w:t>，角度默认 30°、150°、270°（</w:t>
      </w:r>
      <w:r>
        <w:rPr>
          <w:rFonts w:ascii="Consolas" w:hAnsi="Consolas" w:eastAsia="宋体"/>
        </w:rPr>
        <w:t>uCNC/src/hal/kinematics/kinematic_linear_delta.c:43-48</w:t>
      </w:r>
      <w:r>
        <w:rPr>
          <w:rFonts w:ascii="宋体" w:hAnsi="宋体" w:eastAsia="宋体"/>
        </w:rPr>
        <w:t>；</w:t>
      </w:r>
      <w:r>
        <w:rPr>
          <w:rFonts w:ascii="Consolas" w:hAnsi="Consolas" w:eastAsia="宋体"/>
        </w:rPr>
        <w:t>uCNC/src/hal/kinematics/kinematic_linear_delta.h:33-41</w:t>
      </w:r>
      <w:r>
        <w:rPr>
          <w:rFonts w:ascii="宋体" w:hAnsi="宋体" w:eastAsia="宋体"/>
        </w:rPr>
        <w:t>）；</w:t>
      </w:r>
    </w:p>
    <w:p>
      <w:pPr>
        <w:pStyle w:val="ListParagraph"/>
      </w:pPr>
      <w:r>
        <w:rPr>
          <w:rFonts w:ascii="宋体" w:hAnsi="宋体" w:eastAsia="宋体"/>
        </w:rPr>
        <w:t>（2）</w:t>
      </w:r>
      <w:r>
        <w:rPr>
          <w:rFonts w:ascii="Consolas" w:hAnsi="Consolas" w:eastAsia="宋体"/>
        </w:rPr>
        <w:t>delta_arm_sqr = arm_length²</w:t>
      </w:r>
      <w:r>
        <w:rPr>
          <w:rFonts w:ascii="宋体" w:hAnsi="宋体" w:eastAsia="宋体"/>
        </w:rPr>
        <w:t>，</w:t>
      </w:r>
      <w:r>
        <w:rPr>
          <w:rFonts w:ascii="Consolas" w:hAnsi="Consolas" w:eastAsia="宋体"/>
        </w:rPr>
        <w:t>delta_base_height = sqrt(arm_sqr - delta_x[0]² - delta_y[0]²)</w:t>
      </w:r>
      <w:r>
        <w:rPr>
          <w:rFonts w:ascii="宋体" w:hAnsi="宋体" w:eastAsia="宋体"/>
        </w:rPr>
        <w:t xml:space="preserve"> 作为基座高度基准（</w:t>
      </w:r>
      <w:r>
        <w:rPr>
          <w:rFonts w:ascii="Consolas" w:hAnsi="Consolas" w:eastAsia="宋体"/>
        </w:rPr>
        <w:t>uCNC/src/hal/kinematics/kinematic_linear_delta.c:42</w:t>
      </w:r>
      <w:r>
        <w:rPr>
          <w:rFonts w:ascii="宋体" w:hAnsi="宋体" w:eastAsia="宋体"/>
        </w:rPr>
        <w:t>、</w:t>
      </w:r>
      <w:r>
        <w:rPr>
          <w:rFonts w:ascii="Consolas" w:hAnsi="Consolas" w:eastAsia="宋体"/>
        </w:rPr>
        <w:t>:49</w:t>
      </w:r>
      <w:r>
        <w:rPr>
          <w:rFonts w:ascii="宋体" w:hAnsi="宋体" w:eastAsia="宋体"/>
        </w:rPr>
        <w:t>）；</w:t>
      </w:r>
    </w:p>
    <w:p>
      <w:pPr>
        <w:pStyle w:val="ListParagraph"/>
      </w:pPr>
      <w:r>
        <w:rPr>
          <w:rFonts w:ascii="宋体" w:hAnsi="宋体" w:eastAsia="宋体"/>
        </w:rPr>
        <w:t>（3）行程半径由臂角上下限换算：</w:t>
      </w:r>
      <w:r>
        <w:rPr>
          <w:rFonts w:ascii="Consolas" w:hAnsi="Consolas" w:eastAsia="宋体"/>
        </w:rPr>
        <w:t>min_travel = arm_length*cos(20°) - base_radius</w:t>
      </w:r>
      <w:r>
        <w:rPr>
          <w:rFonts w:ascii="宋体" w:hAnsi="宋体" w:eastAsia="宋体"/>
        </w:rPr>
        <w:t>、</w:t>
      </w:r>
      <w:r>
        <w:rPr>
          <w:rFonts w:ascii="Consolas" w:hAnsi="Consolas" w:eastAsia="宋体"/>
        </w:rPr>
        <w:t>max_travel = arm_length*cos(89°) - base_radius</w:t>
      </w:r>
      <w:r>
        <w:rPr>
          <w:rFonts w:ascii="宋体" w:hAnsi="宋体" w:eastAsia="宋体"/>
        </w:rPr>
        <w:t xml:space="preserve">，取绝对值后 </w:t>
      </w:r>
      <w:r>
        <w:rPr>
          <w:rFonts w:ascii="Consolas" w:hAnsi="Consolas" w:eastAsia="宋体"/>
        </w:rPr>
        <w:t>delta_base_max_travel = MIN(min, max)</w:t>
      </w:r>
      <w:r>
        <w:rPr>
          <w:rFonts w:ascii="宋体" w:hAnsi="宋体" w:eastAsia="宋体"/>
        </w:rPr>
        <w:t>（</w:t>
      </w:r>
      <w:r>
        <w:rPr>
          <w:rFonts w:ascii="Consolas" w:hAnsi="Consolas" w:eastAsia="宋体"/>
        </w:rPr>
        <w:t>uCNC/src/hal/kinematics/kinematic_linear_delta.c:50-54</w:t>
      </w:r>
      <w:r>
        <w:rPr>
          <w:rFonts w:ascii="宋体" w:hAnsi="宋体" w:eastAsia="宋体"/>
        </w:rPr>
        <w:t>；</w:t>
      </w:r>
      <w:r>
        <w:rPr>
          <w:rFonts w:ascii="Consolas" w:hAnsi="Consolas" w:eastAsia="宋体"/>
        </w:rPr>
        <w:t>uCNC/src/hal/kinematics/kinematic_linear_delta.h:55-63</w:t>
      </w:r>
      <w:r>
        <w:rPr>
          <w:rFonts w:ascii="宋体" w:hAnsi="宋体" w:eastAsia="宋体"/>
        </w:rPr>
        <w:t>）；</w:t>
      </w:r>
    </w:p>
    <w:p>
      <w:pPr>
        <w:pStyle w:val="ListParagraph"/>
      </w:pPr>
      <w:r>
        <w:rPr>
          <w:rFonts w:ascii="宋体" w:hAnsi="宋体" w:eastAsia="宋体"/>
        </w:rPr>
        <w:t xml:space="preserve">（4）逆变换三塔统一形式 </w:t>
      </w:r>
      <w:r>
        <w:rPr>
          <w:rFonts w:ascii="Consolas" w:hAnsi="Consolas" w:eastAsia="宋体"/>
        </w:rPr>
        <w:t>steps_mm = sqrt(arm_sqr - x² - y²) + z</w:t>
      </w:r>
      <w:r>
        <w:rPr>
          <w:rFonts w:ascii="宋体" w:hAnsi="宋体" w:eastAsia="宋体"/>
        </w:rPr>
        <w:t xml:space="preserve">，其中 </w:t>
      </w:r>
      <w:r>
        <w:rPr>
          <w:rFonts w:ascii="Consolas" w:hAnsi="Consolas" w:eastAsia="宋体"/>
        </w:rPr>
        <w:t>z = axis[AXIS_Z] - delta_base_height</w:t>
      </w:r>
      <w:r>
        <w:rPr>
          <w:rFonts w:ascii="宋体" w:hAnsi="宋体" w:eastAsia="宋体"/>
        </w:rPr>
        <w:t xml:space="preserve">；塔 1 取 </w:t>
      </w:r>
      <w:r>
        <w:rPr>
          <w:rFonts w:ascii="Consolas" w:hAnsi="Consolas" w:eastAsia="宋体"/>
        </w:rPr>
        <w:t>x = X - delta_x[0]</w:t>
      </w:r>
      <w:r>
        <w:rPr>
          <w:rFonts w:ascii="宋体" w:hAnsi="宋体" w:eastAsia="宋体"/>
        </w:rPr>
        <w:t>、</w:t>
      </w:r>
      <w:r>
        <w:rPr>
          <w:rFonts w:ascii="Consolas" w:hAnsi="Consolas" w:eastAsia="宋体"/>
        </w:rPr>
        <w:t>y = Y - delta_y[0]</w:t>
      </w:r>
      <w:r>
        <w:rPr>
          <w:rFonts w:ascii="宋体" w:hAnsi="宋体" w:eastAsia="宋体"/>
        </w:rPr>
        <w:t xml:space="preserve">，塔 2 与塔 3 取 </w:t>
      </w:r>
      <w:r>
        <w:rPr>
          <w:rFonts w:ascii="Consolas" w:hAnsi="Consolas" w:eastAsia="宋体"/>
        </w:rPr>
        <w:t>x = delta_x[i] - X</w:t>
      </w:r>
      <w:r>
        <w:rPr>
          <w:rFonts w:ascii="宋体" w:hAnsi="宋体" w:eastAsia="宋体"/>
        </w:rPr>
        <w:t>、</w:t>
      </w:r>
      <w:r>
        <w:rPr>
          <w:rFonts w:ascii="Consolas" w:hAnsi="Consolas" w:eastAsia="宋体"/>
        </w:rPr>
        <w:t>y = delta_y[i] - Y</w:t>
      </w:r>
      <w:r>
        <w:rPr>
          <w:rFonts w:ascii="宋体" w:hAnsi="宋体" w:eastAsia="宋体"/>
        </w:rPr>
        <w:t xml:space="preserve">（符号约定与前塔相反），步数 = </w:t>
      </w:r>
      <w:r>
        <w:rPr>
          <w:rFonts w:ascii="Consolas" w:hAnsi="Consolas" w:eastAsia="宋体"/>
        </w:rPr>
        <w:t>lroundf(step_per_mm[i] * steps_mm)</w:t>
      </w:r>
      <w:r>
        <w:rPr>
          <w:rFonts w:ascii="宋体" w:hAnsi="宋体" w:eastAsia="宋体"/>
        </w:rPr>
        <w:t>（</w:t>
      </w:r>
      <w:r>
        <w:rPr>
          <w:rFonts w:ascii="Consolas" w:hAnsi="Consolas" w:eastAsia="宋体"/>
        </w:rPr>
        <w:t>uCNC/src/hal/kinematics/kinematic_linear_delta.c:57-71</w:t>
      </w:r>
      <w:r>
        <w:rPr>
          <w:rFonts w:ascii="宋体" w:hAnsi="宋体" w:eastAsia="宋体"/>
        </w:rPr>
        <w:t>）；</w:t>
      </w:r>
    </w:p>
    <w:p>
      <w:pPr>
        <w:pStyle w:val="ListParagraph"/>
      </w:pPr>
      <w:r>
        <w:rPr>
          <w:rFonts w:ascii="宋体" w:hAnsi="宋体" w:eastAsia="宋体"/>
        </w:rPr>
        <w:t xml:space="preserve">（5）正变换：先由三轴步数求等效高度 </w:t>
      </w:r>
      <w:r>
        <w:rPr>
          <w:rFonts w:ascii="Consolas" w:hAnsi="Consolas" w:eastAsia="宋体"/>
        </w:rPr>
        <w:t>z0</w:t>
      </w:r>
      <w:r>
        <w:rPr>
          <w:rFonts w:ascii="宋体" w:hAnsi="宋体" w:eastAsia="宋体"/>
        </w:rPr>
        <w:t>/</w:t>
      </w:r>
      <w:r>
        <w:rPr>
          <w:rFonts w:ascii="Consolas" w:hAnsi="Consolas" w:eastAsia="宋体"/>
        </w:rPr>
        <w:t>z1</w:t>
      </w:r>
      <w:r>
        <w:rPr>
          <w:rFonts w:ascii="宋体" w:hAnsi="宋体" w:eastAsia="宋体"/>
        </w:rPr>
        <w:t>/</w:t>
      </w:r>
      <w:r>
        <w:rPr>
          <w:rFonts w:ascii="Consolas" w:hAnsi="Consolas" w:eastAsia="宋体"/>
        </w:rPr>
        <w:t>z2</w:t>
      </w:r>
      <w:r>
        <w:rPr>
          <w:rFonts w:ascii="宋体" w:hAnsi="宋体" w:eastAsia="宋体"/>
        </w:rPr>
        <w:t xml:space="preserve">（除以 </w:t>
      </w:r>
      <w:r>
        <w:rPr>
          <w:rFonts w:ascii="Consolas" w:hAnsi="Consolas" w:eastAsia="宋体"/>
        </w:rPr>
        <w:t>step_per_mm</w:t>
      </w:r>
      <w:r>
        <w:rPr>
          <w:rFonts w:ascii="宋体" w:hAnsi="宋体" w:eastAsia="宋体"/>
        </w:rPr>
        <w:t>）（</w:t>
      </w:r>
      <w:r>
        <w:rPr>
          <w:rFonts w:ascii="Consolas" w:hAnsi="Consolas" w:eastAsia="宋体"/>
        </w:rPr>
        <w:t>uCNC/src/hal/kinematics/kinematic_linear_delta.c:84-86</w:t>
      </w:r>
      <w:r>
        <w:rPr>
          <w:rFonts w:ascii="宋体" w:hAnsi="宋体" w:eastAsia="宋体"/>
        </w:rPr>
        <w:t>）；</w:t>
      </w:r>
    </w:p>
    <w:p>
      <w:pPr>
        <w:pStyle w:val="ListParagraph"/>
      </w:pPr>
      <w:r>
        <w:rPr>
          <w:rFonts w:ascii="宋体" w:hAnsi="宋体" w:eastAsia="宋体"/>
        </w:rPr>
        <w:t>（6）以塔 1 为原点构造三球面交点的平面基：</w:t>
      </w:r>
      <w:r>
        <w:rPr>
          <w:rFonts w:ascii="Consolas" w:hAnsi="Consolas" w:eastAsia="宋体"/>
        </w:rPr>
        <w:t>p01</w:t>
      </w:r>
      <w:r>
        <w:rPr>
          <w:rFonts w:ascii="宋体" w:hAnsi="宋体" w:eastAsia="宋体"/>
        </w:rPr>
        <w:t xml:space="preserve">、单位向量 </w:t>
      </w:r>
      <w:r>
        <w:rPr>
          <w:rFonts w:ascii="Consolas" w:hAnsi="Consolas" w:eastAsia="宋体"/>
        </w:rPr>
        <w:t>ex</w:t>
      </w:r>
      <w:r>
        <w:rPr>
          <w:rFonts w:ascii="宋体" w:hAnsi="宋体" w:eastAsia="宋体"/>
        </w:rPr>
        <w:t>、</w:t>
      </w:r>
      <w:r>
        <w:rPr>
          <w:rFonts w:ascii="Consolas" w:hAnsi="Consolas" w:eastAsia="宋体"/>
        </w:rPr>
        <w:t>p02</w:t>
      </w:r>
      <w:r>
        <w:rPr>
          <w:rFonts w:ascii="宋体" w:hAnsi="宋体" w:eastAsia="宋体"/>
        </w:rPr>
        <w:t>、</w:t>
      </w:r>
      <w:r>
        <w:rPr>
          <w:rFonts w:ascii="Consolas" w:hAnsi="Consolas" w:eastAsia="宋体"/>
        </w:rPr>
        <w:t>i = ex·p02</w:t>
      </w:r>
      <w:r>
        <w:rPr>
          <w:rFonts w:ascii="宋体" w:hAnsi="宋体" w:eastAsia="宋体"/>
        </w:rPr>
        <w:t>、</w:t>
      </w:r>
      <w:r>
        <w:rPr>
          <w:rFonts w:ascii="Consolas" w:hAnsi="Consolas" w:eastAsia="宋体"/>
        </w:rPr>
        <w:t>ey = p02 - i*ex</w:t>
      </w:r>
      <w:r>
        <w:rPr>
          <w:rFonts w:ascii="宋体" w:hAnsi="宋体" w:eastAsia="宋体"/>
        </w:rPr>
        <w:t xml:space="preserve"> 单位化、</w:t>
      </w:r>
      <w:r>
        <w:rPr>
          <w:rFonts w:ascii="Consolas" w:hAnsi="Consolas" w:eastAsia="宋体"/>
        </w:rPr>
        <w:t>ez = ex × ey</w:t>
      </w:r>
      <w:r>
        <w:rPr>
          <w:rFonts w:ascii="宋体" w:hAnsi="宋体" w:eastAsia="宋体"/>
        </w:rPr>
        <w:t>（</w:t>
      </w:r>
      <w:r>
        <w:rPr>
          <w:rFonts w:ascii="Consolas" w:hAnsi="Consolas" w:eastAsia="宋体"/>
        </w:rPr>
        <w:t>uCNC/src/hal/kinematics/kinematic_linear_delta.c:87-123</w:t>
      </w:r>
      <w:r>
        <w:rPr>
          <w:rFonts w:ascii="宋体" w:hAnsi="宋体" w:eastAsia="宋体"/>
        </w:rPr>
        <w:t>）；</w:t>
      </w:r>
    </w:p>
    <w:p>
      <w:pPr>
        <w:pStyle w:val="ListParagraph"/>
      </w:pPr>
      <w:r>
        <w:rPr>
          <w:rFonts w:ascii="宋体" w:hAnsi="宋体" w:eastAsia="宋体"/>
        </w:rPr>
        <w:t xml:space="preserve">（7）取 </w:t>
      </w:r>
      <w:r>
        <w:rPr>
          <w:rFonts w:ascii="Consolas" w:hAnsi="Consolas" w:eastAsia="宋体"/>
        </w:rPr>
        <w:t>Xnew = d2*inv_d/2</w:t>
      </w:r>
      <w:r>
        <w:rPr>
          <w:rFonts w:ascii="宋体" w:hAnsi="宋体" w:eastAsia="宋体"/>
        </w:rPr>
        <w:t>、</w:t>
      </w:r>
      <w:r>
        <w:rPr>
          <w:rFonts w:ascii="Consolas" w:hAnsi="Consolas" w:eastAsia="宋体"/>
        </w:rPr>
        <w:t>Ynew = ((i²+j2)/2 - i*Xnew)*inv_j</w:t>
      </w:r>
      <w:r>
        <w:rPr>
          <w:rFonts w:ascii="宋体" w:hAnsi="宋体" w:eastAsia="宋体"/>
        </w:rPr>
        <w:t>、</w:t>
      </w:r>
      <w:r>
        <w:rPr>
          <w:rFonts w:ascii="Consolas" w:hAnsi="Consolas" w:eastAsia="宋体"/>
        </w:rPr>
        <w:t>Znew = sqrt(arm_sqr - Xnew² - Ynew²)</w:t>
      </w:r>
      <w:r>
        <w:rPr>
          <w:rFonts w:ascii="宋体" w:hAnsi="宋体" w:eastAsia="宋体"/>
        </w:rPr>
        <w:t>，再回到原坐标系：</w:t>
      </w:r>
      <w:r>
        <w:rPr>
          <w:rFonts w:ascii="Consolas" w:hAnsi="Consolas" w:eastAsia="宋体"/>
        </w:rPr>
        <w:t>X = delta_x[0] + ex[0]*Xnew + ey[0]*Ynew - ez[0]*Znew</w:t>
      </w:r>
      <w:r>
        <w:rPr>
          <w:rFonts w:ascii="宋体" w:hAnsi="宋体" w:eastAsia="宋体"/>
        </w:rPr>
        <w:t xml:space="preserve">，Y 与 Z 同理，Z 额外加 </w:t>
      </w:r>
      <w:r>
        <w:rPr>
          <w:rFonts w:ascii="Consolas" w:hAnsi="Consolas" w:eastAsia="宋体"/>
        </w:rPr>
        <w:t>delta_base_height</w:t>
      </w:r>
      <w:r>
        <w:rPr>
          <w:rFonts w:ascii="宋体" w:hAnsi="宋体" w:eastAsia="宋体"/>
        </w:rPr>
        <w:t>（</w:t>
      </w:r>
      <w:r>
        <w:rPr>
          <w:rFonts w:ascii="Consolas" w:hAnsi="Consolas" w:eastAsia="宋体"/>
        </w:rPr>
        <w:t>uCNC/src/hal/kinematics/kinematic_linear_delta.c:125-136</w:t>
      </w:r>
      <w:r>
        <w:rPr>
          <w:rFonts w:ascii="宋体" w:hAnsi="宋体" w:eastAsia="宋体"/>
        </w:rPr>
        <w:t>）；</w:t>
      </w:r>
    </w:p>
    <w:p>
      <w:pPr>
        <w:pStyle w:val="ListParagraph"/>
      </w:pPr>
      <w:r>
        <w:rPr>
          <w:rFonts w:ascii="宋体" w:hAnsi="宋体" w:eastAsia="宋体"/>
        </w:rPr>
        <w:t xml:space="preserve">（8）归零调用 </w:t>
      </w:r>
      <w:r>
        <w:rPr>
          <w:rFonts w:ascii="Consolas" w:hAnsi="Consolas" w:eastAsia="宋体"/>
        </w:rPr>
        <w:t>mc_home_axis(AXIS_Z_HOMING_MASK, LIMITS_DELTA_MASK)</w:t>
      </w:r>
      <w:r>
        <w:rPr>
          <w:rFonts w:ascii="宋体" w:hAnsi="宋体" w:eastAsia="宋体"/>
        </w:rPr>
        <w:t>，用 Delta 专用限位掩码把三个塔一起压下，随后依次归零 A/B/C 并按需做 pulloff（</w:t>
      </w:r>
      <w:r>
        <w:rPr>
          <w:rFonts w:ascii="Consolas" w:hAnsi="Consolas" w:eastAsia="宋体"/>
        </w:rPr>
        <w:t>uCNC/src/hal/kinematics/kinematic_linear_delta.c:146-152</w:t>
      </w:r>
      <w:r>
        <w:rPr>
          <w:rFonts w:ascii="宋体" w:hAnsi="宋体" w:eastAsia="宋体"/>
        </w:rPr>
        <w:t>、</w:t>
      </w:r>
      <w:r>
        <w:rPr>
          <w:rFonts w:ascii="Consolas" w:hAnsi="Consolas" w:eastAsia="宋体"/>
        </w:rPr>
        <w:t>:154-183</w:t>
      </w:r>
      <w:r>
        <w:rPr>
          <w:rFonts w:ascii="宋体" w:hAnsi="宋体" w:eastAsia="宋体"/>
        </w:rPr>
        <w:t>；</w:t>
      </w:r>
      <w:r>
        <w:rPr>
          <w:rFonts w:ascii="Consolas" w:hAnsi="Consolas" w:eastAsia="宋体"/>
        </w:rPr>
        <w:t>uCNC/src/cnc_hal_config_helper.h:1900</w:t>
      </w:r>
      <w:r>
        <w:rPr>
          <w:rFonts w:ascii="宋体" w:hAnsi="宋体" w:eastAsia="宋体"/>
        </w:rPr>
        <w:t>）；</w:t>
      </w:r>
    </w:p>
    <w:p>
      <w:pPr>
        <w:pStyle w:val="ListParagraph"/>
      </w:pPr>
      <w:r>
        <w:rPr>
          <w:rFonts w:ascii="宋体" w:hAnsi="宋体" w:eastAsia="宋体"/>
        </w:rPr>
        <w:t>（9）软限位：</w:t>
      </w:r>
      <w:r>
        <w:rPr>
          <w:rFonts w:ascii="Consolas" w:hAnsi="Consolas" w:eastAsia="宋体"/>
        </w:rPr>
        <w:t>|X|</w:t>
      </w:r>
      <w:r>
        <w:rPr>
          <w:rFonts w:ascii="宋体" w:hAnsi="宋体" w:eastAsia="宋体"/>
        </w:rPr>
        <w:t>、</w:t>
      </w:r>
      <w:r>
        <w:rPr>
          <w:rFonts w:ascii="Consolas" w:hAnsi="Consolas" w:eastAsia="宋体"/>
        </w:rPr>
        <w:t>|Y|</w:t>
      </w:r>
      <w:r>
        <w:rPr>
          <w:rFonts w:ascii="宋体" w:hAnsi="宋体" w:eastAsia="宋体"/>
        </w:rPr>
        <w:t xml:space="preserve"> 不得超过 </w:t>
      </w:r>
      <w:r>
        <w:rPr>
          <w:rFonts w:ascii="Consolas" w:hAnsi="Consolas" w:eastAsia="宋体"/>
        </w:rPr>
        <w:t>delta_base_max_travel</w:t>
      </w:r>
      <w:r>
        <w:rPr>
          <w:rFonts w:ascii="宋体" w:hAnsi="宋体" w:eastAsia="宋体"/>
        </w:rPr>
        <w:t xml:space="preserve">；Z 的范围按 </w:t>
      </w:r>
      <w:r>
        <w:rPr>
          <w:rFonts w:ascii="Consolas" w:hAnsi="Consolas" w:eastAsia="宋体"/>
        </w:rPr>
        <w:t>SET_ORIGIN_AT_HOME_POS</w:t>
      </w:r>
      <w:r>
        <w:rPr>
          <w:rFonts w:ascii="宋体" w:hAnsi="宋体" w:eastAsia="宋体"/>
        </w:rPr>
        <w:t xml:space="preserve"> 分别取 </w:t>
      </w:r>
      <w:r>
        <w:rPr>
          <w:rFonts w:ascii="Consolas" w:hAnsi="Consolas" w:eastAsia="宋体"/>
        </w:rPr>
        <w:t>[-max_distance[Z], 0]</w:t>
      </w:r>
      <w:r>
        <w:rPr>
          <w:rFonts w:ascii="宋体" w:hAnsi="宋体" w:eastAsia="宋体"/>
        </w:rPr>
        <w:t xml:space="preserve"> 或 </w:t>
      </w:r>
      <w:r>
        <w:rPr>
          <w:rFonts w:ascii="Consolas" w:hAnsi="Consolas" w:eastAsia="宋体"/>
        </w:rPr>
        <w:t>[0, max_distance[Z]]</w:t>
      </w:r>
      <w:r>
        <w:rPr>
          <w:rFonts w:ascii="宋体" w:hAnsi="宋体" w:eastAsia="宋体"/>
        </w:rPr>
        <w:t>；其余轴按通用规则（</w:t>
      </w:r>
      <w:r>
        <w:rPr>
          <w:rFonts w:ascii="Consolas" w:hAnsi="Consolas" w:eastAsia="宋体"/>
        </w:rPr>
        <w:t>uCNC/src/hal/kinematics/kinematic_linear_delta.c:199-262</w:t>
      </w:r>
      <w:r>
        <w:rPr>
          <w:rFonts w:ascii="宋体" w:hAnsi="宋体" w:eastAsia="宋体"/>
        </w:rPr>
        <w:t>）。</w:t>
      </w:r>
    </w:p>
    <w:p>
      <w:pPr>
        <w:spacing w:before="60" w:after="60" w:line="276" w:lineRule="auto"/>
        <w:ind w:left="340"/>
        <w:pBdr>
          <w:left w:val="single" w:sz="12" w:space="6" w:color="808080"/>
        </w:pBdr>
      </w:pPr>
      <w:r>
        <w:rPr>
          <w:rFonts w:ascii="宋体" w:hAnsi="宋体" w:eastAsia="宋体"/>
          <w:b/>
          <w:sz w:val="19"/>
        </w:rPr>
        <w:t>实现说明（缺陷）</w:t>
      </w:r>
      <w:r>
        <w:rPr>
          <w:rFonts w:ascii="宋体" w:hAnsi="宋体" w:eastAsia="宋体"/>
          <w:sz w:val="19"/>
        </w:rPr>
        <w:t xml:space="preserve">：本实现不设旋转臂 Delta 那样的三球面工作空间扫描，改用两个臂角限位常数直接算出圆盘行程半径，因此初始化开销远小于 </w:t>
      </w:r>
      <w:r>
        <w:rPr>
          <w:rFonts w:ascii="Consolas" w:hAnsi="Consolas" w:eastAsia="宋体"/>
          <w:sz w:val="19"/>
        </w:rPr>
        <w:t>kinematic_delta.c</w:t>
      </w:r>
      <w:r>
        <w:rPr>
          <w:rFonts w:ascii="宋体" w:hAnsi="宋体" w:eastAsia="宋体"/>
          <w:sz w:val="19"/>
        </w:rPr>
        <w:t xml:space="preserve">；正变换算法也不同（trilateration 对旋转臂的解析圆交）。逆变换中 </w:t>
      </w:r>
      <w:r>
        <w:rPr>
          <w:rFonts w:ascii="Consolas" w:hAnsi="Consolas" w:eastAsia="宋体"/>
          <w:sz w:val="19"/>
        </w:rPr>
        <w:t>sqrt()</w:t>
      </w:r>
      <w:r>
        <w:rPr>
          <w:rFonts w:ascii="宋体" w:hAnsi="宋体" w:eastAsia="宋体"/>
          <w:sz w:val="19"/>
        </w:rPr>
        <w:t xml:space="preserve"> 的负参数没有任何检测，越界输入会产生 </w:t>
      </w:r>
      <w:r>
        <w:rPr>
          <w:rFonts w:ascii="Consolas" w:hAnsi="Consolas" w:eastAsia="宋体"/>
          <w:sz w:val="19"/>
        </w:rPr>
        <w:t>NaN</w:t>
      </w:r>
      <w:r>
        <w:rPr>
          <w:rFonts w:ascii="宋体" w:hAnsi="宋体" w:eastAsia="宋体"/>
          <w:sz w:val="19"/>
        </w:rPr>
        <w:t xml:space="preserve"> 并直接参与 </w:t>
      </w:r>
      <w:r>
        <w:rPr>
          <w:rFonts w:ascii="Consolas" w:hAnsi="Consolas" w:eastAsia="宋体"/>
          <w:sz w:val="19"/>
        </w:rPr>
        <w:t>lroundf</w:t>
      </w:r>
      <w:r>
        <w:rPr>
          <w:rFonts w:ascii="宋体" w:hAnsi="宋体" w:eastAsia="宋体"/>
          <w:sz w:val="19"/>
        </w:rPr>
        <w:t>，不像旋转臂 Delta 那样返回哨兵值（</w:t>
      </w:r>
      <w:r>
        <w:rPr>
          <w:rFonts w:ascii="Consolas" w:hAnsi="Consolas" w:eastAsia="宋体"/>
          <w:sz w:val="19"/>
        </w:rPr>
        <w:t>uCNC/src/hal/kinematics/kinematic_linear_delta.c:50-54</w:t>
      </w:r>
      <w:r>
        <w:rPr>
          <w:rFonts w:ascii="宋体" w:hAnsi="宋体" w:eastAsia="宋体"/>
          <w:sz w:val="19"/>
        </w:rPr>
        <w:t>、</w:t>
      </w:r>
      <w:r>
        <w:rPr>
          <w:rFonts w:ascii="Consolas" w:hAnsi="Consolas" w:eastAsia="宋体"/>
          <w:sz w:val="19"/>
        </w:rPr>
        <w:t>:62</w:t>
      </w:r>
      <w:r>
        <w:rPr>
          <w:rFonts w:ascii="宋体" w:hAnsi="宋体" w:eastAsia="宋体"/>
          <w:sz w:val="19"/>
        </w:rPr>
        <w:t>、</w:t>
      </w:r>
      <w:r>
        <w:rPr>
          <w:rFonts w:ascii="Consolas" w:hAnsi="Consolas" w:eastAsia="宋体"/>
          <w:sz w:val="19"/>
        </w:rPr>
        <w:t>:66</w:t>
      </w:r>
      <w:r>
        <w:rPr>
          <w:rFonts w:ascii="宋体" w:hAnsi="宋体" w:eastAsia="宋体"/>
          <w:sz w:val="19"/>
        </w:rPr>
        <w:t>、</w:t>
      </w:r>
      <w:r>
        <w:rPr>
          <w:rFonts w:ascii="Consolas" w:hAnsi="Consolas" w:eastAsia="宋体"/>
          <w:sz w:val="19"/>
        </w:rPr>
        <w:t>:70</w:t>
      </w:r>
      <w:r>
        <w:rPr>
          <w:rFonts w:ascii="宋体" w:hAnsi="宋体" w:eastAsia="宋体"/>
          <w:sz w:val="19"/>
        </w:rPr>
        <w:t>）。</w:t>
      </w:r>
      <w:r>
        <w:rPr>
          <w:rFonts w:ascii="Consolas" w:hAnsi="Consolas" w:eastAsia="宋体"/>
          <w:sz w:val="19"/>
        </w:rPr>
        <w:t>kinematics_home()</w:t>
      </w:r>
      <w:r>
        <w:rPr>
          <w:rFonts w:ascii="宋体" w:hAnsi="宋体" w:eastAsia="宋体"/>
          <w:sz w:val="19"/>
        </w:rPr>
        <w:t xml:space="preserve"> 中 </w:t>
      </w:r>
      <w:r>
        <w:rPr>
          <w:rFonts w:ascii="Consolas" w:hAnsi="Consolas" w:eastAsia="宋体"/>
          <w:sz w:val="19"/>
        </w:rPr>
        <w:t>float target[AXIS_COUNT];</w:t>
      </w:r>
      <w:r>
        <w:rPr>
          <w:rFonts w:ascii="宋体" w:hAnsi="宋体" w:eastAsia="宋体"/>
          <w:sz w:val="19"/>
        </w:rPr>
        <w:t xml:space="preserve"> 声明在 </w:t>
      </w:r>
      <w:r>
        <w:rPr>
          <w:rFonts w:ascii="Consolas" w:hAnsi="Consolas" w:eastAsia="宋体"/>
          <w:sz w:val="19"/>
        </w:rPr>
        <w:t>#ifndef SET_ORIGIN_AT_HOME_POS</w:t>
      </w:r>
      <w:r>
        <w:rPr>
          <w:rFonts w:ascii="宋体" w:hAnsi="宋体" w:eastAsia="宋体"/>
          <w:sz w:val="19"/>
        </w:rPr>
        <w:t xml:space="preserve"> 块内却在块外无条件使用，一旦定义 </w:t>
      </w:r>
      <w:r>
        <w:rPr>
          <w:rFonts w:ascii="Consolas" w:hAnsi="Consolas" w:eastAsia="宋体"/>
          <w:sz w:val="19"/>
        </w:rPr>
        <w:t>SET_ORIGIN_AT_HOME_POS</w:t>
      </w:r>
      <w:r>
        <w:rPr>
          <w:rFonts w:ascii="宋体" w:hAnsi="宋体" w:eastAsia="宋体"/>
          <w:sz w:val="19"/>
        </w:rPr>
        <w:t>，该函数无法编译（</w:t>
      </w:r>
      <w:r>
        <w:rPr>
          <w:rFonts w:ascii="Consolas" w:hAnsi="Consolas" w:eastAsia="宋体"/>
          <w:sz w:val="19"/>
        </w:rPr>
        <w:t>uCNC/src/hal/kinematics/kinematic_linear_delta.c:184-194</w:t>
      </w:r>
      <w:r>
        <w:rPr>
          <w:rFonts w:ascii="宋体" w:hAnsi="宋体" w:eastAsia="宋体"/>
          <w:sz w:val="19"/>
        </w:rPr>
        <w:t>）。</w:t>
      </w:r>
    </w:p>
    <w:p>
      <w:pPr>
        <w:pStyle w:val="Heading4"/>
      </w:pPr>
      <w:r>
        <w:rPr>
          <w:rFonts w:ascii="宋体" w:hAnsi="宋体" w:eastAsia="宋体"/>
        </w:rPr>
        <w:t>3.2.10.10 R-Theta（旋转轴 + 径向臂）</w:t>
      </w:r>
    </w:p>
    <w:p>
      <w:pPr>
        <w:pStyle w:val="ListParagraph"/>
      </w:pPr>
      <w:r>
        <w:rPr>
          <w:rFonts w:ascii="宋体" w:hAnsi="宋体" w:eastAsia="宋体"/>
        </w:rPr>
        <w:t>需求标识：UC-FREQ3210-10</w:t>
      </w:r>
    </w:p>
    <w:p>
      <w:pPr>
        <w:pStyle w:val="ListParagraph"/>
      </w:pPr>
      <w:r>
        <w:rPr>
          <w:rFonts w:ascii="宋体" w:hAnsi="宋体" w:eastAsia="宋体"/>
        </w:rPr>
        <w:t xml:space="preserve">功能描述：R-Theta 用极坐标表示平面位置：轴 0 为旋转角（按减比 </w:t>
      </w:r>
      <w:r>
        <w:rPr>
          <w:rFonts w:ascii="Consolas" w:hAnsi="Consolas" w:eastAsia="宋体"/>
        </w:rPr>
        <w:t>theta_reduction_ratio</w:t>
      </w:r>
      <w:r>
        <w:rPr>
          <w:rFonts w:ascii="宋体" w:hAnsi="宋体" w:eastAsia="宋体"/>
        </w:rPr>
        <w:t xml:space="preserve"> 折算到电机）、轴 1 为径向距离；逆变换用 </w:t>
      </w:r>
      <w:r>
        <w:rPr>
          <w:rFonts w:ascii="Consolas" w:hAnsi="Consolas" w:eastAsia="宋体"/>
        </w:rPr>
        <w:t>atan2</w:t>
      </w:r>
      <w:r>
        <w:rPr>
          <w:rFonts w:ascii="宋体" w:hAnsi="宋体" w:eastAsia="宋体"/>
        </w:rPr>
        <w:t>/</w:t>
      </w:r>
      <w:r>
        <w:rPr>
          <w:rFonts w:ascii="Consolas" w:hAnsi="Consolas" w:eastAsia="宋体"/>
        </w:rPr>
        <w:t>sqrt</w:t>
      </w:r>
      <w:r>
        <w:rPr>
          <w:rFonts w:ascii="宋体" w:hAnsi="宋体" w:eastAsia="宋体"/>
        </w:rPr>
        <w:t xml:space="preserve"> 求角与半径，正变换用 </w:t>
      </w:r>
      <w:r>
        <w:rPr>
          <w:rFonts w:ascii="Consolas" w:hAnsi="Consolas" w:eastAsia="宋体"/>
        </w:rPr>
        <w:t>cos</w:t>
      </w:r>
      <w:r>
        <w:rPr>
          <w:rFonts w:ascii="宋体" w:hAnsi="宋体" w:eastAsia="宋体"/>
        </w:rPr>
        <w:t>/</w:t>
      </w:r>
      <w:r>
        <w:rPr>
          <w:rFonts w:ascii="Consolas" w:hAnsi="Consolas" w:eastAsia="宋体"/>
        </w:rPr>
        <w:t>sin</w:t>
      </w:r>
      <w:r>
        <w:rPr>
          <w:rFonts w:ascii="宋体" w:hAnsi="宋体" w:eastAsia="宋体"/>
        </w:rPr>
        <w:t xml:space="preserve"> 还原；平面可达范围是两个以中心为圆心的圆，半径上限由 </w:t>
      </w:r>
      <w:r>
        <w:rPr>
          <w:rFonts w:ascii="Consolas" w:hAnsi="Consolas" w:eastAsia="宋体"/>
        </w:rPr>
        <w:t>$107</w:t>
      </w:r>
      <w:r>
        <w:rPr>
          <w:rFonts w:ascii="宋体" w:hAnsi="宋体" w:eastAsia="宋体"/>
        </w:rPr>
        <w:t xml:space="preserve"> 臂长给出。</w:t>
      </w:r>
      <w:r>
        <w:rPr>
          <w:rFonts w:ascii="宋体" w:hAnsi="宋体" w:eastAsia="宋体"/>
          <w:b/>
        </w:rPr>
        <w:t>该实现源码存在但在本版本不可达：选择链与实现使用的宏名 `KINEMATICS_RTHETA` 在全仓从未定义，`kinematics.h` 中也没有对应 ID，任何合法配置都无法选中它</w:t>
      </w:r>
      <w:r>
        <w:rPr>
          <w:rFonts w:ascii="宋体" w:hAnsi="宋体" w:eastAsia="宋体"/>
        </w:rPr>
        <w:t>（需求规格）</w:t>
      </w:r>
    </w:p>
    <w:p>
      <w:pPr>
        <w:pStyle w:val="ListParagraph"/>
      </w:pPr>
      <w:r>
        <w:rPr>
          <w:rFonts w:ascii="宋体" w:hAnsi="宋体" w:eastAsia="宋体"/>
        </w:rPr>
        <w:t>调用条件：与其它非线性运动学相同；但由于 3.2.10.4 所述的宏命名不一致，本版本中该实现无法被任何配置选中</w:t>
      </w:r>
    </w:p>
    <w:p>
      <w:pPr>
        <w:pStyle w:val="ListParagraph"/>
      </w:pPr>
      <w:r>
        <w:rPr>
          <w:rFonts w:ascii="宋体" w:hAnsi="宋体" w:eastAsia="宋体"/>
        </w:rPr>
        <w:t>输入：坐标或步数；</w:t>
      </w:r>
      <w:r>
        <w:rPr>
          <w:rFonts w:ascii="Consolas" w:hAnsi="Consolas" w:eastAsia="宋体"/>
        </w:rPr>
        <w:t>g_settings.rtheta_theta_homing_angle</w:t>
      </w:r>
      <w:r>
        <w:rPr>
          <w:rFonts w:ascii="宋体" w:hAnsi="宋体" w:eastAsia="宋体"/>
        </w:rPr>
        <w:t>（</w:t>
      </w:r>
      <w:r>
        <w:rPr>
          <w:rFonts w:ascii="Consolas" w:hAnsi="Consolas" w:eastAsia="宋体"/>
        </w:rPr>
        <w:t>$28</w:t>
      </w:r>
      <w:r>
        <w:rPr>
          <w:rFonts w:ascii="宋体" w:hAnsi="宋体" w:eastAsia="宋体"/>
        </w:rPr>
        <w:t>）、</w:t>
      </w:r>
      <w:r>
        <w:rPr>
          <w:rFonts w:ascii="Consolas" w:hAnsi="Consolas" w:eastAsia="宋体"/>
        </w:rPr>
        <w:t>rthera_arm_homing_distance</w:t>
      </w:r>
      <w:r>
        <w:rPr>
          <w:rFonts w:ascii="宋体" w:hAnsi="宋体" w:eastAsia="宋体"/>
        </w:rPr>
        <w:t>（</w:t>
      </w:r>
      <w:r>
        <w:rPr>
          <w:rFonts w:ascii="Consolas" w:hAnsi="Consolas" w:eastAsia="宋体"/>
        </w:rPr>
        <w:t>$29</w:t>
      </w:r>
      <w:r>
        <w:rPr>
          <w:rFonts w:ascii="宋体" w:hAnsi="宋体" w:eastAsia="宋体"/>
        </w:rPr>
        <w:t>，字段名含拼写错误）、</w:t>
      </w:r>
      <w:r>
        <w:rPr>
          <w:rFonts w:ascii="Consolas" w:hAnsi="Consolas" w:eastAsia="宋体"/>
        </w:rPr>
        <w:t>rtheta_theta_reduction_ratio</w:t>
      </w:r>
      <w:r>
        <w:rPr>
          <w:rFonts w:ascii="宋体" w:hAnsi="宋体" w:eastAsia="宋体"/>
        </w:rPr>
        <w:t>（</w:t>
      </w:r>
      <w:r>
        <w:rPr>
          <w:rFonts w:ascii="Consolas" w:hAnsi="Consolas" w:eastAsia="宋体"/>
        </w:rPr>
        <w:t>$106</w:t>
      </w:r>
      <w:r>
        <w:rPr>
          <w:rFonts w:ascii="宋体" w:hAnsi="宋体" w:eastAsia="宋体"/>
        </w:rPr>
        <w:t>）、</w:t>
      </w:r>
      <w:r>
        <w:rPr>
          <w:rFonts w:ascii="Consolas" w:hAnsi="Consolas" w:eastAsia="宋体"/>
        </w:rPr>
        <w:t>rtheta_arm_length</w:t>
      </w:r>
      <w:r>
        <w:rPr>
          <w:rFonts w:ascii="宋体" w:hAnsi="宋体" w:eastAsia="宋体"/>
        </w:rPr>
        <w:t>（</w:t>
      </w:r>
      <w:r>
        <w:rPr>
          <w:rFonts w:ascii="Consolas" w:hAnsi="Consolas" w:eastAsia="宋体"/>
        </w:rPr>
        <w:t>$107</w:t>
      </w:r>
      <w:r>
        <w:rPr>
          <w:rFonts w:ascii="宋体" w:hAnsi="宋体" w:eastAsia="宋体"/>
        </w:rPr>
        <w:t>）</w:t>
      </w:r>
    </w:p>
    <w:p>
      <w:pPr>
        <w:pStyle w:val="ListParagraph"/>
      </w:pPr>
      <w:r>
        <w:rPr>
          <w:rFonts w:ascii="宋体" w:hAnsi="宋体" w:eastAsia="宋体"/>
        </w:rPr>
        <w:t>输出：步数或坐标；旋转轴步数按「角除以 2π 乘每转步数」并乘减比</w:t>
      </w:r>
    </w:p>
    <w:p>
      <w:pPr>
        <w:pStyle w:val="ListParagraph"/>
      </w:pPr>
      <w:r>
        <w:rPr>
          <w:rFonts w:ascii="宋体" w:hAnsi="宋体" w:eastAsia="宋体"/>
        </w:rPr>
        <w:t>处理：</w:t>
      </w:r>
    </w:p>
    <w:p>
      <w:pPr>
        <w:pStyle w:val="ListParagraph"/>
      </w:pPr>
      <w:r>
        <w:rPr>
          <w:rFonts w:ascii="宋体" w:hAnsi="宋体" w:eastAsia="宋体"/>
        </w:rPr>
        <w:t xml:space="preserve">（1）可达性：选择链分支写作 </w:t>
      </w:r>
      <w:r>
        <w:rPr>
          <w:rFonts w:ascii="Consolas" w:hAnsi="Consolas" w:eastAsia="宋体"/>
        </w:rPr>
        <w:t>KINEMATICS_RTHETA</w:t>
      </w:r>
      <w:r>
        <w:rPr>
          <w:rFonts w:ascii="宋体" w:hAnsi="宋体" w:eastAsia="宋体"/>
        </w:rPr>
        <w:t xml:space="preserve">，实现文件的整体条件编译同样写作该宏，而 </w:t>
      </w:r>
      <w:r>
        <w:rPr>
          <w:rFonts w:ascii="Consolas" w:hAnsi="Consolas" w:eastAsia="宋体"/>
        </w:rPr>
        <w:t>kinematics.h</w:t>
      </w:r>
      <w:r>
        <w:rPr>
          <w:rFonts w:ascii="宋体" w:hAnsi="宋体" w:eastAsia="宋体"/>
        </w:rPr>
        <w:t xml:space="preserve"> 的 ID 常量表中没有 R-Theta 条目，因此该分支既不会命中也没有任何合法 ID 值可选中它（</w:t>
      </w:r>
      <w:r>
        <w:rPr>
          <w:rFonts w:ascii="Consolas" w:hAnsi="Consolas" w:eastAsia="宋体"/>
        </w:rPr>
        <w:t>uCNC/src/hal/kinematics/kinematicdefs.h:70</w:t>
      </w:r>
      <w:r>
        <w:rPr>
          <w:rFonts w:ascii="宋体" w:hAnsi="宋体" w:eastAsia="宋体"/>
        </w:rPr>
        <w:t>；</w:t>
      </w:r>
      <w:r>
        <w:rPr>
          <w:rFonts w:ascii="Consolas" w:hAnsi="Consolas" w:eastAsia="宋体"/>
        </w:rPr>
        <w:t>uCNC/src/hal/kinematics/kinematics.h:27-32</w:t>
      </w:r>
      <w:r>
        <w:rPr>
          <w:rFonts w:ascii="宋体" w:hAnsi="宋体" w:eastAsia="宋体"/>
        </w:rPr>
        <w:t>；</w:t>
      </w:r>
      <w:r>
        <w:rPr>
          <w:rFonts w:ascii="Consolas" w:hAnsi="Consolas" w:eastAsia="宋体"/>
        </w:rPr>
        <w:t>uCNC/src/hal/kinematics/kinematic_rtheta.c:22</w:t>
      </w:r>
      <w:r>
        <w:rPr>
          <w:rFonts w:ascii="宋体" w:hAnsi="宋体" w:eastAsia="宋体"/>
        </w:rPr>
        <w:t>）；</w:t>
      </w:r>
    </w:p>
    <w:p>
      <w:pPr>
        <w:pStyle w:val="ListParagraph"/>
      </w:pPr>
      <w:r>
        <w:rPr>
          <w:rFonts w:ascii="宋体" w:hAnsi="宋体" w:eastAsia="宋体"/>
        </w:rPr>
        <w:t>（2）初始化：</w:t>
      </w:r>
      <w:r>
        <w:rPr>
          <w:rFonts w:ascii="Consolas" w:hAnsi="Consolas" w:eastAsia="宋体"/>
        </w:rPr>
        <w:t>arm_angle_fact = 2π/step_per_mm[0]</w:t>
      </w:r>
      <w:r>
        <w:rPr>
          <w:rFonts w:ascii="宋体" w:hAnsi="宋体" w:eastAsia="宋体"/>
        </w:rPr>
        <w:t>（弧度每步）、</w:t>
      </w:r>
      <w:r>
        <w:rPr>
          <w:rFonts w:ascii="Consolas" w:hAnsi="Consolas" w:eastAsia="宋体"/>
        </w:rPr>
        <w:t>arm_length_fact = 1/step_per_mm[1]</w:t>
      </w:r>
      <w:r>
        <w:rPr>
          <w:rFonts w:ascii="宋体" w:hAnsi="宋体" w:eastAsia="宋体"/>
        </w:rPr>
        <w:t>（毫米每步）、</w:t>
      </w:r>
      <w:r>
        <w:rPr>
          <w:rFonts w:ascii="Consolas" w:hAnsi="Consolas" w:eastAsia="宋体"/>
        </w:rPr>
        <w:t>theta_reduction_ratio</w:t>
      </w:r>
      <w:r>
        <w:rPr>
          <w:rFonts w:ascii="宋体" w:hAnsi="宋体" w:eastAsia="宋体"/>
        </w:rPr>
        <w:t xml:space="preserve"> 及其倒数、</w:t>
      </w:r>
      <w:r>
        <w:rPr>
          <w:rFonts w:ascii="Consolas" w:hAnsi="Consolas" w:eastAsia="宋体"/>
        </w:rPr>
        <w:t>arm = rtheta_arm_length</w:t>
      </w:r>
      <w:r>
        <w:rPr>
          <w:rFonts w:ascii="宋体" w:hAnsi="宋体" w:eastAsia="宋体"/>
        </w:rPr>
        <w:t xml:space="preserve">，并调用 </w:t>
      </w:r>
      <w:r>
        <w:rPr>
          <w:rFonts w:ascii="Consolas" w:hAnsi="Consolas" w:eastAsia="宋体"/>
        </w:rPr>
        <w:t>mc_sync_position()</w:t>
      </w:r>
      <w:r>
        <w:rPr>
          <w:rFonts w:ascii="宋体" w:hAnsi="宋体" w:eastAsia="宋体"/>
        </w:rPr>
        <w:t xml:space="preserve"> 让上层位置与步数一致（</w:t>
      </w:r>
      <w:r>
        <w:rPr>
          <w:rFonts w:ascii="Consolas" w:hAnsi="Consolas" w:eastAsia="宋体"/>
        </w:rPr>
        <w:t>uCNC/src/hal/kinematics/kinematic_rtheta.c:36-45</w:t>
      </w:r>
      <w:r>
        <w:rPr>
          <w:rFonts w:ascii="宋体" w:hAnsi="宋体" w:eastAsia="宋体"/>
        </w:rPr>
        <w:t>）；</w:t>
      </w:r>
    </w:p>
    <w:p>
      <w:pPr>
        <w:pStyle w:val="ListParagraph"/>
      </w:pPr>
      <w:r>
        <w:rPr>
          <w:rFonts w:ascii="宋体" w:hAnsi="宋体" w:eastAsia="宋体"/>
        </w:rPr>
        <w:t>（3）逆变换：</w:t>
      </w:r>
      <w:r>
        <w:rPr>
          <w:rFonts w:ascii="Consolas" w:hAnsi="Consolas" w:eastAsia="宋体"/>
        </w:rPr>
        <w:t>angle = atan2f(Y, X)</w:t>
      </w:r>
      <w:r>
        <w:rPr>
          <w:rFonts w:ascii="宋体" w:hAnsi="宋体" w:eastAsia="宋体"/>
        </w:rPr>
        <w:t>、</w:t>
      </w:r>
      <w:r>
        <w:rPr>
          <w:rFonts w:ascii="Consolas" w:hAnsi="Consolas" w:eastAsia="宋体"/>
        </w:rPr>
        <w:t>distance = sqrt(X²+Y²)</w:t>
      </w:r>
      <w:r>
        <w:rPr>
          <w:rFonts w:ascii="宋体" w:hAnsi="宋体" w:eastAsia="宋体"/>
        </w:rPr>
        <w:t>；</w:t>
      </w:r>
      <w:r>
        <w:rPr>
          <w:rFonts w:ascii="Consolas" w:hAnsi="Consolas" w:eastAsia="宋体"/>
        </w:rPr>
        <w:t>steps[0] = round(ratio * angle * (1/2π) * step_per_mm[0])</w:t>
      </w:r>
      <w:r>
        <w:rPr>
          <w:rFonts w:ascii="宋体" w:hAnsi="宋体" w:eastAsia="宋体"/>
        </w:rPr>
        <w:t>、</w:t>
      </w:r>
      <w:r>
        <w:rPr>
          <w:rFonts w:ascii="Consolas" w:hAnsi="Consolas" w:eastAsia="宋体"/>
        </w:rPr>
        <w:t>steps[1] = round(distance * step_per_mm[1])</w:t>
      </w:r>
      <w:r>
        <w:rPr>
          <w:rFonts w:ascii="宋体" w:hAnsi="宋体" w:eastAsia="宋体"/>
        </w:rPr>
        <w:t>；</w:t>
      </w:r>
      <w:r>
        <w:rPr>
          <w:rFonts w:ascii="Consolas" w:hAnsi="Consolas" w:eastAsia="宋体"/>
        </w:rPr>
        <w:t>AXIS_COUNT &gt; 2</w:t>
      </w:r>
      <w:r>
        <w:rPr>
          <w:rFonts w:ascii="宋体" w:hAnsi="宋体" w:eastAsia="宋体"/>
        </w:rPr>
        <w:t xml:space="preserve"> 的轴直通（</w:t>
      </w:r>
      <w:r>
        <w:rPr>
          <w:rFonts w:ascii="Consolas" w:hAnsi="Consolas" w:eastAsia="宋体"/>
        </w:rPr>
        <w:t>uCNC/src/hal/kinematics/kinematic_rtheta.c:47-61</w:t>
      </w:r>
      <w:r>
        <w:rPr>
          <w:rFonts w:ascii="宋体" w:hAnsi="宋体" w:eastAsia="宋体"/>
        </w:rPr>
        <w:t>）；</w:t>
      </w:r>
    </w:p>
    <w:p>
      <w:pPr>
        <w:pStyle w:val="ListParagraph"/>
      </w:pPr>
      <w:r>
        <w:rPr>
          <w:rFonts w:ascii="宋体" w:hAnsi="宋体" w:eastAsia="宋体"/>
        </w:rPr>
        <w:t>（4）正变换：</w:t>
      </w:r>
      <w:r>
        <w:rPr>
          <w:rFonts w:ascii="Consolas" w:hAnsi="Consolas" w:eastAsia="宋体"/>
        </w:rPr>
        <w:t>angle = steps[0] * arm_angle_fact / ratio</w:t>
      </w:r>
      <w:r>
        <w:rPr>
          <w:rFonts w:ascii="宋体" w:hAnsi="宋体" w:eastAsia="宋体"/>
        </w:rPr>
        <w:t>、</w:t>
      </w:r>
      <w:r>
        <w:rPr>
          <w:rFonts w:ascii="Consolas" w:hAnsi="Consolas" w:eastAsia="宋体"/>
        </w:rPr>
        <w:t>distance = steps[1] * arm_length_fact</w:t>
      </w:r>
      <w:r>
        <w:rPr>
          <w:rFonts w:ascii="宋体" w:hAnsi="宋体" w:eastAsia="宋体"/>
        </w:rPr>
        <w:t>，</w:t>
      </w:r>
      <w:r>
        <w:rPr>
          <w:rFonts w:ascii="Consolas" w:hAnsi="Consolas" w:eastAsia="宋体"/>
        </w:rPr>
        <w:t>X = distance*cos(angle)</w:t>
      </w:r>
      <w:r>
        <w:rPr>
          <w:rFonts w:ascii="宋体" w:hAnsi="宋体" w:eastAsia="宋体"/>
        </w:rPr>
        <w:t>、</w:t>
      </w:r>
      <w:r>
        <w:rPr>
          <w:rFonts w:ascii="Consolas" w:hAnsi="Consolas" w:eastAsia="宋体"/>
        </w:rPr>
        <w:t>Y = distance*sin(angle)</w:t>
      </w:r>
      <w:r>
        <w:rPr>
          <w:rFonts w:ascii="宋体" w:hAnsi="宋体" w:eastAsia="宋体"/>
        </w:rPr>
        <w:t>（</w:t>
      </w:r>
      <w:r>
        <w:rPr>
          <w:rFonts w:ascii="Consolas" w:hAnsi="Consolas" w:eastAsia="宋体"/>
        </w:rPr>
        <w:t>uCNC/src/hal/kinematics/kinematic_rtheta.c:63-78</w:t>
      </w:r>
      <w:r>
        <w:rPr>
          <w:rFonts w:ascii="宋体" w:hAnsi="宋体" w:eastAsia="宋体"/>
        </w:rPr>
        <w:t>）；</w:t>
      </w:r>
    </w:p>
    <w:p>
      <w:pPr>
        <w:pStyle w:val="ListParagraph"/>
      </w:pPr>
      <w:r>
        <w:rPr>
          <w:rFonts w:ascii="宋体" w:hAnsi="宋体" w:eastAsia="宋体"/>
        </w:rPr>
        <w:t xml:space="preserve">（5）归零：逐轴单独归零（Z、X、Y、A、B、C），随后把 </w:t>
      </w:r>
      <w:r>
        <w:rPr>
          <w:rFonts w:ascii="Consolas" w:hAnsi="Consolas" w:eastAsia="宋体"/>
        </w:rPr>
        <w:t>$28</w:t>
      </w:r>
      <w:r>
        <w:rPr>
          <w:rFonts w:ascii="宋体" w:hAnsi="宋体" w:eastAsia="宋体"/>
        </w:rPr>
        <w:t xml:space="preserve"> 角与 </w:t>
      </w:r>
      <w:r>
        <w:rPr>
          <w:rFonts w:ascii="Consolas" w:hAnsi="Consolas" w:eastAsia="宋体"/>
        </w:rPr>
        <w:t>$29</w:t>
      </w:r>
      <w:r>
        <w:rPr>
          <w:rFonts w:ascii="宋体" w:hAnsi="宋体" w:eastAsia="宋体"/>
        </w:rPr>
        <w:t xml:space="preserve"> 距离换算为步数并经正变换求原点坐标，</w:t>
      </w:r>
      <w:r>
        <w:rPr>
          <w:rFonts w:ascii="Consolas" w:hAnsi="Consolas" w:eastAsia="宋体"/>
        </w:rPr>
        <w:t>itp_reset_rt_position(target)</w:t>
      </w:r>
      <w:r>
        <w:rPr>
          <w:rFonts w:ascii="宋体" w:hAnsi="宋体" w:eastAsia="宋体"/>
        </w:rPr>
        <w:t xml:space="preserve"> 与 </w:t>
      </w:r>
      <w:r>
        <w:rPr>
          <w:rFonts w:ascii="Consolas" w:hAnsi="Consolas" w:eastAsia="宋体"/>
        </w:rPr>
        <w:t>mc_sync_position()</w:t>
      </w:r>
      <w:r>
        <w:rPr>
          <w:rFonts w:ascii="宋体" w:hAnsi="宋体" w:eastAsia="宋体"/>
        </w:rPr>
        <w:t xml:space="preserve"> 同步，非 Grbl 风格时再做一次整体 pulloff（</w:t>
      </w:r>
      <w:r>
        <w:rPr>
          <w:rFonts w:ascii="Consolas" w:hAnsi="Consolas" w:eastAsia="宋体"/>
        </w:rPr>
        <w:t>uCNC/src/hal/kinematics/kinematic_rtheta.c:80-150</w:t>
      </w:r>
      <w:r>
        <w:rPr>
          <w:rFonts w:ascii="宋体" w:hAnsi="宋体" w:eastAsia="宋体"/>
        </w:rPr>
        <w:t>）；</w:t>
      </w:r>
    </w:p>
    <w:p>
      <w:pPr>
        <w:pStyle w:val="ListParagraph"/>
      </w:pPr>
      <w:r>
        <w:rPr>
          <w:rFonts w:ascii="宋体" w:hAnsi="宋体" w:eastAsia="宋体"/>
        </w:rPr>
        <w:t>（6）</w:t>
      </w:r>
      <w:r>
        <w:rPr>
          <w:rFonts w:ascii="Consolas" w:hAnsi="Consolas" w:eastAsia="宋体"/>
        </w:rPr>
        <w:t>kinematics_apply_transform()</w:t>
      </w:r>
      <w:r>
        <w:rPr>
          <w:rFonts w:ascii="宋体" w:hAnsi="宋体" w:eastAsia="宋体"/>
        </w:rPr>
        <w:t xml:space="preserve"> 与 </w:t>
      </w:r>
      <w:r>
        <w:rPr>
          <w:rFonts w:ascii="Consolas" w:hAnsi="Consolas" w:eastAsia="宋体"/>
        </w:rPr>
        <w:t>kinematics_apply_reverse_transform()</w:t>
      </w:r>
      <w:r>
        <w:rPr>
          <w:rFonts w:ascii="宋体" w:hAnsi="宋体" w:eastAsia="宋体"/>
        </w:rPr>
        <w:t xml:space="preserve"> 在本文件被显式重定义为空函数；头文件同时注释掉了 </w:t>
      </w:r>
      <w:r>
        <w:rPr>
          <w:rFonts w:ascii="Consolas" w:hAnsi="Consolas" w:eastAsia="宋体"/>
        </w:rPr>
        <w:t>ENABLE_SKEW_COMPENSATION</w:t>
      </w:r>
      <w:r>
        <w:rPr>
          <w:rFonts w:ascii="宋体" w:hAnsi="宋体" w:eastAsia="宋体"/>
        </w:rPr>
        <w:t>（</w:t>
      </w:r>
      <w:r>
        <w:rPr>
          <w:rFonts w:ascii="Consolas" w:hAnsi="Consolas" w:eastAsia="宋体"/>
        </w:rPr>
        <w:t>uCNC/src/hal/kinematics/kinematic_rtheta.c:152-158</w:t>
      </w:r>
      <w:r>
        <w:rPr>
          <w:rFonts w:ascii="宋体" w:hAnsi="宋体" w:eastAsia="宋体"/>
        </w:rPr>
        <w:t>；</w:t>
      </w:r>
      <w:r>
        <w:rPr>
          <w:rFonts w:ascii="Consolas" w:hAnsi="Consolas" w:eastAsia="宋体"/>
        </w:rPr>
        <w:t>uCNC/src/hal/kinematics/kinematic_rtheta.h:41-44</w:t>
      </w:r>
      <w:r>
        <w:rPr>
          <w:rFonts w:ascii="宋体" w:hAnsi="宋体" w:eastAsia="宋体"/>
        </w:rPr>
        <w:t>）；</w:t>
      </w:r>
    </w:p>
    <w:p>
      <w:pPr>
        <w:pStyle w:val="ListParagraph"/>
      </w:pPr>
      <w:r>
        <w:rPr>
          <w:rFonts w:ascii="宋体" w:hAnsi="宋体" w:eastAsia="宋体"/>
        </w:rPr>
        <w:t xml:space="preserve">（7）软限位：仅检查半径平方是否超过 </w:t>
      </w:r>
      <w:r>
        <w:rPr>
          <w:rFonts w:ascii="Consolas" w:hAnsi="Consolas" w:eastAsia="宋体"/>
        </w:rPr>
        <w:t>arm²</w:t>
      </w:r>
      <w:r>
        <w:rPr>
          <w:rFonts w:ascii="宋体" w:hAnsi="宋体" w:eastAsia="宋体"/>
        </w:rPr>
        <w:t xml:space="preserve">，超限返回 </w:t>
      </w:r>
      <w:r>
        <w:rPr>
          <w:rFonts w:ascii="Consolas" w:hAnsi="Consolas" w:eastAsia="宋体"/>
        </w:rPr>
        <w:t>false</w:t>
      </w:r>
      <w:r>
        <w:rPr>
          <w:rFonts w:ascii="宋体" w:hAnsi="宋体" w:eastAsia="宋体"/>
        </w:rPr>
        <w:t xml:space="preserve">（无夹紧分支），其余轴从 </w:t>
      </w:r>
      <w:r>
        <w:rPr>
          <w:rFonts w:ascii="Consolas" w:hAnsi="Consolas" w:eastAsia="宋体"/>
        </w:rPr>
        <w:t>i = AXIS_COUNT</w:t>
      </w:r>
      <w:r>
        <w:rPr>
          <w:rFonts w:ascii="宋体" w:hAnsi="宋体" w:eastAsia="宋体"/>
        </w:rPr>
        <w:t xml:space="preserve"> 递减到 2 做通用检查，即 X、Y 不按 </w:t>
      </w:r>
      <w:r>
        <w:rPr>
          <w:rFonts w:ascii="Consolas" w:hAnsi="Consolas" w:eastAsia="宋体"/>
        </w:rPr>
        <w:t>max_distance[]</w:t>
      </w:r>
      <w:r>
        <w:rPr>
          <w:rFonts w:ascii="宋体" w:hAnsi="宋体" w:eastAsia="宋体"/>
        </w:rPr>
        <w:t xml:space="preserve"> 检查（</w:t>
      </w:r>
      <w:r>
        <w:rPr>
          <w:rFonts w:ascii="Consolas" w:hAnsi="Consolas" w:eastAsia="宋体"/>
        </w:rPr>
        <w:t>uCNC/src/hal/kinematics/kinematic_rtheta.c:160-195</w:t>
      </w:r>
      <w:r>
        <w:rPr>
          <w:rFonts w:ascii="宋体" w:hAnsi="宋体" w:eastAsia="宋体"/>
        </w:rPr>
        <w:t>）；</w:t>
      </w:r>
    </w:p>
    <w:p>
      <w:pPr>
        <w:pStyle w:val="ListParagraph"/>
      </w:pPr>
      <w:r>
        <w:rPr>
          <w:rFonts w:ascii="宋体" w:hAnsi="宋体" w:eastAsia="宋体"/>
        </w:rPr>
        <w:t xml:space="preserve">（8）该实现的三处源码缺陷使其即便被启用也无法正常工作：归零时 </w:t>
      </w:r>
      <w:r>
        <w:rPr>
          <w:rFonts w:ascii="Consolas" w:hAnsi="Consolas" w:eastAsia="宋体"/>
        </w:rPr>
        <w:t>steps_homing[1] = 距离 × step_per_mm[1] × (1/360)</w:t>
      </w:r>
      <w:r>
        <w:rPr>
          <w:rFonts w:ascii="宋体" w:hAnsi="宋体" w:eastAsia="宋体"/>
        </w:rPr>
        <w:t xml:space="preserve"> 比逆变换多除 360，二者不自洽；字段名 </w:t>
      </w:r>
      <w:r>
        <w:rPr>
          <w:rFonts w:ascii="Consolas" w:hAnsi="Consolas" w:eastAsia="宋体"/>
        </w:rPr>
        <w:t>rthera_arm_homing_distance</w:t>
      </w:r>
      <w:r>
        <w:rPr>
          <w:rFonts w:ascii="宋体" w:hAnsi="宋体" w:eastAsia="宋体"/>
        </w:rPr>
        <w:t>（</w:t>
      </w:r>
      <w:r>
        <w:rPr>
          <w:rFonts w:ascii="Consolas" w:hAnsi="Consolas" w:eastAsia="宋体"/>
        </w:rPr>
        <w:t>rthera</w:t>
      </w:r>
      <w:r>
        <w:rPr>
          <w:rFonts w:ascii="宋体" w:hAnsi="宋体" w:eastAsia="宋体"/>
        </w:rPr>
        <w:t xml:space="preserve"> 应为 </w:t>
      </w:r>
      <w:r>
        <w:rPr>
          <w:rFonts w:ascii="Consolas" w:hAnsi="Consolas" w:eastAsia="宋体"/>
        </w:rPr>
        <w:t>rtheta</w:t>
      </w:r>
      <w:r>
        <w:rPr>
          <w:rFonts w:ascii="宋体" w:hAnsi="宋体" w:eastAsia="宋体"/>
        </w:rPr>
        <w:t xml:space="preserve">）在头文件、实现与设置映射中三处一致地沿用；逆变换用 </w:t>
      </w:r>
      <w:r>
        <w:rPr>
          <w:rFonts w:ascii="Consolas" w:hAnsi="Consolas" w:eastAsia="宋体"/>
        </w:rPr>
        <w:t>atan2</w:t>
      </w:r>
      <w:r>
        <w:rPr>
          <w:rFonts w:ascii="宋体" w:hAnsi="宋体" w:eastAsia="宋体"/>
        </w:rPr>
        <w:t xml:space="preserve"> 只给出 </w:t>
      </w:r>
      <w:r>
        <w:rPr>
          <w:rFonts w:ascii="Consolas" w:hAnsi="Consolas" w:eastAsia="宋体"/>
        </w:rPr>
        <w:t>(-π, π]</w:t>
      </w:r>
      <w:r>
        <w:rPr>
          <w:rFonts w:ascii="宋体" w:hAnsi="宋体" w:eastAsia="宋体"/>
        </w:rPr>
        <w:t xml:space="preserve"> 的单圈角，源码未做多圈解绕，跨 ±180° 的运动需靠规划器分段逼近处理（</w:t>
      </w:r>
      <w:r>
        <w:rPr>
          <w:rFonts w:ascii="Consolas" w:hAnsi="Consolas" w:eastAsia="宋体"/>
        </w:rPr>
        <w:t>uCNC/src/hal/kinematics/kinematic_rtheta.c:135-136</w:t>
      </w:r>
      <w:r>
        <w:rPr>
          <w:rFonts w:ascii="宋体" w:hAnsi="宋体" w:eastAsia="宋体"/>
        </w:rPr>
        <w:t>、</w:t>
      </w:r>
      <w:r>
        <w:rPr>
          <w:rFonts w:ascii="Consolas" w:hAnsi="Consolas" w:eastAsia="宋体"/>
        </w:rPr>
        <w:t>:52-53</w:t>
      </w:r>
      <w:r>
        <w:rPr>
          <w:rFonts w:ascii="宋体" w:hAnsi="宋体" w:eastAsia="宋体"/>
        </w:rPr>
        <w:t>；</w:t>
      </w:r>
      <w:r>
        <w:rPr>
          <w:rFonts w:ascii="Consolas" w:hAnsi="Consolas" w:eastAsia="宋体"/>
        </w:rPr>
        <w:t>uCNC/src/hal/kinematics/kinematic_rtheta.h:48</w:t>
      </w:r>
      <w:r>
        <w:rPr>
          <w:rFonts w:ascii="宋体" w:hAnsi="宋体" w:eastAsia="宋体"/>
        </w:rPr>
        <w:t>、</w:t>
      </w:r>
      <w:r>
        <w:rPr>
          <w:rFonts w:ascii="Consolas" w:hAnsi="Consolas" w:eastAsia="宋体"/>
        </w:rPr>
        <w:t>:66</w:t>
      </w:r>
      <w:r>
        <w:rPr>
          <w:rFonts w:ascii="宋体" w:hAnsi="宋体" w:eastAsia="宋体"/>
        </w:rPr>
        <w:t>、</w:t>
      </w:r>
      <w:r>
        <w:rPr>
          <w:rFonts w:ascii="Consolas" w:hAnsi="Consolas" w:eastAsia="宋体"/>
        </w:rPr>
        <w:t>:71</w:t>
      </w:r>
      <w:r>
        <w:rPr>
          <w:rFonts w:ascii="宋体" w:hAnsi="宋体" w:eastAsia="宋体"/>
        </w:rPr>
        <w:t>；</w:t>
      </w:r>
      <w:r>
        <w:rPr>
          <w:rFonts w:ascii="Consolas" w:hAnsi="Consolas" w:eastAsia="宋体"/>
        </w:rPr>
        <w:t>uCNC/src/hal/kinematics/kinematic_rtheta.h:58-60</w:t>
      </w:r>
      <w:r>
        <w:rPr>
          <w:rFonts w:ascii="宋体" w:hAnsi="宋体" w:eastAsia="宋体"/>
        </w:rPr>
        <w:t>）。</w:t>
      </w:r>
    </w:p>
    <w:p>
      <w:pPr>
        <w:pStyle w:val="Heading4"/>
      </w:pPr>
      <w:r>
        <w:rPr>
          <w:rFonts w:ascii="宋体" w:hAnsi="宋体" w:eastAsia="宋体"/>
        </w:rPr>
        <w:t>3.2.10.11 SCARA（串联与 MP 固定电机）</w:t>
      </w:r>
    </w:p>
    <w:p>
      <w:pPr>
        <w:pStyle w:val="ListParagraph"/>
      </w:pPr>
      <w:r>
        <w:rPr>
          <w:rFonts w:ascii="宋体" w:hAnsi="宋体" w:eastAsia="宋体"/>
        </w:rPr>
        <w:t>需求标识：UC-FREQ3210-11</w:t>
      </w:r>
    </w:p>
    <w:p>
      <w:pPr>
        <w:pStyle w:val="ListParagraph"/>
      </w:pPr>
      <w:r>
        <w:rPr>
          <w:rFonts w:ascii="宋体" w:hAnsi="宋体" w:eastAsia="宋体"/>
        </w:rPr>
        <w:t xml:space="preserve">功能描述：SCARA 用肩关节角与肘关节角作为关节坐标：逆变换用余弦定理求肘角、再用一次 </w:t>
      </w:r>
      <w:r>
        <w:rPr>
          <w:rFonts w:ascii="Consolas" w:hAnsi="Consolas" w:eastAsia="宋体"/>
        </w:rPr>
        <w:t>atan2</w:t>
      </w:r>
      <w:r>
        <w:rPr>
          <w:rFonts w:ascii="宋体" w:hAnsi="宋体" w:eastAsia="宋体"/>
        </w:rPr>
        <w:t xml:space="preserve"> 修正肩角，仅取肘向上的解；</w:t>
      </w:r>
      <w:r>
        <w:rPr>
          <w:rFonts w:ascii="Consolas" w:hAnsi="Consolas" w:eastAsia="宋体"/>
        </w:rPr>
        <w:t>MP_SCARA</w:t>
      </w:r>
      <w:r>
        <w:rPr>
          <w:rFonts w:ascii="宋体" w:hAnsi="宋体" w:eastAsia="宋体"/>
        </w:rPr>
        <w:t xml:space="preserve"> 定义下（两电机都固定在基座）第二关节步数存放的是前臂相对基座的绝对角；平面可达范围是内外半径之间的圆环</w:t>
      </w:r>
    </w:p>
    <w:p>
      <w:pPr>
        <w:pStyle w:val="ListParagraph"/>
      </w:pPr>
      <w:r>
        <w:rPr>
          <w:rFonts w:ascii="宋体" w:hAnsi="宋体" w:eastAsia="宋体"/>
        </w:rPr>
        <w:t>调用条件：与其它非线性运动学相同；</w:t>
      </w:r>
      <w:r>
        <w:rPr>
          <w:rFonts w:ascii="Consolas" w:hAnsi="Consolas" w:eastAsia="宋体"/>
        </w:rPr>
        <w:t>MP_SCARA</w:t>
      </w:r>
      <w:r>
        <w:rPr>
          <w:rFonts w:ascii="宋体" w:hAnsi="宋体" w:eastAsia="宋体"/>
        </w:rPr>
        <w:t xml:space="preserve"> 在编译期选择机构变体</w:t>
      </w:r>
    </w:p>
    <w:p>
      <w:pPr>
        <w:pStyle w:val="ListParagraph"/>
      </w:pPr>
      <w:r>
        <w:rPr>
          <w:rFonts w:ascii="宋体" w:hAnsi="宋体" w:eastAsia="宋体"/>
        </w:rPr>
        <w:t>输入：坐标或步数；</w:t>
      </w:r>
      <w:r>
        <w:rPr>
          <w:rFonts w:ascii="Consolas" w:hAnsi="Consolas" w:eastAsia="宋体"/>
        </w:rPr>
        <w:t>g_settings.scara_arm_length</w:t>
      </w:r>
      <w:r>
        <w:rPr>
          <w:rFonts w:ascii="宋体" w:hAnsi="宋体" w:eastAsia="宋体"/>
        </w:rPr>
        <w:t>（</w:t>
      </w:r>
      <w:r>
        <w:rPr>
          <w:rFonts w:ascii="Consolas" w:hAnsi="Consolas" w:eastAsia="宋体"/>
        </w:rPr>
        <w:t>$106</w:t>
      </w:r>
      <w:r>
        <w:rPr>
          <w:rFonts w:ascii="宋体" w:hAnsi="宋体" w:eastAsia="宋体"/>
        </w:rPr>
        <w:t>）、</w:t>
      </w:r>
      <w:r>
        <w:rPr>
          <w:rFonts w:ascii="Consolas" w:hAnsi="Consolas" w:eastAsia="宋体"/>
        </w:rPr>
        <w:t>scara_forearm_length</w:t>
      </w:r>
      <w:r>
        <w:rPr>
          <w:rFonts w:ascii="宋体" w:hAnsi="宋体" w:eastAsia="宋体"/>
        </w:rPr>
        <w:t>（</w:t>
      </w:r>
      <w:r>
        <w:rPr>
          <w:rFonts w:ascii="Consolas" w:hAnsi="Consolas" w:eastAsia="宋体"/>
        </w:rPr>
        <w:t>$107</w:t>
      </w:r>
      <w:r>
        <w:rPr>
          <w:rFonts w:ascii="宋体" w:hAnsi="宋体" w:eastAsia="宋体"/>
        </w:rPr>
        <w:t>）、</w:t>
      </w:r>
      <w:r>
        <w:rPr>
          <w:rFonts w:ascii="Consolas" w:hAnsi="Consolas" w:eastAsia="宋体"/>
        </w:rPr>
        <w:t>scara_arm_homing_angle</w:t>
      </w:r>
      <w:r>
        <w:rPr>
          <w:rFonts w:ascii="宋体" w:hAnsi="宋体" w:eastAsia="宋体"/>
        </w:rPr>
        <w:t>（</w:t>
      </w:r>
      <w:r>
        <w:rPr>
          <w:rFonts w:ascii="Consolas" w:hAnsi="Consolas" w:eastAsia="宋体"/>
        </w:rPr>
        <w:t>$28</w:t>
      </w:r>
      <w:r>
        <w:rPr>
          <w:rFonts w:ascii="宋体" w:hAnsi="宋体" w:eastAsia="宋体"/>
        </w:rPr>
        <w:t>）、</w:t>
      </w:r>
      <w:r>
        <w:rPr>
          <w:rFonts w:ascii="Consolas" w:hAnsi="Consolas" w:eastAsia="宋体"/>
        </w:rPr>
        <w:t>scara_forearm_homing_angle</w:t>
      </w:r>
      <w:r>
        <w:rPr>
          <w:rFonts w:ascii="宋体" w:hAnsi="宋体" w:eastAsia="宋体"/>
        </w:rPr>
        <w:t>（</w:t>
      </w:r>
      <w:r>
        <w:rPr>
          <w:rFonts w:ascii="Consolas" w:hAnsi="Consolas" w:eastAsia="宋体"/>
        </w:rPr>
        <w:t>$29</w:t>
      </w:r>
      <w:r>
        <w:rPr>
          <w:rFonts w:ascii="宋体" w:hAnsi="宋体" w:eastAsia="宋体"/>
        </w:rPr>
        <w:t>）</w:t>
      </w:r>
    </w:p>
    <w:p>
      <w:pPr>
        <w:pStyle w:val="ListParagraph"/>
      </w:pPr>
      <w:r>
        <w:rPr>
          <w:rFonts w:ascii="宋体" w:hAnsi="宋体" w:eastAsia="宋体"/>
        </w:rPr>
        <w:t>输出：步数或坐标</w:t>
      </w:r>
    </w:p>
    <w:p>
      <w:pPr>
        <w:pStyle w:val="ListParagraph"/>
      </w:pPr>
      <w:r>
        <w:rPr>
          <w:rFonts w:ascii="宋体" w:hAnsi="宋体" w:eastAsia="宋体"/>
        </w:rPr>
        <w:t>处理：</w:t>
      </w:r>
    </w:p>
    <w:p>
      <w:pPr>
        <w:pStyle w:val="ListParagraph"/>
      </w:pPr>
      <w:r>
        <w:rPr>
          <w:rFonts w:ascii="宋体" w:hAnsi="宋体" w:eastAsia="宋体"/>
        </w:rPr>
        <w:t xml:space="preserve">（1）逆变换：初始化预计算 </w:t>
      </w:r>
      <w:r>
        <w:rPr>
          <w:rFonts w:ascii="Consolas" w:hAnsi="Consolas" w:eastAsia="宋体"/>
        </w:rPr>
        <w:t>scara_arm_angle_fact[i] = 2π/step_per_mm[i]</w:t>
      </w:r>
      <w:r>
        <w:rPr>
          <w:rFonts w:ascii="宋体" w:hAnsi="宋体" w:eastAsia="宋体"/>
        </w:rPr>
        <w:t xml:space="preserve">，以及外半径平方 </w:t>
      </w:r>
      <w:r>
        <w:rPr>
          <w:rFonts w:ascii="Consolas" w:hAnsi="Consolas" w:eastAsia="宋体"/>
        </w:rPr>
        <w:t>(arm+forearm)²</w:t>
      </w:r>
      <w:r>
        <w:rPr>
          <w:rFonts w:ascii="宋体" w:hAnsi="宋体" w:eastAsia="宋体"/>
        </w:rPr>
        <w:t xml:space="preserve"> 与内半径平方 </w:t>
      </w:r>
      <w:r>
        <w:rPr>
          <w:rFonts w:ascii="Consolas" w:hAnsi="Consolas" w:eastAsia="宋体"/>
        </w:rPr>
        <w:t>(arm-forearm)²</w:t>
      </w:r>
      <w:r>
        <w:rPr>
          <w:rFonts w:ascii="宋体" w:hAnsi="宋体" w:eastAsia="宋体"/>
        </w:rPr>
        <w:t xml:space="preserve">，随后调用 </w:t>
      </w:r>
      <w:r>
        <w:rPr>
          <w:rFonts w:ascii="Consolas" w:hAnsi="Consolas" w:eastAsia="宋体"/>
        </w:rPr>
        <w:t>mc_sync_position()</w:t>
      </w:r>
      <w:r>
        <w:rPr>
          <w:rFonts w:ascii="宋体" w:hAnsi="宋体" w:eastAsia="宋体"/>
        </w:rPr>
        <w:t>（</w:t>
      </w:r>
      <w:r>
        <w:rPr>
          <w:rFonts w:ascii="Consolas" w:hAnsi="Consolas" w:eastAsia="宋体"/>
        </w:rPr>
        <w:t>uCNC/src/hal/kinematics/kinematic_scara.c:34-44</w:t>
      </w:r>
      <w:r>
        <w:rPr>
          <w:rFonts w:ascii="宋体" w:hAnsi="宋体" w:eastAsia="宋体"/>
        </w:rPr>
        <w:t>）；</w:t>
      </w:r>
    </w:p>
    <w:p>
      <w:pPr>
        <w:pStyle w:val="ListParagraph"/>
      </w:pPr>
      <w:r>
        <w:rPr>
          <w:rFonts w:ascii="宋体" w:hAnsi="宋体" w:eastAsia="宋体"/>
        </w:rPr>
        <w:t>（2）由余弦定理求肘角：</w:t>
      </w:r>
      <w:r>
        <w:rPr>
          <w:rFonts w:ascii="Consolas" w:hAnsi="Consolas" w:eastAsia="宋体"/>
        </w:rPr>
        <w:t>distance = (X²+Y² - arm² - forearm²) / (2*arm*forearm)</w:t>
      </w:r>
      <w:r>
        <w:rPr>
          <w:rFonts w:ascii="宋体" w:hAnsi="宋体" w:eastAsia="宋体"/>
        </w:rPr>
        <w:t>、</w:t>
      </w:r>
      <w:r>
        <w:rPr>
          <w:rFonts w:ascii="Consolas" w:hAnsi="Consolas" w:eastAsia="宋体"/>
        </w:rPr>
        <w:t>angle2 = acosf(distance)</w:t>
      </w:r>
      <w:r>
        <w:rPr>
          <w:rFonts w:ascii="宋体" w:hAnsi="宋体" w:eastAsia="宋体"/>
        </w:rPr>
        <w:t>，只取非负解（肘向上）（</w:t>
      </w:r>
      <w:r>
        <w:rPr>
          <w:rFonts w:ascii="Consolas" w:hAnsi="Consolas" w:eastAsia="宋体"/>
        </w:rPr>
        <w:t>uCNC/src/hal/kinematics/kinematic_scara.c:51-52</w:t>
      </w:r>
      <w:r>
        <w:rPr>
          <w:rFonts w:ascii="宋体" w:hAnsi="宋体" w:eastAsia="宋体"/>
        </w:rPr>
        <w:t>）；</w:t>
      </w:r>
    </w:p>
    <w:p>
      <w:pPr>
        <w:pStyle w:val="ListParagraph"/>
      </w:pPr>
      <w:r>
        <w:rPr>
          <w:rFonts w:ascii="宋体" w:hAnsi="宋体" w:eastAsia="宋体"/>
        </w:rPr>
        <w:t>（3）肩角：</w:t>
      </w:r>
      <w:r>
        <w:rPr>
          <w:rFonts w:ascii="Consolas" w:hAnsi="Consolas" w:eastAsia="宋体"/>
        </w:rPr>
        <w:t>angle1 = atan2f(Y, X) - atan2f(forearm*sin(angle2), arm + forearm*distance)</w:t>
      </w:r>
      <w:r>
        <w:rPr>
          <w:rFonts w:ascii="宋体" w:hAnsi="宋体" w:eastAsia="宋体"/>
        </w:rPr>
        <w:t>（</w:t>
      </w:r>
      <w:r>
        <w:rPr>
          <w:rFonts w:ascii="Consolas" w:hAnsi="Consolas" w:eastAsia="宋体"/>
        </w:rPr>
        <w:t>uCNC/src/hal/kinematics/kinematic_scara.c:53</w:t>
      </w:r>
      <w:r>
        <w:rPr>
          <w:rFonts w:ascii="宋体" w:hAnsi="宋体" w:eastAsia="宋体"/>
        </w:rPr>
        <w:t>）；</w:t>
      </w:r>
    </w:p>
    <w:p>
      <w:pPr>
        <w:pStyle w:val="ListParagraph"/>
      </w:pPr>
      <w:r>
        <w:rPr>
          <w:rFonts w:ascii="宋体" w:hAnsi="宋体" w:eastAsia="宋体"/>
        </w:rPr>
        <w:t>（4）</w:t>
      </w:r>
      <w:r>
        <w:rPr>
          <w:rFonts w:ascii="Consolas" w:hAnsi="Consolas" w:eastAsia="宋体"/>
        </w:rPr>
        <w:t>MP_SCARA</w:t>
      </w:r>
      <w:r>
        <w:rPr>
          <w:rFonts w:ascii="宋体" w:hAnsi="宋体" w:eastAsia="宋体"/>
        </w:rPr>
        <w:t xml:space="preserve"> 下把相对肘角折算为绝对角：</w:t>
      </w:r>
      <w:r>
        <w:rPr>
          <w:rFonts w:ascii="Consolas" w:hAnsi="Consolas" w:eastAsia="宋体"/>
        </w:rPr>
        <w:t>angle2 += angle1</w:t>
      </w:r>
      <w:r>
        <w:rPr>
          <w:rFonts w:ascii="宋体" w:hAnsi="宋体" w:eastAsia="宋体"/>
        </w:rPr>
        <w:t>（</w:t>
      </w:r>
      <w:r>
        <w:rPr>
          <w:rFonts w:ascii="Consolas" w:hAnsi="Consolas" w:eastAsia="宋体"/>
        </w:rPr>
        <w:t>uCNC/src/hal/kinematics/kinematic_scara.c:55-57</w:t>
      </w:r>
      <w:r>
        <w:rPr>
          <w:rFonts w:ascii="宋体" w:hAnsi="宋体" w:eastAsia="宋体"/>
        </w:rPr>
        <w:t>）；</w:t>
      </w:r>
    </w:p>
    <w:p>
      <w:pPr>
        <w:pStyle w:val="ListParagraph"/>
      </w:pPr>
      <w:r>
        <w:rPr>
          <w:rFonts w:ascii="宋体" w:hAnsi="宋体" w:eastAsia="宋体"/>
        </w:rPr>
        <w:t xml:space="preserve">（5）步数 = </w:t>
      </w:r>
      <w:r>
        <w:rPr>
          <w:rFonts w:ascii="Consolas" w:hAnsi="Consolas" w:eastAsia="宋体"/>
        </w:rPr>
        <w:t>round(angle * (1/2π) * step_per_mm[i])</w:t>
      </w:r>
      <w:r>
        <w:rPr>
          <w:rFonts w:ascii="宋体" w:hAnsi="宋体" w:eastAsia="宋体"/>
        </w:rPr>
        <w:t xml:space="preserve">，即 </w:t>
      </w:r>
      <w:r>
        <w:rPr>
          <w:rFonts w:ascii="Consolas" w:hAnsi="Consolas" w:eastAsia="宋体"/>
        </w:rPr>
        <w:t>$100</w:t>
      </w:r>
      <w:r>
        <w:rPr>
          <w:rFonts w:ascii="宋体" w:hAnsi="宋体" w:eastAsia="宋体"/>
        </w:rPr>
        <w:t>/</w:t>
      </w:r>
      <w:r>
        <w:rPr>
          <w:rFonts w:ascii="Consolas" w:hAnsi="Consolas" w:eastAsia="宋体"/>
        </w:rPr>
        <w:t>$101</w:t>
      </w:r>
      <w:r>
        <w:rPr>
          <w:rFonts w:ascii="宋体" w:hAnsi="宋体" w:eastAsia="宋体"/>
        </w:rPr>
        <w:t xml:space="preserve"> 对 SCARA 解释为每转步数；其余轴直通（</w:t>
      </w:r>
      <w:r>
        <w:rPr>
          <w:rFonts w:ascii="Consolas" w:hAnsi="Consolas" w:eastAsia="宋体"/>
        </w:rPr>
        <w:t>uCNC/src/hal/kinematics/kinematic_scara.c:59-67</w:t>
      </w:r>
      <w:r>
        <w:rPr>
          <w:rFonts w:ascii="宋体" w:hAnsi="宋体" w:eastAsia="宋体"/>
        </w:rPr>
        <w:t>）；</w:t>
      </w:r>
    </w:p>
    <w:p>
      <w:pPr>
        <w:pStyle w:val="ListParagraph"/>
      </w:pPr>
      <w:r>
        <w:rPr>
          <w:rFonts w:ascii="宋体" w:hAnsi="宋体" w:eastAsia="宋体"/>
        </w:rPr>
        <w:t>（6）正变换：</w:t>
      </w:r>
      <w:r>
        <w:rPr>
          <w:rFonts w:ascii="Consolas" w:hAnsi="Consolas" w:eastAsia="宋体"/>
        </w:rPr>
        <w:t>joint1 = steps[0]*arm_angle_fact[0]</w:t>
      </w:r>
      <w:r>
        <w:rPr>
          <w:rFonts w:ascii="宋体" w:hAnsi="宋体" w:eastAsia="宋体"/>
        </w:rPr>
        <w:t>、</w:t>
      </w:r>
      <w:r>
        <w:rPr>
          <w:rFonts w:ascii="Consolas" w:hAnsi="Consolas" w:eastAsia="宋体"/>
        </w:rPr>
        <w:t>joint2 = steps[1]*arm_angle_fact[1]</w:t>
      </w:r>
      <w:r>
        <w:rPr>
          <w:rFonts w:ascii="宋体" w:hAnsi="宋体" w:eastAsia="宋体"/>
        </w:rPr>
        <w:t xml:space="preserve">；非 </w:t>
      </w:r>
      <w:r>
        <w:rPr>
          <w:rFonts w:ascii="Consolas" w:hAnsi="Consolas" w:eastAsia="宋体"/>
        </w:rPr>
        <w:t>MP_SCARA</w:t>
      </w:r>
      <w:r>
        <w:rPr>
          <w:rFonts w:ascii="宋体" w:hAnsi="宋体" w:eastAsia="宋体"/>
        </w:rPr>
        <w:t xml:space="preserve"> 时 </w:t>
      </w:r>
      <w:r>
        <w:rPr>
          <w:rFonts w:ascii="Consolas" w:hAnsi="Consolas" w:eastAsia="宋体"/>
        </w:rPr>
        <w:t>joint2 += joint1</w:t>
      </w:r>
      <w:r>
        <w:rPr>
          <w:rFonts w:ascii="宋体" w:hAnsi="宋体" w:eastAsia="宋体"/>
        </w:rPr>
        <w:t>（把相对肘角折为绝对角），</w:t>
      </w:r>
      <w:r>
        <w:rPr>
          <w:rFonts w:ascii="Consolas" w:hAnsi="Consolas" w:eastAsia="宋体"/>
        </w:rPr>
        <w:t>MP_SCARA</w:t>
      </w:r>
      <w:r>
        <w:rPr>
          <w:rFonts w:ascii="宋体" w:hAnsi="宋体" w:eastAsia="宋体"/>
        </w:rPr>
        <w:t xml:space="preserve"> 时直接用（</w:t>
      </w:r>
      <w:r>
        <w:rPr>
          <w:rFonts w:ascii="Consolas" w:hAnsi="Consolas" w:eastAsia="宋体"/>
        </w:rPr>
        <w:t>uCNC/src/hal/kinematics/kinematic_scara.c:75-80</w:t>
      </w:r>
      <w:r>
        <w:rPr>
          <w:rFonts w:ascii="宋体" w:hAnsi="宋体" w:eastAsia="宋体"/>
        </w:rPr>
        <w:t>）；</w:t>
      </w:r>
    </w:p>
    <w:p>
      <w:pPr>
        <w:pStyle w:val="ListParagraph"/>
      </w:pPr>
      <w:r>
        <w:rPr>
          <w:rFonts w:ascii="宋体" w:hAnsi="宋体" w:eastAsia="宋体"/>
        </w:rPr>
        <w:t>（7）</w:t>
      </w:r>
      <w:r>
        <w:rPr>
          <w:rFonts w:ascii="Consolas" w:hAnsi="Consolas" w:eastAsia="宋体"/>
        </w:rPr>
        <w:t>X = arm*cos(joint1) + forearm*cos(joint2)</w:t>
      </w:r>
      <w:r>
        <w:rPr>
          <w:rFonts w:ascii="宋体" w:hAnsi="宋体" w:eastAsia="宋体"/>
        </w:rPr>
        <w:t>、</w:t>
      </w:r>
      <w:r>
        <w:rPr>
          <w:rFonts w:ascii="Consolas" w:hAnsi="Consolas" w:eastAsia="宋体"/>
        </w:rPr>
        <w:t>Y = arm*sin(joint1) + forearm*sin(joint2)</w:t>
      </w:r>
      <w:r>
        <w:rPr>
          <w:rFonts w:ascii="宋体" w:hAnsi="宋体" w:eastAsia="宋体"/>
        </w:rPr>
        <w:t>；其余轴直通（</w:t>
      </w:r>
      <w:r>
        <w:rPr>
          <w:rFonts w:ascii="Consolas" w:hAnsi="Consolas" w:eastAsia="宋体"/>
        </w:rPr>
        <w:t>uCNC/src/hal/kinematics/kinematic_scara.c:85-93</w:t>
      </w:r>
      <w:r>
        <w:rPr>
          <w:rFonts w:ascii="宋体" w:hAnsi="宋体" w:eastAsia="宋体"/>
        </w:rPr>
        <w:t>）；</w:t>
      </w:r>
    </w:p>
    <w:p>
      <w:pPr>
        <w:pStyle w:val="ListParagraph"/>
      </w:pPr>
      <w:r>
        <w:rPr>
          <w:rFonts w:ascii="宋体" w:hAnsi="宋体" w:eastAsia="宋体"/>
        </w:rPr>
        <w:t xml:space="preserve">（8）归零：Z、X、Y、A、B、C 逐轴单独归零后，用 </w:t>
      </w:r>
      <w:r>
        <w:rPr>
          <w:rFonts w:ascii="Consolas" w:hAnsi="Consolas" w:eastAsia="宋体"/>
        </w:rPr>
        <w:t>$28</w:t>
      </w:r>
      <w:r>
        <w:rPr>
          <w:rFonts w:ascii="宋体" w:hAnsi="宋体" w:eastAsia="宋体"/>
        </w:rPr>
        <w:t>/</w:t>
      </w:r>
      <w:r>
        <w:rPr>
          <w:rFonts w:ascii="Consolas" w:hAnsi="Consolas" w:eastAsia="宋体"/>
        </w:rPr>
        <w:t>$29</w:t>
      </w:r>
      <w:r>
        <w:rPr>
          <w:rFonts w:ascii="宋体" w:hAnsi="宋体" w:eastAsia="宋体"/>
        </w:rPr>
        <w:t xml:space="preserve"> 两个关节角换算步数并经正变换求原点坐标，</w:t>
      </w:r>
      <w:r>
        <w:rPr>
          <w:rFonts w:ascii="Consolas" w:hAnsi="Consolas" w:eastAsia="宋体"/>
        </w:rPr>
        <w:t>itp_reset_rt_position(target)</w:t>
      </w:r>
      <w:r>
        <w:rPr>
          <w:rFonts w:ascii="宋体" w:hAnsi="宋体" w:eastAsia="宋体"/>
        </w:rPr>
        <w:t xml:space="preserve"> 与 </w:t>
      </w:r>
      <w:r>
        <w:rPr>
          <w:rFonts w:ascii="Consolas" w:hAnsi="Consolas" w:eastAsia="宋体"/>
        </w:rPr>
        <w:t>mc_sync_position()</w:t>
      </w:r>
      <w:r>
        <w:rPr>
          <w:rFonts w:ascii="宋体" w:hAnsi="宋体" w:eastAsia="宋体"/>
        </w:rPr>
        <w:t>，非 Grbl 风格再做整体 pulloff（</w:t>
      </w:r>
      <w:r>
        <w:rPr>
          <w:rFonts w:ascii="Consolas" w:hAnsi="Consolas" w:eastAsia="宋体"/>
        </w:rPr>
        <w:t>uCNC/src/hal/kinematics/kinematic_scara.c:96-167</w:t>
      </w:r>
      <w:r>
        <w:rPr>
          <w:rFonts w:ascii="宋体" w:hAnsi="宋体" w:eastAsia="宋体"/>
        </w:rPr>
        <w:t>）；</w:t>
      </w:r>
    </w:p>
    <w:p>
      <w:pPr>
        <w:pStyle w:val="ListParagraph"/>
      </w:pPr>
      <w:r>
        <w:rPr>
          <w:rFonts w:ascii="宋体" w:hAnsi="宋体" w:eastAsia="宋体"/>
        </w:rPr>
        <w:t>（9）变换钩子显式空实现，头文件注释掉斜度补偿（</w:t>
      </w:r>
      <w:r>
        <w:rPr>
          <w:rFonts w:ascii="Consolas" w:hAnsi="Consolas" w:eastAsia="宋体"/>
        </w:rPr>
        <w:t>uCNC/src/hal/kinematics/kinematic_scara.c:169-175</w:t>
      </w:r>
      <w:r>
        <w:rPr>
          <w:rFonts w:ascii="宋体" w:hAnsi="宋体" w:eastAsia="宋体"/>
        </w:rPr>
        <w:t>；</w:t>
      </w:r>
      <w:r>
        <w:rPr>
          <w:rFonts w:ascii="Consolas" w:hAnsi="Consolas" w:eastAsia="宋体"/>
        </w:rPr>
        <w:t>uCNC/src/hal/kinematics/kinematic_scara.h:41-45</w:t>
      </w:r>
      <w:r>
        <w:rPr>
          <w:rFonts w:ascii="宋体" w:hAnsi="宋体" w:eastAsia="宋体"/>
        </w:rPr>
        <w:t>）；</w:t>
      </w:r>
    </w:p>
    <w:p>
      <w:pPr>
        <w:pStyle w:val="ListParagraph"/>
      </w:pPr>
      <w:r>
        <w:rPr>
          <w:rFonts w:ascii="宋体" w:hAnsi="宋体" w:eastAsia="宋体"/>
        </w:rPr>
        <w:t>（10）软限位：</w:t>
      </w:r>
      <w:r>
        <w:rPr>
          <w:rFonts w:ascii="Consolas" w:hAnsi="Consolas" w:eastAsia="宋体"/>
        </w:rPr>
        <w:t>X²+Y²</w:t>
      </w:r>
      <w:r>
        <w:rPr>
          <w:rFonts w:ascii="宋体" w:hAnsi="宋体" w:eastAsia="宋体"/>
        </w:rPr>
        <w:t xml:space="preserve"> 必须落在 </w:t>
      </w:r>
      <w:r>
        <w:rPr>
          <w:rFonts w:ascii="Consolas" w:hAnsi="Consolas" w:eastAsia="宋体"/>
        </w:rPr>
        <w:t>[(arm-forearm)², (arm+forearm)²]</w:t>
      </w:r>
      <w:r>
        <w:rPr>
          <w:rFonts w:ascii="宋体" w:hAnsi="宋体" w:eastAsia="宋体"/>
        </w:rPr>
        <w:t xml:space="preserve"> 内，否则返回 </w:t>
      </w:r>
      <w:r>
        <w:rPr>
          <w:rFonts w:ascii="Consolas" w:hAnsi="Consolas" w:eastAsia="宋体"/>
        </w:rPr>
        <w:t>false</w:t>
      </w:r>
      <w:r>
        <w:rPr>
          <w:rFonts w:ascii="宋体" w:hAnsi="宋体" w:eastAsia="宋体"/>
        </w:rPr>
        <w:t xml:space="preserve">（无夹紧分支）；其余轴从 </w:t>
      </w:r>
      <w:r>
        <w:rPr>
          <w:rFonts w:ascii="Consolas" w:hAnsi="Consolas" w:eastAsia="宋体"/>
        </w:rPr>
        <w:t>i = AXIS_COUNT</w:t>
      </w:r>
      <w:r>
        <w:rPr>
          <w:rFonts w:ascii="宋体" w:hAnsi="宋体" w:eastAsia="宋体"/>
        </w:rPr>
        <w:t xml:space="preserve"> 递减到 2 做通用检查，X、Y 不按 </w:t>
      </w:r>
      <w:r>
        <w:rPr>
          <w:rFonts w:ascii="Consolas" w:hAnsi="Consolas" w:eastAsia="宋体"/>
        </w:rPr>
        <w:t>max_distance[]</w:t>
      </w:r>
      <w:r>
        <w:rPr>
          <w:rFonts w:ascii="宋体" w:hAnsi="宋体" w:eastAsia="宋体"/>
        </w:rPr>
        <w:t xml:space="preserve"> 检查（</w:t>
      </w:r>
      <w:r>
        <w:rPr>
          <w:rFonts w:ascii="Consolas" w:hAnsi="Consolas" w:eastAsia="宋体"/>
        </w:rPr>
        <w:t>uCNC/src/hal/kinematics/kinematic_scara.c:177-213</w:t>
      </w:r>
      <w:r>
        <w:rPr>
          <w:rFonts w:ascii="宋体" w:hAnsi="宋体" w:eastAsia="宋体"/>
        </w:rPr>
        <w:t>）；</w:t>
      </w:r>
    </w:p>
    <w:p>
      <w:pPr>
        <w:pStyle w:val="ListParagraph"/>
      </w:pPr>
      <w:r>
        <w:rPr>
          <w:rFonts w:ascii="宋体" w:hAnsi="宋体" w:eastAsia="宋体"/>
        </w:rPr>
        <w:t xml:space="preserve">（11）自述文档把两种机构差异描述为「肩电机固定于基座、肘电机固定于臂」与「两电机都固定于基座，用滑轮闭带传动」，与源码 </w:t>
      </w:r>
      <w:r>
        <w:rPr>
          <w:rFonts w:ascii="Consolas" w:hAnsi="Consolas" w:eastAsia="宋体"/>
        </w:rPr>
        <w:t>MP_SCARA</w:t>
      </w:r>
      <w:r>
        <w:rPr>
          <w:rFonts w:ascii="宋体" w:hAnsi="宋体" w:eastAsia="宋体"/>
        </w:rPr>
        <w:t xml:space="preserve"> 分支把肘部步数解释为绝对角一致（</w:t>
      </w:r>
      <w:r>
        <w:rPr>
          <w:rFonts w:ascii="Consolas" w:hAnsi="Consolas" w:eastAsia="宋体"/>
        </w:rPr>
        <w:t>uCNC/src/hal/kinematics/README.md（第 55-70 行）</w:t>
      </w:r>
      <w:r>
        <w:rPr>
          <w:rFonts w:ascii="宋体" w:hAnsi="宋体" w:eastAsia="宋体"/>
        </w:rPr>
        <w:t>；</w:t>
      </w:r>
      <w:r>
        <w:rPr>
          <w:rFonts w:ascii="Consolas" w:hAnsi="Consolas" w:eastAsia="宋体"/>
        </w:rPr>
        <w:t>uCNC/src/hal/kinematics/kinematic_scara.c:55-57</w:t>
      </w:r>
      <w:r>
        <w:rPr>
          <w:rFonts w:ascii="宋体" w:hAnsi="宋体" w:eastAsia="宋体"/>
        </w:rPr>
        <w:t>、</w:t>
      </w:r>
      <w:r>
        <w:rPr>
          <w:rFonts w:ascii="Consolas" w:hAnsi="Consolas" w:eastAsia="宋体"/>
        </w:rPr>
        <w:t>:78-80</w:t>
      </w:r>
      <w:r>
        <w:rPr>
          <w:rFonts w:ascii="宋体" w:hAnsi="宋体" w:eastAsia="宋体"/>
        </w:rPr>
        <w:t>）；</w:t>
      </w:r>
    </w:p>
    <w:p>
      <w:pPr>
        <w:pStyle w:val="ListParagraph"/>
      </w:pPr>
      <w:r>
        <w:rPr>
          <w:rFonts w:ascii="宋体" w:hAnsi="宋体" w:eastAsia="宋体"/>
        </w:rPr>
        <w:t>（12）</w:t>
      </w:r>
      <w:r>
        <w:rPr>
          <w:rFonts w:ascii="Consolas" w:hAnsi="Consolas" w:eastAsia="宋体"/>
        </w:rPr>
        <w:t>acosf</w:t>
      </w:r>
      <w:r>
        <w:rPr>
          <w:rFonts w:ascii="宋体" w:hAnsi="宋体" w:eastAsia="宋体"/>
        </w:rPr>
        <w:t xml:space="preserve"> 的入参若因目标超出圆环而大于 1，会返回 </w:t>
      </w:r>
      <w:r>
        <w:rPr>
          <w:rFonts w:ascii="Consolas" w:hAnsi="Consolas" w:eastAsia="宋体"/>
        </w:rPr>
        <w:t>NaN</w:t>
      </w:r>
      <w:r>
        <w:rPr>
          <w:rFonts w:ascii="宋体" w:hAnsi="宋体" w:eastAsia="宋体"/>
        </w:rPr>
        <w:t xml:space="preserve"> 并被 </w:t>
      </w:r>
      <w:r>
        <w:rPr>
          <w:rFonts w:ascii="Consolas" w:hAnsi="Consolas" w:eastAsia="宋体"/>
        </w:rPr>
        <w:t>roundf</w:t>
      </w:r>
      <w:r>
        <w:rPr>
          <w:rFonts w:ascii="宋体" w:hAnsi="宋体" w:eastAsia="宋体"/>
        </w:rPr>
        <w:t xml:space="preserve"> 转换（转换结果未定义），源码在逆变换中未做域检查（</w:t>
      </w:r>
      <w:r>
        <w:rPr>
          <w:rFonts w:ascii="Consolas" w:hAnsi="Consolas" w:eastAsia="宋体"/>
        </w:rPr>
        <w:t>uCNC/src/hal/kinematics/kinematic_scara.c:51-52</w:t>
      </w:r>
      <w:r>
        <w:rPr>
          <w:rFonts w:ascii="宋体" w:hAnsi="宋体" w:eastAsia="宋体"/>
        </w:rPr>
        <w:t>、</w:t>
      </w:r>
      <w:r>
        <w:rPr>
          <w:rFonts w:ascii="Consolas" w:hAnsi="Consolas" w:eastAsia="宋体"/>
        </w:rPr>
        <w:t>:59-60</w:t>
      </w:r>
      <w:r>
        <w:rPr>
          <w:rFonts w:ascii="宋体" w:hAnsi="宋体" w:eastAsia="宋体"/>
        </w:rPr>
        <w:t>）。</w:t>
      </w:r>
    </w:p>
    <w:p>
      <w:pPr>
        <w:pStyle w:val="Heading4"/>
      </w:pPr>
      <w:r>
        <w:rPr>
          <w:rFonts w:ascii="宋体" w:hAnsi="宋体" w:eastAsia="宋体"/>
        </w:rPr>
        <w:t>3.2.10.12 归零、软限位与原点回写（</w:t>
      </w:r>
      <w:r>
        <w:rPr>
          <w:rFonts w:ascii="Consolas" w:hAnsi="Consolas" w:eastAsia="宋体"/>
        </w:rPr>
        <w:t>itp_reset_rt_position</w:t>
      </w:r>
      <w:r>
        <w:rPr>
          <w:rFonts w:ascii="宋体" w:hAnsi="宋体" w:eastAsia="宋体"/>
        </w:rPr>
        <w:t>）</w:t>
      </w:r>
    </w:p>
    <w:p>
      <w:pPr>
        <w:pStyle w:val="ListParagraph"/>
      </w:pPr>
      <w:r>
        <w:rPr>
          <w:rFonts w:ascii="宋体" w:hAnsi="宋体" w:eastAsia="宋体"/>
        </w:rPr>
        <w:t>需求标识：UC-FREQ3210-12</w:t>
      </w:r>
    </w:p>
    <w:p>
      <w:pPr>
        <w:pStyle w:val="ListParagraph"/>
      </w:pPr>
      <w:r>
        <w:rPr>
          <w:rFonts w:ascii="宋体" w:hAnsi="宋体" w:eastAsia="宋体"/>
        </w:rPr>
        <w:t xml:space="preserve">功能描述：归零由控制器置 </w:t>
      </w:r>
      <w:r>
        <w:rPr>
          <w:rFonts w:ascii="Consolas" w:hAnsi="Consolas" w:eastAsia="宋体"/>
        </w:rPr>
        <w:t>EXEC_HOMING</w:t>
      </w:r>
      <w:r>
        <w:rPr>
          <w:rFonts w:ascii="宋体" w:hAnsi="宋体" w:eastAsia="宋体"/>
        </w:rPr>
        <w:t xml:space="preserve"> 后调用运动学的 </w:t>
      </w:r>
      <w:r>
        <w:rPr>
          <w:rFonts w:ascii="Consolas" w:hAnsi="Consolas" w:eastAsia="宋体"/>
        </w:rPr>
        <w:t>kinematics_home()</w:t>
      </w:r>
      <w:r>
        <w:rPr>
          <w:rFonts w:ascii="宋体" w:hAnsi="宋体" w:eastAsia="宋体"/>
        </w:rPr>
        <w:t xml:space="preserve">；归零期间公共层跳过全部几何/运动学变换钩子与斜度补偿，但坐标到步数的逆变换本身仍然执行，因为回写实时位置必须落到步数域；归零结束时的原点由各运动学自行计算后经 </w:t>
      </w:r>
      <w:r>
        <w:rPr>
          <w:rFonts w:ascii="Consolas" w:hAnsi="Consolas" w:eastAsia="宋体"/>
        </w:rPr>
        <w:t>itp_reset_rt_position()</w:t>
      </w:r>
      <w:r>
        <w:rPr>
          <w:rFonts w:ascii="宋体" w:hAnsi="宋体" w:eastAsia="宋体"/>
        </w:rPr>
        <w:t xml:space="preserve"> 写回，并由 </w:t>
      </w:r>
      <w:r>
        <w:rPr>
          <w:rFonts w:ascii="Consolas" w:hAnsi="Consolas" w:eastAsia="宋体"/>
        </w:rPr>
        <w:t>mc_sync_position()</w:t>
      </w:r>
      <w:r>
        <w:rPr>
          <w:rFonts w:ascii="宋体" w:hAnsi="宋体" w:eastAsia="宋体"/>
        </w:rPr>
        <w:t xml:space="preserve"> 反向刷新解析器位置</w:t>
      </w:r>
    </w:p>
    <w:p>
      <w:pPr>
        <w:pStyle w:val="ListParagraph"/>
      </w:pPr>
      <w:r>
        <w:rPr>
          <w:rFonts w:ascii="宋体" w:hAnsi="宋体" w:eastAsia="宋体"/>
        </w:rPr>
        <w:t>调用条件：</w:t>
      </w:r>
      <w:r>
        <w:rPr>
          <w:rFonts w:ascii="Consolas" w:hAnsi="Consolas" w:eastAsia="宋体"/>
        </w:rPr>
        <w:t>cnc_home()</w:t>
      </w:r>
      <w:r>
        <w:rPr>
          <w:rFonts w:ascii="宋体" w:hAnsi="宋体" w:eastAsia="宋体"/>
        </w:rPr>
        <w:t xml:space="preserve"> 调用；</w:t>
      </w:r>
      <w:r>
        <w:rPr>
          <w:rFonts w:ascii="Consolas" w:hAnsi="Consolas" w:eastAsia="宋体"/>
        </w:rPr>
        <w:t>itp_reset_rt_position()</w:t>
      </w:r>
      <w:r>
        <w:rPr>
          <w:rFonts w:ascii="宋体" w:hAnsi="宋体" w:eastAsia="宋体"/>
        </w:rPr>
        <w:t xml:space="preserve"> 另在归零流程、坐标原点设置与上层复位流程中被调用</w:t>
      </w:r>
    </w:p>
    <w:p>
      <w:pPr>
        <w:pStyle w:val="ListParagraph"/>
      </w:pPr>
      <w:r>
        <w:rPr>
          <w:rFonts w:ascii="宋体" w:hAnsi="宋体" w:eastAsia="宋体"/>
        </w:rPr>
        <w:t xml:space="preserve">输入：归零产生的坐标数组 </w:t>
      </w:r>
      <w:r>
        <w:rPr>
          <w:rFonts w:ascii="Consolas" w:hAnsi="Consolas" w:eastAsia="宋体"/>
        </w:rPr>
        <w:t>origin</w:t>
      </w:r>
      <w:r>
        <w:rPr>
          <w:rFonts w:ascii="宋体" w:hAnsi="宋体" w:eastAsia="宋体"/>
        </w:rPr>
        <w:t>（各运动学构造）；</w:t>
      </w:r>
      <w:r>
        <w:rPr>
          <w:rFonts w:ascii="Consolas" w:hAnsi="Consolas" w:eastAsia="宋体"/>
        </w:rPr>
        <w:t>g_settings.homing_enabled</w:t>
      </w:r>
      <w:r>
        <w:rPr>
          <w:rFonts w:ascii="宋体" w:hAnsi="宋体" w:eastAsia="宋体"/>
        </w:rPr>
        <w:t>、</w:t>
      </w:r>
      <w:r>
        <w:rPr>
          <w:rFonts w:ascii="Consolas" w:hAnsi="Consolas" w:eastAsia="宋体"/>
        </w:rPr>
        <w:t>homing_dir_invert_mask</w:t>
      </w:r>
      <w:r>
        <w:rPr>
          <w:rFonts w:ascii="宋体" w:hAnsi="宋体" w:eastAsia="宋体"/>
        </w:rPr>
        <w:t>、</w:t>
      </w:r>
      <w:r>
        <w:rPr>
          <w:rFonts w:ascii="Consolas" w:hAnsi="Consolas" w:eastAsia="宋体"/>
        </w:rPr>
        <w:t>max_distance[]</w:t>
      </w:r>
    </w:p>
    <w:p>
      <w:pPr>
        <w:pStyle w:val="ListParagraph"/>
      </w:pPr>
      <w:r>
        <w:rPr>
          <w:rFonts w:ascii="宋体" w:hAnsi="宋体" w:eastAsia="宋体"/>
        </w:rPr>
        <w:t xml:space="preserve">输出：实时步数位置 </w:t>
      </w:r>
      <w:r>
        <w:rPr>
          <w:rFonts w:ascii="Consolas" w:hAnsi="Consolas" w:eastAsia="宋体"/>
        </w:rPr>
        <w:t>itp_rt_step_pos[]</w:t>
      </w:r>
      <w:r>
        <w:rPr>
          <w:rFonts w:ascii="宋体" w:hAnsi="宋体" w:eastAsia="宋体"/>
        </w:rPr>
        <w:t xml:space="preserve"> 被更新；</w:t>
      </w:r>
      <w:r>
        <w:rPr>
          <w:rFonts w:ascii="Consolas" w:hAnsi="Consolas" w:eastAsia="宋体"/>
        </w:rPr>
        <w:t>mc_last_target</w:t>
      </w:r>
      <w:r>
        <w:rPr>
          <w:rFonts w:ascii="宋体" w:hAnsi="宋体" w:eastAsia="宋体"/>
        </w:rPr>
        <w:t xml:space="preserve"> 与解析器位置随后被同步</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cnc_home()</w:t>
      </w:r>
      <w:r>
        <w:rPr>
          <w:rFonts w:ascii="宋体" w:hAnsi="宋体" w:eastAsia="宋体"/>
        </w:rPr>
        <w:t xml:space="preserve"> 先置 </w:t>
      </w:r>
      <w:r>
        <w:rPr>
          <w:rFonts w:ascii="Consolas" w:hAnsi="Consolas" w:eastAsia="宋体"/>
        </w:rPr>
        <w:t>EXEC_HOMING</w:t>
      </w:r>
      <w:r>
        <w:rPr>
          <w:rFonts w:ascii="宋体" w:hAnsi="宋体" w:eastAsia="宋体"/>
        </w:rPr>
        <w:t xml:space="preserve"> 再调用 </w:t>
      </w:r>
      <w:r>
        <w:rPr>
          <w:rFonts w:ascii="Consolas" w:hAnsi="Consolas" w:eastAsia="宋体"/>
        </w:rPr>
        <w:t>kinematics_home()</w:t>
      </w:r>
      <w:r>
        <w:rPr>
          <w:rFonts w:ascii="宋体" w:hAnsi="宋体" w:eastAsia="宋体"/>
        </w:rPr>
        <w:t xml:space="preserve">，返回后 </w:t>
      </w:r>
      <w:r>
        <w:rPr>
          <w:rFonts w:ascii="Consolas" w:hAnsi="Consolas" w:eastAsia="宋体"/>
        </w:rPr>
        <w:t>mc_clear(false)</w:t>
      </w:r>
      <w:r>
        <w:rPr>
          <w:rFonts w:ascii="宋体" w:hAnsi="宋体" w:eastAsia="宋体"/>
        </w:rPr>
        <w:t xml:space="preserve">、清除 </w:t>
      </w:r>
      <w:r>
        <w:rPr>
          <w:rFonts w:ascii="Consolas" w:hAnsi="Consolas" w:eastAsia="宋体"/>
        </w:rPr>
        <w:t>EXEC_HOMING</w:t>
      </w:r>
      <w:r>
        <w:rPr>
          <w:rFonts w:ascii="宋体" w:hAnsi="宋体" w:eastAsia="宋体"/>
        </w:rPr>
        <w:t>（</w:t>
      </w:r>
      <w:r>
        <w:rPr>
          <w:rFonts w:ascii="Consolas" w:hAnsi="Consolas" w:eastAsia="宋体"/>
        </w:rPr>
        <w:t>uCNC/src/cnc.c:471-484</w:t>
      </w:r>
      <w:r>
        <w:rPr>
          <w:rFonts w:ascii="宋体" w:hAnsi="宋体" w:eastAsia="宋体"/>
        </w:rPr>
        <w:t>）；</w:t>
      </w:r>
    </w:p>
    <w:p>
      <w:pPr>
        <w:pStyle w:val="ListParagraph"/>
      </w:pPr>
      <w:r>
        <w:rPr>
          <w:rFonts w:ascii="宋体" w:hAnsi="宋体" w:eastAsia="宋体"/>
        </w:rPr>
        <w:t xml:space="preserve">（2）公共包装在 </w:t>
      </w:r>
      <w:r>
        <w:rPr>
          <w:rFonts w:ascii="Consolas" w:hAnsi="Consolas" w:eastAsia="宋体"/>
        </w:rPr>
        <w:t>EXEC_HOMING</w:t>
      </w:r>
      <w:r>
        <w:rPr>
          <w:rFonts w:ascii="宋体" w:hAnsi="宋体" w:eastAsia="宋体"/>
        </w:rPr>
        <w:t xml:space="preserve"> 为真时跳过 </w:t>
      </w:r>
      <w:r>
        <w:rPr>
          <w:rFonts w:ascii="Consolas" w:hAnsi="Consolas" w:eastAsia="宋体"/>
        </w:rPr>
        <w:t>kinematics_apply_transform()</w:t>
      </w:r>
      <w:r>
        <w:rPr>
          <w:rFonts w:ascii="宋体" w:hAnsi="宋体" w:eastAsia="宋体"/>
        </w:rPr>
        <w:t>/</w:t>
      </w:r>
      <w:r>
        <w:rPr>
          <w:rFonts w:ascii="Consolas" w:hAnsi="Consolas" w:eastAsia="宋体"/>
        </w:rPr>
        <w:t>kinematics_apply_reverse_transform()</w:t>
      </w:r>
      <w:r>
        <w:rPr>
          <w:rFonts w:ascii="宋体" w:hAnsi="宋体" w:eastAsia="宋体"/>
        </w:rPr>
        <w:t xml:space="preserve"> 与斜度补偿，但仍然调用 </w:t>
      </w:r>
      <w:r>
        <w:rPr>
          <w:rFonts w:ascii="Consolas" w:hAnsi="Consolas" w:eastAsia="宋体"/>
        </w:rPr>
        <w:t>kinematics_apply_inverse()</w:t>
      </w:r>
      <w:r>
        <w:rPr>
          <w:rFonts w:ascii="宋体" w:hAnsi="宋体" w:eastAsia="宋体"/>
        </w:rPr>
        <w:t>/</w:t>
      </w:r>
      <w:r>
        <w:rPr>
          <w:rFonts w:ascii="Consolas" w:hAnsi="Consolas" w:eastAsia="宋体"/>
        </w:rPr>
        <w:t>kinematics_apply_forward()</w:t>
      </w:r>
      <w:r>
        <w:rPr>
          <w:rFonts w:ascii="宋体" w:hAnsi="宋体" w:eastAsia="宋体"/>
        </w:rPr>
        <w:t>（</w:t>
      </w:r>
      <w:r>
        <w:rPr>
          <w:rFonts w:ascii="Consolas" w:hAnsi="Consolas" w:eastAsia="宋体"/>
        </w:rPr>
        <w:t>uCNC/src/hal/kinematics/kinematic.c:54-69</w:t>
      </w:r>
      <w:r>
        <w:rPr>
          <w:rFonts w:ascii="宋体" w:hAnsi="宋体" w:eastAsia="宋体"/>
        </w:rPr>
        <w:t>、</w:t>
      </w:r>
      <w:r>
        <w:rPr>
          <w:rFonts w:ascii="Consolas" w:hAnsi="Consolas" w:eastAsia="宋体"/>
        </w:rPr>
        <w:t>:83-96</w:t>
      </w:r>
      <w:r>
        <w:rPr>
          <w:rFonts w:ascii="宋体" w:hAnsi="宋体" w:eastAsia="宋体"/>
        </w:rPr>
        <w:t>）；</w:t>
      </w:r>
    </w:p>
    <w:p>
      <w:pPr>
        <w:pStyle w:val="ListParagraph"/>
      </w:pPr>
      <w:r>
        <w:rPr>
          <w:rFonts w:ascii="宋体" w:hAnsi="宋体" w:eastAsia="宋体"/>
        </w:rPr>
        <w:t>（3）</w:t>
      </w:r>
      <w:r>
        <w:rPr>
          <w:rFonts w:ascii="Consolas" w:hAnsi="Consolas" w:eastAsia="宋体"/>
        </w:rPr>
        <w:t>itp_reset_rt_position(origin)</w:t>
      </w:r>
      <w:r>
        <w:rPr>
          <w:rFonts w:ascii="宋体" w:hAnsi="宋体" w:eastAsia="宋体"/>
        </w:rPr>
        <w:t xml:space="preserve">：归零功能未启用时先把 </w:t>
      </w:r>
      <w:r>
        <w:rPr>
          <w:rFonts w:ascii="Consolas" w:hAnsi="Consolas" w:eastAsia="宋体"/>
        </w:rPr>
        <w:t>origin</w:t>
      </w:r>
      <w:r>
        <w:rPr>
          <w:rFonts w:ascii="宋体" w:hAnsi="宋体" w:eastAsia="宋体"/>
        </w:rPr>
        <w:t xml:space="preserve"> 数组清零，然后用 </w:t>
      </w:r>
      <w:r>
        <w:rPr>
          <w:rFonts w:ascii="Consolas" w:hAnsi="Consolas" w:eastAsia="宋体"/>
        </w:rPr>
        <w:t>kinematics_coordinates_to_steps()</w:t>
      </w:r>
      <w:r>
        <w:rPr>
          <w:rFonts w:ascii="宋体" w:hAnsi="宋体" w:eastAsia="宋体"/>
        </w:rPr>
        <w:t xml:space="preserve"> 把该坐标换算成步数写入 </w:t>
      </w:r>
      <w:r>
        <w:rPr>
          <w:rFonts w:ascii="Consolas" w:hAnsi="Consolas" w:eastAsia="宋体"/>
        </w:rPr>
        <w:t>itp_rt_step_pos</w:t>
      </w:r>
      <w:r>
        <w:rPr>
          <w:rFonts w:ascii="宋体" w:hAnsi="宋体" w:eastAsia="宋体"/>
        </w:rPr>
        <w:t>；若启用编码器还会同步编码器实时位置（</w:t>
      </w:r>
      <w:r>
        <w:rPr>
          <w:rFonts w:ascii="Consolas" w:hAnsi="Consolas" w:eastAsia="宋体"/>
        </w:rPr>
        <w:t>uCNC/src/core/interpolator.c:980-993</w:t>
      </w:r>
      <w:r>
        <w:rPr>
          <w:rFonts w:ascii="宋体" w:hAnsi="宋体" w:eastAsia="宋体"/>
        </w:rPr>
        <w:t>）；</w:t>
      </w:r>
    </w:p>
    <w:p>
      <w:pPr>
        <w:pStyle w:val="ListParagraph"/>
      </w:pPr>
      <w:r>
        <w:rPr>
          <w:rFonts w:ascii="宋体" w:hAnsi="宋体" w:eastAsia="宋体"/>
        </w:rPr>
        <w:t>（4）</w:t>
      </w:r>
      <w:r>
        <w:rPr>
          <w:rFonts w:ascii="Consolas" w:hAnsi="Consolas" w:eastAsia="宋体"/>
        </w:rPr>
        <w:t>mc_sync_position()</w:t>
      </w:r>
      <w:r>
        <w:rPr>
          <w:rFonts w:ascii="宋体" w:hAnsi="宋体" w:eastAsia="宋体"/>
        </w:rPr>
        <w:t xml:space="preserve">：取实时步数、经 </w:t>
      </w:r>
      <w:r>
        <w:rPr>
          <w:rFonts w:ascii="Consolas" w:hAnsi="Consolas" w:eastAsia="宋体"/>
        </w:rPr>
        <w:t>kinematics_steps_to_coordinates()</w:t>
      </w:r>
      <w:r>
        <w:rPr>
          <w:rFonts w:ascii="宋体" w:hAnsi="宋体" w:eastAsia="宋体"/>
        </w:rPr>
        <w:t xml:space="preserve"> 还原坐标、</w:t>
      </w:r>
      <w:r>
        <w:rPr>
          <w:rFonts w:ascii="Consolas" w:hAnsi="Consolas" w:eastAsia="宋体"/>
        </w:rPr>
        <w:t>parser_sync_position()</w:t>
      </w:r>
      <w:r>
        <w:rPr>
          <w:rFonts w:ascii="宋体" w:hAnsi="宋体" w:eastAsia="宋体"/>
        </w:rPr>
        <w:t>，使解析器、运动控制与插补器三者位置一致（</w:t>
      </w:r>
      <w:r>
        <w:rPr>
          <w:rFonts w:ascii="Consolas" w:hAnsi="Consolas" w:eastAsia="宋体"/>
        </w:rPr>
        <w:t>uCNC/src/core/motion_control.c:1166-1171</w:t>
      </w:r>
      <w:r>
        <w:rPr>
          <w:rFonts w:ascii="宋体" w:hAnsi="宋体" w:eastAsia="宋体"/>
        </w:rPr>
        <w:t>）；</w:t>
      </w:r>
    </w:p>
    <w:p>
      <w:pPr>
        <w:pStyle w:val="ListParagraph"/>
      </w:pPr>
      <w:r>
        <w:rPr>
          <w:rFonts w:ascii="宋体" w:hAnsi="宋体" w:eastAsia="宋体"/>
        </w:rPr>
        <w:t xml:space="preserve">（5）笛卡尔与 CoreXY 在归零末尾以全 0 坐标或按方向取 0 或 </w:t>
      </w:r>
      <w:r>
        <w:rPr>
          <w:rFonts w:ascii="Consolas" w:hAnsi="Consolas" w:eastAsia="宋体"/>
        </w:rPr>
        <w:t>max_distance</w:t>
      </w:r>
      <w:r>
        <w:rPr>
          <w:rFonts w:ascii="宋体" w:hAnsi="宋体" w:eastAsia="宋体"/>
        </w:rPr>
        <w:t xml:space="preserve"> 构造 </w:t>
      </w:r>
      <w:r>
        <w:rPr>
          <w:rFonts w:ascii="Consolas" w:hAnsi="Consolas" w:eastAsia="宋体"/>
        </w:rPr>
        <w:t>target</w:t>
      </w:r>
      <w:r>
        <w:rPr>
          <w:rFonts w:ascii="宋体" w:hAnsi="宋体" w:eastAsia="宋体"/>
        </w:rPr>
        <w:t xml:space="preserve"> 后回写（</w:t>
      </w:r>
      <w:r>
        <w:rPr>
          <w:rFonts w:ascii="Consolas" w:hAnsi="Consolas" w:eastAsia="宋体"/>
        </w:rPr>
        <w:t>uCNC/src/hal/kinematics/kinematic_cartesian.c:134-145</w:t>
      </w:r>
      <w:r>
        <w:rPr>
          <w:rFonts w:ascii="宋体" w:hAnsi="宋体" w:eastAsia="宋体"/>
        </w:rPr>
        <w:t>；</w:t>
      </w:r>
      <w:r>
        <w:rPr>
          <w:rFonts w:ascii="Consolas" w:hAnsi="Consolas" w:eastAsia="宋体"/>
        </w:rPr>
        <w:t>uCNC/src/hal/kinematics/kinematic_corexy.c:170-181</w:t>
      </w:r>
      <w:r>
        <w:rPr>
          <w:rFonts w:ascii="宋体" w:hAnsi="宋体" w:eastAsia="宋体"/>
        </w:rPr>
        <w:t>）；</w:t>
      </w:r>
    </w:p>
    <w:p>
      <w:pPr>
        <w:pStyle w:val="ListParagraph"/>
      </w:pPr>
      <w:r>
        <w:rPr>
          <w:rFonts w:ascii="宋体" w:hAnsi="宋体" w:eastAsia="宋体"/>
        </w:rPr>
        <w:t xml:space="preserve">（6）旋转臂 Delta 有专属流程：先把内部原点偏移清零、把 Z 预置到 cuboid 的远端极值并回写实时位置，再压 Z 限位（同时驱动三塔），归零后读取当前位置作为新的 </w:t>
      </w:r>
      <w:r>
        <w:rPr>
          <w:rFonts w:ascii="Consolas" w:hAnsi="Consolas" w:eastAsia="宋体"/>
        </w:rPr>
        <w:t>delta_cuboid_z_home</w:t>
      </w:r>
      <w:r>
        <w:rPr>
          <w:rFonts w:ascii="宋体" w:hAnsi="宋体" w:eastAsia="宋体"/>
        </w:rPr>
        <w:t xml:space="preserve">，最后以全 0 坐标再次 </w:t>
      </w:r>
      <w:r>
        <w:rPr>
          <w:rFonts w:ascii="Consolas" w:hAnsi="Consolas" w:eastAsia="宋体"/>
        </w:rPr>
        <w:t>itp_reset_rt_position()</w:t>
      </w:r>
      <w:r>
        <w:rPr>
          <w:rFonts w:ascii="宋体" w:hAnsi="宋体" w:eastAsia="宋体"/>
        </w:rPr>
        <w:t xml:space="preserve"> 与 </w:t>
      </w:r>
      <w:r>
        <w:rPr>
          <w:rFonts w:ascii="Consolas" w:hAnsi="Consolas" w:eastAsia="宋体"/>
        </w:rPr>
        <w:t>mc_sync_position()</w:t>
      </w:r>
      <w:r>
        <w:rPr>
          <w:rFonts w:ascii="宋体" w:hAnsi="宋体" w:eastAsia="宋体"/>
        </w:rPr>
        <w:t xml:space="preserve"> 使 Z 原点落在归零位置；Delta 因此被强制启用 </w:t>
      </w:r>
      <w:r>
        <w:rPr>
          <w:rFonts w:ascii="Consolas" w:hAnsi="Consolas" w:eastAsia="宋体"/>
        </w:rPr>
        <w:t>ENABLE_MULTI_STEP_HOMING</w:t>
      </w:r>
      <w:r>
        <w:rPr>
          <w:rFonts w:ascii="宋体" w:hAnsi="宋体" w:eastAsia="宋体"/>
        </w:rPr>
        <w:t>（</w:t>
      </w:r>
      <w:r>
        <w:rPr>
          <w:rFonts w:ascii="Consolas" w:hAnsi="Consolas" w:eastAsia="宋体"/>
        </w:rPr>
        <w:t>uCNC/src/hal/kinematics/kinematic_delta.c:325-396</w:t>
      </w:r>
      <w:r>
        <w:rPr>
          <w:rFonts w:ascii="宋体" w:hAnsi="宋体" w:eastAsia="宋体"/>
        </w:rPr>
        <w:t>；</w:t>
      </w:r>
      <w:r>
        <w:rPr>
          <w:rFonts w:ascii="Consolas" w:hAnsi="Consolas" w:eastAsia="宋体"/>
        </w:rPr>
        <w:t>uCNC/src/cnc_hal_config_helper.h:2212-2214</w:t>
      </w:r>
      <w:r>
        <w:rPr>
          <w:rFonts w:ascii="宋体" w:hAnsi="宋体" w:eastAsia="宋体"/>
        </w:rPr>
        <w:t>）；</w:t>
      </w:r>
    </w:p>
    <w:p>
      <w:pPr>
        <w:pStyle w:val="ListParagraph"/>
      </w:pPr>
      <w:r>
        <w:rPr>
          <w:rFonts w:ascii="宋体" w:hAnsi="宋体" w:eastAsia="宋体"/>
        </w:rPr>
        <w:t xml:space="preserve">（7）Linear Delta 以全 0 坐标（归零方向取反时 Z 取 </w:t>
      </w:r>
      <w:r>
        <w:rPr>
          <w:rFonts w:ascii="Consolas" w:hAnsi="Consolas" w:eastAsia="宋体"/>
        </w:rPr>
        <w:t>max_distance[Z]</w:t>
      </w:r>
      <w:r>
        <w:rPr>
          <w:rFonts w:ascii="宋体" w:hAnsi="宋体" w:eastAsia="宋体"/>
        </w:rPr>
        <w:t>）直接回写；R-Theta 与 SCARA 则以「关节角或距离经正变换求坐标」的方式建立原点（</w:t>
      </w:r>
      <w:r>
        <w:rPr>
          <w:rFonts w:ascii="Consolas" w:hAnsi="Consolas" w:eastAsia="宋体"/>
        </w:rPr>
        <w:t>uCNC/src/hal/kinematics/kinematic_linear_delta.c:184-194</w:t>
      </w:r>
      <w:r>
        <w:rPr>
          <w:rFonts w:ascii="宋体" w:hAnsi="宋体" w:eastAsia="宋体"/>
        </w:rPr>
        <w:t>；</w:t>
      </w:r>
      <w:r>
        <w:rPr>
          <w:rFonts w:ascii="Consolas" w:hAnsi="Consolas" w:eastAsia="宋体"/>
        </w:rPr>
        <w:t>uCNC/src/hal/kinematics/kinematic_rtheta.c:134-139</w:t>
      </w:r>
      <w:r>
        <w:rPr>
          <w:rFonts w:ascii="宋体" w:hAnsi="宋体" w:eastAsia="宋体"/>
        </w:rPr>
        <w:t>；</w:t>
      </w:r>
      <w:r>
        <w:rPr>
          <w:rFonts w:ascii="Consolas" w:hAnsi="Consolas" w:eastAsia="宋体"/>
        </w:rPr>
        <w:t>uCNC/src/hal/kinematics/kinematic_scara.c:151-156</w:t>
      </w:r>
      <w:r>
        <w:rPr>
          <w:rFonts w:ascii="宋体" w:hAnsi="宋体" w:eastAsia="宋体"/>
        </w:rPr>
        <w:t>）；</w:t>
      </w:r>
    </w:p>
    <w:p>
      <w:pPr>
        <w:pStyle w:val="ListParagraph"/>
      </w:pPr>
      <w:r>
        <w:rPr>
          <w:rFonts w:ascii="宋体" w:hAnsi="宋体" w:eastAsia="宋体"/>
        </w:rPr>
        <w:t xml:space="preserve">（8）软限位在归零态一律放行（各实现的 </w:t>
      </w:r>
      <w:r>
        <w:rPr>
          <w:rFonts w:ascii="Consolas" w:hAnsi="Consolas" w:eastAsia="宋体"/>
        </w:rPr>
        <w:t>kinematics_check_boundaries</w:t>
      </w:r>
      <w:r>
        <w:rPr>
          <w:rFonts w:ascii="宋体" w:hAnsi="宋体" w:eastAsia="宋体"/>
        </w:rPr>
        <w:t xml:space="preserve"> 首句判断），Delta 是唯一在归零态仍对目标做修正的实现（</w:t>
      </w:r>
      <w:r>
        <w:rPr>
          <w:rFonts w:ascii="Consolas" w:hAnsi="Consolas" w:eastAsia="宋体"/>
        </w:rPr>
        <w:t>uCNC/src/hal/kinematics/kinematic_delta.c:400-415</w:t>
      </w:r>
      <w:r>
        <w:rPr>
          <w:rFonts w:ascii="宋体" w:hAnsi="宋体" w:eastAsia="宋体"/>
        </w:rPr>
        <w:t>）；</w:t>
      </w:r>
    </w:p>
    <w:p>
      <w:pPr>
        <w:pStyle w:val="ListParagraph"/>
      </w:pPr>
      <w:r>
        <w:rPr>
          <w:rFonts w:ascii="宋体" w:hAnsi="宋体" w:eastAsia="宋体"/>
        </w:rPr>
        <w:t>（9）</w:t>
      </w:r>
      <w:r>
        <w:rPr>
          <w:rFonts w:ascii="Consolas" w:hAnsi="Consolas" w:eastAsia="宋体"/>
        </w:rPr>
        <w:t>itp_reset_rt_position()</w:t>
      </w:r>
      <w:r>
        <w:rPr>
          <w:rFonts w:ascii="宋体" w:hAnsi="宋体" w:eastAsia="宋体"/>
        </w:rPr>
        <w:t xml:space="preserve"> 在 </w:t>
      </w:r>
      <w:r>
        <w:rPr>
          <w:rFonts w:ascii="Consolas" w:hAnsi="Consolas" w:eastAsia="宋体"/>
        </w:rPr>
        <w:t>g_settings.homing_enabled == 0</w:t>
      </w:r>
      <w:r>
        <w:rPr>
          <w:rFonts w:ascii="宋体" w:hAnsi="宋体" w:eastAsia="宋体"/>
        </w:rPr>
        <w:t xml:space="preserve"> 时强制把 </w:t>
      </w:r>
      <w:r>
        <w:rPr>
          <w:rFonts w:ascii="Consolas" w:hAnsi="Consolas" w:eastAsia="宋体"/>
        </w:rPr>
        <w:t>origin</w:t>
      </w:r>
      <w:r>
        <w:rPr>
          <w:rFonts w:ascii="宋体" w:hAnsi="宋体" w:eastAsia="宋体"/>
        </w:rPr>
        <w:t xml:space="preserve"> 清零，意味着不启用归零的机器上任何运动学的自定义原点都被抹平为 0，这是运动学原点回写与归零开关耦合的一处硬约束（</w:t>
      </w:r>
      <w:r>
        <w:rPr>
          <w:rFonts w:ascii="Consolas" w:hAnsi="Consolas" w:eastAsia="宋体"/>
        </w:rPr>
        <w:t>uCNC/src/core/interpolator.c:980-993</w:t>
      </w:r>
      <w:r>
        <w:rPr>
          <w:rFonts w:ascii="宋体" w:hAnsi="宋体" w:eastAsia="宋体"/>
        </w:rPr>
        <w:t>）。</w:t>
      </w:r>
    </w:p>
    <w:p>
      <w:pPr>
        <w:pStyle w:val="Heading4"/>
      </w:pPr>
      <w:r>
        <w:rPr>
          <w:rFonts w:ascii="宋体" w:hAnsi="宋体" w:eastAsia="宋体"/>
        </w:rPr>
        <w:t xml:space="preserve">3.2.10.13 </w:t>
      </w:r>
      <w:r>
        <w:rPr>
          <w:rFonts w:ascii="Consolas" w:hAnsi="Consolas" w:eastAsia="宋体"/>
        </w:rPr>
        <w:t>KINEMATICS_MOTION_BY_SEGMENTS</w:t>
      </w:r>
      <w:r>
        <w:rPr>
          <w:rFonts w:ascii="宋体" w:hAnsi="宋体" w:eastAsia="宋体"/>
        </w:rPr>
        <w:t xml:space="preserve"> 分段逼近机制</w:t>
      </w:r>
    </w:p>
    <w:p>
      <w:pPr>
        <w:pStyle w:val="ListParagraph"/>
      </w:pPr>
      <w:r>
        <w:rPr>
          <w:rFonts w:ascii="宋体" w:hAnsi="宋体" w:eastAsia="宋体"/>
        </w:rPr>
        <w:t>需求标识：UC-FREQ3210-13</w:t>
      </w:r>
    </w:p>
    <w:p>
      <w:pPr>
        <w:pStyle w:val="ListParagraph"/>
      </w:pPr>
      <w:r>
        <w:rPr>
          <w:rFonts w:ascii="宋体" w:hAnsi="宋体" w:eastAsia="宋体"/>
        </w:rPr>
        <w:t xml:space="preserve">功能描述：非线性运动学无法用一条直线段的两个端点保证关节空间也是直线，因此 </w:t>
      </w:r>
      <w:r>
        <w:rPr>
          <w:rFonts w:ascii="Consolas" w:hAnsi="Consolas" w:eastAsia="宋体"/>
        </w:rPr>
        <w:t>mc_line()</w:t>
      </w:r>
      <w:r>
        <w:rPr>
          <w:rFonts w:ascii="宋体" w:hAnsi="宋体" w:eastAsia="宋体"/>
        </w:rPr>
        <w:t xml:space="preserve"> 在把坐标换算成步数后，按世界坐标直线长度把该运动拆成若干个等长子段，每个子段单独做一次运动学逆变换并独立送入规划器，从而用折线逼近真实的曲线轨迹</w:t>
      </w:r>
    </w:p>
    <w:p>
      <w:pPr>
        <w:pStyle w:val="ListParagraph"/>
      </w:pPr>
      <w:r>
        <w:rPr>
          <w:rFonts w:ascii="宋体" w:hAnsi="宋体" w:eastAsia="宋体"/>
        </w:rPr>
        <w:t xml:space="preserve">调用条件：定义了 </w:t>
      </w:r>
      <w:r>
        <w:rPr>
          <w:rFonts w:ascii="Consolas" w:hAnsi="Consolas" w:eastAsia="宋体"/>
        </w:rPr>
        <w:t>KINEMATICS_MOTION_BY_SEGMENTS</w:t>
      </w:r>
      <w:r>
        <w:rPr>
          <w:rFonts w:ascii="宋体" w:hAnsi="宋体" w:eastAsia="宋体"/>
        </w:rPr>
        <w:t xml:space="preserve"> 的实现（Delta、Linear Delta、SCARA、R-Theta 的头文件中定义，见表 3.2-16）；子段数大于 1 时进入分段循环</w:t>
      </w:r>
    </w:p>
    <w:p>
      <w:pPr>
        <w:pStyle w:val="ListParagraph"/>
      </w:pPr>
      <w:r>
        <w:rPr>
          <w:rFonts w:ascii="宋体" w:hAnsi="宋体" w:eastAsia="宋体"/>
        </w:rPr>
        <w:t xml:space="preserve">输入：世界坐标直线长度 </w:t>
      </w:r>
      <w:r>
        <w:rPr>
          <w:rFonts w:ascii="Consolas" w:hAnsi="Consolas" w:eastAsia="宋体"/>
        </w:rPr>
        <w:t>line_dist</w:t>
      </w:r>
      <w:r>
        <w:rPr>
          <w:rFonts w:ascii="宋体" w:hAnsi="宋体" w:eastAsia="宋体"/>
        </w:rPr>
        <w:t xml:space="preserve">、段长上限 </w:t>
      </w:r>
      <w:r>
        <w:rPr>
          <w:rFonts w:ascii="Consolas" w:hAnsi="Consolas" w:eastAsia="宋体"/>
        </w:rPr>
        <w:t>KINEMATICS_MOTION_SEGMENT_SIZE</w:t>
      </w:r>
      <w:r>
        <w:rPr>
          <w:rFonts w:ascii="宋体" w:hAnsi="宋体" w:eastAsia="宋体"/>
        </w:rPr>
        <w:t>（默认 1.0 mm）、运动分段事件钩子</w:t>
      </w:r>
    </w:p>
    <w:p>
      <w:pPr>
        <w:pStyle w:val="ListParagraph"/>
      </w:pPr>
      <w:r>
        <w:rPr>
          <w:rFonts w:ascii="宋体" w:hAnsi="宋体" w:eastAsia="宋体"/>
        </w:rPr>
        <w:t>输出：</w:t>
      </w:r>
      <w:r>
        <w:rPr>
          <w:rFonts w:ascii="Consolas" w:hAnsi="Consolas" w:eastAsia="宋体"/>
        </w:rPr>
        <w:t>line_segments</w:t>
      </w:r>
      <w:r>
        <w:rPr>
          <w:rFonts w:ascii="宋体" w:hAnsi="宋体" w:eastAsia="宋体"/>
        </w:rPr>
        <w:t xml:space="preserve"> 个独立的 </w:t>
      </w:r>
      <w:r>
        <w:rPr>
          <w:rFonts w:ascii="Consolas" w:hAnsi="Consolas" w:eastAsia="宋体"/>
        </w:rPr>
        <w:t>motion_data_t</w:t>
      </w:r>
      <w:r>
        <w:rPr>
          <w:rFonts w:ascii="宋体" w:hAnsi="宋体" w:eastAsia="宋体"/>
        </w:rPr>
        <w:t xml:space="preserve"> 块进入规划器；内部子段的接合角 </w:t>
      </w:r>
      <w:r>
        <w:rPr>
          <w:rFonts w:ascii="Consolas" w:hAnsi="Consolas" w:eastAsia="宋体"/>
        </w:rPr>
        <w:t>cos_theta</w:t>
      </w:r>
      <w:r>
        <w:rPr>
          <w:rFonts w:ascii="宋体" w:hAnsi="宋体" w:eastAsia="宋体"/>
        </w:rPr>
        <w:t xml:space="preserve"> 被置 1</w:t>
      </w:r>
    </w:p>
    <w:p>
      <w:pPr>
        <w:pStyle w:val="ListParagraph"/>
      </w:pPr>
      <w:r>
        <w:rPr>
          <w:rFonts w:ascii="宋体" w:hAnsi="宋体" w:eastAsia="宋体"/>
        </w:rPr>
        <w:t>处理：</w:t>
      </w:r>
    </w:p>
    <w:p>
      <w:pPr>
        <w:pStyle w:val="ListParagraph"/>
      </w:pPr>
      <w:r>
        <w:rPr>
          <w:rFonts w:ascii="宋体" w:hAnsi="宋体" w:eastAsia="宋体"/>
        </w:rPr>
        <w:t xml:space="preserve">（1）编译期开关推导：只要定义了 </w:t>
      </w:r>
      <w:r>
        <w:rPr>
          <w:rFonts w:ascii="Consolas" w:hAnsi="Consolas" w:eastAsia="宋体"/>
        </w:rPr>
        <w:t>KINEMATICS_MOTION_BY_SEGMENTS</w:t>
      </w:r>
      <w:r>
        <w:rPr>
          <w:rFonts w:ascii="宋体" w:hAnsi="宋体" w:eastAsia="宋体"/>
        </w:rPr>
        <w:t>、</w:t>
      </w:r>
      <w:r>
        <w:rPr>
          <w:rFonts w:ascii="Consolas" w:hAnsi="Consolas" w:eastAsia="宋体"/>
        </w:rPr>
        <w:t>BRESENHAM_16BIT</w:t>
      </w:r>
      <w:r>
        <w:rPr>
          <w:rFonts w:ascii="宋体" w:hAnsi="宋体" w:eastAsia="宋体"/>
        </w:rPr>
        <w:t xml:space="preserve"> 或 </w:t>
      </w:r>
      <w:r>
        <w:rPr>
          <w:rFonts w:ascii="Consolas" w:hAnsi="Consolas" w:eastAsia="宋体"/>
        </w:rPr>
        <w:t>ENABLE_G39_H_MAPPING</w:t>
      </w:r>
      <w:r>
        <w:rPr>
          <w:rFonts w:ascii="宋体" w:hAnsi="宋体" w:eastAsia="宋体"/>
        </w:rPr>
        <w:t xml:space="preserve"> 即定义 </w:t>
      </w:r>
      <w:r>
        <w:rPr>
          <w:rFonts w:ascii="Consolas" w:hAnsi="Consolas" w:eastAsia="宋体"/>
        </w:rPr>
        <w:t>MOTION_SEGMENTED</w:t>
      </w:r>
      <w:r>
        <w:rPr>
          <w:rFonts w:ascii="宋体" w:hAnsi="宋体" w:eastAsia="宋体"/>
        </w:rPr>
        <w:t xml:space="preserve">；只要定义了 </w:t>
      </w:r>
      <w:r>
        <w:rPr>
          <w:rFonts w:ascii="Consolas" w:hAnsi="Consolas" w:eastAsia="宋体"/>
        </w:rPr>
        <w:t>KINEMATICS_MOTION_BY_SEGMENTS</w:t>
      </w:r>
      <w:r>
        <w:rPr>
          <w:rFonts w:ascii="宋体" w:hAnsi="宋体" w:eastAsia="宋体"/>
        </w:rPr>
        <w:t xml:space="preserve"> 或高度图即定义 </w:t>
      </w:r>
      <w:r>
        <w:rPr>
          <w:rFonts w:ascii="Consolas" w:hAnsi="Consolas" w:eastAsia="宋体"/>
        </w:rPr>
        <w:t>MOTION_NON_UNIFORM</w:t>
      </w:r>
      <w:r>
        <w:rPr>
          <w:rFonts w:ascii="宋体" w:hAnsi="宋体" w:eastAsia="宋体"/>
        </w:rPr>
        <w:t>，后者的作用是让方向位与主步进电机在每个子段重新计算（</w:t>
      </w:r>
      <w:r>
        <w:rPr>
          <w:rFonts w:ascii="Consolas" w:hAnsi="Consolas" w:eastAsia="宋体"/>
        </w:rPr>
        <w:t>uCNC/src/core/motion_control.c:35-39</w:t>
      </w:r>
      <w:r>
        <w:rPr>
          <w:rFonts w:ascii="宋体" w:hAnsi="宋体" w:eastAsia="宋体"/>
        </w:rPr>
        <w:t>、</w:t>
      </w:r>
      <w:r>
        <w:rPr>
          <w:rFonts w:ascii="Consolas" w:hAnsi="Consolas" w:eastAsia="宋体"/>
        </w:rPr>
        <w:t>:42-44</w:t>
      </w:r>
      <w:r>
        <w:rPr>
          <w:rFonts w:ascii="宋体" w:hAnsi="宋体" w:eastAsia="宋体"/>
        </w:rPr>
        <w:t>、</w:t>
      </w:r>
      <w:r>
        <w:rPr>
          <w:rFonts w:ascii="Consolas" w:hAnsi="Consolas" w:eastAsia="宋体"/>
        </w:rPr>
        <w:t>:166-168</w:t>
      </w:r>
      <w:r>
        <w:rPr>
          <w:rFonts w:ascii="宋体" w:hAnsi="宋体" w:eastAsia="宋体"/>
        </w:rPr>
        <w:t>、</w:t>
      </w:r>
      <w:r>
        <w:rPr>
          <w:rFonts w:ascii="Consolas" w:hAnsi="Consolas" w:eastAsia="宋体"/>
        </w:rPr>
        <w:t>:178-196</w:t>
      </w:r>
      <w:r>
        <w:rPr>
          <w:rFonts w:ascii="宋体" w:hAnsi="宋体" w:eastAsia="宋体"/>
        </w:rPr>
        <w:t>）；</w:t>
      </w:r>
    </w:p>
    <w:p>
      <w:pPr>
        <w:pStyle w:val="ListParagraph"/>
      </w:pPr>
      <w:r>
        <w:rPr>
          <w:rFonts w:ascii="宋体" w:hAnsi="宋体" w:eastAsia="宋体"/>
        </w:rPr>
        <w:t xml:space="preserve">（2）段长宏若未定义则默认 1.0 mm，并换算为倒数 </w:t>
      </w:r>
      <w:r>
        <w:rPr>
          <w:rFonts w:ascii="Consolas" w:hAnsi="Consolas" w:eastAsia="宋体"/>
        </w:rPr>
        <w:t>KINEMATICS_MOTION_SEGMENT_INV_SIZE</w:t>
      </w:r>
      <w:r>
        <w:rPr>
          <w:rFonts w:ascii="宋体" w:hAnsi="宋体" w:eastAsia="宋体"/>
        </w:rPr>
        <w:t>；四个非线性运动学头文件各自把默认段长也定义为 1.0 mm（</w:t>
      </w:r>
      <w:r>
        <w:rPr>
          <w:rFonts w:ascii="Consolas" w:hAnsi="Consolas" w:eastAsia="宋体"/>
        </w:rPr>
        <w:t>uCNC/src/core/motion_control.c:47-53</w:t>
      </w:r>
      <w:r>
        <w:rPr>
          <w:rFonts w:ascii="宋体" w:hAnsi="宋体" w:eastAsia="宋体"/>
        </w:rPr>
        <w:t>；</w:t>
      </w:r>
      <w:r>
        <w:rPr>
          <w:rFonts w:ascii="Consolas" w:hAnsi="Consolas" w:eastAsia="宋体"/>
        </w:rPr>
        <w:t>uCNC/src/hal/kinematics/kinematic_delta.h:41-43</w:t>
      </w:r>
      <w:r>
        <w:rPr>
          <w:rFonts w:ascii="宋体" w:hAnsi="宋体" w:eastAsia="宋体"/>
        </w:rPr>
        <w:t>；</w:t>
      </w:r>
      <w:r>
        <w:rPr>
          <w:rFonts w:ascii="Consolas" w:hAnsi="Consolas" w:eastAsia="宋体"/>
        </w:rPr>
        <w:t>uCNC/src/hal/kinematics/kinematic_linear_delta.h:51-53</w:t>
      </w:r>
      <w:r>
        <w:rPr>
          <w:rFonts w:ascii="宋体" w:hAnsi="宋体" w:eastAsia="宋体"/>
        </w:rPr>
        <w:t>；</w:t>
      </w:r>
      <w:r>
        <w:rPr>
          <w:rFonts w:ascii="Consolas" w:hAnsi="Consolas" w:eastAsia="宋体"/>
        </w:rPr>
        <w:t>uCNC/src/hal/kinematics/kinematic_scara.h:37-39</w:t>
      </w:r>
      <w:r>
        <w:rPr>
          <w:rFonts w:ascii="宋体" w:hAnsi="宋体" w:eastAsia="宋体"/>
        </w:rPr>
        <w:t>；</w:t>
      </w:r>
      <w:r>
        <w:rPr>
          <w:rFonts w:ascii="Consolas" w:hAnsi="Consolas" w:eastAsia="宋体"/>
        </w:rPr>
        <w:t>uCNC/src/hal/kinematics/kinematic_rtheta.h:37-39</w:t>
      </w:r>
      <w:r>
        <w:rPr>
          <w:rFonts w:ascii="宋体" w:hAnsi="宋体" w:eastAsia="宋体"/>
        </w:rPr>
        <w:t>）；</w:t>
      </w:r>
    </w:p>
    <w:p>
      <w:pPr>
        <w:pStyle w:val="ListParagraph"/>
      </w:pPr>
      <w:r>
        <w:rPr>
          <w:rFonts w:ascii="宋体" w:hAnsi="宋体" w:eastAsia="宋体"/>
        </w:rPr>
        <w:t>（3）</w:t>
      </w:r>
      <w:r>
        <w:rPr>
          <w:rFonts w:ascii="Consolas" w:hAnsi="Consolas" w:eastAsia="宋体"/>
        </w:rPr>
        <w:t>line_dist</w:t>
      </w:r>
      <w:r>
        <w:rPr>
          <w:rFonts w:ascii="宋体" w:hAnsi="宋体" w:eastAsia="宋体"/>
        </w:rPr>
        <w:t xml:space="preserve"> 由轴坐标差计算（</w:t>
      </w:r>
      <w:r>
        <w:rPr>
          <w:rFonts w:ascii="Consolas" w:hAnsi="Consolas" w:eastAsia="宋体"/>
        </w:rPr>
        <w:t>motion_segment[] = target - prev_target</w:t>
      </w:r>
      <w:r>
        <w:rPr>
          <w:rFonts w:ascii="宋体" w:hAnsi="宋体" w:eastAsia="宋体"/>
        </w:rPr>
        <w:t xml:space="preserve">，累加平方和再开方），与步数无关；子段数取 </w:t>
      </w:r>
      <w:r>
        <w:rPr>
          <w:rFonts w:ascii="Consolas" w:hAnsi="Consolas" w:eastAsia="宋体"/>
        </w:rPr>
        <w:t>line_segments = MAX(ceilf(line_dist / 段长), 1)</w:t>
      </w:r>
      <w:r>
        <w:rPr>
          <w:rFonts w:ascii="宋体" w:hAnsi="宋体" w:eastAsia="宋体"/>
        </w:rPr>
        <w:t>（</w:t>
      </w:r>
      <w:r>
        <w:rPr>
          <w:rFonts w:ascii="Consolas" w:hAnsi="Consolas" w:eastAsia="宋体"/>
        </w:rPr>
        <w:t>uCNC/src/core/motion_control.c:374-382</w:t>
      </w:r>
      <w:r>
        <w:rPr>
          <w:rFonts w:ascii="宋体" w:hAnsi="宋体" w:eastAsia="宋体"/>
        </w:rPr>
        <w:t>、</w:t>
      </w:r>
      <w:r>
        <w:rPr>
          <w:rFonts w:ascii="Consolas" w:hAnsi="Consolas" w:eastAsia="宋体"/>
        </w:rPr>
        <w:t>:454</w:t>
      </w:r>
      <w:r>
        <w:rPr>
          <w:rFonts w:ascii="宋体" w:hAnsi="宋体" w:eastAsia="宋体"/>
        </w:rPr>
        <w:t>、</w:t>
      </w:r>
      <w:r>
        <w:rPr>
          <w:rFonts w:ascii="Consolas" w:hAnsi="Consolas" w:eastAsia="宋体"/>
        </w:rPr>
        <w:t>:569-580</w:t>
      </w:r>
      <w:r>
        <w:rPr>
          <w:rFonts w:ascii="宋体" w:hAnsi="宋体" w:eastAsia="宋体"/>
        </w:rPr>
        <w:t>）；</w:t>
      </w:r>
    </w:p>
    <w:p>
      <w:pPr>
        <w:pStyle w:val="ListParagraph"/>
      </w:pPr>
      <w:r>
        <w:rPr>
          <w:rFonts w:ascii="宋体" w:hAnsi="宋体" w:eastAsia="宋体"/>
        </w:rPr>
        <w:t xml:space="preserve">（4）子段数确定后仍可通过运动控制模块事件 </w:t>
      </w:r>
      <w:r>
        <w:rPr>
          <w:rFonts w:ascii="Consolas" w:hAnsi="Consolas" w:eastAsia="宋体"/>
        </w:rPr>
        <w:t>mc_line_calc_segments</w:t>
      </w:r>
      <w:r>
        <w:rPr>
          <w:rFonts w:ascii="宋体" w:hAnsi="宋体" w:eastAsia="宋体"/>
        </w:rPr>
        <w:t xml:space="preserve"> 覆盖（</w:t>
      </w:r>
      <w:r>
        <w:rPr>
          <w:rFonts w:ascii="Consolas" w:hAnsi="Consolas" w:eastAsia="宋体"/>
        </w:rPr>
        <w:t>uCNC/src/core/motion_control.c:591-597</w:t>
      </w:r>
      <w:r>
        <w:rPr>
          <w:rFonts w:ascii="宋体" w:hAnsi="宋体" w:eastAsia="宋体"/>
        </w:rPr>
        <w:t>）；</w:t>
      </w:r>
    </w:p>
    <w:p>
      <w:pPr>
        <w:pStyle w:val="ListParagraph"/>
      </w:pPr>
      <w:r>
        <w:rPr>
          <w:rFonts w:ascii="宋体" w:hAnsi="宋体" w:eastAsia="宋体"/>
        </w:rPr>
        <w:t xml:space="preserve">（5）分段循环：把整段位移 </w:t>
      </w:r>
      <w:r>
        <w:rPr>
          <w:rFonts w:ascii="Consolas" w:hAnsi="Consolas" w:eastAsia="宋体"/>
        </w:rPr>
        <w:t>motion_segment[]</w:t>
      </w:r>
      <w:r>
        <w:rPr>
          <w:rFonts w:ascii="宋体" w:hAnsi="宋体" w:eastAsia="宋体"/>
        </w:rPr>
        <w:t xml:space="preserve"> 除以段数得到增量，逐子段累加得到新目标坐标，调用 </w:t>
      </w:r>
      <w:r>
        <w:rPr>
          <w:rFonts w:ascii="Consolas" w:hAnsi="Consolas" w:eastAsia="宋体"/>
        </w:rPr>
        <w:t>kinematics_coordinates_to_steps()</w:t>
      </w:r>
      <w:r>
        <w:rPr>
          <w:rFonts w:ascii="宋体" w:hAnsi="宋体" w:eastAsia="宋体"/>
        </w:rPr>
        <w:t xml:space="preserve"> 求该子段步数并交给 </w:t>
      </w:r>
      <w:r>
        <w:rPr>
          <w:rFonts w:ascii="Consolas" w:hAnsi="Consolas" w:eastAsia="宋体"/>
        </w:rPr>
        <w:t>mc_line_segment()</w:t>
      </w:r>
      <w:r>
        <w:rPr>
          <w:rFonts w:ascii="宋体" w:hAnsi="宋体" w:eastAsia="宋体"/>
        </w:rPr>
        <w:t xml:space="preserve">；任一子段出错时把调用方的 </w:t>
      </w:r>
      <w:r>
        <w:rPr>
          <w:rFonts w:ascii="Consolas" w:hAnsi="Consolas" w:eastAsia="宋体"/>
        </w:rPr>
        <w:t>target</w:t>
      </w:r>
      <w:r>
        <w:rPr>
          <w:rFonts w:ascii="宋体" w:hAnsi="宋体" w:eastAsia="宋体"/>
        </w:rPr>
        <w:t xml:space="preserve"> 回写成已走过的坐标并恢复原 </w:t>
      </w:r>
      <w:r>
        <w:rPr>
          <w:rFonts w:ascii="Consolas" w:hAnsi="Consolas" w:eastAsia="宋体"/>
        </w:rPr>
        <w:t>block_data-&gt;feed</w:t>
      </w:r>
      <w:r>
        <w:rPr>
          <w:rFonts w:ascii="宋体" w:hAnsi="宋体" w:eastAsia="宋体"/>
        </w:rPr>
        <w:t xml:space="preserve"> 后返回（</w:t>
      </w:r>
      <w:r>
        <w:rPr>
          <w:rFonts w:ascii="Consolas" w:hAnsi="Consolas" w:eastAsia="宋体"/>
        </w:rPr>
        <w:t>uCNC/src/core/motion_control.c:599-647</w:t>
      </w:r>
      <w:r>
        <w:rPr>
          <w:rFonts w:ascii="宋体" w:hAnsi="宋体" w:eastAsia="宋体"/>
        </w:rPr>
        <w:t>）；</w:t>
      </w:r>
    </w:p>
    <w:p>
      <w:pPr>
        <w:pStyle w:val="ListParagraph"/>
      </w:pPr>
      <w:r>
        <w:rPr>
          <w:rFonts w:ascii="宋体" w:hAnsi="宋体" w:eastAsia="宋体"/>
        </w:rPr>
        <w:t xml:space="preserve">（6）最后一个子段在循环外统一处理（用调用方原始 </w:t>
      </w:r>
      <w:r>
        <w:rPr>
          <w:rFonts w:ascii="Consolas" w:hAnsi="Consolas" w:eastAsia="宋体"/>
        </w:rPr>
        <w:t>target</w:t>
      </w:r>
      <w:r>
        <w:rPr>
          <w:rFonts w:ascii="宋体" w:hAnsi="宋体" w:eastAsia="宋体"/>
        </w:rPr>
        <w:t xml:space="preserve"> 再算一次步数），循环结束后把 </w:t>
      </w:r>
      <w:r>
        <w:rPr>
          <w:rFonts w:ascii="Consolas" w:hAnsi="Consolas" w:eastAsia="宋体"/>
        </w:rPr>
        <w:t>target</w:t>
      </w:r>
      <w:r>
        <w:rPr>
          <w:rFonts w:ascii="宋体" w:hAnsi="宋体" w:eastAsia="宋体"/>
        </w:rPr>
        <w:t xml:space="preserve"> 记入 </w:t>
      </w:r>
      <w:r>
        <w:rPr>
          <w:rFonts w:ascii="Consolas" w:hAnsi="Consolas" w:eastAsia="宋体"/>
        </w:rPr>
        <w:t>mc_last_target</w:t>
      </w:r>
      <w:r>
        <w:rPr>
          <w:rFonts w:ascii="宋体" w:hAnsi="宋体" w:eastAsia="宋体"/>
        </w:rPr>
        <w:t xml:space="preserve"> 并恢复 </w:t>
      </w:r>
      <w:r>
        <w:rPr>
          <w:rFonts w:ascii="Consolas" w:hAnsi="Consolas" w:eastAsia="宋体"/>
        </w:rPr>
        <w:t>feed</w:t>
      </w:r>
      <w:r>
        <w:rPr>
          <w:rFonts w:ascii="宋体" w:hAnsi="宋体" w:eastAsia="宋体"/>
        </w:rPr>
        <w:t xml:space="preserve">、清零 </w:t>
      </w:r>
      <w:r>
        <w:rPr>
          <w:rFonts w:ascii="Consolas" w:hAnsi="Consolas" w:eastAsia="宋体"/>
        </w:rPr>
        <w:t>max_accel</w:t>
      </w:r>
      <w:r>
        <w:rPr>
          <w:rFonts w:ascii="宋体" w:hAnsi="宋体" w:eastAsia="宋体"/>
        </w:rPr>
        <w:t>（</w:t>
      </w:r>
      <w:r>
        <w:rPr>
          <w:rFonts w:ascii="Consolas" w:hAnsi="Consolas" w:eastAsia="宋体"/>
        </w:rPr>
        <w:t>uCNC/src/core/motion_control.c:649-672</w:t>
      </w:r>
      <w:r>
        <w:rPr>
          <w:rFonts w:ascii="宋体" w:hAnsi="宋体" w:eastAsia="宋体"/>
        </w:rPr>
        <w:t>）；</w:t>
      </w:r>
    </w:p>
    <w:p>
      <w:pPr>
        <w:pStyle w:val="ListParagraph"/>
      </w:pPr>
      <w:r>
        <w:rPr>
          <w:rFonts w:ascii="宋体" w:hAnsi="宋体" w:eastAsia="宋体"/>
        </w:rPr>
        <w:t xml:space="preserve">（7）子段接合速度：第一个子段之后的每一段把 </w:t>
      </w:r>
      <w:r>
        <w:rPr>
          <w:rFonts w:ascii="Consolas" w:hAnsi="Consolas" w:eastAsia="宋体"/>
        </w:rPr>
        <w:t>block_data-&gt;cos_theta</w:t>
      </w:r>
      <w:r>
        <w:rPr>
          <w:rFonts w:ascii="宋体" w:hAnsi="宋体" w:eastAsia="宋体"/>
        </w:rPr>
        <w:t xml:space="preserve"> 置为 1，即不再按子段间夹角削减接合速度，避免人为的分段减速（</w:t>
      </w:r>
      <w:r>
        <w:rPr>
          <w:rFonts w:ascii="Consolas" w:hAnsi="Consolas" w:eastAsia="宋体"/>
        </w:rPr>
        <w:t>uCNC/src/core/motion_control.c:645-646</w:t>
      </w:r>
      <w:r>
        <w:rPr>
          <w:rFonts w:ascii="宋体" w:hAnsi="宋体" w:eastAsia="宋体"/>
        </w:rPr>
        <w:t>）；</w:t>
      </w:r>
    </w:p>
    <w:p>
      <w:pPr>
        <w:pStyle w:val="ListParagraph"/>
      </w:pPr>
      <w:r>
        <w:rPr>
          <w:rFonts w:ascii="宋体" w:hAnsi="宋体" w:eastAsia="宋体"/>
        </w:rPr>
        <w:t>（8）进给率的处理发生在分段之前：</w:t>
      </w:r>
      <w:r>
        <w:rPr>
          <w:rFonts w:ascii="Consolas" w:hAnsi="Consolas" w:eastAsia="宋体"/>
        </w:rPr>
        <w:t>block_data-&gt;feed</w:t>
      </w:r>
      <w:r>
        <w:rPr>
          <w:rFonts w:ascii="宋体" w:hAnsi="宋体" w:eastAsia="宋体"/>
        </w:rPr>
        <w:t xml:space="preserve"> 由整段的轴向速度上限、加速度上限与目标进给共同决定并换算为步/秒，各子段沿用同一 </w:t>
      </w:r>
      <w:r>
        <w:rPr>
          <w:rFonts w:ascii="Consolas" w:hAnsi="Consolas" w:eastAsia="宋体"/>
        </w:rPr>
        <w:t>block_data</w:t>
      </w:r>
      <w:r>
        <w:rPr>
          <w:rFonts w:ascii="宋体" w:hAnsi="宋体" w:eastAsia="宋体"/>
        </w:rPr>
        <w:t>，因此倍率在规划器与插补器层对每个子段独立生效（</w:t>
      </w:r>
      <w:r>
        <w:rPr>
          <w:rFonts w:ascii="Consolas" w:hAnsi="Consolas" w:eastAsia="宋体"/>
        </w:rPr>
        <w:t>uCNC/src/core/motion_control.c:441-565</w:t>
      </w:r>
      <w:r>
        <w:rPr>
          <w:rFonts w:ascii="宋体" w:hAnsi="宋体" w:eastAsia="宋体"/>
        </w:rPr>
        <w:t>）；</w:t>
      </w:r>
    </w:p>
    <w:p>
      <w:pPr>
        <w:pStyle w:val="ListParagraph"/>
      </w:pPr>
      <w:r>
        <w:rPr>
          <w:rFonts w:ascii="宋体" w:hAnsi="宋体" w:eastAsia="宋体"/>
        </w:rPr>
        <w:t xml:space="preserve">（9）分段是在 </w:t>
      </w:r>
      <w:r>
        <w:rPr>
          <w:rFonts w:ascii="Consolas" w:hAnsi="Consolas" w:eastAsia="宋体"/>
        </w:rPr>
        <w:t>mc_line()</w:t>
      </w:r>
      <w:r>
        <w:rPr>
          <w:rFonts w:ascii="宋体" w:hAnsi="宋体" w:eastAsia="宋体"/>
        </w:rPr>
        <w:t xml:space="preserve"> 内部、</w:t>
      </w:r>
      <w:r>
        <w:rPr>
          <w:rFonts w:ascii="Consolas" w:hAnsi="Consolas" w:eastAsia="宋体"/>
        </w:rPr>
        <w:t>planner_add_line()</w:t>
      </w:r>
      <w:r>
        <w:rPr>
          <w:rFonts w:ascii="宋体" w:hAnsi="宋体" w:eastAsia="宋体"/>
        </w:rPr>
        <w:t xml:space="preserve"> 之前完成的，规划器看到的已经是步数域的小线段，因此规划器的前瞻与加减速对运动学类型完全无感知；代价是一条 100 mm 的直线在 Delta 上会变成 100 个规划块，块数与段长成反比，这是非线性运动学的主要计算与缓冲区开销来源（</w:t>
      </w:r>
      <w:r>
        <w:rPr>
          <w:rFonts w:ascii="Consolas" w:hAnsi="Consolas" w:eastAsia="宋体"/>
        </w:rPr>
        <w:t>uCNC/src/core/motion_control.c:279</w:t>
      </w:r>
      <w:r>
        <w:rPr>
          <w:rFonts w:ascii="宋体" w:hAnsi="宋体" w:eastAsia="宋体"/>
        </w:rPr>
        <w:t>、</w:t>
      </w:r>
      <w:r>
        <w:rPr>
          <w:rFonts w:ascii="Consolas" w:hAnsi="Consolas" w:eastAsia="宋体"/>
        </w:rPr>
        <w:t>:634</w:t>
      </w:r>
      <w:r>
        <w:rPr>
          <w:rFonts w:ascii="宋体" w:hAnsi="宋体" w:eastAsia="宋体"/>
        </w:rPr>
        <w:t>、</w:t>
      </w:r>
      <w:r>
        <w:rPr>
          <w:rFonts w:ascii="Consolas" w:hAnsi="Consolas" w:eastAsia="宋体"/>
        </w:rPr>
        <w:t>:659</w:t>
      </w:r>
      <w:r>
        <w:rPr>
          <w:rFonts w:ascii="宋体" w:hAnsi="宋体" w:eastAsia="宋体"/>
        </w:rPr>
        <w:t>）。</w:t>
      </w:r>
    </w:p>
    <w:p>
      <w:pPr>
        <w:pStyle w:val="Heading4"/>
      </w:pPr>
      <w:r>
        <w:rPr>
          <w:rFonts w:ascii="宋体" w:hAnsi="宋体" w:eastAsia="宋体"/>
        </w:rPr>
        <w:t>3.2.10.14 各运动学的限制与已知约束</w:t>
      </w:r>
    </w:p>
    <w:p>
      <w:pPr>
        <w:pStyle w:val="ListParagraph"/>
      </w:pPr>
      <w:r>
        <w:rPr>
          <w:rFonts w:ascii="宋体" w:hAnsi="宋体" w:eastAsia="宋体"/>
        </w:rPr>
        <w:t>需求标识：UC-FREQ3210-14</w:t>
      </w:r>
    </w:p>
    <w:p>
      <w:pPr>
        <w:pStyle w:val="ListParagraph"/>
      </w:pPr>
      <w:r>
        <w:rPr>
          <w:rFonts w:ascii="宋体" w:hAnsi="宋体" w:eastAsia="宋体"/>
        </w:rPr>
        <w:t>功能描述：源码与自述文档共同固化了若干限制：运动学只能编译期选择、非线性运动学必须分段逼近、几何参数改动需复位生效、软限位在变换前以机器绝对坐标判定，部分实现存在只在特定宏组合下才暴露的编译或运行缺陷</w:t>
      </w:r>
    </w:p>
    <w:p>
      <w:pPr>
        <w:pStyle w:val="ListParagraph"/>
      </w:pPr>
      <w:r>
        <w:rPr>
          <w:rFonts w:ascii="宋体" w:hAnsi="宋体" w:eastAsia="宋体"/>
        </w:rPr>
        <w:t>调用条件：适用于全部运动学实现</w:t>
      </w:r>
    </w:p>
    <w:p>
      <w:pPr>
        <w:pStyle w:val="ListParagraph"/>
      </w:pPr>
      <w:r>
        <w:rPr>
          <w:rFonts w:ascii="宋体" w:hAnsi="宋体" w:eastAsia="宋体"/>
        </w:rPr>
        <w:t>输入：编译期配置与运行期设置</w:t>
      </w:r>
    </w:p>
    <w:p>
      <w:pPr>
        <w:pStyle w:val="ListParagraph"/>
      </w:pPr>
      <w:r>
        <w:rPr>
          <w:rFonts w:ascii="宋体" w:hAnsi="宋体" w:eastAsia="宋体"/>
        </w:rPr>
        <w:t>输出：无（约束性需求，用于评审与消歧）</w:t>
      </w:r>
    </w:p>
    <w:p>
      <w:pPr>
        <w:pStyle w:val="ListParagraph"/>
      </w:pPr>
      <w:r>
        <w:rPr>
          <w:rFonts w:ascii="宋体" w:hAnsi="宋体" w:eastAsia="宋体"/>
        </w:rPr>
        <w:t>处理：</w:t>
      </w:r>
    </w:p>
    <w:p>
      <w:pPr>
        <w:pStyle w:val="ListParagraph"/>
      </w:pPr>
      <w:r>
        <w:rPr>
          <w:rFonts w:ascii="宋体" w:hAnsi="宋体" w:eastAsia="宋体"/>
        </w:rPr>
        <w:t>（1）</w:t>
      </w:r>
      <w:r>
        <w:rPr>
          <w:rFonts w:ascii="宋体" w:hAnsi="宋体" w:eastAsia="宋体"/>
          <w:b/>
        </w:rPr>
        <w:t>无法运行期切换</w:t>
      </w:r>
      <w:r>
        <w:rPr>
          <w:rFonts w:ascii="宋体" w:hAnsi="宋体" w:eastAsia="宋体"/>
        </w:rPr>
        <w:t>：</w:t>
      </w:r>
      <w:r>
        <w:rPr>
          <w:rFonts w:ascii="Consolas" w:hAnsi="Consolas" w:eastAsia="宋体"/>
        </w:rPr>
        <w:t>KINEMATIC</w:t>
      </w:r>
      <w:r>
        <w:rPr>
          <w:rFonts w:ascii="宋体" w:hAnsi="宋体" w:eastAsia="宋体"/>
        </w:rPr>
        <w:t xml:space="preserve"> 是编译期宏，未定义即 </w:t>
      </w:r>
      <w:r>
        <w:rPr>
          <w:rFonts w:ascii="Consolas" w:hAnsi="Consolas" w:eastAsia="宋体"/>
        </w:rPr>
        <w:t>#error</w:t>
      </w:r>
      <w:r>
        <w:rPr>
          <w:rFonts w:ascii="宋体" w:hAnsi="宋体" w:eastAsia="宋体"/>
        </w:rPr>
        <w:t xml:space="preserve">，取值非法亦 </w:t>
      </w:r>
      <w:r>
        <w:rPr>
          <w:rFonts w:ascii="Consolas" w:hAnsi="Consolas" w:eastAsia="宋体"/>
        </w:rPr>
        <w:t>#error</w:t>
      </w:r>
      <w:r>
        <w:rPr>
          <w:rFonts w:ascii="宋体" w:hAnsi="宋体" w:eastAsia="宋体"/>
        </w:rPr>
        <w:t>（</w:t>
      </w:r>
      <w:r>
        <w:rPr>
          <w:rFonts w:ascii="Consolas" w:hAnsi="Consolas" w:eastAsia="宋体"/>
        </w:rPr>
        <w:t>uCNC/src/hal/kinematics/kinematicdefs.h:29-31</w:t>
      </w:r>
      <w:r>
        <w:rPr>
          <w:rFonts w:ascii="宋体" w:hAnsi="宋体" w:eastAsia="宋体"/>
        </w:rPr>
        <w:t>、</w:t>
      </w:r>
      <w:r>
        <w:rPr>
          <w:rFonts w:ascii="Consolas" w:hAnsi="Consolas" w:eastAsia="宋体"/>
        </w:rPr>
        <w:t>:74-76</w:t>
      </w:r>
      <w:r>
        <w:rPr>
          <w:rFonts w:ascii="宋体" w:hAnsi="宋体" w:eastAsia="宋体"/>
        </w:rPr>
        <w:t>）；</w:t>
      </w:r>
    </w:p>
    <w:p>
      <w:pPr>
        <w:pStyle w:val="ListParagraph"/>
      </w:pPr>
      <w:r>
        <w:rPr>
          <w:rFonts w:ascii="宋体" w:hAnsi="宋体" w:eastAsia="宋体"/>
        </w:rPr>
        <w:t>（2）</w:t>
      </w:r>
      <w:r>
        <w:rPr>
          <w:rFonts w:ascii="宋体" w:hAnsi="宋体" w:eastAsia="宋体"/>
          <w:b/>
        </w:rPr>
        <w:t>变换钩子在本版本无实际作用</w:t>
      </w:r>
      <w:r>
        <w:rPr>
          <w:rFonts w:ascii="宋体" w:hAnsi="宋体" w:eastAsia="宋体"/>
        </w:rPr>
        <w:t>：</w:t>
      </w:r>
      <w:r>
        <w:rPr>
          <w:rFonts w:ascii="Consolas" w:hAnsi="Consolas" w:eastAsia="宋体"/>
        </w:rPr>
        <w:t>kinematics_apply_transform</w:t>
      </w:r>
      <w:r>
        <w:rPr>
          <w:rFonts w:ascii="宋体" w:hAnsi="宋体" w:eastAsia="宋体"/>
        </w:rPr>
        <w:t>/</w:t>
      </w:r>
      <w:r>
        <w:rPr>
          <w:rFonts w:ascii="Consolas" w:hAnsi="Consolas" w:eastAsia="宋体"/>
        </w:rPr>
        <w:t>kinematics_apply_reverse_transform</w:t>
      </w:r>
      <w:r>
        <w:rPr>
          <w:rFonts w:ascii="宋体" w:hAnsi="宋体" w:eastAsia="宋体"/>
        </w:rPr>
        <w:t xml:space="preserve"> 的全部实现（含显式重定义的两处）都是空函数，自述文档也说明这两个函数不必实现（</w:t>
      </w:r>
      <w:r>
        <w:rPr>
          <w:rFonts w:ascii="Consolas" w:hAnsi="Consolas" w:eastAsia="宋体"/>
        </w:rPr>
        <w:t>uCNC/src/hal/kinematics/kinematic.c:27-29</w:t>
      </w:r>
      <w:r>
        <w:rPr>
          <w:rFonts w:ascii="宋体" w:hAnsi="宋体" w:eastAsia="宋体"/>
        </w:rPr>
        <w:t>、</w:t>
      </w:r>
      <w:r>
        <w:rPr>
          <w:rFonts w:ascii="Consolas" w:hAnsi="Consolas" w:eastAsia="宋体"/>
        </w:rPr>
        <w:t>:37-39</w:t>
      </w:r>
      <w:r>
        <w:rPr>
          <w:rFonts w:ascii="宋体" w:hAnsi="宋体" w:eastAsia="宋体"/>
        </w:rPr>
        <w:t>；</w:t>
      </w:r>
      <w:r>
        <w:rPr>
          <w:rFonts w:ascii="Consolas" w:hAnsi="Consolas" w:eastAsia="宋体"/>
        </w:rPr>
        <w:t>uCNC/src/hal/kinematics/kinematic_rtheta.c:152-158</w:t>
      </w:r>
      <w:r>
        <w:rPr>
          <w:rFonts w:ascii="宋体" w:hAnsi="宋体" w:eastAsia="宋体"/>
        </w:rPr>
        <w:t>；</w:t>
      </w:r>
      <w:r>
        <w:rPr>
          <w:rFonts w:ascii="Consolas" w:hAnsi="Consolas" w:eastAsia="宋体"/>
        </w:rPr>
        <w:t>uCNC/src/hal/kinematics/kinematic_scara.c:169-175</w:t>
      </w:r>
      <w:r>
        <w:rPr>
          <w:rFonts w:ascii="宋体" w:hAnsi="宋体" w:eastAsia="宋体"/>
        </w:rPr>
        <w:t>；</w:t>
      </w:r>
      <w:r>
        <w:rPr>
          <w:rFonts w:ascii="Consolas" w:hAnsi="Consolas" w:eastAsia="宋体"/>
        </w:rPr>
        <w:t>uCNC/src/hal/kinematics/README.md（第 94-96 行）</w:t>
      </w:r>
      <w:r>
        <w:rPr>
          <w:rFonts w:ascii="宋体" w:hAnsi="宋体" w:eastAsia="宋体"/>
        </w:rPr>
        <w:t>）；</w:t>
      </w:r>
    </w:p>
    <w:p>
      <w:pPr>
        <w:pStyle w:val="ListParagraph"/>
      </w:pPr>
      <w:r>
        <w:rPr>
          <w:rFonts w:ascii="宋体" w:hAnsi="宋体" w:eastAsia="宋体"/>
        </w:rPr>
        <w:t>（3）</w:t>
      </w:r>
      <w:r>
        <w:rPr>
          <w:rFonts w:ascii="宋体" w:hAnsi="宋体" w:eastAsia="宋体"/>
          <w:b/>
        </w:rPr>
        <w:t>软限位语义</w:t>
      </w:r>
      <w:r>
        <w:rPr>
          <w:rFonts w:ascii="宋体" w:hAnsi="宋体" w:eastAsia="宋体"/>
        </w:rPr>
        <w:t xml:space="preserve">：检查发生在运动学变换之前，参数是机器绝对坐标而非工件坐标（偏移已在解析器叠加），且 </w:t>
      </w:r>
      <w:r>
        <w:rPr>
          <w:rFonts w:ascii="Consolas" w:hAnsi="Consolas" w:eastAsia="宋体"/>
        </w:rPr>
        <w:t>EXEC_HOMING</w:t>
      </w:r>
      <w:r>
        <w:rPr>
          <w:rFonts w:ascii="宋体" w:hAnsi="宋体" w:eastAsia="宋体"/>
        </w:rPr>
        <w:t xml:space="preserve"> 时一律放行；曾被设计为「变换后再查边界」的 </w:t>
      </w:r>
      <w:r>
        <w:rPr>
          <w:rFonts w:ascii="Consolas" w:hAnsi="Consolas" w:eastAsia="宋体"/>
        </w:rPr>
        <w:t>kinematics_check_softlimits()</w:t>
      </w:r>
      <w:r>
        <w:rPr>
          <w:rFonts w:ascii="宋体" w:hAnsi="宋体" w:eastAsia="宋体"/>
        </w:rPr>
        <w:t xml:space="preserve"> 整段被注释、不参与编译（</w:t>
      </w:r>
      <w:r>
        <w:rPr>
          <w:rFonts w:ascii="Consolas" w:hAnsi="Consolas" w:eastAsia="宋体"/>
        </w:rPr>
        <w:t>uCNC/src/core/motion_control.c:317</w:t>
      </w:r>
      <w:r>
        <w:rPr>
          <w:rFonts w:ascii="宋体" w:hAnsi="宋体" w:eastAsia="宋体"/>
        </w:rPr>
        <w:t>；</w:t>
      </w:r>
      <w:r>
        <w:rPr>
          <w:rFonts w:ascii="Consolas" w:hAnsi="Consolas" w:eastAsia="宋体"/>
        </w:rPr>
        <w:t>uCNC/src/hal/kinematics/kinematic_cartesian.c:152-155</w:t>
      </w:r>
      <w:r>
        <w:rPr>
          <w:rFonts w:ascii="宋体" w:hAnsi="宋体" w:eastAsia="宋体"/>
        </w:rPr>
        <w:t>；</w:t>
      </w:r>
      <w:r>
        <w:rPr>
          <w:rFonts w:ascii="Consolas" w:hAnsi="Consolas" w:eastAsia="宋体"/>
        </w:rPr>
        <w:t>uCNC/src/hal/kinematics/kinematic.c:100-130</w:t>
      </w:r>
      <w:r>
        <w:rPr>
          <w:rFonts w:ascii="宋体" w:hAnsi="宋体" w:eastAsia="宋体"/>
        </w:rPr>
        <w:t>）；</w:t>
      </w:r>
    </w:p>
    <w:p>
      <w:pPr>
        <w:pStyle w:val="ListParagraph"/>
      </w:pPr>
      <w:r>
        <w:rPr>
          <w:rFonts w:ascii="宋体" w:hAnsi="宋体" w:eastAsia="宋体"/>
        </w:rPr>
        <w:t>（4）</w:t>
      </w:r>
      <w:r>
        <w:rPr>
          <w:rFonts w:ascii="宋体" w:hAnsi="宋体" w:eastAsia="宋体"/>
          <w:b/>
        </w:rPr>
        <w:t>Delta 类几何参数的生效时机</w:t>
      </w:r>
      <w:r>
        <w:rPr>
          <w:rFonts w:ascii="宋体" w:hAnsi="宋体" w:eastAsia="宋体"/>
        </w:rPr>
        <w:t xml:space="preserve">：旋转臂 Delta 的工作空间 cuboid 只在 </w:t>
      </w:r>
      <w:r>
        <w:rPr>
          <w:rFonts w:ascii="Consolas" w:hAnsi="Consolas" w:eastAsia="宋体"/>
        </w:rPr>
        <w:t>kinematics_init()</w:t>
      </w:r>
      <w:r>
        <w:rPr>
          <w:rFonts w:ascii="宋体" w:hAnsi="宋体" w:eastAsia="宋体"/>
        </w:rPr>
        <w:t xml:space="preserve">（复位）中计算，Linear Delta 的塔位置与行程半径同理，运行中修改 </w:t>
      </w:r>
      <w:r>
        <w:rPr>
          <w:rFonts w:ascii="Consolas" w:hAnsi="Consolas" w:eastAsia="宋体"/>
        </w:rPr>
        <w:t>$106</w:t>
      </w:r>
      <w:r>
        <w:rPr>
          <w:rFonts w:ascii="宋体" w:hAnsi="宋体" w:eastAsia="宋体"/>
        </w:rPr>
        <w:t>–</w:t>
      </w:r>
      <w:r>
        <w:rPr>
          <w:rFonts w:ascii="Consolas" w:hAnsi="Consolas" w:eastAsia="宋体"/>
        </w:rPr>
        <w:t>$109</w:t>
      </w:r>
      <w:r>
        <w:rPr>
          <w:rFonts w:ascii="宋体" w:hAnsi="宋体" w:eastAsia="宋体"/>
        </w:rPr>
        <w:t xml:space="preserve"> 不会立即重算（</w:t>
      </w:r>
      <w:r>
        <w:rPr>
          <w:rFonts w:ascii="Consolas" w:hAnsi="Consolas" w:eastAsia="宋体"/>
        </w:rPr>
        <w:t>uCNC/src/hal/kinematics/kinematic_delta.c:187-198</w:t>
      </w:r>
      <w:r>
        <w:rPr>
          <w:rFonts w:ascii="宋体" w:hAnsi="宋体" w:eastAsia="宋体"/>
        </w:rPr>
        <w:t>；</w:t>
      </w:r>
      <w:r>
        <w:rPr>
          <w:rFonts w:ascii="Consolas" w:hAnsi="Consolas" w:eastAsia="宋体"/>
        </w:rPr>
        <w:t>uCNC/src/hal/kinematics/kinematic_linear_delta.c:39-55</w:t>
      </w:r>
      <w:r>
        <w:rPr>
          <w:rFonts w:ascii="宋体" w:hAnsi="宋体" w:eastAsia="宋体"/>
        </w:rPr>
        <w:t>）；</w:t>
      </w:r>
    </w:p>
    <w:p>
      <w:pPr>
        <w:pStyle w:val="ListParagraph"/>
      </w:pPr>
      <w:r>
        <w:rPr>
          <w:rFonts w:ascii="宋体" w:hAnsi="宋体" w:eastAsia="宋体"/>
        </w:rPr>
        <w:t>（5）</w:t>
      </w:r>
      <w:r>
        <w:rPr>
          <w:rFonts w:ascii="宋体" w:hAnsi="宋体" w:eastAsia="宋体"/>
          <w:b/>
        </w:rPr>
        <w:t>Delta 类的硬件前置条件</w:t>
      </w:r>
      <w:r>
        <w:rPr>
          <w:rFonts w:ascii="宋体" w:hAnsi="宋体" w:eastAsia="宋体"/>
        </w:rPr>
        <w:t>：</w:t>
      </w:r>
      <w:r>
        <w:rPr>
          <w:rFonts w:ascii="Consolas" w:hAnsi="Consolas" w:eastAsia="宋体"/>
        </w:rPr>
        <w:t>IS_DELTA_KINEMATICS</w:t>
      </w:r>
      <w:r>
        <w:rPr>
          <w:rFonts w:ascii="宋体" w:hAnsi="宋体" w:eastAsia="宋体"/>
        </w:rPr>
        <w:t xml:space="preserve"> 下禁止双驱轴且 X/Y/Z 三个限位都必须存在，否则编译报错，并要求至少 3 轴（</w:t>
      </w:r>
      <w:r>
        <w:rPr>
          <w:rFonts w:ascii="Consolas" w:hAnsi="Consolas" w:eastAsia="宋体"/>
        </w:rPr>
        <w:t>uCNC/src/cnc_hal_config_helper.h:2113-2126</w:t>
      </w:r>
      <w:r>
        <w:rPr>
          <w:rFonts w:ascii="宋体" w:hAnsi="宋体" w:eastAsia="宋体"/>
        </w:rPr>
        <w:t>；</w:t>
      </w:r>
      <w:r>
        <w:rPr>
          <w:rFonts w:ascii="Consolas" w:hAnsi="Consolas" w:eastAsia="宋体"/>
        </w:rPr>
        <w:t>uCNC/src/hal/kinematics/kinematic_delta.h:29-31</w:t>
      </w:r>
      <w:r>
        <w:rPr>
          <w:rFonts w:ascii="宋体" w:hAnsi="宋体" w:eastAsia="宋体"/>
        </w:rPr>
        <w:t>；</w:t>
      </w:r>
      <w:r>
        <w:rPr>
          <w:rFonts w:ascii="Consolas" w:hAnsi="Consolas" w:eastAsia="宋体"/>
        </w:rPr>
        <w:t>uCNC/src/hal/kinematics/kinematic_linear_delta.h:29-31</w:t>
      </w:r>
      <w:r>
        <w:rPr>
          <w:rFonts w:ascii="宋体" w:hAnsi="宋体" w:eastAsia="宋体"/>
        </w:rPr>
        <w:t>）；</w:t>
      </w:r>
    </w:p>
    <w:p>
      <w:pPr>
        <w:pStyle w:val="ListParagraph"/>
      </w:pPr>
      <w:r>
        <w:rPr>
          <w:rFonts w:ascii="宋体" w:hAnsi="宋体" w:eastAsia="宋体"/>
        </w:rPr>
        <w:t>（6）</w:t>
      </w:r>
      <w:r>
        <w:rPr>
          <w:rFonts w:ascii="宋体" w:hAnsi="宋体" w:eastAsia="宋体"/>
          <w:b/>
        </w:rPr>
        <w:t>CoreXY 的配置约束</w:t>
      </w:r>
      <w:r>
        <w:rPr>
          <w:rFonts w:ascii="宋体" w:hAnsi="宋体" w:eastAsia="宋体"/>
        </w:rPr>
        <w:t xml:space="preserve">：两个耦合电机的 </w:t>
      </w:r>
      <w:r>
        <w:rPr>
          <w:rFonts w:ascii="Consolas" w:hAnsi="Consolas" w:eastAsia="宋体"/>
        </w:rPr>
        <w:t>step_per_mm</w:t>
      </w:r>
      <w:r>
        <w:rPr>
          <w:rFonts w:ascii="宋体" w:hAnsi="宋体" w:eastAsia="宋体"/>
        </w:rPr>
        <w:t xml:space="preserve"> 必须相同，否则正逆变换不互逆；XZ/YZ 变体要求 </w:t>
      </w:r>
      <w:r>
        <w:rPr>
          <w:rFonts w:ascii="Consolas" w:hAnsi="Consolas" w:eastAsia="宋体"/>
        </w:rPr>
        <w:t>AXIS_COUNT &gt;= 3</w:t>
      </w:r>
      <w:r>
        <w:rPr>
          <w:rFonts w:ascii="宋体" w:hAnsi="宋体" w:eastAsia="宋体"/>
        </w:rPr>
        <w:t>（</w:t>
      </w:r>
      <w:r>
        <w:rPr>
          <w:rFonts w:ascii="Consolas" w:hAnsi="Consolas" w:eastAsia="宋体"/>
        </w:rPr>
        <w:t>uCNC/src/hal/kinematics/kinematic_corexy.c:47-48</w:t>
      </w:r>
      <w:r>
        <w:rPr>
          <w:rFonts w:ascii="宋体" w:hAnsi="宋体" w:eastAsia="宋体"/>
        </w:rPr>
        <w:t>、</w:t>
      </w:r>
      <w:r>
        <w:rPr>
          <w:rFonts w:ascii="Consolas" w:hAnsi="Consolas" w:eastAsia="宋体"/>
        </w:rPr>
        <w:t>:70-71</w:t>
      </w:r>
      <w:r>
        <w:rPr>
          <w:rFonts w:ascii="宋体" w:hAnsi="宋体" w:eastAsia="宋体"/>
        </w:rPr>
        <w:t>；</w:t>
      </w:r>
      <w:r>
        <w:rPr>
          <w:rFonts w:ascii="Consolas" w:hAnsi="Consolas" w:eastAsia="宋体"/>
        </w:rPr>
        <w:t>uCNC/src/hal/kinematics/kinematic_corexy.h:34-41</w:t>
      </w:r>
      <w:r>
        <w:rPr>
          <w:rFonts w:ascii="宋体" w:hAnsi="宋体" w:eastAsia="宋体"/>
        </w:rPr>
        <w:t>）；</w:t>
      </w:r>
    </w:p>
    <w:p>
      <w:pPr>
        <w:pStyle w:val="ListParagraph"/>
      </w:pPr>
      <w:r>
        <w:rPr>
          <w:rFonts w:ascii="宋体" w:hAnsi="宋体" w:eastAsia="宋体"/>
        </w:rPr>
        <w:t>（7）</w:t>
      </w:r>
      <w:r>
        <w:rPr>
          <w:rFonts w:ascii="宋体" w:hAnsi="宋体" w:eastAsia="宋体"/>
          <w:b/>
        </w:rPr>
        <w:t>R-Theta 在本版本不可用</w:t>
      </w:r>
      <w:r>
        <w:rPr>
          <w:rFonts w:ascii="宋体" w:hAnsi="宋体" w:eastAsia="宋体"/>
        </w:rPr>
        <w:t xml:space="preserve">：选择链与实现使用的宏名 </w:t>
      </w:r>
      <w:r>
        <w:rPr>
          <w:rFonts w:ascii="Consolas" w:hAnsi="Consolas" w:eastAsia="宋体"/>
        </w:rPr>
        <w:t>KINEMATICS_RTHETA</w:t>
      </w:r>
      <w:r>
        <w:rPr>
          <w:rFonts w:ascii="宋体" w:hAnsi="宋体" w:eastAsia="宋体"/>
        </w:rPr>
        <w:t xml:space="preserve"> 从未定义，</w:t>
      </w:r>
      <w:r>
        <w:rPr>
          <w:rFonts w:ascii="Consolas" w:hAnsi="Consolas" w:eastAsia="宋体"/>
        </w:rPr>
        <w:t>kinematics.h</w:t>
      </w:r>
      <w:r>
        <w:rPr>
          <w:rFonts w:ascii="宋体" w:hAnsi="宋体" w:eastAsia="宋体"/>
        </w:rPr>
        <w:t xml:space="preserve"> 中没有对应 ID，故为源码存在但不可达（</w:t>
      </w:r>
      <w:r>
        <w:rPr>
          <w:rFonts w:ascii="Consolas" w:hAnsi="Consolas" w:eastAsia="宋体"/>
        </w:rPr>
        <w:t>uCNC/src/hal/kinematics/kinematicdefs.h:70</w:t>
      </w:r>
      <w:r>
        <w:rPr>
          <w:rFonts w:ascii="宋体" w:hAnsi="宋体" w:eastAsia="宋体"/>
        </w:rPr>
        <w:t>；</w:t>
      </w:r>
      <w:r>
        <w:rPr>
          <w:rFonts w:ascii="Consolas" w:hAnsi="Consolas" w:eastAsia="宋体"/>
        </w:rPr>
        <w:t>uCNC/src/hal/kinematics/kinematic_rtheta.c:22</w:t>
      </w:r>
      <w:r>
        <w:rPr>
          <w:rFonts w:ascii="宋体" w:hAnsi="宋体" w:eastAsia="宋体"/>
        </w:rPr>
        <w:t>；</w:t>
      </w:r>
      <w:r>
        <w:rPr>
          <w:rFonts w:ascii="Consolas" w:hAnsi="Consolas" w:eastAsia="宋体"/>
        </w:rPr>
        <w:t>uCNC/src/hal/kinematics/kinematics.h:27-32</w:t>
      </w:r>
      <w:r>
        <w:rPr>
          <w:rFonts w:ascii="宋体" w:hAnsi="宋体" w:eastAsia="宋体"/>
        </w:rPr>
        <w:t>）；</w:t>
      </w:r>
    </w:p>
    <w:p>
      <w:pPr>
        <w:pStyle w:val="ListParagraph"/>
      </w:pPr>
      <w:r>
        <w:rPr>
          <w:rFonts w:ascii="宋体" w:hAnsi="宋体" w:eastAsia="宋体"/>
        </w:rPr>
        <w:t>（8）</w:t>
      </w:r>
      <w:r>
        <w:rPr>
          <w:rFonts w:ascii="宋体" w:hAnsi="宋体" w:eastAsia="宋体"/>
          <w:b/>
        </w:rPr>
        <w:t>额外轴换算引用不存在的字段</w:t>
      </w:r>
      <w:r>
        <w:rPr>
          <w:rFonts w:ascii="宋体" w:hAnsi="宋体" w:eastAsia="宋体"/>
        </w:rPr>
        <w:t xml:space="preserve">：旋转臂 Delta 与 Linear Delta 在 </w:t>
      </w:r>
      <w:r>
        <w:rPr>
          <w:rFonts w:ascii="Consolas" w:hAnsi="Consolas" w:eastAsia="宋体"/>
        </w:rPr>
        <w:t>AXIS_COUNT &gt; 3</w:t>
      </w:r>
      <w:r>
        <w:rPr>
          <w:rFonts w:ascii="宋体" w:hAnsi="宋体" w:eastAsia="宋体"/>
        </w:rPr>
        <w:t xml:space="preserve"> 分支使用 </w:t>
      </w:r>
      <w:r>
        <w:rPr>
          <w:rFonts w:ascii="Consolas" w:hAnsi="Consolas" w:eastAsia="宋体"/>
        </w:rPr>
        <w:t>g_settings.step_mm[i]</w:t>
      </w:r>
      <w:r>
        <w:rPr>
          <w:rFonts w:ascii="宋体" w:hAnsi="宋体" w:eastAsia="宋体"/>
        </w:rPr>
        <w:t xml:space="preserve">，而全局设置结构体只有 </w:t>
      </w:r>
      <w:r>
        <w:rPr>
          <w:rFonts w:ascii="Consolas" w:hAnsi="Consolas" w:eastAsia="宋体"/>
        </w:rPr>
        <w:t>step_per_mm</w:t>
      </w:r>
      <w:r>
        <w:rPr>
          <w:rFonts w:ascii="宋体" w:hAnsi="宋体" w:eastAsia="宋体"/>
        </w:rPr>
        <w:t>，该分支一旦启用即编译失败（</w:t>
      </w:r>
      <w:r>
        <w:rPr>
          <w:rFonts w:ascii="Consolas" w:hAnsi="Consolas" w:eastAsia="宋体"/>
        </w:rPr>
        <w:t>uCNC/src/hal/kinematics/kinematic_delta.c:232-237</w:t>
      </w:r>
      <w:r>
        <w:rPr>
          <w:rFonts w:ascii="宋体" w:hAnsi="宋体" w:eastAsia="宋体"/>
        </w:rPr>
        <w:t>；</w:t>
      </w:r>
      <w:r>
        <w:rPr>
          <w:rFonts w:ascii="Consolas" w:hAnsi="Consolas" w:eastAsia="宋体"/>
        </w:rPr>
        <w:t>uCNC/src/hal/kinematics/kinematic_linear_delta.c:73-78</w:t>
      </w:r>
      <w:r>
        <w:rPr>
          <w:rFonts w:ascii="宋体" w:hAnsi="宋体" w:eastAsia="宋体"/>
        </w:rPr>
        <w:t>；</w:t>
      </w:r>
      <w:r>
        <w:rPr>
          <w:rFonts w:ascii="Consolas" w:hAnsi="Consolas" w:eastAsia="宋体"/>
        </w:rPr>
        <w:t>uCNC/src/interface/grbl_settings.c:216</w:t>
      </w:r>
      <w:r>
        <w:rPr>
          <w:rFonts w:ascii="宋体" w:hAnsi="宋体" w:eastAsia="宋体"/>
        </w:rPr>
        <w:t>）；</w:t>
      </w:r>
    </w:p>
    <w:p>
      <w:pPr>
        <w:pStyle w:val="ListParagraph"/>
      </w:pPr>
      <w:r>
        <w:rPr>
          <w:rFonts w:ascii="宋体" w:hAnsi="宋体" w:eastAsia="宋体"/>
        </w:rPr>
        <w:t>（9）</w:t>
      </w:r>
      <w:r>
        <w:rPr>
          <w:rFonts w:ascii="宋体" w:hAnsi="宋体" w:eastAsia="宋体"/>
          <w:b/>
        </w:rPr>
        <w:t>DUMMY 运动学不产生步数</w:t>
      </w:r>
      <w:r>
        <w:rPr>
          <w:rFonts w:ascii="宋体" w:hAnsi="宋体" w:eastAsia="宋体"/>
        </w:rPr>
        <w:t>：</w:t>
      </w:r>
      <w:r>
        <w:rPr>
          <w:rFonts w:ascii="Consolas" w:hAnsi="Consolas" w:eastAsia="宋体"/>
        </w:rPr>
        <w:t>kinematic_dummy.c</w:t>
      </w:r>
      <w:r>
        <w:rPr>
          <w:rFonts w:ascii="宋体" w:hAnsi="宋体" w:eastAsia="宋体"/>
        </w:rPr>
        <w:t xml:space="preserve"> 的逆变换为空函数，而 </w:t>
      </w:r>
      <w:r>
        <w:rPr>
          <w:rFonts w:ascii="Consolas" w:hAnsi="Consolas" w:eastAsia="宋体"/>
        </w:rPr>
        <w:t>mc_line()</w:t>
      </w:r>
      <w:r>
        <w:rPr>
          <w:rFonts w:ascii="宋体" w:hAnsi="宋体" w:eastAsia="宋体"/>
        </w:rPr>
        <w:t xml:space="preserve"> 中的 </w:t>
      </w:r>
      <w:r>
        <w:rPr>
          <w:rFonts w:ascii="Consolas" w:hAnsi="Consolas" w:eastAsia="宋体"/>
        </w:rPr>
        <w:t>step_new_pos[]</w:t>
      </w:r>
      <w:r>
        <w:rPr>
          <w:rFonts w:ascii="宋体" w:hAnsi="宋体" w:eastAsia="宋体"/>
        </w:rPr>
        <w:t xml:space="preserve"> 是无初值的局部数组，因此启用 DUMMY 时步数数组内容未定义，只能作为编译占位使用（</w:t>
      </w:r>
      <w:r>
        <w:rPr>
          <w:rFonts w:ascii="Consolas" w:hAnsi="Consolas" w:eastAsia="宋体"/>
        </w:rPr>
        <w:t>uCNC/src/hal/kinematics/kinematic_dummy.c:27-29</w:t>
      </w:r>
      <w:r>
        <w:rPr>
          <w:rFonts w:ascii="宋体" w:hAnsi="宋体" w:eastAsia="宋体"/>
        </w:rPr>
        <w:t>；</w:t>
      </w:r>
      <w:r>
        <w:rPr>
          <w:rFonts w:ascii="Consolas" w:hAnsi="Consolas" w:eastAsia="宋体"/>
        </w:rPr>
        <w:t>uCNC/src/core/motion_control.c:401</w:t>
      </w:r>
      <w:r>
        <w:rPr>
          <w:rFonts w:ascii="宋体" w:hAnsi="宋体" w:eastAsia="宋体"/>
        </w:rPr>
        <w:t>）；</w:t>
      </w:r>
    </w:p>
    <w:p>
      <w:pPr>
        <w:pStyle w:val="ListParagraph"/>
      </w:pPr>
      <w:r>
        <w:rPr>
          <w:rFonts w:ascii="宋体" w:hAnsi="宋体" w:eastAsia="宋体"/>
        </w:rPr>
        <w:t>（10）</w:t>
      </w:r>
      <w:r>
        <w:rPr>
          <w:rFonts w:ascii="宋体" w:hAnsi="宋体" w:eastAsia="宋体"/>
          <w:b/>
        </w:rPr>
        <w:t>SCARA 只取一种解</w:t>
      </w:r>
      <w:r>
        <w:rPr>
          <w:rFonts w:ascii="宋体" w:hAnsi="宋体" w:eastAsia="宋体"/>
        </w:rPr>
        <w:t xml:space="preserve">：逆变换只取肘向上的解，无左右手或镜像解选择，也缺少 </w:t>
      </w:r>
      <w:r>
        <w:rPr>
          <w:rFonts w:ascii="Consolas" w:hAnsi="Consolas" w:eastAsia="宋体"/>
        </w:rPr>
        <w:t>acos</w:t>
      </w:r>
      <w:r>
        <w:rPr>
          <w:rFonts w:ascii="宋体" w:hAnsi="宋体" w:eastAsia="宋体"/>
        </w:rPr>
        <w:t xml:space="preserve"> 定义域检查（</w:t>
      </w:r>
      <w:r>
        <w:rPr>
          <w:rFonts w:ascii="Consolas" w:hAnsi="Consolas" w:eastAsia="宋体"/>
        </w:rPr>
        <w:t>uCNC/src/hal/kinematics/kinematic_scara.c:52</w:t>
      </w:r>
      <w:r>
        <w:rPr>
          <w:rFonts w:ascii="宋体" w:hAnsi="宋体" w:eastAsia="宋体"/>
        </w:rPr>
        <w:t>）；</w:t>
      </w:r>
    </w:p>
    <w:p>
      <w:pPr>
        <w:pStyle w:val="ListParagraph"/>
      </w:pPr>
      <w:r>
        <w:rPr>
          <w:rFonts w:ascii="宋体" w:hAnsi="宋体" w:eastAsia="宋体"/>
        </w:rPr>
        <w:t>（11）</w:t>
      </w:r>
      <w:r>
        <w:rPr>
          <w:rFonts w:ascii="宋体" w:hAnsi="宋体" w:eastAsia="宋体"/>
          <w:b/>
        </w:rPr>
        <w:t>归零被排除在运动学变换之外</w:t>
      </w:r>
      <w:r>
        <w:rPr>
          <w:rFonts w:ascii="宋体" w:hAnsi="宋体" w:eastAsia="宋体"/>
        </w:rPr>
        <w:t>：归零运动绕过变换钩子与斜度补偿，但逆变换仍会把归零坐标写入步数域（</w:t>
      </w:r>
      <w:r>
        <w:rPr>
          <w:rFonts w:ascii="Consolas" w:hAnsi="Consolas" w:eastAsia="宋体"/>
        </w:rPr>
        <w:t>uCNC/src/hal/kinematics/kinematic.c:54-69</w:t>
      </w:r>
      <w:r>
        <w:rPr>
          <w:rFonts w:ascii="宋体" w:hAnsi="宋体" w:eastAsia="宋体"/>
        </w:rPr>
        <w:t>、</w:t>
      </w:r>
      <w:r>
        <w:rPr>
          <w:rFonts w:ascii="Consolas" w:hAnsi="Consolas" w:eastAsia="宋体"/>
        </w:rPr>
        <w:t>:83-96</w:t>
      </w:r>
      <w:r>
        <w:rPr>
          <w:rFonts w:ascii="宋体" w:hAnsi="宋体" w:eastAsia="宋体"/>
        </w:rPr>
        <w:t>；</w:t>
      </w:r>
      <w:r>
        <w:rPr>
          <w:rFonts w:ascii="Consolas" w:hAnsi="Consolas" w:eastAsia="宋体"/>
        </w:rPr>
        <w:t>uCNC/src/core/interpolator.c:980-993</w:t>
      </w:r>
      <w:r>
        <w:rPr>
          <w:rFonts w:ascii="宋体" w:hAnsi="宋体" w:eastAsia="宋体"/>
        </w:rPr>
        <w:t>）；</w:t>
      </w:r>
    </w:p>
    <w:p>
      <w:pPr>
        <w:pStyle w:val="ListParagraph"/>
      </w:pPr>
      <w:r>
        <w:rPr>
          <w:rFonts w:ascii="宋体" w:hAnsi="宋体" w:eastAsia="宋体"/>
        </w:rPr>
        <w:t>（12）</w:t>
      </w:r>
      <w:r>
        <w:rPr>
          <w:rFonts w:ascii="宋体" w:hAnsi="宋体" w:eastAsia="宋体"/>
          <w:b/>
        </w:rPr>
        <w:t>分段与线性执行器规划器的交互未验证</w:t>
      </w:r>
      <w:r>
        <w:rPr>
          <w:rFonts w:ascii="宋体" w:hAnsi="宋体" w:eastAsia="宋体"/>
        </w:rPr>
        <w:t xml:space="preserve">：分段逻辑在 </w:t>
      </w:r>
      <w:r>
        <w:rPr>
          <w:rFonts w:ascii="Consolas" w:hAnsi="Consolas" w:eastAsia="宋体"/>
        </w:rPr>
        <w:t>MOTION_NON_UNIFORM</w:t>
      </w:r>
      <w:r>
        <w:rPr>
          <w:rFonts w:ascii="宋体" w:hAnsi="宋体" w:eastAsia="宋体"/>
        </w:rPr>
        <w:t xml:space="preserve"> 下重算 </w:t>
      </w:r>
      <w:r>
        <w:rPr>
          <w:rFonts w:ascii="Consolas" w:hAnsi="Consolas" w:eastAsia="宋体"/>
        </w:rPr>
        <w:t>main_stepper</w:t>
      </w:r>
      <w:r>
        <w:rPr>
          <w:rFonts w:ascii="宋体" w:hAnsi="宋体" w:eastAsia="宋体"/>
        </w:rPr>
        <w:t xml:space="preserve"> 与方向位，但当 </w:t>
      </w:r>
      <w:r>
        <w:rPr>
          <w:rFonts w:ascii="Consolas" w:hAnsi="Consolas" w:eastAsia="宋体"/>
        </w:rPr>
        <w:t>ENABLE_LINACT_PLANNER</w:t>
      </w:r>
      <w:r>
        <w:rPr>
          <w:rFonts w:ascii="宋体" w:hAnsi="宋体" w:eastAsia="宋体"/>
        </w:rPr>
        <w:t xml:space="preserve"> 打开时 </w:t>
      </w:r>
      <w:r>
        <w:rPr>
          <w:rFonts w:ascii="Consolas" w:hAnsi="Consolas" w:eastAsia="宋体"/>
        </w:rPr>
        <w:t>block_data-&gt;cos_theta</w:t>
      </w:r>
      <w:r>
        <w:rPr>
          <w:rFonts w:ascii="宋体" w:hAnsi="宋体" w:eastAsia="宋体"/>
        </w:rPr>
        <w:t xml:space="preserve"> 的计算路径被条件编译改变，二者组合下的接合速度行为在本版本未经验证（</w:t>
      </w:r>
      <w:r>
        <w:rPr>
          <w:rFonts w:ascii="Consolas" w:hAnsi="Consolas" w:eastAsia="宋体"/>
        </w:rPr>
        <w:t>uCNC/src/core/motion_control.c:166-198</w:t>
      </w:r>
      <w:r>
        <w:rPr>
          <w:rFonts w:ascii="宋体" w:hAnsi="宋体" w:eastAsia="宋体"/>
        </w:rPr>
        <w:t>、</w:t>
      </w:r>
      <w:r>
        <w:rPr>
          <w:rFonts w:ascii="Consolas" w:hAnsi="Consolas" w:eastAsia="宋体"/>
        </w:rPr>
        <w:t>:462-465</w:t>
      </w:r>
      <w:r>
        <w:rPr>
          <w:rFonts w:ascii="宋体" w:hAnsi="宋体" w:eastAsia="宋体"/>
        </w:rPr>
        <w:t>）。</w:t>
      </w:r>
    </w:p>
    <w:p>
      <w:pPr>
        <w:pStyle w:val="Heading3"/>
      </w:pPr>
      <w:r>
        <w:rPr>
          <w:rFonts w:ascii="宋体" w:hAnsi="宋体" w:eastAsia="宋体"/>
        </w:rPr>
        <w:t>3.2.11 G5 / G5.1 三次·二次样条插值（需求规格）</w:t>
      </w:r>
    </w:p>
    <w:p>
      <w:r>
        <w:rPr>
          <w:rFonts w:ascii="宋体" w:hAnsi="宋体" w:eastAsia="宋体"/>
        </w:rPr>
        <w:t xml:space="preserve">本节的实现对象为外部模块 </w:t>
      </w:r>
      <w:r>
        <w:rPr>
          <w:rFonts w:ascii="Consolas" w:hAnsi="Consolas" w:eastAsia="宋体"/>
        </w:rPr>
        <w:t>g5</w:t>
      </w:r>
      <w:r>
        <w:rPr>
          <w:rFonts w:ascii="宋体" w:hAnsi="宋体" w:eastAsia="宋体"/>
        </w:rPr>
        <w:t>（</w:t>
      </w:r>
      <w:r>
        <w:rPr>
          <w:rFonts w:ascii="Consolas" w:hAnsi="Consolas" w:eastAsia="宋体"/>
        </w:rPr>
        <w:t>uCNC-modules/g5/parser_g5.c</w:t>
      </w:r>
      <w:r>
        <w:rPr>
          <w:rFonts w:ascii="宋体" w:hAnsi="宋体" w:eastAsia="宋体"/>
        </w:rPr>
        <w:t xml:space="preserve">，245 行）。它向核心解析器添加 G5（三次样条）与 G5.1（二次样条）两个码号，供上位机用控制点描述曲线运动。装配条件为 </w:t>
      </w:r>
      <w:r>
        <w:rPr>
          <w:rFonts w:ascii="Consolas" w:hAnsi="Consolas" w:eastAsia="宋体"/>
        </w:rPr>
        <w:t>LOAD_MODULE(g5)</w:t>
      </w:r>
      <w:r>
        <w:rPr>
          <w:rFonts w:ascii="宋体" w:hAnsi="宋体" w:eastAsia="宋体"/>
        </w:rPr>
        <w:t xml:space="preserve"> 与 </w:t>
      </w:r>
      <w:r>
        <w:rPr>
          <w:rFonts w:ascii="Consolas" w:hAnsi="Consolas" w:eastAsia="宋体"/>
        </w:rPr>
        <w:t>ENABLE_PARSER_MODULES</w:t>
      </w:r>
      <w:r>
        <w:rPr>
          <w:rFonts w:ascii="宋体" w:hAnsi="宋体" w:eastAsia="宋体"/>
        </w:rPr>
        <w:t xml:space="preserve"> 同时成立（</w:t>
      </w:r>
      <w:r>
        <w:rPr>
          <w:rFonts w:ascii="Consolas" w:hAnsi="Consolas" w:eastAsia="宋体"/>
        </w:rPr>
        <w:t>uCNC-modules/g5/README.md（第 17 行）</w:t>
      </w:r>
      <w:r>
        <w:rPr>
          <w:rFonts w:ascii="宋体" w:hAnsi="宋体" w:eastAsia="宋体"/>
        </w:rPr>
        <w:t>、</w:t>
      </w:r>
      <w:r>
        <w:rPr>
          <w:rFonts w:ascii="Consolas" w:hAnsi="Consolas" w:eastAsia="宋体"/>
        </w:rPr>
        <w:t>uCNC-modules/g5/parser_g5.c:239-244</w:t>
      </w:r>
      <w:r>
        <w:rPr>
          <w:rFonts w:ascii="宋体" w:hAnsi="宋体" w:eastAsia="宋体"/>
        </w:rPr>
        <w:t xml:space="preserve">）；未启用解析器扩展时模块整体被编译掉，只给出 </w:t>
      </w:r>
      <w:r>
        <w:rPr>
          <w:rFonts w:ascii="Consolas" w:hAnsi="Consolas" w:eastAsia="宋体"/>
        </w:rPr>
        <w:t>#warning</w:t>
      </w:r>
      <w:r>
        <w:rPr>
          <w:rFonts w:ascii="宋体" w:hAnsi="宋体" w:eastAsia="宋体"/>
        </w:rPr>
        <w:t xml:space="preserve"> 而不中断构建（</w:t>
      </w:r>
      <w:r>
        <w:rPr>
          <w:rFonts w:ascii="Consolas" w:hAnsi="Consolas" w:eastAsia="宋体"/>
        </w:rPr>
        <w:t>uCNC-modules/g5/parser_g5.c:243</w:t>
      </w:r>
      <w:r>
        <w:rPr>
          <w:rFonts w:ascii="宋体" w:hAnsi="宋体" w:eastAsia="宋体"/>
        </w:rPr>
        <w:t>）。</w:t>
      </w:r>
    </w:p>
    <w:p>
      <w:r>
        <w:rPr>
          <w:rFonts w:ascii="宋体" w:hAnsi="宋体" w:eastAsia="宋体"/>
          <w:b/>
        </w:rPr>
        <w:t>可达性</w:t>
      </w:r>
      <w:r>
        <w:rPr>
          <w:rFonts w:ascii="宋体" w:hAnsi="宋体" w:eastAsia="宋体"/>
        </w:rPr>
        <w:t xml:space="preserve">：本版本内核上 </w:t>
      </w:r>
      <w:r>
        <w:rPr>
          <w:rFonts w:ascii="宋体" w:hAnsi="宋体" w:eastAsia="宋体"/>
          <w:b/>
        </w:rPr>
        <w:t>G5 可达、G5.1 不可达</w:t>
      </w:r>
      <w:r>
        <w:rPr>
          <w:rFonts w:ascii="宋体" w:hAnsi="宋体" w:eastAsia="宋体"/>
        </w:rPr>
        <w:t xml:space="preserve">。无尾数的 </w:t>
      </w:r>
      <w:r>
        <w:rPr>
          <w:rFonts w:ascii="Consolas" w:hAnsi="Consolas" w:eastAsia="宋体"/>
        </w:rPr>
        <w:t>G5</w:t>
      </w:r>
      <w:r>
        <w:rPr>
          <w:rFonts w:ascii="宋体" w:hAnsi="宋体" w:eastAsia="宋体"/>
        </w:rPr>
        <w:t xml:space="preserve"> 取词失败返回错误码 20，事件触发，模块在 </w:t>
      </w:r>
      <w:r>
        <w:rPr>
          <w:rFonts w:ascii="Consolas" w:hAnsi="Consolas" w:eastAsia="宋体"/>
        </w:rPr>
        <w:t>uCNC-modules/g5/parser_g5.c:97</w:t>
      </w:r>
      <w:r>
        <w:rPr>
          <w:rFonts w:ascii="宋体" w:hAnsi="宋体" w:eastAsia="宋体"/>
        </w:rPr>
        <w:t xml:space="preserve"> 命中；</w:t>
      </w:r>
      <w:r>
        <w:rPr>
          <w:rFonts w:ascii="Consolas" w:hAnsi="Consolas" w:eastAsia="宋体"/>
        </w:rPr>
        <w:t>G5.1</w:t>
      </w:r>
      <w:r>
        <w:rPr>
          <w:rFonts w:ascii="宋体" w:hAnsi="宋体" w:eastAsia="宋体"/>
        </w:rPr>
        <w:t xml:space="preserve"> 带尾数，被内核白名单闸门拦下返回错误码 23（</w:t>
      </w:r>
      <w:r>
        <w:rPr>
          <w:rFonts w:ascii="Consolas" w:hAnsi="Consolas" w:eastAsia="宋体"/>
        </w:rPr>
        <w:t>uCNC/src/core/parser.c:2434-2453</w:t>
      </w:r>
      <w:r>
        <w:rPr>
          <w:rFonts w:ascii="宋体" w:hAnsi="宋体" w:eastAsia="宋体"/>
        </w:rPr>
        <w:t>），事件不触发，因此模块中「接受尾数 1」的分支（</w:t>
      </w:r>
      <w:r>
        <w:rPr>
          <w:rFonts w:ascii="Consolas" w:hAnsi="Consolas" w:eastAsia="宋体"/>
        </w:rPr>
        <w:t>uCNC-modules/g5/parser_g5.c:117-121</w:t>
      </w:r>
      <w:r>
        <w:rPr>
          <w:rFonts w:ascii="宋体" w:hAnsi="宋体" w:eastAsia="宋体"/>
        </w:rPr>
        <w:t>）在本版本为死代码，二次样条插值路径实际不可达。下文凡涉及 G5.1 的内容均为源码既有实现事实，不代表本版本可用特性。</w:t>
      </w:r>
    </w:p>
    <w:p>
      <w:r>
        <w:rPr>
          <w:rFonts w:ascii="宋体" w:hAnsi="宋体" w:eastAsia="宋体"/>
          <w:b/>
        </w:rPr>
        <w:t>模块装配与接口总览</w:t>
      </w:r>
    </w:p>
    <w:tbl>
      <w:tblPr>
        <w:tblStyle w:val="TableGrid"/>
        <w:tblW w:type="dxa" w:w="9500"/>
        <w:jc w:val="center"/>
        <w:tblLayout w:type="fixed"/>
        <w:tblLook w:firstColumn="1" w:firstRow="1" w:lastColumn="0" w:lastRow="0" w:noHBand="0" w:noVBand="1" w:val="04A0"/>
      </w:tblPr>
      <w:tblGrid>
        <w:gridCol w:w="1165"/>
        <w:gridCol w:w="4534"/>
        <w:gridCol w:w="3801"/>
      </w:tblGrid>
      <w:tr>
        <w:trPr>
          <w:tblHeader w:val="true"/>
        </w:trPr>
        <w:tc>
          <w:tcPr>
            <w:tcW w:type="dxa" w:w="1165"/>
            <w:shd w:val="clear" w:color="auto" w:fill="D9D9D9"/>
          </w:tcPr>
          <w:p>
            <w:pPr>
              <w:spacing w:after="0" w:line="240" w:lineRule="auto"/>
            </w:pPr>
            <w:r>
              <w:rPr>
                <w:b/>
                <w:sz w:val="17"/>
              </w:rPr>
            </w:r>
            <w:r>
              <w:rPr>
                <w:rFonts w:ascii="宋体" w:hAnsi="宋体" w:eastAsia="宋体"/>
                <w:b/>
                <w:sz w:val="17"/>
              </w:rPr>
              <w:t>项目</w:t>
            </w:r>
          </w:p>
        </w:tc>
        <w:tc>
          <w:tcPr>
            <w:tcW w:type="dxa" w:w="4534"/>
            <w:shd w:val="clear" w:color="auto" w:fill="D9D9D9"/>
          </w:tcPr>
          <w:p>
            <w:pPr>
              <w:spacing w:after="0" w:line="240" w:lineRule="auto"/>
            </w:pPr>
            <w:r>
              <w:rPr>
                <w:b/>
                <w:sz w:val="17"/>
              </w:rPr>
            </w:r>
            <w:r>
              <w:rPr>
                <w:rFonts w:ascii="宋体" w:hAnsi="宋体" w:eastAsia="宋体"/>
                <w:b/>
                <w:sz w:val="17"/>
              </w:rPr>
              <w:t>内容</w:t>
            </w:r>
          </w:p>
        </w:tc>
        <w:tc>
          <w:tcPr>
            <w:tcW w:type="dxa" w:w="3801"/>
            <w:shd w:val="clear" w:color="auto" w:fill="D9D9D9"/>
          </w:tcPr>
          <w:p>
            <w:pPr>
              <w:spacing w:after="0" w:line="240" w:lineRule="auto"/>
            </w:pPr>
            <w:r>
              <w:rPr>
                <w:b/>
                <w:sz w:val="17"/>
              </w:rPr>
            </w:r>
            <w:r>
              <w:rPr>
                <w:rFonts w:ascii="宋体" w:hAnsi="宋体" w:eastAsia="宋体"/>
                <w:b/>
                <w:sz w:val="17"/>
              </w:rPr>
              <w:t>证据</w:t>
            </w:r>
          </w:p>
        </w:tc>
      </w:tr>
      <w:tr>
        <w:tc>
          <w:tcPr>
            <w:tcW w:type="dxa" w:w="1165"/>
          </w:tcPr>
          <w:p>
            <w:pPr>
              <w:spacing w:after="0" w:line="240" w:lineRule="auto"/>
            </w:pPr>
            <w:r>
              <w:rPr>
                <w:sz w:val="17"/>
              </w:rPr>
            </w:r>
            <w:r>
              <w:rPr>
                <w:rFonts w:ascii="宋体" w:hAnsi="宋体" w:eastAsia="宋体"/>
                <w:sz w:val="17"/>
              </w:rPr>
              <w:t>码号声明</w:t>
            </w:r>
          </w:p>
        </w:tc>
        <w:tc>
          <w:tcPr>
            <w:tcW w:type="dxa" w:w="4534"/>
          </w:tcPr>
          <w:p>
            <w:pPr>
              <w:spacing w:after="0" w:line="240" w:lineRule="auto"/>
            </w:pPr>
            <w:r>
              <w:rPr>
                <w:sz w:val="17"/>
              </w:rPr>
            </w:r>
            <w:r>
              <w:rPr>
                <w:rFonts w:ascii="宋体" w:hAnsi="宋体" w:eastAsia="宋体"/>
                <w:sz w:val="17"/>
              </w:rPr>
              <w:t xml:space="preserve">不声明 </w:t>
            </w:r>
            <w:r>
              <w:rPr>
                <w:rFonts w:ascii="Consolas" w:hAnsi="Consolas" w:eastAsia="宋体"/>
                <w:sz w:val="17"/>
              </w:rPr>
              <w:t>EXTENDED_MCODE</w:t>
            </w:r>
            <w:r>
              <w:rPr>
                <w:rFonts w:ascii="宋体" w:hAnsi="宋体" w:eastAsia="宋体"/>
                <w:sz w:val="17"/>
              </w:rPr>
              <w:t>/</w:t>
            </w:r>
            <w:r>
              <w:rPr>
                <w:rFonts w:ascii="Consolas" w:hAnsi="Consolas" w:eastAsia="宋体"/>
                <w:sz w:val="17"/>
              </w:rPr>
              <w:t>EXTENDED_GCODE</w:t>
            </w:r>
            <w:r>
              <w:rPr>
                <w:rFonts w:ascii="宋体" w:hAnsi="宋体" w:eastAsia="宋体"/>
                <w:sz w:val="17"/>
              </w:rPr>
              <w:t xml:space="preserve">；以 </w:t>
            </w:r>
            <w:r>
              <w:rPr>
                <w:rFonts w:ascii="Consolas" w:hAnsi="Consolas" w:eastAsia="宋体"/>
                <w:sz w:val="17"/>
              </w:rPr>
              <w:t>#define G5 5</w:t>
            </w:r>
            <w:r>
              <w:rPr>
                <w:rFonts w:ascii="宋体" w:hAnsi="宋体" w:eastAsia="宋体"/>
                <w:sz w:val="17"/>
              </w:rPr>
              <w:t xml:space="preserve"> 在 </w:t>
            </w:r>
            <w:r>
              <w:rPr>
                <w:rFonts w:ascii="Consolas" w:hAnsi="Consolas" w:eastAsia="宋体"/>
                <w:sz w:val="17"/>
              </w:rPr>
              <w:t>gcode_parse</w:t>
            </w:r>
            <w:r>
              <w:rPr>
                <w:rFonts w:ascii="宋体" w:hAnsi="宋体" w:eastAsia="宋体"/>
                <w:sz w:val="17"/>
              </w:rPr>
              <w:t xml:space="preserve"> 中直接匹配 </w:t>
            </w:r>
            <w:r>
              <w:rPr>
                <w:rFonts w:ascii="Consolas" w:hAnsi="Consolas" w:eastAsia="宋体"/>
                <w:sz w:val="17"/>
              </w:rPr>
              <w:t>ptr-&gt;code == 5</w:t>
            </w:r>
            <w:r>
              <w:rPr>
                <w:rFonts w:ascii="宋体" w:hAnsi="宋体" w:eastAsia="宋体"/>
                <w:sz w:val="17"/>
              </w:rPr>
              <w:t xml:space="preserve">；模态归属写 </w:t>
            </w:r>
            <w:r>
              <w:rPr>
                <w:rFonts w:ascii="Consolas" w:hAnsi="Consolas" w:eastAsia="宋体"/>
                <w:sz w:val="17"/>
              </w:rPr>
              <w:t>EXTENDED_MOTION_GCODE(5)</w:t>
            </w:r>
            <w:r>
              <w:rPr>
                <w:rFonts w:ascii="宋体" w:hAnsi="宋体" w:eastAsia="宋体"/>
                <w:sz w:val="17"/>
              </w:rPr>
              <w:t>，即 −5</w:t>
            </w:r>
          </w:p>
        </w:tc>
        <w:tc>
          <w:tcPr>
            <w:tcW w:type="dxa" w:w="3801"/>
          </w:tcPr>
          <w:p>
            <w:pPr>
              <w:spacing w:after="0" w:line="240" w:lineRule="auto"/>
            </w:pPr>
            <w:r>
              <w:rPr>
                <w:sz w:val="17"/>
              </w:rPr>
            </w:r>
            <w:r>
              <w:rPr>
                <w:rFonts w:ascii="Consolas" w:hAnsi="Consolas" w:eastAsia="宋体"/>
                <w:sz w:val="17"/>
              </w:rPr>
              <w:t>uCNC-modules/g5/parser_g5.c:34</w:t>
            </w:r>
            <w:r>
              <w:rPr>
                <w:rFonts w:ascii="宋体" w:hAnsi="宋体" w:eastAsia="宋体"/>
                <w:sz w:val="17"/>
              </w:rPr>
              <w:t>、</w:t>
            </w:r>
            <w:r>
              <w:rPr>
                <w:rFonts w:ascii="Consolas" w:hAnsi="Consolas" w:eastAsia="宋体"/>
                <w:sz w:val="17"/>
              </w:rPr>
              <w:t>uCNC-modules/g5/parser_g5.c:97</w:t>
            </w:r>
            <w:r>
              <w:rPr>
                <w:rFonts w:ascii="宋体" w:hAnsi="宋体" w:eastAsia="宋体"/>
                <w:sz w:val="17"/>
              </w:rPr>
              <w:t>、</w:t>
            </w:r>
            <w:r>
              <w:rPr>
                <w:rFonts w:ascii="Consolas" w:hAnsi="Consolas" w:eastAsia="宋体"/>
                <w:sz w:val="17"/>
              </w:rPr>
              <w:t>uCNC-modules/g5/parser_g5.c:128</w:t>
            </w:r>
          </w:p>
        </w:tc>
      </w:tr>
      <w:tr>
        <w:tc>
          <w:tcPr>
            <w:tcW w:type="dxa" w:w="1165"/>
          </w:tcPr>
          <w:p>
            <w:pPr>
              <w:spacing w:after="0" w:line="240" w:lineRule="auto"/>
            </w:pPr>
            <w:r>
              <w:rPr>
                <w:sz w:val="17"/>
              </w:rPr>
            </w:r>
            <w:r>
              <w:rPr>
                <w:rFonts w:ascii="宋体" w:hAnsi="宋体" w:eastAsia="宋体"/>
                <w:sz w:val="17"/>
              </w:rPr>
              <w:t>事件注册</w:t>
            </w:r>
          </w:p>
        </w:tc>
        <w:tc>
          <w:tcPr>
            <w:tcW w:type="dxa" w:w="4534"/>
          </w:tcPr>
          <w:p>
            <w:pPr>
              <w:spacing w:after="0" w:line="240" w:lineRule="auto"/>
            </w:pPr>
            <w:r>
              <w:rPr>
                <w:sz w:val="17"/>
              </w:rPr>
            </w:r>
            <w:r>
              <w:rPr>
                <w:rFonts w:ascii="Consolas" w:hAnsi="Consolas" w:eastAsia="宋体"/>
                <w:sz w:val="17"/>
              </w:rPr>
              <w:t>gcode_parse</w:t>
            </w:r>
            <w:r>
              <w:rPr>
                <w:rFonts w:ascii="宋体" w:hAnsi="宋体" w:eastAsia="宋体"/>
                <w:sz w:val="17"/>
              </w:rPr>
              <w:t xml:space="preserve"> → </w:t>
            </w:r>
            <w:r>
              <w:rPr>
                <w:rFonts w:ascii="Consolas" w:hAnsi="Consolas" w:eastAsia="宋体"/>
                <w:sz w:val="17"/>
              </w:rPr>
              <w:t>g5_parse</w:t>
            </w:r>
            <w:r>
              <w:rPr>
                <w:rFonts w:ascii="宋体" w:hAnsi="宋体" w:eastAsia="宋体"/>
                <w:sz w:val="17"/>
              </w:rPr>
              <w:t>；</w:t>
            </w:r>
            <w:r>
              <w:rPr>
                <w:rFonts w:ascii="Consolas" w:hAnsi="Consolas" w:eastAsia="宋体"/>
                <w:sz w:val="17"/>
              </w:rPr>
              <w:t>gcode_exec</w:t>
            </w:r>
            <w:r>
              <w:rPr>
                <w:rFonts w:ascii="宋体" w:hAnsi="宋体" w:eastAsia="宋体"/>
                <w:sz w:val="17"/>
              </w:rPr>
              <w:t xml:space="preserve"> → </w:t>
            </w:r>
            <w:r>
              <w:rPr>
                <w:rFonts w:ascii="Consolas" w:hAnsi="Consolas" w:eastAsia="宋体"/>
                <w:sz w:val="17"/>
              </w:rPr>
              <w:t>g5_exec</w:t>
            </w:r>
            <w:r>
              <w:rPr>
                <w:rFonts w:ascii="宋体" w:hAnsi="宋体" w:eastAsia="宋体"/>
                <w:sz w:val="17"/>
              </w:rPr>
              <w:t xml:space="preserve">；在 </w:t>
            </w:r>
            <w:r>
              <w:rPr>
                <w:rFonts w:ascii="Consolas" w:hAnsi="Consolas" w:eastAsia="宋体"/>
                <w:sz w:val="17"/>
              </w:rPr>
              <w:t>DECL_MODULE(g5)</w:t>
            </w:r>
            <w:r>
              <w:rPr>
                <w:rFonts w:ascii="宋体" w:hAnsi="宋体" w:eastAsia="宋体"/>
                <w:sz w:val="17"/>
              </w:rPr>
              <w:t xml:space="preserve"> 内以 </w:t>
            </w:r>
            <w:r>
              <w:rPr>
                <w:rFonts w:ascii="Consolas" w:hAnsi="Consolas" w:eastAsia="宋体"/>
                <w:sz w:val="17"/>
              </w:rPr>
              <w:t>ADD_EVENT_LISTENER</w:t>
            </w:r>
            <w:r>
              <w:rPr>
                <w:rFonts w:ascii="宋体" w:hAnsi="宋体" w:eastAsia="宋体"/>
                <w:sz w:val="17"/>
              </w:rPr>
              <w:t xml:space="preserve"> 登记</w:t>
            </w:r>
          </w:p>
        </w:tc>
        <w:tc>
          <w:tcPr>
            <w:tcW w:type="dxa" w:w="3801"/>
          </w:tcPr>
          <w:p>
            <w:pPr>
              <w:spacing w:after="0" w:line="240" w:lineRule="auto"/>
            </w:pPr>
            <w:r>
              <w:rPr>
                <w:sz w:val="17"/>
              </w:rPr>
            </w:r>
            <w:r>
              <w:rPr>
                <w:rFonts w:ascii="Consolas" w:hAnsi="Consolas" w:eastAsia="宋体"/>
                <w:sz w:val="17"/>
              </w:rPr>
              <w:t>uCNC-modules/g5/parser_g5.c:39-40</w:t>
            </w:r>
            <w:r>
              <w:rPr>
                <w:rFonts w:ascii="宋体" w:hAnsi="宋体" w:eastAsia="宋体"/>
                <w:sz w:val="17"/>
              </w:rPr>
              <w:t>、</w:t>
            </w:r>
            <w:r>
              <w:rPr>
                <w:rFonts w:ascii="Consolas" w:hAnsi="Consolas" w:eastAsia="宋体"/>
                <w:sz w:val="17"/>
              </w:rPr>
              <w:t>uCNC-modules/g5/parser_g5.c:240-241</w:t>
            </w:r>
          </w:p>
        </w:tc>
      </w:tr>
      <w:tr>
        <w:tc>
          <w:tcPr>
            <w:tcW w:type="dxa" w:w="1165"/>
          </w:tcPr>
          <w:p>
            <w:pPr>
              <w:spacing w:after="0" w:line="240" w:lineRule="auto"/>
            </w:pPr>
            <w:r>
              <w:rPr>
                <w:sz w:val="17"/>
              </w:rPr>
            </w:r>
            <w:r>
              <w:rPr>
                <w:rFonts w:ascii="宋体" w:hAnsi="宋体" w:eastAsia="宋体"/>
                <w:sz w:val="17"/>
              </w:rPr>
              <w:t>触发点</w:t>
            </w:r>
          </w:p>
        </w:tc>
        <w:tc>
          <w:tcPr>
            <w:tcW w:type="dxa" w:w="4534"/>
          </w:tcPr>
          <w:p>
            <w:pPr>
              <w:spacing w:after="0" w:line="240" w:lineRule="auto"/>
            </w:pPr>
            <w:r>
              <w:rPr>
                <w:sz w:val="17"/>
              </w:rPr>
            </w:r>
            <w:r>
              <w:rPr>
                <w:rFonts w:ascii="Consolas" w:hAnsi="Consolas" w:eastAsia="宋体"/>
                <w:sz w:val="17"/>
              </w:rPr>
              <w:t>gcode_parse</w:t>
            </w:r>
            <w:r>
              <w:rPr>
                <w:rFonts w:ascii="宋体" w:hAnsi="宋体" w:eastAsia="宋体"/>
                <w:sz w:val="17"/>
              </w:rPr>
              <w:t xml:space="preserve"> 挂在核心解析器取词失败处；</w:t>
            </w:r>
            <w:r>
              <w:rPr>
                <w:rFonts w:ascii="Consolas" w:hAnsi="Consolas" w:eastAsia="宋体"/>
                <w:sz w:val="17"/>
              </w:rPr>
              <w:t>gcode_exec</w:t>
            </w:r>
            <w:r>
              <w:rPr>
                <w:rFonts w:ascii="宋体" w:hAnsi="宋体" w:eastAsia="宋体"/>
                <w:sz w:val="17"/>
              </w:rPr>
              <w:t xml:space="preserve"> 挂在运动组 </w:t>
            </w:r>
            <w:r>
              <w:rPr>
                <w:rFonts w:ascii="Consolas" w:hAnsi="Consolas" w:eastAsia="宋体"/>
                <w:sz w:val="17"/>
              </w:rPr>
              <w:t>switch</w:t>
            </w:r>
            <w:r>
              <w:rPr>
                <w:rFonts w:ascii="宋体" w:hAnsi="宋体" w:eastAsia="宋体"/>
                <w:sz w:val="17"/>
              </w:rPr>
              <w:t xml:space="preserve"> 的 </w:t>
            </w:r>
            <w:r>
              <w:rPr>
                <w:rFonts w:ascii="Consolas" w:hAnsi="Consolas" w:eastAsia="宋体"/>
                <w:sz w:val="17"/>
              </w:rPr>
              <w:t>default</w:t>
            </w:r>
            <w:r>
              <w:rPr>
                <w:rFonts w:ascii="宋体" w:hAnsi="宋体" w:eastAsia="宋体"/>
                <w:sz w:val="17"/>
              </w:rPr>
              <w:t xml:space="preserve"> 分支</w:t>
            </w:r>
          </w:p>
        </w:tc>
        <w:tc>
          <w:tcPr>
            <w:tcW w:type="dxa" w:w="3801"/>
          </w:tcPr>
          <w:p>
            <w:pPr>
              <w:spacing w:after="0" w:line="240" w:lineRule="auto"/>
            </w:pPr>
            <w:r>
              <w:rPr>
                <w:sz w:val="17"/>
              </w:rPr>
            </w:r>
            <w:r>
              <w:rPr>
                <w:rFonts w:ascii="Consolas" w:hAnsi="Consolas" w:eastAsia="宋体"/>
                <w:sz w:val="17"/>
              </w:rPr>
              <w:t>uCNC/src/core/parser.c:977</w:t>
            </w:r>
            <w:r>
              <w:rPr>
                <w:rFonts w:ascii="宋体" w:hAnsi="宋体" w:eastAsia="宋体"/>
                <w:sz w:val="17"/>
              </w:rPr>
              <w:t>、</w:t>
            </w:r>
            <w:r>
              <w:rPr>
                <w:rFonts w:ascii="Consolas" w:hAnsi="Consolas" w:eastAsia="宋体"/>
                <w:sz w:val="17"/>
              </w:rPr>
              <w:t>uCNC/src/core/parser.c:2055</w:t>
            </w:r>
          </w:p>
        </w:tc>
      </w:tr>
      <w:tr>
        <w:tc>
          <w:tcPr>
            <w:tcW w:type="dxa" w:w="1165"/>
          </w:tcPr>
          <w:p>
            <w:pPr>
              <w:spacing w:after="0" w:line="240" w:lineRule="auto"/>
            </w:pPr>
            <w:r>
              <w:rPr>
                <w:sz w:val="17"/>
              </w:rPr>
            </w:r>
            <w:r>
              <w:rPr>
                <w:rFonts w:ascii="宋体" w:hAnsi="宋体" w:eastAsia="宋体"/>
                <w:sz w:val="17"/>
              </w:rPr>
              <w:t>地址字</w:t>
            </w:r>
          </w:p>
        </w:tc>
        <w:tc>
          <w:tcPr>
            <w:tcW w:type="dxa" w:w="4534"/>
          </w:tcPr>
          <w:p>
            <w:pPr>
              <w:spacing w:after="0" w:line="240" w:lineRule="auto"/>
            </w:pPr>
            <w:r>
              <w:rPr>
                <w:sz w:val="17"/>
              </w:rPr>
            </w:r>
            <w:r>
              <w:rPr>
                <w:rFonts w:ascii="Consolas" w:hAnsi="Consolas" w:eastAsia="宋体"/>
                <w:sz w:val="17"/>
              </w:rPr>
              <w:t>X</w:t>
            </w:r>
            <w:r>
              <w:rPr>
                <w:rFonts w:ascii="宋体" w:hAnsi="宋体" w:eastAsia="宋体"/>
                <w:sz w:val="17"/>
              </w:rPr>
              <w:t>/</w:t>
            </w:r>
            <w:r>
              <w:rPr>
                <w:rFonts w:ascii="Consolas" w:hAnsi="Consolas" w:eastAsia="宋体"/>
                <w:sz w:val="17"/>
              </w:rPr>
              <w:t>Y</w:t>
            </w:r>
            <w:r>
              <w:rPr>
                <w:rFonts w:ascii="宋体" w:hAnsi="宋体" w:eastAsia="宋体"/>
                <w:sz w:val="17"/>
              </w:rPr>
              <w:t xml:space="preserve"> 目标点；</w:t>
            </w:r>
            <w:r>
              <w:rPr>
                <w:rFonts w:ascii="Consolas" w:hAnsi="Consolas" w:eastAsia="宋体"/>
                <w:sz w:val="17"/>
              </w:rPr>
              <w:t>I</w:t>
            </w:r>
            <w:r>
              <w:rPr>
                <w:rFonts w:ascii="宋体" w:hAnsi="宋体" w:eastAsia="宋体"/>
                <w:sz w:val="17"/>
              </w:rPr>
              <w:t>/</w:t>
            </w:r>
            <w:r>
              <w:rPr>
                <w:rFonts w:ascii="Consolas" w:hAnsi="Consolas" w:eastAsia="宋体"/>
                <w:sz w:val="17"/>
              </w:rPr>
              <w:t>J</w:t>
            </w:r>
            <w:r>
              <w:rPr>
                <w:rFonts w:ascii="宋体" w:hAnsi="宋体" w:eastAsia="宋体"/>
                <w:sz w:val="17"/>
              </w:rPr>
              <w:t xml:space="preserve"> 第一控制点偏移（可链式继承）；</w:t>
            </w:r>
            <w:r>
              <w:rPr>
                <w:rFonts w:ascii="Consolas" w:hAnsi="Consolas" w:eastAsia="宋体"/>
                <w:sz w:val="17"/>
              </w:rPr>
              <w:t>P</w:t>
            </w:r>
            <w:r>
              <w:rPr>
                <w:rFonts w:ascii="宋体" w:hAnsi="宋体" w:eastAsia="宋体"/>
                <w:sz w:val="17"/>
              </w:rPr>
              <w:t>/</w:t>
            </w:r>
            <w:r>
              <w:rPr>
                <w:rFonts w:ascii="Consolas" w:hAnsi="Consolas" w:eastAsia="宋体"/>
                <w:sz w:val="17"/>
              </w:rPr>
              <w:t>Q</w:t>
            </w:r>
            <w:r>
              <w:rPr>
                <w:rFonts w:ascii="宋体" w:hAnsi="宋体" w:eastAsia="宋体"/>
                <w:sz w:val="17"/>
              </w:rPr>
              <w:t xml:space="preserve"> 仅 G5 使用，其中 </w:t>
            </w:r>
            <w:r>
              <w:rPr>
                <w:rFonts w:ascii="Consolas" w:hAnsi="Consolas" w:eastAsia="宋体"/>
                <w:sz w:val="17"/>
              </w:rPr>
              <w:t>Q</w:t>
            </w:r>
            <w:r>
              <w:rPr>
                <w:rFonts w:ascii="宋体" w:hAnsi="宋体" w:eastAsia="宋体"/>
                <w:sz w:val="17"/>
              </w:rPr>
              <w:t xml:space="preserve"> 与 </w:t>
            </w:r>
            <w:r>
              <w:rPr>
                <w:rFonts w:ascii="Consolas" w:hAnsi="Consolas" w:eastAsia="宋体"/>
                <w:sz w:val="17"/>
              </w:rPr>
              <w:t>D</w:t>
            </w:r>
            <w:r>
              <w:rPr>
                <w:rFonts w:ascii="宋体" w:hAnsi="宋体" w:eastAsia="宋体"/>
                <w:sz w:val="17"/>
              </w:rPr>
              <w:t xml:space="preserve"> 共用存储位</w:t>
            </w:r>
          </w:p>
        </w:tc>
        <w:tc>
          <w:tcPr>
            <w:tcW w:type="dxa" w:w="3801"/>
          </w:tcPr>
          <w:p>
            <w:pPr>
              <w:spacing w:after="0" w:line="240" w:lineRule="auto"/>
            </w:pPr>
            <w:r>
              <w:rPr>
                <w:sz w:val="17"/>
              </w:rPr>
            </w:r>
            <w:r>
              <w:rPr>
                <w:rFonts w:ascii="Consolas" w:hAnsi="Consolas" w:eastAsia="宋体"/>
                <w:sz w:val="17"/>
              </w:rPr>
              <w:t>uCNC-modules/g5/parser_g5.c:143-161</w:t>
            </w:r>
            <w:r>
              <w:rPr>
                <w:rFonts w:ascii="宋体" w:hAnsi="宋体" w:eastAsia="宋体"/>
                <w:sz w:val="17"/>
              </w:rPr>
              <w:t>、</w:t>
            </w:r>
            <w:r>
              <w:rPr>
                <w:rFonts w:ascii="Consolas" w:hAnsi="Consolas" w:eastAsia="宋体"/>
                <w:sz w:val="17"/>
              </w:rPr>
              <w:t>uCNC-modules/g5/parser_g5.c:180-197</w:t>
            </w:r>
          </w:p>
        </w:tc>
      </w:tr>
      <w:tr>
        <w:tc>
          <w:tcPr>
            <w:tcW w:type="dxa" w:w="1165"/>
          </w:tcPr>
          <w:p>
            <w:pPr>
              <w:spacing w:after="0" w:line="240" w:lineRule="auto"/>
            </w:pPr>
            <w:r>
              <w:rPr>
                <w:sz w:val="17"/>
              </w:rPr>
            </w:r>
            <w:r>
              <w:rPr>
                <w:rFonts w:ascii="宋体" w:hAnsi="宋体" w:eastAsia="宋体"/>
                <w:sz w:val="17"/>
              </w:rPr>
              <w:t>动作</w:t>
            </w:r>
          </w:p>
        </w:tc>
        <w:tc>
          <w:tcPr>
            <w:tcW w:type="dxa" w:w="4534"/>
          </w:tcPr>
          <w:p>
            <w:pPr>
              <w:spacing w:after="0" w:line="240" w:lineRule="auto"/>
            </w:pPr>
            <w:r>
              <w:rPr>
                <w:sz w:val="17"/>
              </w:rPr>
            </w:r>
            <w:r>
              <w:rPr>
                <w:rFonts w:ascii="宋体" w:hAnsi="宋体" w:eastAsia="宋体"/>
                <w:sz w:val="17"/>
              </w:rPr>
              <w:t xml:space="preserve">以当前坐标为 P0、目标点与 </w:t>
            </w:r>
            <w:r>
              <w:rPr>
                <w:rFonts w:ascii="Consolas" w:hAnsi="Consolas" w:eastAsia="宋体"/>
                <w:sz w:val="17"/>
              </w:rPr>
              <w:t>I</w:t>
            </w:r>
            <w:r>
              <w:rPr>
                <w:rFonts w:ascii="宋体" w:hAnsi="宋体" w:eastAsia="宋体"/>
                <w:sz w:val="17"/>
              </w:rPr>
              <w:t>/</w:t>
            </w:r>
            <w:r>
              <w:rPr>
                <w:rFonts w:ascii="Consolas" w:hAnsi="Consolas" w:eastAsia="宋体"/>
                <w:sz w:val="17"/>
              </w:rPr>
              <w:t>J</w:t>
            </w:r>
            <w:r>
              <w:rPr>
                <w:rFonts w:ascii="宋体" w:hAnsi="宋体" w:eastAsia="宋体"/>
                <w:sz w:val="17"/>
              </w:rPr>
              <w:t>/</w:t>
            </w:r>
            <w:r>
              <w:rPr>
                <w:rFonts w:ascii="Consolas" w:hAnsi="Consolas" w:eastAsia="宋体"/>
                <w:sz w:val="17"/>
              </w:rPr>
              <w:t>P</w:t>
            </w:r>
            <w:r>
              <w:rPr>
                <w:rFonts w:ascii="宋体" w:hAnsi="宋体" w:eastAsia="宋体"/>
                <w:sz w:val="17"/>
              </w:rPr>
              <w:t>/</w:t>
            </w:r>
            <w:r>
              <w:rPr>
                <w:rFonts w:ascii="Consolas" w:hAnsi="Consolas" w:eastAsia="宋体"/>
                <w:sz w:val="17"/>
              </w:rPr>
              <w:t>Q</w:t>
            </w:r>
            <w:r>
              <w:rPr>
                <w:rFonts w:ascii="宋体" w:hAnsi="宋体" w:eastAsia="宋体"/>
                <w:sz w:val="17"/>
              </w:rPr>
              <w:t xml:space="preserve"> 构造控制点，按最大控制点间距切成固定弦长 1.0 的短段，逐段 </w:t>
            </w:r>
            <w:r>
              <w:rPr>
                <w:rFonts w:ascii="Consolas" w:hAnsi="Consolas" w:eastAsia="宋体"/>
                <w:sz w:val="17"/>
              </w:rPr>
              <w:t>mc_line()</w:t>
            </w:r>
            <w:r>
              <w:rPr>
                <w:rFonts w:ascii="宋体" w:hAnsi="宋体" w:eastAsia="宋体"/>
                <w:sz w:val="17"/>
              </w:rPr>
              <w:t xml:space="preserve"> 交规划器，最后补一段到精确目标点</w:t>
            </w:r>
          </w:p>
        </w:tc>
        <w:tc>
          <w:tcPr>
            <w:tcW w:type="dxa" w:w="3801"/>
          </w:tcPr>
          <w:p>
            <w:pPr>
              <w:spacing w:after="0" w:line="240" w:lineRule="auto"/>
            </w:pPr>
            <w:r>
              <w:rPr>
                <w:sz w:val="17"/>
              </w:rPr>
            </w:r>
            <w:r>
              <w:rPr>
                <w:rFonts w:ascii="Consolas" w:hAnsi="Consolas" w:eastAsia="宋体"/>
                <w:sz w:val="17"/>
              </w:rPr>
              <w:t>uCNC-modules/g5/parser_g5.c:189-228</w:t>
            </w:r>
          </w:p>
        </w:tc>
      </w:tr>
      <w:tr>
        <w:tc>
          <w:tcPr>
            <w:tcW w:type="dxa" w:w="1165"/>
          </w:tcPr>
          <w:p>
            <w:pPr>
              <w:spacing w:after="0" w:line="240" w:lineRule="auto"/>
            </w:pPr>
            <w:r>
              <w:rPr>
                <w:sz w:val="17"/>
              </w:rPr>
            </w:r>
            <w:r>
              <w:rPr>
                <w:rFonts w:ascii="宋体" w:hAnsi="宋体" w:eastAsia="宋体"/>
                <w:sz w:val="17"/>
              </w:rPr>
              <w:t>装配开关</w:t>
            </w:r>
          </w:p>
        </w:tc>
        <w:tc>
          <w:tcPr>
            <w:tcW w:type="dxa" w:w="4534"/>
          </w:tcPr>
          <w:p>
            <w:pPr>
              <w:spacing w:after="0" w:line="240" w:lineRule="auto"/>
            </w:pPr>
            <w:r>
              <w:rPr>
                <w:sz w:val="17"/>
              </w:rPr>
            </w:r>
            <w:r>
              <w:rPr>
                <w:rFonts w:ascii="Consolas" w:hAnsi="Consolas" w:eastAsia="宋体"/>
                <w:sz w:val="17"/>
              </w:rPr>
              <w:t>ENABLE_PARSER_MODULES</w:t>
            </w:r>
            <w:r>
              <w:rPr>
                <w:rFonts w:ascii="宋体" w:hAnsi="宋体" w:eastAsia="宋体"/>
                <w:sz w:val="17"/>
              </w:rPr>
              <w:t xml:space="preserve"> 缺失时仅 </w:t>
            </w:r>
            <w:r>
              <w:rPr>
                <w:rFonts w:ascii="Consolas" w:hAnsi="Consolas" w:eastAsia="宋体"/>
                <w:sz w:val="17"/>
              </w:rPr>
              <w:t>#warning</w:t>
            </w:r>
            <w:r>
              <w:rPr>
                <w:rFonts w:ascii="宋体" w:hAnsi="宋体" w:eastAsia="宋体"/>
                <w:sz w:val="17"/>
              </w:rPr>
              <w:t>（模块静默消失，构建通过）</w:t>
            </w:r>
          </w:p>
        </w:tc>
        <w:tc>
          <w:tcPr>
            <w:tcW w:type="dxa" w:w="3801"/>
          </w:tcPr>
          <w:p>
            <w:pPr>
              <w:spacing w:after="0" w:line="240" w:lineRule="auto"/>
            </w:pPr>
            <w:r>
              <w:rPr>
                <w:sz w:val="17"/>
              </w:rPr>
            </w:r>
            <w:r>
              <w:rPr>
                <w:rFonts w:ascii="Consolas" w:hAnsi="Consolas" w:eastAsia="宋体"/>
                <w:sz w:val="17"/>
              </w:rPr>
              <w:t>uCNC-modules/g5/parser_g5.c:243</w:t>
            </w:r>
          </w:p>
        </w:tc>
      </w:tr>
    </w:tbl>
    <w:p>
      <w:pPr>
        <w:spacing w:after="80"/>
      </w:pPr>
    </w:p>
    <w:p>
      <w:pPr>
        <w:spacing w:before="60" w:after="60"/>
        <w:jc w:val="center"/>
      </w:pPr>
      <w:r>
        <w:rPr>
          <w:rFonts w:ascii="宋体" w:hAnsi="宋体" w:eastAsia="宋体"/>
          <w:sz w:val="18"/>
        </w:rPr>
        <w:t>表 3.2.11-1 g5 模块装配与接口总览</w:t>
      </w:r>
    </w:p>
    <w:p>
      <w:pPr>
        <w:pStyle w:val="Heading4"/>
      </w:pPr>
      <w:r>
        <w:rPr>
          <w:rFonts w:ascii="宋体" w:hAnsi="宋体" w:eastAsia="宋体"/>
        </w:rPr>
        <w:t>3.2.11.1 码号声明与 G5 / G5.1 的解析捕获</w:t>
      </w:r>
    </w:p>
    <w:p>
      <w:pPr>
        <w:pStyle w:val="ListParagraph"/>
      </w:pPr>
      <w:r>
        <w:rPr>
          <w:rFonts w:ascii="宋体" w:hAnsi="宋体" w:eastAsia="宋体"/>
        </w:rPr>
        <w:t>需求标识：UC-FREQ3211-1</w:t>
      </w:r>
    </w:p>
    <w:p>
      <w:pPr>
        <w:pStyle w:val="ListParagraph"/>
      </w:pPr>
      <w:r>
        <w:rPr>
          <w:rFonts w:ascii="宋体" w:hAnsi="宋体" w:eastAsia="宋体"/>
        </w:rPr>
        <w:t xml:space="preserve">功能描述：模块在 </w:t>
      </w:r>
      <w:r>
        <w:rPr>
          <w:rFonts w:ascii="Consolas" w:hAnsi="Consolas" w:eastAsia="宋体"/>
        </w:rPr>
        <w:t>gcode_parse</w:t>
      </w:r>
      <w:r>
        <w:rPr>
          <w:rFonts w:ascii="宋体" w:hAnsi="宋体" w:eastAsia="宋体"/>
        </w:rPr>
        <w:t xml:space="preserve"> 事件中以「G 字且数值整数部分等于 5」为条件截获 G5/G5.1 命令行，把它登记为运动组命令并写入负值扩展码号 −5，使内核在运动执行阶段把控制权交回模块；同一行已存在扩展码号或运动组命令时按模态组冲突拒绝。（需求规格）</w:t>
      </w:r>
    </w:p>
    <w:p>
      <w:pPr>
        <w:pStyle w:val="ListParagraph"/>
      </w:pPr>
      <w:r>
        <w:rPr>
          <w:rFonts w:ascii="宋体" w:hAnsi="宋体" w:eastAsia="宋体"/>
        </w:rPr>
        <w:t xml:space="preserve">调用条件：内核解析器对 </w:t>
      </w:r>
      <w:r>
        <w:rPr>
          <w:rFonts w:ascii="Consolas" w:hAnsi="Consolas" w:eastAsia="宋体"/>
        </w:rPr>
        <w:t>G5</w:t>
      </w:r>
      <w:r>
        <w:rPr>
          <w:rFonts w:ascii="宋体" w:hAnsi="宋体" w:eastAsia="宋体"/>
        </w:rPr>
        <w:t xml:space="preserve">（整数部分 5、尾数 0）或 </w:t>
      </w:r>
      <w:r>
        <w:rPr>
          <w:rFonts w:ascii="Consolas" w:hAnsi="Consolas" w:eastAsia="宋体"/>
        </w:rPr>
        <w:t>G5.1</w:t>
      </w:r>
      <w:r>
        <w:rPr>
          <w:rFonts w:ascii="宋体" w:hAnsi="宋体" w:eastAsia="宋体"/>
        </w:rPr>
        <w:t xml:space="preserve">（整数部分 5、尾数 1）取词失败、返回 </w:t>
      </w:r>
      <w:r>
        <w:rPr>
          <w:rFonts w:ascii="Consolas" w:hAnsi="Consolas" w:eastAsia="宋体"/>
        </w:rPr>
        <w:t>STATUS_GCODE_UNSUPPORTED_COMMAND</w:t>
      </w:r>
      <w:r>
        <w:rPr>
          <w:rFonts w:ascii="宋体" w:hAnsi="宋体" w:eastAsia="宋体"/>
        </w:rPr>
        <w:t>（错误码 20）时触发（</w:t>
      </w:r>
      <w:r>
        <w:rPr>
          <w:rFonts w:ascii="Consolas" w:hAnsi="Consolas" w:eastAsia="宋体"/>
        </w:rPr>
        <w:t>uCNC/src/core/parser.c:973-978</w:t>
      </w:r>
      <w:r>
        <w:rPr>
          <w:rFonts w:ascii="宋体" w:hAnsi="宋体" w:eastAsia="宋体"/>
        </w:rPr>
        <w:t>、</w:t>
      </w:r>
      <w:r>
        <w:rPr>
          <w:rFonts w:ascii="Consolas" w:hAnsi="Consolas" w:eastAsia="宋体"/>
        </w:rPr>
        <w:t>uCNC/src/core/parser.c:2636</w:t>
      </w:r>
      <w:r>
        <w:rPr>
          <w:rFonts w:ascii="宋体" w:hAnsi="宋体" w:eastAsia="宋体"/>
        </w:rPr>
        <w:t>）。</w:t>
      </w:r>
    </w:p>
    <w:p>
      <w:pPr>
        <w:pStyle w:val="ListParagraph"/>
      </w:pPr>
      <w:r>
        <w:rPr>
          <w:rFonts w:ascii="宋体" w:hAnsi="宋体" w:eastAsia="宋体"/>
        </w:rPr>
        <w:t>输入：</w:t>
      </w:r>
      <w:r>
        <w:rPr>
          <w:rFonts w:ascii="Consolas" w:hAnsi="Consolas" w:eastAsia="宋体"/>
        </w:rPr>
        <w:t>gcode_parse_args_t</w:t>
      </w:r>
      <w:r>
        <w:rPr>
          <w:rFonts w:ascii="宋体" w:hAnsi="宋体" w:eastAsia="宋体"/>
        </w:rPr>
        <w:t xml:space="preserve"> 的 </w:t>
      </w:r>
      <w:r>
        <w:rPr>
          <w:rFonts w:ascii="Consolas" w:hAnsi="Consolas" w:eastAsia="宋体"/>
        </w:rPr>
        <w:t>word</w:t>
      </w:r>
      <w:r>
        <w:rPr>
          <w:rFonts w:ascii="宋体" w:hAnsi="宋体" w:eastAsia="宋体"/>
        </w:rPr>
        <w:t>、</w:t>
      </w:r>
      <w:r>
        <w:rPr>
          <w:rFonts w:ascii="Consolas" w:hAnsi="Consolas" w:eastAsia="宋体"/>
        </w:rPr>
        <w:t>code</w:t>
      </w:r>
      <w:r>
        <w:rPr>
          <w:rFonts w:ascii="宋体" w:hAnsi="宋体" w:eastAsia="宋体"/>
        </w:rPr>
        <w:t>、</w:t>
      </w:r>
      <w:r>
        <w:rPr>
          <w:rFonts w:ascii="Consolas" w:hAnsi="Consolas" w:eastAsia="宋体"/>
        </w:rPr>
        <w:t>value</w:t>
      </w:r>
      <w:r>
        <w:rPr>
          <w:rFonts w:ascii="宋体" w:hAnsi="宋体" w:eastAsia="宋体"/>
        </w:rPr>
        <w:t>、</w:t>
      </w:r>
      <w:r>
        <w:rPr>
          <w:rFonts w:ascii="Consolas" w:hAnsi="Consolas" w:eastAsia="宋体"/>
        </w:rPr>
        <w:t>new_state</w:t>
      </w:r>
      <w:r>
        <w:rPr>
          <w:rFonts w:ascii="宋体" w:hAnsi="宋体" w:eastAsia="宋体"/>
        </w:rPr>
        <w:t>、</w:t>
      </w:r>
      <w:r>
        <w:rPr>
          <w:rFonts w:ascii="Consolas" w:hAnsi="Consolas" w:eastAsia="宋体"/>
        </w:rPr>
        <w:t>cmd</w:t>
      </w:r>
      <w:r>
        <w:rPr>
          <w:rFonts w:ascii="宋体" w:hAnsi="宋体" w:eastAsia="宋体"/>
        </w:rPr>
        <w:t>（</w:t>
      </w:r>
      <w:r>
        <w:rPr>
          <w:rFonts w:ascii="Consolas" w:hAnsi="Consolas" w:eastAsia="宋体"/>
        </w:rPr>
        <w:t>uCNC/src/core/parser.h:357-366</w:t>
      </w:r>
      <w:r>
        <w:rPr>
          <w:rFonts w:ascii="宋体" w:hAnsi="宋体" w:eastAsia="宋体"/>
        </w:rPr>
        <w:t>）。</w:t>
      </w:r>
    </w:p>
    <w:p>
      <w:pPr>
        <w:pStyle w:val="ListParagraph"/>
      </w:pPr>
      <w:r>
        <w:rPr>
          <w:rFonts w:ascii="宋体" w:hAnsi="宋体" w:eastAsia="宋体"/>
        </w:rPr>
        <w:t>输出：</w:t>
      </w:r>
      <w:r>
        <w:rPr>
          <w:rFonts w:ascii="Consolas" w:hAnsi="Consolas" w:eastAsia="宋体"/>
        </w:rPr>
        <w:t>*(ptr-&gt;error)</w:t>
      </w:r>
      <w:r>
        <w:rPr>
          <w:rFonts w:ascii="宋体" w:hAnsi="宋体" w:eastAsia="宋体"/>
        </w:rPr>
        <w:t xml:space="preserve"> 为 </w:t>
      </w:r>
      <w:r>
        <w:rPr>
          <w:rFonts w:ascii="Consolas" w:hAnsi="Consolas" w:eastAsia="宋体"/>
        </w:rPr>
        <w:t>STATUS_OK</w:t>
      </w:r>
      <w:r>
        <w:rPr>
          <w:rFonts w:ascii="宋体" w:hAnsi="宋体" w:eastAsia="宋体"/>
        </w:rPr>
        <w:t xml:space="preserve"> 或 </w:t>
      </w:r>
      <w:r>
        <w:rPr>
          <w:rFonts w:ascii="Consolas" w:hAnsi="Consolas" w:eastAsia="宋体"/>
        </w:rPr>
        <w:t>STATUS_GCODE_MODAL_GROUP_VIOLATION</w:t>
      </w:r>
      <w:r>
        <w:rPr>
          <w:rFonts w:ascii="宋体" w:hAnsi="宋体" w:eastAsia="宋体"/>
        </w:rPr>
        <w:t xml:space="preserve">（错误码 21）；副作用为改写 </w:t>
      </w:r>
      <w:r>
        <w:rPr>
          <w:rFonts w:ascii="Consolas" w:hAnsi="Consolas" w:eastAsia="宋体"/>
        </w:rPr>
        <w:t>new_state-&gt;groups.motion</w:t>
      </w:r>
      <w:r>
        <w:rPr>
          <w:rFonts w:ascii="宋体" w:hAnsi="宋体" w:eastAsia="宋体"/>
        </w:rPr>
        <w:t>、</w:t>
      </w:r>
      <w:r>
        <w:rPr>
          <w:rFonts w:ascii="Consolas" w:hAnsi="Consolas" w:eastAsia="宋体"/>
        </w:rPr>
        <w:t>new_state-&gt;groups.motion_mantissa</w:t>
      </w:r>
      <w:r>
        <w:rPr>
          <w:rFonts w:ascii="宋体" w:hAnsi="宋体" w:eastAsia="宋体"/>
        </w:rPr>
        <w:t>、</w:t>
      </w:r>
      <w:r>
        <w:rPr>
          <w:rFonts w:ascii="Consolas" w:hAnsi="Consolas" w:eastAsia="宋体"/>
        </w:rPr>
        <w:t>cmd-&gt;groups</w:t>
      </w:r>
      <w:r>
        <w:rPr>
          <w:rFonts w:ascii="宋体" w:hAnsi="宋体" w:eastAsia="宋体"/>
        </w:rPr>
        <w:t xml:space="preserve"> 的 </w:t>
      </w:r>
      <w:r>
        <w:rPr>
          <w:rFonts w:ascii="Consolas" w:hAnsi="Consolas" w:eastAsia="宋体"/>
        </w:rPr>
        <w:t>GCODE_GROUP_MOTION</w:t>
      </w:r>
      <w:r>
        <w:rPr>
          <w:rFonts w:ascii="宋体" w:hAnsi="宋体" w:eastAsia="宋体"/>
        </w:rPr>
        <w:t xml:space="preserve"> 位与 </w:t>
      </w:r>
      <w:r>
        <w:rPr>
          <w:rFonts w:ascii="Consolas" w:hAnsi="Consolas" w:eastAsia="宋体"/>
        </w:rPr>
        <w:t>cmd-&gt;group_extended</w:t>
      </w:r>
      <w:r>
        <w:rPr>
          <w:rFonts w:ascii="宋体" w:hAnsi="宋体" w:eastAsia="宋体"/>
        </w:rPr>
        <w:t xml:space="preserve">；返回 </w:t>
      </w:r>
      <w:r>
        <w:rPr>
          <w:rFonts w:ascii="Consolas" w:hAnsi="Consolas" w:eastAsia="宋体"/>
        </w:rPr>
        <w:t>EVENT_HANDLED</w:t>
      </w:r>
      <w:r>
        <w:rPr>
          <w:rFonts w:ascii="宋体" w:hAnsi="宋体" w:eastAsia="宋体"/>
        </w:rPr>
        <w:t xml:space="preserve"> 或 </w:t>
      </w:r>
      <w:r>
        <w:rPr>
          <w:rFonts w:ascii="Consolas" w:hAnsi="Consolas" w:eastAsia="宋体"/>
        </w:rPr>
        <w:t>EVENT_CONTINUE</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（1）仅当 </w:t>
      </w:r>
      <w:r>
        <w:rPr>
          <w:rFonts w:ascii="Consolas" w:hAnsi="Consolas" w:eastAsia="宋体"/>
        </w:rPr>
        <w:t>ptr-&gt;word == 'G'</w:t>
      </w:r>
      <w:r>
        <w:rPr>
          <w:rFonts w:ascii="宋体" w:hAnsi="宋体" w:eastAsia="宋体"/>
        </w:rPr>
        <w:t xml:space="preserve"> 且 </w:t>
      </w:r>
      <w:r>
        <w:rPr>
          <w:rFonts w:ascii="Consolas" w:hAnsi="Consolas" w:eastAsia="宋体"/>
        </w:rPr>
        <w:t>ptr-&gt;code == 5</w:t>
      </w:r>
      <w:r>
        <w:rPr>
          <w:rFonts w:ascii="宋体" w:hAnsi="宋体" w:eastAsia="宋体"/>
        </w:rPr>
        <w:t xml:space="preserve"> 时进入处理，否则返回 </w:t>
      </w:r>
      <w:r>
        <w:rPr>
          <w:rFonts w:ascii="Consolas" w:hAnsi="Consolas" w:eastAsia="宋体"/>
        </w:rPr>
        <w:t>EVENT_CONTINUE</w:t>
      </w:r>
      <w:r>
        <w:rPr>
          <w:rFonts w:ascii="宋体" w:hAnsi="宋体" w:eastAsia="宋体"/>
        </w:rPr>
        <w:t>，把内核原始错误放行给后续扩展（</w:t>
      </w:r>
      <w:r>
        <w:rPr>
          <w:rFonts w:ascii="Consolas" w:hAnsi="Consolas" w:eastAsia="宋体"/>
        </w:rPr>
        <w:t>uCNC-modules/g5/parser_g5.c:97</w:t>
      </w:r>
      <w:r>
        <w:rPr>
          <w:rFonts w:ascii="宋体" w:hAnsi="宋体" w:eastAsia="宋体"/>
        </w:rPr>
        <w:t>、</w:t>
      </w:r>
      <w:r>
        <w:rPr>
          <w:rFonts w:ascii="Consolas" w:hAnsi="Consolas" w:eastAsia="宋体"/>
        </w:rPr>
        <w:t>uCNC-modules/g5/parser_g5.c:134</w:t>
      </w:r>
      <w:r>
        <w:rPr>
          <w:rFonts w:ascii="宋体" w:hAnsi="宋体" w:eastAsia="宋体"/>
        </w:rPr>
        <w:t>）；</w:t>
      </w:r>
    </w:p>
    <w:p>
      <w:pPr>
        <w:pStyle w:val="ListParagraph"/>
      </w:pPr>
      <w:r>
        <w:rPr>
          <w:rFonts w:ascii="宋体" w:hAnsi="宋体" w:eastAsia="宋体"/>
        </w:rPr>
        <w:t>（2）冲突前置检查：</w:t>
      </w:r>
      <w:r>
        <w:rPr>
          <w:rFonts w:ascii="Consolas" w:hAnsi="Consolas" w:eastAsia="宋体"/>
        </w:rPr>
        <w:t>ptr-&gt;cmd-&gt;group_extended</w:t>
      </w:r>
      <w:r>
        <w:rPr>
          <w:rFonts w:ascii="宋体" w:hAnsi="宋体" w:eastAsia="宋体"/>
        </w:rPr>
        <w:t xml:space="preserve"> 非 0，或 </w:t>
      </w:r>
      <w:r>
        <w:rPr>
          <w:rFonts w:ascii="Consolas" w:hAnsi="Consolas" w:eastAsia="宋体"/>
        </w:rPr>
        <w:t>cmd-&gt;groups</w:t>
      </w:r>
      <w:r>
        <w:rPr>
          <w:rFonts w:ascii="宋体" w:hAnsi="宋体" w:eastAsia="宋体"/>
        </w:rPr>
        <w:t xml:space="preserve"> 已置 </w:t>
      </w:r>
      <w:r>
        <w:rPr>
          <w:rFonts w:ascii="Consolas" w:hAnsi="Consolas" w:eastAsia="宋体"/>
        </w:rPr>
        <w:t>GCODE_GROUP_MOTION</w:t>
      </w:r>
      <w:r>
        <w:rPr>
          <w:rFonts w:ascii="宋体" w:hAnsi="宋体" w:eastAsia="宋体"/>
        </w:rPr>
        <w:t xml:space="preserve"> 位时，写入 </w:t>
      </w:r>
      <w:r>
        <w:rPr>
          <w:rFonts w:ascii="Consolas" w:hAnsi="Consolas" w:eastAsia="宋体"/>
        </w:rPr>
        <w:t>STATUS_GCODE_MODAL_GROUP_VIOLATION</w:t>
      </w:r>
      <w:r>
        <w:rPr>
          <w:rFonts w:ascii="宋体" w:hAnsi="宋体" w:eastAsia="宋体"/>
        </w:rPr>
        <w:t xml:space="preserve"> 并返回 </w:t>
      </w:r>
      <w:r>
        <w:rPr>
          <w:rFonts w:ascii="Consolas" w:hAnsi="Consolas" w:eastAsia="宋体"/>
        </w:rPr>
        <w:t>EVENT_HANDLED</w:t>
      </w:r>
      <w:r>
        <w:rPr>
          <w:rFonts w:ascii="宋体" w:hAnsi="宋体" w:eastAsia="宋体"/>
        </w:rPr>
        <w:t>，实现「一行只能出现一个自定义 G 码」的约束（</w:t>
      </w:r>
      <w:r>
        <w:rPr>
          <w:rFonts w:ascii="Consolas" w:hAnsi="Consolas" w:eastAsia="宋体"/>
        </w:rPr>
        <w:t>uCNC-modules/g5/parser_g5.c:99-104</w:t>
      </w:r>
      <w:r>
        <w:rPr>
          <w:rFonts w:ascii="宋体" w:hAnsi="宋体" w:eastAsia="宋体"/>
        </w:rPr>
        <w:t>）；</w:t>
      </w:r>
    </w:p>
    <w:p>
      <w:pPr>
        <w:pStyle w:val="ListParagraph"/>
      </w:pPr>
      <w:r>
        <w:rPr>
          <w:rFonts w:ascii="宋体" w:hAnsi="宋体" w:eastAsia="宋体"/>
        </w:rPr>
        <w:t>（3）尾数由模块自行重算：</w:t>
      </w:r>
      <w:r>
        <w:rPr>
          <w:rFonts w:ascii="Consolas" w:hAnsi="Consolas" w:eastAsia="宋体"/>
        </w:rPr>
        <w:t>mantissa = lroundf((ptr-&gt;value - ptr-&gt;code) * 100.0f)</w:t>
      </w:r>
      <w:r>
        <w:rPr>
          <w:rFonts w:ascii="宋体" w:hAnsi="宋体" w:eastAsia="宋体"/>
        </w:rPr>
        <w:t>；结果小于 10 且非 0 时判为非法并置 255，否则除以 10 归一为 0 或 1（</w:t>
      </w:r>
      <w:r>
        <w:rPr>
          <w:rFonts w:ascii="Consolas" w:hAnsi="Consolas" w:eastAsia="宋体"/>
        </w:rPr>
        <w:t>uCNC-modules/g5/parser_g5.c:107-115</w:t>
      </w:r>
      <w:r>
        <w:rPr>
          <w:rFonts w:ascii="宋体" w:hAnsi="宋体" w:eastAsia="宋体"/>
        </w:rPr>
        <w:t>）；</w:t>
      </w:r>
    </w:p>
    <w:p>
      <w:pPr>
        <w:pStyle w:val="ListParagraph"/>
      </w:pPr>
      <w:r>
        <w:rPr>
          <w:rFonts w:ascii="宋体" w:hAnsi="宋体" w:eastAsia="宋体"/>
        </w:rPr>
        <w:t xml:space="preserve">（4）尾数既非 0 也非 1 时返回 </w:t>
      </w:r>
      <w:r>
        <w:rPr>
          <w:rFonts w:ascii="Consolas" w:hAnsi="Consolas" w:eastAsia="宋体"/>
        </w:rPr>
        <w:t>EVENT_CONTINUE</w:t>
      </w:r>
      <w:r>
        <w:rPr>
          <w:rFonts w:ascii="宋体" w:hAnsi="宋体" w:eastAsia="宋体"/>
        </w:rPr>
        <w:t>，即 G5.2 及以上的尾数不被本模块承认，交由其它扩展处理（</w:t>
      </w:r>
      <w:r>
        <w:rPr>
          <w:rFonts w:ascii="Consolas" w:hAnsi="Consolas" w:eastAsia="宋体"/>
        </w:rPr>
        <w:t>uCNC-modules/g5/parser_g5.c:117-121</w:t>
      </w:r>
      <w:r>
        <w:rPr>
          <w:rFonts w:ascii="宋体" w:hAnsi="宋体" w:eastAsia="宋体"/>
        </w:rPr>
        <w:t>）；</w:t>
      </w:r>
    </w:p>
    <w:p>
      <w:pPr>
        <w:pStyle w:val="ListParagraph"/>
      </w:pPr>
      <w:r>
        <w:rPr>
          <w:rFonts w:ascii="宋体" w:hAnsi="宋体" w:eastAsia="宋体"/>
        </w:rPr>
        <w:t>（5）链式判定：</w:t>
      </w:r>
      <w:r>
        <w:rPr>
          <w:rFonts w:ascii="Consolas" w:hAnsi="Consolas" w:eastAsia="宋体"/>
        </w:rPr>
        <w:t>is_chained_g5</w:t>
      </w:r>
      <w:r>
        <w:rPr>
          <w:rFonts w:ascii="宋体" w:hAnsi="宋体" w:eastAsia="宋体"/>
        </w:rPr>
        <w:t xml:space="preserve"> 仅在「上一行运动模态为 G5 且上一行与本行尾数均为 0」时为真（</w:t>
      </w:r>
      <w:r>
        <w:rPr>
          <w:rFonts w:ascii="Consolas" w:hAnsi="Consolas" w:eastAsia="宋体"/>
        </w:rPr>
        <w:t>uCNC-modules/g5/parser_g5.c:124</w:t>
      </w:r>
      <w:r>
        <w:rPr>
          <w:rFonts w:ascii="宋体" w:hAnsi="宋体" w:eastAsia="宋体"/>
        </w:rPr>
        <w:t>）；</w:t>
      </w:r>
    </w:p>
    <w:p>
      <w:pPr>
        <w:pStyle w:val="ListParagraph"/>
      </w:pPr>
      <w:r>
        <w:rPr>
          <w:rFonts w:ascii="宋体" w:hAnsi="宋体" w:eastAsia="宋体"/>
        </w:rPr>
        <w:t xml:space="preserve">（6）命中后写入 </w:t>
      </w:r>
      <w:r>
        <w:rPr>
          <w:rFonts w:ascii="Consolas" w:hAnsi="Consolas" w:eastAsia="宋体"/>
        </w:rPr>
        <w:t>new_state-&gt;groups.motion = G5</w:t>
      </w:r>
      <w:r>
        <w:rPr>
          <w:rFonts w:ascii="宋体" w:hAnsi="宋体" w:eastAsia="宋体"/>
        </w:rPr>
        <w:t>（值 5）、</w:t>
      </w:r>
      <w:r>
        <w:rPr>
          <w:rFonts w:ascii="Consolas" w:hAnsi="Consolas" w:eastAsia="宋体"/>
        </w:rPr>
        <w:t>motion_mantissa = mantissa</w:t>
      </w:r>
      <w:r>
        <w:rPr>
          <w:rFonts w:ascii="宋体" w:hAnsi="宋体" w:eastAsia="宋体"/>
        </w:rPr>
        <w:t xml:space="preserve">、置 </w:t>
      </w:r>
      <w:r>
        <w:rPr>
          <w:rFonts w:ascii="Consolas" w:hAnsi="Consolas" w:eastAsia="宋体"/>
        </w:rPr>
        <w:t>GCODE_GROUP_MOTION</w:t>
      </w:r>
      <w:r>
        <w:rPr>
          <w:rFonts w:ascii="宋体" w:hAnsi="宋体" w:eastAsia="宋体"/>
        </w:rPr>
        <w:t xml:space="preserve"> 位、</w:t>
      </w:r>
      <w:r>
        <w:rPr>
          <w:rFonts w:ascii="Consolas" w:hAnsi="Consolas" w:eastAsia="宋体"/>
        </w:rPr>
        <w:t>cmd-&gt;group_extended = EXTENDED_MOTION_GCODE(5)</w:t>
      </w:r>
      <w:r>
        <w:rPr>
          <w:rFonts w:ascii="宋体" w:hAnsi="宋体" w:eastAsia="宋体"/>
        </w:rPr>
        <w:t xml:space="preserve">（展开为 −5），置 </w:t>
      </w:r>
      <w:r>
        <w:rPr>
          <w:rFonts w:ascii="Consolas" w:hAnsi="Consolas" w:eastAsia="宋体"/>
        </w:rPr>
        <w:t>*(ptr-&gt;error) = STATUS_OK</w:t>
      </w:r>
      <w:r>
        <w:rPr>
          <w:rFonts w:ascii="宋体" w:hAnsi="宋体" w:eastAsia="宋体"/>
        </w:rPr>
        <w:t xml:space="preserve"> 并返回 </w:t>
      </w:r>
      <w:r>
        <w:rPr>
          <w:rFonts w:ascii="Consolas" w:hAnsi="Consolas" w:eastAsia="宋体"/>
        </w:rPr>
        <w:t>EVENT_HANDLED</w:t>
      </w:r>
      <w:r>
        <w:rPr>
          <w:rFonts w:ascii="宋体" w:hAnsi="宋体" w:eastAsia="宋体"/>
        </w:rPr>
        <w:t>（</w:t>
      </w:r>
      <w:r>
        <w:rPr>
          <w:rFonts w:ascii="Consolas" w:hAnsi="Consolas" w:eastAsia="宋体"/>
        </w:rPr>
        <w:t>uCNC-modules/g5/parser_g5.c:125-130</w:t>
      </w:r>
      <w:r>
        <w:rPr>
          <w:rFonts w:ascii="宋体" w:hAnsi="宋体" w:eastAsia="宋体"/>
        </w:rPr>
        <w:t>、</w:t>
      </w:r>
      <w:r>
        <w:rPr>
          <w:rFonts w:ascii="Consolas" w:hAnsi="Consolas" w:eastAsia="宋体"/>
        </w:rPr>
        <w:t>uCNC/src/core/parser.h:115</w:t>
      </w:r>
      <w:r>
        <w:rPr>
          <w:rFonts w:ascii="宋体" w:hAnsi="宋体" w:eastAsia="宋体"/>
        </w:rPr>
        <w:t>）。</w:t>
      </w:r>
    </w:p>
    <w:p>
      <w:r>
        <w:rPr>
          <w:rFonts w:ascii="宋体" w:hAnsi="宋体" w:eastAsia="宋体"/>
          <w:b/>
        </w:rPr>
        <w:t>实现说明（尾数口径不一致）</w:t>
      </w:r>
      <w:r>
        <w:rPr>
          <w:rFonts w:ascii="宋体" w:hAnsi="宋体" w:eastAsia="宋体"/>
        </w:rPr>
        <w:t>：模块重算的尾数与内核在同一次取词中算出的尾数算法不同——内核把尾数归并到 0..5 或 255（</w:t>
      </w:r>
      <w:r>
        <w:rPr>
          <w:rFonts w:ascii="Consolas" w:hAnsi="Consolas" w:eastAsia="宋体"/>
        </w:rPr>
        <w:t>uCNC/src/core/parser.c:881-905</w:t>
      </w:r>
      <w:r>
        <w:rPr>
          <w:rFonts w:ascii="宋体" w:hAnsi="宋体" w:eastAsia="宋体"/>
        </w:rPr>
        <w:t>），模块折成 0/1/255（</w:t>
      </w:r>
      <w:r>
        <w:rPr>
          <w:rFonts w:ascii="Consolas" w:hAnsi="Consolas" w:eastAsia="宋体"/>
        </w:rPr>
        <w:t>uCNC-modules/g5/parser_g5.c:107-115</w:t>
      </w:r>
      <w:r>
        <w:rPr>
          <w:rFonts w:ascii="宋体" w:hAnsi="宋体" w:eastAsia="宋体"/>
        </w:rPr>
        <w:t xml:space="preserve">）。两者对 </w:t>
      </w:r>
      <w:r>
        <w:rPr>
          <w:rFonts w:ascii="Consolas" w:hAnsi="Consolas" w:eastAsia="宋体"/>
        </w:rPr>
        <w:t>.1</w:t>
      </w:r>
      <w:r>
        <w:rPr>
          <w:rFonts w:ascii="宋体" w:hAnsi="宋体" w:eastAsia="宋体"/>
        </w:rPr>
        <w:t xml:space="preserve"> 的结论一致，对 </w:t>
      </w:r>
      <w:r>
        <w:rPr>
          <w:rFonts w:ascii="Consolas" w:hAnsi="Consolas" w:eastAsia="宋体"/>
        </w:rPr>
        <w:t>.50</w:t>
      </w:r>
      <w:r>
        <w:rPr>
          <w:rFonts w:ascii="宋体" w:hAnsi="宋体" w:eastAsia="宋体"/>
        </w:rPr>
        <w:t xml:space="preserve"> 这类半尾数，内核给出 5 而模块给出 255（拒绝）。由于本版本只放行无尾数的 G5，该差异不影响可达路径。</w:t>
      </w:r>
    </w:p>
    <w:p>
      <w:pPr>
        <w:pStyle w:val="Heading4"/>
      </w:pPr>
      <w:r>
        <w:rPr>
          <w:rFonts w:ascii="宋体" w:hAnsi="宋体" w:eastAsia="宋体"/>
        </w:rPr>
        <w:t>3.2.11.2 G5 执行期的参数校验</w:t>
      </w:r>
    </w:p>
    <w:p>
      <w:pPr>
        <w:pStyle w:val="ListParagraph"/>
      </w:pPr>
      <w:r>
        <w:rPr>
          <w:rFonts w:ascii="宋体" w:hAnsi="宋体" w:eastAsia="宋体"/>
        </w:rPr>
        <w:t>需求标识：UC-FREQ3211-2</w:t>
      </w:r>
    </w:p>
    <w:p>
      <w:pPr>
        <w:pStyle w:val="ListParagraph"/>
      </w:pPr>
      <w:r>
        <w:rPr>
          <w:rFonts w:ascii="宋体" w:hAnsi="宋体" w:eastAsia="宋体"/>
        </w:rPr>
        <w:t xml:space="preserve">功能描述：模块在 </w:t>
      </w:r>
      <w:r>
        <w:rPr>
          <w:rFonts w:ascii="Consolas" w:hAnsi="Consolas" w:eastAsia="宋体"/>
        </w:rPr>
        <w:t>gcode_exec</w:t>
      </w:r>
      <w:r>
        <w:rPr>
          <w:rFonts w:ascii="宋体" w:hAnsi="宋体" w:eastAsia="宋体"/>
        </w:rPr>
        <w:t xml:space="preserve"> 事件中按几何可行性校验 G5 行的地址字组合：</w:t>
      </w:r>
      <w:r>
        <w:rPr>
          <w:rFonts w:ascii="Consolas" w:hAnsi="Consolas" w:eastAsia="宋体"/>
        </w:rPr>
        <w:t>I</w:t>
      </w:r>
      <w:r>
        <w:rPr>
          <w:rFonts w:ascii="宋体" w:hAnsi="宋体" w:eastAsia="宋体"/>
        </w:rPr>
        <w:t>/</w:t>
      </w:r>
      <w:r>
        <w:rPr>
          <w:rFonts w:ascii="Consolas" w:hAnsi="Consolas" w:eastAsia="宋体"/>
        </w:rPr>
        <w:t>J</w:t>
      </w:r>
      <w:r>
        <w:rPr>
          <w:rFonts w:ascii="宋体" w:hAnsi="宋体" w:eastAsia="宋体"/>
        </w:rPr>
        <w:t xml:space="preserve"> 必须同时显式给出（或在链式样条中整体继承），</w:t>
      </w:r>
      <w:r>
        <w:rPr>
          <w:rFonts w:ascii="Consolas" w:hAnsi="Consolas" w:eastAsia="宋体"/>
        </w:rPr>
        <w:t>P</w:t>
      </w:r>
      <w:r>
        <w:rPr>
          <w:rFonts w:ascii="宋体" w:hAnsi="宋体" w:eastAsia="宋体"/>
        </w:rPr>
        <w:t>/</w:t>
      </w:r>
      <w:r>
        <w:rPr>
          <w:rFonts w:ascii="Consolas" w:hAnsi="Consolas" w:eastAsia="宋体"/>
        </w:rPr>
        <w:t>Q</w:t>
      </w:r>
      <w:r>
        <w:rPr>
          <w:rFonts w:ascii="宋体" w:hAnsi="宋体" w:eastAsia="宋体"/>
        </w:rPr>
        <w:t xml:space="preserve"> 在三次样条（G5）中必须同时给出，且不允许出现 </w:t>
      </w:r>
      <w:r>
        <w:rPr>
          <w:rFonts w:ascii="Consolas" w:hAnsi="Consolas" w:eastAsia="宋体"/>
        </w:rPr>
        <w:t>Z</w:t>
      </w:r>
      <w:r>
        <w:rPr>
          <w:rFonts w:ascii="宋体" w:hAnsi="宋体" w:eastAsia="宋体"/>
        </w:rPr>
        <w:t>/</w:t>
      </w:r>
      <w:r>
        <w:rPr>
          <w:rFonts w:ascii="Consolas" w:hAnsi="Consolas" w:eastAsia="宋体"/>
        </w:rPr>
        <w:t>A</w:t>
      </w:r>
      <w:r>
        <w:rPr>
          <w:rFonts w:ascii="宋体" w:hAnsi="宋体" w:eastAsia="宋体"/>
        </w:rPr>
        <w:t>/</w:t>
      </w:r>
      <w:r>
        <w:rPr>
          <w:rFonts w:ascii="Consolas" w:hAnsi="Consolas" w:eastAsia="宋体"/>
        </w:rPr>
        <w:t>B</w:t>
      </w:r>
      <w:r>
        <w:rPr>
          <w:rFonts w:ascii="宋体" w:hAnsi="宋体" w:eastAsia="宋体"/>
        </w:rPr>
        <w:t>/</w:t>
      </w:r>
      <w:r>
        <w:rPr>
          <w:rFonts w:ascii="Consolas" w:hAnsi="Consolas" w:eastAsia="宋体"/>
        </w:rPr>
        <w:t>C</w:t>
      </w:r>
      <w:r>
        <w:rPr>
          <w:rFonts w:ascii="宋体" w:hAnsi="宋体" w:eastAsia="宋体"/>
        </w:rPr>
        <w:t xml:space="preserve"> 轴字或非 XY 平面选择。（需求规格）</w:t>
      </w:r>
    </w:p>
    <w:p>
      <w:pPr>
        <w:pStyle w:val="ListParagraph"/>
      </w:pPr>
      <w:r>
        <w:rPr>
          <w:rFonts w:ascii="宋体" w:hAnsi="宋体" w:eastAsia="宋体"/>
        </w:rPr>
        <w:t>调用条件：</w:t>
      </w:r>
      <w:r>
        <w:rPr>
          <w:rFonts w:ascii="Consolas" w:hAnsi="Consolas" w:eastAsia="宋体"/>
        </w:rPr>
        <w:t>gcode_exec</w:t>
      </w:r>
      <w:r>
        <w:rPr>
          <w:rFonts w:ascii="宋体" w:hAnsi="宋体" w:eastAsia="宋体"/>
        </w:rPr>
        <w:t xml:space="preserve"> 事件被调用且 </w:t>
      </w:r>
      <w:r>
        <w:rPr>
          <w:rFonts w:ascii="Consolas" w:hAnsi="Consolas" w:eastAsia="宋体"/>
        </w:rPr>
        <w:t>ptr-&gt;cmd-&gt;group_extended == EXTENDED_MOTION_GCODE(5)</w:t>
      </w:r>
      <w:r>
        <w:rPr>
          <w:rFonts w:ascii="宋体" w:hAnsi="宋体" w:eastAsia="宋体"/>
        </w:rPr>
        <w:t>（即 −5）时进入（</w:t>
      </w:r>
      <w:r>
        <w:rPr>
          <w:rFonts w:ascii="Consolas" w:hAnsi="Consolas" w:eastAsia="宋体"/>
        </w:rPr>
        <w:t>uCNC-modules/g5/parser_g5.c:141</w:t>
      </w:r>
      <w:r>
        <w:rPr>
          <w:rFonts w:ascii="宋体" w:hAnsi="宋体" w:eastAsia="宋体"/>
        </w:rPr>
        <w:t xml:space="preserve">）；该事件的调用点为内核运动组 </w:t>
      </w:r>
      <w:r>
        <w:rPr>
          <w:rFonts w:ascii="Consolas" w:hAnsi="Consolas" w:eastAsia="宋体"/>
        </w:rPr>
        <w:t>switch</w:t>
      </w:r>
      <w:r>
        <w:rPr>
          <w:rFonts w:ascii="宋体" w:hAnsi="宋体" w:eastAsia="宋体"/>
        </w:rPr>
        <w:t xml:space="preserve"> 的 </w:t>
      </w:r>
      <w:r>
        <w:rPr>
          <w:rFonts w:ascii="Consolas" w:hAnsi="Consolas" w:eastAsia="宋体"/>
        </w:rPr>
        <w:t>default</w:t>
      </w:r>
      <w:r>
        <w:rPr>
          <w:rFonts w:ascii="宋体" w:hAnsi="宋体" w:eastAsia="宋体"/>
        </w:rPr>
        <w:t xml:space="preserve"> 分支（</w:t>
      </w:r>
      <w:r>
        <w:rPr>
          <w:rFonts w:ascii="Consolas" w:hAnsi="Consolas" w:eastAsia="宋体"/>
        </w:rPr>
        <w:t>uCNC/src/core/parser.c:2050-2056</w:t>
      </w:r>
      <w:r>
        <w:rPr>
          <w:rFonts w:ascii="宋体" w:hAnsi="宋体" w:eastAsia="宋体"/>
        </w:rPr>
        <w:t>）。</w:t>
      </w:r>
    </w:p>
    <w:p>
      <w:pPr>
        <w:pStyle w:val="ListParagraph"/>
      </w:pPr>
      <w:r>
        <w:rPr>
          <w:rFonts w:ascii="宋体" w:hAnsi="宋体" w:eastAsia="宋体"/>
        </w:rPr>
        <w:t>输入：</w:t>
      </w:r>
      <w:r>
        <w:rPr>
          <w:rFonts w:ascii="Consolas" w:hAnsi="Consolas" w:eastAsia="宋体"/>
        </w:rPr>
        <w:t>gcode_exec_args_t</w:t>
      </w:r>
      <w:r>
        <w:rPr>
          <w:rFonts w:ascii="宋体" w:hAnsi="宋体" w:eastAsia="宋体"/>
        </w:rPr>
        <w:t xml:space="preserve"> 的 </w:t>
      </w:r>
      <w:r>
        <w:rPr>
          <w:rFonts w:ascii="Consolas" w:hAnsi="Consolas" w:eastAsia="宋体"/>
        </w:rPr>
        <w:t>cmd-&gt;words</w:t>
      </w:r>
      <w:r>
        <w:rPr>
          <w:rFonts w:ascii="宋体" w:hAnsi="宋体" w:eastAsia="宋体"/>
        </w:rPr>
        <w:t xml:space="preserve"> 地址字位掩码、</w:t>
      </w:r>
      <w:r>
        <w:rPr>
          <w:rFonts w:ascii="Consolas" w:hAnsi="Consolas" w:eastAsia="宋体"/>
        </w:rPr>
        <w:t>new_state-&gt;groups.motion_mantissa</w:t>
      </w:r>
      <w:r>
        <w:rPr>
          <w:rFonts w:ascii="宋体" w:hAnsi="宋体" w:eastAsia="宋体"/>
        </w:rPr>
        <w:t>、</w:t>
      </w:r>
      <w:r>
        <w:rPr>
          <w:rFonts w:ascii="Consolas" w:hAnsi="Consolas" w:eastAsia="宋体"/>
        </w:rPr>
        <w:t>new_state-&gt;groups.plane</w:t>
      </w:r>
      <w:r>
        <w:rPr>
          <w:rFonts w:ascii="宋体" w:hAnsi="宋体" w:eastAsia="宋体"/>
        </w:rPr>
        <w:t>、</w:t>
      </w:r>
      <w:r>
        <w:rPr>
          <w:rFonts w:ascii="Consolas" w:hAnsi="Consolas" w:eastAsia="宋体"/>
        </w:rPr>
        <w:t>words-&gt;ijk[]</w:t>
      </w:r>
      <w:r>
        <w:rPr>
          <w:rFonts w:ascii="宋体" w:hAnsi="宋体" w:eastAsia="宋体"/>
        </w:rPr>
        <w:t>（</w:t>
      </w:r>
      <w:r>
        <w:rPr>
          <w:rFonts w:ascii="Consolas" w:hAnsi="Consolas" w:eastAsia="宋体"/>
        </w:rPr>
        <w:t>uCNC/src/core/parser.h:370-378</w:t>
      </w:r>
      <w:r>
        <w:rPr>
          <w:rFonts w:ascii="宋体" w:hAnsi="宋体" w:eastAsia="宋体"/>
        </w:rPr>
        <w:t>）。</w:t>
      </w:r>
    </w:p>
    <w:p>
      <w:pPr>
        <w:pStyle w:val="ListParagraph"/>
      </w:pPr>
      <w:r>
        <w:rPr>
          <w:rFonts w:ascii="宋体" w:hAnsi="宋体" w:eastAsia="宋体"/>
        </w:rPr>
        <w:t>输出：</w:t>
      </w:r>
      <w:r>
        <w:rPr>
          <w:rFonts w:ascii="Consolas" w:hAnsi="Consolas" w:eastAsia="宋体"/>
        </w:rPr>
        <w:t>*(ptr-&gt;error)</w:t>
      </w:r>
      <w:r>
        <w:rPr>
          <w:rFonts w:ascii="宋体" w:hAnsi="宋体" w:eastAsia="宋体"/>
        </w:rPr>
        <w:t xml:space="preserve"> 为 </w:t>
      </w:r>
      <w:r>
        <w:rPr>
          <w:rFonts w:ascii="Consolas" w:hAnsi="Consolas" w:eastAsia="宋体"/>
        </w:rPr>
        <w:t>STATUS_GCODE_VALUE_WORD_MISSING</w:t>
      </w:r>
      <w:r>
        <w:rPr>
          <w:rFonts w:ascii="宋体" w:hAnsi="宋体" w:eastAsia="宋体"/>
        </w:rPr>
        <w:t xml:space="preserve">（错误码 28）或 </w:t>
      </w:r>
      <w:r>
        <w:rPr>
          <w:rFonts w:ascii="Consolas" w:hAnsi="Consolas" w:eastAsia="宋体"/>
        </w:rPr>
        <w:t>STATUS_GCODE_AXIS_COMMAND_CONFLICT</w:t>
      </w:r>
      <w:r>
        <w:rPr>
          <w:rFonts w:ascii="宋体" w:hAnsi="宋体" w:eastAsia="宋体"/>
        </w:rPr>
        <w:t xml:space="preserve">（错误码 24），校验全部通过时进入几何计算；返回 </w:t>
      </w:r>
      <w:r>
        <w:rPr>
          <w:rFonts w:ascii="Consolas" w:hAnsi="Consolas" w:eastAsia="宋体"/>
        </w:rPr>
        <w:t>EVENT_HANDLED</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I</w:t>
      </w:r>
      <w:r>
        <w:rPr>
          <w:rFonts w:ascii="宋体" w:hAnsi="宋体" w:eastAsia="宋体"/>
        </w:rPr>
        <w:t>/</w:t>
      </w:r>
      <w:r>
        <w:rPr>
          <w:rFonts w:ascii="Consolas" w:hAnsi="Consolas" w:eastAsia="宋体"/>
        </w:rPr>
        <w:t>J</w:t>
      </w:r>
      <w:r>
        <w:rPr>
          <w:rFonts w:ascii="宋体" w:hAnsi="宋体" w:eastAsia="宋体"/>
        </w:rPr>
        <w:t xml:space="preserve"> 联合判定：</w:t>
      </w:r>
      <w:r>
        <w:rPr>
          <w:rFonts w:ascii="Consolas" w:hAnsi="Consolas" w:eastAsia="宋体"/>
        </w:rPr>
        <w:t>I</w:t>
      </w:r>
      <w:r>
        <w:rPr>
          <w:rFonts w:ascii="宋体" w:hAnsi="宋体" w:eastAsia="宋体"/>
        </w:rPr>
        <w:t>、</w:t>
      </w:r>
      <w:r>
        <w:rPr>
          <w:rFonts w:ascii="Consolas" w:hAnsi="Consolas" w:eastAsia="宋体"/>
        </w:rPr>
        <w:t>J</w:t>
      </w:r>
      <w:r>
        <w:rPr>
          <w:rFonts w:ascii="宋体" w:hAnsi="宋体" w:eastAsia="宋体"/>
        </w:rPr>
        <w:t xml:space="preserve"> 两位未同时置位时，若「本行不是链式 G5」或「至少显式给出了 </w:t>
      </w:r>
      <w:r>
        <w:rPr>
          <w:rFonts w:ascii="Consolas" w:hAnsi="Consolas" w:eastAsia="宋体"/>
        </w:rPr>
        <w:t>I</w:t>
      </w:r>
      <w:r>
        <w:rPr>
          <w:rFonts w:ascii="宋体" w:hAnsi="宋体" w:eastAsia="宋体"/>
        </w:rPr>
        <w:t>/</w:t>
      </w:r>
      <w:r>
        <w:rPr>
          <w:rFonts w:ascii="Consolas" w:hAnsi="Consolas" w:eastAsia="宋体"/>
        </w:rPr>
        <w:t>J</w:t>
      </w:r>
      <w:r>
        <w:rPr>
          <w:rFonts w:ascii="宋体" w:hAnsi="宋体" w:eastAsia="宋体"/>
        </w:rPr>
        <w:t xml:space="preserve"> 之一」，报 </w:t>
      </w:r>
      <w:r>
        <w:rPr>
          <w:rFonts w:ascii="Consolas" w:hAnsi="Consolas" w:eastAsia="宋体"/>
        </w:rPr>
        <w:t>STATUS_GCODE_VALUE_WORD_MISSING</w:t>
      </w:r>
      <w:r>
        <w:rPr>
          <w:rFonts w:ascii="宋体" w:hAnsi="宋体" w:eastAsia="宋体"/>
        </w:rPr>
        <w:t>；只有「链式 G5 且两者均缺省」才允许继续（</w:t>
      </w:r>
      <w:r>
        <w:rPr>
          <w:rFonts w:ascii="Consolas" w:hAnsi="Consolas" w:eastAsia="宋体"/>
        </w:rPr>
        <w:t>uCNC-modules/g5/parser_g5.c:143-151</w:t>
      </w:r>
      <w:r>
        <w:rPr>
          <w:rFonts w:ascii="宋体" w:hAnsi="宋体" w:eastAsia="宋体"/>
        </w:rPr>
        <w:t>）；</w:t>
      </w:r>
    </w:p>
    <w:p>
      <w:pPr>
        <w:pStyle w:val="ListParagraph"/>
      </w:pPr>
      <w:r>
        <w:rPr>
          <w:rFonts w:ascii="宋体" w:hAnsi="宋体" w:eastAsia="宋体"/>
        </w:rPr>
        <w:t>（2）</w:t>
      </w:r>
      <w:r>
        <w:rPr>
          <w:rFonts w:ascii="Consolas" w:hAnsi="Consolas" w:eastAsia="宋体"/>
        </w:rPr>
        <w:t>P</w:t>
      </w:r>
      <w:r>
        <w:rPr>
          <w:rFonts w:ascii="宋体" w:hAnsi="宋体" w:eastAsia="宋体"/>
        </w:rPr>
        <w:t>/</w:t>
      </w:r>
      <w:r>
        <w:rPr>
          <w:rFonts w:ascii="Consolas" w:hAnsi="Consolas" w:eastAsia="宋体"/>
        </w:rPr>
        <w:t>Q</w:t>
      </w:r>
      <w:r>
        <w:rPr>
          <w:rFonts w:ascii="宋体" w:hAnsi="宋体" w:eastAsia="宋体"/>
        </w:rPr>
        <w:t xml:space="preserve"> 联合判定：仅当 </w:t>
      </w:r>
      <w:r>
        <w:rPr>
          <w:rFonts w:ascii="Consolas" w:hAnsi="Consolas" w:eastAsia="宋体"/>
        </w:rPr>
        <w:t>motion_mantissa</w:t>
      </w:r>
      <w:r>
        <w:rPr>
          <w:rFonts w:ascii="宋体" w:hAnsi="宋体" w:eastAsia="宋体"/>
        </w:rPr>
        <w:t xml:space="preserve"> 为 0（即三次样条 G5）时要求 </w:t>
      </w:r>
      <w:r>
        <w:rPr>
          <w:rFonts w:ascii="Consolas" w:hAnsi="Consolas" w:eastAsia="宋体"/>
        </w:rPr>
        <w:t>P</w:t>
      </w:r>
      <w:r>
        <w:rPr>
          <w:rFonts w:ascii="宋体" w:hAnsi="宋体" w:eastAsia="宋体"/>
        </w:rPr>
        <w:t>、</w:t>
      </w:r>
      <w:r>
        <w:rPr>
          <w:rFonts w:ascii="Consolas" w:hAnsi="Consolas" w:eastAsia="宋体"/>
        </w:rPr>
        <w:t>Q</w:t>
      </w:r>
      <w:r>
        <w:rPr>
          <w:rFonts w:ascii="宋体" w:hAnsi="宋体" w:eastAsia="宋体"/>
        </w:rPr>
        <w:t xml:space="preserve"> 同时给出，否则报 </w:t>
      </w:r>
      <w:r>
        <w:rPr>
          <w:rFonts w:ascii="Consolas" w:hAnsi="Consolas" w:eastAsia="宋体"/>
        </w:rPr>
        <w:t>STATUS_GCODE_VALUE_WORD_MISSING</w:t>
      </w:r>
      <w:r>
        <w:rPr>
          <w:rFonts w:ascii="宋体" w:hAnsi="宋体" w:eastAsia="宋体"/>
        </w:rPr>
        <w:t xml:space="preserve">；尾数为 1 的二次样条不要求 </w:t>
      </w:r>
      <w:r>
        <w:rPr>
          <w:rFonts w:ascii="Consolas" w:hAnsi="Consolas" w:eastAsia="宋体"/>
        </w:rPr>
        <w:t>P</w:t>
      </w:r>
      <w:r>
        <w:rPr>
          <w:rFonts w:ascii="宋体" w:hAnsi="宋体" w:eastAsia="宋体"/>
        </w:rPr>
        <w:t>/</w:t>
      </w:r>
      <w:r>
        <w:rPr>
          <w:rFonts w:ascii="Consolas" w:hAnsi="Consolas" w:eastAsia="宋体"/>
        </w:rPr>
        <w:t>Q</w:t>
      </w:r>
      <w:r>
        <w:rPr>
          <w:rFonts w:ascii="宋体" w:hAnsi="宋体" w:eastAsia="宋体"/>
        </w:rPr>
        <w:t>（</w:t>
      </w:r>
      <w:r>
        <w:rPr>
          <w:rFonts w:ascii="Consolas" w:hAnsi="Consolas" w:eastAsia="宋体"/>
        </w:rPr>
        <w:t>uCNC-modules/g5/parser_g5.c:153-161</w:t>
      </w:r>
      <w:r>
        <w:rPr>
          <w:rFonts w:ascii="宋体" w:hAnsi="宋体" w:eastAsia="宋体"/>
        </w:rPr>
        <w:t>）；</w:t>
      </w:r>
    </w:p>
    <w:p>
      <w:pPr>
        <w:pStyle w:val="ListParagraph"/>
      </w:pPr>
      <w:r>
        <w:rPr>
          <w:rFonts w:ascii="宋体" w:hAnsi="宋体" w:eastAsia="宋体"/>
        </w:rPr>
        <w:t>（3）轴字冲突：</w:t>
      </w:r>
      <w:r>
        <w:rPr>
          <w:rFonts w:ascii="Consolas" w:hAnsi="Consolas" w:eastAsia="宋体"/>
        </w:rPr>
        <w:t>cmd-&gt;words</w:t>
      </w:r>
      <w:r>
        <w:rPr>
          <w:rFonts w:ascii="宋体" w:hAnsi="宋体" w:eastAsia="宋体"/>
        </w:rPr>
        <w:t xml:space="preserve"> 中含 </w:t>
      </w:r>
      <w:r>
        <w:rPr>
          <w:rFonts w:ascii="Consolas" w:hAnsi="Consolas" w:eastAsia="宋体"/>
        </w:rPr>
        <w:t>Z</w:t>
      </w:r>
      <w:r>
        <w:rPr>
          <w:rFonts w:ascii="宋体" w:hAnsi="宋体" w:eastAsia="宋体"/>
        </w:rPr>
        <w:t>、</w:t>
      </w:r>
      <w:r>
        <w:rPr>
          <w:rFonts w:ascii="Consolas" w:hAnsi="Consolas" w:eastAsia="宋体"/>
        </w:rPr>
        <w:t>A</w:t>
      </w:r>
      <w:r>
        <w:rPr>
          <w:rFonts w:ascii="宋体" w:hAnsi="宋体" w:eastAsia="宋体"/>
        </w:rPr>
        <w:t>、</w:t>
      </w:r>
      <w:r>
        <w:rPr>
          <w:rFonts w:ascii="Consolas" w:hAnsi="Consolas" w:eastAsia="宋体"/>
        </w:rPr>
        <w:t>B</w:t>
      </w:r>
      <w:r>
        <w:rPr>
          <w:rFonts w:ascii="宋体" w:hAnsi="宋体" w:eastAsia="宋体"/>
        </w:rPr>
        <w:t>、</w:t>
      </w:r>
      <w:r>
        <w:rPr>
          <w:rFonts w:ascii="Consolas" w:hAnsi="Consolas" w:eastAsia="宋体"/>
        </w:rPr>
        <w:t>C</w:t>
      </w:r>
      <w:r>
        <w:rPr>
          <w:rFonts w:ascii="宋体" w:hAnsi="宋体" w:eastAsia="宋体"/>
        </w:rPr>
        <w:t xml:space="preserve"> 任一位时立即报 </w:t>
      </w:r>
      <w:r>
        <w:rPr>
          <w:rFonts w:ascii="Consolas" w:hAnsi="Consolas" w:eastAsia="宋体"/>
        </w:rPr>
        <w:t>STATUS_GCODE_AXIS_COMMAND_CONFLICT</w:t>
      </w:r>
      <w:r>
        <w:rPr>
          <w:rFonts w:ascii="宋体" w:hAnsi="宋体" w:eastAsia="宋体"/>
        </w:rPr>
        <w:t>（</w:t>
      </w:r>
      <w:r>
        <w:rPr>
          <w:rFonts w:ascii="Consolas" w:hAnsi="Consolas" w:eastAsia="宋体"/>
        </w:rPr>
        <w:t>uCNC-modules/g5/parser_g5.c:163-168</w:t>
      </w:r>
      <w:r>
        <w:rPr>
          <w:rFonts w:ascii="宋体" w:hAnsi="宋体" w:eastAsia="宋体"/>
        </w:rPr>
        <w:t>）；</w:t>
      </w:r>
    </w:p>
    <w:p>
      <w:pPr>
        <w:pStyle w:val="ListParagraph"/>
      </w:pPr>
      <w:r>
        <w:rPr>
          <w:rFonts w:ascii="宋体" w:hAnsi="宋体" w:eastAsia="宋体"/>
        </w:rPr>
        <w:t>（4）平面约束：</w:t>
      </w:r>
      <w:r>
        <w:rPr>
          <w:rFonts w:ascii="Consolas" w:hAnsi="Consolas" w:eastAsia="宋体"/>
        </w:rPr>
        <w:t>new_state-&gt;groups.plane != G17</w:t>
      </w:r>
      <w:r>
        <w:rPr>
          <w:rFonts w:ascii="宋体" w:hAnsi="宋体" w:eastAsia="宋体"/>
        </w:rPr>
        <w:t>（非 XY 平面）时报同一个轴冲突错误（</w:t>
      </w:r>
      <w:r>
        <w:rPr>
          <w:rFonts w:ascii="Consolas" w:hAnsi="Consolas" w:eastAsia="宋体"/>
        </w:rPr>
        <w:t>uCNC-modules/g5/parser_g5.c:170-175</w:t>
      </w:r>
      <w:r>
        <w:rPr>
          <w:rFonts w:ascii="宋体" w:hAnsi="宋体" w:eastAsia="宋体"/>
        </w:rPr>
        <w:t>）；</w:t>
      </w:r>
    </w:p>
    <w:p>
      <w:pPr>
        <w:pStyle w:val="ListParagraph"/>
      </w:pPr>
      <w:r>
        <w:rPr>
          <w:rFonts w:ascii="宋体" w:hAnsi="宋体" w:eastAsia="宋体"/>
        </w:rPr>
        <w:t>（5）上述四项全部通过后不返回，直接进入 3.2.11.3 的几何计算（</w:t>
      </w:r>
      <w:r>
        <w:rPr>
          <w:rFonts w:ascii="Consolas" w:hAnsi="Consolas" w:eastAsia="宋体"/>
        </w:rPr>
        <w:t>uCNC-modules/g5/parser_g5.c:177</w:t>
      </w:r>
      <w:r>
        <w:rPr>
          <w:rFonts w:ascii="宋体" w:hAnsi="宋体" w:eastAsia="宋体"/>
        </w:rPr>
        <w:t xml:space="preserve"> 起）。</w:t>
      </w:r>
    </w:p>
    <w:p>
      <w:r>
        <w:rPr>
          <w:rFonts w:ascii="宋体" w:hAnsi="宋体" w:eastAsia="宋体"/>
          <w:b/>
        </w:rPr>
        <w:t>错误码取值（数据字典里找）</w:t>
      </w:r>
      <w:r>
        <w:rPr>
          <w:rFonts w:ascii="宋体" w:hAnsi="宋体" w:eastAsia="宋体"/>
        </w:rPr>
        <w:t>：</w:t>
      </w:r>
      <w:r>
        <w:rPr>
          <w:rFonts w:ascii="Consolas" w:hAnsi="Consolas" w:eastAsia="宋体"/>
        </w:rPr>
        <w:t>STATUS_GCODE_VALUE_WORD_MISSING</w:t>
      </w:r>
      <w:r>
        <w:rPr>
          <w:rFonts w:ascii="宋体" w:hAnsi="宋体" w:eastAsia="宋体"/>
        </w:rPr>
        <w:t xml:space="preserve"> 取值为 28，</w:t>
      </w:r>
      <w:r>
        <w:rPr>
          <w:rFonts w:ascii="Consolas" w:hAnsi="Consolas" w:eastAsia="宋体"/>
        </w:rPr>
        <w:t>STATUS_GCODE_AXIS_COMMAND_CONFLICT</w:t>
      </w:r>
      <w:r>
        <w:rPr>
          <w:rFonts w:ascii="宋体" w:hAnsi="宋体" w:eastAsia="宋体"/>
        </w:rPr>
        <w:t xml:space="preserve"> 取值为 24（</w:t>
      </w:r>
      <w:r>
        <w:rPr>
          <w:rFonts w:ascii="Consolas" w:hAnsi="Consolas" w:eastAsia="宋体"/>
        </w:rPr>
        <w:t>uCNC/src/interface/grbl_interface.h:78</w:t>
      </w:r>
      <w:r>
        <w:rPr>
          <w:rFonts w:ascii="宋体" w:hAnsi="宋体" w:eastAsia="宋体"/>
        </w:rPr>
        <w:t>、</w:t>
      </w:r>
      <w:r>
        <w:rPr>
          <w:rFonts w:ascii="Consolas" w:hAnsi="Consolas" w:eastAsia="宋体"/>
        </w:rPr>
        <w:t>uCNC/src/interface/grbl_interface.h:74</w:t>
      </w:r>
      <w:r>
        <w:rPr>
          <w:rFonts w:ascii="宋体" w:hAnsi="宋体" w:eastAsia="宋体"/>
        </w:rPr>
        <w:t>）。</w:t>
      </w:r>
    </w:p>
    <w:p>
      <w:r>
        <w:rPr>
          <w:rFonts w:ascii="宋体" w:hAnsi="宋体" w:eastAsia="宋体"/>
          <w:b/>
        </w:rPr>
        <w:t>实现说明（共用存储位）</w:t>
      </w:r>
      <w:r>
        <w:rPr>
          <w:rFonts w:ascii="宋体" w:hAnsi="宋体" w:eastAsia="宋体"/>
        </w:rPr>
        <w:t>：</w:t>
      </w:r>
      <w:r>
        <w:rPr>
          <w:rFonts w:ascii="Consolas" w:hAnsi="Consolas" w:eastAsia="宋体"/>
        </w:rPr>
        <w:t>GCODE_WORD_Q</w:t>
      </w:r>
      <w:r>
        <w:rPr>
          <w:rFonts w:ascii="宋体" w:hAnsi="宋体" w:eastAsia="宋体"/>
        </w:rPr>
        <w:t xml:space="preserve"> 与 </w:t>
      </w:r>
      <w:r>
        <w:rPr>
          <w:rFonts w:ascii="Consolas" w:hAnsi="Consolas" w:eastAsia="宋体"/>
        </w:rPr>
        <w:t>GCODE_WORD_D</w:t>
      </w:r>
      <w:r>
        <w:rPr>
          <w:rFonts w:ascii="宋体" w:hAnsi="宋体" w:eastAsia="宋体"/>
        </w:rPr>
        <w:t xml:space="preserve"> 共用同一掩码位（</w:t>
      </w:r>
      <w:r>
        <w:rPr>
          <w:rFonts w:ascii="Consolas" w:hAnsi="Consolas" w:eastAsia="宋体"/>
        </w:rPr>
        <w:t>uCNC/src/core/parser.h:168</w:t>
      </w:r>
      <w:r>
        <w:rPr>
          <w:rFonts w:ascii="宋体" w:hAnsi="宋体" w:eastAsia="宋体"/>
        </w:rPr>
        <w:t xml:space="preserve">），故模块读取 </w:t>
      </w:r>
      <w:r>
        <w:rPr>
          <w:rFonts w:ascii="Consolas" w:hAnsi="Consolas" w:eastAsia="宋体"/>
        </w:rPr>
        <w:t>Q</w:t>
      </w:r>
      <w:r>
        <w:rPr>
          <w:rFonts w:ascii="宋体" w:hAnsi="宋体" w:eastAsia="宋体"/>
        </w:rPr>
        <w:t xml:space="preserve"> 时使用的是 </w:t>
      </w:r>
      <w:r>
        <w:rPr>
          <w:rFonts w:ascii="Consolas" w:hAnsi="Consolas" w:eastAsia="宋体"/>
        </w:rPr>
        <w:t>words-&gt;d</w:t>
      </w:r>
      <w:r>
        <w:rPr>
          <w:rFonts w:ascii="宋体" w:hAnsi="宋体" w:eastAsia="宋体"/>
        </w:rPr>
        <w:t>（</w:t>
      </w:r>
      <w:r>
        <w:rPr>
          <w:rFonts w:ascii="Consolas" w:hAnsi="Consolas" w:eastAsia="宋体"/>
        </w:rPr>
        <w:t>uCNC-modules/g5/parser_g5.c:185</w:t>
      </w:r>
      <w:r>
        <w:rPr>
          <w:rFonts w:ascii="宋体" w:hAnsi="宋体" w:eastAsia="宋体"/>
        </w:rPr>
        <w:t>、</w:t>
      </w:r>
      <w:r>
        <w:rPr>
          <w:rFonts w:ascii="Consolas" w:hAnsi="Consolas" w:eastAsia="宋体"/>
        </w:rPr>
        <w:t>uCNC-modules/g5/parser_g5.c:197</w:t>
      </w:r>
      <w:r>
        <w:rPr>
          <w:rFonts w:ascii="宋体" w:hAnsi="宋体" w:eastAsia="宋体"/>
        </w:rPr>
        <w:t>）。平面约束分支的源码注释系从上一分支复制而来，与实际判据不符（</w:t>
      </w:r>
      <w:r>
        <w:rPr>
          <w:rFonts w:ascii="Consolas" w:hAnsi="Consolas" w:eastAsia="宋体"/>
        </w:rPr>
        <w:t>uCNC-modules/g5/parser_g5.c:172</w:t>
      </w:r>
      <w:r>
        <w:rPr>
          <w:rFonts w:ascii="宋体" w:hAnsi="宋体" w:eastAsia="宋体"/>
        </w:rPr>
        <w:t>），属注释缺陷而非逻辑缺陷。</w:t>
      </w:r>
    </w:p>
    <w:p>
      <w:pPr>
        <w:pStyle w:val="Heading4"/>
      </w:pPr>
      <w:r>
        <w:rPr>
          <w:rFonts w:ascii="宋体" w:hAnsi="宋体" w:eastAsia="宋体"/>
        </w:rPr>
        <w:t>3.2.11.3 三次 / 二次样条的离散化与运动提交</w:t>
      </w:r>
    </w:p>
    <w:p>
      <w:pPr>
        <w:pStyle w:val="ListParagraph"/>
      </w:pPr>
      <w:r>
        <w:rPr>
          <w:rFonts w:ascii="宋体" w:hAnsi="宋体" w:eastAsia="宋体"/>
        </w:rPr>
        <w:t>需求标识：UC-FREQ3211-3</w:t>
      </w:r>
    </w:p>
    <w:p>
      <w:pPr>
        <w:pStyle w:val="ListParagraph"/>
      </w:pPr>
      <w:r>
        <w:rPr>
          <w:rFonts w:ascii="宋体" w:hAnsi="宋体" w:eastAsia="宋体"/>
        </w:rPr>
        <w:t>功能描述：模块把 G5 行转换为运动：以当前机床位置为起点 P0、</w:t>
      </w:r>
      <w:r>
        <w:rPr>
          <w:rFonts w:ascii="Consolas" w:hAnsi="Consolas" w:eastAsia="宋体"/>
        </w:rPr>
        <w:t>X+I</w:t>
      </w:r>
      <w:r>
        <w:rPr>
          <w:rFonts w:ascii="宋体" w:hAnsi="宋体" w:eastAsia="宋体"/>
        </w:rPr>
        <w:t>/</w:t>
      </w:r>
      <w:r>
        <w:rPr>
          <w:rFonts w:ascii="Consolas" w:hAnsi="Consolas" w:eastAsia="宋体"/>
        </w:rPr>
        <w:t>Y+J</w:t>
      </w:r>
      <w:r>
        <w:rPr>
          <w:rFonts w:ascii="宋体" w:hAnsi="宋体" w:eastAsia="宋体"/>
        </w:rPr>
        <w:t xml:space="preserve"> 为第一控制点 P1、目标点加 </w:t>
      </w:r>
      <w:r>
        <w:rPr>
          <w:rFonts w:ascii="Consolas" w:hAnsi="Consolas" w:eastAsia="宋体"/>
        </w:rPr>
        <w:t>P</w:t>
      </w:r>
      <w:r>
        <w:rPr>
          <w:rFonts w:ascii="宋体" w:hAnsi="宋体" w:eastAsia="宋体"/>
        </w:rPr>
        <w:t>/</w:t>
      </w:r>
      <w:r>
        <w:rPr>
          <w:rFonts w:ascii="Consolas" w:hAnsi="Consolas" w:eastAsia="宋体"/>
        </w:rPr>
        <w:t>Q</w:t>
      </w:r>
      <w:r>
        <w:rPr>
          <w:rFonts w:ascii="宋体" w:hAnsi="宋体" w:eastAsia="宋体"/>
        </w:rPr>
        <w:t xml:space="preserve"> 为第二控制点 P2、目标点为 P3，按控制点之间的最大直线距离确定参数步长，用三次（G5）或二次（G5.1）贝塞尔插值逐段生成中间点并逐段提交运动控制器，最后补一段到精确目标点。（需求规格）</w:t>
      </w:r>
    </w:p>
    <w:p>
      <w:pPr>
        <w:pStyle w:val="ListParagraph"/>
      </w:pPr>
      <w:r>
        <w:rPr>
          <w:rFonts w:ascii="宋体" w:hAnsi="宋体" w:eastAsia="宋体"/>
        </w:rPr>
        <w:t>调用条件：通过 3.2.11.2 的全部校验后（</w:t>
      </w:r>
      <w:r>
        <w:rPr>
          <w:rFonts w:ascii="Consolas" w:hAnsi="Consolas" w:eastAsia="宋体"/>
        </w:rPr>
        <w:t>uCNC-modules/g5/parser_g5.c:177</w:t>
      </w:r>
      <w:r>
        <w:rPr>
          <w:rFonts w:ascii="宋体" w:hAnsi="宋体" w:eastAsia="宋体"/>
        </w:rPr>
        <w:t xml:space="preserve"> 起）。</w:t>
      </w:r>
    </w:p>
    <w:p>
      <w:pPr>
        <w:pStyle w:val="ListParagraph"/>
      </w:pPr>
      <w:r>
        <w:rPr>
          <w:rFonts w:ascii="宋体" w:hAnsi="宋体" w:eastAsia="宋体"/>
        </w:rPr>
        <w:t xml:space="preserve">输入：内核已算好的目标坐标 </w:t>
      </w:r>
      <w:r>
        <w:rPr>
          <w:rFonts w:ascii="Consolas" w:hAnsi="Consolas" w:eastAsia="宋体"/>
        </w:rPr>
        <w:t>ptr-&gt;target[]</w:t>
      </w:r>
      <w:r>
        <w:rPr>
          <w:rFonts w:ascii="宋体" w:hAnsi="宋体" w:eastAsia="宋体"/>
        </w:rPr>
        <w:t>、</w:t>
      </w:r>
      <w:r>
        <w:rPr>
          <w:rFonts w:ascii="Consolas" w:hAnsi="Consolas" w:eastAsia="宋体"/>
        </w:rPr>
        <w:t>ptr-&gt;words-&gt;ijk[AXIS_X]</w:t>
      </w:r>
      <w:r>
        <w:rPr>
          <w:rFonts w:ascii="宋体" w:hAnsi="宋体" w:eastAsia="宋体"/>
        </w:rPr>
        <w:t>、</w:t>
      </w:r>
      <w:r>
        <w:rPr>
          <w:rFonts w:ascii="Consolas" w:hAnsi="Consolas" w:eastAsia="宋体"/>
        </w:rPr>
        <w:t>ptr-&gt;words-&gt;ijk[AXIS_Y]</w:t>
      </w:r>
      <w:r>
        <w:rPr>
          <w:rFonts w:ascii="宋体" w:hAnsi="宋体" w:eastAsia="宋体"/>
        </w:rPr>
        <w:t>、</w:t>
      </w:r>
      <w:r>
        <w:rPr>
          <w:rFonts w:ascii="Consolas" w:hAnsi="Consolas" w:eastAsia="宋体"/>
        </w:rPr>
        <w:t>ptr-&gt;words-&gt;p</w:t>
      </w:r>
      <w:r>
        <w:rPr>
          <w:rFonts w:ascii="宋体" w:hAnsi="宋体" w:eastAsia="宋体"/>
        </w:rPr>
        <w:t>、</w:t>
      </w:r>
      <w:r>
        <w:rPr>
          <w:rFonts w:ascii="Consolas" w:hAnsi="Consolas" w:eastAsia="宋体"/>
        </w:rPr>
        <w:t>ptr-&gt;words-&gt;d</w:t>
      </w:r>
      <w:r>
        <w:rPr>
          <w:rFonts w:ascii="宋体" w:hAnsi="宋体" w:eastAsia="宋体"/>
        </w:rPr>
        <w:t xml:space="preserve">、上一行保留的静态偏移 </w:t>
      </w:r>
      <w:r>
        <w:rPr>
          <w:rFonts w:ascii="Consolas" w:hAnsi="Consolas" w:eastAsia="宋体"/>
        </w:rPr>
        <w:t>next_x</w:t>
      </w:r>
      <w:r>
        <w:rPr>
          <w:rFonts w:ascii="宋体" w:hAnsi="宋体" w:eastAsia="宋体"/>
        </w:rPr>
        <w:t>/</w:t>
      </w:r>
      <w:r>
        <w:rPr>
          <w:rFonts w:ascii="Consolas" w:hAnsi="Consolas" w:eastAsia="宋体"/>
        </w:rPr>
        <w:t>next_y</w:t>
      </w:r>
      <w:r>
        <w:rPr>
          <w:rFonts w:ascii="宋体" w:hAnsi="宋体" w:eastAsia="宋体"/>
        </w:rPr>
        <w:t>、</w:t>
      </w:r>
      <w:r>
        <w:rPr>
          <w:rFonts w:ascii="Consolas" w:hAnsi="Consolas" w:eastAsia="宋体"/>
        </w:rPr>
        <w:t>ptr-&gt;block_data</w:t>
      </w:r>
      <w:r>
        <w:rPr>
          <w:rFonts w:ascii="宋体" w:hAnsi="宋体" w:eastAsia="宋体"/>
        </w:rPr>
        <w:t>。</w:t>
      </w:r>
    </w:p>
    <w:p>
      <w:pPr>
        <w:pStyle w:val="ListParagraph"/>
      </w:pPr>
      <w:r>
        <w:rPr>
          <w:rFonts w:ascii="宋体" w:hAnsi="宋体" w:eastAsia="宋体"/>
        </w:rPr>
        <w:t xml:space="preserve">输出：对规划器的一串 </w:t>
      </w:r>
      <w:r>
        <w:rPr>
          <w:rFonts w:ascii="Consolas" w:hAnsi="Consolas" w:eastAsia="宋体"/>
        </w:rPr>
        <w:t>mc_line()</w:t>
      </w:r>
      <w:r>
        <w:rPr>
          <w:rFonts w:ascii="宋体" w:hAnsi="宋体" w:eastAsia="宋体"/>
        </w:rPr>
        <w:t xml:space="preserve"> 调用；</w:t>
      </w:r>
      <w:r>
        <w:rPr>
          <w:rFonts w:ascii="Consolas" w:hAnsi="Consolas" w:eastAsia="宋体"/>
        </w:rPr>
        <w:t>*(ptr-&gt;error)</w:t>
      </w:r>
      <w:r>
        <w:rPr>
          <w:rFonts w:ascii="宋体" w:hAnsi="宋体" w:eastAsia="宋体"/>
        </w:rPr>
        <w:t xml:space="preserve"> 为最后一段 </w:t>
      </w:r>
      <w:r>
        <w:rPr>
          <w:rFonts w:ascii="Consolas" w:hAnsi="Consolas" w:eastAsia="宋体"/>
        </w:rPr>
        <w:t>mc_line()</w:t>
      </w:r>
      <w:r>
        <w:rPr>
          <w:rFonts w:ascii="宋体" w:hAnsi="宋体" w:eastAsia="宋体"/>
        </w:rPr>
        <w:t xml:space="preserve"> 的返回码；返回 </w:t>
      </w:r>
      <w:r>
        <w:rPr>
          <w:rFonts w:ascii="Consolas" w:hAnsi="Consolas" w:eastAsia="宋体"/>
        </w:rPr>
        <w:t>EVENT_HANDLED</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（1）取第一控制点偏移：本行显式给出 </w:t>
      </w:r>
      <w:r>
        <w:rPr>
          <w:rFonts w:ascii="Consolas" w:hAnsi="Consolas" w:eastAsia="宋体"/>
        </w:rPr>
        <w:t>I</w:t>
      </w:r>
      <w:r>
        <w:rPr>
          <w:rFonts w:ascii="宋体" w:hAnsi="宋体" w:eastAsia="宋体"/>
        </w:rPr>
        <w:t>/</w:t>
      </w:r>
      <w:r>
        <w:rPr>
          <w:rFonts w:ascii="Consolas" w:hAnsi="Consolas" w:eastAsia="宋体"/>
        </w:rPr>
        <w:t>J</w:t>
      </w:r>
      <w:r>
        <w:rPr>
          <w:rFonts w:ascii="宋体" w:hAnsi="宋体" w:eastAsia="宋体"/>
        </w:rPr>
        <w:t xml:space="preserve"> 时用 </w:t>
      </w:r>
      <w:r>
        <w:rPr>
          <w:rFonts w:ascii="Consolas" w:hAnsi="Consolas" w:eastAsia="宋体"/>
        </w:rPr>
        <w:t>words-&gt;ijk[AXIS_X]</w:t>
      </w:r>
      <w:r>
        <w:rPr>
          <w:rFonts w:ascii="宋体" w:hAnsi="宋体" w:eastAsia="宋体"/>
        </w:rPr>
        <w:t>、</w:t>
      </w:r>
      <w:r>
        <w:rPr>
          <w:rFonts w:ascii="Consolas" w:hAnsi="Consolas" w:eastAsia="宋体"/>
        </w:rPr>
        <w:t>words-&gt;ijk[AXIS_Y]</w:t>
      </w:r>
      <w:r>
        <w:rPr>
          <w:rFonts w:ascii="宋体" w:hAnsi="宋体" w:eastAsia="宋体"/>
        </w:rPr>
        <w:t xml:space="preserve">，否则用上一行写入的静态量 </w:t>
      </w:r>
      <w:r>
        <w:rPr>
          <w:rFonts w:ascii="Consolas" w:hAnsi="Consolas" w:eastAsia="宋体"/>
        </w:rPr>
        <w:t>next_x</w:t>
      </w:r>
      <w:r>
        <w:rPr>
          <w:rFonts w:ascii="宋体" w:hAnsi="宋体" w:eastAsia="宋体"/>
        </w:rPr>
        <w:t>/</w:t>
      </w:r>
      <w:r>
        <w:rPr>
          <w:rFonts w:ascii="Consolas" w:hAnsi="Consolas" w:eastAsia="宋体"/>
        </w:rPr>
        <w:t>next_y</w:t>
      </w:r>
      <w:r>
        <w:rPr>
          <w:rFonts w:ascii="宋体" w:hAnsi="宋体" w:eastAsia="宋体"/>
        </w:rPr>
        <w:t>（</w:t>
      </w:r>
      <w:r>
        <w:rPr>
          <w:rFonts w:ascii="Consolas" w:hAnsi="Consolas" w:eastAsia="宋体"/>
        </w:rPr>
        <w:t>uCNC-modules/g5/parser_g5.c:180-181</w:t>
      </w:r>
      <w:r>
        <w:rPr>
          <w:rFonts w:ascii="宋体" w:hAnsi="宋体" w:eastAsia="宋体"/>
        </w:rPr>
        <w:t>）；</w:t>
      </w:r>
    </w:p>
    <w:p>
      <w:pPr>
        <w:pStyle w:val="ListParagraph"/>
      </w:pPr>
      <w:r>
        <w:rPr>
          <w:rFonts w:ascii="宋体" w:hAnsi="宋体" w:eastAsia="宋体"/>
        </w:rPr>
        <w:t>（2）写供下一行链式继承的缺省值：</w:t>
      </w:r>
      <w:r>
        <w:rPr>
          <w:rFonts w:ascii="Consolas" w:hAnsi="Consolas" w:eastAsia="宋体"/>
        </w:rPr>
        <w:t>next_x = -ptr-&gt;words-&gt;p</w:t>
      </w:r>
      <w:r>
        <w:rPr>
          <w:rFonts w:ascii="宋体" w:hAnsi="宋体" w:eastAsia="宋体"/>
        </w:rPr>
        <w:t>、</w:t>
      </w:r>
      <w:r>
        <w:rPr>
          <w:rFonts w:ascii="Consolas" w:hAnsi="Consolas" w:eastAsia="宋体"/>
        </w:rPr>
        <w:t>next_y = -ptr-&gt;words-&gt;d</w:t>
      </w:r>
      <w:r>
        <w:rPr>
          <w:rFonts w:ascii="宋体" w:hAnsi="宋体" w:eastAsia="宋体"/>
        </w:rPr>
        <w:t>，即本次第二控制点相对目标点的反向偏移（</w:t>
      </w:r>
      <w:r>
        <w:rPr>
          <w:rFonts w:ascii="Consolas" w:hAnsi="Consolas" w:eastAsia="宋体"/>
        </w:rPr>
        <w:t>uCNC-modules/g5/parser_g5.c:184-185</w:t>
      </w:r>
      <w:r>
        <w:rPr>
          <w:rFonts w:ascii="宋体" w:hAnsi="宋体" w:eastAsia="宋体"/>
        </w:rPr>
        <w:t>）；</w:t>
      </w:r>
    </w:p>
    <w:p>
      <w:pPr>
        <w:pStyle w:val="ListParagraph"/>
      </w:pPr>
      <w:r>
        <w:rPr>
          <w:rFonts w:ascii="宋体" w:hAnsi="宋体" w:eastAsia="宋体"/>
        </w:rPr>
        <w:t xml:space="preserve">（3）以 </w:t>
      </w:r>
      <w:r>
        <w:rPr>
          <w:rFonts w:ascii="Consolas" w:hAnsi="Consolas" w:eastAsia="宋体"/>
        </w:rPr>
        <w:t>mc_get_position(current)</w:t>
      </w:r>
      <w:r>
        <w:rPr>
          <w:rFonts w:ascii="宋体" w:hAnsi="宋体" w:eastAsia="宋体"/>
        </w:rPr>
        <w:t xml:space="preserve"> 取当前机床位置得到 P0；P1 = P0 + 偏移；</w:t>
      </w:r>
      <w:r>
        <w:rPr>
          <w:rFonts w:ascii="Consolas" w:hAnsi="Consolas" w:eastAsia="宋体"/>
        </w:rPr>
        <w:t>p2_x = p3_x = target[X]</w:t>
      </w:r>
      <w:r>
        <w:rPr>
          <w:rFonts w:ascii="宋体" w:hAnsi="宋体" w:eastAsia="宋体"/>
        </w:rPr>
        <w:t>、</w:t>
      </w:r>
      <w:r>
        <w:rPr>
          <w:rFonts w:ascii="Consolas" w:hAnsi="Consolas" w:eastAsia="宋体"/>
        </w:rPr>
        <w:t>p2_y = p3_y = target[Y]</w:t>
      </w:r>
      <w:r>
        <w:rPr>
          <w:rFonts w:ascii="宋体" w:hAnsi="宋体" w:eastAsia="宋体"/>
        </w:rPr>
        <w:t xml:space="preserve">，随后仅在三次样条时把 </w:t>
      </w:r>
      <w:r>
        <w:rPr>
          <w:rFonts w:ascii="Consolas" w:hAnsi="Consolas" w:eastAsia="宋体"/>
        </w:rPr>
        <w:t>p</w:t>
      </w:r>
      <w:r>
        <w:rPr>
          <w:rFonts w:ascii="宋体" w:hAnsi="宋体" w:eastAsia="宋体"/>
        </w:rPr>
        <w:t>、</w:t>
      </w:r>
      <w:r>
        <w:rPr>
          <w:rFonts w:ascii="Consolas" w:hAnsi="Consolas" w:eastAsia="宋体"/>
        </w:rPr>
        <w:t>d</w:t>
      </w:r>
      <w:r>
        <w:rPr>
          <w:rFonts w:ascii="宋体" w:hAnsi="宋体" w:eastAsia="宋体"/>
        </w:rPr>
        <w:t xml:space="preserve">（即 </w:t>
      </w:r>
      <w:r>
        <w:rPr>
          <w:rFonts w:ascii="Consolas" w:hAnsi="Consolas" w:eastAsia="宋体"/>
        </w:rPr>
        <w:t>Q</w:t>
      </w:r>
      <w:r>
        <w:rPr>
          <w:rFonts w:ascii="宋体" w:hAnsi="宋体" w:eastAsia="宋体"/>
        </w:rPr>
        <w:t>）加到 P2 上，使二次样条时 P2 与 P3 重合而退化为二次曲线（</w:t>
      </w:r>
      <w:r>
        <w:rPr>
          <w:rFonts w:ascii="Consolas" w:hAnsi="Consolas" w:eastAsia="宋体"/>
        </w:rPr>
        <w:t>uCNC-modules/g5/parser_g5.c:187-197</w:t>
      </w:r>
      <w:r>
        <w:rPr>
          <w:rFonts w:ascii="宋体" w:hAnsi="宋体" w:eastAsia="宋体"/>
        </w:rPr>
        <w:t>）；</w:t>
      </w:r>
    </w:p>
    <w:p>
      <w:pPr>
        <w:pStyle w:val="ListParagraph"/>
      </w:pPr>
      <w:r>
        <w:rPr>
          <w:rFonts w:ascii="宋体" w:hAnsi="宋体" w:eastAsia="宋体"/>
        </w:rPr>
        <w:t>（4）参数步长：取 P0P1、P1P2 两段直线距离的最大值（三次样条再并入 P2P3 段），</w:t>
      </w:r>
      <w:r>
        <w:rPr>
          <w:rFonts w:ascii="Consolas" w:hAnsi="Consolas" w:eastAsia="宋体"/>
        </w:rPr>
        <w:t>t_inc = G5_MAX_SEGMENT_LENGTH / max_len</w:t>
      </w:r>
      <w:r>
        <w:rPr>
          <w:rFonts w:ascii="宋体" w:hAnsi="宋体" w:eastAsia="宋体"/>
        </w:rPr>
        <w:t>，即每段弦长不超过 1.0 个长度单位（</w:t>
      </w:r>
      <w:r>
        <w:rPr>
          <w:rFonts w:ascii="Consolas" w:hAnsi="Consolas" w:eastAsia="宋体"/>
        </w:rPr>
        <w:t>uCNC-modules/g5/parser_g5.c:202-209</w:t>
      </w:r>
      <w:r>
        <w:rPr>
          <w:rFonts w:ascii="宋体" w:hAnsi="宋体" w:eastAsia="宋体"/>
        </w:rPr>
        <w:t>、</w:t>
      </w:r>
      <w:r>
        <w:rPr>
          <w:rFonts w:ascii="Consolas" w:hAnsi="Consolas" w:eastAsia="宋体"/>
        </w:rPr>
        <w:t>uCNC-modules/g5/parser_g5.c:29-31</w:t>
      </w:r>
      <w:r>
        <w:rPr>
          <w:rFonts w:ascii="宋体" w:hAnsi="宋体" w:eastAsia="宋体"/>
        </w:rPr>
        <w:t>）；</w:t>
      </w:r>
    </w:p>
    <w:p>
      <w:pPr>
        <w:pStyle w:val="ListParagraph"/>
      </w:pPr>
      <w:r>
        <w:rPr>
          <w:rFonts w:ascii="宋体" w:hAnsi="宋体" w:eastAsia="宋体"/>
        </w:rPr>
        <w:t xml:space="preserve">（5）主循环 </w:t>
      </w:r>
      <w:r>
        <w:rPr>
          <w:rFonts w:ascii="Consolas" w:hAnsi="Consolas" w:eastAsia="宋体"/>
        </w:rPr>
        <w:t>for (t = t_inc; t &lt; 1.0f; t += t_inc)</w:t>
      </w:r>
      <w:r>
        <w:rPr>
          <w:rFonts w:ascii="宋体" w:hAnsi="宋体" w:eastAsia="宋体"/>
        </w:rPr>
        <w:t xml:space="preserve"> 内按模式调用 </w:t>
      </w:r>
      <w:r>
        <w:rPr>
          <w:rFonts w:ascii="Consolas" w:hAnsi="Consolas" w:eastAsia="宋体"/>
        </w:rPr>
        <w:t>cubic_spline_interpol()</w:t>
      </w:r>
      <w:r>
        <w:rPr>
          <w:rFonts w:ascii="宋体" w:hAnsi="宋体" w:eastAsia="宋体"/>
        </w:rPr>
        <w:t xml:space="preserve">（三次）或 </w:t>
      </w:r>
      <w:r>
        <w:rPr>
          <w:rFonts w:ascii="Consolas" w:hAnsi="Consolas" w:eastAsia="宋体"/>
        </w:rPr>
        <w:t>quadratic_spline_interpol()</w:t>
      </w:r>
      <w:r>
        <w:rPr>
          <w:rFonts w:ascii="宋体" w:hAnsi="宋体" w:eastAsia="宋体"/>
        </w:rPr>
        <w:t xml:space="preserve">（二次）计算下一个 XY 点，并以 </w:t>
      </w:r>
      <w:r>
        <w:rPr>
          <w:rFonts w:ascii="Consolas" w:hAnsi="Consolas" w:eastAsia="宋体"/>
        </w:rPr>
        <w:t>mc_line(next, ptr-&gt;block_data)</w:t>
      </w:r>
      <w:r>
        <w:rPr>
          <w:rFonts w:ascii="宋体" w:hAnsi="宋体" w:eastAsia="宋体"/>
        </w:rPr>
        <w:t xml:space="preserve"> 提交；任一段返回非 </w:t>
      </w:r>
      <w:r>
        <w:rPr>
          <w:rFonts w:ascii="Consolas" w:hAnsi="Consolas" w:eastAsia="宋体"/>
        </w:rPr>
        <w:t>STATUS_OK</w:t>
      </w:r>
      <w:r>
        <w:rPr>
          <w:rFonts w:ascii="宋体" w:hAnsi="宋体" w:eastAsia="宋体"/>
        </w:rPr>
        <w:t xml:space="preserve"> 即写回错误并返回 </w:t>
      </w:r>
      <w:r>
        <w:rPr>
          <w:rFonts w:ascii="Consolas" w:hAnsi="Consolas" w:eastAsia="宋体"/>
        </w:rPr>
        <w:t>EVENT_HANDLED</w:t>
      </w:r>
      <w:r>
        <w:rPr>
          <w:rFonts w:ascii="宋体" w:hAnsi="宋体" w:eastAsia="宋体"/>
        </w:rPr>
        <w:t>（</w:t>
      </w:r>
      <w:r>
        <w:rPr>
          <w:rFonts w:ascii="Consolas" w:hAnsi="Consolas" w:eastAsia="宋体"/>
        </w:rPr>
        <w:t>uCNC-modules/g5/parser_g5.c:214-225</w:t>
      </w:r>
      <w:r>
        <w:rPr>
          <w:rFonts w:ascii="宋体" w:hAnsi="宋体" w:eastAsia="宋体"/>
        </w:rPr>
        <w:t>）；</w:t>
      </w:r>
    </w:p>
    <w:p>
      <w:pPr>
        <w:pStyle w:val="ListParagraph"/>
      </w:pPr>
      <w:r>
        <w:rPr>
          <w:rFonts w:ascii="宋体" w:hAnsi="宋体" w:eastAsia="宋体"/>
        </w:rPr>
        <w:t xml:space="preserve">（6）循环结束后再执行一次 </w:t>
      </w:r>
      <w:r>
        <w:rPr>
          <w:rFonts w:ascii="Consolas" w:hAnsi="Consolas" w:eastAsia="宋体"/>
        </w:rPr>
        <w:t>mc_line(ptr-&gt;target, ptr-&gt;block_data)</w:t>
      </w:r>
      <w:r>
        <w:rPr>
          <w:rFonts w:ascii="宋体" w:hAnsi="宋体" w:eastAsia="宋体"/>
        </w:rPr>
        <w:t xml:space="preserve"> 保证终点精确命中，其返回值即本命令的错误码（</w:t>
      </w:r>
      <w:r>
        <w:rPr>
          <w:rFonts w:ascii="Consolas" w:hAnsi="Consolas" w:eastAsia="宋体"/>
        </w:rPr>
        <w:t>uCNC-modules/g5/parser_g5.c:228</w:t>
      </w:r>
      <w:r>
        <w:rPr>
          <w:rFonts w:ascii="宋体" w:hAnsi="宋体" w:eastAsia="宋体"/>
        </w:rPr>
        <w:t>）；</w:t>
      </w:r>
    </w:p>
    <w:p>
      <w:pPr>
        <w:pStyle w:val="ListParagraph"/>
      </w:pPr>
      <w:r>
        <w:rPr>
          <w:rFonts w:ascii="宋体" w:hAnsi="宋体" w:eastAsia="宋体"/>
        </w:rPr>
        <w:t xml:space="preserve">（7）两种插值各提供两条实现路径，由宏 </w:t>
      </w:r>
      <w:r>
        <w:rPr>
          <w:rFonts w:ascii="Consolas" w:hAnsi="Consolas" w:eastAsia="宋体"/>
        </w:rPr>
        <w:t>SPLINE_USE_CASTELJAUS</w:t>
      </w:r>
      <w:r>
        <w:rPr>
          <w:rFonts w:ascii="宋体" w:hAnsi="宋体" w:eastAsia="宋体"/>
        </w:rPr>
        <w:t xml:space="preserve"> 选择：默认（该宏在源文件中被注释掉）走优化多项式形式，三次为 9 次乘法加 8 次加法、二次为 6 次乘法加 5 次加法；定义该宏后改走 De Casteljau 形式，三次为 12 次乘法加 12 次加法、二次为 6 次乘法加 6 次加法（</w:t>
      </w:r>
      <w:r>
        <w:rPr>
          <w:rFonts w:ascii="Consolas" w:hAnsi="Consolas" w:eastAsia="宋体"/>
        </w:rPr>
        <w:t>uCNC-modules/g5/parser_g5.c:45</w:t>
      </w:r>
      <w:r>
        <w:rPr>
          <w:rFonts w:ascii="宋体" w:hAnsi="宋体" w:eastAsia="宋体"/>
        </w:rPr>
        <w:t>、</w:t>
      </w:r>
      <w:r>
        <w:rPr>
          <w:rFonts w:ascii="Consolas" w:hAnsi="Consolas" w:eastAsia="宋体"/>
        </w:rPr>
        <w:t>uCNC-modules/g5/parser_g5.c:52-68</w:t>
      </w:r>
      <w:r>
        <w:rPr>
          <w:rFonts w:ascii="宋体" w:hAnsi="宋体" w:eastAsia="宋体"/>
        </w:rPr>
        <w:t>、</w:t>
      </w:r>
      <w:r>
        <w:rPr>
          <w:rFonts w:ascii="Consolas" w:hAnsi="Consolas" w:eastAsia="宋体"/>
        </w:rPr>
        <w:t>uCNC-modules/g5/parser_g5.c:71-90</w:t>
      </w:r>
      <w:r>
        <w:rPr>
          <w:rFonts w:ascii="宋体" w:hAnsi="宋体" w:eastAsia="宋体"/>
        </w:rPr>
        <w:t>）。</w:t>
      </w:r>
    </w:p>
    <w:p>
      <w:pPr>
        <w:spacing w:before="120" w:after="40"/>
        <w:jc w:val="center"/>
      </w:pPr>
      <w:r>
        <w:drawing>
          <wp:inline xmlns:a="http://schemas.openxmlformats.org/drawingml/2006/main" xmlns:pic="http://schemas.openxmlformats.org/drawingml/2006/picture">
            <wp:extent cx="4314947" cy="7559999"/>
            <wp:docPr id="11" name="Picture 11"/>
            <wp:cNvGraphicFramePr>
              <a:graphicFrameLocks noChangeAspect="1"/>
            </wp:cNvGraphicFramePr>
            <a:graphic>
              <a:graphicData uri="http://schemas.openxmlformats.org/drawingml/2006/picture">
                <pic:pic>
                  <pic:nvPicPr>
                    <pic:cNvPr id="0" name="图3.2.11-1_G5控制点与离散化.png"/>
                    <pic:cNvPicPr/>
                  </pic:nvPicPr>
                  <pic:blipFill>
                    <a:blip r:embed="rId19"/>
                    <a:stretch>
                      <a:fillRect/>
                    </a:stretch>
                  </pic:blipFill>
                  <pic:spPr>
                    <a:xfrm>
                      <a:off x="0" y="0"/>
                      <a:ext cx="4314947" cy="7559999"/>
                    </a:xfrm>
                    <a:prstGeom prst="rect"/>
                  </pic:spPr>
                </pic:pic>
              </a:graphicData>
            </a:graphic>
          </wp:inline>
        </w:drawing>
      </w:r>
    </w:p>
    <w:p>
      <w:pPr>
        <w:spacing w:before="60" w:after="60"/>
        <w:jc w:val="center"/>
      </w:pPr>
      <w:r>
        <w:rPr>
          <w:rFonts w:ascii="宋体" w:hAnsi="宋体" w:eastAsia="宋体"/>
          <w:sz w:val="18"/>
        </w:rPr>
        <w:t>图 3.2.11-1 G5 控制点构造与离散化流程</w:t>
      </w:r>
    </w:p>
    <w:p>
      <w:pPr>
        <w:pStyle w:val="Heading4"/>
      </w:pPr>
      <w:r>
        <w:rPr>
          <w:rFonts w:ascii="宋体" w:hAnsi="宋体" w:eastAsia="宋体"/>
        </w:rPr>
        <w:t>3.2.11.4 链式 G5 的 I/J 缺省继承</w:t>
      </w:r>
    </w:p>
    <w:p>
      <w:pPr>
        <w:pStyle w:val="ListParagraph"/>
      </w:pPr>
      <w:r>
        <w:rPr>
          <w:rFonts w:ascii="宋体" w:hAnsi="宋体" w:eastAsia="宋体"/>
        </w:rPr>
        <w:t>需求标识：UC-FREQ3211-4</w:t>
      </w:r>
    </w:p>
    <w:p>
      <w:pPr>
        <w:pStyle w:val="ListParagraph"/>
      </w:pPr>
      <w:r>
        <w:rPr>
          <w:rFonts w:ascii="宋体" w:hAnsi="宋体" w:eastAsia="宋体"/>
        </w:rPr>
        <w:t xml:space="preserve">功能描述：连续两行以上不带尾数的 G5 构成链式样条，后续行可以完全省略 </w:t>
      </w:r>
      <w:r>
        <w:rPr>
          <w:rFonts w:ascii="Consolas" w:hAnsi="Consolas" w:eastAsia="宋体"/>
        </w:rPr>
        <w:t>I</w:t>
      </w:r>
      <w:r>
        <w:rPr>
          <w:rFonts w:ascii="宋体" w:hAnsi="宋体" w:eastAsia="宋体"/>
        </w:rPr>
        <w:t>/</w:t>
      </w:r>
      <w:r>
        <w:rPr>
          <w:rFonts w:ascii="Consolas" w:hAnsi="Consolas" w:eastAsia="宋体"/>
        </w:rPr>
        <w:t>J</w:t>
      </w:r>
      <w:r>
        <w:rPr>
          <w:rFonts w:ascii="宋体" w:hAnsi="宋体" w:eastAsia="宋体"/>
        </w:rPr>
        <w:t>，此时第一控制点取上一行终止时保留的镜像偏移量，使多段样条在节点处保持切线连续。（需求规格）</w:t>
      </w:r>
    </w:p>
    <w:p>
      <w:pPr>
        <w:pStyle w:val="ListParagraph"/>
      </w:pPr>
      <w:r>
        <w:rPr>
          <w:rFonts w:ascii="宋体" w:hAnsi="宋体" w:eastAsia="宋体"/>
        </w:rPr>
        <w:t xml:space="preserve">调用条件：解析期 </w:t>
      </w:r>
      <w:r>
        <w:rPr>
          <w:rFonts w:ascii="Consolas" w:hAnsi="Consolas" w:eastAsia="宋体"/>
        </w:rPr>
        <w:t>is_chained_g5</w:t>
      </w:r>
      <w:r>
        <w:rPr>
          <w:rFonts w:ascii="宋体" w:hAnsi="宋体" w:eastAsia="宋体"/>
        </w:rPr>
        <w:t xml:space="preserve"> 为真（上一行运动模态为 G5 且两行尾数均为 0），且执行期 </w:t>
      </w:r>
      <w:r>
        <w:rPr>
          <w:rFonts w:ascii="Consolas" w:hAnsi="Consolas" w:eastAsia="宋体"/>
        </w:rPr>
        <w:t>I</w:t>
      </w:r>
      <w:r>
        <w:rPr>
          <w:rFonts w:ascii="宋体" w:hAnsi="宋体" w:eastAsia="宋体"/>
        </w:rPr>
        <w:t>、</w:t>
      </w:r>
      <w:r>
        <w:rPr>
          <w:rFonts w:ascii="Consolas" w:hAnsi="Consolas" w:eastAsia="宋体"/>
        </w:rPr>
        <w:t>J</w:t>
      </w:r>
      <w:r>
        <w:rPr>
          <w:rFonts w:ascii="宋体" w:hAnsi="宋体" w:eastAsia="宋体"/>
        </w:rPr>
        <w:t xml:space="preserve"> 均缺省（</w:t>
      </w:r>
      <w:r>
        <w:rPr>
          <w:rFonts w:ascii="Consolas" w:hAnsi="Consolas" w:eastAsia="宋体"/>
        </w:rPr>
        <w:t>uCNC-modules/g5/parser_g5.c:124</w:t>
      </w:r>
      <w:r>
        <w:rPr>
          <w:rFonts w:ascii="宋体" w:hAnsi="宋体" w:eastAsia="宋体"/>
        </w:rPr>
        <w:t>、</w:t>
      </w:r>
      <w:r>
        <w:rPr>
          <w:rFonts w:ascii="Consolas" w:hAnsi="Consolas" w:eastAsia="宋体"/>
        </w:rPr>
        <w:t>uCNC-modules/g5/parser_g5.c:146</w:t>
      </w:r>
      <w:r>
        <w:rPr>
          <w:rFonts w:ascii="宋体" w:hAnsi="宋体" w:eastAsia="宋体"/>
        </w:rPr>
        <w:t>）。</w:t>
      </w:r>
    </w:p>
    <w:p>
      <w:pPr>
        <w:pStyle w:val="ListParagraph"/>
      </w:pPr>
      <w:r>
        <w:rPr>
          <w:rFonts w:ascii="宋体" w:hAnsi="宋体" w:eastAsia="宋体"/>
        </w:rPr>
        <w:t xml:space="preserve">输入：静态量 </w:t>
      </w:r>
      <w:r>
        <w:rPr>
          <w:rFonts w:ascii="Consolas" w:hAnsi="Consolas" w:eastAsia="宋体"/>
        </w:rPr>
        <w:t>is_chained_g5</w:t>
      </w:r>
      <w:r>
        <w:rPr>
          <w:rFonts w:ascii="宋体" w:hAnsi="宋体" w:eastAsia="宋体"/>
        </w:rPr>
        <w:t>、</w:t>
      </w:r>
      <w:r>
        <w:rPr>
          <w:rFonts w:ascii="Consolas" w:hAnsi="Consolas" w:eastAsia="宋体"/>
        </w:rPr>
        <w:t>next_x</w:t>
      </w:r>
      <w:r>
        <w:rPr>
          <w:rFonts w:ascii="宋体" w:hAnsi="宋体" w:eastAsia="宋体"/>
        </w:rPr>
        <w:t>、</w:t>
      </w:r>
      <w:r>
        <w:rPr>
          <w:rFonts w:ascii="Consolas" w:hAnsi="Consolas" w:eastAsia="宋体"/>
        </w:rPr>
        <w:t>next_y</w:t>
      </w:r>
      <w:r>
        <w:rPr>
          <w:rFonts w:ascii="宋体" w:hAnsi="宋体" w:eastAsia="宋体"/>
        </w:rPr>
        <w:t xml:space="preserve">，以及本行给出的 </w:t>
      </w:r>
      <w:r>
        <w:rPr>
          <w:rFonts w:ascii="Consolas" w:hAnsi="Consolas" w:eastAsia="宋体"/>
        </w:rPr>
        <w:t>P</w:t>
      </w:r>
      <w:r>
        <w:rPr>
          <w:rFonts w:ascii="宋体" w:hAnsi="宋体" w:eastAsia="宋体"/>
        </w:rPr>
        <w:t>/</w:t>
      </w:r>
      <w:r>
        <w:rPr>
          <w:rFonts w:ascii="Consolas" w:hAnsi="Consolas" w:eastAsia="宋体"/>
        </w:rPr>
        <w:t>Q</w:t>
      </w:r>
      <w:r>
        <w:rPr>
          <w:rFonts w:ascii="宋体" w:hAnsi="宋体" w:eastAsia="宋体"/>
        </w:rPr>
        <w:t xml:space="preserve"> 值（</w:t>
      </w:r>
      <w:r>
        <w:rPr>
          <w:rFonts w:ascii="Consolas" w:hAnsi="Consolas" w:eastAsia="宋体"/>
        </w:rPr>
        <w:t>uCNC-modules/g5/parser_g5.c:42-44</w:t>
      </w:r>
      <w:r>
        <w:rPr>
          <w:rFonts w:ascii="宋体" w:hAnsi="宋体" w:eastAsia="宋体"/>
        </w:rPr>
        <w:t>）。</w:t>
      </w:r>
    </w:p>
    <w:p>
      <w:pPr>
        <w:pStyle w:val="ListParagraph"/>
      </w:pPr>
      <w:r>
        <w:rPr>
          <w:rFonts w:ascii="宋体" w:hAnsi="宋体" w:eastAsia="宋体"/>
        </w:rPr>
        <w:t xml:space="preserve">输出：本行实际使用的 P1 偏移；并把本行 </w:t>
      </w:r>
      <w:r>
        <w:rPr>
          <w:rFonts w:ascii="Consolas" w:hAnsi="Consolas" w:eastAsia="宋体"/>
        </w:rPr>
        <w:t>P</w:t>
      </w:r>
      <w:r>
        <w:rPr>
          <w:rFonts w:ascii="宋体" w:hAnsi="宋体" w:eastAsia="宋体"/>
        </w:rPr>
        <w:t>/</w:t>
      </w:r>
      <w:r>
        <w:rPr>
          <w:rFonts w:ascii="Consolas" w:hAnsi="Consolas" w:eastAsia="宋体"/>
        </w:rPr>
        <w:t>Q</w:t>
      </w:r>
      <w:r>
        <w:rPr>
          <w:rFonts w:ascii="宋体" w:hAnsi="宋体" w:eastAsia="宋体"/>
        </w:rPr>
        <w:t xml:space="preserve"> 的镜像值写入 </w:t>
      </w:r>
      <w:r>
        <w:rPr>
          <w:rFonts w:ascii="Consolas" w:hAnsi="Consolas" w:eastAsia="宋体"/>
        </w:rPr>
        <w:t>next_x</w:t>
      </w:r>
      <w:r>
        <w:rPr>
          <w:rFonts w:ascii="宋体" w:hAnsi="宋体" w:eastAsia="宋体"/>
        </w:rPr>
        <w:t>/</w:t>
      </w:r>
      <w:r>
        <w:rPr>
          <w:rFonts w:ascii="Consolas" w:hAnsi="Consolas" w:eastAsia="宋体"/>
        </w:rPr>
        <w:t>next_y</w:t>
      </w:r>
      <w:r>
        <w:rPr>
          <w:rFonts w:ascii="宋体" w:hAnsi="宋体" w:eastAsia="宋体"/>
        </w:rPr>
        <w:t xml:space="preserve"> 供下一行使用。</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is_chained_g5</w:t>
      </w:r>
      <w:r>
        <w:rPr>
          <w:rFonts w:ascii="宋体" w:hAnsi="宋体" w:eastAsia="宋体"/>
        </w:rPr>
        <w:t xml:space="preserve"> 只在解析阶段被赋值、只在执行阶段被读取，且任何一次执行都不清除它，其值始终反映最近一次解析到的 G5 行是否与前一行构成链（</w:t>
      </w:r>
      <w:r>
        <w:rPr>
          <w:rFonts w:ascii="Consolas" w:hAnsi="Consolas" w:eastAsia="宋体"/>
        </w:rPr>
        <w:t>uCNC-modules/g5/parser_g5.c:124</w:t>
      </w:r>
      <w:r>
        <w:rPr>
          <w:rFonts w:ascii="宋体" w:hAnsi="宋体" w:eastAsia="宋体"/>
        </w:rPr>
        <w:t>）；</w:t>
      </w:r>
    </w:p>
    <w:p>
      <w:pPr>
        <w:pStyle w:val="ListParagraph"/>
      </w:pPr>
      <w:r>
        <w:rPr>
          <w:rFonts w:ascii="宋体" w:hAnsi="宋体" w:eastAsia="宋体"/>
        </w:rPr>
        <w:t xml:space="preserve">（2）显式给出 </w:t>
      </w:r>
      <w:r>
        <w:rPr>
          <w:rFonts w:ascii="Consolas" w:hAnsi="Consolas" w:eastAsia="宋体"/>
        </w:rPr>
        <w:t>I</w:t>
      </w:r>
      <w:r>
        <w:rPr>
          <w:rFonts w:ascii="宋体" w:hAnsi="宋体" w:eastAsia="宋体"/>
        </w:rPr>
        <w:t xml:space="preserve"> 或 </w:t>
      </w:r>
      <w:r>
        <w:rPr>
          <w:rFonts w:ascii="Consolas" w:hAnsi="Consolas" w:eastAsia="宋体"/>
        </w:rPr>
        <w:t>J</w:t>
      </w:r>
      <w:r>
        <w:rPr>
          <w:rFonts w:ascii="宋体" w:hAnsi="宋体" w:eastAsia="宋体"/>
        </w:rPr>
        <w:t xml:space="preserve"> 中任意一个时，两个偏移都改用本行值，不会出现一个继承、一个取新值的混合情形（</w:t>
      </w:r>
      <w:r>
        <w:rPr>
          <w:rFonts w:ascii="Consolas" w:hAnsi="Consolas" w:eastAsia="宋体"/>
        </w:rPr>
        <w:t>uCNC-modules/g5/parser_g5.c:180-181</w:t>
      </w:r>
      <w:r>
        <w:rPr>
          <w:rFonts w:ascii="宋体" w:hAnsi="宋体" w:eastAsia="宋体"/>
        </w:rPr>
        <w:t>）；</w:t>
      </w:r>
    </w:p>
    <w:p>
      <w:pPr>
        <w:pStyle w:val="ListParagraph"/>
      </w:pPr>
      <w:r>
        <w:rPr>
          <w:rFonts w:ascii="宋体" w:hAnsi="宋体" w:eastAsia="宋体"/>
        </w:rPr>
        <w:t xml:space="preserve">（3）继承值为上一步算出的 </w:t>
      </w:r>
      <w:r>
        <w:rPr>
          <w:rFonts w:ascii="Consolas" w:hAnsi="Consolas" w:eastAsia="宋体"/>
        </w:rPr>
        <w:t>next_x = -p</w:t>
      </w:r>
      <w:r>
        <w:rPr>
          <w:rFonts w:ascii="宋体" w:hAnsi="宋体" w:eastAsia="宋体"/>
        </w:rPr>
        <w:t>、</w:t>
      </w:r>
      <w:r>
        <w:rPr>
          <w:rFonts w:ascii="Consolas" w:hAnsi="Consolas" w:eastAsia="宋体"/>
        </w:rPr>
        <w:t>next_y = -q</w:t>
      </w:r>
      <w:r>
        <w:rPr>
          <w:rFonts w:ascii="宋体" w:hAnsi="宋体" w:eastAsia="宋体"/>
        </w:rPr>
        <w:t>，即把上一段终点的第二控制点偏移取反后当作本段的第一控制点偏移（</w:t>
      </w:r>
      <w:r>
        <w:rPr>
          <w:rFonts w:ascii="Consolas" w:hAnsi="Consolas" w:eastAsia="宋体"/>
        </w:rPr>
        <w:t>uCNC-modules/g5/parser_g5.c:184-185</w:t>
      </w:r>
      <w:r>
        <w:rPr>
          <w:rFonts w:ascii="宋体" w:hAnsi="宋体" w:eastAsia="宋体"/>
        </w:rPr>
        <w:t>）；</w:t>
      </w:r>
    </w:p>
    <w:p>
      <w:pPr>
        <w:pStyle w:val="ListParagraph"/>
      </w:pPr>
      <w:r>
        <w:rPr>
          <w:rFonts w:ascii="宋体" w:hAnsi="宋体" w:eastAsia="宋体"/>
        </w:rPr>
        <w:t xml:space="preserve">（4）该机制只对 </w:t>
      </w:r>
      <w:r>
        <w:rPr>
          <w:rFonts w:ascii="Consolas" w:hAnsi="Consolas" w:eastAsia="宋体"/>
        </w:rPr>
        <w:t>I</w:t>
      </w:r>
      <w:r>
        <w:rPr>
          <w:rFonts w:ascii="宋体" w:hAnsi="宋体" w:eastAsia="宋体"/>
        </w:rPr>
        <w:t>/</w:t>
      </w:r>
      <w:r>
        <w:rPr>
          <w:rFonts w:ascii="Consolas" w:hAnsi="Consolas" w:eastAsia="宋体"/>
        </w:rPr>
        <w:t>J</w:t>
      </w:r>
      <w:r>
        <w:rPr>
          <w:rFonts w:ascii="宋体" w:hAnsi="宋体" w:eastAsia="宋体"/>
        </w:rPr>
        <w:t xml:space="preserve"> 生效，对 </w:t>
      </w:r>
      <w:r>
        <w:rPr>
          <w:rFonts w:ascii="Consolas" w:hAnsi="Consolas" w:eastAsia="宋体"/>
        </w:rPr>
        <w:t>P</w:t>
      </w:r>
      <w:r>
        <w:rPr>
          <w:rFonts w:ascii="宋体" w:hAnsi="宋体" w:eastAsia="宋体"/>
        </w:rPr>
        <w:t>/</w:t>
      </w:r>
      <w:r>
        <w:rPr>
          <w:rFonts w:ascii="Consolas" w:hAnsi="Consolas" w:eastAsia="宋体"/>
        </w:rPr>
        <w:t>Q</w:t>
      </w:r>
      <w:r>
        <w:rPr>
          <w:rFonts w:ascii="宋体" w:hAnsi="宋体" w:eastAsia="宋体"/>
        </w:rPr>
        <w:t xml:space="preserve"> 不生效：三次样条分支强制要求 </w:t>
      </w:r>
      <w:r>
        <w:rPr>
          <w:rFonts w:ascii="Consolas" w:hAnsi="Consolas" w:eastAsia="宋体"/>
        </w:rPr>
        <w:t>P</w:t>
      </w:r>
      <w:r>
        <w:rPr>
          <w:rFonts w:ascii="宋体" w:hAnsi="宋体" w:eastAsia="宋体"/>
        </w:rPr>
        <w:t>、</w:t>
      </w:r>
      <w:r>
        <w:rPr>
          <w:rFonts w:ascii="Consolas" w:hAnsi="Consolas" w:eastAsia="宋体"/>
        </w:rPr>
        <w:t>Q</w:t>
      </w:r>
      <w:r>
        <w:rPr>
          <w:rFonts w:ascii="宋体" w:hAnsi="宋体" w:eastAsia="宋体"/>
        </w:rPr>
        <w:t xml:space="preserve"> 同时给出，缺一即报错，无法继承（</w:t>
      </w:r>
      <w:r>
        <w:rPr>
          <w:rFonts w:ascii="Consolas" w:hAnsi="Consolas" w:eastAsia="宋体"/>
        </w:rPr>
        <w:t>uCNC-modules/g5/parser_g5.c:153-161</w:t>
      </w:r>
      <w:r>
        <w:rPr>
          <w:rFonts w:ascii="宋体" w:hAnsi="宋体" w:eastAsia="宋体"/>
        </w:rPr>
        <w:t>）。</w:t>
      </w:r>
    </w:p>
    <w:p>
      <w:pPr>
        <w:spacing w:before="60" w:after="60" w:line="276" w:lineRule="auto"/>
        <w:ind w:left="340"/>
        <w:pBdr>
          <w:left w:val="single" w:sz="12" w:space="6" w:color="808080"/>
        </w:pBdr>
      </w:pPr>
      <w:r>
        <w:rPr>
          <w:rFonts w:ascii="宋体" w:hAnsi="宋体" w:eastAsia="宋体"/>
          <w:b/>
          <w:sz w:val="19"/>
        </w:rPr>
        <w:t>自述差异</w:t>
      </w:r>
      <w:r>
        <w:rPr>
          <w:rFonts w:ascii="宋体" w:hAnsi="宋体" w:eastAsia="宋体"/>
          <w:sz w:val="19"/>
        </w:rPr>
        <w:t>：</w:t>
      </w:r>
      <w:r>
        <w:rPr>
          <w:rFonts w:ascii="Consolas" w:hAnsi="Consolas" w:eastAsia="宋体"/>
          <w:sz w:val="19"/>
        </w:rPr>
        <w:t>uCNC-modules/g5/README.md（第 7 行）</w:t>
      </w:r>
      <w:r>
        <w:rPr>
          <w:rFonts w:ascii="宋体" w:hAnsi="宋体" w:eastAsia="宋体"/>
          <w:sz w:val="19"/>
        </w:rPr>
        <w:t xml:space="preserve"> 称本模块向解析器添加 G5（cubic spline）与 G5.1（quadratic spline），与源码中并存的两条插值路径一致（</w:t>
      </w:r>
      <w:r>
        <w:rPr>
          <w:rFonts w:ascii="Consolas" w:hAnsi="Consolas" w:eastAsia="宋体"/>
          <w:sz w:val="19"/>
        </w:rPr>
        <w:t>uCNC-modules/g5/parser_g5.c:107-121</w:t>
      </w:r>
      <w:r>
        <w:rPr>
          <w:rFonts w:ascii="宋体" w:hAnsi="宋体" w:eastAsia="宋体"/>
          <w:sz w:val="19"/>
        </w:rPr>
        <w:t>、</w:t>
      </w:r>
      <w:r>
        <w:rPr>
          <w:rFonts w:ascii="Consolas" w:hAnsi="Consolas" w:eastAsia="宋体"/>
          <w:sz w:val="19"/>
        </w:rPr>
        <w:t>uCNC-modules/g5/parser_g5.c:214-225</w:t>
      </w:r>
      <w:r>
        <w:rPr>
          <w:rFonts w:ascii="宋体" w:hAnsi="宋体" w:eastAsia="宋体"/>
          <w:sz w:val="19"/>
        </w:rPr>
        <w:t>），但自述未提及本版本内核尾数闸门导致 G5.1 不可达。自述的三步安装说明（</w:t>
      </w:r>
      <w:r>
        <w:rPr>
          <w:rFonts w:ascii="Consolas" w:hAnsi="Consolas" w:eastAsia="宋体"/>
          <w:sz w:val="19"/>
        </w:rPr>
        <w:t>uCNC-modules/g5/README.md（第 11-20 行）</w:t>
      </w:r>
      <w:r>
        <w:rPr>
          <w:rFonts w:ascii="宋体" w:hAnsi="宋体" w:eastAsia="宋体"/>
          <w:sz w:val="19"/>
        </w:rPr>
        <w:t xml:space="preserve">）只要求开启 </w:t>
      </w:r>
      <w:r>
        <w:rPr>
          <w:rFonts w:ascii="Consolas" w:hAnsi="Consolas" w:eastAsia="宋体"/>
          <w:sz w:val="19"/>
        </w:rPr>
        <w:t>ENABLE_PARSER_MODULES</w:t>
      </w:r>
      <w:r>
        <w:rPr>
          <w:rFonts w:ascii="宋体" w:hAnsi="宋体" w:eastAsia="宋体"/>
          <w:sz w:val="19"/>
        </w:rPr>
        <w:t xml:space="preserve">，未说明该开关缺失时模块静默消失（源码仅给 </w:t>
      </w:r>
      <w:r>
        <w:rPr>
          <w:rFonts w:ascii="Consolas" w:hAnsi="Consolas" w:eastAsia="宋体"/>
          <w:sz w:val="19"/>
        </w:rPr>
        <w:t>#warning</w:t>
      </w:r>
      <w:r>
        <w:rPr>
          <w:rFonts w:ascii="宋体" w:hAnsi="宋体" w:eastAsia="宋体"/>
          <w:sz w:val="19"/>
        </w:rPr>
        <w:t>，</w:t>
      </w:r>
      <w:r>
        <w:rPr>
          <w:rFonts w:ascii="Consolas" w:hAnsi="Consolas" w:eastAsia="宋体"/>
          <w:sz w:val="19"/>
        </w:rPr>
        <w:t>uCNC-modules/g5/parser_g5.c:243</w:t>
      </w:r>
      <w:r>
        <w:rPr>
          <w:rFonts w:ascii="宋体" w:hAnsi="宋体" w:eastAsia="宋体"/>
          <w:sz w:val="19"/>
        </w:rPr>
        <w:t xml:space="preserve">）；自述亦未提及两个可调项——分段弦长 </w:t>
      </w:r>
      <w:r>
        <w:rPr>
          <w:rFonts w:ascii="Consolas" w:hAnsi="Consolas" w:eastAsia="宋体"/>
          <w:sz w:val="19"/>
        </w:rPr>
        <w:t>G5_MAX_SEGMENT_LENGTH</w:t>
      </w:r>
      <w:r>
        <w:rPr>
          <w:rFonts w:ascii="宋体" w:hAnsi="宋体" w:eastAsia="宋体"/>
          <w:sz w:val="19"/>
        </w:rPr>
        <w:t>（</w:t>
      </w:r>
      <w:r>
        <w:rPr>
          <w:rFonts w:ascii="Consolas" w:hAnsi="Consolas" w:eastAsia="宋体"/>
          <w:sz w:val="19"/>
        </w:rPr>
        <w:t>uCNC-modules/g5/parser_g5.c:29-31</w:t>
      </w:r>
      <w:r>
        <w:rPr>
          <w:rFonts w:ascii="宋体" w:hAnsi="宋体" w:eastAsia="宋体"/>
          <w:sz w:val="19"/>
        </w:rPr>
        <w:t xml:space="preserve">）与插值实现选择宏 </w:t>
      </w:r>
      <w:r>
        <w:rPr>
          <w:rFonts w:ascii="Consolas" w:hAnsi="Consolas" w:eastAsia="宋体"/>
          <w:sz w:val="19"/>
        </w:rPr>
        <w:t>SPLINE_USE_CASTELJAUS</w:t>
      </w:r>
      <w:r>
        <w:rPr>
          <w:rFonts w:ascii="宋体" w:hAnsi="宋体" w:eastAsia="宋体"/>
          <w:sz w:val="19"/>
        </w:rPr>
        <w:t>（</w:t>
      </w:r>
      <w:r>
        <w:rPr>
          <w:rFonts w:ascii="Consolas" w:hAnsi="Consolas" w:eastAsia="宋体"/>
          <w:sz w:val="19"/>
        </w:rPr>
        <w:t>uCNC-modules/g5/parser_g5.c:45</w:t>
      </w:r>
      <w:r>
        <w:rPr>
          <w:rFonts w:ascii="宋体" w:hAnsi="宋体" w:eastAsia="宋体"/>
          <w:sz w:val="19"/>
        </w:rPr>
        <w:t xml:space="preserve">），以及三项由实现强加于程序的几何约束——链式 </w:t>
      </w:r>
      <w:r>
        <w:rPr>
          <w:rFonts w:ascii="Consolas" w:hAnsi="Consolas" w:eastAsia="宋体"/>
          <w:sz w:val="19"/>
        </w:rPr>
        <w:t>I</w:t>
      </w:r>
      <w:r>
        <w:rPr>
          <w:rFonts w:ascii="宋体" w:hAnsi="宋体" w:eastAsia="宋体"/>
          <w:sz w:val="19"/>
        </w:rPr>
        <w:t>/</w:t>
      </w:r>
      <w:r>
        <w:rPr>
          <w:rFonts w:ascii="Consolas" w:hAnsi="Consolas" w:eastAsia="宋体"/>
          <w:sz w:val="19"/>
        </w:rPr>
        <w:t>J</w:t>
      </w:r>
      <w:r>
        <w:rPr>
          <w:rFonts w:ascii="宋体" w:hAnsi="宋体" w:eastAsia="宋体"/>
          <w:sz w:val="19"/>
        </w:rPr>
        <w:t xml:space="preserve"> 继承（</w:t>
      </w:r>
      <w:r>
        <w:rPr>
          <w:rFonts w:ascii="Consolas" w:hAnsi="Consolas" w:eastAsia="宋体"/>
          <w:sz w:val="19"/>
        </w:rPr>
        <w:t>uCNC-modules/g5/parser_g5.c:124</w:t>
      </w:r>
      <w:r>
        <w:rPr>
          <w:rFonts w:ascii="宋体" w:hAnsi="宋体" w:eastAsia="宋体"/>
          <w:sz w:val="19"/>
        </w:rPr>
        <w:t xml:space="preserve">）、三次样条强制 </w:t>
      </w:r>
      <w:r>
        <w:rPr>
          <w:rFonts w:ascii="Consolas" w:hAnsi="Consolas" w:eastAsia="宋体"/>
          <w:sz w:val="19"/>
        </w:rPr>
        <w:t>P</w:t>
      </w:r>
      <w:r>
        <w:rPr>
          <w:rFonts w:ascii="宋体" w:hAnsi="宋体" w:eastAsia="宋体"/>
          <w:sz w:val="19"/>
        </w:rPr>
        <w:t>/</w:t>
      </w:r>
      <w:r>
        <w:rPr>
          <w:rFonts w:ascii="Consolas" w:hAnsi="Consolas" w:eastAsia="宋体"/>
          <w:sz w:val="19"/>
        </w:rPr>
        <w:t>Q</w:t>
      </w:r>
      <w:r>
        <w:rPr>
          <w:rFonts w:ascii="宋体" w:hAnsi="宋体" w:eastAsia="宋体"/>
          <w:sz w:val="19"/>
        </w:rPr>
        <w:t xml:space="preserve"> 配对（</w:t>
      </w:r>
      <w:r>
        <w:rPr>
          <w:rFonts w:ascii="Consolas" w:hAnsi="Consolas" w:eastAsia="宋体"/>
          <w:sz w:val="19"/>
        </w:rPr>
        <w:t>uCNC-modules/g5/parser_g5.c:153-161</w:t>
      </w:r>
      <w:r>
        <w:rPr>
          <w:rFonts w:ascii="宋体" w:hAnsi="宋体" w:eastAsia="宋体"/>
          <w:sz w:val="19"/>
        </w:rPr>
        <w:t>）、只允许 G17 平面（</w:t>
      </w:r>
      <w:r>
        <w:rPr>
          <w:rFonts w:ascii="Consolas" w:hAnsi="Consolas" w:eastAsia="宋体"/>
          <w:sz w:val="19"/>
        </w:rPr>
        <w:t>uCNC-modules/g5/parser_g5.c:170-175</w:t>
      </w:r>
      <w:r>
        <w:rPr>
          <w:rFonts w:ascii="宋体" w:hAnsi="宋体" w:eastAsia="宋体"/>
          <w:sz w:val="19"/>
        </w:rPr>
        <w:t>）。实测结论以源码为准。</w:t>
      </w:r>
    </w:p>
    <w:p>
      <w:pPr>
        <w:pStyle w:val="Heading3"/>
      </w:pPr>
      <w:r>
        <w:rPr>
          <w:rFonts w:ascii="宋体" w:hAnsi="宋体" w:eastAsia="宋体"/>
        </w:rPr>
        <w:t>3.2.12 G7 / G8 车床半径·直径模式（需求规格）</w:t>
      </w:r>
    </w:p>
    <w:p>
      <w:r>
        <w:rPr>
          <w:rFonts w:ascii="宋体" w:hAnsi="宋体" w:eastAsia="宋体"/>
        </w:rPr>
        <w:t xml:space="preserve">本节的实现对象为外部模块 </w:t>
      </w:r>
      <w:r>
        <w:rPr>
          <w:rFonts w:ascii="Consolas" w:hAnsi="Consolas" w:eastAsia="宋体"/>
        </w:rPr>
        <w:t>g7_g8</w:t>
      </w:r>
      <w:r>
        <w:rPr>
          <w:rFonts w:ascii="宋体" w:hAnsi="宋体" w:eastAsia="宋体"/>
        </w:rPr>
        <w:t>（</w:t>
      </w:r>
      <w:r>
        <w:rPr>
          <w:rFonts w:ascii="Consolas" w:hAnsi="Consolas" w:eastAsia="宋体"/>
        </w:rPr>
        <w:t>uCNC-modules/g7_g8/parser_g7_g8.c</w:t>
      </w:r>
      <w:r>
        <w:rPr>
          <w:rFonts w:ascii="宋体" w:hAnsi="宋体" w:eastAsia="宋体"/>
        </w:rPr>
        <w:t xml:space="preserve">，150 行）。它按 LinuxCNC 语义为车床提供 G7（直径模式）与 G8（半径模式）两个码号，并按模式改写 X 轴目标值。装配条件为 </w:t>
      </w:r>
      <w:r>
        <w:rPr>
          <w:rFonts w:ascii="Consolas" w:hAnsi="Consolas" w:eastAsia="宋体"/>
        </w:rPr>
        <w:t>LOAD_MODULE(g7_g8)</w:t>
      </w:r>
      <w:r>
        <w:rPr>
          <w:rFonts w:ascii="宋体" w:hAnsi="宋体" w:eastAsia="宋体"/>
        </w:rPr>
        <w:t xml:space="preserve"> 与 </w:t>
      </w:r>
      <w:r>
        <w:rPr>
          <w:rFonts w:ascii="Consolas" w:hAnsi="Consolas" w:eastAsia="宋体"/>
        </w:rPr>
        <w:t>ENABLE_PARSER_MODULES</w:t>
      </w:r>
      <w:r>
        <w:rPr>
          <w:rFonts w:ascii="宋体" w:hAnsi="宋体" w:eastAsia="宋体"/>
        </w:rPr>
        <w:t xml:space="preserve"> 同时成立（</w:t>
      </w:r>
      <w:r>
        <w:rPr>
          <w:rFonts w:ascii="Consolas" w:hAnsi="Consolas" w:eastAsia="宋体"/>
        </w:rPr>
        <w:t>uCNC-modules/g7_g8/README.md（第 17 行）</w:t>
      </w:r>
      <w:r>
        <w:rPr>
          <w:rFonts w:ascii="宋体" w:hAnsi="宋体" w:eastAsia="宋体"/>
        </w:rPr>
        <w:t xml:space="preserve">）；未启用解析器扩展时模块给出 </w:t>
      </w:r>
      <w:r>
        <w:rPr>
          <w:rFonts w:ascii="Consolas" w:hAnsi="Consolas" w:eastAsia="宋体"/>
        </w:rPr>
        <w:t>#error</w:t>
      </w:r>
      <w:r>
        <w:rPr>
          <w:rFonts w:ascii="宋体" w:hAnsi="宋体" w:eastAsia="宋体"/>
        </w:rPr>
        <w:t xml:space="preserve"> 使构建直接失败，而不像 </w:t>
      </w:r>
      <w:r>
        <w:rPr>
          <w:rFonts w:ascii="Consolas" w:hAnsi="Consolas" w:eastAsia="宋体"/>
        </w:rPr>
        <w:t>g5</w:t>
      </w:r>
      <w:r>
        <w:rPr>
          <w:rFonts w:ascii="宋体" w:hAnsi="宋体" w:eastAsia="宋体"/>
        </w:rPr>
        <w:t xml:space="preserve"> 那样降级（</w:t>
      </w:r>
      <w:r>
        <w:rPr>
          <w:rFonts w:ascii="Consolas" w:hAnsi="Consolas" w:eastAsia="宋体"/>
        </w:rPr>
        <w:t>uCNC-modules/g7_g8/parser_g7_g8.c:148</w:t>
      </w:r>
      <w:r>
        <w:rPr>
          <w:rFonts w:ascii="宋体" w:hAnsi="宋体" w:eastAsia="宋体"/>
        </w:rPr>
        <w:t xml:space="preserve">）。模块的版本闸门为 </w:t>
      </w:r>
      <w:r>
        <w:rPr>
          <w:rFonts w:ascii="Consolas" w:hAnsi="Consolas" w:eastAsia="宋体"/>
        </w:rPr>
        <w:t>UCNC_MODULE_VERSION &gt;= 10800</w:t>
      </w:r>
      <w:r>
        <w:rPr>
          <w:rFonts w:ascii="宋体" w:hAnsi="宋体" w:eastAsia="宋体"/>
        </w:rPr>
        <w:t>（</w:t>
      </w:r>
      <w:r>
        <w:rPr>
          <w:rFonts w:ascii="Consolas" w:hAnsi="Consolas" w:eastAsia="宋体"/>
        </w:rPr>
        <w:t>uCNC-modules/g7_g8/parser_g7_g8.c:26-28</w:t>
      </w:r>
      <w:r>
        <w:rPr>
          <w:rFonts w:ascii="宋体" w:hAnsi="宋体" w:eastAsia="宋体"/>
        </w:rPr>
        <w:t>），本版本为 11700，闸门通过（</w:t>
      </w:r>
      <w:r>
        <w:rPr>
          <w:rFonts w:ascii="Consolas" w:hAnsi="Consolas" w:eastAsia="宋体"/>
        </w:rPr>
        <w:t>uCNC/src/cnc_build.h:32</w:t>
      </w:r>
      <w:r>
        <w:rPr>
          <w:rFonts w:ascii="宋体" w:hAnsi="宋体" w:eastAsia="宋体"/>
        </w:rPr>
        <w:t>）。</w:t>
      </w:r>
    </w:p>
    <w:p>
      <w:r>
        <w:rPr>
          <w:rFonts w:ascii="宋体" w:hAnsi="宋体" w:eastAsia="宋体"/>
          <w:b/>
        </w:rPr>
        <w:t>可达性：本模块在本版本完全不可达。</w:t>
      </w:r>
      <w:r>
        <w:rPr>
          <w:rFonts w:ascii="宋体" w:hAnsi="宋体" w:eastAsia="宋体"/>
        </w:rPr>
        <w:t xml:space="preserve"> 源码以 </w:t>
      </w:r>
      <w:r>
        <w:rPr>
          <w:rFonts w:ascii="Consolas" w:hAnsi="Consolas" w:eastAsia="宋体"/>
        </w:rPr>
        <w:t>#define G7 1</w:t>
      </w:r>
      <w:r>
        <w:rPr>
          <w:rFonts w:ascii="宋体" w:hAnsi="宋体" w:eastAsia="宋体"/>
        </w:rPr>
        <w:t>、</w:t>
      </w:r>
      <w:r>
        <w:rPr>
          <w:rFonts w:ascii="Consolas" w:hAnsi="Consolas" w:eastAsia="宋体"/>
        </w:rPr>
        <w:t>#define G8 0</w:t>
      </w:r>
      <w:r>
        <w:rPr>
          <w:rFonts w:ascii="宋体" w:hAnsi="宋体" w:eastAsia="宋体"/>
        </w:rPr>
        <w:t xml:space="preserve"> 定义两个码号常量（</w:t>
      </w:r>
      <w:r>
        <w:rPr>
          <w:rFonts w:ascii="Consolas" w:hAnsi="Consolas" w:eastAsia="宋体"/>
        </w:rPr>
        <w:t>uCNC-modules/g7_g8/parser_g7_g8.c:33-34</w:t>
      </w:r>
      <w:r>
        <w:rPr>
          <w:rFonts w:ascii="宋体" w:hAnsi="宋体" w:eastAsia="宋体"/>
        </w:rPr>
        <w:t xml:space="preserve">），却把它们直接用作 </w:t>
      </w:r>
      <w:r>
        <w:rPr>
          <w:rFonts w:ascii="Consolas" w:hAnsi="Consolas" w:eastAsia="宋体"/>
        </w:rPr>
        <w:t>switch (ptr-&gt;code)</w:t>
      </w:r>
      <w:r>
        <w:rPr>
          <w:rFonts w:ascii="宋体" w:hAnsi="宋体" w:eastAsia="宋体"/>
        </w:rPr>
        <w:t xml:space="preserve"> 的标签（</w:t>
      </w:r>
      <w:r>
        <w:rPr>
          <w:rFonts w:ascii="Consolas" w:hAnsi="Consolas" w:eastAsia="宋体"/>
        </w:rPr>
        <w:t>uCNC-modules/g7_g8/parser_g7_g8.c:59-67</w:t>
      </w:r>
      <w:r>
        <w:rPr>
          <w:rFonts w:ascii="宋体" w:hAnsi="宋体" w:eastAsia="宋体"/>
        </w:rPr>
        <w:t xml:space="preserve">）；而 </w:t>
      </w:r>
      <w:r>
        <w:rPr>
          <w:rFonts w:ascii="Consolas" w:hAnsi="Consolas" w:eastAsia="宋体"/>
        </w:rPr>
        <w:t>ptr-&gt;code</w:t>
      </w:r>
      <w:r>
        <w:rPr>
          <w:rFonts w:ascii="宋体" w:hAnsi="宋体" w:eastAsia="宋体"/>
        </w:rPr>
        <w:t xml:space="preserve"> 是 G 字数值的整数部分（</w:t>
      </w:r>
      <w:r>
        <w:rPr>
          <w:rFonts w:ascii="Consolas" w:hAnsi="Consolas" w:eastAsia="宋体"/>
        </w:rPr>
        <w:t>uCNC/src/core/parser.c:879</w:t>
      </w:r>
      <w:r>
        <w:rPr>
          <w:rFonts w:ascii="宋体" w:hAnsi="宋体" w:eastAsia="宋体"/>
        </w:rPr>
        <w:t xml:space="preserve">），G7、G8 分别取 7 和 8，与标签值 1 和 0 不符。标签 0 与 1 只对应内核已实现的 </w:t>
      </w:r>
      <w:r>
        <w:rPr>
          <w:rFonts w:ascii="Consolas" w:hAnsi="Consolas" w:eastAsia="宋体"/>
        </w:rPr>
        <w:t>G0</w:t>
      </w:r>
      <w:r>
        <w:rPr>
          <w:rFonts w:ascii="宋体" w:hAnsi="宋体" w:eastAsia="宋体"/>
        </w:rPr>
        <w:t>/</w:t>
      </w:r>
      <w:r>
        <w:rPr>
          <w:rFonts w:ascii="Consolas" w:hAnsi="Consolas" w:eastAsia="宋体"/>
        </w:rPr>
        <w:t>G1</w:t>
      </w:r>
      <w:r>
        <w:rPr>
          <w:rFonts w:ascii="宋体" w:hAnsi="宋体" w:eastAsia="宋体"/>
        </w:rPr>
        <w:t>（</w:t>
      </w:r>
      <w:r>
        <w:rPr>
          <w:rFonts w:ascii="Consolas" w:hAnsi="Consolas" w:eastAsia="宋体"/>
        </w:rPr>
        <w:t>uCNC/src/core/parser.c:2470-2471</w:t>
      </w:r>
      <w:r>
        <w:rPr>
          <w:rFonts w:ascii="宋体" w:hAnsi="宋体" w:eastAsia="宋体"/>
        </w:rPr>
        <w:t xml:space="preserve">），这两条命令解析成功、错误码为 </w:t>
      </w:r>
      <w:r>
        <w:rPr>
          <w:rFonts w:ascii="Consolas" w:hAnsi="Consolas" w:eastAsia="宋体"/>
        </w:rPr>
        <w:t>STATUS_OK</w:t>
      </w:r>
      <w:r>
        <w:rPr>
          <w:rFonts w:ascii="宋体" w:hAnsi="宋体" w:eastAsia="宋体"/>
        </w:rPr>
        <w:t xml:space="preserve">，根本不会触发 </w:t>
      </w:r>
      <w:r>
        <w:rPr>
          <w:rFonts w:ascii="Consolas" w:hAnsi="Consolas" w:eastAsia="宋体"/>
        </w:rPr>
        <w:t>gcode_parse</w:t>
      </w:r>
      <w:r>
        <w:rPr>
          <w:rFonts w:ascii="宋体" w:hAnsi="宋体" w:eastAsia="宋体"/>
        </w:rPr>
        <w:t xml:space="preserve"> 事件（</w:t>
      </w:r>
      <w:r>
        <w:rPr>
          <w:rFonts w:ascii="Consolas" w:hAnsi="Consolas" w:eastAsia="宋体"/>
        </w:rPr>
        <w:t>uCNC/src/core/parser.c:973-978</w:t>
      </w:r>
      <w:r>
        <w:rPr>
          <w:rFonts w:ascii="宋体" w:hAnsi="宋体" w:eastAsia="宋体"/>
        </w:rPr>
        <w:t xml:space="preserve">），故两个 </w:t>
      </w:r>
      <w:r>
        <w:rPr>
          <w:rFonts w:ascii="Consolas" w:hAnsi="Consolas" w:eastAsia="宋体"/>
        </w:rPr>
        <w:t>case</w:t>
      </w:r>
      <w:r>
        <w:rPr>
          <w:rFonts w:ascii="宋体" w:hAnsi="宋体" w:eastAsia="宋体"/>
        </w:rPr>
        <w:t xml:space="preserve"> 在实际调用路径上均不可达。其直接后果是静态开关 </w:t>
      </w:r>
      <w:r>
        <w:rPr>
          <w:rFonts w:ascii="Consolas" w:hAnsi="Consolas" w:eastAsia="宋体"/>
        </w:rPr>
        <w:t>parser_lathe_radius_mode</w:t>
      </w:r>
      <w:r>
        <w:rPr>
          <w:rFonts w:ascii="宋体" w:hAnsi="宋体" w:eastAsia="宋体"/>
        </w:rPr>
        <w:t>（</w:t>
      </w:r>
      <w:r>
        <w:rPr>
          <w:rFonts w:ascii="Consolas" w:hAnsi="Consolas" w:eastAsia="宋体"/>
        </w:rPr>
        <w:t>uCNC-modules/g7_g8/parser_g7_g8.c:30</w:t>
      </w:r>
      <w:r>
        <w:rPr>
          <w:rFonts w:ascii="宋体" w:hAnsi="宋体" w:eastAsia="宋体"/>
        </w:rPr>
        <w:t>）在运行期只能被复位回调写为 0（</w:t>
      </w:r>
      <w:r>
        <w:rPr>
          <w:rFonts w:ascii="Consolas" w:hAnsi="Consolas" w:eastAsia="宋体"/>
        </w:rPr>
        <w:t>uCNC-modules/g7_g8/parser_g7_g8.c:118</w:t>
      </w:r>
      <w:r>
        <w:rPr>
          <w:rFonts w:ascii="宋体" w:hAnsi="宋体" w:eastAsia="宋体"/>
        </w:rPr>
        <w:t>），3.2.12.2 的 X 轴折半与还原路径恒为死代码。</w:t>
      </w:r>
      <w:r>
        <w:rPr>
          <w:rFonts w:ascii="宋体" w:hAnsi="宋体" w:eastAsia="宋体"/>
          <w:b/>
        </w:rPr>
        <w:t>本模块的 G7/G8 不得当作可用特性使用</w:t>
      </w:r>
      <w:r>
        <w:rPr>
          <w:rFonts w:ascii="宋体" w:hAnsi="宋体" w:eastAsia="宋体"/>
        </w:rPr>
        <w:t xml:space="preserve">；程序送入 </w:t>
      </w:r>
      <w:r>
        <w:rPr>
          <w:rFonts w:ascii="Consolas" w:hAnsi="Consolas" w:eastAsia="宋体"/>
        </w:rPr>
        <w:t>G7</w:t>
      </w:r>
      <w:r>
        <w:rPr>
          <w:rFonts w:ascii="宋体" w:hAnsi="宋体" w:eastAsia="宋体"/>
        </w:rPr>
        <w:t xml:space="preserve"> 或 </w:t>
      </w:r>
      <w:r>
        <w:rPr>
          <w:rFonts w:ascii="Consolas" w:hAnsi="Consolas" w:eastAsia="宋体"/>
        </w:rPr>
        <w:t>G8</w:t>
      </w:r>
      <w:r>
        <w:rPr>
          <w:rFonts w:ascii="宋体" w:hAnsi="宋体" w:eastAsia="宋体"/>
        </w:rPr>
        <w:t xml:space="preserve"> 时，内核按「不支持命令」返回错误码 20（</w:t>
      </w:r>
      <w:r>
        <w:rPr>
          <w:rFonts w:ascii="Consolas" w:hAnsi="Consolas" w:eastAsia="宋体"/>
        </w:rPr>
        <w:t>uCNC/src/core/parser.c:2636</w:t>
      </w:r>
      <w:r>
        <w:rPr>
          <w:rFonts w:ascii="宋体" w:hAnsi="宋体" w:eastAsia="宋体"/>
        </w:rPr>
        <w:t>）。</w:t>
      </w:r>
    </w:p>
    <w:p>
      <w:r>
        <w:rPr>
          <w:rFonts w:ascii="宋体" w:hAnsi="宋体" w:eastAsia="宋体"/>
          <w:b/>
        </w:rPr>
        <w:t>模块装配与接口总览</w:t>
      </w:r>
    </w:p>
    <w:tbl>
      <w:tblPr>
        <w:tblStyle w:val="TableGrid"/>
        <w:tblW w:type="dxa" w:w="9500"/>
        <w:jc w:val="center"/>
        <w:tblLayout w:type="fixed"/>
        <w:tblLook w:firstColumn="1" w:firstRow="1" w:lastColumn="0" w:lastRow="0" w:noHBand="0" w:noVBand="1" w:val="04A0"/>
      </w:tblPr>
      <w:tblGrid>
        <w:gridCol w:w="1076"/>
        <w:gridCol w:w="4623"/>
        <w:gridCol w:w="3801"/>
      </w:tblGrid>
      <w:tr>
        <w:trPr>
          <w:tblHeader w:val="true"/>
        </w:trPr>
        <w:tc>
          <w:tcPr>
            <w:tcW w:type="dxa" w:w="1076"/>
            <w:shd w:val="clear" w:color="auto" w:fill="D9D9D9"/>
          </w:tcPr>
          <w:p>
            <w:pPr>
              <w:spacing w:after="0" w:line="240" w:lineRule="auto"/>
            </w:pPr>
            <w:r>
              <w:rPr>
                <w:b/>
                <w:sz w:val="17"/>
              </w:rPr>
            </w:r>
            <w:r>
              <w:rPr>
                <w:rFonts w:ascii="宋体" w:hAnsi="宋体" w:eastAsia="宋体"/>
                <w:b/>
                <w:sz w:val="17"/>
              </w:rPr>
              <w:t>项目</w:t>
            </w:r>
          </w:p>
        </w:tc>
        <w:tc>
          <w:tcPr>
            <w:tcW w:type="dxa" w:w="4623"/>
            <w:shd w:val="clear" w:color="auto" w:fill="D9D9D9"/>
          </w:tcPr>
          <w:p>
            <w:pPr>
              <w:spacing w:after="0" w:line="240" w:lineRule="auto"/>
            </w:pPr>
            <w:r>
              <w:rPr>
                <w:b/>
                <w:sz w:val="17"/>
              </w:rPr>
            </w:r>
            <w:r>
              <w:rPr>
                <w:rFonts w:ascii="宋体" w:hAnsi="宋体" w:eastAsia="宋体"/>
                <w:b/>
                <w:sz w:val="17"/>
              </w:rPr>
              <w:t>内容</w:t>
            </w:r>
          </w:p>
        </w:tc>
        <w:tc>
          <w:tcPr>
            <w:tcW w:type="dxa" w:w="3801"/>
            <w:shd w:val="clear" w:color="auto" w:fill="D9D9D9"/>
          </w:tcPr>
          <w:p>
            <w:pPr>
              <w:spacing w:after="0" w:line="240" w:lineRule="auto"/>
            </w:pPr>
            <w:r>
              <w:rPr>
                <w:b/>
                <w:sz w:val="17"/>
              </w:rPr>
            </w:r>
            <w:r>
              <w:rPr>
                <w:rFonts w:ascii="宋体" w:hAnsi="宋体" w:eastAsia="宋体"/>
                <w:b/>
                <w:sz w:val="17"/>
              </w:rPr>
              <w:t>证据</w:t>
            </w:r>
          </w:p>
        </w:tc>
      </w:tr>
      <w:tr>
        <w:tc>
          <w:tcPr>
            <w:tcW w:type="dxa" w:w="1076"/>
          </w:tcPr>
          <w:p>
            <w:pPr>
              <w:spacing w:after="0" w:line="240" w:lineRule="auto"/>
            </w:pPr>
            <w:r>
              <w:rPr>
                <w:sz w:val="17"/>
              </w:rPr>
            </w:r>
            <w:r>
              <w:rPr>
                <w:rFonts w:ascii="宋体" w:hAnsi="宋体" w:eastAsia="宋体"/>
                <w:sz w:val="17"/>
              </w:rPr>
              <w:t>码号声明</w:t>
            </w:r>
          </w:p>
        </w:tc>
        <w:tc>
          <w:tcPr>
            <w:tcW w:type="dxa" w:w="4623"/>
          </w:tcPr>
          <w:p>
            <w:pPr>
              <w:spacing w:after="0" w:line="240" w:lineRule="auto"/>
            </w:pPr>
            <w:r>
              <w:rPr>
                <w:sz w:val="17"/>
              </w:rPr>
            </w:r>
            <w:r>
              <w:rPr>
                <w:rFonts w:ascii="Consolas" w:hAnsi="Consolas" w:eastAsia="宋体"/>
                <w:sz w:val="17"/>
              </w:rPr>
              <w:t>#define G7 1</w:t>
            </w:r>
            <w:r>
              <w:rPr>
                <w:rFonts w:ascii="宋体" w:hAnsi="宋体" w:eastAsia="宋体"/>
                <w:sz w:val="17"/>
              </w:rPr>
              <w:t>、</w:t>
            </w:r>
            <w:r>
              <w:rPr>
                <w:rFonts w:ascii="Consolas" w:hAnsi="Consolas" w:eastAsia="宋体"/>
                <w:sz w:val="17"/>
              </w:rPr>
              <w:t>#define G8 0</w:t>
            </w:r>
            <w:r>
              <w:rPr>
                <w:rFonts w:ascii="宋体" w:hAnsi="宋体" w:eastAsia="宋体"/>
                <w:sz w:val="17"/>
              </w:rPr>
              <w:t xml:space="preserve">，直接用作 </w:t>
            </w:r>
            <w:r>
              <w:rPr>
                <w:rFonts w:ascii="Consolas" w:hAnsi="Consolas" w:eastAsia="宋体"/>
                <w:sz w:val="17"/>
              </w:rPr>
              <w:t>switch (ptr-&gt;code)</w:t>
            </w:r>
            <w:r>
              <w:rPr>
                <w:rFonts w:ascii="宋体" w:hAnsi="宋体" w:eastAsia="宋体"/>
                <w:sz w:val="17"/>
              </w:rPr>
              <w:t xml:space="preserve"> 标签（取值域错配）；不设 </w:t>
            </w:r>
            <w:r>
              <w:rPr>
                <w:rFonts w:ascii="Consolas" w:hAnsi="Consolas" w:eastAsia="宋体"/>
                <w:sz w:val="17"/>
              </w:rPr>
              <w:t>group_extended</w:t>
            </w:r>
            <w:r>
              <w:rPr>
                <w:rFonts w:ascii="宋体" w:hAnsi="宋体" w:eastAsia="宋体"/>
                <w:sz w:val="17"/>
              </w:rPr>
              <w:t xml:space="preserve">，不声明任何 </w:t>
            </w:r>
            <w:r>
              <w:rPr>
                <w:rFonts w:ascii="Consolas" w:hAnsi="Consolas" w:eastAsia="宋体"/>
                <w:sz w:val="17"/>
              </w:rPr>
              <w:t>EXTENDED_*</w:t>
            </w:r>
            <w:r>
              <w:rPr>
                <w:rFonts w:ascii="宋体" w:hAnsi="宋体" w:eastAsia="宋体"/>
                <w:sz w:val="17"/>
              </w:rPr>
              <w:t xml:space="preserve"> 码</w:t>
            </w:r>
          </w:p>
        </w:tc>
        <w:tc>
          <w:tcPr>
            <w:tcW w:type="dxa" w:w="3801"/>
          </w:tcPr>
          <w:p>
            <w:pPr>
              <w:spacing w:after="0" w:line="240" w:lineRule="auto"/>
            </w:pPr>
            <w:r>
              <w:rPr>
                <w:sz w:val="17"/>
              </w:rPr>
            </w:r>
            <w:r>
              <w:rPr>
                <w:rFonts w:ascii="Consolas" w:hAnsi="Consolas" w:eastAsia="宋体"/>
                <w:sz w:val="17"/>
              </w:rPr>
              <w:t>uCNC-modules/g7_g8/parser_g7_g8.c:33-34</w:t>
            </w:r>
            <w:r>
              <w:rPr>
                <w:rFonts w:ascii="宋体" w:hAnsi="宋体" w:eastAsia="宋体"/>
                <w:sz w:val="17"/>
              </w:rPr>
              <w:t>、</w:t>
            </w:r>
            <w:r>
              <w:rPr>
                <w:rFonts w:ascii="Consolas" w:hAnsi="Consolas" w:eastAsia="宋体"/>
                <w:sz w:val="17"/>
              </w:rPr>
              <w:t>uCNC-modules/g7_g8/parser_g7_g8.c:59-67</w:t>
            </w:r>
          </w:p>
        </w:tc>
      </w:tr>
      <w:tr>
        <w:tc>
          <w:tcPr>
            <w:tcW w:type="dxa" w:w="1076"/>
          </w:tcPr>
          <w:p>
            <w:pPr>
              <w:spacing w:after="0" w:line="240" w:lineRule="auto"/>
            </w:pPr>
            <w:r>
              <w:rPr>
                <w:sz w:val="17"/>
              </w:rPr>
            </w:r>
            <w:r>
              <w:rPr>
                <w:rFonts w:ascii="宋体" w:hAnsi="宋体" w:eastAsia="宋体"/>
                <w:sz w:val="17"/>
              </w:rPr>
              <w:t>事件注册</w:t>
            </w:r>
          </w:p>
        </w:tc>
        <w:tc>
          <w:tcPr>
            <w:tcW w:type="dxa" w:w="4623"/>
          </w:tcPr>
          <w:p>
            <w:pPr>
              <w:spacing w:after="0" w:line="240" w:lineRule="auto"/>
            </w:pPr>
            <w:r>
              <w:rPr>
                <w:sz w:val="17"/>
              </w:rPr>
            </w:r>
            <w:r>
              <w:rPr>
                <w:rFonts w:ascii="Consolas" w:hAnsi="Consolas" w:eastAsia="宋体"/>
                <w:sz w:val="17"/>
              </w:rPr>
              <w:t>gcode_parse</w:t>
            </w:r>
            <w:r>
              <w:rPr>
                <w:rFonts w:ascii="宋体" w:hAnsi="宋体" w:eastAsia="宋体"/>
                <w:sz w:val="17"/>
              </w:rPr>
              <w:t>、</w:t>
            </w:r>
            <w:r>
              <w:rPr>
                <w:rFonts w:ascii="Consolas" w:hAnsi="Consolas" w:eastAsia="宋体"/>
                <w:sz w:val="17"/>
              </w:rPr>
              <w:t>gcode_before_motion</w:t>
            </w:r>
            <w:r>
              <w:rPr>
                <w:rFonts w:ascii="宋体" w:hAnsi="宋体" w:eastAsia="宋体"/>
                <w:sz w:val="17"/>
              </w:rPr>
              <w:t>、</w:t>
            </w:r>
            <w:r>
              <w:rPr>
                <w:rFonts w:ascii="Consolas" w:hAnsi="Consolas" w:eastAsia="宋体"/>
                <w:sz w:val="17"/>
              </w:rPr>
              <w:t>gcode_after_motion</w:t>
            </w:r>
            <w:r>
              <w:rPr>
                <w:rFonts w:ascii="宋体" w:hAnsi="宋体" w:eastAsia="宋体"/>
                <w:sz w:val="17"/>
              </w:rPr>
              <w:t>、</w:t>
            </w:r>
            <w:r>
              <w:rPr>
                <w:rFonts w:ascii="Consolas" w:hAnsi="Consolas" w:eastAsia="宋体"/>
                <w:sz w:val="17"/>
              </w:rPr>
              <w:t>parser_reset</w:t>
            </w:r>
            <w:r>
              <w:rPr>
                <w:rFonts w:ascii="宋体" w:hAnsi="宋体" w:eastAsia="宋体"/>
                <w:sz w:val="17"/>
              </w:rPr>
              <w:t>、</w:t>
            </w:r>
            <w:r>
              <w:rPr>
                <w:rFonts w:ascii="Consolas" w:hAnsi="Consolas" w:eastAsia="宋体"/>
                <w:sz w:val="17"/>
              </w:rPr>
              <w:t>protocol_send_gcode_modes</w:t>
            </w:r>
            <w:r>
              <w:rPr>
                <w:rFonts w:ascii="宋体" w:hAnsi="宋体" w:eastAsia="宋体"/>
                <w:sz w:val="17"/>
              </w:rPr>
              <w:t xml:space="preserve"> 五个事件</w:t>
            </w:r>
          </w:p>
        </w:tc>
        <w:tc>
          <w:tcPr>
            <w:tcW w:type="dxa" w:w="3801"/>
          </w:tcPr>
          <w:p>
            <w:pPr>
              <w:spacing w:after="0" w:line="240" w:lineRule="auto"/>
            </w:pPr>
            <w:r>
              <w:rPr>
                <w:sz w:val="17"/>
              </w:rPr>
            </w:r>
            <w:r>
              <w:rPr>
                <w:rFonts w:ascii="Consolas" w:hAnsi="Consolas" w:eastAsia="宋体"/>
                <w:sz w:val="17"/>
              </w:rPr>
              <w:t>uCNC-modules/g7_g8/parser_g7_g8.c:44-48</w:t>
            </w:r>
            <w:r>
              <w:rPr>
                <w:rFonts w:ascii="宋体" w:hAnsi="宋体" w:eastAsia="宋体"/>
                <w:sz w:val="17"/>
              </w:rPr>
              <w:t>、</w:t>
            </w:r>
            <w:r>
              <w:rPr>
                <w:rFonts w:ascii="Consolas" w:hAnsi="Consolas" w:eastAsia="宋体"/>
                <w:sz w:val="17"/>
              </w:rPr>
              <w:t>uCNC-modules/g7_g8/parser_g7_g8.c:142-146</w:t>
            </w:r>
          </w:p>
        </w:tc>
      </w:tr>
      <w:tr>
        <w:tc>
          <w:tcPr>
            <w:tcW w:type="dxa" w:w="1076"/>
          </w:tcPr>
          <w:p>
            <w:pPr>
              <w:spacing w:after="0" w:line="240" w:lineRule="auto"/>
            </w:pPr>
            <w:r>
              <w:rPr>
                <w:sz w:val="17"/>
              </w:rPr>
            </w:r>
            <w:r>
              <w:rPr>
                <w:rFonts w:ascii="宋体" w:hAnsi="宋体" w:eastAsia="宋体"/>
                <w:sz w:val="17"/>
              </w:rPr>
              <w:t>触发点</w:t>
            </w:r>
          </w:p>
        </w:tc>
        <w:tc>
          <w:tcPr>
            <w:tcW w:type="dxa" w:w="4623"/>
          </w:tcPr>
          <w:p>
            <w:pPr>
              <w:spacing w:after="0" w:line="240" w:lineRule="auto"/>
            </w:pPr>
            <w:r>
              <w:rPr>
                <w:sz w:val="17"/>
              </w:rPr>
            </w:r>
            <w:r>
              <w:rPr>
                <w:rFonts w:ascii="Consolas" w:hAnsi="Consolas" w:eastAsia="宋体"/>
                <w:sz w:val="17"/>
              </w:rPr>
              <w:t>gcode_parse</w:t>
            </w:r>
            <w:r>
              <w:rPr>
                <w:rFonts w:ascii="宋体" w:hAnsi="宋体" w:eastAsia="宋体"/>
                <w:sz w:val="17"/>
              </w:rPr>
              <w:t xml:space="preserve"> 在核心取词失败处；</w:t>
            </w:r>
            <w:r>
              <w:rPr>
                <w:rFonts w:ascii="Consolas" w:hAnsi="Consolas" w:eastAsia="宋体"/>
                <w:sz w:val="17"/>
              </w:rPr>
              <w:t>gcode_before_motion</w:t>
            </w:r>
            <w:r>
              <w:rPr>
                <w:rFonts w:ascii="宋体" w:hAnsi="宋体" w:eastAsia="宋体"/>
                <w:sz w:val="17"/>
              </w:rPr>
              <w:t xml:space="preserve"> 在运动目标组装完成后；</w:t>
            </w:r>
            <w:r>
              <w:rPr>
                <w:rFonts w:ascii="Consolas" w:hAnsi="Consolas" w:eastAsia="宋体"/>
                <w:sz w:val="17"/>
              </w:rPr>
              <w:t>gcode_after_motion</w:t>
            </w:r>
            <w:r>
              <w:rPr>
                <w:rFonts w:ascii="宋体" w:hAnsi="宋体" w:eastAsia="宋体"/>
                <w:sz w:val="17"/>
              </w:rPr>
              <w:t xml:space="preserve"> 在运动提交完成后</w:t>
            </w:r>
          </w:p>
        </w:tc>
        <w:tc>
          <w:tcPr>
            <w:tcW w:type="dxa" w:w="3801"/>
          </w:tcPr>
          <w:p>
            <w:pPr>
              <w:spacing w:after="0" w:line="240" w:lineRule="auto"/>
            </w:pPr>
            <w:r>
              <w:rPr>
                <w:sz w:val="17"/>
              </w:rPr>
            </w:r>
            <w:r>
              <w:rPr>
                <w:rFonts w:ascii="Consolas" w:hAnsi="Consolas" w:eastAsia="宋体"/>
                <w:sz w:val="17"/>
              </w:rPr>
              <w:t>uCNC/src/core/parser.c:977</w:t>
            </w:r>
            <w:r>
              <w:rPr>
                <w:rFonts w:ascii="宋体" w:hAnsi="宋体" w:eastAsia="宋体"/>
                <w:sz w:val="17"/>
              </w:rPr>
              <w:t>、</w:t>
            </w:r>
            <w:r>
              <w:rPr>
                <w:rFonts w:ascii="Consolas" w:hAnsi="Consolas" w:eastAsia="宋体"/>
                <w:sz w:val="17"/>
              </w:rPr>
              <w:t>uCNC/src/core/parser.c:1905</w:t>
            </w:r>
            <w:r>
              <w:rPr>
                <w:rFonts w:ascii="宋体" w:hAnsi="宋体" w:eastAsia="宋体"/>
                <w:sz w:val="17"/>
              </w:rPr>
              <w:t>、</w:t>
            </w:r>
            <w:r>
              <w:rPr>
                <w:rFonts w:ascii="Consolas" w:hAnsi="Consolas" w:eastAsia="宋体"/>
                <w:sz w:val="17"/>
              </w:rPr>
              <w:t>uCNC/src/core/parser.c:2061</w:t>
            </w:r>
          </w:p>
        </w:tc>
      </w:tr>
      <w:tr>
        <w:tc>
          <w:tcPr>
            <w:tcW w:type="dxa" w:w="1076"/>
          </w:tcPr>
          <w:p>
            <w:pPr>
              <w:spacing w:after="0" w:line="240" w:lineRule="auto"/>
            </w:pPr>
            <w:r>
              <w:rPr>
                <w:sz w:val="17"/>
              </w:rPr>
            </w:r>
            <w:r>
              <w:rPr>
                <w:rFonts w:ascii="宋体" w:hAnsi="宋体" w:eastAsia="宋体"/>
                <w:sz w:val="17"/>
              </w:rPr>
              <w:t>地址字</w:t>
            </w:r>
          </w:p>
        </w:tc>
        <w:tc>
          <w:tcPr>
            <w:tcW w:type="dxa" w:w="4623"/>
          </w:tcPr>
          <w:p>
            <w:pPr>
              <w:spacing w:after="0" w:line="240" w:lineRule="auto"/>
            </w:pPr>
            <w:r>
              <w:rPr>
                <w:sz w:val="17"/>
              </w:rPr>
            </w:r>
            <w:r>
              <w:rPr>
                <w:rFonts w:ascii="宋体" w:hAnsi="宋体" w:eastAsia="宋体"/>
                <w:sz w:val="17"/>
              </w:rPr>
              <w:t xml:space="preserve">不读任何地址字，只读静态开关 </w:t>
            </w:r>
            <w:r>
              <w:rPr>
                <w:rFonts w:ascii="Consolas" w:hAnsi="Consolas" w:eastAsia="宋体"/>
                <w:sz w:val="17"/>
              </w:rPr>
              <w:t>parser_lathe_radius_mode</w:t>
            </w:r>
          </w:p>
        </w:tc>
        <w:tc>
          <w:tcPr>
            <w:tcW w:type="dxa" w:w="3801"/>
          </w:tcPr>
          <w:p>
            <w:pPr>
              <w:spacing w:after="0" w:line="240" w:lineRule="auto"/>
            </w:pPr>
            <w:r>
              <w:rPr>
                <w:sz w:val="17"/>
              </w:rPr>
            </w:r>
            <w:r>
              <w:rPr>
                <w:rFonts w:ascii="Consolas" w:hAnsi="Consolas" w:eastAsia="宋体"/>
                <w:sz w:val="17"/>
              </w:rPr>
              <w:t>uCNC-modules/g7_g8/parser_g7_g8.c:87-114</w:t>
            </w:r>
          </w:p>
        </w:tc>
      </w:tr>
      <w:tr>
        <w:tc>
          <w:tcPr>
            <w:tcW w:type="dxa" w:w="1076"/>
          </w:tcPr>
          <w:p>
            <w:pPr>
              <w:spacing w:after="0" w:line="240" w:lineRule="auto"/>
            </w:pPr>
            <w:r>
              <w:rPr>
                <w:sz w:val="17"/>
              </w:rPr>
            </w:r>
            <w:r>
              <w:rPr>
                <w:rFonts w:ascii="宋体" w:hAnsi="宋体" w:eastAsia="宋体"/>
                <w:sz w:val="17"/>
              </w:rPr>
              <w:t>动作</w:t>
            </w:r>
          </w:p>
        </w:tc>
        <w:tc>
          <w:tcPr>
            <w:tcW w:type="dxa" w:w="4623"/>
          </w:tcPr>
          <w:p>
            <w:pPr>
              <w:spacing w:after="0" w:line="240" w:lineRule="auto"/>
            </w:pPr>
            <w:r>
              <w:rPr>
                <w:sz w:val="17"/>
              </w:rPr>
            </w:r>
            <w:r>
              <w:rPr>
                <w:rFonts w:ascii="宋体" w:hAnsi="宋体" w:eastAsia="宋体"/>
                <w:sz w:val="17"/>
              </w:rPr>
              <w:t>半径模式为非 0 时把 X 目标值折半（进入运动前）、运动完成后乘 2 还原；</w:t>
            </w:r>
            <w:r>
              <w:rPr>
                <w:rFonts w:ascii="Consolas" w:hAnsi="Consolas" w:eastAsia="宋体"/>
                <w:sz w:val="17"/>
              </w:rPr>
              <w:t>$G</w:t>
            </w:r>
            <w:r>
              <w:rPr>
                <w:rFonts w:ascii="宋体" w:hAnsi="宋体" w:eastAsia="宋体"/>
                <w:sz w:val="17"/>
              </w:rPr>
              <w:t xml:space="preserve"> 报告时追加 </w:t>
            </w:r>
            <w:r>
              <w:rPr>
                <w:rFonts w:ascii="Consolas" w:hAnsi="Consolas" w:eastAsia="宋体"/>
                <w:sz w:val="17"/>
              </w:rPr>
              <w:t xml:space="preserve">G7 </w:t>
            </w:r>
            <w:r>
              <w:rPr>
                <w:rFonts w:ascii="宋体" w:hAnsi="宋体" w:eastAsia="宋体"/>
                <w:sz w:val="17"/>
              </w:rPr>
              <w:t xml:space="preserve"> 或 </w:t>
            </w:r>
            <w:r>
              <w:rPr>
                <w:rFonts w:ascii="Consolas" w:hAnsi="Consolas" w:eastAsia="宋体"/>
                <w:sz w:val="17"/>
              </w:rPr>
              <w:t xml:space="preserve">G8 </w:t>
            </w:r>
          </w:p>
        </w:tc>
        <w:tc>
          <w:tcPr>
            <w:tcW w:type="dxa" w:w="3801"/>
          </w:tcPr>
          <w:p>
            <w:pPr>
              <w:spacing w:after="0" w:line="240" w:lineRule="auto"/>
            </w:pPr>
            <w:r>
              <w:rPr>
                <w:sz w:val="17"/>
              </w:rPr>
            </w:r>
            <w:r>
              <w:rPr>
                <w:rFonts w:ascii="Consolas" w:hAnsi="Consolas" w:eastAsia="宋体"/>
                <w:sz w:val="17"/>
              </w:rPr>
              <w:t>uCNC-modules/g7_g8/parser_g7_g8.c:92-95</w:t>
            </w:r>
            <w:r>
              <w:rPr>
                <w:rFonts w:ascii="宋体" w:hAnsi="宋体" w:eastAsia="宋体"/>
                <w:sz w:val="17"/>
              </w:rPr>
              <w:t>、</w:t>
            </w:r>
            <w:r>
              <w:rPr>
                <w:rFonts w:ascii="Consolas" w:hAnsi="Consolas" w:eastAsia="宋体"/>
                <w:sz w:val="17"/>
              </w:rPr>
              <w:t>uCNC-modules/g7_g8/parser_g7_g8.c:107-110</w:t>
            </w:r>
            <w:r>
              <w:rPr>
                <w:rFonts w:ascii="宋体" w:hAnsi="宋体" w:eastAsia="宋体"/>
                <w:sz w:val="17"/>
              </w:rPr>
              <w:t>、</w:t>
            </w:r>
            <w:r>
              <w:rPr>
                <w:rFonts w:ascii="Consolas" w:hAnsi="Consolas" w:eastAsia="宋体"/>
                <w:sz w:val="17"/>
              </w:rPr>
              <w:t>uCNC-modules/g7_g8/parser_g7_g8.c:122-135</w:t>
            </w:r>
          </w:p>
        </w:tc>
      </w:tr>
      <w:tr>
        <w:tc>
          <w:tcPr>
            <w:tcW w:type="dxa" w:w="1076"/>
          </w:tcPr>
          <w:p>
            <w:pPr>
              <w:spacing w:after="0" w:line="240" w:lineRule="auto"/>
            </w:pPr>
            <w:r>
              <w:rPr>
                <w:sz w:val="17"/>
              </w:rPr>
            </w:r>
            <w:r>
              <w:rPr>
                <w:rFonts w:ascii="宋体" w:hAnsi="宋体" w:eastAsia="宋体"/>
                <w:sz w:val="17"/>
              </w:rPr>
              <w:t>装配开关</w:t>
            </w:r>
          </w:p>
        </w:tc>
        <w:tc>
          <w:tcPr>
            <w:tcW w:type="dxa" w:w="4623"/>
          </w:tcPr>
          <w:p>
            <w:pPr>
              <w:spacing w:after="0" w:line="240" w:lineRule="auto"/>
            </w:pPr>
            <w:r>
              <w:rPr>
                <w:sz w:val="17"/>
              </w:rPr>
            </w:r>
            <w:r>
              <w:rPr>
                <w:rFonts w:ascii="Consolas" w:hAnsi="Consolas" w:eastAsia="宋体"/>
                <w:sz w:val="17"/>
              </w:rPr>
              <w:t>ENABLE_PARSER_MODULES</w:t>
            </w:r>
            <w:r>
              <w:rPr>
                <w:rFonts w:ascii="宋体" w:hAnsi="宋体" w:eastAsia="宋体"/>
                <w:sz w:val="17"/>
              </w:rPr>
              <w:t xml:space="preserve"> 缺失时 </w:t>
            </w:r>
            <w:r>
              <w:rPr>
                <w:rFonts w:ascii="Consolas" w:hAnsi="Consolas" w:eastAsia="宋体"/>
                <w:sz w:val="17"/>
              </w:rPr>
              <w:t>#error</w:t>
            </w:r>
            <w:r>
              <w:rPr>
                <w:rFonts w:ascii="宋体" w:hAnsi="宋体" w:eastAsia="宋体"/>
                <w:sz w:val="17"/>
              </w:rPr>
              <w:t>，构建失败</w:t>
            </w:r>
          </w:p>
        </w:tc>
        <w:tc>
          <w:tcPr>
            <w:tcW w:type="dxa" w:w="3801"/>
          </w:tcPr>
          <w:p>
            <w:pPr>
              <w:spacing w:after="0" w:line="240" w:lineRule="auto"/>
            </w:pPr>
            <w:r>
              <w:rPr>
                <w:sz w:val="17"/>
              </w:rPr>
            </w:r>
            <w:r>
              <w:rPr>
                <w:rFonts w:ascii="Consolas" w:hAnsi="Consolas" w:eastAsia="宋体"/>
                <w:sz w:val="17"/>
              </w:rPr>
              <w:t>uCNC-modules/g7_g8/parser_g7_g8.c:148</w:t>
            </w:r>
          </w:p>
        </w:tc>
      </w:tr>
    </w:tbl>
    <w:p>
      <w:pPr>
        <w:spacing w:after="80"/>
      </w:pPr>
    </w:p>
    <w:p>
      <w:pPr>
        <w:spacing w:before="60" w:after="60"/>
        <w:jc w:val="center"/>
      </w:pPr>
      <w:r>
        <w:rPr>
          <w:rFonts w:ascii="宋体" w:hAnsi="宋体" w:eastAsia="宋体"/>
          <w:sz w:val="18"/>
        </w:rPr>
        <w:t>表 3.2.12-1 g7_g8 模块装配与接口总览</w:t>
      </w:r>
    </w:p>
    <w:p>
      <w:pPr>
        <w:pStyle w:val="Heading4"/>
      </w:pPr>
      <w:r>
        <w:rPr>
          <w:rFonts w:ascii="宋体" w:hAnsi="宋体" w:eastAsia="宋体"/>
        </w:rPr>
        <w:t>3.2.12.1 码号声明与解析分支</w:t>
      </w:r>
    </w:p>
    <w:p>
      <w:pPr>
        <w:pStyle w:val="ListParagraph"/>
      </w:pPr>
      <w:r>
        <w:rPr>
          <w:rFonts w:ascii="宋体" w:hAnsi="宋体" w:eastAsia="宋体"/>
        </w:rPr>
        <w:t>需求标识：UC-FREQ3212-1</w:t>
      </w:r>
    </w:p>
    <w:p>
      <w:pPr>
        <w:pStyle w:val="ListParagraph"/>
      </w:pPr>
      <w:r>
        <w:rPr>
          <w:rFonts w:ascii="宋体" w:hAnsi="宋体" w:eastAsia="宋体"/>
        </w:rPr>
        <w:t xml:space="preserve">功能描述：模块意图在 </w:t>
      </w:r>
      <w:r>
        <w:rPr>
          <w:rFonts w:ascii="Consolas" w:hAnsi="Consolas" w:eastAsia="宋体"/>
        </w:rPr>
        <w:t>gcode_parse</w:t>
      </w:r>
      <w:r>
        <w:rPr>
          <w:rFonts w:ascii="宋体" w:hAnsi="宋体" w:eastAsia="宋体"/>
        </w:rPr>
        <w:t xml:space="preserve"> 事件中捕获 </w:t>
      </w:r>
      <w:r>
        <w:rPr>
          <w:rFonts w:ascii="Consolas" w:hAnsi="Consolas" w:eastAsia="宋体"/>
        </w:rPr>
        <w:t>G7</w:t>
      </w:r>
      <w:r>
        <w:rPr>
          <w:rFonts w:ascii="宋体" w:hAnsi="宋体" w:eastAsia="宋体"/>
        </w:rPr>
        <w:t xml:space="preserve">（直径模式）与 </w:t>
      </w:r>
      <w:r>
        <w:rPr>
          <w:rFonts w:ascii="Consolas" w:hAnsi="Consolas" w:eastAsia="宋体"/>
        </w:rPr>
        <w:t>G8</w:t>
      </w:r>
      <w:r>
        <w:rPr>
          <w:rFonts w:ascii="宋体" w:hAnsi="宋体" w:eastAsia="宋体"/>
        </w:rPr>
        <w:t xml:space="preserve">（半径模式），把选中的模式写入静态开关 </w:t>
      </w:r>
      <w:r>
        <w:rPr>
          <w:rFonts w:ascii="Consolas" w:hAnsi="Consolas" w:eastAsia="宋体"/>
        </w:rPr>
        <w:t>parser_lathe_radius_mode</w:t>
      </w:r>
      <w:r>
        <w:rPr>
          <w:rFonts w:ascii="宋体" w:hAnsi="宋体" w:eastAsia="宋体"/>
        </w:rPr>
        <w:t xml:space="preserve">，并在命中时以 </w:t>
      </w:r>
      <w:r>
        <w:rPr>
          <w:rFonts w:ascii="Consolas" w:hAnsi="Consolas" w:eastAsia="宋体"/>
        </w:rPr>
        <w:t>STATUS_OK</w:t>
      </w:r>
      <w:r>
        <w:rPr>
          <w:rFonts w:ascii="宋体" w:hAnsi="宋体" w:eastAsia="宋体"/>
        </w:rPr>
        <w:t xml:space="preserve"> 加 </w:t>
      </w:r>
      <w:r>
        <w:rPr>
          <w:rFonts w:ascii="Consolas" w:hAnsi="Consolas" w:eastAsia="宋体"/>
        </w:rPr>
        <w:t>EVENT_HANDLED</w:t>
      </w:r>
      <w:r>
        <w:rPr>
          <w:rFonts w:ascii="宋体" w:hAnsi="宋体" w:eastAsia="宋体"/>
        </w:rPr>
        <w:t xml:space="preserve"> 阻断内核「不支持命令」错误继续上报。</w:t>
      </w:r>
      <w:r>
        <w:rPr>
          <w:rFonts w:ascii="宋体" w:hAnsi="宋体" w:eastAsia="宋体"/>
          <w:b/>
        </w:rPr>
        <w:t>实现事实</w:t>
      </w:r>
      <w:r>
        <w:rPr>
          <w:rFonts w:ascii="宋体" w:hAnsi="宋体" w:eastAsia="宋体"/>
        </w:rPr>
        <w:t xml:space="preserve">：匹配用的 </w:t>
      </w:r>
      <w:r>
        <w:rPr>
          <w:rFonts w:ascii="Consolas" w:hAnsi="Consolas" w:eastAsia="宋体"/>
        </w:rPr>
        <w:t>switch</w:t>
      </w:r>
      <w:r>
        <w:rPr>
          <w:rFonts w:ascii="宋体" w:hAnsi="宋体" w:eastAsia="宋体"/>
        </w:rPr>
        <w:t xml:space="preserve"> 标签取自模块自定义的 </w:t>
      </w:r>
      <w:r>
        <w:rPr>
          <w:rFonts w:ascii="Consolas" w:hAnsi="Consolas" w:eastAsia="宋体"/>
        </w:rPr>
        <w:t>G7=1</w:t>
      </w:r>
      <w:r>
        <w:rPr>
          <w:rFonts w:ascii="宋体" w:hAnsi="宋体" w:eastAsia="宋体"/>
        </w:rPr>
        <w:t>、</w:t>
      </w:r>
      <w:r>
        <w:rPr>
          <w:rFonts w:ascii="Consolas" w:hAnsi="Consolas" w:eastAsia="宋体"/>
        </w:rPr>
        <w:t>G8=0</w:t>
      </w:r>
      <w:r>
        <w:rPr>
          <w:rFonts w:ascii="宋体" w:hAnsi="宋体" w:eastAsia="宋体"/>
        </w:rPr>
        <w:t xml:space="preserve"> 常量，与 </w:t>
      </w:r>
      <w:r>
        <w:rPr>
          <w:rFonts w:ascii="Consolas" w:hAnsi="Consolas" w:eastAsia="宋体"/>
        </w:rPr>
        <w:t>ptr-&gt;code</w:t>
      </w:r>
      <w:r>
        <w:rPr>
          <w:rFonts w:ascii="宋体" w:hAnsi="宋体" w:eastAsia="宋体"/>
        </w:rPr>
        <w:t xml:space="preserve"> 的取值域不符，两个 </w:t>
      </w:r>
      <w:r>
        <w:rPr>
          <w:rFonts w:ascii="Consolas" w:hAnsi="Consolas" w:eastAsia="宋体"/>
        </w:rPr>
        <w:t>case</w:t>
      </w:r>
      <w:r>
        <w:rPr>
          <w:rFonts w:ascii="宋体" w:hAnsi="宋体" w:eastAsia="宋体"/>
        </w:rPr>
        <w:t xml:space="preserve"> 均不可达，函数总是返回 </w:t>
      </w:r>
      <w:r>
        <w:rPr>
          <w:rFonts w:ascii="Consolas" w:hAnsi="Consolas" w:eastAsia="宋体"/>
        </w:rPr>
        <w:t>EVENT_CONTINUE</w:t>
      </w:r>
      <w:r>
        <w:rPr>
          <w:rFonts w:ascii="宋体" w:hAnsi="宋体" w:eastAsia="宋体"/>
        </w:rPr>
        <w:t>，</w:t>
      </w:r>
      <w:r>
        <w:rPr>
          <w:rFonts w:ascii="Consolas" w:hAnsi="Consolas" w:eastAsia="宋体"/>
        </w:rPr>
        <w:t>G7</w:t>
      </w:r>
      <w:r>
        <w:rPr>
          <w:rFonts w:ascii="宋体" w:hAnsi="宋体" w:eastAsia="宋体"/>
        </w:rPr>
        <w:t>/</w:t>
      </w:r>
      <w:r>
        <w:rPr>
          <w:rFonts w:ascii="Consolas" w:hAnsi="Consolas" w:eastAsia="宋体"/>
        </w:rPr>
        <w:t>G8</w:t>
      </w:r>
      <w:r>
        <w:rPr>
          <w:rFonts w:ascii="宋体" w:hAnsi="宋体" w:eastAsia="宋体"/>
        </w:rPr>
        <w:t xml:space="preserve"> 命令行最终以错误码 20 结束。（需求规格）</w:t>
      </w:r>
    </w:p>
    <w:p>
      <w:pPr>
        <w:pStyle w:val="ListParagraph"/>
      </w:pPr>
      <w:r>
        <w:rPr>
          <w:rFonts w:ascii="宋体" w:hAnsi="宋体" w:eastAsia="宋体"/>
        </w:rPr>
        <w:t xml:space="preserve">调用条件：内核解析器对 </w:t>
      </w:r>
      <w:r>
        <w:rPr>
          <w:rFonts w:ascii="Consolas" w:hAnsi="Consolas" w:eastAsia="宋体"/>
        </w:rPr>
        <w:t>G7</w:t>
      </w:r>
      <w:r>
        <w:rPr>
          <w:rFonts w:ascii="宋体" w:hAnsi="宋体" w:eastAsia="宋体"/>
        </w:rPr>
        <w:t>/</w:t>
      </w:r>
      <w:r>
        <w:rPr>
          <w:rFonts w:ascii="Consolas" w:hAnsi="Consolas" w:eastAsia="宋体"/>
        </w:rPr>
        <w:t>G8</w:t>
      </w:r>
      <w:r>
        <w:rPr>
          <w:rFonts w:ascii="宋体" w:hAnsi="宋体" w:eastAsia="宋体"/>
        </w:rPr>
        <w:t xml:space="preserve"> 取词失败、返回 </w:t>
      </w:r>
      <w:r>
        <w:rPr>
          <w:rFonts w:ascii="Consolas" w:hAnsi="Consolas" w:eastAsia="宋体"/>
        </w:rPr>
        <w:t>STATUS_GCODE_UNSUPPORTED_COMMAND</w:t>
      </w:r>
      <w:r>
        <w:rPr>
          <w:rFonts w:ascii="宋体" w:hAnsi="宋体" w:eastAsia="宋体"/>
        </w:rPr>
        <w:t xml:space="preserve"> 时触发（</w:t>
      </w:r>
      <w:r>
        <w:rPr>
          <w:rFonts w:ascii="Consolas" w:hAnsi="Consolas" w:eastAsia="宋体"/>
        </w:rPr>
        <w:t>uCNC/src/core/parser.c:973-978</w:t>
      </w:r>
      <w:r>
        <w:rPr>
          <w:rFonts w:ascii="宋体" w:hAnsi="宋体" w:eastAsia="宋体"/>
        </w:rPr>
        <w:t>）；由于取词结果与标签不匹配，本模块的回调体在正常路径上不被执行到命中分支。</w:t>
      </w:r>
    </w:p>
    <w:p>
      <w:pPr>
        <w:pStyle w:val="ListParagraph"/>
      </w:pPr>
      <w:r>
        <w:rPr>
          <w:rFonts w:ascii="宋体" w:hAnsi="宋体" w:eastAsia="宋体"/>
        </w:rPr>
        <w:t>输入：</w:t>
      </w:r>
      <w:r>
        <w:rPr>
          <w:rFonts w:ascii="Consolas" w:hAnsi="Consolas" w:eastAsia="宋体"/>
        </w:rPr>
        <w:t>gcode_parse_args_t</w:t>
      </w:r>
      <w:r>
        <w:rPr>
          <w:rFonts w:ascii="宋体" w:hAnsi="宋体" w:eastAsia="宋体"/>
        </w:rPr>
        <w:t xml:space="preserve"> 的 </w:t>
      </w:r>
      <w:r>
        <w:rPr>
          <w:rFonts w:ascii="Consolas" w:hAnsi="Consolas" w:eastAsia="宋体"/>
        </w:rPr>
        <w:t>word</w:t>
      </w:r>
      <w:r>
        <w:rPr>
          <w:rFonts w:ascii="宋体" w:hAnsi="宋体" w:eastAsia="宋体"/>
        </w:rPr>
        <w:t>、</w:t>
      </w:r>
      <w:r>
        <w:rPr>
          <w:rFonts w:ascii="Consolas" w:hAnsi="Consolas" w:eastAsia="宋体"/>
        </w:rPr>
        <w:t>code</w:t>
      </w:r>
      <w:r>
        <w:rPr>
          <w:rFonts w:ascii="宋体" w:hAnsi="宋体" w:eastAsia="宋体"/>
        </w:rPr>
        <w:t>（</w:t>
      </w:r>
      <w:r>
        <w:rPr>
          <w:rFonts w:ascii="Consolas" w:hAnsi="Consolas" w:eastAsia="宋体"/>
        </w:rPr>
        <w:t>uCNC/src/core/parser.h:357-366</w:t>
      </w:r>
      <w:r>
        <w:rPr>
          <w:rFonts w:ascii="宋体" w:hAnsi="宋体" w:eastAsia="宋体"/>
        </w:rPr>
        <w:t>；</w:t>
      </w:r>
      <w:r>
        <w:rPr>
          <w:rFonts w:ascii="Consolas" w:hAnsi="Consolas" w:eastAsia="宋体"/>
        </w:rPr>
        <w:t>code</w:t>
      </w:r>
      <w:r>
        <w:rPr>
          <w:rFonts w:ascii="宋体" w:hAnsi="宋体" w:eastAsia="宋体"/>
        </w:rPr>
        <w:t xml:space="preserve"> 的来源为 </w:t>
      </w:r>
      <w:r>
        <w:rPr>
          <w:rFonts w:ascii="Consolas" w:hAnsi="Consolas" w:eastAsia="宋体"/>
        </w:rPr>
        <w:t>uCNC/src/core/parser.c:879</w:t>
      </w:r>
      <w:r>
        <w:rPr>
          <w:rFonts w:ascii="宋体" w:hAnsi="宋体" w:eastAsia="宋体"/>
        </w:rPr>
        <w:t xml:space="preserve"> 的 </w:t>
      </w:r>
      <w:r>
        <w:rPr>
          <w:rFonts w:ascii="Consolas" w:hAnsi="Consolas" w:eastAsia="宋体"/>
        </w:rPr>
        <w:t>(uint8_t)truncf(value)</w:t>
      </w:r>
      <w:r>
        <w:rPr>
          <w:rFonts w:ascii="宋体" w:hAnsi="宋体" w:eastAsia="宋体"/>
        </w:rPr>
        <w:t>）。</w:t>
      </w:r>
    </w:p>
    <w:p>
      <w:pPr>
        <w:pStyle w:val="ListParagraph"/>
      </w:pPr>
      <w:r>
        <w:rPr>
          <w:rFonts w:ascii="宋体" w:hAnsi="宋体" w:eastAsia="宋体"/>
        </w:rPr>
        <w:t xml:space="preserve">输出：命中时置 </w:t>
      </w:r>
      <w:r>
        <w:rPr>
          <w:rFonts w:ascii="Consolas" w:hAnsi="Consolas" w:eastAsia="宋体"/>
        </w:rPr>
        <w:t>STATUS_OK</w:t>
      </w:r>
      <w:r>
        <w:rPr>
          <w:rFonts w:ascii="宋体" w:hAnsi="宋体" w:eastAsia="宋体"/>
        </w:rPr>
        <w:t xml:space="preserve"> 并返回 </w:t>
      </w:r>
      <w:r>
        <w:rPr>
          <w:rFonts w:ascii="Consolas" w:hAnsi="Consolas" w:eastAsia="宋体"/>
        </w:rPr>
        <w:t>EVENT_HANDLED</w:t>
      </w:r>
      <w:r>
        <w:rPr>
          <w:rFonts w:ascii="宋体" w:hAnsi="宋体" w:eastAsia="宋体"/>
        </w:rPr>
        <w:t xml:space="preserve">；未命中时保持内核传入的错误值并返回 </w:t>
      </w:r>
      <w:r>
        <w:rPr>
          <w:rFonts w:ascii="Consolas" w:hAnsi="Consolas" w:eastAsia="宋体"/>
        </w:rPr>
        <w:t>EVENT_CONTINUE</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（1）仅当 </w:t>
      </w:r>
      <w:r>
        <w:rPr>
          <w:rFonts w:ascii="Consolas" w:hAnsi="Consolas" w:eastAsia="宋体"/>
        </w:rPr>
        <w:t>ptr-&gt;word == 'G'</w:t>
      </w:r>
      <w:r>
        <w:rPr>
          <w:rFonts w:ascii="宋体" w:hAnsi="宋体" w:eastAsia="宋体"/>
        </w:rPr>
        <w:t xml:space="preserve"> 时进入 </w:t>
      </w:r>
      <w:r>
        <w:rPr>
          <w:rFonts w:ascii="Consolas" w:hAnsi="Consolas" w:eastAsia="宋体"/>
        </w:rPr>
        <w:t>switch</w:t>
      </w:r>
      <w:r>
        <w:rPr>
          <w:rFonts w:ascii="宋体" w:hAnsi="宋体" w:eastAsia="宋体"/>
        </w:rPr>
        <w:t>（</w:t>
      </w:r>
      <w:r>
        <w:rPr>
          <w:rFonts w:ascii="Consolas" w:hAnsi="Consolas" w:eastAsia="宋体"/>
        </w:rPr>
        <w:t>uCNC-modules/g7_g8/parser_g7_g8.c:54</w:t>
      </w:r>
      <w:r>
        <w:rPr>
          <w:rFonts w:ascii="宋体" w:hAnsi="宋体" w:eastAsia="宋体"/>
        </w:rPr>
        <w:t>）；</w:t>
      </w:r>
    </w:p>
    <w:p>
      <w:pPr>
        <w:pStyle w:val="ListParagraph"/>
      </w:pPr>
      <w:r>
        <w:rPr>
          <w:rFonts w:ascii="宋体" w:hAnsi="宋体" w:eastAsia="宋体"/>
        </w:rPr>
        <w:t>（2）</w:t>
      </w:r>
      <w:r>
        <w:rPr>
          <w:rFonts w:ascii="Consolas" w:hAnsi="Consolas" w:eastAsia="宋体"/>
        </w:rPr>
        <w:t>switch (ptr-&gt;code)</w:t>
      </w:r>
      <w:r>
        <w:rPr>
          <w:rFonts w:ascii="宋体" w:hAnsi="宋体" w:eastAsia="宋体"/>
        </w:rPr>
        <w:t xml:space="preserve"> 的两个标签为 </w:t>
      </w:r>
      <w:r>
        <w:rPr>
          <w:rFonts w:ascii="Consolas" w:hAnsi="Consolas" w:eastAsia="宋体"/>
        </w:rPr>
        <w:t>case G7:</w:t>
      </w:r>
      <w:r>
        <w:rPr>
          <w:rFonts w:ascii="宋体" w:hAnsi="宋体" w:eastAsia="宋体"/>
        </w:rPr>
        <w:t xml:space="preserve">（即 </w:t>
      </w:r>
      <w:r>
        <w:rPr>
          <w:rFonts w:ascii="Consolas" w:hAnsi="Consolas" w:eastAsia="宋体"/>
        </w:rPr>
        <w:t>case 1:</w:t>
      </w:r>
      <w:r>
        <w:rPr>
          <w:rFonts w:ascii="宋体" w:hAnsi="宋体" w:eastAsia="宋体"/>
        </w:rPr>
        <w:t xml:space="preserve">）与 </w:t>
      </w:r>
      <w:r>
        <w:rPr>
          <w:rFonts w:ascii="Consolas" w:hAnsi="Consolas" w:eastAsia="宋体"/>
        </w:rPr>
        <w:t>case G8:</w:t>
      </w:r>
      <w:r>
        <w:rPr>
          <w:rFonts w:ascii="宋体" w:hAnsi="宋体" w:eastAsia="宋体"/>
        </w:rPr>
        <w:t xml:space="preserve">（即 </w:t>
      </w:r>
      <w:r>
        <w:rPr>
          <w:rFonts w:ascii="Consolas" w:hAnsi="Consolas" w:eastAsia="宋体"/>
        </w:rPr>
        <w:t>case 0:</w:t>
      </w:r>
      <w:r>
        <w:rPr>
          <w:rFonts w:ascii="宋体" w:hAnsi="宋体" w:eastAsia="宋体"/>
        </w:rPr>
        <w:t xml:space="preserve">），分别把 </w:t>
      </w:r>
      <w:r>
        <w:rPr>
          <w:rFonts w:ascii="Consolas" w:hAnsi="Consolas" w:eastAsia="宋体"/>
        </w:rPr>
        <w:t>parser_lathe_radius_mode</w:t>
      </w:r>
      <w:r>
        <w:rPr>
          <w:rFonts w:ascii="宋体" w:hAnsi="宋体" w:eastAsia="宋体"/>
        </w:rPr>
        <w:t xml:space="preserve"> 置为 1 与 0（</w:t>
      </w:r>
      <w:r>
        <w:rPr>
          <w:rFonts w:ascii="Consolas" w:hAnsi="Consolas" w:eastAsia="宋体"/>
        </w:rPr>
        <w:t>uCNC-modules/g7_g8/parser_g7_g8.c:59-67</w:t>
      </w:r>
      <w:r>
        <w:rPr>
          <w:rFonts w:ascii="宋体" w:hAnsi="宋体" w:eastAsia="宋体"/>
        </w:rPr>
        <w:t>）；</w:t>
      </w:r>
    </w:p>
    <w:p>
      <w:pPr>
        <w:pStyle w:val="ListParagraph"/>
      </w:pPr>
      <w:r>
        <w:rPr>
          <w:rFonts w:ascii="宋体" w:hAnsi="宋体" w:eastAsia="宋体"/>
        </w:rPr>
        <w:t xml:space="preserve">（3）标签 0 与 1 对应内核已实现的 </w:t>
      </w:r>
      <w:r>
        <w:rPr>
          <w:rFonts w:ascii="Consolas" w:hAnsi="Consolas" w:eastAsia="宋体"/>
        </w:rPr>
        <w:t>G0</w:t>
      </w:r>
      <w:r>
        <w:rPr>
          <w:rFonts w:ascii="宋体" w:hAnsi="宋体" w:eastAsia="宋体"/>
        </w:rPr>
        <w:t>、</w:t>
      </w:r>
      <w:r>
        <w:rPr>
          <w:rFonts w:ascii="Consolas" w:hAnsi="Consolas" w:eastAsia="宋体"/>
        </w:rPr>
        <w:t>G1</w:t>
      </w:r>
      <w:r>
        <w:rPr>
          <w:rFonts w:ascii="宋体" w:hAnsi="宋体" w:eastAsia="宋体"/>
        </w:rPr>
        <w:t xml:space="preserve">，其取词成功、错误码为 </w:t>
      </w:r>
      <w:r>
        <w:rPr>
          <w:rFonts w:ascii="Consolas" w:hAnsi="Consolas" w:eastAsia="宋体"/>
        </w:rPr>
        <w:t>STATUS_OK</w:t>
      </w:r>
      <w:r>
        <w:rPr>
          <w:rFonts w:ascii="宋体" w:hAnsi="宋体" w:eastAsia="宋体"/>
        </w:rPr>
        <w:t xml:space="preserve">，不会触发 </w:t>
      </w:r>
      <w:r>
        <w:rPr>
          <w:rFonts w:ascii="Consolas" w:hAnsi="Consolas" w:eastAsia="宋体"/>
        </w:rPr>
        <w:t>gcode_parse</w:t>
      </w:r>
      <w:r>
        <w:rPr>
          <w:rFonts w:ascii="宋体" w:hAnsi="宋体" w:eastAsia="宋体"/>
        </w:rPr>
        <w:t xml:space="preserve"> 事件（</w:t>
      </w:r>
      <w:r>
        <w:rPr>
          <w:rFonts w:ascii="Consolas" w:hAnsi="Consolas" w:eastAsia="宋体"/>
        </w:rPr>
        <w:t>uCNC/src/core/parser.c:2470-2471</w:t>
      </w:r>
      <w:r>
        <w:rPr>
          <w:rFonts w:ascii="宋体" w:hAnsi="宋体" w:eastAsia="宋体"/>
        </w:rPr>
        <w:t>、</w:t>
      </w:r>
      <w:r>
        <w:rPr>
          <w:rFonts w:ascii="Consolas" w:hAnsi="Consolas" w:eastAsia="宋体"/>
        </w:rPr>
        <w:t>uCNC/src/core/parser.c:973-978</w:t>
      </w:r>
      <w:r>
        <w:rPr>
          <w:rFonts w:ascii="宋体" w:hAnsi="宋体" w:eastAsia="宋体"/>
        </w:rPr>
        <w:t>），故两个分支在本版本均不可达；</w:t>
      </w:r>
    </w:p>
    <w:p>
      <w:pPr>
        <w:pStyle w:val="ListParagraph"/>
      </w:pPr>
      <w:r>
        <w:rPr>
          <w:rFonts w:ascii="宋体" w:hAnsi="宋体" w:eastAsia="宋体"/>
        </w:rPr>
        <w:t>（4）</w:t>
      </w:r>
      <w:r>
        <w:rPr>
          <w:rFonts w:ascii="Consolas" w:hAnsi="Consolas" w:eastAsia="宋体"/>
        </w:rPr>
        <w:t>default</w:t>
      </w:r>
      <w:r>
        <w:rPr>
          <w:rFonts w:ascii="宋体" w:hAnsi="宋体" w:eastAsia="宋体"/>
        </w:rPr>
        <w:t xml:space="preserve"> 分支把局部变量 </w:t>
      </w:r>
      <w:r>
        <w:rPr>
          <w:rFonts w:ascii="Consolas" w:hAnsi="Consolas" w:eastAsia="宋体"/>
        </w:rPr>
        <w:t>ok</w:t>
      </w:r>
      <w:r>
        <w:rPr>
          <w:rFonts w:ascii="宋体" w:hAnsi="宋体" w:eastAsia="宋体"/>
        </w:rPr>
        <w:t xml:space="preserve"> 置为假，随后 </w:t>
      </w:r>
      <w:r>
        <w:rPr>
          <w:rFonts w:ascii="Consolas" w:hAnsi="Consolas" w:eastAsia="宋体"/>
        </w:rPr>
        <w:t>if (ok)</w:t>
      </w:r>
      <w:r>
        <w:rPr>
          <w:rFonts w:ascii="宋体" w:hAnsi="宋体" w:eastAsia="宋体"/>
        </w:rPr>
        <w:t xml:space="preserve"> 恒不成立，落到函数末尾的 </w:t>
      </w:r>
      <w:r>
        <w:rPr>
          <w:rFonts w:ascii="Consolas" w:hAnsi="Consolas" w:eastAsia="宋体"/>
        </w:rPr>
        <w:t>return EVENT_CONTINUE</w:t>
      </w:r>
      <w:r>
        <w:rPr>
          <w:rFonts w:ascii="宋体" w:hAnsi="宋体" w:eastAsia="宋体"/>
        </w:rPr>
        <w:t>（</w:t>
      </w:r>
      <w:r>
        <w:rPr>
          <w:rFonts w:ascii="Consolas" w:hAnsi="Consolas" w:eastAsia="宋体"/>
        </w:rPr>
        <w:t>uCNC-modules/g7_g8/parser_g7_g8.c:68-83</w:t>
      </w:r>
      <w:r>
        <w:rPr>
          <w:rFonts w:ascii="宋体" w:hAnsi="宋体" w:eastAsia="宋体"/>
        </w:rPr>
        <w:t>）；</w:t>
      </w:r>
    </w:p>
    <w:p>
      <w:pPr>
        <w:pStyle w:val="ListParagraph"/>
      </w:pPr>
      <w:r>
        <w:rPr>
          <w:rFonts w:ascii="宋体" w:hAnsi="宋体" w:eastAsia="宋体"/>
        </w:rPr>
        <w:t xml:space="preserve">（5）因此静态开关 </w:t>
      </w:r>
      <w:r>
        <w:rPr>
          <w:rFonts w:ascii="Consolas" w:hAnsi="Consolas" w:eastAsia="宋体"/>
        </w:rPr>
        <w:t>parser_lathe_radius_mode</w:t>
      </w:r>
      <w:r>
        <w:rPr>
          <w:rFonts w:ascii="宋体" w:hAnsi="宋体" w:eastAsia="宋体"/>
        </w:rPr>
        <w:t xml:space="preserve"> 在运行期只能由 </w:t>
      </w:r>
      <w:r>
        <w:rPr>
          <w:rFonts w:ascii="Consolas" w:hAnsi="Consolas" w:eastAsia="宋体"/>
        </w:rPr>
        <w:t>parser_reset</w:t>
      </w:r>
      <w:r>
        <w:rPr>
          <w:rFonts w:ascii="宋体" w:hAnsi="宋体" w:eastAsia="宋体"/>
        </w:rPr>
        <w:t xml:space="preserve"> 事件写为 </w:t>
      </w:r>
      <w:r>
        <w:rPr>
          <w:rFonts w:ascii="Consolas" w:hAnsi="Consolas" w:eastAsia="宋体"/>
        </w:rPr>
        <w:t>G8</w:t>
      </w:r>
      <w:r>
        <w:rPr>
          <w:rFonts w:ascii="宋体" w:hAnsi="宋体" w:eastAsia="宋体"/>
        </w:rPr>
        <w:t>（值 0）（</w:t>
      </w:r>
      <w:r>
        <w:rPr>
          <w:rFonts w:ascii="Consolas" w:hAnsi="Consolas" w:eastAsia="宋体"/>
        </w:rPr>
        <w:t>uCNC-modules/g7_g8/parser_g7_g8.c:118</w:t>
      </w:r>
      <w:r>
        <w:rPr>
          <w:rFonts w:ascii="宋体" w:hAnsi="宋体" w:eastAsia="宋体"/>
        </w:rPr>
        <w:t>），始终为 0。</w:t>
      </w:r>
    </w:p>
    <w:p>
      <w:r>
        <w:rPr>
          <w:rFonts w:ascii="宋体" w:hAnsi="宋体" w:eastAsia="宋体"/>
          <w:b/>
        </w:rPr>
        <w:t>实现说明（缺陷）</w:t>
      </w:r>
      <w:r>
        <w:rPr>
          <w:rFonts w:ascii="宋体" w:hAnsi="宋体" w:eastAsia="宋体"/>
        </w:rPr>
        <w:t xml:space="preserve">：本模块的解析分支为「源码存在但不可达」，成因是 </w:t>
      </w:r>
      <w:r>
        <w:rPr>
          <w:rFonts w:ascii="Consolas" w:hAnsi="Consolas" w:eastAsia="宋体"/>
        </w:rPr>
        <w:t>#define G7 1</w:t>
      </w:r>
      <w:r>
        <w:rPr>
          <w:rFonts w:ascii="宋体" w:hAnsi="宋体" w:eastAsia="宋体"/>
        </w:rPr>
        <w:t>、</w:t>
      </w:r>
      <w:r>
        <w:rPr>
          <w:rFonts w:ascii="Consolas" w:hAnsi="Consolas" w:eastAsia="宋体"/>
        </w:rPr>
        <w:t>#define G8 0</w:t>
      </w:r>
      <w:r>
        <w:rPr>
          <w:rFonts w:ascii="宋体" w:hAnsi="宋体" w:eastAsia="宋体"/>
        </w:rPr>
        <w:t>（</w:t>
      </w:r>
      <w:r>
        <w:rPr>
          <w:rFonts w:ascii="Consolas" w:hAnsi="Consolas" w:eastAsia="宋体"/>
        </w:rPr>
        <w:t>uCNC-modules/g7_g8/parser_g7_g8.c:33-34</w:t>
      </w:r>
      <w:r>
        <w:rPr>
          <w:rFonts w:ascii="宋体" w:hAnsi="宋体" w:eastAsia="宋体"/>
        </w:rPr>
        <w:t xml:space="preserve">）与 </w:t>
      </w:r>
      <w:r>
        <w:rPr>
          <w:rFonts w:ascii="Consolas" w:hAnsi="Consolas" w:eastAsia="宋体"/>
        </w:rPr>
        <w:t>ptr-&gt;code</w:t>
      </w:r>
      <w:r>
        <w:rPr>
          <w:rFonts w:ascii="宋体" w:hAnsi="宋体" w:eastAsia="宋体"/>
        </w:rPr>
        <w:t xml:space="preserve"> 的取值域（G7→7、G8→8）错配；正确的匹配应使用字面量 7 与 8 或 </w:t>
      </w:r>
      <w:r>
        <w:rPr>
          <w:rFonts w:ascii="Consolas" w:hAnsi="Consolas" w:eastAsia="宋体"/>
        </w:rPr>
        <w:t>EXTENDED_GCODE</w:t>
      </w:r>
      <w:r>
        <w:rPr>
          <w:rFonts w:ascii="宋体" w:hAnsi="宋体" w:eastAsia="宋体"/>
        </w:rPr>
        <w:t xml:space="preserve"> 形式的码号。此外，源码变量名 </w:t>
      </w:r>
      <w:r>
        <w:rPr>
          <w:rFonts w:ascii="Consolas" w:hAnsi="Consolas" w:eastAsia="宋体"/>
        </w:rPr>
        <w:t>parser_lathe_radius_mode</w:t>
      </w:r>
      <w:r>
        <w:rPr>
          <w:rFonts w:ascii="宋体" w:hAnsi="宋体" w:eastAsia="宋体"/>
        </w:rPr>
        <w:t xml:space="preserve"> 在 </w:t>
      </w:r>
      <w:r>
        <w:rPr>
          <w:rFonts w:ascii="宋体" w:hAnsi="宋体" w:eastAsia="宋体"/>
          <w:b/>
        </w:rPr>
        <w:t>G7</w:t>
      </w:r>
      <w:r>
        <w:rPr>
          <w:rFonts w:ascii="宋体" w:hAnsi="宋体" w:eastAsia="宋体"/>
        </w:rPr>
        <w:t xml:space="preserve"> 分支被置 1 并导致 X 折半（</w:t>
      </w:r>
      <w:r>
        <w:rPr>
          <w:rFonts w:ascii="Consolas" w:hAnsi="Consolas" w:eastAsia="宋体"/>
        </w:rPr>
        <w:t>uCNC-modules/g7_g8/parser_g7_g8.c:61-62</w:t>
      </w:r>
      <w:r>
        <w:rPr>
          <w:rFonts w:ascii="宋体" w:hAnsi="宋体" w:eastAsia="宋体"/>
        </w:rPr>
        <w:t>、</w:t>
      </w:r>
      <w:r>
        <w:rPr>
          <w:rFonts w:ascii="Consolas" w:hAnsi="Consolas" w:eastAsia="宋体"/>
        </w:rPr>
        <w:t>uCNC-modules/g7_g8/parser_g7_g8.c:92-95</w:t>
      </w:r>
      <w:r>
        <w:rPr>
          <w:rFonts w:ascii="宋体" w:hAnsi="宋体" w:eastAsia="宋体"/>
        </w:rPr>
        <w:t>），而按 LinuxCNC 语义 G7 是直径模式，变量命名与行为方向相反。</w:t>
      </w:r>
    </w:p>
    <w:p>
      <w:pPr>
        <w:pStyle w:val="Heading4"/>
      </w:pPr>
      <w:r>
        <w:rPr>
          <w:rFonts w:ascii="宋体" w:hAnsi="宋体" w:eastAsia="宋体"/>
        </w:rPr>
        <w:t>3.2.12.2 半径·直径模式对运动目标的换算</w:t>
      </w:r>
    </w:p>
    <w:p>
      <w:pPr>
        <w:pStyle w:val="ListParagraph"/>
      </w:pPr>
      <w:r>
        <w:rPr>
          <w:rFonts w:ascii="宋体" w:hAnsi="宋体" w:eastAsia="宋体"/>
        </w:rPr>
        <w:t>需求标识：UC-FREQ3212-2</w:t>
      </w:r>
    </w:p>
    <w:p>
      <w:pPr>
        <w:pStyle w:val="ListParagraph"/>
      </w:pPr>
      <w:r>
        <w:rPr>
          <w:rFonts w:ascii="宋体" w:hAnsi="宋体" w:eastAsia="宋体"/>
        </w:rPr>
        <w:t xml:space="preserve">功能描述：当 </w:t>
      </w:r>
      <w:r>
        <w:rPr>
          <w:rFonts w:ascii="Consolas" w:hAnsi="Consolas" w:eastAsia="宋体"/>
        </w:rPr>
        <w:t>parser_lathe_radius_mode</w:t>
      </w:r>
      <w:r>
        <w:rPr>
          <w:rFonts w:ascii="宋体" w:hAnsi="宋体" w:eastAsia="宋体"/>
        </w:rPr>
        <w:t xml:space="preserve"> 非 0 时，模块在每条含轴字的运动块进入规划器之前把 X 目标值折半，在运动块提交之后再把 X 目标值乘 2 还原，使内核用于后续比较的 </w:t>
      </w:r>
      <w:r>
        <w:rPr>
          <w:rFonts w:ascii="Consolas" w:hAnsi="Consolas" w:eastAsia="宋体"/>
        </w:rPr>
        <w:t>parser_last_pos</w:t>
      </w:r>
      <w:r>
        <w:rPr>
          <w:rFonts w:ascii="宋体" w:hAnsi="宋体" w:eastAsia="宋体"/>
        </w:rPr>
        <w:t xml:space="preserve"> 与程序坐标系保持一致。（需求规格）</w:t>
      </w:r>
    </w:p>
    <w:p>
      <w:pPr>
        <w:pStyle w:val="ListParagraph"/>
      </w:pPr>
      <w:r>
        <w:rPr>
          <w:rFonts w:ascii="宋体" w:hAnsi="宋体" w:eastAsia="宋体"/>
        </w:rPr>
        <w:t>调用条件：</w:t>
      </w:r>
      <w:r>
        <w:rPr>
          <w:rFonts w:ascii="Consolas" w:hAnsi="Consolas" w:eastAsia="宋体"/>
        </w:rPr>
        <w:t>gcode_before_motion</w:t>
      </w:r>
      <w:r>
        <w:rPr>
          <w:rFonts w:ascii="宋体" w:hAnsi="宋体" w:eastAsia="宋体"/>
        </w:rPr>
        <w:t xml:space="preserve"> 事件与 </w:t>
      </w:r>
      <w:r>
        <w:rPr>
          <w:rFonts w:ascii="Consolas" w:hAnsi="Consolas" w:eastAsia="宋体"/>
        </w:rPr>
        <w:t>gcode_after_motion</w:t>
      </w:r>
      <w:r>
        <w:rPr>
          <w:rFonts w:ascii="宋体" w:hAnsi="宋体" w:eastAsia="宋体"/>
        </w:rPr>
        <w:t xml:space="preserve"> 事件被触发时（</w:t>
      </w:r>
      <w:r>
        <w:rPr>
          <w:rFonts w:ascii="Consolas" w:hAnsi="Consolas" w:eastAsia="宋体"/>
        </w:rPr>
        <w:t>uCNC/src/core/parser.c:1905</w:t>
      </w:r>
      <w:r>
        <w:rPr>
          <w:rFonts w:ascii="宋体" w:hAnsi="宋体" w:eastAsia="宋体"/>
        </w:rPr>
        <w:t>、</w:t>
      </w:r>
      <w:r>
        <w:rPr>
          <w:rFonts w:ascii="Consolas" w:hAnsi="Consolas" w:eastAsia="宋体"/>
        </w:rPr>
        <w:t>uCNC/src/core/parser.c:2061</w:t>
      </w:r>
      <w:r>
        <w:rPr>
          <w:rFonts w:ascii="宋体" w:hAnsi="宋体" w:eastAsia="宋体"/>
        </w:rPr>
        <w:t>）。</w:t>
      </w:r>
    </w:p>
    <w:p>
      <w:pPr>
        <w:pStyle w:val="ListParagraph"/>
      </w:pPr>
      <w:r>
        <w:rPr>
          <w:rFonts w:ascii="宋体" w:hAnsi="宋体" w:eastAsia="宋体"/>
        </w:rPr>
        <w:t>输入：</w:t>
      </w:r>
      <w:r>
        <w:rPr>
          <w:rFonts w:ascii="Consolas" w:hAnsi="Consolas" w:eastAsia="宋体"/>
        </w:rPr>
        <w:t>gcode_exec_args_t</w:t>
      </w:r>
      <w:r>
        <w:rPr>
          <w:rFonts w:ascii="宋体" w:hAnsi="宋体" w:eastAsia="宋体"/>
        </w:rPr>
        <w:t xml:space="preserve"> 的 </w:t>
      </w:r>
      <w:r>
        <w:rPr>
          <w:rFonts w:ascii="Consolas" w:hAnsi="Consolas" w:eastAsia="宋体"/>
        </w:rPr>
        <w:t>target</w:t>
      </w:r>
      <w:r>
        <w:rPr>
          <w:rFonts w:ascii="宋体" w:hAnsi="宋体" w:eastAsia="宋体"/>
        </w:rPr>
        <w:t xml:space="preserve"> 目标数组（</w:t>
      </w:r>
      <w:r>
        <w:rPr>
          <w:rFonts w:ascii="Consolas" w:hAnsi="Consolas" w:eastAsia="宋体"/>
        </w:rPr>
        <w:t>uCNC/src/core/parser.h:376</w:t>
      </w:r>
      <w:r>
        <w:rPr>
          <w:rFonts w:ascii="宋体" w:hAnsi="宋体" w:eastAsia="宋体"/>
        </w:rPr>
        <w:t xml:space="preserve">）与静态开关 </w:t>
      </w:r>
      <w:r>
        <w:rPr>
          <w:rFonts w:ascii="Consolas" w:hAnsi="Consolas" w:eastAsia="宋体"/>
        </w:rPr>
        <w:t>parser_lathe_radius_mode</w:t>
      </w:r>
      <w:r>
        <w:rPr>
          <w:rFonts w:ascii="宋体" w:hAnsi="宋体" w:eastAsia="宋体"/>
        </w:rPr>
        <w:t>。</w:t>
      </w:r>
    </w:p>
    <w:p>
      <w:pPr>
        <w:pStyle w:val="ListParagraph"/>
      </w:pPr>
      <w:r>
        <w:rPr>
          <w:rFonts w:ascii="宋体" w:hAnsi="宋体" w:eastAsia="宋体"/>
        </w:rPr>
        <w:t xml:space="preserve">输出：被就地改写的 </w:t>
      </w:r>
      <w:r>
        <w:rPr>
          <w:rFonts w:ascii="Consolas" w:hAnsi="Consolas" w:eastAsia="宋体"/>
        </w:rPr>
        <w:t>ptr-&gt;target[AXIS_X]</w:t>
      </w:r>
      <w:r>
        <w:rPr>
          <w:rFonts w:ascii="宋体" w:hAnsi="宋体" w:eastAsia="宋体"/>
        </w:rPr>
        <w:t>；</w:t>
      </w:r>
      <w:r>
        <w:rPr>
          <w:rFonts w:ascii="Consolas" w:hAnsi="Consolas" w:eastAsia="宋体"/>
        </w:rPr>
        <w:t>*(ptr-&gt;error)</w:t>
      </w:r>
      <w:r>
        <w:rPr>
          <w:rFonts w:ascii="宋体" w:hAnsi="宋体" w:eastAsia="宋体"/>
        </w:rPr>
        <w:t xml:space="preserve"> 被置为 </w:t>
      </w:r>
      <w:r>
        <w:rPr>
          <w:rFonts w:ascii="Consolas" w:hAnsi="Consolas" w:eastAsia="宋体"/>
        </w:rPr>
        <w:t>STATUS_OK</w:t>
      </w:r>
      <w:r>
        <w:rPr>
          <w:rFonts w:ascii="宋体" w:hAnsi="宋体" w:eastAsia="宋体"/>
        </w:rPr>
        <w:t xml:space="preserve">；返回 </w:t>
      </w:r>
      <w:r>
        <w:rPr>
          <w:rFonts w:ascii="Consolas" w:hAnsi="Consolas" w:eastAsia="宋体"/>
        </w:rPr>
        <w:t>EVENT_CONTINUE</w:t>
      </w:r>
      <w:r>
        <w:rPr>
          <w:rFonts w:ascii="宋体" w:hAnsi="宋体" w:eastAsia="宋体"/>
        </w:rPr>
        <w:t>，不阻断其它监听器。</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g7_g8_before_motion</w:t>
      </w:r>
      <w:r>
        <w:rPr>
          <w:rFonts w:ascii="宋体" w:hAnsi="宋体" w:eastAsia="宋体"/>
        </w:rPr>
        <w:t xml:space="preserve">：模式为非 0 时执行 </w:t>
      </w:r>
      <w:r>
        <w:rPr>
          <w:rFonts w:ascii="Consolas" w:hAnsi="Consolas" w:eastAsia="宋体"/>
        </w:rPr>
        <w:t>ptr-&gt;target[AXIS_X] = fast_flt_div2(ptr-&gt;target[AXIS_X])</w:t>
      </w:r>
      <w:r>
        <w:rPr>
          <w:rFonts w:ascii="宋体" w:hAnsi="宋体" w:eastAsia="宋体"/>
        </w:rPr>
        <w:t>（</w:t>
      </w:r>
      <w:r>
        <w:rPr>
          <w:rFonts w:ascii="Consolas" w:hAnsi="Consolas" w:eastAsia="宋体"/>
        </w:rPr>
        <w:t>uCNC-modules/g7_g8/parser_g7_g8.c:92-95</w:t>
      </w:r>
      <w:r>
        <w:rPr>
          <w:rFonts w:ascii="宋体" w:hAnsi="宋体" w:eastAsia="宋体"/>
        </w:rPr>
        <w:t>）；</w:t>
      </w:r>
    </w:p>
    <w:p>
      <w:pPr>
        <w:pStyle w:val="ListParagraph"/>
      </w:pPr>
      <w:r>
        <w:rPr>
          <w:rFonts w:ascii="宋体" w:hAnsi="宋体" w:eastAsia="宋体"/>
        </w:rPr>
        <w:t>（2）</w:t>
      </w:r>
      <w:r>
        <w:rPr>
          <w:rFonts w:ascii="Consolas" w:hAnsi="Consolas" w:eastAsia="宋体"/>
        </w:rPr>
        <w:t>fast_flt_div2</w:t>
      </w:r>
      <w:r>
        <w:rPr>
          <w:rFonts w:ascii="宋体" w:hAnsi="宋体" w:eastAsia="宋体"/>
        </w:rPr>
        <w:t xml:space="preserve"> 默认定义为 </w:t>
      </w:r>
      <w:r>
        <w:rPr>
          <w:rFonts w:ascii="Consolas" w:hAnsi="Consolas" w:eastAsia="宋体"/>
        </w:rPr>
        <w:t>(x) * 0.5f</w:t>
      </w:r>
      <w:r>
        <w:rPr>
          <w:rFonts w:ascii="宋体" w:hAnsi="宋体" w:eastAsia="宋体"/>
        </w:rPr>
        <w:t xml:space="preserve">，启用 </w:t>
      </w:r>
      <w:r>
        <w:rPr>
          <w:rFonts w:ascii="Consolas" w:hAnsi="Consolas" w:eastAsia="宋体"/>
        </w:rPr>
        <w:t>FAST_FLOAT</w:t>
      </w:r>
      <w:r>
        <w:rPr>
          <w:rFonts w:ascii="宋体" w:hAnsi="宋体" w:eastAsia="宋体"/>
        </w:rPr>
        <w:t xml:space="preserve"> 时改写为位操作形式（</w:t>
      </w:r>
      <w:r>
        <w:rPr>
          <w:rFonts w:ascii="Consolas" w:hAnsi="Consolas" w:eastAsia="宋体"/>
        </w:rPr>
        <w:t>uCNC/src/utils.h:74</w:t>
      </w:r>
      <w:r>
        <w:rPr>
          <w:rFonts w:ascii="宋体" w:hAnsi="宋体" w:eastAsia="宋体"/>
        </w:rPr>
        <w:t>、</w:t>
      </w:r>
      <w:r>
        <w:rPr>
          <w:rFonts w:ascii="Consolas" w:hAnsi="Consolas" w:eastAsia="宋体"/>
        </w:rPr>
        <w:t>uCNC/src/utils.h:162</w:t>
      </w:r>
      <w:r>
        <w:rPr>
          <w:rFonts w:ascii="宋体" w:hAnsi="宋体" w:eastAsia="宋体"/>
        </w:rPr>
        <w:t>）；</w:t>
      </w:r>
    </w:p>
    <w:p>
      <w:pPr>
        <w:pStyle w:val="ListParagraph"/>
      </w:pPr>
      <w:r>
        <w:rPr>
          <w:rFonts w:ascii="宋体" w:hAnsi="宋体" w:eastAsia="宋体"/>
        </w:rPr>
        <w:t>（3）</w:t>
      </w:r>
      <w:r>
        <w:rPr>
          <w:rFonts w:ascii="Consolas" w:hAnsi="Consolas" w:eastAsia="宋体"/>
        </w:rPr>
        <w:t>g7_g8_after_motion</w:t>
      </w:r>
      <w:r>
        <w:rPr>
          <w:rFonts w:ascii="宋体" w:hAnsi="宋体" w:eastAsia="宋体"/>
        </w:rPr>
        <w:t xml:space="preserve">：同一条件成立时执行 </w:t>
      </w:r>
      <w:r>
        <w:rPr>
          <w:rFonts w:ascii="Consolas" w:hAnsi="Consolas" w:eastAsia="宋体"/>
        </w:rPr>
        <w:t>ptr-&gt;target[AXIS_X] = fast_flt_mul2(ptr-&gt;target[AXIS_X])</w:t>
      </w:r>
      <w:r>
        <w:rPr>
          <w:rFonts w:ascii="宋体" w:hAnsi="宋体" w:eastAsia="宋体"/>
        </w:rPr>
        <w:t>，还原为直径值（</w:t>
      </w:r>
      <w:r>
        <w:rPr>
          <w:rFonts w:ascii="Consolas" w:hAnsi="Consolas" w:eastAsia="宋体"/>
        </w:rPr>
        <w:t>uCNC-modules/g7_g8/parser_g7_g8.c:107-110</w:t>
      </w:r>
      <w:r>
        <w:rPr>
          <w:rFonts w:ascii="宋体" w:hAnsi="宋体" w:eastAsia="宋体"/>
        </w:rPr>
        <w:t>、</w:t>
      </w:r>
      <w:r>
        <w:rPr>
          <w:rFonts w:ascii="Consolas" w:hAnsi="Consolas" w:eastAsia="宋体"/>
        </w:rPr>
        <w:t>uCNC/src/utils.h:94</w:t>
      </w:r>
      <w:r>
        <w:rPr>
          <w:rFonts w:ascii="宋体" w:hAnsi="宋体" w:eastAsia="宋体"/>
        </w:rPr>
        <w:t>、</w:t>
      </w:r>
      <w:r>
        <w:rPr>
          <w:rFonts w:ascii="Consolas" w:hAnsi="Consolas" w:eastAsia="宋体"/>
        </w:rPr>
        <w:t>uCNC/src/utils.h:164</w:t>
      </w:r>
      <w:r>
        <w:rPr>
          <w:rFonts w:ascii="宋体" w:hAnsi="宋体" w:eastAsia="宋体"/>
        </w:rPr>
        <w:t>）；</w:t>
      </w:r>
    </w:p>
    <w:p>
      <w:pPr>
        <w:pStyle w:val="ListParagraph"/>
      </w:pPr>
      <w:r>
        <w:rPr>
          <w:rFonts w:ascii="宋体" w:hAnsi="宋体" w:eastAsia="宋体"/>
        </w:rPr>
        <w:t xml:space="preserve">（4）两个回调都无条件把 </w:t>
      </w:r>
      <w:r>
        <w:rPr>
          <w:rFonts w:ascii="Consolas" w:hAnsi="Consolas" w:eastAsia="宋体"/>
        </w:rPr>
        <w:t>*(ptr-&gt;error)</w:t>
      </w:r>
      <w:r>
        <w:rPr>
          <w:rFonts w:ascii="宋体" w:hAnsi="宋体" w:eastAsia="宋体"/>
        </w:rPr>
        <w:t xml:space="preserve"> 置为 </w:t>
      </w:r>
      <w:r>
        <w:rPr>
          <w:rFonts w:ascii="Consolas" w:hAnsi="Consolas" w:eastAsia="宋体"/>
        </w:rPr>
        <w:t>STATUS_OK</w:t>
      </w:r>
      <w:r>
        <w:rPr>
          <w:rFonts w:ascii="宋体" w:hAnsi="宋体" w:eastAsia="宋体"/>
        </w:rPr>
        <w:t>（</w:t>
      </w:r>
      <w:r>
        <w:rPr>
          <w:rFonts w:ascii="Consolas" w:hAnsi="Consolas" w:eastAsia="宋体"/>
        </w:rPr>
        <w:t>uCNC-modules/g7_g8/parser_g7_g8.c:97</w:t>
      </w:r>
      <w:r>
        <w:rPr>
          <w:rFonts w:ascii="宋体" w:hAnsi="宋体" w:eastAsia="宋体"/>
        </w:rPr>
        <w:t>、</w:t>
      </w:r>
      <w:r>
        <w:rPr>
          <w:rFonts w:ascii="Consolas" w:hAnsi="Consolas" w:eastAsia="宋体"/>
        </w:rPr>
        <w:t>uCNC-modules/g7_g8/parser_g7_g8.c:112</w:t>
      </w:r>
      <w:r>
        <w:rPr>
          <w:rFonts w:ascii="宋体" w:hAnsi="宋体" w:eastAsia="宋体"/>
        </w:rPr>
        <w:t>），即会清除此前其它监听器留下的错误码；</w:t>
      </w:r>
    </w:p>
    <w:p>
      <w:pPr>
        <w:pStyle w:val="ListParagraph"/>
      </w:pPr>
      <w:r>
        <w:rPr>
          <w:rFonts w:ascii="宋体" w:hAnsi="宋体" w:eastAsia="宋体"/>
        </w:rPr>
        <w:t>（5）由于 3.2.12.1 的码值错配，上述折半与还原分支在运行期恒不执行，</w:t>
      </w:r>
      <w:r>
        <w:rPr>
          <w:rFonts w:ascii="Consolas" w:hAnsi="Consolas" w:eastAsia="宋体"/>
        </w:rPr>
        <w:t>parser_lathe_radius_mode</w:t>
      </w:r>
      <w:r>
        <w:rPr>
          <w:rFonts w:ascii="宋体" w:hAnsi="宋体" w:eastAsia="宋体"/>
        </w:rPr>
        <w:t xml:space="preserve"> 始终为 0。</w:t>
      </w:r>
    </w:p>
    <w:p>
      <w:r>
        <w:rPr>
          <w:rFonts w:ascii="宋体" w:hAnsi="宋体" w:eastAsia="宋体"/>
          <w:b/>
        </w:rPr>
        <w:t>实现说明（缺陷）</w:t>
      </w:r>
      <w:r>
        <w:rPr>
          <w:rFonts w:ascii="宋体" w:hAnsi="宋体" w:eastAsia="宋体"/>
        </w:rPr>
        <w:t>：步骤（5）所述的死代码状态由 3.2.12.1 的缺陷直接导致，属源码存在但不可达的实现路径，不作为可用特性。</w:t>
      </w:r>
    </w:p>
    <w:p>
      <w:pPr>
        <w:pStyle w:val="Heading4"/>
      </w:pPr>
      <w:r>
        <w:rPr>
          <w:rFonts w:ascii="宋体" w:hAnsi="宋体" w:eastAsia="宋体"/>
        </w:rPr>
        <w:t>3.2.12.3 $G 模态上报与复位</w:t>
      </w:r>
    </w:p>
    <w:p>
      <w:pPr>
        <w:pStyle w:val="ListParagraph"/>
      </w:pPr>
      <w:r>
        <w:rPr>
          <w:rFonts w:ascii="宋体" w:hAnsi="宋体" w:eastAsia="宋体"/>
        </w:rPr>
        <w:t>需求标识：UC-FREQ3212-3</w:t>
      </w:r>
    </w:p>
    <w:p>
      <w:pPr>
        <w:pStyle w:val="ListParagraph"/>
      </w:pPr>
      <w:r>
        <w:rPr>
          <w:rFonts w:ascii="宋体" w:hAnsi="宋体" w:eastAsia="宋体"/>
        </w:rPr>
        <w:t xml:space="preserve">功能描述：模块在 </w:t>
      </w:r>
      <w:r>
        <w:rPr>
          <w:rFonts w:ascii="Consolas" w:hAnsi="Consolas" w:eastAsia="宋体"/>
        </w:rPr>
        <w:t>$G</w:t>
      </w:r>
      <w:r>
        <w:rPr>
          <w:rFonts w:ascii="宋体" w:hAnsi="宋体" w:eastAsia="宋体"/>
        </w:rPr>
        <w:t xml:space="preserve"> 模态报告事件中向报告串追加本次模式状态（</w:t>
      </w:r>
      <w:r>
        <w:rPr>
          <w:rFonts w:ascii="Consolas" w:hAnsi="Consolas" w:eastAsia="宋体"/>
        </w:rPr>
        <w:t xml:space="preserve">G7 </w:t>
      </w:r>
      <w:r>
        <w:rPr>
          <w:rFonts w:ascii="宋体" w:hAnsi="宋体" w:eastAsia="宋体"/>
        </w:rPr>
        <w:t xml:space="preserve"> 或 </w:t>
      </w:r>
      <w:r>
        <w:rPr>
          <w:rFonts w:ascii="Consolas" w:hAnsi="Consolas" w:eastAsia="宋体"/>
        </w:rPr>
        <w:t xml:space="preserve">G8 </w:t>
      </w:r>
      <w:r>
        <w:rPr>
          <w:rFonts w:ascii="宋体" w:hAnsi="宋体" w:eastAsia="宋体"/>
        </w:rPr>
        <w:t>），并在解析器复位事件中把模式恢复为默认的 G8（半径模式关闭）。（需求规格）</w:t>
      </w:r>
    </w:p>
    <w:p>
      <w:pPr>
        <w:pStyle w:val="ListParagraph"/>
      </w:pPr>
      <w:r>
        <w:rPr>
          <w:rFonts w:ascii="宋体" w:hAnsi="宋体" w:eastAsia="宋体"/>
        </w:rPr>
        <w:t>调用条件：</w:t>
      </w:r>
      <w:r>
        <w:rPr>
          <w:rFonts w:ascii="Consolas" w:hAnsi="Consolas" w:eastAsia="宋体"/>
        </w:rPr>
        <w:t>proto_gcode_modes</w:t>
      </w:r>
      <w:r>
        <w:rPr>
          <w:rFonts w:ascii="宋体" w:hAnsi="宋体" w:eastAsia="宋体"/>
        </w:rPr>
        <w:t xml:space="preserve"> 事件在打印 </w:t>
      </w:r>
      <w:r>
        <w:rPr>
          <w:rFonts w:ascii="Consolas" w:hAnsi="Consolas" w:eastAsia="宋体"/>
        </w:rPr>
        <w:t>[GC:...]</w:t>
      </w:r>
      <w:r>
        <w:rPr>
          <w:rFonts w:ascii="宋体" w:hAnsi="宋体" w:eastAsia="宋体"/>
        </w:rPr>
        <w:t xml:space="preserve"> 时被触发，</w:t>
      </w:r>
      <w:r>
        <w:rPr>
          <w:rFonts w:ascii="Consolas" w:hAnsi="Consolas" w:eastAsia="宋体"/>
        </w:rPr>
        <w:t>g7_g8</w:t>
      </w:r>
      <w:r>
        <w:rPr>
          <w:rFonts w:ascii="宋体" w:hAnsi="宋体" w:eastAsia="宋体"/>
        </w:rPr>
        <w:t xml:space="preserve"> 通过兼容别名 </w:t>
      </w:r>
      <w:r>
        <w:rPr>
          <w:rFonts w:ascii="Consolas" w:hAnsi="Consolas" w:eastAsia="宋体"/>
        </w:rPr>
        <w:t>protocol_send_gcode_modes</w:t>
      </w:r>
      <w:r>
        <w:rPr>
          <w:rFonts w:ascii="宋体" w:hAnsi="宋体" w:eastAsia="宋体"/>
        </w:rPr>
        <w:t xml:space="preserve"> 挂接（</w:t>
      </w:r>
      <w:r>
        <w:rPr>
          <w:rFonts w:ascii="Consolas" w:hAnsi="Consolas" w:eastAsia="宋体"/>
        </w:rPr>
        <w:t>uCNC/src/interface/grbl_protocol.c:725</w:t>
      </w:r>
      <w:r>
        <w:rPr>
          <w:rFonts w:ascii="宋体" w:hAnsi="宋体" w:eastAsia="宋体"/>
        </w:rPr>
        <w:t>、</w:t>
      </w:r>
      <w:r>
        <w:rPr>
          <w:rFonts w:ascii="Consolas" w:hAnsi="Consolas" w:eastAsia="宋体"/>
        </w:rPr>
        <w:t>uCNC/src/interface/serial_compatibility.h:74-78</w:t>
      </w:r>
      <w:r>
        <w:rPr>
          <w:rFonts w:ascii="宋体" w:hAnsi="宋体" w:eastAsia="宋体"/>
        </w:rPr>
        <w:t xml:space="preserve">，受 </w:t>
      </w:r>
      <w:r>
        <w:rPr>
          <w:rFonts w:ascii="Consolas" w:hAnsi="Consolas" w:eastAsia="宋体"/>
        </w:rPr>
        <w:t>ENABLE_PARSER_MODULES</w:t>
      </w:r>
      <w:r>
        <w:rPr>
          <w:rFonts w:ascii="宋体" w:hAnsi="宋体" w:eastAsia="宋体"/>
        </w:rPr>
        <w:t xml:space="preserve"> 保护）；</w:t>
      </w:r>
      <w:r>
        <w:rPr>
          <w:rFonts w:ascii="Consolas" w:hAnsi="Consolas" w:eastAsia="宋体"/>
        </w:rPr>
        <w:t>parser_reset</w:t>
      </w:r>
      <w:r>
        <w:rPr>
          <w:rFonts w:ascii="宋体" w:hAnsi="宋体" w:eastAsia="宋体"/>
        </w:rPr>
        <w:t xml:space="preserve"> 事件在 </w:t>
      </w:r>
      <w:r>
        <w:rPr>
          <w:rFonts w:ascii="Consolas" w:hAnsi="Consolas" w:eastAsia="宋体"/>
        </w:rPr>
        <w:t>parser_reset()</w:t>
      </w:r>
      <w:r>
        <w:rPr>
          <w:rFonts w:ascii="宋体" w:hAnsi="宋体" w:eastAsia="宋体"/>
        </w:rPr>
        <w:t xml:space="preserve"> 中被触发（</w:t>
      </w:r>
      <w:r>
        <w:rPr>
          <w:rFonts w:ascii="Consolas" w:hAnsi="Consolas" w:eastAsia="宋体"/>
        </w:rPr>
        <w:t>uCNC/src/core/parser.c:2944</w:t>
      </w:r>
      <w:r>
        <w:rPr>
          <w:rFonts w:ascii="宋体" w:hAnsi="宋体" w:eastAsia="宋体"/>
        </w:rPr>
        <w:t>）。</w:t>
      </w:r>
    </w:p>
    <w:p>
      <w:pPr>
        <w:pStyle w:val="ListParagraph"/>
      </w:pPr>
      <w:r>
        <w:rPr>
          <w:rFonts w:ascii="宋体" w:hAnsi="宋体" w:eastAsia="宋体"/>
        </w:rPr>
        <w:t xml:space="preserve">输入：静态开关 </w:t>
      </w:r>
      <w:r>
        <w:rPr>
          <w:rFonts w:ascii="Consolas" w:hAnsi="Consolas" w:eastAsia="宋体"/>
        </w:rPr>
        <w:t>parser_lathe_radius_mode</w:t>
      </w:r>
      <w:r>
        <w:rPr>
          <w:rFonts w:ascii="宋体" w:hAnsi="宋体" w:eastAsia="宋体"/>
        </w:rPr>
        <w:t xml:space="preserve">；报告回调与复位回调均不使用传入的 </w:t>
      </w:r>
      <w:r>
        <w:rPr>
          <w:rFonts w:ascii="Consolas" w:hAnsi="Consolas" w:eastAsia="宋体"/>
        </w:rPr>
        <w:t>args</w:t>
      </w:r>
      <w:r>
        <w:rPr>
          <w:rFonts w:ascii="宋体" w:hAnsi="宋体" w:eastAsia="宋体"/>
        </w:rPr>
        <w:t>。</w:t>
      </w:r>
    </w:p>
    <w:p>
      <w:pPr>
        <w:pStyle w:val="ListParagraph"/>
      </w:pPr>
      <w:r>
        <w:rPr>
          <w:rFonts w:ascii="宋体" w:hAnsi="宋体" w:eastAsia="宋体"/>
        </w:rPr>
        <w:t xml:space="preserve">输出：直写串口的字符序列 </w:t>
      </w:r>
      <w:r>
        <w:rPr>
          <w:rFonts w:ascii="Consolas" w:hAnsi="Consolas" w:eastAsia="宋体"/>
        </w:rPr>
        <w:t xml:space="preserve">G7 </w:t>
      </w:r>
      <w:r>
        <w:rPr>
          <w:rFonts w:ascii="宋体" w:hAnsi="宋体" w:eastAsia="宋体"/>
        </w:rPr>
        <w:t xml:space="preserve"> 或 </w:t>
      </w:r>
      <w:r>
        <w:rPr>
          <w:rFonts w:ascii="Consolas" w:hAnsi="Consolas" w:eastAsia="宋体"/>
        </w:rPr>
        <w:t xml:space="preserve">G8 </w:t>
      </w:r>
      <w:r>
        <w:rPr>
          <w:rFonts w:ascii="宋体" w:hAnsi="宋体" w:eastAsia="宋体"/>
        </w:rPr>
        <w:t>；</w:t>
      </w:r>
      <w:r>
        <w:rPr>
          <w:rFonts w:ascii="Consolas" w:hAnsi="Consolas" w:eastAsia="宋体"/>
        </w:rPr>
        <w:t>parser_lathe_radius_mode</w:t>
      </w:r>
      <w:r>
        <w:rPr>
          <w:rFonts w:ascii="宋体" w:hAnsi="宋体" w:eastAsia="宋体"/>
        </w:rPr>
        <w:t xml:space="preserve"> 被写为 0；两者都返回 </w:t>
      </w:r>
      <w:r>
        <w:rPr>
          <w:rFonts w:ascii="Consolas" w:hAnsi="Consolas" w:eastAsia="宋体"/>
        </w:rPr>
        <w:t>EVENT_CONTINUE</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（1）报告回调 </w:t>
      </w:r>
      <w:r>
        <w:rPr>
          <w:rFonts w:ascii="Consolas" w:hAnsi="Consolas" w:eastAsia="宋体"/>
        </w:rPr>
        <w:t>g7_g8_send_gcode_modes</w:t>
      </w:r>
      <w:r>
        <w:rPr>
          <w:rFonts w:ascii="宋体" w:hAnsi="宋体" w:eastAsia="宋体"/>
        </w:rPr>
        <w:t xml:space="preserve"> 用 </w:t>
      </w:r>
      <w:r>
        <w:rPr>
          <w:rFonts w:ascii="Consolas" w:hAnsi="Consolas" w:eastAsia="宋体"/>
        </w:rPr>
        <w:t>serial_putc()</w:t>
      </w:r>
      <w:r>
        <w:rPr>
          <w:rFonts w:ascii="宋体" w:hAnsi="宋体" w:eastAsia="宋体"/>
        </w:rPr>
        <w:t xml:space="preserve"> 逐字符直写串口，依次输出 </w:t>
      </w:r>
      <w:r>
        <w:rPr>
          <w:rFonts w:ascii="Consolas" w:hAnsi="Consolas" w:eastAsia="宋体"/>
        </w:rPr>
        <w:t>'G'</w:t>
      </w:r>
      <w:r>
        <w:rPr>
          <w:rFonts w:ascii="宋体" w:hAnsi="宋体" w:eastAsia="宋体"/>
        </w:rPr>
        <w:t xml:space="preserve">、按模式输出 </w:t>
      </w:r>
      <w:r>
        <w:rPr>
          <w:rFonts w:ascii="Consolas" w:hAnsi="Consolas" w:eastAsia="宋体"/>
        </w:rPr>
        <w:t>'7'</w:t>
      </w:r>
      <w:r>
        <w:rPr>
          <w:rFonts w:ascii="宋体" w:hAnsi="宋体" w:eastAsia="宋体"/>
        </w:rPr>
        <w:t xml:space="preserve"> 或 </w:t>
      </w:r>
      <w:r>
        <w:rPr>
          <w:rFonts w:ascii="Consolas" w:hAnsi="Consolas" w:eastAsia="宋体"/>
        </w:rPr>
        <w:t>'8'</w:t>
      </w:r>
      <w:r>
        <w:rPr>
          <w:rFonts w:ascii="宋体" w:hAnsi="宋体" w:eastAsia="宋体"/>
        </w:rPr>
        <w:t xml:space="preserve">、空格，不经过内核的 </w:t>
      </w:r>
      <w:r>
        <w:rPr>
          <w:rFonts w:ascii="Consolas" w:hAnsi="Consolas" w:eastAsia="宋体"/>
        </w:rPr>
        <w:t>proto_parser_modalstate()</w:t>
      </w:r>
      <w:r>
        <w:rPr>
          <w:rFonts w:ascii="宋体" w:hAnsi="宋体" w:eastAsia="宋体"/>
        </w:rPr>
        <w:t>（</w:t>
      </w:r>
      <w:r>
        <w:rPr>
          <w:rFonts w:ascii="Consolas" w:hAnsi="Consolas" w:eastAsia="宋体"/>
        </w:rPr>
        <w:t>uCNC-modules/g7_g8/parser_g7_g8.c:122-135</w:t>
      </w:r>
      <w:r>
        <w:rPr>
          <w:rFonts w:ascii="宋体" w:hAnsi="宋体" w:eastAsia="宋体"/>
        </w:rPr>
        <w:t>、</w:t>
      </w:r>
      <w:r>
        <w:rPr>
          <w:rFonts w:ascii="Consolas" w:hAnsi="Consolas" w:eastAsia="宋体"/>
        </w:rPr>
        <w:t>uCNC/src/interface/grbl_protocol.c:696-711</w:t>
      </w:r>
      <w:r>
        <w:rPr>
          <w:rFonts w:ascii="宋体" w:hAnsi="宋体" w:eastAsia="宋体"/>
        </w:rPr>
        <w:t>）；</w:t>
      </w:r>
    </w:p>
    <w:p>
      <w:pPr>
        <w:pStyle w:val="ListParagraph"/>
      </w:pPr>
      <w:r>
        <w:rPr>
          <w:rFonts w:ascii="宋体" w:hAnsi="宋体" w:eastAsia="宋体"/>
        </w:rPr>
        <w:t xml:space="preserve">（2）该输出位于内核打印 G 组模态之后、M 组模态之前，因此 </w:t>
      </w:r>
      <w:r>
        <w:rPr>
          <w:rFonts w:ascii="Consolas" w:hAnsi="Consolas" w:eastAsia="宋体"/>
        </w:rPr>
        <w:t>[GC:...]</w:t>
      </w:r>
      <w:r>
        <w:rPr>
          <w:rFonts w:ascii="宋体" w:hAnsi="宋体" w:eastAsia="宋体"/>
        </w:rPr>
        <w:t xml:space="preserve"> 串中 </w:t>
      </w:r>
      <w:r>
        <w:rPr>
          <w:rFonts w:ascii="Consolas" w:hAnsi="Consolas" w:eastAsia="宋体"/>
        </w:rPr>
        <w:t>G7</w:t>
      </w:r>
      <w:r>
        <w:rPr>
          <w:rFonts w:ascii="宋体" w:hAnsi="宋体" w:eastAsia="宋体"/>
        </w:rPr>
        <w:t>/</w:t>
      </w:r>
      <w:r>
        <w:rPr>
          <w:rFonts w:ascii="Consolas" w:hAnsi="Consolas" w:eastAsia="宋体"/>
        </w:rPr>
        <w:t>G8</w:t>
      </w:r>
      <w:r>
        <w:rPr>
          <w:rFonts w:ascii="宋体" w:hAnsi="宋体" w:eastAsia="宋体"/>
        </w:rPr>
        <w:t xml:space="preserve"> 出现在 M 码之前（</w:t>
      </w:r>
      <w:r>
        <w:rPr>
          <w:rFonts w:ascii="Consolas" w:hAnsi="Consolas" w:eastAsia="宋体"/>
        </w:rPr>
        <w:t>uCNC/src/interface/grbl_protocol.c:698-728</w:t>
      </w:r>
      <w:r>
        <w:rPr>
          <w:rFonts w:ascii="宋体" w:hAnsi="宋体" w:eastAsia="宋体"/>
        </w:rPr>
        <w:t>）；</w:t>
      </w:r>
    </w:p>
    <w:p>
      <w:pPr>
        <w:pStyle w:val="ListParagraph"/>
      </w:pPr>
      <w:r>
        <w:rPr>
          <w:rFonts w:ascii="宋体" w:hAnsi="宋体" w:eastAsia="宋体"/>
        </w:rPr>
        <w:t xml:space="preserve">（3）复位回调 </w:t>
      </w:r>
      <w:r>
        <w:rPr>
          <w:rFonts w:ascii="Consolas" w:hAnsi="Consolas" w:eastAsia="宋体"/>
        </w:rPr>
        <w:t>g7_g8_reset</w:t>
      </w:r>
      <w:r>
        <w:rPr>
          <w:rFonts w:ascii="宋体" w:hAnsi="宋体" w:eastAsia="宋体"/>
        </w:rPr>
        <w:t xml:space="preserve"> 无视参数，直接把模式置为 </w:t>
      </w:r>
      <w:r>
        <w:rPr>
          <w:rFonts w:ascii="Consolas" w:hAnsi="Consolas" w:eastAsia="宋体"/>
        </w:rPr>
        <w:t>G8</w:t>
      </w:r>
      <w:r>
        <w:rPr>
          <w:rFonts w:ascii="宋体" w:hAnsi="宋体" w:eastAsia="宋体"/>
        </w:rPr>
        <w:t xml:space="preserve">（即 0）并返回 </w:t>
      </w:r>
      <w:r>
        <w:rPr>
          <w:rFonts w:ascii="Consolas" w:hAnsi="Consolas" w:eastAsia="宋体"/>
        </w:rPr>
        <w:t>EVENT_CONTINUE</w:t>
      </w:r>
      <w:r>
        <w:rPr>
          <w:rFonts w:ascii="宋体" w:hAnsi="宋体" w:eastAsia="宋体"/>
        </w:rPr>
        <w:t>（</w:t>
      </w:r>
      <w:r>
        <w:rPr>
          <w:rFonts w:ascii="Consolas" w:hAnsi="Consolas" w:eastAsia="宋体"/>
        </w:rPr>
        <w:t>uCNC-modules/g7_g8/parser_g7_g8.c:116-120</w:t>
      </w:r>
      <w:r>
        <w:rPr>
          <w:rFonts w:ascii="宋体" w:hAnsi="宋体" w:eastAsia="宋体"/>
        </w:rPr>
        <w:t>）；</w:t>
      </w:r>
    </w:p>
    <w:p>
      <w:pPr>
        <w:pStyle w:val="ListParagraph"/>
      </w:pPr>
      <w:r>
        <w:rPr>
          <w:rFonts w:ascii="宋体" w:hAnsi="宋体" w:eastAsia="宋体"/>
        </w:rPr>
        <w:t xml:space="preserve">（4）由于模式恒为 0，报告输出在本版本恒为 </w:t>
      </w:r>
      <w:r>
        <w:rPr>
          <w:rFonts w:ascii="Consolas" w:hAnsi="Consolas" w:eastAsia="宋体"/>
        </w:rPr>
        <w:t xml:space="preserve">G8 </w:t>
      </w:r>
      <w:r>
        <w:rPr>
          <w:rFonts w:ascii="宋体" w:hAnsi="宋体" w:eastAsia="宋体"/>
        </w:rPr>
        <w:t>（</w:t>
      </w:r>
      <w:r>
        <w:rPr>
          <w:rFonts w:ascii="Consolas" w:hAnsi="Consolas" w:eastAsia="宋体"/>
        </w:rPr>
        <w:t>uCNC-modules/g7_g8/parser_g7_g8.c:125-132</w:t>
      </w:r>
      <w:r>
        <w:rPr>
          <w:rFonts w:ascii="宋体" w:hAnsi="宋体" w:eastAsia="宋体"/>
        </w:rPr>
        <w:t>）；</w:t>
      </w:r>
    </w:p>
    <w:p>
      <w:pPr>
        <w:pStyle w:val="ListParagraph"/>
      </w:pPr>
      <w:r>
        <w:rPr>
          <w:rFonts w:ascii="宋体" w:hAnsi="宋体" w:eastAsia="宋体"/>
        </w:rPr>
        <w:t xml:space="preserve">（5）源文件中 </w:t>
      </w:r>
      <w:r>
        <w:rPr>
          <w:rFonts w:ascii="Consolas" w:hAnsi="Consolas" w:eastAsia="宋体"/>
        </w:rPr>
        <w:t>g7_g8_reset</w:t>
      </w:r>
      <w:r>
        <w:rPr>
          <w:rFonts w:ascii="宋体" w:hAnsi="宋体" w:eastAsia="宋体"/>
        </w:rPr>
        <w:t xml:space="preserve"> 的声明被重复书写三次（</w:t>
      </w:r>
      <w:r>
        <w:rPr>
          <w:rFonts w:ascii="Consolas" w:hAnsi="Consolas" w:eastAsia="宋体"/>
        </w:rPr>
        <w:t>uCNC-modules/g7_g8/parser_g7_g8.c:39-41</w:t>
      </w:r>
      <w:r>
        <w:rPr>
          <w:rFonts w:ascii="宋体" w:hAnsi="宋体" w:eastAsia="宋体"/>
        </w:rPr>
        <w:t>），在 C 语言下合法，仅属冗余。</w:t>
      </w:r>
    </w:p>
    <w:p>
      <w:r>
        <w:rPr>
          <w:rFonts w:ascii="宋体" w:hAnsi="宋体" w:eastAsia="宋体"/>
          <w:b/>
        </w:rPr>
        <w:t>实现说明（`$` 参数面）</w:t>
      </w:r>
      <w:r>
        <w:rPr>
          <w:rFonts w:ascii="宋体" w:hAnsi="宋体" w:eastAsia="宋体"/>
        </w:rPr>
        <w:t>：</w:t>
      </w:r>
      <w:r>
        <w:rPr>
          <w:rFonts w:ascii="Consolas" w:hAnsi="Consolas" w:eastAsia="宋体"/>
        </w:rPr>
        <w:t>g7_g8</w:t>
      </w:r>
      <w:r>
        <w:rPr>
          <w:rFonts w:ascii="宋体" w:hAnsi="宋体" w:eastAsia="宋体"/>
        </w:rPr>
        <w:t xml:space="preserve"> 不参与 </w:t>
      </w:r>
      <w:r>
        <w:rPr>
          <w:rFonts w:ascii="Consolas" w:hAnsi="Consolas" w:eastAsia="宋体"/>
        </w:rPr>
        <w:t>$</w:t>
      </w:r>
      <w:r>
        <w:rPr>
          <w:rFonts w:ascii="宋体" w:hAnsi="宋体" w:eastAsia="宋体"/>
        </w:rPr>
        <w:t xml:space="preserve"> 参数查询——内核把「车床直径模式」「车床半径模式」两个查询子项硬编码返回 0（</w:t>
      </w:r>
      <w:r>
        <w:rPr>
          <w:rFonts w:ascii="Consolas" w:hAnsi="Consolas" w:eastAsia="宋体"/>
        </w:rPr>
        <w:t>uCNC/src/core/parser.c:3486-3487</w:t>
      </w:r>
      <w:r>
        <w:rPr>
          <w:rFonts w:ascii="宋体" w:hAnsi="宋体" w:eastAsia="宋体"/>
        </w:rPr>
        <w:t xml:space="preserve">），模式状态只能由本模块经 </w:t>
      </w:r>
      <w:r>
        <w:rPr>
          <w:rFonts w:ascii="Consolas" w:hAnsi="Consolas" w:eastAsia="宋体"/>
        </w:rPr>
        <w:t>$G</w:t>
      </w:r>
      <w:r>
        <w:rPr>
          <w:rFonts w:ascii="宋体" w:hAnsi="宋体" w:eastAsia="宋体"/>
        </w:rPr>
        <w:t xml:space="preserve"> 报告输出。</w:t>
      </w:r>
    </w:p>
    <w:p>
      <w:pPr>
        <w:spacing w:before="120" w:after="40"/>
        <w:jc w:val="center"/>
      </w:pPr>
      <w:r>
        <w:drawing>
          <wp:inline xmlns:a="http://schemas.openxmlformats.org/drawingml/2006/main" xmlns:pic="http://schemas.openxmlformats.org/drawingml/2006/picture">
            <wp:extent cx="5014285" cy="7559999"/>
            <wp:docPr id="12" name="Picture 12"/>
            <wp:cNvGraphicFramePr>
              <a:graphicFrameLocks noChangeAspect="1"/>
            </wp:cNvGraphicFramePr>
            <a:graphic>
              <a:graphicData uri="http://schemas.openxmlformats.org/drawingml/2006/picture">
                <pic:pic>
                  <pic:nvPicPr>
                    <pic:cNvPr id="0" name="图3.2.12-1_不可达成因链.png"/>
                    <pic:cNvPicPr/>
                  </pic:nvPicPr>
                  <pic:blipFill>
                    <a:blip r:embed="rId20"/>
                    <a:stretch>
                      <a:fillRect/>
                    </a:stretch>
                  </pic:blipFill>
                  <pic:spPr>
                    <a:xfrm>
                      <a:off x="0" y="0"/>
                      <a:ext cx="5014285" cy="7559999"/>
                    </a:xfrm>
                    <a:prstGeom prst="rect"/>
                  </pic:spPr>
                </pic:pic>
              </a:graphicData>
            </a:graphic>
          </wp:inline>
        </w:drawing>
      </w:r>
    </w:p>
    <w:p>
      <w:pPr>
        <w:spacing w:before="60" w:after="60"/>
        <w:jc w:val="center"/>
      </w:pPr>
      <w:r>
        <w:rPr>
          <w:rFonts w:ascii="宋体" w:hAnsi="宋体" w:eastAsia="宋体"/>
          <w:sz w:val="18"/>
        </w:rPr>
        <w:t>图 3.2.12-1 G7/G8 与 G28.1/G30.1 命令不可达成因链</w:t>
      </w:r>
    </w:p>
    <w:p>
      <w:pPr>
        <w:spacing w:before="60" w:after="60" w:line="276" w:lineRule="auto"/>
        <w:ind w:left="340"/>
        <w:pBdr>
          <w:left w:val="single" w:sz="12" w:space="6" w:color="808080"/>
        </w:pBdr>
      </w:pPr>
      <w:r>
        <w:rPr>
          <w:rFonts w:ascii="宋体" w:hAnsi="宋体" w:eastAsia="宋体"/>
          <w:b/>
          <w:sz w:val="19"/>
        </w:rPr>
        <w:t>自述差异</w:t>
      </w:r>
      <w:r>
        <w:rPr>
          <w:rFonts w:ascii="宋体" w:hAnsi="宋体" w:eastAsia="宋体"/>
          <w:sz w:val="19"/>
        </w:rPr>
        <w:t>：</w:t>
      </w:r>
      <w:r>
        <w:rPr>
          <w:rFonts w:ascii="Consolas" w:hAnsi="Consolas" w:eastAsia="宋体"/>
          <w:sz w:val="19"/>
        </w:rPr>
        <w:t>uCNC-modules/g7_g8/README.md（第 7 行）</w:t>
      </w:r>
      <w:r>
        <w:rPr>
          <w:rFonts w:ascii="宋体" w:hAnsi="宋体" w:eastAsia="宋体"/>
          <w:sz w:val="19"/>
        </w:rPr>
        <w:t xml:space="preserve"> 称本模块「adds custom G7/G8 code … to set radius mode for lathes」，即宣称该功能可用；实测两个 </w:t>
      </w:r>
      <w:r>
        <w:rPr>
          <w:rFonts w:ascii="Consolas" w:hAnsi="Consolas" w:eastAsia="宋体"/>
          <w:sz w:val="19"/>
        </w:rPr>
        <w:t>case</w:t>
      </w:r>
      <w:r>
        <w:rPr>
          <w:rFonts w:ascii="宋体" w:hAnsi="宋体" w:eastAsia="宋体"/>
          <w:sz w:val="19"/>
        </w:rPr>
        <w:t xml:space="preserve"> 均不可达（</w:t>
      </w:r>
      <w:r>
        <w:rPr>
          <w:rFonts w:ascii="Consolas" w:hAnsi="Consolas" w:eastAsia="宋体"/>
          <w:sz w:val="19"/>
        </w:rPr>
        <w:t>uCNC-modules/g7_g8/parser_g7_g8.c:33-34</w:t>
      </w:r>
      <w:r>
        <w:rPr>
          <w:rFonts w:ascii="宋体" w:hAnsi="宋体" w:eastAsia="宋体"/>
          <w:sz w:val="19"/>
        </w:rPr>
        <w:t>、</w:t>
      </w:r>
      <w:r>
        <w:rPr>
          <w:rFonts w:ascii="Consolas" w:hAnsi="Consolas" w:eastAsia="宋体"/>
          <w:sz w:val="19"/>
        </w:rPr>
        <w:t>uCNC-modules/g7_g8/parser_g7_g8.c:59-67</w:t>
      </w:r>
      <w:r>
        <w:rPr>
          <w:rFonts w:ascii="宋体" w:hAnsi="宋体" w:eastAsia="宋体"/>
          <w:sz w:val="19"/>
        </w:rPr>
        <w:t>），静态开关只能由复位回调写为 0（</w:t>
      </w:r>
      <w:r>
        <w:rPr>
          <w:rFonts w:ascii="Consolas" w:hAnsi="Consolas" w:eastAsia="宋体"/>
          <w:sz w:val="19"/>
        </w:rPr>
        <w:t>uCNC-modules/g7_g8/parser_g7_g8.c:118</w:t>
      </w:r>
      <w:r>
        <w:rPr>
          <w:rFonts w:ascii="宋体" w:hAnsi="宋体" w:eastAsia="宋体"/>
          <w:sz w:val="19"/>
        </w:rPr>
        <w:t>），</w:t>
      </w:r>
      <w:r>
        <w:rPr>
          <w:rFonts w:ascii="宋体" w:hAnsi="宋体" w:eastAsia="宋体"/>
          <w:b/>
          <w:sz w:val="19"/>
        </w:rPr>
        <w:t>自述宣称的功能在本版本内核上不存在</w:t>
      </w:r>
      <w:r>
        <w:rPr>
          <w:rFonts w:ascii="宋体" w:hAnsi="宋体" w:eastAsia="宋体"/>
          <w:sz w:val="19"/>
        </w:rPr>
        <w:t xml:space="preserve">。自述亦未说明 G7 置 1、G8 置 0，未说明变量命名与 LinuxCNC 直径/半径语义方向相反，亦未说明本模块不声明扩展码、不写 </w:t>
      </w:r>
      <w:r>
        <w:rPr>
          <w:rFonts w:ascii="Consolas" w:hAnsi="Consolas" w:eastAsia="宋体"/>
          <w:sz w:val="19"/>
        </w:rPr>
        <w:t>cmd-&gt;groups</w:t>
      </w:r>
      <w:r>
        <w:rPr>
          <w:rFonts w:ascii="宋体" w:hAnsi="宋体" w:eastAsia="宋体"/>
          <w:sz w:val="19"/>
        </w:rPr>
        <w:t xml:space="preserve">、不参与 </w:t>
      </w:r>
      <w:r>
        <w:rPr>
          <w:rFonts w:ascii="Consolas" w:hAnsi="Consolas" w:eastAsia="宋体"/>
          <w:sz w:val="19"/>
        </w:rPr>
        <w:t>$</w:t>
      </w:r>
      <w:r>
        <w:rPr>
          <w:rFonts w:ascii="宋体" w:hAnsi="宋体" w:eastAsia="宋体"/>
          <w:sz w:val="19"/>
        </w:rPr>
        <w:t xml:space="preserve"> 参数查询（</w:t>
      </w:r>
      <w:r>
        <w:rPr>
          <w:rFonts w:ascii="Consolas" w:hAnsi="Consolas" w:eastAsia="宋体"/>
          <w:sz w:val="19"/>
        </w:rPr>
        <w:t>uCNC/src/core/parser.c:3486-3487</w:t>
      </w:r>
      <w:r>
        <w:rPr>
          <w:rFonts w:ascii="宋体" w:hAnsi="宋体" w:eastAsia="宋体"/>
          <w:sz w:val="19"/>
        </w:rPr>
        <w:t>）。源文件头注释（</w:t>
      </w:r>
      <w:r>
        <w:rPr>
          <w:rFonts w:ascii="Consolas" w:hAnsi="Consolas" w:eastAsia="宋体"/>
          <w:sz w:val="19"/>
        </w:rPr>
        <w:t>uCNC-modules/g7_g8/parser_g7_g8.c:3</w:t>
      </w:r>
      <w:r>
        <w:rPr>
          <w:rFonts w:ascii="宋体" w:hAnsi="宋体" w:eastAsia="宋体"/>
          <w:sz w:val="19"/>
        </w:rPr>
        <w:t>）与自述同调，与实现的关系同上。</w:t>
      </w:r>
    </w:p>
    <w:p>
      <w:pPr>
        <w:pStyle w:val="Heading3"/>
      </w:pPr>
      <w:r>
        <w:rPr>
          <w:rFonts w:ascii="宋体" w:hAnsi="宋体" w:eastAsia="宋体"/>
        </w:rPr>
        <w:t>3.2.13 G28.1 / G30.1 存取参考点（需求规格）</w:t>
      </w:r>
    </w:p>
    <w:p>
      <w:r>
        <w:rPr>
          <w:rFonts w:ascii="宋体" w:hAnsi="宋体" w:eastAsia="宋体"/>
        </w:rPr>
        <w:t xml:space="preserve">本节的实现对象为外部模块 </w:t>
      </w:r>
      <w:r>
        <w:rPr>
          <w:rFonts w:ascii="Consolas" w:hAnsi="Consolas" w:eastAsia="宋体"/>
        </w:rPr>
        <w:t>g28_1_g30_1</w:t>
      </w:r>
      <w:r>
        <w:rPr>
          <w:rFonts w:ascii="宋体" w:hAnsi="宋体" w:eastAsia="宋体"/>
        </w:rPr>
        <w:t>（</w:t>
      </w:r>
      <w:r>
        <w:rPr>
          <w:rFonts w:ascii="Consolas" w:hAnsi="Consolas" w:eastAsia="宋体"/>
        </w:rPr>
        <w:t>uCNC-modules/g28_1_g30_1/parser_g28_1_g30_1.c</w:t>
      </w:r>
      <w:r>
        <w:rPr>
          <w:rFonts w:ascii="宋体" w:hAnsi="宋体" w:eastAsia="宋体"/>
        </w:rPr>
        <w:t xml:space="preserve">，119 行）。它按 LinuxCNC 语义提供 </w:t>
      </w:r>
      <w:r>
        <w:rPr>
          <w:rFonts w:ascii="Consolas" w:hAnsi="Consolas" w:eastAsia="宋体"/>
        </w:rPr>
        <w:t>G28.1</w:t>
      </w:r>
      <w:r>
        <w:rPr>
          <w:rFonts w:ascii="宋体" w:hAnsi="宋体" w:eastAsia="宋体"/>
        </w:rPr>
        <w:t>、</w:t>
      </w:r>
      <w:r>
        <w:rPr>
          <w:rFonts w:ascii="Consolas" w:hAnsi="Consolas" w:eastAsia="宋体"/>
        </w:rPr>
        <w:t>G30.1</w:t>
      </w:r>
      <w:r>
        <w:rPr>
          <w:rFonts w:ascii="宋体" w:hAnsi="宋体" w:eastAsia="宋体"/>
        </w:rPr>
        <w:t xml:space="preserve"> 两条命令，把当前机床位置写入 G28/G30 参考点存储区。装配条件为 </w:t>
      </w:r>
      <w:r>
        <w:rPr>
          <w:rFonts w:ascii="Consolas" w:hAnsi="Consolas" w:eastAsia="宋体"/>
        </w:rPr>
        <w:t>LOAD_MODULE(g28_1_g30_1)</w:t>
      </w:r>
      <w:r>
        <w:rPr>
          <w:rFonts w:ascii="宋体" w:hAnsi="宋体" w:eastAsia="宋体"/>
        </w:rPr>
        <w:t xml:space="preserve"> 与 </w:t>
      </w:r>
      <w:r>
        <w:rPr>
          <w:rFonts w:ascii="Consolas" w:hAnsi="Consolas" w:eastAsia="宋体"/>
        </w:rPr>
        <w:t>ENABLE_PARSER_MODULES</w:t>
      </w:r>
      <w:r>
        <w:rPr>
          <w:rFonts w:ascii="宋体" w:hAnsi="宋体" w:eastAsia="宋体"/>
        </w:rPr>
        <w:t xml:space="preserve"> 同时成立（</w:t>
      </w:r>
      <w:r>
        <w:rPr>
          <w:rFonts w:ascii="Consolas" w:hAnsi="Consolas" w:eastAsia="宋体"/>
        </w:rPr>
        <w:t>uCNC-modules/g28_1_g30_1/README.md（第 17 行）</w:t>
      </w:r>
      <w:r>
        <w:rPr>
          <w:rFonts w:ascii="宋体" w:hAnsi="宋体" w:eastAsia="宋体"/>
        </w:rPr>
        <w:t xml:space="preserve">）；未启用解析器扩展时模块只给出 </w:t>
      </w:r>
      <w:r>
        <w:rPr>
          <w:rFonts w:ascii="Consolas" w:hAnsi="Consolas" w:eastAsia="宋体"/>
        </w:rPr>
        <w:t>#warning</w:t>
      </w:r>
      <w:r>
        <w:rPr>
          <w:rFonts w:ascii="宋体" w:hAnsi="宋体" w:eastAsia="宋体"/>
        </w:rPr>
        <w:t>，模块整体消失而构建通过（</w:t>
      </w:r>
      <w:r>
        <w:rPr>
          <w:rFonts w:ascii="Consolas" w:hAnsi="Consolas" w:eastAsia="宋体"/>
        </w:rPr>
        <w:t>uCNC-modules/g28_1_g30_1/parser_g28_1_g30_1.c:117</w:t>
      </w:r>
      <w:r>
        <w:rPr>
          <w:rFonts w:ascii="宋体" w:hAnsi="宋体" w:eastAsia="宋体"/>
        </w:rPr>
        <w:t xml:space="preserve">）。版本闸门为 </w:t>
      </w:r>
      <w:r>
        <w:rPr>
          <w:rFonts w:ascii="Consolas" w:hAnsi="Consolas" w:eastAsia="宋体"/>
        </w:rPr>
        <w:t>UCNC_MODULE_VERSION &gt;= 10801</w:t>
      </w:r>
      <w:r>
        <w:rPr>
          <w:rFonts w:ascii="宋体" w:hAnsi="宋体" w:eastAsia="宋体"/>
        </w:rPr>
        <w:t>（</w:t>
      </w:r>
      <w:r>
        <w:rPr>
          <w:rFonts w:ascii="Consolas" w:hAnsi="Consolas" w:eastAsia="宋体"/>
        </w:rPr>
        <w:t>uCNC-modules/g28_1_g30_1/parser_g28_1_g30_1.c:25-27</w:t>
      </w:r>
      <w:r>
        <w:rPr>
          <w:rFonts w:ascii="宋体" w:hAnsi="宋体" w:eastAsia="宋体"/>
        </w:rPr>
        <w:t>），本版本为 11700，闸门通过（</w:t>
      </w:r>
      <w:r>
        <w:rPr>
          <w:rFonts w:ascii="Consolas" w:hAnsi="Consolas" w:eastAsia="宋体"/>
        </w:rPr>
        <w:t>uCNC/src/cnc_build.h:32</w:t>
      </w:r>
      <w:r>
        <w:rPr>
          <w:rFonts w:ascii="宋体" w:hAnsi="宋体" w:eastAsia="宋体"/>
        </w:rPr>
        <w:t>）。</w:t>
      </w:r>
    </w:p>
    <w:p>
      <w:r>
        <w:rPr>
          <w:rFonts w:ascii="宋体" w:hAnsi="宋体" w:eastAsia="宋体"/>
          <w:b/>
        </w:rPr>
        <w:t>可达性：本模块在本版本完全不可达。</w:t>
      </w:r>
      <w:r>
        <w:rPr>
          <w:rFonts w:ascii="宋体" w:hAnsi="宋体" w:eastAsia="宋体"/>
        </w:rPr>
        <w:t xml:space="preserve"> 内核 </w:t>
      </w:r>
      <w:r>
        <w:rPr>
          <w:rFonts w:ascii="Consolas" w:hAnsi="Consolas" w:eastAsia="宋体"/>
        </w:rPr>
        <w:t>parser_gcode_word</w:t>
      </w:r>
      <w:r>
        <w:rPr>
          <w:rFonts w:ascii="宋体" w:hAnsi="宋体" w:eastAsia="宋体"/>
        </w:rPr>
        <w:t xml:space="preserve"> 对一切带尾数的 G 码设有白名单闸门，仅放行 38、39（受条件编译保护）、43、59、61、90、92，28 与 30 不在其列，直接返回 </w:t>
      </w:r>
      <w:r>
        <w:rPr>
          <w:rFonts w:ascii="Consolas" w:hAnsi="Consolas" w:eastAsia="宋体"/>
        </w:rPr>
        <w:t>STATUS_GCODE_COMMAND_VALUE_NOT_INTEGER</w:t>
      </w:r>
      <w:r>
        <w:rPr>
          <w:rFonts w:ascii="宋体" w:hAnsi="宋体" w:eastAsia="宋体"/>
        </w:rPr>
        <w:t>（错误码 23）（</w:t>
      </w:r>
      <w:r>
        <w:rPr>
          <w:rFonts w:ascii="Consolas" w:hAnsi="Consolas" w:eastAsia="宋体"/>
        </w:rPr>
        <w:t>uCNC/src/core/parser.c:2434-2453</w:t>
      </w:r>
      <w:r>
        <w:rPr>
          <w:rFonts w:ascii="宋体" w:hAnsi="宋体" w:eastAsia="宋体"/>
        </w:rPr>
        <w:t>、</w:t>
      </w:r>
      <w:r>
        <w:rPr>
          <w:rFonts w:ascii="Consolas" w:hAnsi="Consolas" w:eastAsia="宋体"/>
        </w:rPr>
        <w:t>uCNC/src/interface/grbl_interface.h:73</w:t>
      </w:r>
      <w:r>
        <w:rPr>
          <w:rFonts w:ascii="宋体" w:hAnsi="宋体" w:eastAsia="宋体"/>
        </w:rPr>
        <w:t xml:space="preserve">）；而 </w:t>
      </w:r>
      <w:r>
        <w:rPr>
          <w:rFonts w:ascii="Consolas" w:hAnsi="Consolas" w:eastAsia="宋体"/>
        </w:rPr>
        <w:t>gcode_parse</w:t>
      </w:r>
      <w:r>
        <w:rPr>
          <w:rFonts w:ascii="宋体" w:hAnsi="宋体" w:eastAsia="宋体"/>
        </w:rPr>
        <w:t xml:space="preserve"> 事件仅在内核错误码为 20 或 36 时触发（</w:t>
      </w:r>
      <w:r>
        <w:rPr>
          <w:rFonts w:ascii="Consolas" w:hAnsi="Consolas" w:eastAsia="宋体"/>
        </w:rPr>
        <w:t>uCNC/src/core/parser.c:973-978</w:t>
      </w:r>
      <w:r>
        <w:rPr>
          <w:rFonts w:ascii="宋体" w:hAnsi="宋体" w:eastAsia="宋体"/>
        </w:rPr>
        <w:t>）。故本模块注册的解析监听器（</w:t>
      </w:r>
      <w:r>
        <w:rPr>
          <w:rFonts w:ascii="Consolas" w:hAnsi="Consolas" w:eastAsia="宋体"/>
        </w:rPr>
        <w:t>uCNC-modules/g28_1_g30_1/parser_g28_1_g30_1.c:36</w:t>
      </w:r>
      <w:r>
        <w:rPr>
          <w:rFonts w:ascii="宋体" w:hAnsi="宋体" w:eastAsia="宋体"/>
        </w:rPr>
        <w:t xml:space="preserve">）永不被调用，281/301 两个扩展码号从未被写入 </w:t>
      </w:r>
      <w:r>
        <w:rPr>
          <w:rFonts w:ascii="Consolas" w:hAnsi="Consolas" w:eastAsia="宋体"/>
        </w:rPr>
        <w:t>cmd-&gt;group_extended</w:t>
      </w:r>
      <w:r>
        <w:rPr>
          <w:rFonts w:ascii="宋体" w:hAnsi="宋体" w:eastAsia="宋体"/>
        </w:rPr>
        <w:t xml:space="preserve">，执行回调亦不触发；程序送入 </w:t>
      </w:r>
      <w:r>
        <w:rPr>
          <w:rFonts w:ascii="Consolas" w:hAnsi="Consolas" w:eastAsia="宋体"/>
        </w:rPr>
        <w:t>G28.1</w:t>
      </w:r>
      <w:r>
        <w:rPr>
          <w:rFonts w:ascii="宋体" w:hAnsi="宋体" w:eastAsia="宋体"/>
        </w:rPr>
        <w:t xml:space="preserve"> 或 </w:t>
      </w:r>
      <w:r>
        <w:rPr>
          <w:rFonts w:ascii="Consolas" w:hAnsi="Consolas" w:eastAsia="宋体"/>
        </w:rPr>
        <w:t>G30.1</w:t>
      </w:r>
      <w:r>
        <w:rPr>
          <w:rFonts w:ascii="宋体" w:hAnsi="宋体" w:eastAsia="宋体"/>
        </w:rPr>
        <w:t xml:space="preserve"> 时只会收到错误码 23。内核侧亦无对应的非模态分支可供兜底（</w:t>
      </w:r>
      <w:r>
        <w:rPr>
          <w:rFonts w:ascii="Consolas" w:hAnsi="Consolas" w:eastAsia="宋体"/>
        </w:rPr>
        <w:t>uCNC/src/core/parser.c:1733-1783</w:t>
      </w:r>
      <w:r>
        <w:rPr>
          <w:rFonts w:ascii="宋体" w:hAnsi="宋体" w:eastAsia="宋体"/>
        </w:rPr>
        <w:t>）。</w:t>
      </w:r>
      <w:r>
        <w:rPr>
          <w:rFonts w:ascii="宋体" w:hAnsi="宋体" w:eastAsia="宋体"/>
          <w:b/>
        </w:rPr>
        <w:t>本模块的 G28.1/G30.1 不得当作可用特性使用。</w:t>
      </w:r>
    </w:p>
    <w:p>
      <w:r>
        <w:rPr>
          <w:rFonts w:ascii="宋体" w:hAnsi="宋体" w:eastAsia="宋体"/>
          <w:b/>
        </w:rPr>
        <w:t>模块装配与接口总览</w:t>
      </w:r>
    </w:p>
    <w:tbl>
      <w:tblPr>
        <w:tblStyle w:val="TableGrid"/>
        <w:tblW w:type="dxa" w:w="9500"/>
        <w:jc w:val="center"/>
        <w:tblLayout w:type="fixed"/>
        <w:tblLook w:firstColumn="1" w:firstRow="1" w:lastColumn="0" w:lastRow="0" w:noHBand="0" w:noVBand="1" w:val="04A0"/>
      </w:tblPr>
      <w:tblGrid>
        <w:gridCol w:w="1094"/>
        <w:gridCol w:w="4605"/>
        <w:gridCol w:w="3801"/>
      </w:tblGrid>
      <w:tr>
        <w:trPr>
          <w:tblHeader w:val="true"/>
        </w:trPr>
        <w:tc>
          <w:tcPr>
            <w:tcW w:type="dxa" w:w="1094"/>
            <w:shd w:val="clear" w:color="auto" w:fill="D9D9D9"/>
          </w:tcPr>
          <w:p>
            <w:pPr>
              <w:spacing w:after="0" w:line="240" w:lineRule="auto"/>
            </w:pPr>
            <w:r>
              <w:rPr>
                <w:b/>
                <w:sz w:val="17"/>
              </w:rPr>
            </w:r>
            <w:r>
              <w:rPr>
                <w:rFonts w:ascii="宋体" w:hAnsi="宋体" w:eastAsia="宋体"/>
                <w:b/>
                <w:sz w:val="17"/>
              </w:rPr>
              <w:t>项目</w:t>
            </w:r>
          </w:p>
        </w:tc>
        <w:tc>
          <w:tcPr>
            <w:tcW w:type="dxa" w:w="4605"/>
            <w:shd w:val="clear" w:color="auto" w:fill="D9D9D9"/>
          </w:tcPr>
          <w:p>
            <w:pPr>
              <w:spacing w:after="0" w:line="240" w:lineRule="auto"/>
            </w:pPr>
            <w:r>
              <w:rPr>
                <w:b/>
                <w:sz w:val="17"/>
              </w:rPr>
            </w:r>
            <w:r>
              <w:rPr>
                <w:rFonts w:ascii="宋体" w:hAnsi="宋体" w:eastAsia="宋体"/>
                <w:b/>
                <w:sz w:val="17"/>
              </w:rPr>
              <w:t>内容</w:t>
            </w:r>
          </w:p>
        </w:tc>
        <w:tc>
          <w:tcPr>
            <w:tcW w:type="dxa" w:w="3801"/>
            <w:shd w:val="clear" w:color="auto" w:fill="D9D9D9"/>
          </w:tcPr>
          <w:p>
            <w:pPr>
              <w:spacing w:after="0" w:line="240" w:lineRule="auto"/>
            </w:pPr>
            <w:r>
              <w:rPr>
                <w:b/>
                <w:sz w:val="17"/>
              </w:rPr>
            </w:r>
            <w:r>
              <w:rPr>
                <w:rFonts w:ascii="宋体" w:hAnsi="宋体" w:eastAsia="宋体"/>
                <w:b/>
                <w:sz w:val="17"/>
              </w:rPr>
              <w:t>证据</w:t>
            </w:r>
          </w:p>
        </w:tc>
      </w:tr>
      <w:tr>
        <w:tc>
          <w:tcPr>
            <w:tcW w:type="dxa" w:w="1094"/>
          </w:tcPr>
          <w:p>
            <w:pPr>
              <w:spacing w:after="0" w:line="240" w:lineRule="auto"/>
            </w:pPr>
            <w:r>
              <w:rPr>
                <w:sz w:val="17"/>
              </w:rPr>
            </w:r>
            <w:r>
              <w:rPr>
                <w:rFonts w:ascii="宋体" w:hAnsi="宋体" w:eastAsia="宋体"/>
                <w:sz w:val="17"/>
              </w:rPr>
              <w:t>码号声明</w:t>
            </w:r>
          </w:p>
        </w:tc>
        <w:tc>
          <w:tcPr>
            <w:tcW w:type="dxa" w:w="4605"/>
          </w:tcPr>
          <w:p>
            <w:pPr>
              <w:spacing w:after="0" w:line="240" w:lineRule="auto"/>
            </w:pPr>
            <w:r>
              <w:rPr>
                <w:sz w:val="17"/>
              </w:rPr>
            </w:r>
            <w:r>
              <w:rPr>
                <w:rFonts w:ascii="Consolas" w:hAnsi="Consolas" w:eastAsia="宋体"/>
                <w:sz w:val="17"/>
              </w:rPr>
              <w:t>#define G28_1 EXTENDED_GCODE(28.1)</w:t>
            </w:r>
            <w:r>
              <w:rPr>
                <w:rFonts w:ascii="宋体" w:hAnsi="宋体" w:eastAsia="宋体"/>
                <w:sz w:val="17"/>
              </w:rPr>
              <w:t>、</w:t>
            </w:r>
            <w:r>
              <w:rPr>
                <w:rFonts w:ascii="Consolas" w:hAnsi="Consolas" w:eastAsia="宋体"/>
                <w:sz w:val="17"/>
              </w:rPr>
              <w:t>#define G30_1 EXTENDED_GCODE(30.1)</w:t>
            </w:r>
            <w:r>
              <w:rPr>
                <w:rFonts w:ascii="宋体" w:hAnsi="宋体" w:eastAsia="宋体"/>
                <w:sz w:val="17"/>
              </w:rPr>
              <w:t>，展开为正值 281、301，走内核「独立扩展命令」分支</w:t>
            </w:r>
          </w:p>
        </w:tc>
        <w:tc>
          <w:tcPr>
            <w:tcW w:type="dxa" w:w="3801"/>
          </w:tcPr>
          <w:p>
            <w:pPr>
              <w:spacing w:after="0" w:line="240" w:lineRule="auto"/>
            </w:pPr>
            <w:r>
              <w:rPr>
                <w:sz w:val="17"/>
              </w:rPr>
            </w:r>
            <w:r>
              <w:rPr>
                <w:rFonts w:ascii="Consolas" w:hAnsi="Consolas" w:eastAsia="宋体"/>
                <w:sz w:val="17"/>
              </w:rPr>
              <w:t>uCNC-modules/g28_1_g30_1/parser_g28_1_g30_1.c:30-31</w:t>
            </w:r>
            <w:r>
              <w:rPr>
                <w:rFonts w:ascii="宋体" w:hAnsi="宋体" w:eastAsia="宋体"/>
                <w:sz w:val="17"/>
              </w:rPr>
              <w:t>、</w:t>
            </w:r>
            <w:r>
              <w:rPr>
                <w:rFonts w:ascii="Consolas" w:hAnsi="Consolas" w:eastAsia="宋体"/>
                <w:sz w:val="17"/>
              </w:rPr>
              <w:t>uCNC/src/core/parser.h:111-114</w:t>
            </w:r>
          </w:p>
        </w:tc>
      </w:tr>
      <w:tr>
        <w:tc>
          <w:tcPr>
            <w:tcW w:type="dxa" w:w="1094"/>
          </w:tcPr>
          <w:p>
            <w:pPr>
              <w:spacing w:after="0" w:line="240" w:lineRule="auto"/>
            </w:pPr>
            <w:r>
              <w:rPr>
                <w:sz w:val="17"/>
              </w:rPr>
            </w:r>
            <w:r>
              <w:rPr>
                <w:rFonts w:ascii="宋体" w:hAnsi="宋体" w:eastAsia="宋体"/>
                <w:sz w:val="17"/>
              </w:rPr>
              <w:t>事件注册</w:t>
            </w:r>
          </w:p>
        </w:tc>
        <w:tc>
          <w:tcPr>
            <w:tcW w:type="dxa" w:w="4605"/>
          </w:tcPr>
          <w:p>
            <w:pPr>
              <w:spacing w:after="0" w:line="240" w:lineRule="auto"/>
            </w:pPr>
            <w:r>
              <w:rPr>
                <w:sz w:val="17"/>
              </w:rPr>
            </w:r>
            <w:r>
              <w:rPr>
                <w:rFonts w:ascii="Consolas" w:hAnsi="Consolas" w:eastAsia="宋体"/>
                <w:sz w:val="17"/>
              </w:rPr>
              <w:t>gcode_parse</w:t>
            </w:r>
            <w:r>
              <w:rPr>
                <w:rFonts w:ascii="宋体" w:hAnsi="宋体" w:eastAsia="宋体"/>
                <w:sz w:val="17"/>
              </w:rPr>
              <w:t xml:space="preserve"> → </w:t>
            </w:r>
            <w:r>
              <w:rPr>
                <w:rFonts w:ascii="Consolas" w:hAnsi="Consolas" w:eastAsia="宋体"/>
                <w:sz w:val="17"/>
              </w:rPr>
              <w:t>g28_1_g30_1_parse</w:t>
            </w:r>
            <w:r>
              <w:rPr>
                <w:rFonts w:ascii="宋体" w:hAnsi="宋体" w:eastAsia="宋体"/>
                <w:sz w:val="17"/>
              </w:rPr>
              <w:t>；</w:t>
            </w:r>
            <w:r>
              <w:rPr>
                <w:rFonts w:ascii="Consolas" w:hAnsi="Consolas" w:eastAsia="宋体"/>
                <w:sz w:val="17"/>
              </w:rPr>
              <w:t>gcode_exec</w:t>
            </w:r>
            <w:r>
              <w:rPr>
                <w:rFonts w:ascii="宋体" w:hAnsi="宋体" w:eastAsia="宋体"/>
                <w:sz w:val="17"/>
              </w:rPr>
              <w:t xml:space="preserve"> → </w:t>
            </w:r>
            <w:r>
              <w:rPr>
                <w:rFonts w:ascii="Consolas" w:hAnsi="Consolas" w:eastAsia="宋体"/>
                <w:sz w:val="17"/>
              </w:rPr>
              <w:t>g28_1_g30_1_exec</w:t>
            </w:r>
          </w:p>
        </w:tc>
        <w:tc>
          <w:tcPr>
            <w:tcW w:type="dxa" w:w="3801"/>
          </w:tcPr>
          <w:p>
            <w:pPr>
              <w:spacing w:after="0" w:line="240" w:lineRule="auto"/>
            </w:pPr>
            <w:r>
              <w:rPr>
                <w:sz w:val="17"/>
              </w:rPr>
            </w:r>
            <w:r>
              <w:rPr>
                <w:rFonts w:ascii="Consolas" w:hAnsi="Consolas" w:eastAsia="宋体"/>
                <w:sz w:val="17"/>
              </w:rPr>
              <w:t>uCNC-modules/g28_1_g30_1/parser_g28_1_g30_1.c:36-37</w:t>
            </w:r>
            <w:r>
              <w:rPr>
                <w:rFonts w:ascii="宋体" w:hAnsi="宋体" w:eastAsia="宋体"/>
                <w:sz w:val="17"/>
              </w:rPr>
              <w:t>、</w:t>
            </w:r>
            <w:r>
              <w:rPr>
                <w:rFonts w:ascii="Consolas" w:hAnsi="Consolas" w:eastAsia="宋体"/>
                <w:sz w:val="17"/>
              </w:rPr>
              <w:t>uCNC-modules/g28_1_g30_1/parser_g28_1_g30_1.c:114-115</w:t>
            </w:r>
          </w:p>
        </w:tc>
      </w:tr>
      <w:tr>
        <w:tc>
          <w:tcPr>
            <w:tcW w:type="dxa" w:w="1094"/>
          </w:tcPr>
          <w:p>
            <w:pPr>
              <w:spacing w:after="0" w:line="240" w:lineRule="auto"/>
            </w:pPr>
            <w:r>
              <w:rPr>
                <w:sz w:val="17"/>
              </w:rPr>
            </w:r>
            <w:r>
              <w:rPr>
                <w:rFonts w:ascii="宋体" w:hAnsi="宋体" w:eastAsia="宋体"/>
                <w:sz w:val="17"/>
              </w:rPr>
              <w:t>触发点</w:t>
            </w:r>
          </w:p>
        </w:tc>
        <w:tc>
          <w:tcPr>
            <w:tcW w:type="dxa" w:w="4605"/>
          </w:tcPr>
          <w:p>
            <w:pPr>
              <w:spacing w:after="0" w:line="240" w:lineRule="auto"/>
            </w:pPr>
            <w:r>
              <w:rPr>
                <w:sz w:val="17"/>
              </w:rPr>
            </w:r>
            <w:r>
              <w:rPr>
                <w:rFonts w:ascii="Consolas" w:hAnsi="Consolas" w:eastAsia="宋体"/>
                <w:sz w:val="17"/>
              </w:rPr>
              <w:t>gcode_parse</w:t>
            </w:r>
            <w:r>
              <w:rPr>
                <w:rFonts w:ascii="宋体" w:hAnsi="宋体" w:eastAsia="宋体"/>
                <w:sz w:val="17"/>
              </w:rPr>
              <w:t xml:space="preserve"> 在核心取词失败处；</w:t>
            </w:r>
            <w:r>
              <w:rPr>
                <w:rFonts w:ascii="Consolas" w:hAnsi="Consolas" w:eastAsia="宋体"/>
                <w:sz w:val="17"/>
              </w:rPr>
              <w:t>gcode_exec</w:t>
            </w:r>
            <w:r>
              <w:rPr>
                <w:rFonts w:ascii="宋体" w:hAnsi="宋体" w:eastAsia="宋体"/>
                <w:sz w:val="17"/>
              </w:rPr>
              <w:t xml:space="preserve"> 在独立扩展命令分支的 </w:t>
            </w:r>
            <w:r>
              <w:rPr>
                <w:rFonts w:ascii="Consolas" w:hAnsi="Consolas" w:eastAsia="宋体"/>
                <w:sz w:val="17"/>
              </w:rPr>
              <w:t>default</w:t>
            </w:r>
            <w:r>
              <w:rPr>
                <w:rFonts w:ascii="宋体" w:hAnsi="宋体" w:eastAsia="宋体"/>
                <w:sz w:val="17"/>
              </w:rPr>
              <w:t xml:space="preserve"> 内</w:t>
            </w:r>
          </w:p>
        </w:tc>
        <w:tc>
          <w:tcPr>
            <w:tcW w:type="dxa" w:w="3801"/>
          </w:tcPr>
          <w:p>
            <w:pPr>
              <w:spacing w:after="0" w:line="240" w:lineRule="auto"/>
            </w:pPr>
            <w:r>
              <w:rPr>
                <w:sz w:val="17"/>
              </w:rPr>
            </w:r>
            <w:r>
              <w:rPr>
                <w:rFonts w:ascii="Consolas" w:hAnsi="Consolas" w:eastAsia="宋体"/>
                <w:sz w:val="17"/>
              </w:rPr>
              <w:t>uCNC/src/core/parser.c:977</w:t>
            </w:r>
            <w:r>
              <w:rPr>
                <w:rFonts w:ascii="宋体" w:hAnsi="宋体" w:eastAsia="宋体"/>
                <w:sz w:val="17"/>
              </w:rPr>
              <w:t>、</w:t>
            </w:r>
            <w:r>
              <w:rPr>
                <w:rFonts w:ascii="Consolas" w:hAnsi="Consolas" w:eastAsia="宋体"/>
                <w:sz w:val="17"/>
              </w:rPr>
              <w:t>uCNC/src/core/parser.c:1432</w:t>
            </w:r>
          </w:p>
        </w:tc>
      </w:tr>
      <w:tr>
        <w:tc>
          <w:tcPr>
            <w:tcW w:type="dxa" w:w="1094"/>
          </w:tcPr>
          <w:p>
            <w:pPr>
              <w:spacing w:after="0" w:line="240" w:lineRule="auto"/>
            </w:pPr>
            <w:r>
              <w:rPr>
                <w:sz w:val="17"/>
              </w:rPr>
            </w:r>
            <w:r>
              <w:rPr>
                <w:rFonts w:ascii="宋体" w:hAnsi="宋体" w:eastAsia="宋体"/>
                <w:sz w:val="17"/>
              </w:rPr>
              <w:t>地址字</w:t>
            </w:r>
          </w:p>
        </w:tc>
        <w:tc>
          <w:tcPr>
            <w:tcW w:type="dxa" w:w="4605"/>
          </w:tcPr>
          <w:p>
            <w:pPr>
              <w:spacing w:after="0" w:line="240" w:lineRule="auto"/>
            </w:pPr>
            <w:r>
              <w:rPr>
                <w:sz w:val="17"/>
              </w:rPr>
            </w:r>
            <w:r>
              <w:rPr>
                <w:rFonts w:ascii="宋体" w:hAnsi="宋体" w:eastAsia="宋体"/>
                <w:sz w:val="17"/>
              </w:rPr>
              <w:t xml:space="preserve">不读任何地址字，仅用 </w:t>
            </w:r>
            <w:r>
              <w:rPr>
                <w:rFonts w:ascii="Consolas" w:hAnsi="Consolas" w:eastAsia="宋体"/>
                <w:sz w:val="17"/>
              </w:rPr>
              <w:t>ptr-&gt;value</w:t>
            </w:r>
            <w:r>
              <w:rPr>
                <w:rFonts w:ascii="宋体" w:hAnsi="宋体" w:eastAsia="宋体"/>
                <w:sz w:val="17"/>
              </w:rPr>
              <w:t xml:space="preserve"> 重算尾数</w:t>
            </w:r>
          </w:p>
        </w:tc>
        <w:tc>
          <w:tcPr>
            <w:tcW w:type="dxa" w:w="3801"/>
          </w:tcPr>
          <w:p>
            <w:pPr>
              <w:spacing w:after="0" w:line="240" w:lineRule="auto"/>
            </w:pPr>
            <w:r>
              <w:rPr>
                <w:sz w:val="17"/>
              </w:rPr>
            </w:r>
            <w:r>
              <w:rPr>
                <w:rFonts w:ascii="Consolas" w:hAnsi="Consolas" w:eastAsia="宋体"/>
                <w:sz w:val="17"/>
              </w:rPr>
              <w:t>uCNC-modules/g28_1_g30_1/parser_g28_1_g30_1.c:54-58</w:t>
            </w:r>
          </w:p>
        </w:tc>
      </w:tr>
      <w:tr>
        <w:tc>
          <w:tcPr>
            <w:tcW w:type="dxa" w:w="1094"/>
          </w:tcPr>
          <w:p>
            <w:pPr>
              <w:spacing w:after="0" w:line="240" w:lineRule="auto"/>
            </w:pPr>
            <w:r>
              <w:rPr>
                <w:sz w:val="17"/>
              </w:rPr>
            </w:r>
            <w:r>
              <w:rPr>
                <w:rFonts w:ascii="宋体" w:hAnsi="宋体" w:eastAsia="宋体"/>
                <w:sz w:val="17"/>
              </w:rPr>
              <w:t>动作</w:t>
            </w:r>
          </w:p>
        </w:tc>
        <w:tc>
          <w:tcPr>
            <w:tcW w:type="dxa" w:w="4605"/>
          </w:tcPr>
          <w:p>
            <w:pPr>
              <w:spacing w:after="0" w:line="240" w:lineRule="auto"/>
            </w:pPr>
            <w:r>
              <w:rPr>
                <w:sz w:val="17"/>
              </w:rPr>
            </w:r>
            <w:r>
              <w:rPr>
                <w:rFonts w:ascii="宋体" w:hAnsi="宋体" w:eastAsia="宋体"/>
                <w:sz w:val="17"/>
              </w:rPr>
              <w:t>读取当前机床位置（坐标系统号 253），写入 G28/G30 参考点存储</w:t>
            </w:r>
          </w:p>
        </w:tc>
        <w:tc>
          <w:tcPr>
            <w:tcW w:type="dxa" w:w="3801"/>
          </w:tcPr>
          <w:p>
            <w:pPr>
              <w:spacing w:after="0" w:line="240" w:lineRule="auto"/>
            </w:pPr>
            <w:r>
              <w:rPr>
                <w:sz w:val="17"/>
              </w:rPr>
            </w:r>
            <w:r>
              <w:rPr>
                <w:rFonts w:ascii="Consolas" w:hAnsi="Consolas" w:eastAsia="宋体"/>
                <w:sz w:val="17"/>
              </w:rPr>
              <w:t>uCNC-modules/g28_1_g30_1/parser_g28_1_g30_1.c:82-103</w:t>
            </w:r>
          </w:p>
        </w:tc>
      </w:tr>
      <w:tr>
        <w:tc>
          <w:tcPr>
            <w:tcW w:type="dxa" w:w="1094"/>
          </w:tcPr>
          <w:p>
            <w:pPr>
              <w:spacing w:after="0" w:line="240" w:lineRule="auto"/>
            </w:pPr>
            <w:r>
              <w:rPr>
                <w:sz w:val="17"/>
              </w:rPr>
            </w:r>
            <w:r>
              <w:rPr>
                <w:rFonts w:ascii="宋体" w:hAnsi="宋体" w:eastAsia="宋体"/>
                <w:sz w:val="17"/>
              </w:rPr>
              <w:t>装配开关</w:t>
            </w:r>
          </w:p>
        </w:tc>
        <w:tc>
          <w:tcPr>
            <w:tcW w:type="dxa" w:w="4605"/>
          </w:tcPr>
          <w:p>
            <w:pPr>
              <w:spacing w:after="0" w:line="240" w:lineRule="auto"/>
            </w:pPr>
            <w:r>
              <w:rPr>
                <w:sz w:val="17"/>
              </w:rPr>
            </w:r>
            <w:r>
              <w:rPr>
                <w:rFonts w:ascii="Consolas" w:hAnsi="Consolas" w:eastAsia="宋体"/>
                <w:sz w:val="17"/>
              </w:rPr>
              <w:t>ENABLE_PARSER_MODULES</w:t>
            </w:r>
            <w:r>
              <w:rPr>
                <w:rFonts w:ascii="宋体" w:hAnsi="宋体" w:eastAsia="宋体"/>
                <w:sz w:val="17"/>
              </w:rPr>
              <w:t xml:space="preserve"> 缺失时仅 </w:t>
            </w:r>
            <w:r>
              <w:rPr>
                <w:rFonts w:ascii="Consolas" w:hAnsi="Consolas" w:eastAsia="宋体"/>
                <w:sz w:val="17"/>
              </w:rPr>
              <w:t>#warning</w:t>
            </w:r>
            <w:r>
              <w:rPr>
                <w:rFonts w:ascii="宋体" w:hAnsi="宋体" w:eastAsia="宋体"/>
                <w:sz w:val="17"/>
              </w:rPr>
              <w:t>（模块静默消失）</w:t>
            </w:r>
          </w:p>
        </w:tc>
        <w:tc>
          <w:tcPr>
            <w:tcW w:type="dxa" w:w="3801"/>
          </w:tcPr>
          <w:p>
            <w:pPr>
              <w:spacing w:after="0" w:line="240" w:lineRule="auto"/>
            </w:pPr>
            <w:r>
              <w:rPr>
                <w:sz w:val="17"/>
              </w:rPr>
            </w:r>
            <w:r>
              <w:rPr>
                <w:rFonts w:ascii="Consolas" w:hAnsi="Consolas" w:eastAsia="宋体"/>
                <w:sz w:val="17"/>
              </w:rPr>
              <w:t>uCNC-modules/g28_1_g30_1/parser_g28_1_g30_1.c:117</w:t>
            </w:r>
          </w:p>
        </w:tc>
      </w:tr>
    </w:tbl>
    <w:p>
      <w:pPr>
        <w:spacing w:after="80"/>
      </w:pPr>
    </w:p>
    <w:p>
      <w:pPr>
        <w:spacing w:before="60" w:after="60"/>
        <w:jc w:val="center"/>
      </w:pPr>
      <w:r>
        <w:rPr>
          <w:rFonts w:ascii="宋体" w:hAnsi="宋体" w:eastAsia="宋体"/>
          <w:sz w:val="18"/>
        </w:rPr>
        <w:t>表 3.2.13-1 g28_1_g30_1 模块装配与接口总览</w:t>
      </w:r>
    </w:p>
    <w:p>
      <w:pPr>
        <w:pStyle w:val="Heading4"/>
      </w:pPr>
      <w:r>
        <w:rPr>
          <w:rFonts w:ascii="宋体" w:hAnsi="宋体" w:eastAsia="宋体"/>
        </w:rPr>
        <w:t>3.2.13.1 扩展码号声明与取值</w:t>
      </w:r>
    </w:p>
    <w:p>
      <w:pPr>
        <w:pStyle w:val="ListParagraph"/>
      </w:pPr>
      <w:r>
        <w:rPr>
          <w:rFonts w:ascii="宋体" w:hAnsi="宋体" w:eastAsia="宋体"/>
        </w:rPr>
        <w:t>需求标识：UC-FREQ3213-1</w:t>
      </w:r>
    </w:p>
    <w:p>
      <w:pPr>
        <w:pStyle w:val="ListParagraph"/>
      </w:pPr>
      <w:r>
        <w:rPr>
          <w:rFonts w:ascii="宋体" w:hAnsi="宋体" w:eastAsia="宋体"/>
        </w:rPr>
        <w:t>功能描述：模块为 G28.1 与 G30.1 各分配一个正整数扩展码号（</w:t>
      </w:r>
      <w:r>
        <w:rPr>
          <w:rFonts w:ascii="Consolas" w:hAnsi="Consolas" w:eastAsia="宋体"/>
        </w:rPr>
        <w:t>EXTENDED_GCODE(28.1)</w:t>
      </w:r>
      <w:r>
        <w:rPr>
          <w:rFonts w:ascii="宋体" w:hAnsi="宋体" w:eastAsia="宋体"/>
        </w:rPr>
        <w:t xml:space="preserve"> 展开为 281、</w:t>
      </w:r>
      <w:r>
        <w:rPr>
          <w:rFonts w:ascii="Consolas" w:hAnsi="Consolas" w:eastAsia="宋体"/>
        </w:rPr>
        <w:t>EXTENDED_GCODE(30.1)</w:t>
      </w:r>
      <w:r>
        <w:rPr>
          <w:rFonts w:ascii="宋体" w:hAnsi="宋体" w:eastAsia="宋体"/>
        </w:rPr>
        <w:t xml:space="preserve"> 展开为 301），使这两条命令在内核执行阶段落入「独立扩展命令」分支而非运动分支，并因此受内核「扩展命令不得与其它模态组同行」的约束。（需求规格）</w:t>
      </w:r>
    </w:p>
    <w:p>
      <w:pPr>
        <w:pStyle w:val="ListParagraph"/>
      </w:pPr>
      <w:r>
        <w:rPr>
          <w:rFonts w:ascii="宋体" w:hAnsi="宋体" w:eastAsia="宋体"/>
        </w:rPr>
        <w:t xml:space="preserve">调用条件：模块被 </w:t>
      </w:r>
      <w:r>
        <w:rPr>
          <w:rFonts w:ascii="Consolas" w:hAnsi="Consolas" w:eastAsia="宋体"/>
        </w:rPr>
        <w:t>LOAD_MODULE(g28_1_g30_1)</w:t>
      </w:r>
      <w:r>
        <w:rPr>
          <w:rFonts w:ascii="宋体" w:hAnsi="宋体" w:eastAsia="宋体"/>
        </w:rPr>
        <w:t xml:space="preserve"> 装载后，任一次 </w:t>
      </w:r>
      <w:r>
        <w:rPr>
          <w:rFonts w:ascii="Consolas" w:hAnsi="Consolas" w:eastAsia="宋体"/>
        </w:rPr>
        <w:t>G28.1</w:t>
      </w:r>
      <w:r>
        <w:rPr>
          <w:rFonts w:ascii="宋体" w:hAnsi="宋体" w:eastAsia="宋体"/>
        </w:rPr>
        <w:t>/</w:t>
      </w:r>
      <w:r>
        <w:rPr>
          <w:rFonts w:ascii="Consolas" w:hAnsi="Consolas" w:eastAsia="宋体"/>
        </w:rPr>
        <w:t>G30.1</w:t>
      </w:r>
      <w:r>
        <w:rPr>
          <w:rFonts w:ascii="宋体" w:hAnsi="宋体" w:eastAsia="宋体"/>
        </w:rPr>
        <w:t xml:space="preserve"> 解析成功即写入该码号（在本版本该条件不可达，见 3.2.13.4）。</w:t>
      </w:r>
    </w:p>
    <w:p>
      <w:pPr>
        <w:pStyle w:val="ListParagraph"/>
      </w:pPr>
      <w:r>
        <w:rPr>
          <w:rFonts w:ascii="宋体" w:hAnsi="宋体" w:eastAsia="宋体"/>
        </w:rPr>
        <w:t>输入：无（宏常量）。</w:t>
      </w:r>
    </w:p>
    <w:p>
      <w:pPr>
        <w:pStyle w:val="ListParagraph"/>
      </w:pPr>
      <w:r>
        <w:rPr>
          <w:rFonts w:ascii="宋体" w:hAnsi="宋体" w:eastAsia="宋体"/>
        </w:rPr>
        <w:t>输出：</w:t>
      </w:r>
      <w:r>
        <w:rPr>
          <w:rFonts w:ascii="Consolas" w:hAnsi="Consolas" w:eastAsia="宋体"/>
        </w:rPr>
        <w:t>cmd-&gt;group_extended</w:t>
      </w:r>
      <w:r>
        <w:rPr>
          <w:rFonts w:ascii="宋体" w:hAnsi="宋体" w:eastAsia="宋体"/>
        </w:rPr>
        <w:t xml:space="preserve"> 被写为 281 或 301。</w:t>
      </w:r>
    </w:p>
    <w:p>
      <w:pPr>
        <w:pStyle w:val="ListParagraph"/>
      </w:pPr>
      <w:r>
        <w:rPr>
          <w:rFonts w:ascii="宋体" w:hAnsi="宋体" w:eastAsia="宋体"/>
        </w:rPr>
        <w:t>处理：</w:t>
      </w:r>
    </w:p>
    <w:p>
      <w:pPr>
        <w:pStyle w:val="ListParagraph"/>
      </w:pPr>
      <w:r>
        <w:rPr>
          <w:rFonts w:ascii="宋体" w:hAnsi="宋体" w:eastAsia="宋体"/>
        </w:rPr>
        <w:t>（1）宏展开：</w:t>
      </w:r>
      <w:r>
        <w:rPr>
          <w:rFonts w:ascii="Consolas" w:hAnsi="Consolas" w:eastAsia="宋体"/>
        </w:rPr>
        <w:t>EXTENDED_GCODE(X)</w:t>
      </w:r>
      <w:r>
        <w:rPr>
          <w:rFonts w:ascii="宋体" w:hAnsi="宋体" w:eastAsia="宋体"/>
        </w:rPr>
        <w:t xml:space="preserve"> 定义为 </w:t>
      </w:r>
      <w:r>
        <w:rPr>
          <w:rFonts w:ascii="Consolas" w:hAnsi="Consolas" w:eastAsia="宋体"/>
        </w:rPr>
        <w:t>EXTENDED_GCODE_BASE + (int16_t)(X * 10)</w:t>
      </w:r>
      <w:r>
        <w:rPr>
          <w:rFonts w:ascii="宋体" w:hAnsi="宋体" w:eastAsia="宋体"/>
        </w:rPr>
        <w:t xml:space="preserve">，而 </w:t>
      </w:r>
      <w:r>
        <w:rPr>
          <w:rFonts w:ascii="Consolas" w:hAnsi="Consolas" w:eastAsia="宋体"/>
        </w:rPr>
        <w:t>EXTENDED_GCODE_BASE</w:t>
      </w:r>
      <w:r>
        <w:rPr>
          <w:rFonts w:ascii="宋体" w:hAnsi="宋体" w:eastAsia="宋体"/>
        </w:rPr>
        <w:t xml:space="preserve"> 为 0，故 28.1 得 281、30.1 得 301（</w:t>
      </w:r>
      <w:r>
        <w:rPr>
          <w:rFonts w:ascii="Consolas" w:hAnsi="Consolas" w:eastAsia="宋体"/>
        </w:rPr>
        <w:t>uCNC/src/core/parser.h:111-114</w:t>
      </w:r>
      <w:r>
        <w:rPr>
          <w:rFonts w:ascii="宋体" w:hAnsi="宋体" w:eastAsia="宋体"/>
        </w:rPr>
        <w:t>）；</w:t>
      </w:r>
    </w:p>
    <w:p>
      <w:pPr>
        <w:pStyle w:val="ListParagraph"/>
      </w:pPr>
      <w:r>
        <w:rPr>
          <w:rFonts w:ascii="宋体" w:hAnsi="宋体" w:eastAsia="宋体"/>
        </w:rPr>
        <w:t xml:space="preserve">（2）正值语义：内核 </w:t>
      </w:r>
      <w:r>
        <w:rPr>
          <w:rFonts w:ascii="Consolas" w:hAnsi="Consolas" w:eastAsia="宋体"/>
        </w:rPr>
        <w:t>parser_exec_command</w:t>
      </w:r>
      <w:r>
        <w:rPr>
          <w:rFonts w:ascii="宋体" w:hAnsi="宋体" w:eastAsia="宋体"/>
        </w:rPr>
        <w:t xml:space="preserve"> 以 </w:t>
      </w:r>
      <w:r>
        <w:rPr>
          <w:rFonts w:ascii="Consolas" w:hAnsi="Consolas" w:eastAsia="宋体"/>
        </w:rPr>
        <w:t>if (cmd-&gt;group_extended &gt; 0)</w:t>
      </w:r>
      <w:r>
        <w:rPr>
          <w:rFonts w:ascii="宋体" w:hAnsi="宋体" w:eastAsia="宋体"/>
        </w:rPr>
        <w:t xml:space="preserve"> 进入独立扩展命令分支，先无条件 </w:t>
      </w:r>
      <w:r>
        <w:rPr>
          <w:rFonts w:ascii="Consolas" w:hAnsi="Consolas" w:eastAsia="宋体"/>
        </w:rPr>
        <w:t>itp_sync()</w:t>
      </w:r>
      <w:r>
        <w:rPr>
          <w:rFonts w:ascii="宋体" w:hAnsi="宋体" w:eastAsia="宋体"/>
        </w:rPr>
        <w:t xml:space="preserve"> 再按码号分发；281/301 不在内核已知码号之列，落入 </w:t>
      </w:r>
      <w:r>
        <w:rPr>
          <w:rFonts w:ascii="Consolas" w:hAnsi="Consolas" w:eastAsia="宋体"/>
        </w:rPr>
        <w:t>default</w:t>
      </w:r>
      <w:r>
        <w:rPr>
          <w:rFonts w:ascii="宋体" w:hAnsi="宋体" w:eastAsia="宋体"/>
        </w:rPr>
        <w:t xml:space="preserve">，内核把错误置为 </w:t>
      </w:r>
      <w:r>
        <w:rPr>
          <w:rFonts w:ascii="Consolas" w:hAnsi="Consolas" w:eastAsia="宋体"/>
        </w:rPr>
        <w:t>STATUS_GCODE_UNSUPPORTED_COMMAND</w:t>
      </w:r>
      <w:r>
        <w:rPr>
          <w:rFonts w:ascii="宋体" w:hAnsi="宋体" w:eastAsia="宋体"/>
        </w:rPr>
        <w:t xml:space="preserve"> 并触发 </w:t>
      </w:r>
      <w:r>
        <w:rPr>
          <w:rFonts w:ascii="Consolas" w:hAnsi="Consolas" w:eastAsia="宋体"/>
        </w:rPr>
        <w:t>gcode_exec</w:t>
      </w:r>
      <w:r>
        <w:rPr>
          <w:rFonts w:ascii="宋体" w:hAnsi="宋体" w:eastAsia="宋体"/>
        </w:rPr>
        <w:t xml:space="preserve"> 事件（</w:t>
      </w:r>
      <w:r>
        <w:rPr>
          <w:rFonts w:ascii="Consolas" w:hAnsi="Consolas" w:eastAsia="宋体"/>
        </w:rPr>
        <w:t>uCNC/src/core/parser.c:1415-1436</w:t>
      </w:r>
      <w:r>
        <w:rPr>
          <w:rFonts w:ascii="宋体" w:hAnsi="宋体" w:eastAsia="宋体"/>
        </w:rPr>
        <w:t>）；</w:t>
      </w:r>
    </w:p>
    <w:p>
      <w:pPr>
        <w:pStyle w:val="ListParagraph"/>
      </w:pPr>
      <w:r>
        <w:rPr>
          <w:rFonts w:ascii="宋体" w:hAnsi="宋体" w:eastAsia="宋体"/>
        </w:rPr>
        <w:t xml:space="preserve">（3）同行模态约束：内核在 </w:t>
      </w:r>
      <w:r>
        <w:rPr>
          <w:rFonts w:ascii="Consolas" w:hAnsi="Consolas" w:eastAsia="宋体"/>
        </w:rPr>
        <w:t>parser_validate_command</w:t>
      </w:r>
      <w:r>
        <w:rPr>
          <w:rFonts w:ascii="宋体" w:hAnsi="宋体" w:eastAsia="宋体"/>
        </w:rPr>
        <w:t xml:space="preserve"> 中判定 </w:t>
      </w:r>
      <w:r>
        <w:rPr>
          <w:rFonts w:ascii="Consolas" w:hAnsi="Consolas" w:eastAsia="宋体"/>
        </w:rPr>
        <w:t>cmd-&gt;group_extended &gt; 0</w:t>
      </w:r>
      <w:r>
        <w:rPr>
          <w:rFonts w:ascii="宋体" w:hAnsi="宋体" w:eastAsia="宋体"/>
        </w:rPr>
        <w:t xml:space="preserve"> 且 </w:t>
      </w:r>
      <w:r>
        <w:rPr>
          <w:rFonts w:ascii="Consolas" w:hAnsi="Consolas" w:eastAsia="宋体"/>
        </w:rPr>
        <w:t>cmd-&gt;groups</w:t>
      </w:r>
      <w:r>
        <w:rPr>
          <w:rFonts w:ascii="宋体" w:hAnsi="宋体" w:eastAsia="宋体"/>
        </w:rPr>
        <w:t xml:space="preserve"> 非 0 时返回 </w:t>
      </w:r>
      <w:r>
        <w:rPr>
          <w:rFonts w:ascii="Consolas" w:hAnsi="Consolas" w:eastAsia="宋体"/>
        </w:rPr>
        <w:t>STATUS_GCODE_MODAL_GROUP_VIOLATION</w:t>
      </w:r>
      <w:r>
        <w:rPr>
          <w:rFonts w:ascii="宋体" w:hAnsi="宋体" w:eastAsia="宋体"/>
        </w:rPr>
        <w:t>（</w:t>
      </w:r>
      <w:r>
        <w:rPr>
          <w:rFonts w:ascii="Consolas" w:hAnsi="Consolas" w:eastAsia="宋体"/>
        </w:rPr>
        <w:t>uCNC/src/core/parser.c:1335-1338</w:t>
      </w:r>
      <w:r>
        <w:rPr>
          <w:rFonts w:ascii="宋体" w:hAnsi="宋体" w:eastAsia="宋体"/>
        </w:rPr>
        <w:t>），故 G28.1/G30.1 不能与任何模态 G/M 码同行；</w:t>
      </w:r>
    </w:p>
    <w:p>
      <w:pPr>
        <w:pStyle w:val="ListParagraph"/>
      </w:pPr>
      <w:r>
        <w:rPr>
          <w:rFonts w:ascii="宋体" w:hAnsi="宋体" w:eastAsia="宋体"/>
        </w:rPr>
        <w:t xml:space="preserve">（4）与内核原生 </w:t>
      </w:r>
      <w:r>
        <w:rPr>
          <w:rFonts w:ascii="Consolas" w:hAnsi="Consolas" w:eastAsia="宋体"/>
        </w:rPr>
        <w:t>G28</w:t>
      </w:r>
      <w:r>
        <w:rPr>
          <w:rFonts w:ascii="宋体" w:hAnsi="宋体" w:eastAsia="宋体"/>
        </w:rPr>
        <w:t>/</w:t>
      </w:r>
      <w:r>
        <w:rPr>
          <w:rFonts w:ascii="Consolas" w:hAnsi="Consolas" w:eastAsia="宋体"/>
        </w:rPr>
        <w:t>G30</w:t>
      </w:r>
      <w:r>
        <w:rPr>
          <w:rFonts w:ascii="宋体" w:hAnsi="宋体" w:eastAsia="宋体"/>
        </w:rPr>
        <w:t xml:space="preserve"> 无码号冲突：内核把无尾数的 28/30 归入非模态组（</w:t>
      </w:r>
      <w:r>
        <w:rPr>
          <w:rFonts w:ascii="Consolas" w:hAnsi="Consolas" w:eastAsia="宋体"/>
        </w:rPr>
        <w:t>code = floorf(code * 0.10001f) + mantissa</w:t>
      </w:r>
      <w:r>
        <w:rPr>
          <w:rFonts w:ascii="宋体" w:hAnsi="宋体" w:eastAsia="宋体"/>
        </w:rPr>
        <w:t xml:space="preserve">，28 得 2、30 得 3），走非模态分支而不使用 </w:t>
      </w:r>
      <w:r>
        <w:rPr>
          <w:rFonts w:ascii="Consolas" w:hAnsi="Consolas" w:eastAsia="宋体"/>
        </w:rPr>
        <w:t>group_extended</w:t>
      </w:r>
      <w:r>
        <w:rPr>
          <w:rFonts w:ascii="宋体" w:hAnsi="宋体" w:eastAsia="宋体"/>
        </w:rPr>
        <w:t>（</w:t>
      </w:r>
      <w:r>
        <w:rPr>
          <w:rFonts w:ascii="Consolas" w:hAnsi="Consolas" w:eastAsia="宋体"/>
        </w:rPr>
        <w:t>uCNC/src/core/parser.c:2630-2633</w:t>
      </w:r>
      <w:r>
        <w:rPr>
          <w:rFonts w:ascii="宋体" w:hAnsi="宋体" w:eastAsia="宋体"/>
        </w:rPr>
        <w:t>、</w:t>
      </w:r>
      <w:r>
        <w:rPr>
          <w:rFonts w:ascii="Consolas" w:hAnsi="Consolas" w:eastAsia="宋体"/>
        </w:rPr>
        <w:t>uCNC/src/core/parser.c:1755-1760</w:t>
      </w:r>
      <w:r>
        <w:rPr>
          <w:rFonts w:ascii="宋体" w:hAnsi="宋体" w:eastAsia="宋体"/>
        </w:rPr>
        <w:t>）。</w:t>
      </w:r>
    </w:p>
    <w:p>
      <w:pPr>
        <w:pStyle w:val="Heading4"/>
      </w:pPr>
      <w:r>
        <w:rPr>
          <w:rFonts w:ascii="宋体" w:hAnsi="宋体" w:eastAsia="宋体"/>
        </w:rPr>
        <w:t>3.2.13.2 解析捕获与 .1 尾数判定</w:t>
      </w:r>
    </w:p>
    <w:p>
      <w:pPr>
        <w:pStyle w:val="ListParagraph"/>
      </w:pPr>
      <w:r>
        <w:rPr>
          <w:rFonts w:ascii="宋体" w:hAnsi="宋体" w:eastAsia="宋体"/>
        </w:rPr>
        <w:t>需求标识：UC-FREQ3213-2</w:t>
      </w:r>
    </w:p>
    <w:p>
      <w:pPr>
        <w:pStyle w:val="ListParagraph"/>
      </w:pPr>
      <w:r>
        <w:rPr>
          <w:rFonts w:ascii="宋体" w:hAnsi="宋体" w:eastAsia="宋体"/>
        </w:rPr>
        <w:t xml:space="preserve">功能描述：模块在 </w:t>
      </w:r>
      <w:r>
        <w:rPr>
          <w:rFonts w:ascii="Consolas" w:hAnsi="Consolas" w:eastAsia="宋体"/>
        </w:rPr>
        <w:t>gcode_parse</w:t>
      </w:r>
      <w:r>
        <w:rPr>
          <w:rFonts w:ascii="宋体" w:hAnsi="宋体" w:eastAsia="宋体"/>
        </w:rPr>
        <w:t xml:space="preserve"> 事件中判定「G 字、尾数恰为 .1、整数部分为 28 或 30」，命中后把该行的扩展码号写为 281 或 301 并抑制内核「不支持命令」错误；若本行已有其它扩展码号则报模态组冲突。（需求规格）</w:t>
      </w:r>
    </w:p>
    <w:p>
      <w:pPr>
        <w:pStyle w:val="ListParagraph"/>
      </w:pPr>
      <w:r>
        <w:rPr>
          <w:rFonts w:ascii="宋体" w:hAnsi="宋体" w:eastAsia="宋体"/>
        </w:rPr>
        <w:t xml:space="preserve">调用条件：内核解析器对 </w:t>
      </w:r>
      <w:r>
        <w:rPr>
          <w:rFonts w:ascii="Consolas" w:hAnsi="Consolas" w:eastAsia="宋体"/>
        </w:rPr>
        <w:t>G28.1</w:t>
      </w:r>
      <w:r>
        <w:rPr>
          <w:rFonts w:ascii="宋体" w:hAnsi="宋体" w:eastAsia="宋体"/>
        </w:rPr>
        <w:t>/</w:t>
      </w:r>
      <w:r>
        <w:rPr>
          <w:rFonts w:ascii="Consolas" w:hAnsi="Consolas" w:eastAsia="宋体"/>
        </w:rPr>
        <w:t>G30.1</w:t>
      </w:r>
      <w:r>
        <w:rPr>
          <w:rFonts w:ascii="宋体" w:hAnsi="宋体" w:eastAsia="宋体"/>
        </w:rPr>
        <w:t xml:space="preserve"> 取词失败并触发 </w:t>
      </w:r>
      <w:r>
        <w:rPr>
          <w:rFonts w:ascii="Consolas" w:hAnsi="Consolas" w:eastAsia="宋体"/>
        </w:rPr>
        <w:t>gcode_parse</w:t>
      </w:r>
      <w:r>
        <w:rPr>
          <w:rFonts w:ascii="宋体" w:hAnsi="宋体" w:eastAsia="宋体"/>
        </w:rPr>
        <w:t xml:space="preserve"> 事件时；在本版本该事件不会因这两条命令触发，见 3.2.13.4（</w:t>
      </w:r>
      <w:r>
        <w:rPr>
          <w:rFonts w:ascii="Consolas" w:hAnsi="Consolas" w:eastAsia="宋体"/>
        </w:rPr>
        <w:t>uCNC/src/core/parser.c:973-978</w:t>
      </w:r>
      <w:r>
        <w:rPr>
          <w:rFonts w:ascii="宋体" w:hAnsi="宋体" w:eastAsia="宋体"/>
        </w:rPr>
        <w:t>）。</w:t>
      </w:r>
    </w:p>
    <w:p>
      <w:pPr>
        <w:pStyle w:val="ListParagraph"/>
      </w:pPr>
      <w:r>
        <w:rPr>
          <w:rFonts w:ascii="宋体" w:hAnsi="宋体" w:eastAsia="宋体"/>
        </w:rPr>
        <w:t>输入：</w:t>
      </w:r>
      <w:r>
        <w:rPr>
          <w:rFonts w:ascii="Consolas" w:hAnsi="Consolas" w:eastAsia="宋体"/>
        </w:rPr>
        <w:t>gcode_parse_args_t</w:t>
      </w:r>
      <w:r>
        <w:rPr>
          <w:rFonts w:ascii="宋体" w:hAnsi="宋体" w:eastAsia="宋体"/>
        </w:rPr>
        <w:t xml:space="preserve"> 的 </w:t>
      </w:r>
      <w:r>
        <w:rPr>
          <w:rFonts w:ascii="Consolas" w:hAnsi="Consolas" w:eastAsia="宋体"/>
        </w:rPr>
        <w:t>word</w:t>
      </w:r>
      <w:r>
        <w:rPr>
          <w:rFonts w:ascii="宋体" w:hAnsi="宋体" w:eastAsia="宋体"/>
        </w:rPr>
        <w:t>、</w:t>
      </w:r>
      <w:r>
        <w:rPr>
          <w:rFonts w:ascii="Consolas" w:hAnsi="Consolas" w:eastAsia="宋体"/>
        </w:rPr>
        <w:t>code</w:t>
      </w:r>
      <w:r>
        <w:rPr>
          <w:rFonts w:ascii="宋体" w:hAnsi="宋体" w:eastAsia="宋体"/>
        </w:rPr>
        <w:t>、</w:t>
      </w:r>
      <w:r>
        <w:rPr>
          <w:rFonts w:ascii="Consolas" w:hAnsi="Consolas" w:eastAsia="宋体"/>
        </w:rPr>
        <w:t>value</w:t>
      </w:r>
      <w:r>
        <w:rPr>
          <w:rFonts w:ascii="宋体" w:hAnsi="宋体" w:eastAsia="宋体"/>
        </w:rPr>
        <w:t>、</w:t>
      </w:r>
      <w:r>
        <w:rPr>
          <w:rFonts w:ascii="Consolas" w:hAnsi="Consolas" w:eastAsia="宋体"/>
        </w:rPr>
        <w:t>cmd</w:t>
      </w:r>
      <w:r>
        <w:rPr>
          <w:rFonts w:ascii="宋体" w:hAnsi="宋体" w:eastAsia="宋体"/>
        </w:rPr>
        <w:t>（</w:t>
      </w:r>
      <w:r>
        <w:rPr>
          <w:rFonts w:ascii="Consolas" w:hAnsi="Consolas" w:eastAsia="宋体"/>
        </w:rPr>
        <w:t>uCNC/src/core/parser.h:357-366</w:t>
      </w:r>
      <w:r>
        <w:rPr>
          <w:rFonts w:ascii="宋体" w:hAnsi="宋体" w:eastAsia="宋体"/>
        </w:rPr>
        <w:t>）。</w:t>
      </w:r>
    </w:p>
    <w:p>
      <w:pPr>
        <w:pStyle w:val="ListParagraph"/>
      </w:pPr>
      <w:r>
        <w:rPr>
          <w:rFonts w:ascii="宋体" w:hAnsi="宋体" w:eastAsia="宋体"/>
        </w:rPr>
        <w:t>输出：</w:t>
      </w:r>
      <w:r>
        <w:rPr>
          <w:rFonts w:ascii="Consolas" w:hAnsi="Consolas" w:eastAsia="宋体"/>
        </w:rPr>
        <w:t>*(ptr-&gt;error)</w:t>
      </w:r>
      <w:r>
        <w:rPr>
          <w:rFonts w:ascii="宋体" w:hAnsi="宋体" w:eastAsia="宋体"/>
        </w:rPr>
        <w:t xml:space="preserve"> 为 </w:t>
      </w:r>
      <w:r>
        <w:rPr>
          <w:rFonts w:ascii="Consolas" w:hAnsi="Consolas" w:eastAsia="宋体"/>
        </w:rPr>
        <w:t>STATUS_OK</w:t>
      </w:r>
      <w:r>
        <w:rPr>
          <w:rFonts w:ascii="宋体" w:hAnsi="宋体" w:eastAsia="宋体"/>
        </w:rPr>
        <w:t xml:space="preserve"> 或 </w:t>
      </w:r>
      <w:r>
        <w:rPr>
          <w:rFonts w:ascii="Consolas" w:hAnsi="Consolas" w:eastAsia="宋体"/>
        </w:rPr>
        <w:t>STATUS_GCODE_MODAL_GROUP_VIOLATION</w:t>
      </w:r>
      <w:r>
        <w:rPr>
          <w:rFonts w:ascii="宋体" w:hAnsi="宋体" w:eastAsia="宋体"/>
        </w:rPr>
        <w:t>；</w:t>
      </w:r>
      <w:r>
        <w:rPr>
          <w:rFonts w:ascii="Consolas" w:hAnsi="Consolas" w:eastAsia="宋体"/>
        </w:rPr>
        <w:t>cmd-&gt;group_extended</w:t>
      </w:r>
      <w:r>
        <w:rPr>
          <w:rFonts w:ascii="宋体" w:hAnsi="宋体" w:eastAsia="宋体"/>
        </w:rPr>
        <w:t xml:space="preserve">；返回 </w:t>
      </w:r>
      <w:r>
        <w:rPr>
          <w:rFonts w:ascii="Consolas" w:hAnsi="Consolas" w:eastAsia="宋体"/>
        </w:rPr>
        <w:t>EVENT_HANDLED</w:t>
      </w:r>
      <w:r>
        <w:rPr>
          <w:rFonts w:ascii="宋体" w:hAnsi="宋体" w:eastAsia="宋体"/>
        </w:rPr>
        <w:t xml:space="preserve"> 或 </w:t>
      </w:r>
      <w:r>
        <w:rPr>
          <w:rFonts w:ascii="Consolas" w:hAnsi="Consolas" w:eastAsia="宋体"/>
        </w:rPr>
        <w:t>EVENT_CONTINUE</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（1）仅当 </w:t>
      </w:r>
      <w:r>
        <w:rPr>
          <w:rFonts w:ascii="Consolas" w:hAnsi="Consolas" w:eastAsia="宋体"/>
        </w:rPr>
        <w:t>ptr-&gt;word == 'G'</w:t>
      </w:r>
      <w:r>
        <w:rPr>
          <w:rFonts w:ascii="宋体" w:hAnsi="宋体" w:eastAsia="宋体"/>
        </w:rPr>
        <w:t xml:space="preserve"> 时继续（</w:t>
      </w:r>
      <w:r>
        <w:rPr>
          <w:rFonts w:ascii="Consolas" w:hAnsi="Consolas" w:eastAsia="宋体"/>
        </w:rPr>
        <w:t>uCNC-modules/g28_1_g30_1/parser_g28_1_g30_1.c:44</w:t>
      </w:r>
      <w:r>
        <w:rPr>
          <w:rFonts w:ascii="宋体" w:hAnsi="宋体" w:eastAsia="宋体"/>
        </w:rPr>
        <w:t>）；</w:t>
      </w:r>
    </w:p>
    <w:p>
      <w:pPr>
        <w:pStyle w:val="ListParagraph"/>
      </w:pPr>
      <w:r>
        <w:rPr>
          <w:rFonts w:ascii="宋体" w:hAnsi="宋体" w:eastAsia="宋体"/>
        </w:rPr>
        <w:t>（2）冲突前置检查：</w:t>
      </w:r>
      <w:r>
        <w:rPr>
          <w:rFonts w:ascii="Consolas" w:hAnsi="Consolas" w:eastAsia="宋体"/>
        </w:rPr>
        <w:t>ptr-&gt;cmd-&gt;group_extended</w:t>
      </w:r>
      <w:r>
        <w:rPr>
          <w:rFonts w:ascii="宋体" w:hAnsi="宋体" w:eastAsia="宋体"/>
        </w:rPr>
        <w:t xml:space="preserve"> 非 0 时写入 </w:t>
      </w:r>
      <w:r>
        <w:rPr>
          <w:rFonts w:ascii="Consolas" w:hAnsi="Consolas" w:eastAsia="宋体"/>
        </w:rPr>
        <w:t>STATUS_GCODE_MODAL_GROUP_VIOLATION</w:t>
      </w:r>
      <w:r>
        <w:rPr>
          <w:rFonts w:ascii="宋体" w:hAnsi="宋体" w:eastAsia="宋体"/>
        </w:rPr>
        <w:t xml:space="preserve"> 并返回 </w:t>
      </w:r>
      <w:r>
        <w:rPr>
          <w:rFonts w:ascii="Consolas" w:hAnsi="Consolas" w:eastAsia="宋体"/>
        </w:rPr>
        <w:t>EVENT_HANDLED</w:t>
      </w:r>
      <w:r>
        <w:rPr>
          <w:rFonts w:ascii="宋体" w:hAnsi="宋体" w:eastAsia="宋体"/>
        </w:rPr>
        <w:t>（</w:t>
      </w:r>
      <w:r>
        <w:rPr>
          <w:rFonts w:ascii="Consolas" w:hAnsi="Consolas" w:eastAsia="宋体"/>
        </w:rPr>
        <w:t>uCNC-modules/g28_1_g30_1/parser_g28_1_g30_1.c:46-51</w:t>
      </w:r>
      <w:r>
        <w:rPr>
          <w:rFonts w:ascii="宋体" w:hAnsi="宋体" w:eastAsia="宋体"/>
        </w:rPr>
        <w:t>）；</w:t>
      </w:r>
    </w:p>
    <w:p>
      <w:pPr>
        <w:pStyle w:val="ListParagraph"/>
      </w:pPr>
      <w:r>
        <w:rPr>
          <w:rFonts w:ascii="宋体" w:hAnsi="宋体" w:eastAsia="宋体"/>
        </w:rPr>
        <w:t>（3）尾数判定：</w:t>
      </w:r>
      <w:r>
        <w:rPr>
          <w:rFonts w:ascii="Consolas" w:hAnsi="Consolas" w:eastAsia="宋体"/>
        </w:rPr>
        <w:t>m = lroundf((ptr-&gt;value - ptr-&gt;code) * 100.0f)</w:t>
      </w:r>
      <w:r>
        <w:rPr>
          <w:rFonts w:ascii="宋体" w:hAnsi="宋体" w:eastAsia="宋体"/>
        </w:rPr>
        <w:t xml:space="preserve">，仅接受 </w:t>
      </w:r>
      <w:r>
        <w:rPr>
          <w:rFonts w:ascii="Consolas" w:hAnsi="Consolas" w:eastAsia="宋体"/>
        </w:rPr>
        <w:t>m == 10</w:t>
      </w:r>
      <w:r>
        <w:rPr>
          <w:rFonts w:ascii="宋体" w:hAnsi="宋体" w:eastAsia="宋体"/>
        </w:rPr>
        <w:t xml:space="preserve">（即恰好 .1），其余一律返回 </w:t>
      </w:r>
      <w:r>
        <w:rPr>
          <w:rFonts w:ascii="Consolas" w:hAnsi="Consolas" w:eastAsia="宋体"/>
        </w:rPr>
        <w:t>EVENT_CONTINUE</w:t>
      </w:r>
      <w:r>
        <w:rPr>
          <w:rFonts w:ascii="宋体" w:hAnsi="宋体" w:eastAsia="宋体"/>
        </w:rPr>
        <w:t>；此处不设「非法尾数」哨兵，</w:t>
      </w:r>
      <w:r>
        <w:rPr>
          <w:rFonts w:ascii="Consolas" w:hAnsi="Consolas" w:eastAsia="宋体"/>
        </w:rPr>
        <w:t>.15</w:t>
      </w:r>
      <w:r>
        <w:rPr>
          <w:rFonts w:ascii="宋体" w:hAnsi="宋体" w:eastAsia="宋体"/>
        </w:rPr>
        <w:t xml:space="preserve"> 之类的取值被直接放行给其它扩展处理（</w:t>
      </w:r>
      <w:r>
        <w:rPr>
          <w:rFonts w:ascii="Consolas" w:hAnsi="Consolas" w:eastAsia="宋体"/>
        </w:rPr>
        <w:t>uCNC-modules/g28_1_g30_1/parser_g28_1_g30_1.c:54-58</w:t>
      </w:r>
      <w:r>
        <w:rPr>
          <w:rFonts w:ascii="宋体" w:hAnsi="宋体" w:eastAsia="宋体"/>
        </w:rPr>
        <w:t>）；</w:t>
      </w:r>
    </w:p>
    <w:p>
      <w:pPr>
        <w:pStyle w:val="ListParagraph"/>
      </w:pPr>
      <w:r>
        <w:rPr>
          <w:rFonts w:ascii="宋体" w:hAnsi="宋体" w:eastAsia="宋体"/>
        </w:rPr>
        <w:t xml:space="preserve">（4）整数部分用 </w:t>
      </w:r>
      <w:r>
        <w:rPr>
          <w:rFonts w:ascii="Consolas" w:hAnsi="Consolas" w:eastAsia="宋体"/>
        </w:rPr>
        <w:t>switch (ptr-&gt;code)</w:t>
      </w:r>
      <w:r>
        <w:rPr>
          <w:rFonts w:ascii="宋体" w:hAnsi="宋体" w:eastAsia="宋体"/>
        </w:rPr>
        <w:t xml:space="preserve"> 的 </w:t>
      </w:r>
      <w:r>
        <w:rPr>
          <w:rFonts w:ascii="Consolas" w:hAnsi="Consolas" w:eastAsia="宋体"/>
        </w:rPr>
        <w:t>case 28:</w:t>
      </w:r>
      <w:r>
        <w:rPr>
          <w:rFonts w:ascii="宋体" w:hAnsi="宋体" w:eastAsia="宋体"/>
        </w:rPr>
        <w:t xml:space="preserve"> 与 </w:t>
      </w:r>
      <w:r>
        <w:rPr>
          <w:rFonts w:ascii="Consolas" w:hAnsi="Consolas" w:eastAsia="宋体"/>
        </w:rPr>
        <w:t>case 30:</w:t>
      </w:r>
      <w:r>
        <w:rPr>
          <w:rFonts w:ascii="宋体" w:hAnsi="宋体" w:eastAsia="宋体"/>
        </w:rPr>
        <w:t xml:space="preserve"> 匹配，不使用宏名作标签，因而不存在 3.2.12.1 那类码值错配（</w:t>
      </w:r>
      <w:r>
        <w:rPr>
          <w:rFonts w:ascii="Consolas" w:hAnsi="Consolas" w:eastAsia="宋体"/>
        </w:rPr>
        <w:t>uCNC-modules/g28_1_g30_1/parser_g28_1_g30_1.c:60-63</w:t>
      </w:r>
      <w:r>
        <w:rPr>
          <w:rFonts w:ascii="宋体" w:hAnsi="宋体" w:eastAsia="宋体"/>
        </w:rPr>
        <w:t>）；</w:t>
      </w:r>
    </w:p>
    <w:p>
      <w:pPr>
        <w:pStyle w:val="ListParagraph"/>
      </w:pPr>
      <w:r>
        <w:rPr>
          <w:rFonts w:ascii="宋体" w:hAnsi="宋体" w:eastAsia="宋体"/>
        </w:rPr>
        <w:t xml:space="preserve">（5）命中后写入 </w:t>
      </w:r>
      <w:r>
        <w:rPr>
          <w:rFonts w:ascii="Consolas" w:hAnsi="Consolas" w:eastAsia="宋体"/>
        </w:rPr>
        <w:t>ptr-&gt;cmd-&gt;group_extended = EXTENDED_GCODE(ptr-&gt;value)</w:t>
      </w:r>
      <w:r>
        <w:rPr>
          <w:rFonts w:ascii="宋体" w:hAnsi="宋体" w:eastAsia="宋体"/>
        </w:rPr>
        <w:t xml:space="preserve">，此处传入的是 </w:t>
      </w:r>
      <w:r>
        <w:rPr>
          <w:rFonts w:ascii="Consolas" w:hAnsi="Consolas" w:eastAsia="宋体"/>
        </w:rPr>
        <w:t>ptr-&gt;value</w:t>
      </w:r>
      <w:r>
        <w:rPr>
          <w:rFonts w:ascii="宋体" w:hAnsi="宋体" w:eastAsia="宋体"/>
        </w:rPr>
        <w:t xml:space="preserve">（即 28.1 整体）而非 </w:t>
      </w:r>
      <w:r>
        <w:rPr>
          <w:rFonts w:ascii="Consolas" w:hAnsi="Consolas" w:eastAsia="宋体"/>
        </w:rPr>
        <w:t>ptr-&gt;code</w:t>
      </w:r>
      <w:r>
        <w:rPr>
          <w:rFonts w:ascii="宋体" w:hAnsi="宋体" w:eastAsia="宋体"/>
        </w:rPr>
        <w:t>（</w:t>
      </w:r>
      <w:r>
        <w:rPr>
          <w:rFonts w:ascii="Consolas" w:hAnsi="Consolas" w:eastAsia="宋体"/>
        </w:rPr>
        <w:t>uCNC-modules/g28_1_g30_1/parser_g28_1_g30_1.c:64</w:t>
      </w:r>
      <w:r>
        <w:rPr>
          <w:rFonts w:ascii="宋体" w:hAnsi="宋体" w:eastAsia="宋体"/>
        </w:rPr>
        <w:t>）；</w:t>
      </w:r>
    </w:p>
    <w:p>
      <w:pPr>
        <w:pStyle w:val="ListParagraph"/>
      </w:pPr>
      <w:r>
        <w:rPr>
          <w:rFonts w:ascii="宋体" w:hAnsi="宋体" w:eastAsia="宋体"/>
        </w:rPr>
        <w:t xml:space="preserve">（6）随后置 </w:t>
      </w:r>
      <w:r>
        <w:rPr>
          <w:rFonts w:ascii="Consolas" w:hAnsi="Consolas" w:eastAsia="宋体"/>
        </w:rPr>
        <w:t>*(ptr-&gt;error) = STATUS_OK</w:t>
      </w:r>
      <w:r>
        <w:rPr>
          <w:rFonts w:ascii="宋体" w:hAnsi="宋体" w:eastAsia="宋体"/>
        </w:rPr>
        <w:t xml:space="preserve"> 并返回 </w:t>
      </w:r>
      <w:r>
        <w:rPr>
          <w:rFonts w:ascii="Consolas" w:hAnsi="Consolas" w:eastAsia="宋体"/>
        </w:rPr>
        <w:t>EVENT_HANDLED</w:t>
      </w:r>
      <w:r>
        <w:rPr>
          <w:rFonts w:ascii="宋体" w:hAnsi="宋体" w:eastAsia="宋体"/>
        </w:rPr>
        <w:t xml:space="preserve">；未命中则返回 </w:t>
      </w:r>
      <w:r>
        <w:rPr>
          <w:rFonts w:ascii="Consolas" w:hAnsi="Consolas" w:eastAsia="宋体"/>
        </w:rPr>
        <w:t>EVENT_CONTINUE</w:t>
      </w:r>
      <w:r>
        <w:rPr>
          <w:rFonts w:ascii="宋体" w:hAnsi="宋体" w:eastAsia="宋体"/>
        </w:rPr>
        <w:t>，把内核原始错误放行（</w:t>
      </w:r>
      <w:r>
        <w:rPr>
          <w:rFonts w:ascii="Consolas" w:hAnsi="Consolas" w:eastAsia="宋体"/>
        </w:rPr>
        <w:t>uCNC-modules/g28_1_g30_1/parser_g28_1_g30_1.c:66-72</w:t>
      </w:r>
      <w:r>
        <w:rPr>
          <w:rFonts w:ascii="宋体" w:hAnsi="宋体" w:eastAsia="宋体"/>
        </w:rPr>
        <w:t>）。</w:t>
      </w:r>
    </w:p>
    <w:p>
      <w:pPr>
        <w:pStyle w:val="Heading4"/>
      </w:pPr>
      <w:r>
        <w:rPr>
          <w:rFonts w:ascii="宋体" w:hAnsi="宋体" w:eastAsia="宋体"/>
        </w:rPr>
        <w:t>3.2.13.3 执行：把当前坐标写入 G28 / G30 参考点</w:t>
      </w:r>
    </w:p>
    <w:p>
      <w:pPr>
        <w:pStyle w:val="ListParagraph"/>
      </w:pPr>
      <w:r>
        <w:rPr>
          <w:rFonts w:ascii="宋体" w:hAnsi="宋体" w:eastAsia="宋体"/>
        </w:rPr>
        <w:t>需求标识：UC-FREQ3213-3</w:t>
      </w:r>
    </w:p>
    <w:p>
      <w:pPr>
        <w:pStyle w:val="ListParagraph"/>
      </w:pPr>
      <w:r>
        <w:rPr>
          <w:rFonts w:ascii="宋体" w:hAnsi="宋体" w:eastAsia="宋体"/>
        </w:rPr>
        <w:t xml:space="preserve">功能描述：模块在 </w:t>
      </w:r>
      <w:r>
        <w:rPr>
          <w:rFonts w:ascii="Consolas" w:hAnsi="Consolas" w:eastAsia="宋体"/>
        </w:rPr>
        <w:t>gcode_exec</w:t>
      </w:r>
      <w:r>
        <w:rPr>
          <w:rFonts w:ascii="宋体" w:hAnsi="宋体" w:eastAsia="宋体"/>
        </w:rPr>
        <w:t xml:space="preserve"> 事件中识别 281/301 两个扩展码号，读出当前机床位置（坐标系统号 253），把它保存为 G28 或 G30 的参考点，使后续裸 </w:t>
      </w:r>
      <w:r>
        <w:rPr>
          <w:rFonts w:ascii="Consolas" w:hAnsi="Consolas" w:eastAsia="宋体"/>
        </w:rPr>
        <w:t>G28</w:t>
      </w:r>
      <w:r>
        <w:rPr>
          <w:rFonts w:ascii="宋体" w:hAnsi="宋体" w:eastAsia="宋体"/>
        </w:rPr>
        <w:t>/</w:t>
      </w:r>
      <w:r>
        <w:rPr>
          <w:rFonts w:ascii="Consolas" w:hAnsi="Consolas" w:eastAsia="宋体"/>
        </w:rPr>
        <w:t>G30</w:t>
      </w:r>
      <w:r>
        <w:rPr>
          <w:rFonts w:ascii="宋体" w:hAnsi="宋体" w:eastAsia="宋体"/>
        </w:rPr>
        <w:t xml:space="preserve"> 具备可由程序设定的目标点。（需求规格）</w:t>
      </w:r>
    </w:p>
    <w:p>
      <w:pPr>
        <w:pStyle w:val="ListParagraph"/>
      </w:pPr>
      <w:r>
        <w:rPr>
          <w:rFonts w:ascii="宋体" w:hAnsi="宋体" w:eastAsia="宋体"/>
        </w:rPr>
        <w:t xml:space="preserve">调用条件：内核 </w:t>
      </w:r>
      <w:r>
        <w:rPr>
          <w:rFonts w:ascii="Consolas" w:hAnsi="Consolas" w:eastAsia="宋体"/>
        </w:rPr>
        <w:t>parser_exec_command</w:t>
      </w:r>
      <w:r>
        <w:rPr>
          <w:rFonts w:ascii="宋体" w:hAnsi="宋体" w:eastAsia="宋体"/>
        </w:rPr>
        <w:t xml:space="preserve"> 在 </w:t>
      </w:r>
      <w:r>
        <w:rPr>
          <w:rFonts w:ascii="Consolas" w:hAnsi="Consolas" w:eastAsia="宋体"/>
        </w:rPr>
        <w:t>group_extended &gt; 0</w:t>
      </w:r>
      <w:r>
        <w:rPr>
          <w:rFonts w:ascii="宋体" w:hAnsi="宋体" w:eastAsia="宋体"/>
        </w:rPr>
        <w:t xml:space="preserve"> 分支未匹配到已知码号、把错误置为 </w:t>
      </w:r>
      <w:r>
        <w:rPr>
          <w:rFonts w:ascii="Consolas" w:hAnsi="Consolas" w:eastAsia="宋体"/>
        </w:rPr>
        <w:t>STATUS_GCODE_UNSUPPORTED_COMMAND</w:t>
      </w:r>
      <w:r>
        <w:rPr>
          <w:rFonts w:ascii="宋体" w:hAnsi="宋体" w:eastAsia="宋体"/>
        </w:rPr>
        <w:t xml:space="preserve"> 后触发 </w:t>
      </w:r>
      <w:r>
        <w:rPr>
          <w:rFonts w:ascii="Consolas" w:hAnsi="Consolas" w:eastAsia="宋体"/>
        </w:rPr>
        <w:t>gcode_exec</w:t>
      </w:r>
      <w:r>
        <w:rPr>
          <w:rFonts w:ascii="宋体" w:hAnsi="宋体" w:eastAsia="宋体"/>
        </w:rPr>
        <w:t xml:space="preserve"> 事件（</w:t>
      </w:r>
      <w:r>
        <w:rPr>
          <w:rFonts w:ascii="Consolas" w:hAnsi="Consolas" w:eastAsia="宋体"/>
        </w:rPr>
        <w:t>uCNC/src/core/parser.c:1429-1433</w:t>
      </w:r>
      <w:r>
        <w:rPr>
          <w:rFonts w:ascii="宋体" w:hAnsi="宋体" w:eastAsia="宋体"/>
        </w:rPr>
        <w:t>）。</w:t>
      </w:r>
    </w:p>
    <w:p>
      <w:pPr>
        <w:pStyle w:val="ListParagraph"/>
      </w:pPr>
      <w:r>
        <w:rPr>
          <w:rFonts w:ascii="宋体" w:hAnsi="宋体" w:eastAsia="宋体"/>
        </w:rPr>
        <w:t>输入：</w:t>
      </w:r>
      <w:r>
        <w:rPr>
          <w:rFonts w:ascii="Consolas" w:hAnsi="Consolas" w:eastAsia="宋体"/>
        </w:rPr>
        <w:t>gcode_exec_args_t</w:t>
      </w:r>
      <w:r>
        <w:rPr>
          <w:rFonts w:ascii="宋体" w:hAnsi="宋体" w:eastAsia="宋体"/>
        </w:rPr>
        <w:t xml:space="preserve"> 的 </w:t>
      </w:r>
      <w:r>
        <w:rPr>
          <w:rFonts w:ascii="Consolas" w:hAnsi="Consolas" w:eastAsia="宋体"/>
        </w:rPr>
        <w:t>cmd-&gt;group_extended</w:t>
      </w:r>
      <w:r>
        <w:rPr>
          <w:rFonts w:ascii="宋体" w:hAnsi="宋体" w:eastAsia="宋体"/>
        </w:rPr>
        <w:t xml:space="preserve">；当前机床位置由 </w:t>
      </w:r>
      <w:r>
        <w:rPr>
          <w:rFonts w:ascii="Consolas" w:hAnsi="Consolas" w:eastAsia="宋体"/>
        </w:rPr>
        <w:t>parser_get_coordsys(253, axis)</w:t>
      </w:r>
      <w:r>
        <w:rPr>
          <w:rFonts w:ascii="宋体" w:hAnsi="宋体" w:eastAsia="宋体"/>
        </w:rPr>
        <w:t xml:space="preserve"> 取得。</w:t>
      </w:r>
    </w:p>
    <w:p>
      <w:pPr>
        <w:pStyle w:val="ListParagraph"/>
      </w:pPr>
      <w:r>
        <w:rPr>
          <w:rFonts w:ascii="宋体" w:hAnsi="宋体" w:eastAsia="宋体"/>
        </w:rPr>
        <w:t>输出：X/Y/Z/A/B/C 各轴坐标被写入 G28/G30 参考点存储区；</w:t>
      </w:r>
      <w:r>
        <w:rPr>
          <w:rFonts w:ascii="Consolas" w:hAnsi="Consolas" w:eastAsia="宋体"/>
        </w:rPr>
        <w:t>*(ptr-&gt;error)</w:t>
      </w:r>
      <w:r>
        <w:rPr>
          <w:rFonts w:ascii="宋体" w:hAnsi="宋体" w:eastAsia="宋体"/>
        </w:rPr>
        <w:t xml:space="preserve"> 为 </w:t>
      </w:r>
      <w:r>
        <w:rPr>
          <w:rFonts w:ascii="Consolas" w:hAnsi="Consolas" w:eastAsia="宋体"/>
        </w:rPr>
        <w:t>STATUS_OK</w:t>
      </w:r>
      <w:r>
        <w:rPr>
          <w:rFonts w:ascii="宋体" w:hAnsi="宋体" w:eastAsia="宋体"/>
        </w:rPr>
        <w:t xml:space="preserve">；返回 </w:t>
      </w:r>
      <w:r>
        <w:rPr>
          <w:rFonts w:ascii="Consolas" w:hAnsi="Consolas" w:eastAsia="宋体"/>
        </w:rPr>
        <w:t>EVENT_HANDLED</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（1）先把 </w:t>
      </w:r>
      <w:r>
        <w:rPr>
          <w:rFonts w:ascii="Consolas" w:hAnsi="Consolas" w:eastAsia="宋体"/>
        </w:rPr>
        <w:t>axis[AXIS_COUNT]</w:t>
      </w:r>
      <w:r>
        <w:rPr>
          <w:rFonts w:ascii="宋体" w:hAnsi="宋体" w:eastAsia="宋体"/>
        </w:rPr>
        <w:t xml:space="preserve"> 用 </w:t>
      </w:r>
      <w:r>
        <w:rPr>
          <w:rFonts w:ascii="Consolas" w:hAnsi="Consolas" w:eastAsia="宋体"/>
        </w:rPr>
        <w:t>memset</w:t>
      </w:r>
      <w:r>
        <w:rPr>
          <w:rFonts w:ascii="宋体" w:hAnsi="宋体" w:eastAsia="宋体"/>
        </w:rPr>
        <w:t xml:space="preserve"> 清零（</w:t>
      </w:r>
      <w:r>
        <w:rPr>
          <w:rFonts w:ascii="Consolas" w:hAnsi="Consolas" w:eastAsia="宋体"/>
        </w:rPr>
        <w:t>uCNC-modules/g28_1_g30_1/parser_g28_1_g30_1.c:80-81</w:t>
      </w:r>
      <w:r>
        <w:rPr>
          <w:rFonts w:ascii="宋体" w:hAnsi="宋体" w:eastAsia="宋体"/>
        </w:rPr>
        <w:t>）；</w:t>
      </w:r>
    </w:p>
    <w:p>
      <w:pPr>
        <w:pStyle w:val="ListParagraph"/>
      </w:pPr>
      <w:r>
        <w:rPr>
          <w:rFonts w:ascii="宋体" w:hAnsi="宋体" w:eastAsia="宋体"/>
        </w:rPr>
        <w:t xml:space="preserve">（2）按 </w:t>
      </w:r>
      <w:r>
        <w:rPr>
          <w:rFonts w:ascii="Consolas" w:hAnsi="Consolas" w:eastAsia="宋体"/>
        </w:rPr>
        <w:t>switch (ptr-&gt;cmd-&gt;group_extended)</w:t>
      </w:r>
      <w:r>
        <w:rPr>
          <w:rFonts w:ascii="宋体" w:hAnsi="宋体" w:eastAsia="宋体"/>
        </w:rPr>
        <w:t xml:space="preserve"> 匹配 </w:t>
      </w:r>
      <w:r>
        <w:rPr>
          <w:rFonts w:ascii="Consolas" w:hAnsi="Consolas" w:eastAsia="宋体"/>
        </w:rPr>
        <w:t>G28_1</w:t>
      </w:r>
      <w:r>
        <w:rPr>
          <w:rFonts w:ascii="宋体" w:hAnsi="宋体" w:eastAsia="宋体"/>
        </w:rPr>
        <w:t xml:space="preserve">（281）与 </w:t>
      </w:r>
      <w:r>
        <w:rPr>
          <w:rFonts w:ascii="Consolas" w:hAnsi="Consolas" w:eastAsia="宋体"/>
        </w:rPr>
        <w:t>G30_1</w:t>
      </w:r>
      <w:r>
        <w:rPr>
          <w:rFonts w:ascii="宋体" w:hAnsi="宋体" w:eastAsia="宋体"/>
        </w:rPr>
        <w:t>（301）两个分支（</w:t>
      </w:r>
      <w:r>
        <w:rPr>
          <w:rFonts w:ascii="Consolas" w:hAnsi="Consolas" w:eastAsia="宋体"/>
        </w:rPr>
        <w:t>uCNC-modules/g28_1_g30_1/parser_g28_1_g30_1.c:82-84</w:t>
      </w:r>
      <w:r>
        <w:rPr>
          <w:rFonts w:ascii="宋体" w:hAnsi="宋体" w:eastAsia="宋体"/>
        </w:rPr>
        <w:t>、</w:t>
      </w:r>
      <w:r>
        <w:rPr>
          <w:rFonts w:ascii="Consolas" w:hAnsi="Consolas" w:eastAsia="宋体"/>
        </w:rPr>
        <w:t>uCNC-modules/g28_1_g30_1/parser_g28_1_g30_1.c:94</w:t>
      </w:r>
      <w:r>
        <w:rPr>
          <w:rFonts w:ascii="宋体" w:hAnsi="宋体" w:eastAsia="宋体"/>
        </w:rPr>
        <w:t>）；</w:t>
      </w:r>
    </w:p>
    <w:p>
      <w:pPr>
        <w:pStyle w:val="ListParagraph"/>
      </w:pPr>
      <w:r>
        <w:rPr>
          <w:rFonts w:ascii="宋体" w:hAnsi="宋体" w:eastAsia="宋体"/>
        </w:rPr>
        <w:t xml:space="preserve">（3）两个分支都先以 </w:t>
      </w:r>
      <w:r>
        <w:rPr>
          <w:rFonts w:ascii="Consolas" w:hAnsi="Consolas" w:eastAsia="宋体"/>
        </w:rPr>
        <w:t>parser_get_coordsys(253, axis)</w:t>
      </w:r>
      <w:r>
        <w:rPr>
          <w:rFonts w:ascii="宋体" w:hAnsi="宋体" w:eastAsia="宋体"/>
        </w:rPr>
        <w:t xml:space="preserve"> 取当前机床位置——内核中系统号 253 对应 </w:t>
      </w:r>
      <w:r>
        <w:rPr>
          <w:rFonts w:ascii="Consolas" w:hAnsi="Consolas" w:eastAsia="宋体"/>
        </w:rPr>
        <w:t>parser_last_pos</w:t>
      </w:r>
      <w:r>
        <w:rPr>
          <w:rFonts w:ascii="宋体" w:hAnsi="宋体" w:eastAsia="宋体"/>
        </w:rPr>
        <w:t>，254 对应刀具长度偏移，255 对应最近探测点（</w:t>
      </w:r>
      <w:r>
        <w:rPr>
          <w:rFonts w:ascii="Consolas" w:hAnsi="Consolas" w:eastAsia="宋体"/>
        </w:rPr>
        <w:t>uCNC/src/core/parser.c:286-298</w:t>
      </w:r>
      <w:r>
        <w:rPr>
          <w:rFonts w:ascii="宋体" w:hAnsi="宋体" w:eastAsia="宋体"/>
        </w:rPr>
        <w:t>）；</w:t>
      </w:r>
    </w:p>
    <w:p>
      <w:pPr>
        <w:pStyle w:val="ListParagraph"/>
      </w:pPr>
      <w:r>
        <w:rPr>
          <w:rFonts w:ascii="宋体" w:hAnsi="宋体" w:eastAsia="宋体"/>
        </w:rPr>
        <w:t xml:space="preserve">（4）保存路径按模块版本闸门分流：G28 分支在 </w:t>
      </w:r>
      <w:r>
        <w:rPr>
          <w:rFonts w:ascii="Consolas" w:hAnsi="Consolas" w:eastAsia="宋体"/>
        </w:rPr>
        <w:t>UCNC_MODULE_VERSION &lt; 11179</w:t>
      </w:r>
      <w:r>
        <w:rPr>
          <w:rFonts w:ascii="宋体" w:hAnsi="宋体" w:eastAsia="宋体"/>
        </w:rPr>
        <w:t xml:space="preserve"> 时调用 </w:t>
      </w:r>
      <w:r>
        <w:rPr>
          <w:rFonts w:ascii="Consolas" w:hAnsi="Consolas" w:eastAsia="宋体"/>
        </w:rPr>
        <w:t>settings_save(G28ADDRESS, (uint8_t *)axis, sizeof(axis))</w:t>
      </w:r>
      <w:r>
        <w:rPr>
          <w:rFonts w:ascii="宋体" w:hAnsi="宋体" w:eastAsia="宋体"/>
        </w:rPr>
        <w:t xml:space="preserve">，否则调用 </w:t>
      </w:r>
      <w:r>
        <w:rPr>
          <w:rFonts w:ascii="Consolas" w:hAnsi="Consolas" w:eastAsia="宋体"/>
        </w:rPr>
        <w:t>parser_coordinate_system_save(G28HOME, axis)</w:t>
      </w:r>
      <w:r>
        <w:rPr>
          <w:rFonts w:ascii="宋体" w:hAnsi="宋体" w:eastAsia="宋体"/>
        </w:rPr>
        <w:t>（</w:t>
      </w:r>
      <w:r>
        <w:rPr>
          <w:rFonts w:ascii="Consolas" w:hAnsi="Consolas" w:eastAsia="宋体"/>
        </w:rPr>
        <w:t>uCNC-modules/g28_1_g30_1/parser_g28_1_g30_1.c:86-90</w:t>
      </w:r>
      <w:r>
        <w:rPr>
          <w:rFonts w:ascii="宋体" w:hAnsi="宋体" w:eastAsia="宋体"/>
        </w:rPr>
        <w:t xml:space="preserve">）；G30 分支在 </w:t>
      </w:r>
      <w:r>
        <w:rPr>
          <w:rFonts w:ascii="Consolas" w:hAnsi="Consolas" w:eastAsia="宋体"/>
        </w:rPr>
        <w:t>UCNC_MODULE_VERSION &lt; 11200</w:t>
      </w:r>
      <w:r>
        <w:rPr>
          <w:rFonts w:ascii="宋体" w:hAnsi="宋体" w:eastAsia="宋体"/>
        </w:rPr>
        <w:t xml:space="preserve"> 时调用 </w:t>
      </w:r>
      <w:r>
        <w:rPr>
          <w:rFonts w:ascii="Consolas" w:hAnsi="Consolas" w:eastAsia="宋体"/>
        </w:rPr>
        <w:t>settings_save(G30ADDRESS, ...)</w:t>
      </w:r>
      <w:r>
        <w:rPr>
          <w:rFonts w:ascii="宋体" w:hAnsi="宋体" w:eastAsia="宋体"/>
        </w:rPr>
        <w:t xml:space="preserve">，否则调用 </w:t>
      </w:r>
      <w:r>
        <w:rPr>
          <w:rFonts w:ascii="Consolas" w:hAnsi="Consolas" w:eastAsia="宋体"/>
        </w:rPr>
        <w:t>parser_coordinate_system_save(G30HOME, axis)</w:t>
      </w:r>
      <w:r>
        <w:rPr>
          <w:rFonts w:ascii="宋体" w:hAnsi="宋体" w:eastAsia="宋体"/>
        </w:rPr>
        <w:t>（</w:t>
      </w:r>
      <w:r>
        <w:rPr>
          <w:rFonts w:ascii="Consolas" w:hAnsi="Consolas" w:eastAsia="宋体"/>
        </w:rPr>
        <w:t>uCNC-modules/g28_1_g30_1/parser_g28_1_g30_1.c:96-100</w:t>
      </w:r>
      <w:r>
        <w:rPr>
          <w:rFonts w:ascii="宋体" w:hAnsi="宋体" w:eastAsia="宋体"/>
        </w:rPr>
        <w:t xml:space="preserve">）。本版本 </w:t>
      </w:r>
      <w:r>
        <w:rPr>
          <w:rFonts w:ascii="Consolas" w:hAnsi="Consolas" w:eastAsia="宋体"/>
        </w:rPr>
        <w:t>UCNC_MODULE_VERSION</w:t>
      </w:r>
      <w:r>
        <w:rPr>
          <w:rFonts w:ascii="宋体" w:hAnsi="宋体" w:eastAsia="宋体"/>
        </w:rPr>
        <w:t xml:space="preserve"> 为 11700，两个分支都编译进新路径（</w:t>
      </w:r>
      <w:r>
        <w:rPr>
          <w:rFonts w:ascii="Consolas" w:hAnsi="Consolas" w:eastAsia="宋体"/>
        </w:rPr>
        <w:t>uCNC/src/cnc_build.h:32</w:t>
      </w:r>
      <w:r>
        <w:rPr>
          <w:rFonts w:ascii="宋体" w:hAnsi="宋体" w:eastAsia="宋体"/>
        </w:rPr>
        <w:t>）；</w:t>
      </w:r>
    </w:p>
    <w:p>
      <w:pPr>
        <w:pStyle w:val="ListParagraph"/>
      </w:pPr>
      <w:r>
        <w:rPr>
          <w:rFonts w:ascii="宋体" w:hAnsi="宋体" w:eastAsia="宋体"/>
        </w:rPr>
        <w:t>（5）</w:t>
      </w:r>
      <w:r>
        <w:rPr>
          <w:rFonts w:ascii="Consolas" w:hAnsi="Consolas" w:eastAsia="宋体"/>
        </w:rPr>
        <w:t>G28HOME</w:t>
      </w:r>
      <w:r>
        <w:rPr>
          <w:rFonts w:ascii="宋体" w:hAnsi="宋体" w:eastAsia="宋体"/>
        </w:rPr>
        <w:t>/</w:t>
      </w:r>
      <w:r>
        <w:rPr>
          <w:rFonts w:ascii="Consolas" w:hAnsi="Consolas" w:eastAsia="宋体"/>
        </w:rPr>
        <w:t>G30HOME</w:t>
      </w:r>
      <w:r>
        <w:rPr>
          <w:rFonts w:ascii="宋体" w:hAnsi="宋体" w:eastAsia="宋体"/>
        </w:rPr>
        <w:t xml:space="preserve"> 分别定义为 </w:t>
      </w:r>
      <w:r>
        <w:rPr>
          <w:rFonts w:ascii="Consolas" w:hAnsi="Consolas" w:eastAsia="宋体"/>
        </w:rPr>
        <w:t>COORD_SYS_COUNT</w:t>
      </w:r>
      <w:r>
        <w:rPr>
          <w:rFonts w:ascii="宋体" w:hAnsi="宋体" w:eastAsia="宋体"/>
        </w:rPr>
        <w:t xml:space="preserve"> 与 </w:t>
      </w:r>
      <w:r>
        <w:rPr>
          <w:rFonts w:ascii="Consolas" w:hAnsi="Consolas" w:eastAsia="宋体"/>
        </w:rPr>
        <w:t>COORD_SYS_COUNT + 1</w:t>
      </w:r>
      <w:r>
        <w:rPr>
          <w:rFonts w:ascii="宋体" w:hAnsi="宋体" w:eastAsia="宋体"/>
        </w:rPr>
        <w:t>，即坐标系统数组末尾追加的两个槽位；</w:t>
      </w:r>
      <w:r>
        <w:rPr>
          <w:rFonts w:ascii="Consolas" w:hAnsi="Consolas" w:eastAsia="宋体"/>
        </w:rPr>
        <w:t>G28ADDRESS</w:t>
      </w:r>
      <w:r>
        <w:rPr>
          <w:rFonts w:ascii="宋体" w:hAnsi="宋体" w:eastAsia="宋体"/>
        </w:rPr>
        <w:t>/</w:t>
      </w:r>
      <w:r>
        <w:rPr>
          <w:rFonts w:ascii="Consolas" w:hAnsi="Consolas" w:eastAsia="宋体"/>
        </w:rPr>
        <w:t>G30ADDRESS</w:t>
      </w:r>
      <w:r>
        <w:rPr>
          <w:rFonts w:ascii="宋体" w:hAnsi="宋体" w:eastAsia="宋体"/>
        </w:rPr>
        <w:t xml:space="preserve"> 是它们在非易失存储中的对应地址，仅老路径使用（</w:t>
      </w:r>
      <w:r>
        <w:rPr>
          <w:rFonts w:ascii="Consolas" w:hAnsi="Consolas" w:eastAsia="宋体"/>
        </w:rPr>
        <w:t>uCNC/src/interface/grbl_settings.h:134-139</w:t>
      </w:r>
      <w:r>
        <w:rPr>
          <w:rFonts w:ascii="宋体" w:hAnsi="宋体" w:eastAsia="宋体"/>
        </w:rPr>
        <w:t>）；</w:t>
      </w:r>
    </w:p>
    <w:p>
      <w:pPr>
        <w:pStyle w:val="ListParagraph"/>
      </w:pPr>
      <w:r>
        <w:rPr>
          <w:rFonts w:ascii="宋体" w:hAnsi="宋体" w:eastAsia="宋体"/>
        </w:rPr>
        <w:t xml:space="preserve">（6）两个分支各自置 </w:t>
      </w:r>
      <w:r>
        <w:rPr>
          <w:rFonts w:ascii="Consolas" w:hAnsi="Consolas" w:eastAsia="宋体"/>
        </w:rPr>
        <w:t>STATUS_OK</w:t>
      </w:r>
      <w:r>
        <w:rPr>
          <w:rFonts w:ascii="宋体" w:hAnsi="宋体" w:eastAsia="宋体"/>
        </w:rPr>
        <w:t xml:space="preserve"> 并返回 </w:t>
      </w:r>
      <w:r>
        <w:rPr>
          <w:rFonts w:ascii="Consolas" w:hAnsi="Consolas" w:eastAsia="宋体"/>
        </w:rPr>
        <w:t>EVENT_HANDLED</w:t>
      </w:r>
      <w:r>
        <w:rPr>
          <w:rFonts w:ascii="宋体" w:hAnsi="宋体" w:eastAsia="宋体"/>
        </w:rPr>
        <w:t xml:space="preserve">；码号不匹配时落到函数末尾返回 </w:t>
      </w:r>
      <w:r>
        <w:rPr>
          <w:rFonts w:ascii="Consolas" w:hAnsi="Consolas" w:eastAsia="宋体"/>
        </w:rPr>
        <w:t>EVENT_CONTINUE</w:t>
      </w:r>
      <w:r>
        <w:rPr>
          <w:rFonts w:ascii="宋体" w:hAnsi="宋体" w:eastAsia="宋体"/>
        </w:rPr>
        <w:t>（</w:t>
      </w:r>
      <w:r>
        <w:rPr>
          <w:rFonts w:ascii="Consolas" w:hAnsi="Consolas" w:eastAsia="宋体"/>
        </w:rPr>
        <w:t>uCNC-modules/g28_1_g30_1/parser_g28_1_g30_1.c:91-93</w:t>
      </w:r>
      <w:r>
        <w:rPr>
          <w:rFonts w:ascii="宋体" w:hAnsi="宋体" w:eastAsia="宋体"/>
        </w:rPr>
        <w:t>、</w:t>
      </w:r>
      <w:r>
        <w:rPr>
          <w:rFonts w:ascii="Consolas" w:hAnsi="Consolas" w:eastAsia="宋体"/>
        </w:rPr>
        <w:t>uCNC-modules/g28_1_g30_1/parser_g28_1_g30_1.c:101-106</w:t>
      </w:r>
      <w:r>
        <w:rPr>
          <w:rFonts w:ascii="宋体" w:hAnsi="宋体" w:eastAsia="宋体"/>
        </w:rPr>
        <w:t>）。</w:t>
      </w:r>
    </w:p>
    <w:p>
      <w:r>
        <w:rPr>
          <w:rFonts w:ascii="宋体" w:hAnsi="宋体" w:eastAsia="宋体"/>
          <w:b/>
        </w:rPr>
        <w:t>实现说明（坐标来源语义）</w:t>
      </w:r>
      <w:r>
        <w:rPr>
          <w:rFonts w:ascii="宋体" w:hAnsi="宋体" w:eastAsia="宋体"/>
        </w:rPr>
        <w:t xml:space="preserve">：保存的坐标来源是 </w:t>
      </w:r>
      <w:r>
        <w:rPr>
          <w:rFonts w:ascii="Consolas" w:hAnsi="Consolas" w:eastAsia="宋体"/>
        </w:rPr>
        <w:t>parser_last_pos</w:t>
      </w:r>
      <w:r>
        <w:rPr>
          <w:rFonts w:ascii="宋体" w:hAnsi="宋体" w:eastAsia="宋体"/>
        </w:rPr>
        <w:t xml:space="preserve">，即「最近一次解析到的目标位置」，而非驱动器实时位置——内核在每次运动执行末尾以 </w:t>
      </w:r>
      <w:r>
        <w:rPr>
          <w:rFonts w:ascii="Consolas" w:hAnsi="Consolas" w:eastAsia="宋体"/>
        </w:rPr>
        <w:t>memcpy(parser_last_pos, target, ...)</w:t>
      </w:r>
      <w:r>
        <w:rPr>
          <w:rFonts w:ascii="宋体" w:hAnsi="宋体" w:eastAsia="宋体"/>
        </w:rPr>
        <w:t xml:space="preserve"> 更新该数组（</w:t>
      </w:r>
      <w:r>
        <w:rPr>
          <w:rFonts w:ascii="Consolas" w:hAnsi="Consolas" w:eastAsia="宋体"/>
        </w:rPr>
        <w:t>uCNC/src/core/parser.c:2067</w:t>
      </w:r>
      <w:r>
        <w:rPr>
          <w:rFonts w:ascii="宋体" w:hAnsi="宋体" w:eastAsia="宋体"/>
        </w:rPr>
        <w:t>）。存在进给保持或未完成运动时，二者可能不同。</w:t>
      </w:r>
    </w:p>
    <w:p>
      <w:pPr>
        <w:pStyle w:val="Heading4"/>
      </w:pPr>
      <w:r>
        <w:rPr>
          <w:rFonts w:ascii="宋体" w:hAnsi="宋体" w:eastAsia="宋体"/>
        </w:rPr>
        <w:t>3.2.13.4 内核 .1 尾数闸门导致的不可达</w:t>
      </w:r>
    </w:p>
    <w:p>
      <w:pPr>
        <w:pStyle w:val="ListParagraph"/>
      </w:pPr>
      <w:r>
        <w:rPr>
          <w:rFonts w:ascii="宋体" w:hAnsi="宋体" w:eastAsia="宋体"/>
        </w:rPr>
        <w:t>需求标识：UC-FREQ3213-4</w:t>
      </w:r>
    </w:p>
    <w:p>
      <w:pPr>
        <w:pStyle w:val="ListParagraph"/>
      </w:pPr>
      <w:r>
        <w:rPr>
          <w:rFonts w:ascii="宋体" w:hAnsi="宋体" w:eastAsia="宋体"/>
        </w:rPr>
        <w:t xml:space="preserve">功能描述：记录 G28.1/G30.1 在本版本内核下无法到达本模块的原因链：内核 </w:t>
      </w:r>
      <w:r>
        <w:rPr>
          <w:rFonts w:ascii="Consolas" w:hAnsi="Consolas" w:eastAsia="宋体"/>
        </w:rPr>
        <w:t>parser_gcode_word</w:t>
      </w:r>
      <w:r>
        <w:rPr>
          <w:rFonts w:ascii="宋体" w:hAnsi="宋体" w:eastAsia="宋体"/>
        </w:rPr>
        <w:t xml:space="preserve"> 对任何带尾数的 G 码设有白名单闸门，不在白名单内的码直接返回「命令值非整数」错误；而 </w:t>
      </w:r>
      <w:r>
        <w:rPr>
          <w:rFonts w:ascii="Consolas" w:hAnsi="Consolas" w:eastAsia="宋体"/>
        </w:rPr>
        <w:t>gcode_parse</w:t>
      </w:r>
      <w:r>
        <w:rPr>
          <w:rFonts w:ascii="宋体" w:hAnsi="宋体" w:eastAsia="宋体"/>
        </w:rPr>
        <w:t xml:space="preserve"> 事件只在「不支持命令」或「未使用字」两种错误下触发，因此本模块的解析监听器不会被调用。（需求规格）</w:t>
      </w:r>
    </w:p>
    <w:p>
      <w:pPr>
        <w:pStyle w:val="ListParagraph"/>
      </w:pPr>
      <w:r>
        <w:rPr>
          <w:rFonts w:ascii="宋体" w:hAnsi="宋体" w:eastAsia="宋体"/>
        </w:rPr>
        <w:t xml:space="preserve">调用条件：任何 </w:t>
      </w:r>
      <w:r>
        <w:rPr>
          <w:rFonts w:ascii="Consolas" w:hAnsi="Consolas" w:eastAsia="宋体"/>
        </w:rPr>
        <w:t>G28.1</w:t>
      </w:r>
      <w:r>
        <w:rPr>
          <w:rFonts w:ascii="宋体" w:hAnsi="宋体" w:eastAsia="宋体"/>
        </w:rPr>
        <w:t>/</w:t>
      </w:r>
      <w:r>
        <w:rPr>
          <w:rFonts w:ascii="Consolas" w:hAnsi="Consolas" w:eastAsia="宋体"/>
        </w:rPr>
        <w:t>G30.1</w:t>
      </w:r>
      <w:r>
        <w:rPr>
          <w:rFonts w:ascii="宋体" w:hAnsi="宋体" w:eastAsia="宋体"/>
        </w:rPr>
        <w:t xml:space="preserve"> 命令行进入内核解析阶段。</w:t>
      </w:r>
    </w:p>
    <w:p>
      <w:pPr>
        <w:pStyle w:val="ListParagraph"/>
      </w:pPr>
      <w:r>
        <w:rPr>
          <w:rFonts w:ascii="宋体" w:hAnsi="宋体" w:eastAsia="宋体"/>
        </w:rPr>
        <w:t>输入：</w:t>
      </w:r>
      <w:r>
        <w:rPr>
          <w:rFonts w:ascii="Consolas" w:hAnsi="Consolas" w:eastAsia="宋体"/>
        </w:rPr>
        <w:t>G28.1</w:t>
      </w:r>
      <w:r>
        <w:rPr>
          <w:rFonts w:ascii="宋体" w:hAnsi="宋体" w:eastAsia="宋体"/>
        </w:rPr>
        <w:t>/</w:t>
      </w:r>
      <w:r>
        <w:rPr>
          <w:rFonts w:ascii="Consolas" w:hAnsi="Consolas" w:eastAsia="宋体"/>
        </w:rPr>
        <w:t>G30.1</w:t>
      </w:r>
      <w:r>
        <w:rPr>
          <w:rFonts w:ascii="宋体" w:hAnsi="宋体" w:eastAsia="宋体"/>
        </w:rPr>
        <w:t xml:space="preserve"> 的取词结果（</w:t>
      </w:r>
      <w:r>
        <w:rPr>
          <w:rFonts w:ascii="Consolas" w:hAnsi="Consolas" w:eastAsia="宋体"/>
        </w:rPr>
        <w:t>code</w:t>
      </w:r>
      <w:r>
        <w:rPr>
          <w:rFonts w:ascii="宋体" w:hAnsi="宋体" w:eastAsia="宋体"/>
        </w:rPr>
        <w:t xml:space="preserve"> 为 28 或 30，</w:t>
      </w:r>
      <w:r>
        <w:rPr>
          <w:rFonts w:ascii="Consolas" w:hAnsi="Consolas" w:eastAsia="宋体"/>
        </w:rPr>
        <w:t>mantissa</w:t>
      </w:r>
      <w:r>
        <w:rPr>
          <w:rFonts w:ascii="宋体" w:hAnsi="宋体" w:eastAsia="宋体"/>
        </w:rPr>
        <w:t xml:space="preserve"> 为 1）。</w:t>
      </w:r>
    </w:p>
    <w:p>
      <w:pPr>
        <w:pStyle w:val="ListParagraph"/>
      </w:pPr>
      <w:r>
        <w:rPr>
          <w:rFonts w:ascii="宋体" w:hAnsi="宋体" w:eastAsia="宋体"/>
        </w:rPr>
        <w:t xml:space="preserve">输出：内核返回 </w:t>
      </w:r>
      <w:r>
        <w:rPr>
          <w:rFonts w:ascii="Consolas" w:hAnsi="Consolas" w:eastAsia="宋体"/>
        </w:rPr>
        <w:t>STATUS_GCODE_COMMAND_VALUE_NOT_INTEGER</w:t>
      </w:r>
      <w:r>
        <w:rPr>
          <w:rFonts w:ascii="宋体" w:hAnsi="宋体" w:eastAsia="宋体"/>
        </w:rPr>
        <w:t>（错误码 23）；模块无任何副作用；命令行以错误码 23 结束。</w:t>
      </w:r>
    </w:p>
    <w:p>
      <w:pPr>
        <w:pStyle w:val="ListParagraph"/>
      </w:pPr>
      <w:r>
        <w:rPr>
          <w:rFonts w:ascii="宋体" w:hAnsi="宋体" w:eastAsia="宋体"/>
        </w:rPr>
        <w:t>处理：</w:t>
      </w:r>
    </w:p>
    <w:p>
      <w:pPr>
        <w:pStyle w:val="ListParagraph"/>
      </w:pPr>
      <w:r>
        <w:rPr>
          <w:rFonts w:ascii="宋体" w:hAnsi="宋体" w:eastAsia="宋体"/>
        </w:rPr>
        <w:t xml:space="preserve">（1）内核在 </w:t>
      </w:r>
      <w:r>
        <w:rPr>
          <w:rFonts w:ascii="Consolas" w:hAnsi="Consolas" w:eastAsia="宋体"/>
        </w:rPr>
        <w:t>parser_gcode_word</w:t>
      </w:r>
      <w:r>
        <w:rPr>
          <w:rFonts w:ascii="宋体" w:hAnsi="宋体" w:eastAsia="宋体"/>
        </w:rPr>
        <w:t xml:space="preserve"> 首段即判尾数：</w:t>
      </w:r>
      <w:r>
        <w:rPr>
          <w:rFonts w:ascii="Consolas" w:hAnsi="Consolas" w:eastAsia="宋体"/>
        </w:rPr>
        <w:t>if (mantissa)</w:t>
      </w:r>
      <w:r>
        <w:rPr>
          <w:rFonts w:ascii="宋体" w:hAnsi="宋体" w:eastAsia="宋体"/>
        </w:rPr>
        <w:t xml:space="preserve"> 时只放行 38、39（受条件编译保护）、43、59、61、90、92，其余码经 </w:t>
      </w:r>
      <w:r>
        <w:rPr>
          <w:rFonts w:ascii="Consolas" w:hAnsi="Consolas" w:eastAsia="宋体"/>
        </w:rPr>
        <w:t>default</w:t>
      </w:r>
      <w:r>
        <w:rPr>
          <w:rFonts w:ascii="宋体" w:hAnsi="宋体" w:eastAsia="宋体"/>
        </w:rPr>
        <w:t xml:space="preserve"> 返回 </w:t>
      </w:r>
      <w:r>
        <w:rPr>
          <w:rFonts w:ascii="Consolas" w:hAnsi="Consolas" w:eastAsia="宋体"/>
        </w:rPr>
        <w:t>STATUS_GCODE_COMMAND_VALUE_NOT_INTEGER</w:t>
      </w:r>
      <w:r>
        <w:rPr>
          <w:rFonts w:ascii="宋体" w:hAnsi="宋体" w:eastAsia="宋体"/>
        </w:rPr>
        <w:t>；28 与 30 均不在白名单内（</w:t>
      </w:r>
      <w:r>
        <w:rPr>
          <w:rFonts w:ascii="Consolas" w:hAnsi="Consolas" w:eastAsia="宋体"/>
        </w:rPr>
        <w:t>uCNC/src/core/parser.c:2434-2453</w:t>
      </w:r>
      <w:r>
        <w:rPr>
          <w:rFonts w:ascii="宋体" w:hAnsi="宋体" w:eastAsia="宋体"/>
        </w:rPr>
        <w:t>）；</w:t>
      </w:r>
    </w:p>
    <w:p>
      <w:pPr>
        <w:pStyle w:val="ListParagraph"/>
      </w:pPr>
      <w:r>
        <w:rPr>
          <w:rFonts w:ascii="宋体" w:hAnsi="宋体" w:eastAsia="宋体"/>
        </w:rPr>
        <w:t xml:space="preserve">（2）该错误码为 23，既不是 </w:t>
      </w:r>
      <w:r>
        <w:rPr>
          <w:rFonts w:ascii="Consolas" w:hAnsi="Consolas" w:eastAsia="宋体"/>
        </w:rPr>
        <w:t>STATUS_GCODE_UNSUPPORTED_COMMAND</w:t>
      </w:r>
      <w:r>
        <w:rPr>
          <w:rFonts w:ascii="宋体" w:hAnsi="宋体" w:eastAsia="宋体"/>
        </w:rPr>
        <w:t xml:space="preserve">（20）也不是 </w:t>
      </w:r>
      <w:r>
        <w:rPr>
          <w:rFonts w:ascii="Consolas" w:hAnsi="Consolas" w:eastAsia="宋体"/>
        </w:rPr>
        <w:t>STATUS_GCODE_UNUSED_WORDS</w:t>
      </w:r>
      <w:r>
        <w:rPr>
          <w:rFonts w:ascii="宋体" w:hAnsi="宋体" w:eastAsia="宋体"/>
        </w:rPr>
        <w:t>（36）（</w:t>
      </w:r>
      <w:r>
        <w:rPr>
          <w:rFonts w:ascii="Consolas" w:hAnsi="Consolas" w:eastAsia="宋体"/>
        </w:rPr>
        <w:t>uCNC/src/interface/grbl_interface.h:70</w:t>
      </w:r>
      <w:r>
        <w:rPr>
          <w:rFonts w:ascii="宋体" w:hAnsi="宋体" w:eastAsia="宋体"/>
        </w:rPr>
        <w:t>、</w:t>
      </w:r>
      <w:r>
        <w:rPr>
          <w:rFonts w:ascii="Consolas" w:hAnsi="Consolas" w:eastAsia="宋体"/>
        </w:rPr>
        <w:t>uCNC/src/interface/grbl_interface.h:73</w:t>
      </w:r>
      <w:r>
        <w:rPr>
          <w:rFonts w:ascii="宋体" w:hAnsi="宋体" w:eastAsia="宋体"/>
        </w:rPr>
        <w:t>、</w:t>
      </w:r>
      <w:r>
        <w:rPr>
          <w:rFonts w:ascii="Consolas" w:hAnsi="Consolas" w:eastAsia="宋体"/>
        </w:rPr>
        <w:t>uCNC/src/interface/grbl_interface.h:86</w:t>
      </w:r>
      <w:r>
        <w:rPr>
          <w:rFonts w:ascii="宋体" w:hAnsi="宋体" w:eastAsia="宋体"/>
        </w:rPr>
        <w:t>）；</w:t>
      </w:r>
    </w:p>
    <w:p>
      <w:pPr>
        <w:pStyle w:val="ListParagraph"/>
      </w:pPr>
      <w:r>
        <w:rPr>
          <w:rFonts w:ascii="宋体" w:hAnsi="宋体" w:eastAsia="宋体"/>
        </w:rPr>
        <w:t>（3）</w:t>
      </w:r>
      <w:r>
        <w:rPr>
          <w:rFonts w:ascii="Consolas" w:hAnsi="Consolas" w:eastAsia="宋体"/>
        </w:rPr>
        <w:t>gcode_parse</w:t>
      </w:r>
      <w:r>
        <w:rPr>
          <w:rFonts w:ascii="宋体" w:hAnsi="宋体" w:eastAsia="宋体"/>
        </w:rPr>
        <w:t xml:space="preserve"> 事件的触发条件被硬编码为「错误码等于 20 或 36」，故事件不触发，本模块的 </w:t>
      </w:r>
      <w:r>
        <w:rPr>
          <w:rFonts w:ascii="Consolas" w:hAnsi="Consolas" w:eastAsia="宋体"/>
        </w:rPr>
        <w:t>g28_1_g30_1_parse</w:t>
      </w:r>
      <w:r>
        <w:rPr>
          <w:rFonts w:ascii="宋体" w:hAnsi="宋体" w:eastAsia="宋体"/>
        </w:rPr>
        <w:t xml:space="preserve"> 收不到 </w:t>
      </w:r>
      <w:r>
        <w:rPr>
          <w:rFonts w:ascii="Consolas" w:hAnsi="Consolas" w:eastAsia="宋体"/>
        </w:rPr>
        <w:t>G28.1</w:t>
      </w:r>
      <w:r>
        <w:rPr>
          <w:rFonts w:ascii="宋体" w:hAnsi="宋体" w:eastAsia="宋体"/>
        </w:rPr>
        <w:t>/</w:t>
      </w:r>
      <w:r>
        <w:rPr>
          <w:rFonts w:ascii="Consolas" w:hAnsi="Consolas" w:eastAsia="宋体"/>
        </w:rPr>
        <w:t>G30.1</w:t>
      </w:r>
      <w:r>
        <w:rPr>
          <w:rFonts w:ascii="宋体" w:hAnsi="宋体" w:eastAsia="宋体"/>
        </w:rPr>
        <w:t>（</w:t>
      </w:r>
      <w:r>
        <w:rPr>
          <w:rFonts w:ascii="Consolas" w:hAnsi="Consolas" w:eastAsia="宋体"/>
        </w:rPr>
        <w:t>uCNC/src/core/parser.c:974</w:t>
      </w:r>
      <w:r>
        <w:rPr>
          <w:rFonts w:ascii="宋体" w:hAnsi="宋体" w:eastAsia="宋体"/>
        </w:rPr>
        <w:t>）；</w:t>
      </w:r>
    </w:p>
    <w:p>
      <w:pPr>
        <w:pStyle w:val="ListParagraph"/>
      </w:pPr>
      <w:r>
        <w:rPr>
          <w:rFonts w:ascii="宋体" w:hAnsi="宋体" w:eastAsia="宋体"/>
        </w:rPr>
        <w:t xml:space="preserve">（4）内核中仍留有面向 </w:t>
      </w:r>
      <w:r>
        <w:rPr>
          <w:rFonts w:ascii="Consolas" w:hAnsi="Consolas" w:eastAsia="宋体"/>
        </w:rPr>
        <w:t>G28.1</w:t>
      </w:r>
      <w:r>
        <w:rPr>
          <w:rFonts w:ascii="宋体" w:hAnsi="宋体" w:eastAsia="宋体"/>
        </w:rPr>
        <w:t>/</w:t>
      </w:r>
      <w:r>
        <w:rPr>
          <w:rFonts w:ascii="Consolas" w:hAnsi="Consolas" w:eastAsia="宋体"/>
        </w:rPr>
        <w:t>G30.1</w:t>
      </w:r>
      <w:r>
        <w:rPr>
          <w:rFonts w:ascii="宋体" w:hAnsi="宋体" w:eastAsia="宋体"/>
        </w:rPr>
        <w:t xml:space="preserve"> 的痕迹：非模态码换算 </w:t>
      </w:r>
      <w:r>
        <w:rPr>
          <w:rFonts w:ascii="Consolas" w:hAnsi="Consolas" w:eastAsia="宋体"/>
        </w:rPr>
        <w:t>code += mantissa</w:t>
      </w:r>
      <w:r>
        <w:rPr>
          <w:rFonts w:ascii="宋体" w:hAnsi="宋体" w:eastAsia="宋体"/>
        </w:rPr>
        <w:t xml:space="preserve"> 会把 28 变为非模态索引 4（</w:t>
      </w:r>
      <w:r>
        <w:rPr>
          <w:rFonts w:ascii="Consolas" w:hAnsi="Consolas" w:eastAsia="宋体"/>
        </w:rPr>
        <w:t>uCNC/src/core/parser.c:2630-2633</w:t>
      </w:r>
      <w:r>
        <w:rPr>
          <w:rFonts w:ascii="宋体" w:hAnsi="宋体" w:eastAsia="宋体"/>
        </w:rPr>
        <w:t xml:space="preserve">），但 </w:t>
      </w:r>
      <w:r>
        <w:rPr>
          <w:rFonts w:ascii="Consolas" w:hAnsi="Consolas" w:eastAsia="宋体"/>
        </w:rPr>
        <w:t>switch (new_state-&gt;groups.nonmodal)</w:t>
      </w:r>
      <w:r>
        <w:rPr>
          <w:rFonts w:ascii="宋体" w:hAnsi="宋体" w:eastAsia="宋体"/>
        </w:rPr>
        <w:t xml:space="preserve"> 只处理 </w:t>
      </w:r>
      <w:r>
        <w:rPr>
          <w:rFonts w:ascii="Consolas" w:hAnsi="Consolas" w:eastAsia="宋体"/>
        </w:rPr>
        <w:t>G10</w:t>
      </w:r>
      <w:r>
        <w:rPr>
          <w:rFonts w:ascii="宋体" w:hAnsi="宋体" w:eastAsia="宋体"/>
        </w:rPr>
        <w:t>、</w:t>
      </w:r>
      <w:r>
        <w:rPr>
          <w:rFonts w:ascii="Consolas" w:hAnsi="Consolas" w:eastAsia="宋体"/>
        </w:rPr>
        <w:t>G28</w:t>
      </w:r>
      <w:r>
        <w:rPr>
          <w:rFonts w:ascii="宋体" w:hAnsi="宋体" w:eastAsia="宋体"/>
        </w:rPr>
        <w:t>、</w:t>
      </w:r>
      <w:r>
        <w:rPr>
          <w:rFonts w:ascii="Consolas" w:hAnsi="Consolas" w:eastAsia="宋体"/>
        </w:rPr>
        <w:t>G30</w:t>
      </w:r>
      <w:r>
        <w:rPr>
          <w:rFonts w:ascii="宋体" w:hAnsi="宋体" w:eastAsia="宋体"/>
        </w:rPr>
        <w:t>、</w:t>
      </w:r>
      <w:r>
        <w:rPr>
          <w:rFonts w:ascii="Consolas" w:hAnsi="Consolas" w:eastAsia="宋体"/>
        </w:rPr>
        <w:t>G92*</w:t>
      </w:r>
      <w:r>
        <w:rPr>
          <w:rFonts w:ascii="宋体" w:hAnsi="宋体" w:eastAsia="宋体"/>
        </w:rPr>
        <w:t>、</w:t>
      </w:r>
      <w:r>
        <w:rPr>
          <w:rFonts w:ascii="Consolas" w:hAnsi="Consolas" w:eastAsia="宋体"/>
        </w:rPr>
        <w:t>G53</w:t>
      </w:r>
      <w:r>
        <w:rPr>
          <w:rFonts w:ascii="宋体" w:hAnsi="宋体" w:eastAsia="宋体"/>
        </w:rPr>
        <w:t>，没有 G28.1/G30.1 分支，说明尾数白名单与这段残留代码之间存在不一致（</w:t>
      </w:r>
      <w:r>
        <w:rPr>
          <w:rFonts w:ascii="Consolas" w:hAnsi="Consolas" w:eastAsia="宋体"/>
        </w:rPr>
        <w:t>uCNC/src/core/parser.c:1733-1783</w:t>
      </w:r>
      <w:r>
        <w:rPr>
          <w:rFonts w:ascii="宋体" w:hAnsi="宋体" w:eastAsia="宋体"/>
        </w:rPr>
        <w:t>）；</w:t>
      </w:r>
    </w:p>
    <w:p>
      <w:pPr>
        <w:pStyle w:val="ListParagraph"/>
      </w:pPr>
      <w:r>
        <w:rPr>
          <w:rFonts w:ascii="宋体" w:hAnsi="宋体" w:eastAsia="宋体"/>
        </w:rPr>
        <w:t xml:space="preserve">（5）因此本模块在本版本只有「编译期存在、运行期不可达」的代码，其 281/301 码号从未被写入 </w:t>
      </w:r>
      <w:r>
        <w:rPr>
          <w:rFonts w:ascii="Consolas" w:hAnsi="Consolas" w:eastAsia="宋体"/>
        </w:rPr>
        <w:t>cmd-&gt;group_extended</w:t>
      </w:r>
      <w:r>
        <w:rPr>
          <w:rFonts w:ascii="宋体" w:hAnsi="宋体" w:eastAsia="宋体"/>
        </w:rPr>
        <w:t>。</w:t>
      </w:r>
    </w:p>
    <w:p>
      <w:r>
        <w:rPr>
          <w:rFonts w:ascii="宋体" w:hAnsi="宋体" w:eastAsia="宋体"/>
          <w:b/>
        </w:rPr>
        <w:t>实现说明（缺陷）</w:t>
      </w:r>
      <w:r>
        <w:rPr>
          <w:rFonts w:ascii="宋体" w:hAnsi="宋体" w:eastAsia="宋体"/>
        </w:rPr>
        <w:t>：本模块不可达的成因在内核侧而非模块侧——需内核放行 28/30 的尾数，或把这两条命令改用其它方式接入。其表现与 G5.1 同源，见 3.2.11 的同一闸门引用，成因链见 图 3.2.12-1。</w:t>
      </w:r>
    </w:p>
    <w:p>
      <w:pPr>
        <w:spacing w:before="60" w:after="60" w:line="276" w:lineRule="auto"/>
        <w:ind w:left="340"/>
        <w:pBdr>
          <w:left w:val="single" w:sz="12" w:space="6" w:color="808080"/>
        </w:pBdr>
      </w:pPr>
      <w:r>
        <w:rPr>
          <w:rFonts w:ascii="宋体" w:hAnsi="宋体" w:eastAsia="宋体"/>
          <w:b/>
          <w:sz w:val="19"/>
        </w:rPr>
        <w:t>自述差异</w:t>
      </w:r>
      <w:r>
        <w:rPr>
          <w:rFonts w:ascii="宋体" w:hAnsi="宋体" w:eastAsia="宋体"/>
          <w:sz w:val="19"/>
        </w:rPr>
        <w:t>：</w:t>
      </w:r>
      <w:r>
        <w:rPr>
          <w:rFonts w:ascii="Consolas" w:hAnsi="Consolas" w:eastAsia="宋体"/>
          <w:sz w:val="19"/>
        </w:rPr>
        <w:t>uCNC-modules/g28_1_g30_1/README.md（第 7 行）</w:t>
      </w:r>
      <w:r>
        <w:rPr>
          <w:rFonts w:ascii="宋体" w:hAnsi="宋体" w:eastAsia="宋体"/>
          <w:sz w:val="19"/>
        </w:rPr>
        <w:t xml:space="preserve"> 称本模块「allows to set G28-G30 home position to the current machine position」；实测在本版本内核上命令不可达（</w:t>
      </w:r>
      <w:r>
        <w:rPr>
          <w:rFonts w:ascii="Consolas" w:hAnsi="Consolas" w:eastAsia="宋体"/>
          <w:sz w:val="19"/>
        </w:rPr>
        <w:t>uCNC/src/core/parser.c:2434-2453</w:t>
      </w:r>
      <w:r>
        <w:rPr>
          <w:rFonts w:ascii="宋体" w:hAnsi="宋体" w:eastAsia="宋体"/>
          <w:sz w:val="19"/>
        </w:rPr>
        <w:t>、</w:t>
      </w:r>
      <w:r>
        <w:rPr>
          <w:rFonts w:ascii="Consolas" w:hAnsi="Consolas" w:eastAsia="宋体"/>
          <w:sz w:val="19"/>
        </w:rPr>
        <w:t>uCNC/src/core/parser.c:973-978</w:t>
      </w:r>
      <w:r>
        <w:rPr>
          <w:rFonts w:ascii="宋体" w:hAnsi="宋体" w:eastAsia="宋体"/>
          <w:sz w:val="19"/>
        </w:rPr>
        <w:t>），程序侧只会收到错误码 23，自述全篇未提该限制。自述（第 5 行）使用一级标题，与本节其余模块 README 的二级标题不一致；安装步骤编号为 1、2、4（</w:t>
      </w:r>
      <w:r>
        <w:rPr>
          <w:rFonts w:ascii="Consolas" w:hAnsi="Consolas" w:eastAsia="宋体"/>
          <w:sz w:val="19"/>
        </w:rPr>
        <w:t>uCNC-modules/g28_1_g30_1/README.md（第 13、14、20 行）</w:t>
      </w:r>
      <w:r>
        <w:rPr>
          <w:rFonts w:ascii="宋体" w:hAnsi="宋体" w:eastAsia="宋体"/>
          <w:sz w:val="19"/>
        </w:rPr>
        <w:t xml:space="preserve">），缺第 3 步；自述（第 13 行）要求把 </w:t>
      </w:r>
      <w:r>
        <w:rPr>
          <w:rFonts w:ascii="Consolas" w:hAnsi="Consolas" w:eastAsia="宋体"/>
          <w:sz w:val="19"/>
        </w:rPr>
        <w:t>G28_1-G30_1</w:t>
      </w:r>
      <w:r>
        <w:rPr>
          <w:rFonts w:ascii="宋体" w:hAnsi="宋体" w:eastAsia="宋体"/>
          <w:sz w:val="19"/>
        </w:rPr>
        <w:t xml:space="preserve"> 目录拷入 </w:t>
      </w:r>
      <w:r>
        <w:rPr>
          <w:rFonts w:ascii="Consolas" w:hAnsi="Consolas" w:eastAsia="宋体"/>
          <w:sz w:val="19"/>
        </w:rPr>
        <w:t>src/modules/</w:t>
      </w:r>
      <w:r>
        <w:rPr>
          <w:rFonts w:ascii="宋体" w:hAnsi="宋体" w:eastAsia="宋体"/>
          <w:sz w:val="19"/>
        </w:rPr>
        <w:t xml:space="preserve">，而仓库实际目录名为 </w:t>
      </w:r>
      <w:r>
        <w:rPr>
          <w:rFonts w:ascii="Consolas" w:hAnsi="Consolas" w:eastAsia="宋体"/>
          <w:sz w:val="19"/>
        </w:rPr>
        <w:t>g28_1_g30_1</w:t>
      </w:r>
      <w:r>
        <w:rPr>
          <w:rFonts w:ascii="宋体" w:hAnsi="宋体" w:eastAsia="宋体"/>
          <w:sz w:val="19"/>
        </w:rPr>
        <w:t xml:space="preserve">，同文件（第 17 行）的 </w:t>
      </w:r>
      <w:r>
        <w:rPr>
          <w:rFonts w:ascii="Consolas" w:hAnsi="Consolas" w:eastAsia="宋体"/>
          <w:sz w:val="19"/>
        </w:rPr>
        <w:t>LOAD_MODULE(g28_1_g30_1)</w:t>
      </w:r>
      <w:r>
        <w:rPr>
          <w:rFonts w:ascii="宋体" w:hAnsi="宋体" w:eastAsia="宋体"/>
          <w:sz w:val="19"/>
        </w:rPr>
        <w:t xml:space="preserve"> 用的是下划线形式；自述亦未提版本闸门 10801（</w:t>
      </w:r>
      <w:r>
        <w:rPr>
          <w:rFonts w:ascii="Consolas" w:hAnsi="Consolas" w:eastAsia="宋体"/>
          <w:sz w:val="19"/>
        </w:rPr>
        <w:t>uCNC-modules/g28_1_g30_1/parser_g28_1_g30_1.c:25-27</w:t>
      </w:r>
      <w:r>
        <w:rPr>
          <w:rFonts w:ascii="宋体" w:hAnsi="宋体" w:eastAsia="宋体"/>
          <w:sz w:val="19"/>
        </w:rPr>
        <w:t>）。源文件头注释（</w:t>
      </w:r>
      <w:r>
        <w:rPr>
          <w:rFonts w:ascii="Consolas" w:hAnsi="Consolas" w:eastAsia="宋体"/>
          <w:sz w:val="19"/>
        </w:rPr>
        <w:t>uCNC-modules/g28_1_g30_1/parser_g28_1_g30_1.c:3</w:t>
      </w:r>
      <w:r>
        <w:rPr>
          <w:rFonts w:ascii="宋体" w:hAnsi="宋体" w:eastAsia="宋体"/>
          <w:sz w:val="19"/>
        </w:rPr>
        <w:t>）与实现的落盘方式一致。</w:t>
      </w:r>
    </w:p>
    <w:p>
      <w:pPr>
        <w:pStyle w:val="Heading3"/>
      </w:pPr>
      <w:r>
        <w:rPr>
          <w:rFonts w:ascii="宋体" w:hAnsi="宋体" w:eastAsia="宋体"/>
        </w:rPr>
        <w:t>3.2.14 G33 螺纹车削·同步进给（需求规格）</w:t>
      </w:r>
    </w:p>
    <w:p>
      <w:r>
        <w:rPr>
          <w:rFonts w:ascii="宋体" w:hAnsi="宋体" w:eastAsia="宋体"/>
        </w:rPr>
        <w:t xml:space="preserve">本节的实现对象为外部模块 </w:t>
      </w:r>
      <w:r>
        <w:rPr>
          <w:rFonts w:ascii="Consolas" w:hAnsi="Consolas" w:eastAsia="宋体"/>
        </w:rPr>
        <w:t>g33</w:t>
      </w:r>
      <w:r>
        <w:rPr>
          <w:rFonts w:ascii="宋体" w:hAnsi="宋体" w:eastAsia="宋体"/>
        </w:rPr>
        <w:t>（</w:t>
      </w:r>
      <w:r>
        <w:rPr>
          <w:rFonts w:ascii="Consolas" w:hAnsi="Consolas" w:eastAsia="宋体"/>
        </w:rPr>
        <w:t>uCNC-modules/g33/parser_g33.c</w:t>
      </w:r>
      <w:r>
        <w:rPr>
          <w:rFonts w:ascii="宋体" w:hAnsi="宋体" w:eastAsia="宋体"/>
        </w:rPr>
        <w:t xml:space="preserve">，538 行），是本节所述外部 G 代码模块中唯一使用实时钩子与闭环修正的实现。它提供 G33（螺纹车削 / 主轴同步进给）：运动轴按每转进给量 </w:t>
      </w:r>
      <w:r>
        <w:rPr>
          <w:rFonts w:ascii="Consolas" w:hAnsi="Consolas" w:eastAsia="宋体"/>
        </w:rPr>
        <w:t>K</w:t>
      </w:r>
      <w:r>
        <w:rPr>
          <w:rFonts w:ascii="宋体" w:hAnsi="宋体" w:eastAsia="宋体"/>
        </w:rPr>
        <w:t xml:space="preserve"> 与实测主轴转速联动，使刀具位置与主轴转角锁相。装配条件为 </w:t>
      </w:r>
      <w:r>
        <w:rPr>
          <w:rFonts w:ascii="Consolas" w:hAnsi="Consolas" w:eastAsia="宋体"/>
        </w:rPr>
        <w:t>LOAD_MODULE(g33)</w:t>
      </w:r>
      <w:r>
        <w:rPr>
          <w:rFonts w:ascii="宋体" w:hAnsi="宋体" w:eastAsia="宋体"/>
        </w:rPr>
        <w:t>（</w:t>
      </w:r>
      <w:r>
        <w:rPr>
          <w:rFonts w:ascii="Consolas" w:hAnsi="Consolas" w:eastAsia="宋体"/>
        </w:rPr>
        <w:t>uCNC-modules/g33/README.md（第 17 行）</w:t>
      </w:r>
      <w:r>
        <w:rPr>
          <w:rFonts w:ascii="宋体" w:hAnsi="宋体" w:eastAsia="宋体"/>
        </w:rPr>
        <w:t xml:space="preserve">）与 </w:t>
      </w:r>
      <w:r>
        <w:rPr>
          <w:rFonts w:ascii="Consolas" w:hAnsi="Consolas" w:eastAsia="宋体"/>
        </w:rPr>
        <w:t>ENABLE_PARSER_MODULES</w:t>
      </w:r>
      <w:r>
        <w:rPr>
          <w:rFonts w:ascii="宋体" w:hAnsi="宋体" w:eastAsia="宋体"/>
        </w:rPr>
        <w:t>、</w:t>
      </w:r>
      <w:r>
        <w:rPr>
          <w:rFonts w:ascii="Consolas" w:hAnsi="Consolas" w:eastAsia="宋体"/>
        </w:rPr>
        <w:t>ENABLE_MAIN_LOOP_MODULES</w:t>
      </w:r>
      <w:r>
        <w:rPr>
          <w:rFonts w:ascii="宋体" w:hAnsi="宋体" w:eastAsia="宋体"/>
        </w:rPr>
        <w:t>、</w:t>
      </w:r>
      <w:r>
        <w:rPr>
          <w:rFonts w:ascii="Consolas" w:hAnsi="Consolas" w:eastAsia="宋体"/>
        </w:rPr>
        <w:t>ENABLE_RT_SYNC_MOTIONS</w:t>
      </w:r>
      <w:r>
        <w:rPr>
          <w:rFonts w:ascii="宋体" w:hAnsi="宋体" w:eastAsia="宋体"/>
        </w:rPr>
        <w:t xml:space="preserve"> 三项编译开关同时成立，且必须指定参与同步的编码器 </w:t>
      </w:r>
      <w:r>
        <w:rPr>
          <w:rFonts w:ascii="Consolas" w:hAnsi="Consolas" w:eastAsia="宋体"/>
        </w:rPr>
        <w:t>G33_ENCODER</w:t>
      </w:r>
      <w:r>
        <w:rPr>
          <w:rFonts w:ascii="宋体" w:hAnsi="宋体" w:eastAsia="宋体"/>
        </w:rPr>
        <w:t xml:space="preserve">；任一缺失均以 </w:t>
      </w:r>
      <w:r>
        <w:rPr>
          <w:rFonts w:ascii="Consolas" w:hAnsi="Consolas" w:eastAsia="宋体"/>
        </w:rPr>
        <w:t>#error</w:t>
      </w:r>
      <w:r>
        <w:rPr>
          <w:rFonts w:ascii="宋体" w:hAnsi="宋体" w:eastAsia="宋体"/>
        </w:rPr>
        <w:t xml:space="preserve"> 使构建失败（</w:t>
      </w:r>
      <w:r>
        <w:rPr>
          <w:rFonts w:ascii="Consolas" w:hAnsi="Consolas" w:eastAsia="宋体"/>
        </w:rPr>
        <w:t>uCNC-modules/g33/parser_g33.c:26</w:t>
      </w:r>
      <w:r>
        <w:rPr>
          <w:rFonts w:ascii="宋体" w:hAnsi="宋体" w:eastAsia="宋体"/>
        </w:rPr>
        <w:t>、</w:t>
      </w:r>
      <w:r>
        <w:rPr>
          <w:rFonts w:ascii="Consolas" w:hAnsi="Consolas" w:eastAsia="宋体"/>
        </w:rPr>
        <w:t>uCNC-modules/g33/parser_g33.c:40-42</w:t>
      </w:r>
      <w:r>
        <w:rPr>
          <w:rFonts w:ascii="宋体" w:hAnsi="宋体" w:eastAsia="宋体"/>
        </w:rPr>
        <w:t>、</w:t>
      </w:r>
      <w:r>
        <w:rPr>
          <w:rFonts w:ascii="Consolas" w:hAnsi="Consolas" w:eastAsia="宋体"/>
        </w:rPr>
        <w:t>uCNC-modules/g33/parser_g33.c:523-537</w:t>
      </w:r>
      <w:r>
        <w:rPr>
          <w:rFonts w:ascii="宋体" w:hAnsi="宋体" w:eastAsia="宋体"/>
        </w:rPr>
        <w:t xml:space="preserve">）。版本闸门为 </w:t>
      </w:r>
      <w:r>
        <w:rPr>
          <w:rFonts w:ascii="Consolas" w:hAnsi="Consolas" w:eastAsia="宋体"/>
        </w:rPr>
        <w:t>UCNC_MODULE_VERSION &gt;= 11501</w:t>
      </w:r>
      <w:r>
        <w:rPr>
          <w:rFonts w:ascii="宋体" w:hAnsi="宋体" w:eastAsia="宋体"/>
        </w:rPr>
        <w:t>（</w:t>
      </w:r>
      <w:r>
        <w:rPr>
          <w:rFonts w:ascii="Consolas" w:hAnsi="Consolas" w:eastAsia="宋体"/>
        </w:rPr>
        <w:t>uCNC-modules/g33/parser_g33.c:28-30</w:t>
      </w:r>
      <w:r>
        <w:rPr>
          <w:rFonts w:ascii="宋体" w:hAnsi="宋体" w:eastAsia="宋体"/>
        </w:rPr>
        <w:t>），本版本为 11700，闸门通过（</w:t>
      </w:r>
      <w:r>
        <w:rPr>
          <w:rFonts w:ascii="Consolas" w:hAnsi="Consolas" w:eastAsia="宋体"/>
        </w:rPr>
        <w:t>uCNC/src/cnc_build.h:32</w:t>
      </w:r>
      <w:r>
        <w:rPr>
          <w:rFonts w:ascii="宋体" w:hAnsi="宋体" w:eastAsia="宋体"/>
        </w:rPr>
        <w:t>）。</w:t>
      </w:r>
    </w:p>
    <w:p>
      <w:r>
        <w:rPr>
          <w:rFonts w:ascii="宋体" w:hAnsi="宋体" w:eastAsia="宋体"/>
          <w:b/>
        </w:rPr>
        <w:t>可达性：本模块可达。</w:t>
      </w:r>
      <w:r>
        <w:rPr>
          <w:rFonts w:ascii="宋体" w:hAnsi="宋体" w:eastAsia="宋体"/>
        </w:rPr>
        <w:t xml:space="preserve"> 它用负值运动扩展码 </w:t>
      </w:r>
      <w:r>
        <w:rPr>
          <w:rFonts w:ascii="Consolas" w:hAnsi="Consolas" w:eastAsia="宋体"/>
        </w:rPr>
        <w:t>EXTENDED_MOTION_GCODE(33)</w:t>
      </w:r>
      <w:r>
        <w:rPr>
          <w:rFonts w:ascii="宋体" w:hAnsi="宋体" w:eastAsia="宋体"/>
        </w:rPr>
        <w:t xml:space="preserve">（即 −33）把执行权交回模块，走内核运动组 </w:t>
      </w:r>
      <w:r>
        <w:rPr>
          <w:rFonts w:ascii="Consolas" w:hAnsi="Consolas" w:eastAsia="宋体"/>
        </w:rPr>
        <w:t>switch</w:t>
      </w:r>
      <w:r>
        <w:rPr>
          <w:rFonts w:ascii="宋体" w:hAnsi="宋体" w:eastAsia="宋体"/>
        </w:rPr>
        <w:t xml:space="preserve"> 的 </w:t>
      </w:r>
      <w:r>
        <w:rPr>
          <w:rFonts w:ascii="Consolas" w:hAnsi="Consolas" w:eastAsia="宋体"/>
        </w:rPr>
        <w:t>default</w:t>
      </w:r>
      <w:r>
        <w:rPr>
          <w:rFonts w:ascii="宋体" w:hAnsi="宋体" w:eastAsia="宋体"/>
        </w:rPr>
        <w:t xml:space="preserve"> 分支与 </w:t>
      </w:r>
      <w:r>
        <w:rPr>
          <w:rFonts w:ascii="Consolas" w:hAnsi="Consolas" w:eastAsia="宋体"/>
        </w:rPr>
        <w:t>gcode_exec</w:t>
      </w:r>
      <w:r>
        <w:rPr>
          <w:rFonts w:ascii="宋体" w:hAnsi="宋体" w:eastAsia="宋体"/>
        </w:rPr>
        <w:t xml:space="preserve"> 事件（</w:t>
      </w:r>
      <w:r>
        <w:rPr>
          <w:rFonts w:ascii="Consolas" w:hAnsi="Consolas" w:eastAsia="宋体"/>
        </w:rPr>
        <w:t>uCNC-modules/g33/parser_g33.c:182</w:t>
      </w:r>
      <w:r>
        <w:rPr>
          <w:rFonts w:ascii="宋体" w:hAnsi="宋体" w:eastAsia="宋体"/>
        </w:rPr>
        <w:t>、</w:t>
      </w:r>
      <w:r>
        <w:rPr>
          <w:rFonts w:ascii="Consolas" w:hAnsi="Consolas" w:eastAsia="宋体"/>
        </w:rPr>
        <w:t>uCNC/src/core/parser.c:2050-2056</w:t>
      </w:r>
      <w:r>
        <w:rPr>
          <w:rFonts w:ascii="宋体" w:hAnsi="宋体" w:eastAsia="宋体"/>
        </w:rPr>
        <w:t xml:space="preserve">）。内核 </w:t>
      </w:r>
      <w:r>
        <w:rPr>
          <w:rFonts w:ascii="Consolas" w:hAnsi="Consolas" w:eastAsia="宋体"/>
        </w:rPr>
        <w:t>parser_gcode_word</w:t>
      </w:r>
      <w:r>
        <w:rPr>
          <w:rFonts w:ascii="宋体" w:hAnsi="宋体" w:eastAsia="宋体"/>
        </w:rPr>
        <w:t xml:space="preserve"> 中无码号 33，故不存在同码号冲突（</w:t>
      </w:r>
      <w:r>
        <w:rPr>
          <w:rFonts w:ascii="Consolas" w:hAnsi="Consolas" w:eastAsia="宋体"/>
        </w:rPr>
        <w:t>uCNC/src/core/parser.c:2456-2636</w:t>
      </w:r>
      <w:r>
        <w:rPr>
          <w:rFonts w:ascii="宋体" w:hAnsi="宋体" w:eastAsia="宋体"/>
        </w:rPr>
        <w:t>）。</w:t>
      </w:r>
    </w:p>
    <w:p>
      <w:r>
        <w:rPr>
          <w:rFonts w:ascii="宋体" w:hAnsi="宋体" w:eastAsia="宋体"/>
          <w:b/>
        </w:rPr>
        <w:t>模块装配与接口总览</w:t>
      </w:r>
    </w:p>
    <w:tbl>
      <w:tblPr>
        <w:tblStyle w:val="TableGrid"/>
        <w:tblW w:type="dxa" w:w="9500"/>
        <w:jc w:val="center"/>
        <w:tblLayout w:type="fixed"/>
        <w:tblLook w:firstColumn="1" w:firstRow="1" w:lastColumn="0" w:lastRow="0" w:noHBand="0" w:noVBand="1" w:val="04A0"/>
      </w:tblPr>
      <w:tblGrid>
        <w:gridCol w:w="945"/>
        <w:gridCol w:w="4754"/>
        <w:gridCol w:w="3801"/>
      </w:tblGrid>
      <w:tr>
        <w:trPr>
          <w:tblHeader w:val="true"/>
        </w:trPr>
        <w:tc>
          <w:tcPr>
            <w:tcW w:type="dxa" w:w="945"/>
            <w:shd w:val="clear" w:color="auto" w:fill="D9D9D9"/>
          </w:tcPr>
          <w:p>
            <w:pPr>
              <w:spacing w:after="0" w:line="240" w:lineRule="auto"/>
            </w:pPr>
            <w:r>
              <w:rPr>
                <w:b/>
                <w:sz w:val="17"/>
              </w:rPr>
            </w:r>
            <w:r>
              <w:rPr>
                <w:rFonts w:ascii="宋体" w:hAnsi="宋体" w:eastAsia="宋体"/>
                <w:b/>
                <w:sz w:val="17"/>
              </w:rPr>
              <w:t>项目</w:t>
            </w:r>
          </w:p>
        </w:tc>
        <w:tc>
          <w:tcPr>
            <w:tcW w:type="dxa" w:w="4754"/>
            <w:shd w:val="clear" w:color="auto" w:fill="D9D9D9"/>
          </w:tcPr>
          <w:p>
            <w:pPr>
              <w:spacing w:after="0" w:line="240" w:lineRule="auto"/>
            </w:pPr>
            <w:r>
              <w:rPr>
                <w:b/>
                <w:sz w:val="17"/>
              </w:rPr>
            </w:r>
            <w:r>
              <w:rPr>
                <w:rFonts w:ascii="宋体" w:hAnsi="宋体" w:eastAsia="宋体"/>
                <w:b/>
                <w:sz w:val="17"/>
              </w:rPr>
              <w:t>内容</w:t>
            </w:r>
          </w:p>
        </w:tc>
        <w:tc>
          <w:tcPr>
            <w:tcW w:type="dxa" w:w="3801"/>
            <w:shd w:val="clear" w:color="auto" w:fill="D9D9D9"/>
          </w:tcPr>
          <w:p>
            <w:pPr>
              <w:spacing w:after="0" w:line="240" w:lineRule="auto"/>
            </w:pPr>
            <w:r>
              <w:rPr>
                <w:b/>
                <w:sz w:val="17"/>
              </w:rPr>
            </w:r>
            <w:r>
              <w:rPr>
                <w:rFonts w:ascii="宋体" w:hAnsi="宋体" w:eastAsia="宋体"/>
                <w:b/>
                <w:sz w:val="17"/>
              </w:rPr>
              <w:t>证据</w:t>
            </w:r>
          </w:p>
        </w:tc>
      </w:tr>
      <w:tr>
        <w:tc>
          <w:tcPr>
            <w:tcW w:type="dxa" w:w="945"/>
          </w:tcPr>
          <w:p>
            <w:pPr>
              <w:spacing w:after="0" w:line="240" w:lineRule="auto"/>
            </w:pPr>
            <w:r>
              <w:rPr>
                <w:sz w:val="17"/>
              </w:rPr>
            </w:r>
            <w:r>
              <w:rPr>
                <w:rFonts w:ascii="宋体" w:hAnsi="宋体" w:eastAsia="宋体"/>
                <w:sz w:val="17"/>
              </w:rPr>
              <w:t>码号声明</w:t>
            </w:r>
          </w:p>
        </w:tc>
        <w:tc>
          <w:tcPr>
            <w:tcW w:type="dxa" w:w="4754"/>
          </w:tcPr>
          <w:p>
            <w:pPr>
              <w:spacing w:after="0" w:line="240" w:lineRule="auto"/>
            </w:pPr>
            <w:r>
              <w:rPr>
                <w:sz w:val="17"/>
              </w:rPr>
            </w:r>
            <w:r>
              <w:rPr>
                <w:rFonts w:ascii="Consolas" w:hAnsi="Consolas" w:eastAsia="宋体"/>
                <w:sz w:val="17"/>
              </w:rPr>
              <w:t>#define G33 33</w:t>
            </w:r>
            <w:r>
              <w:rPr>
                <w:rFonts w:ascii="宋体" w:hAnsi="宋体" w:eastAsia="宋体"/>
                <w:sz w:val="17"/>
              </w:rPr>
              <w:t xml:space="preserve">，但匹配语句使用整数字面量 </w:t>
            </w:r>
            <w:r>
              <w:rPr>
                <w:rFonts w:ascii="Consolas" w:hAnsi="Consolas" w:eastAsia="宋体"/>
                <w:sz w:val="17"/>
              </w:rPr>
              <w:t>ptr-&gt;code == 33</w:t>
            </w:r>
            <w:r>
              <w:rPr>
                <w:rFonts w:ascii="宋体" w:hAnsi="宋体" w:eastAsia="宋体"/>
                <w:sz w:val="17"/>
              </w:rPr>
              <w:t xml:space="preserve">，宏在该语句中未被引用；模态归属写 </w:t>
            </w:r>
            <w:r>
              <w:rPr>
                <w:rFonts w:ascii="Consolas" w:hAnsi="Consolas" w:eastAsia="宋体"/>
                <w:sz w:val="17"/>
              </w:rPr>
              <w:t>EXTENDED_MOTION_GCODE(33)</w:t>
            </w:r>
            <w:r>
              <w:rPr>
                <w:rFonts w:ascii="宋体" w:hAnsi="宋体" w:eastAsia="宋体"/>
                <w:sz w:val="17"/>
              </w:rPr>
              <w:t>，即 −33</w:t>
            </w:r>
          </w:p>
        </w:tc>
        <w:tc>
          <w:tcPr>
            <w:tcW w:type="dxa" w:w="3801"/>
          </w:tcPr>
          <w:p>
            <w:pPr>
              <w:spacing w:after="0" w:line="240" w:lineRule="auto"/>
            </w:pPr>
            <w:r>
              <w:rPr>
                <w:sz w:val="17"/>
              </w:rPr>
            </w:r>
            <w:r>
              <w:rPr>
                <w:rFonts w:ascii="Consolas" w:hAnsi="Consolas" w:eastAsia="宋体"/>
                <w:sz w:val="17"/>
              </w:rPr>
              <w:t>uCNC-modules/g33/parser_g33.c:148</w:t>
            </w:r>
            <w:r>
              <w:rPr>
                <w:rFonts w:ascii="宋体" w:hAnsi="宋体" w:eastAsia="宋体"/>
                <w:sz w:val="17"/>
              </w:rPr>
              <w:t>、</w:t>
            </w:r>
            <w:r>
              <w:rPr>
                <w:rFonts w:ascii="Consolas" w:hAnsi="Consolas" w:eastAsia="宋体"/>
                <w:sz w:val="17"/>
              </w:rPr>
              <w:t>uCNC-modules/g33/parser_g33.c:160</w:t>
            </w:r>
            <w:r>
              <w:rPr>
                <w:rFonts w:ascii="宋体" w:hAnsi="宋体" w:eastAsia="宋体"/>
                <w:sz w:val="17"/>
              </w:rPr>
              <w:t>、</w:t>
            </w:r>
            <w:r>
              <w:rPr>
                <w:rFonts w:ascii="Consolas" w:hAnsi="Consolas" w:eastAsia="宋体"/>
                <w:sz w:val="17"/>
              </w:rPr>
              <w:t>uCNC-modules/g33/parser_g33.c:182</w:t>
            </w:r>
          </w:p>
        </w:tc>
      </w:tr>
      <w:tr>
        <w:tc>
          <w:tcPr>
            <w:tcW w:type="dxa" w:w="945"/>
          </w:tcPr>
          <w:p>
            <w:pPr>
              <w:spacing w:after="0" w:line="240" w:lineRule="auto"/>
            </w:pPr>
            <w:r>
              <w:rPr>
                <w:sz w:val="17"/>
              </w:rPr>
            </w:r>
            <w:r>
              <w:rPr>
                <w:rFonts w:ascii="宋体" w:hAnsi="宋体" w:eastAsia="宋体"/>
                <w:sz w:val="17"/>
              </w:rPr>
              <w:t>事件注册</w:t>
            </w:r>
          </w:p>
        </w:tc>
        <w:tc>
          <w:tcPr>
            <w:tcW w:type="dxa" w:w="4754"/>
          </w:tcPr>
          <w:p>
            <w:pPr>
              <w:spacing w:after="0" w:line="240" w:lineRule="auto"/>
            </w:pPr>
            <w:r>
              <w:rPr>
                <w:sz w:val="17"/>
              </w:rPr>
            </w:r>
            <w:r>
              <w:rPr>
                <w:rFonts w:ascii="Consolas" w:hAnsi="Consolas" w:eastAsia="宋体"/>
                <w:sz w:val="17"/>
              </w:rPr>
              <w:t>gcode_parse</w:t>
            </w:r>
            <w:r>
              <w:rPr>
                <w:rFonts w:ascii="宋体" w:hAnsi="宋体" w:eastAsia="宋体"/>
                <w:sz w:val="17"/>
              </w:rPr>
              <w:t>、</w:t>
            </w:r>
            <w:r>
              <w:rPr>
                <w:rFonts w:ascii="Consolas" w:hAnsi="Consolas" w:eastAsia="宋体"/>
                <w:sz w:val="17"/>
              </w:rPr>
              <w:t>gcode_exec</w:t>
            </w:r>
            <w:r>
              <w:rPr>
                <w:rFonts w:ascii="宋体" w:hAnsi="宋体" w:eastAsia="宋体"/>
                <w:sz w:val="17"/>
              </w:rPr>
              <w:t>、</w:t>
            </w:r>
            <w:r>
              <w:rPr>
                <w:rFonts w:ascii="Consolas" w:hAnsi="Consolas" w:eastAsia="宋体"/>
                <w:sz w:val="17"/>
              </w:rPr>
              <w:t>input_change</w:t>
            </w:r>
            <w:r>
              <w:rPr>
                <w:rFonts w:ascii="宋体" w:hAnsi="宋体" w:eastAsia="宋体"/>
                <w:sz w:val="17"/>
              </w:rPr>
              <w:t xml:space="preserve">（仅在定义 </w:t>
            </w:r>
            <w:r>
              <w:rPr>
                <w:rFonts w:ascii="Consolas" w:hAnsi="Consolas" w:eastAsia="宋体"/>
                <w:sz w:val="17"/>
              </w:rPr>
              <w:t>G33_INDEX_PIN</w:t>
            </w:r>
            <w:r>
              <w:rPr>
                <w:rFonts w:ascii="宋体" w:hAnsi="宋体" w:eastAsia="宋体"/>
                <w:sz w:val="17"/>
              </w:rPr>
              <w:t xml:space="preserve"> 时）、</w:t>
            </w:r>
            <w:r>
              <w:rPr>
                <w:rFonts w:ascii="Consolas" w:hAnsi="Consolas" w:eastAsia="宋体"/>
                <w:sz w:val="17"/>
              </w:rPr>
              <w:t>proto_status</w:t>
            </w:r>
            <w:r>
              <w:rPr>
                <w:rFonts w:ascii="宋体" w:hAnsi="宋体" w:eastAsia="宋体"/>
                <w:sz w:val="17"/>
              </w:rPr>
              <w:t>、</w:t>
            </w:r>
            <w:r>
              <w:rPr>
                <w:rFonts w:ascii="Consolas" w:hAnsi="Consolas" w:eastAsia="宋体"/>
                <w:sz w:val="17"/>
              </w:rPr>
              <w:t>cnc_dotasks</w:t>
            </w:r>
            <w:r>
              <w:rPr>
                <w:rFonts w:ascii="宋体" w:hAnsi="宋体" w:eastAsia="宋体"/>
                <w:sz w:val="17"/>
              </w:rPr>
              <w:t xml:space="preserve"> 五类</w:t>
            </w:r>
          </w:p>
        </w:tc>
        <w:tc>
          <w:tcPr>
            <w:tcW w:type="dxa" w:w="3801"/>
          </w:tcPr>
          <w:p>
            <w:pPr>
              <w:spacing w:after="0" w:line="240" w:lineRule="auto"/>
            </w:pPr>
            <w:r>
              <w:rPr>
                <w:sz w:val="17"/>
              </w:rPr>
            </w:r>
            <w:r>
              <w:rPr>
                <w:rFonts w:ascii="Consolas" w:hAnsi="Consolas" w:eastAsia="宋体"/>
                <w:sz w:val="17"/>
              </w:rPr>
              <w:t>uCNC-modules/g33/parser_g33.c:153-154</w:t>
            </w:r>
            <w:r>
              <w:rPr>
                <w:rFonts w:ascii="宋体" w:hAnsi="宋体" w:eastAsia="宋体"/>
                <w:sz w:val="17"/>
              </w:rPr>
              <w:t>、</w:t>
            </w:r>
            <w:r>
              <w:rPr>
                <w:rFonts w:ascii="Consolas" w:hAnsi="Consolas" w:eastAsia="宋体"/>
                <w:sz w:val="17"/>
              </w:rPr>
              <w:t>uCNC-modules/g33/parser_g33.c:143-145</w:t>
            </w:r>
            <w:r>
              <w:rPr>
                <w:rFonts w:ascii="宋体" w:hAnsi="宋体" w:eastAsia="宋体"/>
                <w:sz w:val="17"/>
              </w:rPr>
              <w:t>、</w:t>
            </w:r>
            <w:r>
              <w:rPr>
                <w:rFonts w:ascii="Consolas" w:hAnsi="Consolas" w:eastAsia="宋体"/>
                <w:sz w:val="17"/>
              </w:rPr>
              <w:t>uCNC-modules/g33/parser_g33.c:438</w:t>
            </w:r>
            <w:r>
              <w:rPr>
                <w:rFonts w:ascii="宋体" w:hAnsi="宋体" w:eastAsia="宋体"/>
                <w:sz w:val="17"/>
              </w:rPr>
              <w:t>、</w:t>
            </w:r>
            <w:r>
              <w:rPr>
                <w:rFonts w:ascii="Consolas" w:hAnsi="Consolas" w:eastAsia="宋体"/>
                <w:sz w:val="17"/>
              </w:rPr>
              <w:t>uCNC-modules/g33/parser_g33.c:517</w:t>
            </w:r>
          </w:p>
        </w:tc>
      </w:tr>
      <w:tr>
        <w:tc>
          <w:tcPr>
            <w:tcW w:type="dxa" w:w="945"/>
          </w:tcPr>
          <w:p>
            <w:pPr>
              <w:spacing w:after="0" w:line="240" w:lineRule="auto"/>
            </w:pPr>
            <w:r>
              <w:rPr>
                <w:sz w:val="17"/>
              </w:rPr>
            </w:r>
            <w:r>
              <w:rPr>
                <w:rFonts w:ascii="宋体" w:hAnsi="宋体" w:eastAsia="宋体"/>
                <w:sz w:val="17"/>
              </w:rPr>
              <w:t>钩子挂接</w:t>
            </w:r>
          </w:p>
        </w:tc>
        <w:tc>
          <w:tcPr>
            <w:tcW w:type="dxa" w:w="4754"/>
          </w:tcPr>
          <w:p>
            <w:pPr>
              <w:spacing w:after="0" w:line="240" w:lineRule="auto"/>
            </w:pPr>
            <w:r>
              <w:rPr>
                <w:sz w:val="17"/>
              </w:rPr>
            </w:r>
            <w:r>
              <w:rPr>
                <w:rFonts w:ascii="宋体" w:hAnsi="宋体" w:eastAsia="宋体"/>
                <w:sz w:val="17"/>
              </w:rPr>
              <w:t xml:space="preserve">运行期以 </w:t>
            </w:r>
            <w:r>
              <w:rPr>
                <w:rFonts w:ascii="Consolas" w:hAnsi="Consolas" w:eastAsia="宋体"/>
                <w:sz w:val="17"/>
              </w:rPr>
              <w:t>HOOK_ATTACH_CALLBACK</w:t>
            </w:r>
            <w:r>
              <w:rPr>
                <w:rFonts w:ascii="宋体" w:hAnsi="宋体" w:eastAsia="宋体"/>
                <w:sz w:val="17"/>
              </w:rPr>
              <w:t xml:space="preserve"> 挂接 </w:t>
            </w:r>
            <w:r>
              <w:rPr>
                <w:rFonts w:ascii="Consolas" w:hAnsi="Consolas" w:eastAsia="宋体"/>
                <w:sz w:val="17"/>
              </w:rPr>
              <w:t>enc&lt;X&gt;_index</w:t>
            </w:r>
            <w:r>
              <w:rPr>
                <w:rFonts w:ascii="宋体" w:hAnsi="宋体" w:eastAsia="宋体"/>
                <w:sz w:val="17"/>
              </w:rPr>
              <w:t xml:space="preserve"> 与 </w:t>
            </w:r>
            <w:r>
              <w:rPr>
                <w:rFonts w:ascii="Consolas" w:hAnsi="Consolas" w:eastAsia="宋体"/>
                <w:sz w:val="17"/>
              </w:rPr>
              <w:t>itp_rt_stepbits</w:t>
            </w:r>
            <w:r>
              <w:rPr>
                <w:rFonts w:ascii="宋体" w:hAnsi="宋体" w:eastAsia="宋体"/>
                <w:sz w:val="17"/>
              </w:rPr>
              <w:t xml:space="preserve">，以 </w:t>
            </w:r>
            <w:r>
              <w:rPr>
                <w:rFonts w:ascii="Consolas" w:hAnsi="Consolas" w:eastAsia="宋体"/>
                <w:sz w:val="17"/>
              </w:rPr>
              <w:t>HOOK_RELEASE</w:t>
            </w:r>
            <w:r>
              <w:rPr>
                <w:rFonts w:ascii="宋体" w:hAnsi="宋体" w:eastAsia="宋体"/>
                <w:sz w:val="17"/>
              </w:rPr>
              <w:t xml:space="preserve"> 释放</w:t>
            </w:r>
          </w:p>
        </w:tc>
        <w:tc>
          <w:tcPr>
            <w:tcW w:type="dxa" w:w="3801"/>
          </w:tcPr>
          <w:p>
            <w:pPr>
              <w:spacing w:after="0" w:line="240" w:lineRule="auto"/>
            </w:pPr>
            <w:r>
              <w:rPr>
                <w:sz w:val="17"/>
              </w:rPr>
            </w:r>
            <w:r>
              <w:rPr>
                <w:rFonts w:ascii="Consolas" w:hAnsi="Consolas" w:eastAsia="宋体"/>
                <w:sz w:val="17"/>
              </w:rPr>
              <w:t>uCNC-modules/g33/parser_g33.c:221-237</w:t>
            </w:r>
            <w:r>
              <w:rPr>
                <w:rFonts w:ascii="宋体" w:hAnsi="宋体" w:eastAsia="宋体"/>
                <w:sz w:val="17"/>
              </w:rPr>
              <w:t>、</w:t>
            </w:r>
            <w:r>
              <w:rPr>
                <w:rFonts w:ascii="Consolas" w:hAnsi="Consolas" w:eastAsia="宋体"/>
                <w:sz w:val="17"/>
              </w:rPr>
              <w:t>uCNC-modules/g33/parser_g33.c:380</w:t>
            </w:r>
            <w:r>
              <w:rPr>
                <w:rFonts w:ascii="宋体" w:hAnsi="宋体" w:eastAsia="宋体"/>
                <w:sz w:val="17"/>
              </w:rPr>
              <w:t>、</w:t>
            </w:r>
            <w:r>
              <w:rPr>
                <w:rFonts w:ascii="Consolas" w:hAnsi="Consolas" w:eastAsia="宋体"/>
                <w:sz w:val="17"/>
              </w:rPr>
              <w:t>uCNC-modules/g33/parser_g33.c:394-411</w:t>
            </w:r>
          </w:p>
        </w:tc>
      </w:tr>
      <w:tr>
        <w:tc>
          <w:tcPr>
            <w:tcW w:type="dxa" w:w="945"/>
          </w:tcPr>
          <w:p>
            <w:pPr>
              <w:spacing w:after="0" w:line="240" w:lineRule="auto"/>
            </w:pPr>
            <w:r>
              <w:rPr>
                <w:sz w:val="17"/>
              </w:rPr>
            </w:r>
            <w:r>
              <w:rPr>
                <w:rFonts w:ascii="宋体" w:hAnsi="宋体" w:eastAsia="宋体"/>
                <w:sz w:val="17"/>
              </w:rPr>
              <w:t>触发点</w:t>
            </w:r>
          </w:p>
        </w:tc>
        <w:tc>
          <w:tcPr>
            <w:tcW w:type="dxa" w:w="4754"/>
          </w:tcPr>
          <w:p>
            <w:pPr>
              <w:spacing w:after="0" w:line="240" w:lineRule="auto"/>
            </w:pPr>
            <w:r>
              <w:rPr>
                <w:sz w:val="17"/>
              </w:rPr>
            </w:r>
            <w:r>
              <w:rPr>
                <w:rFonts w:ascii="Consolas" w:hAnsi="Consolas" w:eastAsia="宋体"/>
                <w:sz w:val="17"/>
              </w:rPr>
              <w:t>gcode_parse</w:t>
            </w:r>
            <w:r>
              <w:rPr>
                <w:rFonts w:ascii="宋体" w:hAnsi="宋体" w:eastAsia="宋体"/>
                <w:sz w:val="17"/>
              </w:rPr>
              <w:t xml:space="preserve"> 在核心取词失败处；</w:t>
            </w:r>
            <w:r>
              <w:rPr>
                <w:rFonts w:ascii="Consolas" w:hAnsi="Consolas" w:eastAsia="宋体"/>
                <w:sz w:val="17"/>
              </w:rPr>
              <w:t>gcode_exec</w:t>
            </w:r>
            <w:r>
              <w:rPr>
                <w:rFonts w:ascii="宋体" w:hAnsi="宋体" w:eastAsia="宋体"/>
                <w:sz w:val="17"/>
              </w:rPr>
              <w:t xml:space="preserve"> 在运动组 </w:t>
            </w:r>
            <w:r>
              <w:rPr>
                <w:rFonts w:ascii="Consolas" w:hAnsi="Consolas" w:eastAsia="宋体"/>
                <w:sz w:val="17"/>
              </w:rPr>
              <w:t>default</w:t>
            </w:r>
            <w:r>
              <w:rPr>
                <w:rFonts w:ascii="宋体" w:hAnsi="宋体" w:eastAsia="宋体"/>
                <w:sz w:val="17"/>
              </w:rPr>
              <w:t xml:space="preserve"> 分支；同步修正跑在 </w:t>
            </w:r>
            <w:r>
              <w:rPr>
                <w:rFonts w:ascii="Consolas" w:hAnsi="Consolas" w:eastAsia="宋体"/>
                <w:sz w:val="17"/>
              </w:rPr>
              <w:t>cnc_dotasks</w:t>
            </w:r>
            <w:r>
              <w:rPr>
                <w:rFonts w:ascii="宋体" w:hAnsi="宋体" w:eastAsia="宋体"/>
                <w:sz w:val="17"/>
              </w:rPr>
              <w:t xml:space="preserve"> 上</w:t>
            </w:r>
          </w:p>
        </w:tc>
        <w:tc>
          <w:tcPr>
            <w:tcW w:type="dxa" w:w="3801"/>
          </w:tcPr>
          <w:p>
            <w:pPr>
              <w:spacing w:after="0" w:line="240" w:lineRule="auto"/>
            </w:pPr>
            <w:r>
              <w:rPr>
                <w:sz w:val="17"/>
              </w:rPr>
            </w:r>
            <w:r>
              <w:rPr>
                <w:rFonts w:ascii="Consolas" w:hAnsi="Consolas" w:eastAsia="宋体"/>
                <w:sz w:val="17"/>
              </w:rPr>
              <w:t>uCNC/src/core/parser.c:977</w:t>
            </w:r>
            <w:r>
              <w:rPr>
                <w:rFonts w:ascii="宋体" w:hAnsi="宋体" w:eastAsia="宋体"/>
                <w:sz w:val="17"/>
              </w:rPr>
              <w:t>、</w:t>
            </w:r>
            <w:r>
              <w:rPr>
                <w:rFonts w:ascii="Consolas" w:hAnsi="Consolas" w:eastAsia="宋体"/>
                <w:sz w:val="17"/>
              </w:rPr>
              <w:t>uCNC/src/core/parser.c:2055</w:t>
            </w:r>
            <w:r>
              <w:rPr>
                <w:rFonts w:ascii="宋体" w:hAnsi="宋体" w:eastAsia="宋体"/>
                <w:sz w:val="17"/>
              </w:rPr>
              <w:t>、</w:t>
            </w:r>
            <w:r>
              <w:rPr>
                <w:rFonts w:ascii="Consolas" w:hAnsi="Consolas" w:eastAsia="宋体"/>
                <w:sz w:val="17"/>
              </w:rPr>
              <w:t>uCNC/src/cnc.c:69-71</w:t>
            </w:r>
          </w:p>
        </w:tc>
      </w:tr>
      <w:tr>
        <w:tc>
          <w:tcPr>
            <w:tcW w:type="dxa" w:w="945"/>
          </w:tcPr>
          <w:p>
            <w:pPr>
              <w:spacing w:after="0" w:line="240" w:lineRule="auto"/>
            </w:pPr>
            <w:r>
              <w:rPr>
                <w:sz w:val="17"/>
              </w:rPr>
            </w:r>
            <w:r>
              <w:rPr>
                <w:rFonts w:ascii="宋体" w:hAnsi="宋体" w:eastAsia="宋体"/>
                <w:sz w:val="17"/>
              </w:rPr>
              <w:t>地址字</w:t>
            </w:r>
          </w:p>
        </w:tc>
        <w:tc>
          <w:tcPr>
            <w:tcW w:type="dxa" w:w="4754"/>
          </w:tcPr>
          <w:p>
            <w:pPr>
              <w:spacing w:after="0" w:line="240" w:lineRule="auto"/>
            </w:pPr>
            <w:r>
              <w:rPr>
                <w:sz w:val="17"/>
              </w:rPr>
            </w:r>
            <w:r>
              <w:rPr>
                <w:rFonts w:ascii="Consolas" w:hAnsi="Consolas" w:eastAsia="宋体"/>
                <w:sz w:val="17"/>
              </w:rPr>
              <w:t>X</w:t>
            </w:r>
            <w:r>
              <w:rPr>
                <w:rFonts w:ascii="宋体" w:hAnsi="宋体" w:eastAsia="宋体"/>
                <w:sz w:val="17"/>
              </w:rPr>
              <w:t>/</w:t>
            </w:r>
            <w:r>
              <w:rPr>
                <w:rFonts w:ascii="Consolas" w:hAnsi="Consolas" w:eastAsia="宋体"/>
                <w:sz w:val="17"/>
              </w:rPr>
              <w:t>Y</w:t>
            </w:r>
            <w:r>
              <w:rPr>
                <w:rFonts w:ascii="宋体" w:hAnsi="宋体" w:eastAsia="宋体"/>
                <w:sz w:val="17"/>
              </w:rPr>
              <w:t>/</w:t>
            </w:r>
            <w:r>
              <w:rPr>
                <w:rFonts w:ascii="Consolas" w:hAnsi="Consolas" w:eastAsia="宋体"/>
                <w:sz w:val="17"/>
              </w:rPr>
              <w:t>Z</w:t>
            </w:r>
            <w:r>
              <w:rPr>
                <w:rFonts w:ascii="宋体" w:hAnsi="宋体" w:eastAsia="宋体"/>
                <w:sz w:val="17"/>
              </w:rPr>
              <w:t xml:space="preserve"> 至少一个；</w:t>
            </w:r>
            <w:r>
              <w:rPr>
                <w:rFonts w:ascii="Consolas" w:hAnsi="Consolas" w:eastAsia="宋体"/>
                <w:sz w:val="17"/>
              </w:rPr>
              <w:t>K</w:t>
            </w:r>
            <w:r>
              <w:rPr>
                <w:rFonts w:ascii="宋体" w:hAnsi="宋体" w:eastAsia="宋体"/>
                <w:sz w:val="17"/>
              </w:rPr>
              <w:t xml:space="preserve"> 为每转进给量（存于 </w:t>
            </w:r>
            <w:r>
              <w:rPr>
                <w:rFonts w:ascii="Consolas" w:hAnsi="Consolas" w:eastAsia="宋体"/>
                <w:sz w:val="17"/>
              </w:rPr>
              <w:t>words-&gt;ijk[2]</w:t>
            </w:r>
            <w:r>
              <w:rPr>
                <w:rFonts w:ascii="宋体" w:hAnsi="宋体" w:eastAsia="宋体"/>
                <w:sz w:val="17"/>
              </w:rPr>
              <w:t xml:space="preserve">）；不要求 </w:t>
            </w:r>
            <w:r>
              <w:rPr>
                <w:rFonts w:ascii="Consolas" w:hAnsi="Consolas" w:eastAsia="宋体"/>
                <w:sz w:val="17"/>
              </w:rPr>
              <w:t>F</w:t>
            </w:r>
          </w:p>
        </w:tc>
        <w:tc>
          <w:tcPr>
            <w:tcW w:type="dxa" w:w="3801"/>
          </w:tcPr>
          <w:p>
            <w:pPr>
              <w:spacing w:after="0" w:line="240" w:lineRule="auto"/>
            </w:pPr>
            <w:r>
              <w:rPr>
                <w:sz w:val="17"/>
              </w:rPr>
            </w:r>
            <w:r>
              <w:rPr>
                <w:rFonts w:ascii="Consolas" w:hAnsi="Consolas" w:eastAsia="宋体"/>
                <w:sz w:val="17"/>
              </w:rPr>
              <w:t>uCNC-modules/g33/parser_g33.c:197-209</w:t>
            </w:r>
            <w:r>
              <w:rPr>
                <w:rFonts w:ascii="宋体" w:hAnsi="宋体" w:eastAsia="宋体"/>
                <w:sz w:val="17"/>
              </w:rPr>
              <w:t>、</w:t>
            </w:r>
            <w:r>
              <w:rPr>
                <w:rFonts w:ascii="Consolas" w:hAnsi="Consolas" w:eastAsia="宋体"/>
                <w:sz w:val="17"/>
              </w:rPr>
              <w:t>uCNC/src/core/parser.c:2811-2813</w:t>
            </w:r>
          </w:p>
        </w:tc>
      </w:tr>
      <w:tr>
        <w:tc>
          <w:tcPr>
            <w:tcW w:type="dxa" w:w="945"/>
          </w:tcPr>
          <w:p>
            <w:pPr>
              <w:spacing w:after="0" w:line="240" w:lineRule="auto"/>
            </w:pPr>
            <w:r>
              <w:rPr>
                <w:sz w:val="17"/>
              </w:rPr>
            </w:r>
            <w:r>
              <w:rPr>
                <w:rFonts w:ascii="宋体" w:hAnsi="宋体" w:eastAsia="宋体"/>
                <w:sz w:val="17"/>
              </w:rPr>
              <w:t>动作</w:t>
            </w:r>
          </w:p>
        </w:tc>
        <w:tc>
          <w:tcPr>
            <w:tcW w:type="dxa" w:w="4754"/>
          </w:tcPr>
          <w:p>
            <w:pPr>
              <w:spacing w:after="0" w:line="240" w:lineRule="auto"/>
            </w:pPr>
            <w:r>
              <w:rPr>
                <w:sz w:val="17"/>
              </w:rPr>
            </w:r>
            <w:r>
              <w:rPr>
                <w:rFonts w:ascii="宋体" w:hAnsi="宋体" w:eastAsia="宋体"/>
                <w:sz w:val="17"/>
              </w:rPr>
              <w:t xml:space="preserve">由 </w:t>
            </w:r>
            <w:r>
              <w:rPr>
                <w:rFonts w:ascii="Consolas" w:hAnsi="Consolas" w:eastAsia="宋体"/>
                <w:sz w:val="17"/>
              </w:rPr>
              <w:t>K</w:t>
            </w:r>
            <w:r>
              <w:rPr>
                <w:rFonts w:ascii="宋体" w:hAnsi="宋体" w:eastAsia="宋体"/>
                <w:sz w:val="17"/>
              </w:rPr>
              <w:t xml:space="preserve"> 与实测转速推出进给，把运动块标记为同步并提交；等待主轴索引脉冲启动运动；实时步进中断计数、主循环按步位误差反复修正进给</w:t>
            </w:r>
          </w:p>
        </w:tc>
        <w:tc>
          <w:tcPr>
            <w:tcW w:type="dxa" w:w="3801"/>
          </w:tcPr>
          <w:p>
            <w:pPr>
              <w:spacing w:after="0" w:line="240" w:lineRule="auto"/>
            </w:pPr>
            <w:r>
              <w:rPr>
                <w:sz w:val="17"/>
              </w:rPr>
            </w:r>
            <w:r>
              <w:rPr>
                <w:rFonts w:ascii="Consolas" w:hAnsi="Consolas" w:eastAsia="宋体"/>
                <w:sz w:val="17"/>
              </w:rPr>
              <w:t>uCNC-modules/g33/parser_g33.c:344-391</w:t>
            </w:r>
            <w:r>
              <w:rPr>
                <w:rFonts w:ascii="宋体" w:hAnsi="宋体" w:eastAsia="宋体"/>
                <w:sz w:val="17"/>
              </w:rPr>
              <w:t>、</w:t>
            </w:r>
            <w:r>
              <w:rPr>
                <w:rFonts w:ascii="Consolas" w:hAnsi="Consolas" w:eastAsia="宋体"/>
                <w:sz w:val="17"/>
              </w:rPr>
              <w:t>uCNC-modules/g33/parser_g33.c:440-484</w:t>
            </w:r>
          </w:p>
        </w:tc>
      </w:tr>
      <w:tr>
        <w:tc>
          <w:tcPr>
            <w:tcW w:type="dxa" w:w="945"/>
          </w:tcPr>
          <w:p>
            <w:pPr>
              <w:spacing w:after="0" w:line="240" w:lineRule="auto"/>
            </w:pPr>
            <w:r>
              <w:rPr>
                <w:sz w:val="17"/>
              </w:rPr>
            </w:r>
            <w:r>
              <w:rPr>
                <w:rFonts w:ascii="宋体" w:hAnsi="宋体" w:eastAsia="宋体"/>
                <w:sz w:val="17"/>
              </w:rPr>
              <w:t>装配开关</w:t>
            </w:r>
          </w:p>
        </w:tc>
        <w:tc>
          <w:tcPr>
            <w:tcW w:type="dxa" w:w="4754"/>
          </w:tcPr>
          <w:p>
            <w:pPr>
              <w:spacing w:after="0" w:line="240" w:lineRule="auto"/>
            </w:pPr>
            <w:r>
              <w:rPr>
                <w:sz w:val="17"/>
              </w:rPr>
            </w:r>
            <w:r>
              <w:rPr>
                <w:rFonts w:ascii="宋体" w:hAnsi="宋体" w:eastAsia="宋体"/>
                <w:sz w:val="17"/>
              </w:rPr>
              <w:t xml:space="preserve">解析器扩展、主循环扩展、实时同步运动三项缺一即 </w:t>
            </w:r>
            <w:r>
              <w:rPr>
                <w:rFonts w:ascii="Consolas" w:hAnsi="Consolas" w:eastAsia="宋体"/>
                <w:sz w:val="17"/>
              </w:rPr>
              <w:t>#error</w:t>
            </w:r>
            <w:r>
              <w:rPr>
                <w:rFonts w:ascii="宋体" w:hAnsi="宋体" w:eastAsia="宋体"/>
                <w:sz w:val="17"/>
              </w:rPr>
              <w:t>；</w:t>
            </w:r>
            <w:r>
              <w:rPr>
                <w:rFonts w:ascii="Consolas" w:hAnsi="Consolas" w:eastAsia="宋体"/>
                <w:sz w:val="17"/>
              </w:rPr>
              <w:t>G33_ENCODER</w:t>
            </w:r>
            <w:r>
              <w:rPr>
                <w:rFonts w:ascii="宋体" w:hAnsi="宋体" w:eastAsia="宋体"/>
                <w:sz w:val="17"/>
              </w:rPr>
              <w:t xml:space="preserve"> 未定义即 </w:t>
            </w:r>
            <w:r>
              <w:rPr>
                <w:rFonts w:ascii="Consolas" w:hAnsi="Consolas" w:eastAsia="宋体"/>
                <w:sz w:val="17"/>
              </w:rPr>
              <w:t>#error</w:t>
            </w:r>
          </w:p>
        </w:tc>
        <w:tc>
          <w:tcPr>
            <w:tcW w:type="dxa" w:w="3801"/>
          </w:tcPr>
          <w:p>
            <w:pPr>
              <w:spacing w:after="0" w:line="240" w:lineRule="auto"/>
            </w:pPr>
            <w:r>
              <w:rPr>
                <w:sz w:val="17"/>
              </w:rPr>
            </w:r>
            <w:r>
              <w:rPr>
                <w:rFonts w:ascii="Consolas" w:hAnsi="Consolas" w:eastAsia="宋体"/>
                <w:sz w:val="17"/>
              </w:rPr>
              <w:t>uCNC-modules/g33/parser_g33.c:40-42</w:t>
            </w:r>
            <w:r>
              <w:rPr>
                <w:rFonts w:ascii="宋体" w:hAnsi="宋体" w:eastAsia="宋体"/>
                <w:sz w:val="17"/>
              </w:rPr>
              <w:t>、</w:t>
            </w:r>
            <w:r>
              <w:rPr>
                <w:rFonts w:ascii="Consolas" w:hAnsi="Consolas" w:eastAsia="宋体"/>
                <w:sz w:val="17"/>
              </w:rPr>
              <w:t>uCNC-modules/g33/parser_g33.c:523-537</w:t>
            </w:r>
          </w:p>
        </w:tc>
      </w:tr>
    </w:tbl>
    <w:p>
      <w:pPr>
        <w:spacing w:after="80"/>
      </w:pPr>
    </w:p>
    <w:p>
      <w:pPr>
        <w:spacing w:before="60" w:after="60"/>
        <w:jc w:val="center"/>
      </w:pPr>
      <w:r>
        <w:rPr>
          <w:rFonts w:ascii="宋体" w:hAnsi="宋体" w:eastAsia="宋体"/>
          <w:sz w:val="18"/>
        </w:rPr>
        <w:t>表 3.2.14-1 g33 模块装配与接口总览</w:t>
      </w:r>
    </w:p>
    <w:p>
      <w:pPr>
        <w:pStyle w:val="Heading4"/>
      </w:pPr>
      <w:r>
        <w:rPr>
          <w:rFonts w:ascii="宋体" w:hAnsi="宋体" w:eastAsia="宋体"/>
        </w:rPr>
        <w:t>3.2.14.1 码号声明与解析捕获</w:t>
      </w:r>
    </w:p>
    <w:p>
      <w:pPr>
        <w:pStyle w:val="ListParagraph"/>
      </w:pPr>
      <w:r>
        <w:rPr>
          <w:rFonts w:ascii="宋体" w:hAnsi="宋体" w:eastAsia="宋体"/>
        </w:rPr>
        <w:t>需求标识：UC-FREQ3214-1</w:t>
      </w:r>
    </w:p>
    <w:p>
      <w:pPr>
        <w:pStyle w:val="ListParagraph"/>
      </w:pPr>
      <w:r>
        <w:rPr>
          <w:rFonts w:ascii="宋体" w:hAnsi="宋体" w:eastAsia="宋体"/>
        </w:rPr>
        <w:t xml:space="preserve">功能描述：模块在 </w:t>
      </w:r>
      <w:r>
        <w:rPr>
          <w:rFonts w:ascii="Consolas" w:hAnsi="Consolas" w:eastAsia="宋体"/>
        </w:rPr>
        <w:t>gcode_parse</w:t>
      </w:r>
      <w:r>
        <w:rPr>
          <w:rFonts w:ascii="宋体" w:hAnsi="宋体" w:eastAsia="宋体"/>
        </w:rPr>
        <w:t xml:space="preserve"> 事件中截获整数码号为 33 的 G 字（G33 螺纹 / 同步进给），把它登记为运动组命令并写入负值扩展码号 −33，使内核在执行阶段把该行交给模块；同时拒绝任何带尾数的 G33.x，并对同一行内的模态码与扩展码冲突报错。（需求规格）</w:t>
      </w:r>
    </w:p>
    <w:p>
      <w:pPr>
        <w:pStyle w:val="ListParagraph"/>
      </w:pPr>
      <w:r>
        <w:rPr>
          <w:rFonts w:ascii="宋体" w:hAnsi="宋体" w:eastAsia="宋体"/>
        </w:rPr>
        <w:t xml:space="preserve">调用条件：内核解析器对 </w:t>
      </w:r>
      <w:r>
        <w:rPr>
          <w:rFonts w:ascii="Consolas" w:hAnsi="Consolas" w:eastAsia="宋体"/>
        </w:rPr>
        <w:t>G33</w:t>
      </w:r>
      <w:r>
        <w:rPr>
          <w:rFonts w:ascii="宋体" w:hAnsi="宋体" w:eastAsia="宋体"/>
        </w:rPr>
        <w:t xml:space="preserve"> 取词失败、返回 </w:t>
      </w:r>
      <w:r>
        <w:rPr>
          <w:rFonts w:ascii="Consolas" w:hAnsi="Consolas" w:eastAsia="宋体"/>
        </w:rPr>
        <w:t>STATUS_GCODE_UNSUPPORTED_COMMAND</w:t>
      </w:r>
      <w:r>
        <w:rPr>
          <w:rFonts w:ascii="宋体" w:hAnsi="宋体" w:eastAsia="宋体"/>
        </w:rPr>
        <w:t xml:space="preserve"> 时触发（</w:t>
      </w:r>
      <w:r>
        <w:rPr>
          <w:rFonts w:ascii="Consolas" w:hAnsi="Consolas" w:eastAsia="宋体"/>
        </w:rPr>
        <w:t>uCNC/src/core/parser.c:973-978</w:t>
      </w:r>
      <w:r>
        <w:rPr>
          <w:rFonts w:ascii="宋体" w:hAnsi="宋体" w:eastAsia="宋体"/>
        </w:rPr>
        <w:t>、</w:t>
      </w:r>
      <w:r>
        <w:rPr>
          <w:rFonts w:ascii="Consolas" w:hAnsi="Consolas" w:eastAsia="宋体"/>
        </w:rPr>
        <w:t>uCNC/src/core/parser.c:2636</w:t>
      </w:r>
      <w:r>
        <w:rPr>
          <w:rFonts w:ascii="宋体" w:hAnsi="宋体" w:eastAsia="宋体"/>
        </w:rPr>
        <w:t xml:space="preserve">；内核 </w:t>
      </w:r>
      <w:r>
        <w:rPr>
          <w:rFonts w:ascii="Consolas" w:hAnsi="Consolas" w:eastAsia="宋体"/>
        </w:rPr>
        <w:t>parser_gcode_word</w:t>
      </w:r>
      <w:r>
        <w:rPr>
          <w:rFonts w:ascii="宋体" w:hAnsi="宋体" w:eastAsia="宋体"/>
        </w:rPr>
        <w:t xml:space="preserve"> 中无码号 33 的分支，</w:t>
      </w:r>
      <w:r>
        <w:rPr>
          <w:rFonts w:ascii="Consolas" w:hAnsi="Consolas" w:eastAsia="宋体"/>
        </w:rPr>
        <w:t>uCNC/src/core/parser.c:2456-2636</w:t>
      </w:r>
      <w:r>
        <w:rPr>
          <w:rFonts w:ascii="宋体" w:hAnsi="宋体" w:eastAsia="宋体"/>
        </w:rPr>
        <w:t>）。</w:t>
      </w:r>
    </w:p>
    <w:p>
      <w:pPr>
        <w:pStyle w:val="ListParagraph"/>
      </w:pPr>
      <w:r>
        <w:rPr>
          <w:rFonts w:ascii="宋体" w:hAnsi="宋体" w:eastAsia="宋体"/>
        </w:rPr>
        <w:t>输入：</w:t>
      </w:r>
      <w:r>
        <w:rPr>
          <w:rFonts w:ascii="Consolas" w:hAnsi="Consolas" w:eastAsia="宋体"/>
        </w:rPr>
        <w:t>gcode_parse_args_t</w:t>
      </w:r>
      <w:r>
        <w:rPr>
          <w:rFonts w:ascii="宋体" w:hAnsi="宋体" w:eastAsia="宋体"/>
        </w:rPr>
        <w:t xml:space="preserve"> 的 </w:t>
      </w:r>
      <w:r>
        <w:rPr>
          <w:rFonts w:ascii="Consolas" w:hAnsi="Consolas" w:eastAsia="宋体"/>
        </w:rPr>
        <w:t>word</w:t>
      </w:r>
      <w:r>
        <w:rPr>
          <w:rFonts w:ascii="宋体" w:hAnsi="宋体" w:eastAsia="宋体"/>
        </w:rPr>
        <w:t>、</w:t>
      </w:r>
      <w:r>
        <w:rPr>
          <w:rFonts w:ascii="Consolas" w:hAnsi="Consolas" w:eastAsia="宋体"/>
        </w:rPr>
        <w:t>code</w:t>
      </w:r>
      <w:r>
        <w:rPr>
          <w:rFonts w:ascii="宋体" w:hAnsi="宋体" w:eastAsia="宋体"/>
        </w:rPr>
        <w:t>、</w:t>
      </w:r>
      <w:r>
        <w:rPr>
          <w:rFonts w:ascii="Consolas" w:hAnsi="Consolas" w:eastAsia="宋体"/>
        </w:rPr>
        <w:t>value</w:t>
      </w:r>
      <w:r>
        <w:rPr>
          <w:rFonts w:ascii="宋体" w:hAnsi="宋体" w:eastAsia="宋体"/>
        </w:rPr>
        <w:t>、</w:t>
      </w:r>
      <w:r>
        <w:rPr>
          <w:rFonts w:ascii="Consolas" w:hAnsi="Consolas" w:eastAsia="宋体"/>
        </w:rPr>
        <w:t>cmd</w:t>
      </w:r>
      <w:r>
        <w:rPr>
          <w:rFonts w:ascii="宋体" w:hAnsi="宋体" w:eastAsia="宋体"/>
        </w:rPr>
        <w:t>、</w:t>
      </w:r>
      <w:r>
        <w:rPr>
          <w:rFonts w:ascii="Consolas" w:hAnsi="Consolas" w:eastAsia="宋体"/>
        </w:rPr>
        <w:t>new_state</w:t>
      </w:r>
      <w:r>
        <w:rPr>
          <w:rFonts w:ascii="宋体" w:hAnsi="宋体" w:eastAsia="宋体"/>
        </w:rPr>
        <w:t>（</w:t>
      </w:r>
      <w:r>
        <w:rPr>
          <w:rFonts w:ascii="Consolas" w:hAnsi="Consolas" w:eastAsia="宋体"/>
        </w:rPr>
        <w:t>uCNC/src/core/parser.h:357-366</w:t>
      </w:r>
      <w:r>
        <w:rPr>
          <w:rFonts w:ascii="宋体" w:hAnsi="宋体" w:eastAsia="宋体"/>
        </w:rPr>
        <w:t>）。</w:t>
      </w:r>
    </w:p>
    <w:p>
      <w:pPr>
        <w:pStyle w:val="ListParagraph"/>
      </w:pPr>
      <w:r>
        <w:rPr>
          <w:rFonts w:ascii="宋体" w:hAnsi="宋体" w:eastAsia="宋体"/>
        </w:rPr>
        <w:t>输出：</w:t>
      </w:r>
      <w:r>
        <w:rPr>
          <w:rFonts w:ascii="Consolas" w:hAnsi="Consolas" w:eastAsia="宋体"/>
        </w:rPr>
        <w:t>*(ptr-&gt;error)</w:t>
      </w:r>
      <w:r>
        <w:rPr>
          <w:rFonts w:ascii="宋体" w:hAnsi="宋体" w:eastAsia="宋体"/>
        </w:rPr>
        <w:t xml:space="preserve"> 为 </w:t>
      </w:r>
      <w:r>
        <w:rPr>
          <w:rFonts w:ascii="Consolas" w:hAnsi="Consolas" w:eastAsia="宋体"/>
        </w:rPr>
        <w:t>STATUS_OK</w:t>
      </w:r>
      <w:r>
        <w:rPr>
          <w:rFonts w:ascii="宋体" w:hAnsi="宋体" w:eastAsia="宋体"/>
        </w:rPr>
        <w:t>、</w:t>
      </w:r>
      <w:r>
        <w:rPr>
          <w:rFonts w:ascii="Consolas" w:hAnsi="Consolas" w:eastAsia="宋体"/>
        </w:rPr>
        <w:t>STATUS_GCODE_MODAL_GROUP_VIOLATION</w:t>
      </w:r>
      <w:r>
        <w:rPr>
          <w:rFonts w:ascii="宋体" w:hAnsi="宋体" w:eastAsia="宋体"/>
        </w:rPr>
        <w:t xml:space="preserve"> 或 </w:t>
      </w:r>
      <w:r>
        <w:rPr>
          <w:rFonts w:ascii="Consolas" w:hAnsi="Consolas" w:eastAsia="宋体"/>
        </w:rPr>
        <w:t>STATUS_GCODE_UNSUPPORTED_COMMAND</w:t>
      </w:r>
      <w:r>
        <w:rPr>
          <w:rFonts w:ascii="宋体" w:hAnsi="宋体" w:eastAsia="宋体"/>
        </w:rPr>
        <w:t xml:space="preserve">；副作用为改写 </w:t>
      </w:r>
      <w:r>
        <w:rPr>
          <w:rFonts w:ascii="Consolas" w:hAnsi="Consolas" w:eastAsia="宋体"/>
        </w:rPr>
        <w:t>new_state-&gt;groups.motion</w:t>
      </w:r>
      <w:r>
        <w:rPr>
          <w:rFonts w:ascii="宋体" w:hAnsi="宋体" w:eastAsia="宋体"/>
        </w:rPr>
        <w:t>、</w:t>
      </w:r>
      <w:r>
        <w:rPr>
          <w:rFonts w:ascii="Consolas" w:hAnsi="Consolas" w:eastAsia="宋体"/>
        </w:rPr>
        <w:t>new_state-&gt;groups.motion_mantissa</w:t>
      </w:r>
      <w:r>
        <w:rPr>
          <w:rFonts w:ascii="宋体" w:hAnsi="宋体" w:eastAsia="宋体"/>
        </w:rPr>
        <w:t>、</w:t>
      </w:r>
      <w:r>
        <w:rPr>
          <w:rFonts w:ascii="Consolas" w:hAnsi="Consolas" w:eastAsia="宋体"/>
        </w:rPr>
        <w:t>cmd-&gt;groups</w:t>
      </w:r>
      <w:r>
        <w:rPr>
          <w:rFonts w:ascii="宋体" w:hAnsi="宋体" w:eastAsia="宋体"/>
        </w:rPr>
        <w:t xml:space="preserve"> 与 </w:t>
      </w:r>
      <w:r>
        <w:rPr>
          <w:rFonts w:ascii="Consolas" w:hAnsi="Consolas" w:eastAsia="宋体"/>
        </w:rPr>
        <w:t>cmd-&gt;group_extended</w:t>
      </w:r>
      <w:r>
        <w:rPr>
          <w:rFonts w:ascii="宋体" w:hAnsi="宋体" w:eastAsia="宋体"/>
        </w:rPr>
        <w:t xml:space="preserve">；返回 </w:t>
      </w:r>
      <w:r>
        <w:rPr>
          <w:rFonts w:ascii="Consolas" w:hAnsi="Consolas" w:eastAsia="宋体"/>
        </w:rPr>
        <w:t>EVENT_HANDLED</w:t>
      </w:r>
      <w:r>
        <w:rPr>
          <w:rFonts w:ascii="宋体" w:hAnsi="宋体" w:eastAsia="宋体"/>
        </w:rPr>
        <w:t xml:space="preserve"> 或 </w:t>
      </w:r>
      <w:r>
        <w:rPr>
          <w:rFonts w:ascii="Consolas" w:hAnsi="Consolas" w:eastAsia="宋体"/>
        </w:rPr>
        <w:t>EVENT_CONTINUE</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（1）匹配条件为 </w:t>
      </w:r>
      <w:r>
        <w:rPr>
          <w:rFonts w:ascii="Consolas" w:hAnsi="Consolas" w:eastAsia="宋体"/>
        </w:rPr>
        <w:t>ptr-&gt;word == 'G'</w:t>
      </w:r>
      <w:r>
        <w:rPr>
          <w:rFonts w:ascii="宋体" w:hAnsi="宋体" w:eastAsia="宋体"/>
        </w:rPr>
        <w:t xml:space="preserve"> 且 </w:t>
      </w:r>
      <w:r>
        <w:rPr>
          <w:rFonts w:ascii="Consolas" w:hAnsi="Consolas" w:eastAsia="宋体"/>
        </w:rPr>
        <w:t>ptr-&gt;code == 33</w:t>
      </w:r>
      <w:r>
        <w:rPr>
          <w:rFonts w:ascii="宋体" w:hAnsi="宋体" w:eastAsia="宋体"/>
        </w:rPr>
        <w:t xml:space="preserve">；此处使用整数字面量，文件中为该码号定义的 </w:t>
      </w:r>
      <w:r>
        <w:rPr>
          <w:rFonts w:ascii="Consolas" w:hAnsi="Consolas" w:eastAsia="宋体"/>
        </w:rPr>
        <w:t>#define G33 33</w:t>
      </w:r>
      <w:r>
        <w:rPr>
          <w:rFonts w:ascii="宋体" w:hAnsi="宋体" w:eastAsia="宋体"/>
        </w:rPr>
        <w:t xml:space="preserve"> 在本语句中未被引用（</w:t>
      </w:r>
      <w:r>
        <w:rPr>
          <w:rFonts w:ascii="Consolas" w:hAnsi="Consolas" w:eastAsia="宋体"/>
        </w:rPr>
        <w:t>uCNC-modules/g33/parser_g33.c:148</w:t>
      </w:r>
      <w:r>
        <w:rPr>
          <w:rFonts w:ascii="宋体" w:hAnsi="宋体" w:eastAsia="宋体"/>
        </w:rPr>
        <w:t>、</w:t>
      </w:r>
      <w:r>
        <w:rPr>
          <w:rFonts w:ascii="Consolas" w:hAnsi="Consolas" w:eastAsia="宋体"/>
        </w:rPr>
        <w:t>uCNC-modules/g33/parser_g33.c:160</w:t>
      </w:r>
      <w:r>
        <w:rPr>
          <w:rFonts w:ascii="宋体" w:hAnsi="宋体" w:eastAsia="宋体"/>
        </w:rPr>
        <w:t>）；</w:t>
      </w:r>
    </w:p>
    <w:p>
      <w:pPr>
        <w:pStyle w:val="ListParagraph"/>
      </w:pPr>
      <w:r>
        <w:rPr>
          <w:rFonts w:ascii="宋体" w:hAnsi="宋体" w:eastAsia="宋体"/>
        </w:rPr>
        <w:t>（2）冲突前置检查：</w:t>
      </w:r>
      <w:r>
        <w:rPr>
          <w:rFonts w:ascii="Consolas" w:hAnsi="Consolas" w:eastAsia="宋体"/>
        </w:rPr>
        <w:t>ptr-&gt;cmd-&gt;group_extended</w:t>
      </w:r>
      <w:r>
        <w:rPr>
          <w:rFonts w:ascii="宋体" w:hAnsi="宋体" w:eastAsia="宋体"/>
        </w:rPr>
        <w:t xml:space="preserve"> 非 0，或 </w:t>
      </w:r>
      <w:r>
        <w:rPr>
          <w:rFonts w:ascii="Consolas" w:hAnsi="Consolas" w:eastAsia="宋体"/>
        </w:rPr>
        <w:t>cmd-&gt;groups</w:t>
      </w:r>
      <w:r>
        <w:rPr>
          <w:rFonts w:ascii="宋体" w:hAnsi="宋体" w:eastAsia="宋体"/>
        </w:rPr>
        <w:t xml:space="preserve"> 已置 </w:t>
      </w:r>
      <w:r>
        <w:rPr>
          <w:rFonts w:ascii="Consolas" w:hAnsi="Consolas" w:eastAsia="宋体"/>
        </w:rPr>
        <w:t>GCODE_GROUP_MOTION</w:t>
      </w:r>
      <w:r>
        <w:rPr>
          <w:rFonts w:ascii="宋体" w:hAnsi="宋体" w:eastAsia="宋体"/>
        </w:rPr>
        <w:t xml:space="preserve"> 位时报 </w:t>
      </w:r>
      <w:r>
        <w:rPr>
          <w:rFonts w:ascii="Consolas" w:hAnsi="Consolas" w:eastAsia="宋体"/>
        </w:rPr>
        <w:t>STATUS_GCODE_MODAL_GROUP_VIOLATION</w:t>
      </w:r>
      <w:r>
        <w:rPr>
          <w:rFonts w:ascii="宋体" w:hAnsi="宋体" w:eastAsia="宋体"/>
        </w:rPr>
        <w:t xml:space="preserve"> 并返回 </w:t>
      </w:r>
      <w:r>
        <w:rPr>
          <w:rFonts w:ascii="Consolas" w:hAnsi="Consolas" w:eastAsia="宋体"/>
        </w:rPr>
        <w:t>EVENT_HANDLED</w:t>
      </w:r>
      <w:r>
        <w:rPr>
          <w:rFonts w:ascii="宋体" w:hAnsi="宋体" w:eastAsia="宋体"/>
        </w:rPr>
        <w:t>（</w:t>
      </w:r>
      <w:r>
        <w:rPr>
          <w:rFonts w:ascii="Consolas" w:hAnsi="Consolas" w:eastAsia="宋体"/>
        </w:rPr>
        <w:t>uCNC-modules/g33/parser_g33.c:163-168</w:t>
      </w:r>
      <w:r>
        <w:rPr>
          <w:rFonts w:ascii="宋体" w:hAnsi="宋体" w:eastAsia="宋体"/>
        </w:rPr>
        <w:t>）；</w:t>
      </w:r>
    </w:p>
    <w:p>
      <w:pPr>
        <w:pStyle w:val="ListParagraph"/>
      </w:pPr>
      <w:r>
        <w:rPr>
          <w:rFonts w:ascii="宋体" w:hAnsi="宋体" w:eastAsia="宋体"/>
        </w:rPr>
        <w:t>（3）尾数拒绝：</w:t>
      </w:r>
      <w:r>
        <w:rPr>
          <w:rFonts w:ascii="Consolas" w:hAnsi="Consolas" w:eastAsia="宋体"/>
        </w:rPr>
        <w:t>mantissa = lroundf((ptr-&gt;value - ptr-&gt;code) * 100.0f)</w:t>
      </w:r>
      <w:r>
        <w:rPr>
          <w:rFonts w:ascii="宋体" w:hAnsi="宋体" w:eastAsia="宋体"/>
        </w:rPr>
        <w:t xml:space="preserve">，只要非 0 即写 </w:t>
      </w:r>
      <w:r>
        <w:rPr>
          <w:rFonts w:ascii="Consolas" w:hAnsi="Consolas" w:eastAsia="宋体"/>
        </w:rPr>
        <w:t>STATUS_GCODE_UNSUPPORTED_COMMAND</w:t>
      </w:r>
      <w:r>
        <w:rPr>
          <w:rFonts w:ascii="宋体" w:hAnsi="宋体" w:eastAsia="宋体"/>
        </w:rPr>
        <w:t xml:space="preserve"> 并返回 </w:t>
      </w:r>
      <w:r>
        <w:rPr>
          <w:rFonts w:ascii="Consolas" w:hAnsi="Consolas" w:eastAsia="宋体"/>
        </w:rPr>
        <w:t>EVENT_HANDLED</w:t>
      </w:r>
      <w:r>
        <w:rPr>
          <w:rFonts w:ascii="宋体" w:hAnsi="宋体" w:eastAsia="宋体"/>
        </w:rPr>
        <w:t xml:space="preserve">，即 </w:t>
      </w:r>
      <w:r>
        <w:rPr>
          <w:rFonts w:ascii="Consolas" w:hAnsi="Consolas" w:eastAsia="宋体"/>
        </w:rPr>
        <w:t>G33.1</w:t>
      </w:r>
      <w:r>
        <w:rPr>
          <w:rFonts w:ascii="宋体" w:hAnsi="宋体" w:eastAsia="宋体"/>
        </w:rPr>
        <w:t xml:space="preserve"> 刚性攻丝被明确拒绝且错误码仍报「不支持」（</w:t>
      </w:r>
      <w:r>
        <w:rPr>
          <w:rFonts w:ascii="Consolas" w:hAnsi="Consolas" w:eastAsia="宋体"/>
        </w:rPr>
        <w:t>uCNC-modules/g33/parser_g33.c:171-177</w:t>
      </w:r>
      <w:r>
        <w:rPr>
          <w:rFonts w:ascii="宋体" w:hAnsi="宋体" w:eastAsia="宋体"/>
        </w:rPr>
        <w:t>）；</w:t>
      </w:r>
    </w:p>
    <w:p>
      <w:pPr>
        <w:pStyle w:val="ListParagraph"/>
      </w:pPr>
      <w:r>
        <w:rPr>
          <w:rFonts w:ascii="宋体" w:hAnsi="宋体" w:eastAsia="宋体"/>
        </w:rPr>
        <w:t xml:space="preserve">（4）登记：写入 </w:t>
      </w:r>
      <w:r>
        <w:rPr>
          <w:rFonts w:ascii="Consolas" w:hAnsi="Consolas" w:eastAsia="宋体"/>
        </w:rPr>
        <w:t>new_state-&gt;groups.motion = G33</w:t>
      </w:r>
      <w:r>
        <w:rPr>
          <w:rFonts w:ascii="宋体" w:hAnsi="宋体" w:eastAsia="宋体"/>
        </w:rPr>
        <w:t>（值 33）、</w:t>
      </w:r>
      <w:r>
        <w:rPr>
          <w:rFonts w:ascii="Consolas" w:hAnsi="Consolas" w:eastAsia="宋体"/>
        </w:rPr>
        <w:t>motion_mantissa = 0</w:t>
      </w:r>
      <w:r>
        <w:rPr>
          <w:rFonts w:ascii="宋体" w:hAnsi="宋体" w:eastAsia="宋体"/>
        </w:rPr>
        <w:t xml:space="preserve">、置 </w:t>
      </w:r>
      <w:r>
        <w:rPr>
          <w:rFonts w:ascii="Consolas" w:hAnsi="Consolas" w:eastAsia="宋体"/>
        </w:rPr>
        <w:t>GCODE_GROUP_MOTION</w:t>
      </w:r>
      <w:r>
        <w:rPr>
          <w:rFonts w:ascii="宋体" w:hAnsi="宋体" w:eastAsia="宋体"/>
        </w:rPr>
        <w:t xml:space="preserve"> 位、</w:t>
      </w:r>
      <w:r>
        <w:rPr>
          <w:rFonts w:ascii="Consolas" w:hAnsi="Consolas" w:eastAsia="宋体"/>
        </w:rPr>
        <w:t>cmd-&gt;group_extended = EXTENDED_MOTION_GCODE(33)</w:t>
      </w:r>
      <w:r>
        <w:rPr>
          <w:rFonts w:ascii="宋体" w:hAnsi="宋体" w:eastAsia="宋体"/>
        </w:rPr>
        <w:t xml:space="preserve">（展开为 −33）、置 </w:t>
      </w:r>
      <w:r>
        <w:rPr>
          <w:rFonts w:ascii="Consolas" w:hAnsi="Consolas" w:eastAsia="宋体"/>
        </w:rPr>
        <w:t>*(ptr-&gt;error) = STATUS_OK</w:t>
      </w:r>
      <w:r>
        <w:rPr>
          <w:rFonts w:ascii="宋体" w:hAnsi="宋体" w:eastAsia="宋体"/>
        </w:rPr>
        <w:t xml:space="preserve"> 并返回 </w:t>
      </w:r>
      <w:r>
        <w:rPr>
          <w:rFonts w:ascii="Consolas" w:hAnsi="Consolas" w:eastAsia="宋体"/>
        </w:rPr>
        <w:t>EVENT_HANDLED</w:t>
      </w:r>
      <w:r>
        <w:rPr>
          <w:rFonts w:ascii="宋体" w:hAnsi="宋体" w:eastAsia="宋体"/>
        </w:rPr>
        <w:t>（</w:t>
      </w:r>
      <w:r>
        <w:rPr>
          <w:rFonts w:ascii="Consolas" w:hAnsi="Consolas" w:eastAsia="宋体"/>
        </w:rPr>
        <w:t>uCNC-modules/g33/parser_g33.c:179-184</w:t>
      </w:r>
      <w:r>
        <w:rPr>
          <w:rFonts w:ascii="宋体" w:hAnsi="宋体" w:eastAsia="宋体"/>
        </w:rPr>
        <w:t>、</w:t>
      </w:r>
      <w:r>
        <w:rPr>
          <w:rFonts w:ascii="Consolas" w:hAnsi="Consolas" w:eastAsia="宋体"/>
        </w:rPr>
        <w:t>uCNC/src/core/parser.h:115</w:t>
      </w:r>
      <w:r>
        <w:rPr>
          <w:rFonts w:ascii="宋体" w:hAnsi="宋体" w:eastAsia="宋体"/>
        </w:rPr>
        <w:t>）；</w:t>
      </w:r>
    </w:p>
    <w:p>
      <w:pPr>
        <w:pStyle w:val="ListParagraph"/>
      </w:pPr>
      <w:r>
        <w:rPr>
          <w:rFonts w:ascii="宋体" w:hAnsi="宋体" w:eastAsia="宋体"/>
        </w:rPr>
        <w:t xml:space="preserve">（5）未命中时返回 </w:t>
      </w:r>
      <w:r>
        <w:rPr>
          <w:rFonts w:ascii="Consolas" w:hAnsi="Consolas" w:eastAsia="宋体"/>
        </w:rPr>
        <w:t>EVENT_CONTINUE</w:t>
      </w:r>
      <w:r>
        <w:rPr>
          <w:rFonts w:ascii="宋体" w:hAnsi="宋体" w:eastAsia="宋体"/>
        </w:rPr>
        <w:t>，放行内核原始错误给其它扩展（</w:t>
      </w:r>
      <w:r>
        <w:rPr>
          <w:rFonts w:ascii="Consolas" w:hAnsi="Consolas" w:eastAsia="宋体"/>
        </w:rPr>
        <w:t>uCNC-modules/g33/parser_g33.c:188</w:t>
      </w:r>
      <w:r>
        <w:rPr>
          <w:rFonts w:ascii="宋体" w:hAnsi="宋体" w:eastAsia="宋体"/>
        </w:rPr>
        <w:t>）。</w:t>
      </w:r>
    </w:p>
    <w:p>
      <w:pPr>
        <w:pStyle w:val="Heading4"/>
      </w:pPr>
      <w:r>
        <w:rPr>
          <w:rFonts w:ascii="宋体" w:hAnsi="宋体" w:eastAsia="宋体"/>
        </w:rPr>
        <w:t>3.2.14.2 执行期参数校验与工具同步</w:t>
      </w:r>
    </w:p>
    <w:p>
      <w:pPr>
        <w:pStyle w:val="ListParagraph"/>
      </w:pPr>
      <w:r>
        <w:rPr>
          <w:rFonts w:ascii="宋体" w:hAnsi="宋体" w:eastAsia="宋体"/>
        </w:rPr>
        <w:t>需求标识：UC-FREQ3214-2</w:t>
      </w:r>
    </w:p>
    <w:p>
      <w:pPr>
        <w:pStyle w:val="ListParagraph"/>
      </w:pPr>
      <w:r>
        <w:rPr>
          <w:rFonts w:ascii="宋体" w:hAnsi="宋体" w:eastAsia="宋体"/>
        </w:rPr>
        <w:t xml:space="preserve">功能描述：模块在 </w:t>
      </w:r>
      <w:r>
        <w:rPr>
          <w:rFonts w:ascii="Consolas" w:hAnsi="Consolas" w:eastAsia="宋体"/>
        </w:rPr>
        <w:t>gcode_exec</w:t>
      </w:r>
      <w:r>
        <w:rPr>
          <w:rFonts w:ascii="宋体" w:hAnsi="宋体" w:eastAsia="宋体"/>
        </w:rPr>
        <w:t xml:space="preserve"> 事件中校验同步进给命令的必要地址字——必须至少给出一个 XYZ 轴字，且必须给出每转进给量 </w:t>
      </w:r>
      <w:r>
        <w:rPr>
          <w:rFonts w:ascii="Consolas" w:hAnsi="Consolas" w:eastAsia="宋体"/>
        </w:rPr>
        <w:t>K</w:t>
      </w:r>
      <w:r>
        <w:rPr>
          <w:rFonts w:ascii="宋体" w:hAnsi="宋体" w:eastAsia="宋体"/>
        </w:rPr>
        <w:t>；校验通过后先把本行的工具（主轴）状态推给工具层，使后续转速测量与同步动作基于最新主轴设置。（需求规格）</w:t>
      </w:r>
    </w:p>
    <w:p>
      <w:pPr>
        <w:pStyle w:val="ListParagraph"/>
      </w:pPr>
      <w:r>
        <w:rPr>
          <w:rFonts w:ascii="宋体" w:hAnsi="宋体" w:eastAsia="宋体"/>
        </w:rPr>
        <w:t>调用条件：</w:t>
      </w:r>
      <w:r>
        <w:rPr>
          <w:rFonts w:ascii="Consolas" w:hAnsi="Consolas" w:eastAsia="宋体"/>
        </w:rPr>
        <w:t>gcode_exec</w:t>
      </w:r>
      <w:r>
        <w:rPr>
          <w:rFonts w:ascii="宋体" w:hAnsi="宋体" w:eastAsia="宋体"/>
        </w:rPr>
        <w:t xml:space="preserve"> 事件被调用且 </w:t>
      </w:r>
      <w:r>
        <w:rPr>
          <w:rFonts w:ascii="Consolas" w:hAnsi="Consolas" w:eastAsia="宋体"/>
        </w:rPr>
        <w:t>ptr-&gt;cmd-&gt;group_extended == EXTENDED_MOTION_GCODE(33)</w:t>
      </w:r>
      <w:r>
        <w:rPr>
          <w:rFonts w:ascii="宋体" w:hAnsi="宋体" w:eastAsia="宋体"/>
        </w:rPr>
        <w:t>（即 −33）时进入（</w:t>
      </w:r>
      <w:r>
        <w:rPr>
          <w:rFonts w:ascii="Consolas" w:hAnsi="Consolas" w:eastAsia="宋体"/>
        </w:rPr>
        <w:t>uCNC-modules/g33/parser_g33.c:195</w:t>
      </w:r>
      <w:r>
        <w:rPr>
          <w:rFonts w:ascii="宋体" w:hAnsi="宋体" w:eastAsia="宋体"/>
        </w:rPr>
        <w:t xml:space="preserve">）；该事件的调用点为内核运动组 </w:t>
      </w:r>
      <w:r>
        <w:rPr>
          <w:rFonts w:ascii="Consolas" w:hAnsi="Consolas" w:eastAsia="宋体"/>
        </w:rPr>
        <w:t>switch</w:t>
      </w:r>
      <w:r>
        <w:rPr>
          <w:rFonts w:ascii="宋体" w:hAnsi="宋体" w:eastAsia="宋体"/>
        </w:rPr>
        <w:t xml:space="preserve"> 的 </w:t>
      </w:r>
      <w:r>
        <w:rPr>
          <w:rFonts w:ascii="Consolas" w:hAnsi="Consolas" w:eastAsia="宋体"/>
        </w:rPr>
        <w:t>default</w:t>
      </w:r>
      <w:r>
        <w:rPr>
          <w:rFonts w:ascii="宋体" w:hAnsi="宋体" w:eastAsia="宋体"/>
        </w:rPr>
        <w:t xml:space="preserve"> 分支（</w:t>
      </w:r>
      <w:r>
        <w:rPr>
          <w:rFonts w:ascii="Consolas" w:hAnsi="Consolas" w:eastAsia="宋体"/>
        </w:rPr>
        <w:t>uCNC/src/core/parser.c:2050-2056</w:t>
      </w:r>
      <w:r>
        <w:rPr>
          <w:rFonts w:ascii="宋体" w:hAnsi="宋体" w:eastAsia="宋体"/>
        </w:rPr>
        <w:t>）。</w:t>
      </w:r>
    </w:p>
    <w:p>
      <w:pPr>
        <w:pStyle w:val="ListParagraph"/>
      </w:pPr>
      <w:r>
        <w:rPr>
          <w:rFonts w:ascii="宋体" w:hAnsi="宋体" w:eastAsia="宋体"/>
        </w:rPr>
        <w:t>输入：</w:t>
      </w:r>
      <w:r>
        <w:rPr>
          <w:rFonts w:ascii="Consolas" w:hAnsi="Consolas" w:eastAsia="宋体"/>
        </w:rPr>
        <w:t>gcode_exec_args_t</w:t>
      </w:r>
      <w:r>
        <w:rPr>
          <w:rFonts w:ascii="宋体" w:hAnsi="宋体" w:eastAsia="宋体"/>
        </w:rPr>
        <w:t xml:space="preserve"> 的 </w:t>
      </w:r>
      <w:r>
        <w:rPr>
          <w:rFonts w:ascii="Consolas" w:hAnsi="Consolas" w:eastAsia="宋体"/>
        </w:rPr>
        <w:t>cmd-&gt;words</w:t>
      </w:r>
      <w:r>
        <w:rPr>
          <w:rFonts w:ascii="宋体" w:hAnsi="宋体" w:eastAsia="宋体"/>
        </w:rPr>
        <w:t xml:space="preserve"> 地址字位掩码、</w:t>
      </w:r>
      <w:r>
        <w:rPr>
          <w:rFonts w:ascii="Consolas" w:hAnsi="Consolas" w:eastAsia="宋体"/>
        </w:rPr>
        <w:t>cmd-&gt;group_extended</w:t>
      </w:r>
      <w:r>
        <w:rPr>
          <w:rFonts w:ascii="宋体" w:hAnsi="宋体" w:eastAsia="宋体"/>
        </w:rPr>
        <w:t>、</w:t>
      </w:r>
      <w:r>
        <w:rPr>
          <w:rFonts w:ascii="Consolas" w:hAnsi="Consolas" w:eastAsia="宋体"/>
        </w:rPr>
        <w:t>block_data</w:t>
      </w:r>
      <w:r>
        <w:rPr>
          <w:rFonts w:ascii="宋体" w:hAnsi="宋体" w:eastAsia="宋体"/>
        </w:rPr>
        <w:t>（</w:t>
      </w:r>
      <w:r>
        <w:rPr>
          <w:rFonts w:ascii="Consolas" w:hAnsi="Consolas" w:eastAsia="宋体"/>
        </w:rPr>
        <w:t>uCNC/src/core/parser.h:370-378</w:t>
      </w:r>
      <w:r>
        <w:rPr>
          <w:rFonts w:ascii="宋体" w:hAnsi="宋体" w:eastAsia="宋体"/>
        </w:rPr>
        <w:t>）。</w:t>
      </w:r>
    </w:p>
    <w:p>
      <w:pPr>
        <w:pStyle w:val="ListParagraph"/>
      </w:pPr>
      <w:r>
        <w:rPr>
          <w:rFonts w:ascii="宋体" w:hAnsi="宋体" w:eastAsia="宋体"/>
        </w:rPr>
        <w:t>输出：</w:t>
      </w:r>
      <w:r>
        <w:rPr>
          <w:rFonts w:ascii="Consolas" w:hAnsi="Consolas" w:eastAsia="宋体"/>
        </w:rPr>
        <w:t>*(ptr-&gt;error)</w:t>
      </w:r>
      <w:r>
        <w:rPr>
          <w:rFonts w:ascii="宋体" w:hAnsi="宋体" w:eastAsia="宋体"/>
        </w:rPr>
        <w:t xml:space="preserve"> 为 </w:t>
      </w:r>
      <w:r>
        <w:rPr>
          <w:rFonts w:ascii="Consolas" w:hAnsi="Consolas" w:eastAsia="宋体"/>
        </w:rPr>
        <w:t>STATUS_GCODE_NO_AXIS_WORDS</w:t>
      </w:r>
      <w:r>
        <w:rPr>
          <w:rFonts w:ascii="宋体" w:hAnsi="宋体" w:eastAsia="宋体"/>
        </w:rPr>
        <w:t>（26）、</w:t>
      </w:r>
      <w:r>
        <w:rPr>
          <w:rFonts w:ascii="Consolas" w:hAnsi="Consolas" w:eastAsia="宋体"/>
        </w:rPr>
        <w:t>STATUS_GCODE_VALUE_WORD_MISSING</w:t>
      </w:r>
      <w:r>
        <w:rPr>
          <w:rFonts w:ascii="宋体" w:hAnsi="宋体" w:eastAsia="宋体"/>
        </w:rPr>
        <w:t>（28）、</w:t>
      </w:r>
      <w:r>
        <w:rPr>
          <w:rFonts w:ascii="Consolas" w:hAnsi="Consolas" w:eastAsia="宋体"/>
        </w:rPr>
        <w:t>STATUS_CRITICAL_FAIL</w:t>
      </w:r>
      <w:r>
        <w:rPr>
          <w:rFonts w:ascii="宋体" w:hAnsi="宋体" w:eastAsia="宋体"/>
        </w:rPr>
        <w:t xml:space="preserve">（254）或 </w:t>
      </w:r>
      <w:r>
        <w:rPr>
          <w:rFonts w:ascii="Consolas" w:hAnsi="Consolas" w:eastAsia="宋体"/>
        </w:rPr>
        <w:t>STATUS_OK</w:t>
      </w:r>
      <w:r>
        <w:rPr>
          <w:rFonts w:ascii="宋体" w:hAnsi="宋体" w:eastAsia="宋体"/>
        </w:rPr>
        <w:t xml:space="preserve">；返回 </w:t>
      </w:r>
      <w:r>
        <w:rPr>
          <w:rFonts w:ascii="Consolas" w:hAnsi="Consolas" w:eastAsia="宋体"/>
        </w:rPr>
        <w:t>EVENT_HANDLED</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（1）扩展码判定：</w:t>
      </w:r>
      <w:r>
        <w:rPr>
          <w:rFonts w:ascii="Consolas" w:hAnsi="Consolas" w:eastAsia="宋体"/>
        </w:rPr>
        <w:t>ptr-&gt;cmd-&gt;group_extended == EXTENDED_MOTION_GCODE(33)</w:t>
      </w:r>
      <w:r>
        <w:rPr>
          <w:rFonts w:ascii="宋体" w:hAnsi="宋体" w:eastAsia="宋体"/>
        </w:rPr>
        <w:t xml:space="preserve"> 时进入（</w:t>
      </w:r>
      <w:r>
        <w:rPr>
          <w:rFonts w:ascii="Consolas" w:hAnsi="Consolas" w:eastAsia="宋体"/>
        </w:rPr>
        <w:t>uCNC-modules/g33/parser_g33.c:195</w:t>
      </w:r>
      <w:r>
        <w:rPr>
          <w:rFonts w:ascii="宋体" w:hAnsi="宋体" w:eastAsia="宋体"/>
        </w:rPr>
        <w:t>）；</w:t>
      </w:r>
    </w:p>
    <w:p>
      <w:pPr>
        <w:pStyle w:val="ListParagraph"/>
      </w:pPr>
      <w:r>
        <w:rPr>
          <w:rFonts w:ascii="宋体" w:hAnsi="宋体" w:eastAsia="宋体"/>
        </w:rPr>
        <w:t>（2）轴字缺失：</w:t>
      </w:r>
      <w:r>
        <w:rPr>
          <w:rFonts w:ascii="Consolas" w:hAnsi="Consolas" w:eastAsia="宋体"/>
        </w:rPr>
        <w:t>cmd-&gt;words</w:t>
      </w:r>
      <w:r>
        <w:rPr>
          <w:rFonts w:ascii="宋体" w:hAnsi="宋体" w:eastAsia="宋体"/>
        </w:rPr>
        <w:t xml:space="preserve"> 未置 </w:t>
      </w:r>
      <w:r>
        <w:rPr>
          <w:rFonts w:ascii="Consolas" w:hAnsi="Consolas" w:eastAsia="宋体"/>
        </w:rPr>
        <w:t>GCODE_XYZ_AXIS</w:t>
      </w:r>
      <w:r>
        <w:rPr>
          <w:rFonts w:ascii="宋体" w:hAnsi="宋体" w:eastAsia="宋体"/>
        </w:rPr>
        <w:t xml:space="preserve"> 任一位时报 </w:t>
      </w:r>
      <w:r>
        <w:rPr>
          <w:rFonts w:ascii="Consolas" w:hAnsi="Consolas" w:eastAsia="宋体"/>
        </w:rPr>
        <w:t>STATUS_GCODE_NO_AXIS_WORDS</w:t>
      </w:r>
      <w:r>
        <w:rPr>
          <w:rFonts w:ascii="宋体" w:hAnsi="宋体" w:eastAsia="宋体"/>
        </w:rPr>
        <w:t xml:space="preserve"> 并返回 </w:t>
      </w:r>
      <w:r>
        <w:rPr>
          <w:rFonts w:ascii="Consolas" w:hAnsi="Consolas" w:eastAsia="宋体"/>
        </w:rPr>
        <w:t>EVENT_HANDLED</w:t>
      </w:r>
      <w:r>
        <w:rPr>
          <w:rFonts w:ascii="宋体" w:hAnsi="宋体" w:eastAsia="宋体"/>
        </w:rPr>
        <w:t>（</w:t>
      </w:r>
      <w:r>
        <w:rPr>
          <w:rFonts w:ascii="Consolas" w:hAnsi="Consolas" w:eastAsia="宋体"/>
        </w:rPr>
        <w:t>uCNC-modules/g33/parser_g33.c:197-202</w:t>
      </w:r>
      <w:r>
        <w:rPr>
          <w:rFonts w:ascii="宋体" w:hAnsi="宋体" w:eastAsia="宋体"/>
        </w:rPr>
        <w:t>）；</w:t>
      </w:r>
      <w:r>
        <w:rPr>
          <w:rFonts w:ascii="Consolas" w:hAnsi="Consolas" w:eastAsia="宋体"/>
        </w:rPr>
        <w:t>GCODE_XYZ_AXIS</w:t>
      </w:r>
      <w:r>
        <w:rPr>
          <w:rFonts w:ascii="宋体" w:hAnsi="宋体" w:eastAsia="宋体"/>
        </w:rPr>
        <w:t xml:space="preserve"> 为 </w:t>
      </w:r>
      <w:r>
        <w:rPr>
          <w:rFonts w:ascii="Consolas" w:hAnsi="Consolas" w:eastAsia="宋体"/>
        </w:rPr>
        <w:t>X|Y|Z</w:t>
      </w:r>
      <w:r>
        <w:rPr>
          <w:rFonts w:ascii="宋体" w:hAnsi="宋体" w:eastAsia="宋体"/>
        </w:rPr>
        <w:t xml:space="preserve"> 三位，故 A/B/C 旋转轴不能单独作为螺纹轴（</w:t>
      </w:r>
      <w:r>
        <w:rPr>
          <w:rFonts w:ascii="Consolas" w:hAnsi="Consolas" w:eastAsia="宋体"/>
        </w:rPr>
        <w:t>uCNC/src/core/parser.h:187</w:t>
      </w:r>
      <w:r>
        <w:rPr>
          <w:rFonts w:ascii="宋体" w:hAnsi="宋体" w:eastAsia="宋体"/>
        </w:rPr>
        <w:t>）；</w:t>
      </w:r>
    </w:p>
    <w:p>
      <w:pPr>
        <w:pStyle w:val="ListParagraph"/>
      </w:pPr>
      <w:r>
        <w:rPr>
          <w:rFonts w:ascii="宋体" w:hAnsi="宋体" w:eastAsia="宋体"/>
        </w:rPr>
        <w:t>（3）</w:t>
      </w:r>
      <w:r>
        <w:rPr>
          <w:rFonts w:ascii="Consolas" w:hAnsi="Consolas" w:eastAsia="宋体"/>
        </w:rPr>
        <w:t>K</w:t>
      </w:r>
      <w:r>
        <w:rPr>
          <w:rFonts w:ascii="宋体" w:hAnsi="宋体" w:eastAsia="宋体"/>
        </w:rPr>
        <w:t xml:space="preserve"> 字缺失：</w:t>
      </w:r>
      <w:r>
        <w:rPr>
          <w:rFonts w:ascii="Consolas" w:hAnsi="Consolas" w:eastAsia="宋体"/>
        </w:rPr>
        <w:t>cmd-&gt;words</w:t>
      </w:r>
      <w:r>
        <w:rPr>
          <w:rFonts w:ascii="宋体" w:hAnsi="宋体" w:eastAsia="宋体"/>
        </w:rPr>
        <w:t xml:space="preserve"> 未置 </w:t>
      </w:r>
      <w:r>
        <w:rPr>
          <w:rFonts w:ascii="Consolas" w:hAnsi="Consolas" w:eastAsia="宋体"/>
        </w:rPr>
        <w:t>GCODE_WORD_K</w:t>
      </w:r>
      <w:r>
        <w:rPr>
          <w:rFonts w:ascii="宋体" w:hAnsi="宋体" w:eastAsia="宋体"/>
        </w:rPr>
        <w:t xml:space="preserve"> 时报 </w:t>
      </w:r>
      <w:r>
        <w:rPr>
          <w:rFonts w:ascii="Consolas" w:hAnsi="Consolas" w:eastAsia="宋体"/>
        </w:rPr>
        <w:t>STATUS_GCODE_VALUE_WORD_MISSING</w:t>
      </w:r>
      <w:r>
        <w:rPr>
          <w:rFonts w:ascii="宋体" w:hAnsi="宋体" w:eastAsia="宋体"/>
        </w:rPr>
        <w:t>（</w:t>
      </w:r>
      <w:r>
        <w:rPr>
          <w:rFonts w:ascii="Consolas" w:hAnsi="Consolas" w:eastAsia="宋体"/>
        </w:rPr>
        <w:t>uCNC-modules/g33/parser_g33.c:204-209</w:t>
      </w:r>
      <w:r>
        <w:rPr>
          <w:rFonts w:ascii="宋体" w:hAnsi="宋体" w:eastAsia="宋体"/>
        </w:rPr>
        <w:t>）；</w:t>
      </w:r>
      <w:r>
        <w:rPr>
          <w:rFonts w:ascii="Consolas" w:hAnsi="Consolas" w:eastAsia="宋体"/>
        </w:rPr>
        <w:t>K</w:t>
      </w:r>
      <w:r>
        <w:rPr>
          <w:rFonts w:ascii="宋体" w:hAnsi="宋体" w:eastAsia="宋体"/>
        </w:rPr>
        <w:t xml:space="preserve"> 由内核存入 </w:t>
      </w:r>
      <w:r>
        <w:rPr>
          <w:rFonts w:ascii="Consolas" w:hAnsi="Consolas" w:eastAsia="宋体"/>
        </w:rPr>
        <w:t>words-&gt;ijk[2]</w:t>
      </w:r>
      <w:r>
        <w:rPr>
          <w:rFonts w:ascii="宋体" w:hAnsi="宋体" w:eastAsia="宋体"/>
        </w:rPr>
        <w:t xml:space="preserve">，模块后续按 </w:t>
      </w:r>
      <w:r>
        <w:rPr>
          <w:rFonts w:ascii="Consolas" w:hAnsi="Consolas" w:eastAsia="宋体"/>
        </w:rPr>
        <w:t>ijk[2]</w:t>
      </w:r>
      <w:r>
        <w:rPr>
          <w:rFonts w:ascii="宋体" w:hAnsi="宋体" w:eastAsia="宋体"/>
        </w:rPr>
        <w:t xml:space="preserve"> 读取，语义为每转进给量（</w:t>
      </w:r>
      <w:r>
        <w:rPr>
          <w:rFonts w:ascii="Consolas" w:hAnsi="Consolas" w:eastAsia="宋体"/>
        </w:rPr>
        <w:t>uCNC/src/core/parser.c:2811-2813</w:t>
      </w:r>
      <w:r>
        <w:rPr>
          <w:rFonts w:ascii="宋体" w:hAnsi="宋体" w:eastAsia="宋体"/>
        </w:rPr>
        <w:t>）；</w:t>
      </w:r>
    </w:p>
    <w:p>
      <w:pPr>
        <w:pStyle w:val="ListParagraph"/>
      </w:pPr>
      <w:r>
        <w:rPr>
          <w:rFonts w:ascii="宋体" w:hAnsi="宋体" w:eastAsia="宋体"/>
        </w:rPr>
        <w:t xml:space="preserve">（4）工具同步：调用 </w:t>
      </w:r>
      <w:r>
        <w:rPr>
          <w:rFonts w:ascii="Consolas" w:hAnsi="Consolas" w:eastAsia="宋体"/>
        </w:rPr>
        <w:t>mc_update_tools(ptr-&gt;block_data)</w:t>
      </w:r>
      <w:r>
        <w:rPr>
          <w:rFonts w:ascii="宋体" w:hAnsi="宋体" w:eastAsia="宋体"/>
        </w:rPr>
        <w:t xml:space="preserve">，返回非 </w:t>
      </w:r>
      <w:r>
        <w:rPr>
          <w:rFonts w:ascii="Consolas" w:hAnsi="Consolas" w:eastAsia="宋体"/>
        </w:rPr>
        <w:t>STATUS_OK</w:t>
      </w:r>
      <w:r>
        <w:rPr>
          <w:rFonts w:ascii="宋体" w:hAnsi="宋体" w:eastAsia="宋体"/>
        </w:rPr>
        <w:t xml:space="preserve"> 时报 </w:t>
      </w:r>
      <w:r>
        <w:rPr>
          <w:rFonts w:ascii="Consolas" w:hAnsi="Consolas" w:eastAsia="宋体"/>
        </w:rPr>
        <w:t>STATUS_CRITICAL_FAIL</w:t>
      </w:r>
      <w:r>
        <w:rPr>
          <w:rFonts w:ascii="宋体" w:hAnsi="宋体" w:eastAsia="宋体"/>
        </w:rPr>
        <w:t xml:space="preserve"> 并返回 </w:t>
      </w:r>
      <w:r>
        <w:rPr>
          <w:rFonts w:ascii="Consolas" w:hAnsi="Consolas" w:eastAsia="宋体"/>
        </w:rPr>
        <w:t>EVENT_HANDLED</w:t>
      </w:r>
      <w:r>
        <w:rPr>
          <w:rFonts w:ascii="宋体" w:hAnsi="宋体" w:eastAsia="宋体"/>
        </w:rPr>
        <w:t>（</w:t>
      </w:r>
      <w:r>
        <w:rPr>
          <w:rFonts w:ascii="Consolas" w:hAnsi="Consolas" w:eastAsia="宋体"/>
        </w:rPr>
        <w:t>uCNC-modules/g33/parser_g33.c:212-216</w:t>
      </w:r>
      <w:r>
        <w:rPr>
          <w:rFonts w:ascii="宋体" w:hAnsi="宋体" w:eastAsia="宋体"/>
        </w:rPr>
        <w:t>）；G33 由模块自行调用该函数，以使本行的主轴状态先于转速测量生效；</w:t>
      </w:r>
    </w:p>
    <w:p>
      <w:pPr>
        <w:pStyle w:val="ListParagraph"/>
      </w:pPr>
      <w:r>
        <w:rPr>
          <w:rFonts w:ascii="宋体" w:hAnsi="宋体" w:eastAsia="宋体"/>
        </w:rPr>
        <w:t xml:space="preserve">（5）本模块不要求 </w:t>
      </w:r>
      <w:r>
        <w:rPr>
          <w:rFonts w:ascii="Consolas" w:hAnsi="Consolas" w:eastAsia="宋体"/>
        </w:rPr>
        <w:t>F</w:t>
      </w:r>
      <w:r>
        <w:rPr>
          <w:rFonts w:ascii="宋体" w:hAnsi="宋体" w:eastAsia="宋体"/>
        </w:rPr>
        <w:t xml:space="preserve"> 字：进给量完全由 </w:t>
      </w:r>
      <w:r>
        <w:rPr>
          <w:rFonts w:ascii="Consolas" w:hAnsi="Consolas" w:eastAsia="宋体"/>
        </w:rPr>
        <w:t>K</w:t>
      </w:r>
      <w:r>
        <w:rPr>
          <w:rFonts w:ascii="宋体" w:hAnsi="宋体" w:eastAsia="宋体"/>
        </w:rPr>
        <w:t xml:space="preserve"> 与实测转速推出，内核的进给字校验只覆盖 </w:t>
      </w:r>
      <w:r>
        <w:rPr>
          <w:rFonts w:ascii="Consolas" w:hAnsi="Consolas" w:eastAsia="宋体"/>
        </w:rPr>
        <w:t>group_extended</w:t>
      </w:r>
      <w:r>
        <w:rPr>
          <w:rFonts w:ascii="宋体" w:hAnsi="宋体" w:eastAsia="宋体"/>
        </w:rPr>
        <w:t xml:space="preserve"> 为 0 的运动命令（</w:t>
      </w:r>
      <w:r>
        <w:rPr>
          <w:rFonts w:ascii="Consolas" w:hAnsi="Consolas" w:eastAsia="宋体"/>
        </w:rPr>
        <w:t>uCNC/src/core/parser.c:1261</w:t>
      </w:r>
      <w:r>
        <w:rPr>
          <w:rFonts w:ascii="宋体" w:hAnsi="宋体" w:eastAsia="宋体"/>
        </w:rPr>
        <w:t>）；</w:t>
      </w:r>
    </w:p>
    <w:p>
      <w:pPr>
        <w:pStyle w:val="ListParagraph"/>
      </w:pPr>
      <w:r>
        <w:rPr>
          <w:rFonts w:ascii="宋体" w:hAnsi="宋体" w:eastAsia="宋体"/>
        </w:rPr>
        <w:t>（6）三项校验全部通过后直接进入 3.2.14.3，不再返回中间结果。</w:t>
      </w:r>
    </w:p>
    <w:p>
      <w:r>
        <w:rPr>
          <w:rFonts w:ascii="宋体" w:hAnsi="宋体" w:eastAsia="宋体"/>
          <w:b/>
        </w:rPr>
        <w:t>错误码取值（数据字典里找）</w:t>
      </w:r>
      <w:r>
        <w:rPr>
          <w:rFonts w:ascii="宋体" w:hAnsi="宋体" w:eastAsia="宋体"/>
        </w:rPr>
        <w:t>：</w:t>
      </w:r>
      <w:r>
        <w:rPr>
          <w:rFonts w:ascii="Consolas" w:hAnsi="Consolas" w:eastAsia="宋体"/>
        </w:rPr>
        <w:t>STATUS_GCODE_NO_AXIS_WORDS</w:t>
      </w:r>
      <w:r>
        <w:rPr>
          <w:rFonts w:ascii="宋体" w:hAnsi="宋体" w:eastAsia="宋体"/>
        </w:rPr>
        <w:t xml:space="preserve"> 取值为 26，</w:t>
      </w:r>
      <w:r>
        <w:rPr>
          <w:rFonts w:ascii="Consolas" w:hAnsi="Consolas" w:eastAsia="宋体"/>
        </w:rPr>
        <w:t>STATUS_GCODE_VALUE_WORD_MISSING</w:t>
      </w:r>
      <w:r>
        <w:rPr>
          <w:rFonts w:ascii="宋体" w:hAnsi="宋体" w:eastAsia="宋体"/>
        </w:rPr>
        <w:t xml:space="preserve"> 取值为 28，</w:t>
      </w:r>
      <w:r>
        <w:rPr>
          <w:rFonts w:ascii="Consolas" w:hAnsi="Consolas" w:eastAsia="宋体"/>
        </w:rPr>
        <w:t>STATUS_CRITICAL_FAIL</w:t>
      </w:r>
      <w:r>
        <w:rPr>
          <w:rFonts w:ascii="宋体" w:hAnsi="宋体" w:eastAsia="宋体"/>
        </w:rPr>
        <w:t xml:space="preserve"> 取值为 254（</w:t>
      </w:r>
      <w:r>
        <w:rPr>
          <w:rFonts w:ascii="Consolas" w:hAnsi="Consolas" w:eastAsia="宋体"/>
        </w:rPr>
        <w:t>uCNC/src/interface/grbl_interface.h:76</w:t>
      </w:r>
      <w:r>
        <w:rPr>
          <w:rFonts w:ascii="宋体" w:hAnsi="宋体" w:eastAsia="宋体"/>
        </w:rPr>
        <w:t>、</w:t>
      </w:r>
      <w:r>
        <w:rPr>
          <w:rFonts w:ascii="Consolas" w:hAnsi="Consolas" w:eastAsia="宋体"/>
        </w:rPr>
        <w:t>uCNC/src/interface/grbl_interface.h:78</w:t>
      </w:r>
      <w:r>
        <w:rPr>
          <w:rFonts w:ascii="宋体" w:hAnsi="宋体" w:eastAsia="宋体"/>
        </w:rPr>
        <w:t>、</w:t>
      </w:r>
      <w:r>
        <w:rPr>
          <w:rFonts w:ascii="Consolas" w:hAnsi="Consolas" w:eastAsia="宋体"/>
        </w:rPr>
        <w:t>uCNC/src/interface/grbl_interface.h:114</w:t>
      </w:r>
      <w:r>
        <w:rPr>
          <w:rFonts w:ascii="宋体" w:hAnsi="宋体" w:eastAsia="宋体"/>
        </w:rPr>
        <w:t>）。</w:t>
      </w:r>
    </w:p>
    <w:p>
      <w:pPr>
        <w:pStyle w:val="Heading4"/>
      </w:pPr>
      <w:r>
        <w:rPr>
          <w:rFonts w:ascii="宋体" w:hAnsi="宋体" w:eastAsia="宋体"/>
        </w:rPr>
        <w:t>3.2.14.3 同步进给量的推导与 mc_line 提交</w:t>
      </w:r>
    </w:p>
    <w:p>
      <w:pPr>
        <w:pStyle w:val="ListParagraph"/>
      </w:pPr>
      <w:r>
        <w:rPr>
          <w:rFonts w:ascii="宋体" w:hAnsi="宋体" w:eastAsia="宋体"/>
        </w:rPr>
        <w:t>需求标识：UC-FREQ3214-3</w:t>
      </w:r>
    </w:p>
    <w:p>
      <w:pPr>
        <w:pStyle w:val="ListParagraph"/>
      </w:pPr>
      <w:r>
        <w:rPr>
          <w:rFonts w:ascii="宋体" w:hAnsi="宋体" w:eastAsia="宋体"/>
        </w:rPr>
        <w:t xml:space="preserve">功能描述：模块把 G33 行折算成一条带同步标记的运动块：取当前与目标位置的运动学坐标与步位，算出直线距离、总步数、允许的最大进给与最大加速度；再用实测主轴转速与 </w:t>
      </w:r>
      <w:r>
        <w:rPr>
          <w:rFonts w:ascii="Consolas" w:hAnsi="Consolas" w:eastAsia="宋体"/>
        </w:rPr>
        <w:t>K</w:t>
      </w:r>
      <w:r>
        <w:rPr>
          <w:rFonts w:ascii="宋体" w:hAnsi="宋体" w:eastAsia="宋体"/>
        </w:rPr>
        <w:t xml:space="preserve"> 推出每秒进给、每转步数以及「转速→步进频率」比例常数；把运动块交规划器排队并挂接索引脉冲回调与实时步进计数钩子，随后等待索引脉冲启动运动直至运动结束。（需求规格）</w:t>
      </w:r>
    </w:p>
    <w:p>
      <w:pPr>
        <w:pStyle w:val="ListParagraph"/>
      </w:pPr>
      <w:r>
        <w:rPr>
          <w:rFonts w:ascii="宋体" w:hAnsi="宋体" w:eastAsia="宋体"/>
        </w:rPr>
        <w:t>调用条件：</w:t>
      </w:r>
      <w:r>
        <w:rPr>
          <w:rFonts w:ascii="Consolas" w:hAnsi="Consolas" w:eastAsia="宋体"/>
        </w:rPr>
        <w:t>gcode_exec</w:t>
      </w:r>
      <w:r>
        <w:rPr>
          <w:rFonts w:ascii="宋体" w:hAnsi="宋体" w:eastAsia="宋体"/>
        </w:rPr>
        <w:t xml:space="preserve"> 事件中扩展码为 −33 且通过 3.2.14.2 的校验后（</w:t>
      </w:r>
      <w:r>
        <w:rPr>
          <w:rFonts w:ascii="Consolas" w:hAnsi="Consolas" w:eastAsia="宋体"/>
        </w:rPr>
        <w:t>uCNC-modules/g33/parser_g33.c:218</w:t>
      </w:r>
      <w:r>
        <w:rPr>
          <w:rFonts w:ascii="宋体" w:hAnsi="宋体" w:eastAsia="宋体"/>
        </w:rPr>
        <w:t xml:space="preserve"> 起）。</w:t>
      </w:r>
    </w:p>
    <w:p>
      <w:pPr>
        <w:pStyle w:val="ListParagraph"/>
      </w:pPr>
      <w:r>
        <w:rPr>
          <w:rFonts w:ascii="宋体" w:hAnsi="宋体" w:eastAsia="宋体"/>
        </w:rPr>
        <w:t>输入：</w:t>
      </w:r>
      <w:r>
        <w:rPr>
          <w:rFonts w:ascii="Consolas" w:hAnsi="Consolas" w:eastAsia="宋体"/>
        </w:rPr>
        <w:t>ptr-&gt;target[]</w:t>
      </w:r>
      <w:r>
        <w:rPr>
          <w:rFonts w:ascii="宋体" w:hAnsi="宋体" w:eastAsia="宋体"/>
        </w:rPr>
        <w:t>、</w:t>
      </w:r>
      <w:r>
        <w:rPr>
          <w:rFonts w:ascii="Consolas" w:hAnsi="Consolas" w:eastAsia="宋体"/>
        </w:rPr>
        <w:t>ptr-&gt;block_data</w:t>
      </w:r>
      <w:r>
        <w:rPr>
          <w:rFonts w:ascii="宋体" w:hAnsi="宋体" w:eastAsia="宋体"/>
        </w:rPr>
        <w:t>、</w:t>
      </w:r>
      <w:r>
        <w:rPr>
          <w:rFonts w:ascii="Consolas" w:hAnsi="Consolas" w:eastAsia="宋体"/>
        </w:rPr>
        <w:t>ptr-&gt;words-&gt;ijk[2]</w:t>
      </w:r>
      <w:r>
        <w:rPr>
          <w:rFonts w:ascii="宋体" w:hAnsi="宋体" w:eastAsia="宋体"/>
        </w:rPr>
        <w:t>（</w:t>
      </w:r>
      <w:r>
        <w:rPr>
          <w:rFonts w:ascii="Consolas" w:hAnsi="Consolas" w:eastAsia="宋体"/>
        </w:rPr>
        <w:t>K</w:t>
      </w:r>
      <w:r>
        <w:rPr>
          <w:rFonts w:ascii="宋体" w:hAnsi="宋体" w:eastAsia="宋体"/>
        </w:rPr>
        <w:t>）、</w:t>
      </w:r>
      <w:r>
        <w:rPr>
          <w:rFonts w:ascii="Consolas" w:hAnsi="Consolas" w:eastAsia="宋体"/>
        </w:rPr>
        <w:t>g_settings.encoders_resolution[G33_ENCODER]</w:t>
      </w:r>
      <w:r>
        <w:rPr>
          <w:rFonts w:ascii="宋体" w:hAnsi="宋体" w:eastAsia="宋体"/>
        </w:rPr>
        <w:t>、</w:t>
      </w:r>
      <w:r>
        <w:rPr>
          <w:rFonts w:ascii="Consolas" w:hAnsi="Consolas" w:eastAsia="宋体"/>
        </w:rPr>
        <w:t>g_settings.max_feed_rate[]</w:t>
      </w:r>
      <w:r>
        <w:rPr>
          <w:rFonts w:ascii="宋体" w:hAnsi="宋体" w:eastAsia="宋体"/>
        </w:rPr>
        <w:t>、</w:t>
      </w:r>
      <w:r>
        <w:rPr>
          <w:rFonts w:ascii="Consolas" w:hAnsi="Consolas" w:eastAsia="宋体"/>
        </w:rPr>
        <w:t>g_settings.acceleration[]</w:t>
      </w:r>
      <w:r>
        <w:rPr>
          <w:rFonts w:ascii="宋体" w:hAnsi="宋体" w:eastAsia="宋体"/>
        </w:rPr>
        <w:t xml:space="preserve">；实测转速由 </w:t>
      </w:r>
      <w:r>
        <w:rPr>
          <w:rFonts w:ascii="Consolas" w:hAnsi="Consolas" w:eastAsia="宋体"/>
        </w:rPr>
        <w:t>spindle_index_time</w:t>
      </w:r>
      <w:r>
        <w:rPr>
          <w:rFonts w:ascii="宋体" w:hAnsi="宋体" w:eastAsia="宋体"/>
        </w:rPr>
        <w:t>、</w:t>
      </w:r>
      <w:r>
        <w:rPr>
          <w:rFonts w:ascii="Consolas" w:hAnsi="Consolas" w:eastAsia="宋体"/>
        </w:rPr>
        <w:t>spindle_index_last_time</w:t>
      </w:r>
      <w:r>
        <w:rPr>
          <w:rFonts w:ascii="宋体" w:hAnsi="宋体" w:eastAsia="宋体"/>
        </w:rPr>
        <w:t xml:space="preserve"> 两个时间戳导出。</w:t>
      </w:r>
    </w:p>
    <w:p>
      <w:pPr>
        <w:pStyle w:val="ListParagraph"/>
      </w:pPr>
      <w:r>
        <w:rPr>
          <w:rFonts w:ascii="宋体" w:hAnsi="宋体" w:eastAsia="宋体"/>
        </w:rPr>
        <w:t>输出：</w:t>
      </w:r>
      <w:r>
        <w:rPr>
          <w:rFonts w:ascii="Consolas" w:hAnsi="Consolas" w:eastAsia="宋体"/>
        </w:rPr>
        <w:t>synched_motion_status</w:t>
      </w:r>
      <w:r>
        <w:rPr>
          <w:rFonts w:ascii="宋体" w:hAnsi="宋体" w:eastAsia="宋体"/>
        </w:rPr>
        <w:t xml:space="preserve"> 状态机推进；</w:t>
      </w:r>
      <w:r>
        <w:rPr>
          <w:rFonts w:ascii="Consolas" w:hAnsi="Consolas" w:eastAsia="宋体"/>
        </w:rPr>
        <w:t>steps_per_index</w:t>
      </w:r>
      <w:r>
        <w:rPr>
          <w:rFonts w:ascii="宋体" w:hAnsi="宋体" w:eastAsia="宋体"/>
        </w:rPr>
        <w:t>、</w:t>
      </w:r>
      <w:r>
        <w:rPr>
          <w:rFonts w:ascii="Consolas" w:hAnsi="Consolas" w:eastAsia="宋体"/>
        </w:rPr>
        <w:t>rpm_to_stepfeed_constant</w:t>
      </w:r>
      <w:r>
        <w:rPr>
          <w:rFonts w:ascii="宋体" w:hAnsi="宋体" w:eastAsia="宋体"/>
        </w:rPr>
        <w:t>、</w:t>
      </w:r>
      <w:r>
        <w:rPr>
          <w:rFonts w:ascii="Consolas" w:hAnsi="Consolas" w:eastAsia="宋体"/>
        </w:rPr>
        <w:t>motion_total_steps</w:t>
      </w:r>
      <w:r>
        <w:rPr>
          <w:rFonts w:ascii="宋体" w:hAnsi="宋体" w:eastAsia="宋体"/>
        </w:rPr>
        <w:t>、</w:t>
      </w:r>
      <w:r>
        <w:rPr>
          <w:rFonts w:ascii="Consolas" w:hAnsi="Consolas" w:eastAsia="宋体"/>
        </w:rPr>
        <w:t>motion_total_distance</w:t>
      </w:r>
      <w:r>
        <w:rPr>
          <w:rFonts w:ascii="宋体" w:hAnsi="宋体" w:eastAsia="宋体"/>
        </w:rPr>
        <w:t>、</w:t>
      </w:r>
      <w:r>
        <w:rPr>
          <w:rFonts w:ascii="Consolas" w:hAnsi="Consolas" w:eastAsia="宋体"/>
        </w:rPr>
        <w:t>enc_res</w:t>
      </w:r>
      <w:r>
        <w:rPr>
          <w:rFonts w:ascii="宋体" w:hAnsi="宋体" w:eastAsia="宋体"/>
        </w:rPr>
        <w:t xml:space="preserve"> 等静态量被写入；</w:t>
      </w:r>
      <w:r>
        <w:rPr>
          <w:rFonts w:ascii="Consolas" w:hAnsi="Consolas" w:eastAsia="宋体"/>
        </w:rPr>
        <w:t>block_data-&gt;feed</w:t>
      </w:r>
      <w:r>
        <w:rPr>
          <w:rFonts w:ascii="宋体" w:hAnsi="宋体" w:eastAsia="宋体"/>
        </w:rPr>
        <w:t>、</w:t>
      </w:r>
      <w:r>
        <w:rPr>
          <w:rFonts w:ascii="Consolas" w:hAnsi="Consolas" w:eastAsia="宋体"/>
        </w:rPr>
        <w:t>block_data-&gt;max_accel</w:t>
      </w:r>
      <w:r>
        <w:rPr>
          <w:rFonts w:ascii="宋体" w:hAnsi="宋体" w:eastAsia="宋体"/>
        </w:rPr>
        <w:t xml:space="preserve"> 与 </w:t>
      </w:r>
      <w:r>
        <w:rPr>
          <w:rFonts w:ascii="Consolas" w:hAnsi="Consolas" w:eastAsia="宋体"/>
        </w:rPr>
        <w:t>motion_flags.bit.synched</w:t>
      </w:r>
      <w:r>
        <w:rPr>
          <w:rFonts w:ascii="宋体" w:hAnsi="宋体" w:eastAsia="宋体"/>
        </w:rPr>
        <w:t xml:space="preserve"> 被改写；</w:t>
      </w:r>
      <w:r>
        <w:rPr>
          <w:rFonts w:ascii="Consolas" w:hAnsi="Consolas" w:eastAsia="宋体"/>
        </w:rPr>
        <w:t>*(ptr-&gt;error)</w:t>
      </w:r>
      <w:r>
        <w:rPr>
          <w:rFonts w:ascii="宋体" w:hAnsi="宋体" w:eastAsia="宋体"/>
        </w:rPr>
        <w:t xml:space="preserve">；返回 </w:t>
      </w:r>
      <w:r>
        <w:rPr>
          <w:rFonts w:ascii="Consolas" w:hAnsi="Consolas" w:eastAsia="宋体"/>
        </w:rPr>
        <w:t>EVENT_HANDLED</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（1）取编码器分辨率 </w:t>
      </w:r>
      <w:r>
        <w:rPr>
          <w:rFonts w:ascii="Consolas" w:hAnsi="Consolas" w:eastAsia="宋体"/>
        </w:rPr>
        <w:t>g_settings.encoders_resolution[G33_ENCODER]</w:t>
      </w:r>
      <w:r>
        <w:rPr>
          <w:rFonts w:ascii="宋体" w:hAnsi="宋体" w:eastAsia="宋体"/>
        </w:rPr>
        <w:t xml:space="preserve"> 存入静态量 </w:t>
      </w:r>
      <w:r>
        <w:rPr>
          <w:rFonts w:ascii="Consolas" w:hAnsi="Consolas" w:eastAsia="宋体"/>
        </w:rPr>
        <w:t>enc_res</w:t>
      </w:r>
      <w:r>
        <w:rPr>
          <w:rFonts w:ascii="宋体" w:hAnsi="宋体" w:eastAsia="宋体"/>
        </w:rPr>
        <w:t xml:space="preserve">，并以条件编译把 </w:t>
      </w:r>
      <w:r>
        <w:rPr>
          <w:rFonts w:ascii="Consolas" w:hAnsi="Consolas" w:eastAsia="宋体"/>
        </w:rPr>
        <w:t>spindle_index_cb_handler</w:t>
      </w:r>
      <w:r>
        <w:rPr>
          <w:rFonts w:ascii="宋体" w:hAnsi="宋体" w:eastAsia="宋体"/>
        </w:rPr>
        <w:t xml:space="preserve"> 挂到 </w:t>
      </w:r>
      <w:r>
        <w:rPr>
          <w:rFonts w:ascii="Consolas" w:hAnsi="Consolas" w:eastAsia="宋体"/>
        </w:rPr>
        <w:t>G33_ENCODER</w:t>
      </w:r>
      <w:r>
        <w:rPr>
          <w:rFonts w:ascii="宋体" w:hAnsi="宋体" w:eastAsia="宋体"/>
        </w:rPr>
        <w:t xml:space="preserve"> 对应的编码器索引钩子上（ENC0–ENC7 各一个分支）（</w:t>
      </w:r>
      <w:r>
        <w:rPr>
          <w:rFonts w:ascii="Consolas" w:hAnsi="Consolas" w:eastAsia="宋体"/>
        </w:rPr>
        <w:t>uCNC-modules/g33/parser_g33.c:218</w:t>
      </w:r>
      <w:r>
        <w:rPr>
          <w:rFonts w:ascii="宋体" w:hAnsi="宋体" w:eastAsia="宋体"/>
        </w:rPr>
        <w:t>、</w:t>
      </w:r>
      <w:r>
        <w:rPr>
          <w:rFonts w:ascii="Consolas" w:hAnsi="Consolas" w:eastAsia="宋体"/>
        </w:rPr>
        <w:t>uCNC-modules/g33/parser_g33.c:221-237</w:t>
      </w:r>
      <w:r>
        <w:rPr>
          <w:rFonts w:ascii="宋体" w:hAnsi="宋体" w:eastAsia="宋体"/>
        </w:rPr>
        <w:t xml:space="preserve">；钩子声明见 </w:t>
      </w:r>
      <w:r>
        <w:rPr>
          <w:rFonts w:ascii="Consolas" w:hAnsi="Consolas" w:eastAsia="宋体"/>
        </w:rPr>
        <w:t>uCNC/src/modules/encoder.h:51-58</w:t>
      </w:r>
      <w:r>
        <w:rPr>
          <w:rFonts w:ascii="宋体" w:hAnsi="宋体" w:eastAsia="宋体"/>
        </w:rPr>
        <w:t xml:space="preserve">，挂接宏见 </w:t>
      </w:r>
      <w:r>
        <w:rPr>
          <w:rFonts w:ascii="Consolas" w:hAnsi="Consolas" w:eastAsia="宋体"/>
        </w:rPr>
        <w:t>uCNC/src/module.h:156</w:t>
      </w:r>
      <w:r>
        <w:rPr>
          <w:rFonts w:ascii="宋体" w:hAnsi="宋体" w:eastAsia="宋体"/>
        </w:rPr>
        <w:t>）；</w:t>
      </w:r>
    </w:p>
    <w:p>
      <w:pPr>
        <w:pStyle w:val="ListParagraph"/>
      </w:pPr>
      <w:r>
        <w:rPr>
          <w:rFonts w:ascii="宋体" w:hAnsi="宋体" w:eastAsia="宋体"/>
        </w:rPr>
        <w:t xml:space="preserve">（2）定义 </w:t>
      </w:r>
      <w:r>
        <w:rPr>
          <w:rFonts w:ascii="Consolas" w:hAnsi="Consolas" w:eastAsia="宋体"/>
        </w:rPr>
        <w:t>TOOL_WAIT_FOR_SPEED</w:t>
      </w:r>
      <w:r>
        <w:rPr>
          <w:rFonts w:ascii="宋体" w:hAnsi="宋体" w:eastAsia="宋体"/>
        </w:rPr>
        <w:t xml:space="preserve"> 时先等主轴升速：容许误差为 </w:t>
      </w:r>
      <w:r>
        <w:rPr>
          <w:rFonts w:ascii="Consolas" w:hAnsi="Consolas" w:eastAsia="宋体"/>
        </w:rPr>
        <w:t>TOOL_WAIT_FOR_SPEED_MAX_ERROR * 1% * 编程转速</w:t>
      </w:r>
      <w:r>
        <w:rPr>
          <w:rFonts w:ascii="宋体" w:hAnsi="宋体" w:eastAsia="宋体"/>
        </w:rPr>
        <w:t xml:space="preserve">，超时窗口为 </w:t>
      </w:r>
      <w:r>
        <w:rPr>
          <w:rFonts w:ascii="Consolas" w:hAnsi="Consolas" w:eastAsia="宋体"/>
        </w:rPr>
        <w:t>DELAY_ON_RESUME_SPINDLE * 1000</w:t>
      </w:r>
      <w:r>
        <w:rPr>
          <w:rFonts w:ascii="宋体" w:hAnsi="宋体" w:eastAsia="宋体"/>
        </w:rPr>
        <w:t xml:space="preserve"> 毫秒，超时或后台任务返回失败即报 </w:t>
      </w:r>
      <w:r>
        <w:rPr>
          <w:rFonts w:ascii="Consolas" w:hAnsi="Consolas" w:eastAsia="宋体"/>
        </w:rPr>
        <w:t>STATUS_SPINDLE_RPM_ERROR</w:t>
      </w:r>
      <w:r>
        <w:rPr>
          <w:rFonts w:ascii="宋体" w:hAnsi="宋体" w:eastAsia="宋体"/>
        </w:rPr>
        <w:t>（错误码 62）并返回（</w:t>
      </w:r>
      <w:r>
        <w:rPr>
          <w:rFonts w:ascii="Consolas" w:hAnsi="Consolas" w:eastAsia="宋体"/>
        </w:rPr>
        <w:t>uCNC-modules/g33/parser_g33.c:239-254</w:t>
      </w:r>
      <w:r>
        <w:rPr>
          <w:rFonts w:ascii="宋体" w:hAnsi="宋体" w:eastAsia="宋体"/>
        </w:rPr>
        <w:t>、</w:t>
      </w:r>
      <w:r>
        <w:rPr>
          <w:rFonts w:ascii="Consolas" w:hAnsi="Consolas" w:eastAsia="宋体"/>
        </w:rPr>
        <w:t>uCNC/src/interface/grbl_interface.h:113</w:t>
      </w:r>
      <w:r>
        <w:rPr>
          <w:rFonts w:ascii="宋体" w:hAnsi="宋体" w:eastAsia="宋体"/>
        </w:rPr>
        <w:t>）；</w:t>
      </w:r>
    </w:p>
    <w:p>
      <w:pPr>
        <w:pStyle w:val="ListParagraph"/>
      </w:pPr>
      <w:r>
        <w:rPr>
          <w:rFonts w:ascii="宋体" w:hAnsi="宋体" w:eastAsia="宋体"/>
        </w:rPr>
        <w:t xml:space="preserve">（3）等待索引脉冲：在无限循环内以原子块读取 </w:t>
      </w:r>
      <w:r>
        <w:rPr>
          <w:rFonts w:ascii="Consolas" w:hAnsi="Consolas" w:eastAsia="宋体"/>
        </w:rPr>
        <w:t>spindle_index_time</w:t>
      </w:r>
      <w:r>
        <w:rPr>
          <w:rFonts w:ascii="宋体" w:hAnsi="宋体" w:eastAsia="宋体"/>
        </w:rPr>
        <w:t xml:space="preserve"> 与 </w:t>
      </w:r>
      <w:r>
        <w:rPr>
          <w:rFonts w:ascii="Consolas" w:hAnsi="Consolas" w:eastAsia="宋体"/>
        </w:rPr>
        <w:t>spindle_index_last_time</w:t>
      </w:r>
      <w:r>
        <w:rPr>
          <w:rFonts w:ascii="宋体" w:hAnsi="宋体" w:eastAsia="宋体"/>
        </w:rPr>
        <w:t xml:space="preserve">，上一时刻非 0 即跳出，否则继续执行 </w:t>
      </w:r>
      <w:r>
        <w:rPr>
          <w:rFonts w:ascii="Consolas" w:hAnsi="Consolas" w:eastAsia="宋体"/>
        </w:rPr>
        <w:t>cnc_dotasks()</w:t>
      </w:r>
      <w:r>
        <w:rPr>
          <w:rFonts w:ascii="宋体" w:hAnsi="宋体" w:eastAsia="宋体"/>
        </w:rPr>
        <w:t>（</w:t>
      </w:r>
      <w:r>
        <w:rPr>
          <w:rFonts w:ascii="Consolas" w:hAnsi="Consolas" w:eastAsia="宋体"/>
        </w:rPr>
        <w:t>uCNC-modules/g33/parser_g33.c:255-269</w:t>
      </w:r>
      <w:r>
        <w:rPr>
          <w:rFonts w:ascii="宋体" w:hAnsi="宋体" w:eastAsia="宋体"/>
        </w:rPr>
        <w:t>）；</w:t>
      </w:r>
    </w:p>
    <w:p>
      <w:pPr>
        <w:pStyle w:val="ListParagraph"/>
      </w:pPr>
      <w:r>
        <w:rPr>
          <w:rFonts w:ascii="宋体" w:hAnsi="宋体" w:eastAsia="宋体"/>
        </w:rPr>
        <w:t>（4）按索引脉冲间隔算转速：</w:t>
      </w:r>
      <w:r>
        <w:rPr>
          <w:rFonts w:ascii="Consolas" w:hAnsi="Consolas" w:eastAsia="宋体"/>
        </w:rPr>
        <w:t>index_rpm = 1000000.0f / (delta_t * MIN_SEC_MULT)</w:t>
      </w:r>
      <w:r>
        <w:rPr>
          <w:rFonts w:ascii="宋体" w:hAnsi="宋体" w:eastAsia="宋体"/>
        </w:rPr>
        <w:t xml:space="preserve">；若 </w:t>
      </w:r>
      <w:r>
        <w:rPr>
          <w:rFonts w:ascii="Consolas" w:hAnsi="Consolas" w:eastAsia="宋体"/>
        </w:rPr>
        <w:t>index_rpm &lt; 1</w:t>
      </w:r>
      <w:r>
        <w:rPr>
          <w:rFonts w:ascii="宋体" w:hAnsi="宋体" w:eastAsia="宋体"/>
        </w:rPr>
        <w:t xml:space="preserve"> 视为转速无效，报 </w:t>
      </w:r>
      <w:r>
        <w:rPr>
          <w:rFonts w:ascii="Consolas" w:hAnsi="Consolas" w:eastAsia="宋体"/>
        </w:rPr>
        <w:t>STATUS_SPINDLE_RPM_ERROR</w:t>
      </w:r>
      <w:r>
        <w:rPr>
          <w:rFonts w:ascii="宋体" w:hAnsi="宋体" w:eastAsia="宋体"/>
        </w:rPr>
        <w:t xml:space="preserve"> 并退出（</w:t>
      </w:r>
      <w:r>
        <w:rPr>
          <w:rFonts w:ascii="Consolas" w:hAnsi="Consolas" w:eastAsia="宋体"/>
        </w:rPr>
        <w:t>uCNC-modules/g33/parser_g33.c:270-280</w:t>
      </w:r>
      <w:r>
        <w:rPr>
          <w:rFonts w:ascii="宋体" w:hAnsi="宋体" w:eastAsia="宋体"/>
        </w:rPr>
        <w:t>）；</w:t>
      </w:r>
    </w:p>
    <w:p>
      <w:pPr>
        <w:pStyle w:val="ListParagraph"/>
      </w:pPr>
      <w:r>
        <w:rPr>
          <w:rFonts w:ascii="宋体" w:hAnsi="宋体" w:eastAsia="宋体"/>
        </w:rPr>
        <w:t xml:space="preserve">（5）取当前位置 </w:t>
      </w:r>
      <w:r>
        <w:rPr>
          <w:rFonts w:ascii="Consolas" w:hAnsi="Consolas" w:eastAsia="宋体"/>
        </w:rPr>
        <w:t>mc_get_position(prev_target)</w:t>
      </w:r>
      <w:r>
        <w:rPr>
          <w:rFonts w:ascii="宋体" w:hAnsi="宋体" w:eastAsia="宋体"/>
        </w:rPr>
        <w:t xml:space="preserve">，经 </w:t>
      </w:r>
      <w:r>
        <w:rPr>
          <w:rFonts w:ascii="Consolas" w:hAnsi="Consolas" w:eastAsia="宋体"/>
        </w:rPr>
        <w:t>kinematics_apply_transform</w:t>
      </w:r>
      <w:r>
        <w:rPr>
          <w:rFonts w:ascii="宋体" w:hAnsi="宋体" w:eastAsia="宋体"/>
        </w:rPr>
        <w:t xml:space="preserve"> 与 </w:t>
      </w:r>
      <w:r>
        <w:rPr>
          <w:rFonts w:ascii="Consolas" w:hAnsi="Consolas" w:eastAsia="宋体"/>
        </w:rPr>
        <w:t>kinematics_apply_inverse</w:t>
      </w:r>
      <w:r>
        <w:rPr>
          <w:rFonts w:ascii="宋体" w:hAnsi="宋体" w:eastAsia="宋体"/>
        </w:rPr>
        <w:t xml:space="preserve"> 得到起点步位 </w:t>
      </w:r>
      <w:r>
        <w:rPr>
          <w:rFonts w:ascii="Consolas" w:hAnsi="Consolas" w:eastAsia="宋体"/>
        </w:rPr>
        <w:t>prev_step_pos[]</w:t>
      </w:r>
      <w:r>
        <w:rPr>
          <w:rFonts w:ascii="宋体" w:hAnsi="宋体" w:eastAsia="宋体"/>
        </w:rPr>
        <w:t xml:space="preserve">；对目标副本做同样变换得到 </w:t>
      </w:r>
      <w:r>
        <w:rPr>
          <w:rFonts w:ascii="Consolas" w:hAnsi="Consolas" w:eastAsia="宋体"/>
        </w:rPr>
        <w:t>next_step_pos[]</w:t>
      </w:r>
      <w:r>
        <w:rPr>
          <w:rFonts w:ascii="宋体" w:hAnsi="宋体" w:eastAsia="宋体"/>
        </w:rPr>
        <w:t>（</w:t>
      </w:r>
      <w:r>
        <w:rPr>
          <w:rFonts w:ascii="Consolas" w:hAnsi="Consolas" w:eastAsia="宋体"/>
        </w:rPr>
        <w:t>uCNC-modules/g33/parser_g33.c:284-296</w:t>
      </w:r>
      <w:r>
        <w:rPr>
          <w:rFonts w:ascii="宋体" w:hAnsi="宋体" w:eastAsia="宋体"/>
        </w:rPr>
        <w:t>）；</w:t>
      </w:r>
    </w:p>
    <w:p>
      <w:pPr>
        <w:pStyle w:val="ListParagraph"/>
      </w:pPr>
      <w:r>
        <w:rPr>
          <w:rFonts w:ascii="宋体" w:hAnsi="宋体" w:eastAsia="宋体"/>
        </w:rPr>
        <w:t xml:space="preserve">（6）直线距离 </w:t>
      </w:r>
      <w:r>
        <w:rPr>
          <w:rFonts w:ascii="Consolas" w:hAnsi="Consolas" w:eastAsia="宋体"/>
        </w:rPr>
        <w:t>line_dist</w:t>
      </w:r>
      <w:r>
        <w:rPr>
          <w:rFonts w:ascii="宋体" w:hAnsi="宋体" w:eastAsia="宋体"/>
        </w:rPr>
        <w:t xml:space="preserve"> 为各轴位移平方和的开方（同时存入 </w:t>
      </w:r>
      <w:r>
        <w:rPr>
          <w:rFonts w:ascii="Consolas" w:hAnsi="Consolas" w:eastAsia="宋体"/>
        </w:rPr>
        <w:t>motion_total_distance</w:t>
      </w:r>
      <w:r>
        <w:rPr>
          <w:rFonts w:ascii="宋体" w:hAnsi="宋体" w:eastAsia="宋体"/>
        </w:rPr>
        <w:t xml:space="preserve">）；归一化方向向量后按各轴 </w:t>
      </w:r>
      <w:r>
        <w:rPr>
          <w:rFonts w:ascii="Consolas" w:hAnsi="Consolas" w:eastAsia="宋体"/>
        </w:rPr>
        <w:t>max_feed_rate</w:t>
      </w:r>
      <w:r>
        <w:rPr>
          <w:rFonts w:ascii="宋体" w:hAnsi="宋体" w:eastAsia="宋体"/>
        </w:rPr>
        <w:t>、</w:t>
      </w:r>
      <w:r>
        <w:rPr>
          <w:rFonts w:ascii="Consolas" w:hAnsi="Consolas" w:eastAsia="宋体"/>
        </w:rPr>
        <w:t>acceleration</w:t>
      </w:r>
      <w:r>
        <w:rPr>
          <w:rFonts w:ascii="宋体" w:hAnsi="宋体" w:eastAsia="宋体"/>
        </w:rPr>
        <w:t xml:space="preserve"> 反算合成最大进给 </w:t>
      </w:r>
      <w:r>
        <w:rPr>
          <w:rFonts w:ascii="Consolas" w:hAnsi="Consolas" w:eastAsia="宋体"/>
        </w:rPr>
        <w:t>max_feed</w:t>
      </w:r>
      <w:r>
        <w:rPr>
          <w:rFonts w:ascii="宋体" w:hAnsi="宋体" w:eastAsia="宋体"/>
        </w:rPr>
        <w:t xml:space="preserve">（并受 </w:t>
      </w:r>
      <w:r>
        <w:rPr>
          <w:rFonts w:ascii="Consolas" w:hAnsi="Consolas" w:eastAsia="宋体"/>
        </w:rPr>
        <w:t>F_STEP_MAX</w:t>
      </w:r>
      <w:r>
        <w:rPr>
          <w:rFonts w:ascii="宋体" w:hAnsi="宋体" w:eastAsia="宋体"/>
        </w:rPr>
        <w:t xml:space="preserve"> 上限）与最大加速度 </w:t>
      </w:r>
      <w:r>
        <w:rPr>
          <w:rFonts w:ascii="Consolas" w:hAnsi="Consolas" w:eastAsia="宋体"/>
        </w:rPr>
        <w:t>max_accel</w:t>
      </w:r>
      <w:r>
        <w:rPr>
          <w:rFonts w:ascii="宋体" w:hAnsi="宋体" w:eastAsia="宋体"/>
        </w:rPr>
        <w:t>（</w:t>
      </w:r>
      <w:r>
        <w:rPr>
          <w:rFonts w:ascii="Consolas" w:hAnsi="Consolas" w:eastAsia="宋体"/>
        </w:rPr>
        <w:t>uCNC-modules/g33/parser_g33.c:299-326</w:t>
      </w:r>
      <w:r>
        <w:rPr>
          <w:rFonts w:ascii="宋体" w:hAnsi="宋体" w:eastAsia="宋体"/>
        </w:rPr>
        <w:t>）；</w:t>
      </w:r>
    </w:p>
    <w:p>
      <w:pPr>
        <w:pStyle w:val="ListParagraph"/>
      </w:pPr>
      <w:r>
        <w:rPr>
          <w:rFonts w:ascii="宋体" w:hAnsi="宋体" w:eastAsia="宋体"/>
        </w:rPr>
        <w:t xml:space="preserve">（7）总步数 </w:t>
      </w:r>
      <w:r>
        <w:rPr>
          <w:rFonts w:ascii="Consolas" w:hAnsi="Consolas" w:eastAsia="宋体"/>
        </w:rPr>
        <w:t>total_steps</w:t>
      </w:r>
      <w:r>
        <w:rPr>
          <w:rFonts w:ascii="宋体" w:hAnsi="宋体" w:eastAsia="宋体"/>
        </w:rPr>
        <w:t xml:space="preserve"> 取各步进器位移绝对值的最大值，并存入 </w:t>
      </w:r>
      <w:r>
        <w:rPr>
          <w:rFonts w:ascii="Consolas" w:hAnsi="Consolas" w:eastAsia="宋体"/>
        </w:rPr>
        <w:t>motion_total_steps</w:t>
      </w:r>
      <w:r>
        <w:rPr>
          <w:rFonts w:ascii="宋体" w:hAnsi="宋体" w:eastAsia="宋体"/>
        </w:rPr>
        <w:t>（</w:t>
      </w:r>
      <w:r>
        <w:rPr>
          <w:rFonts w:ascii="Consolas" w:hAnsi="Consolas" w:eastAsia="宋体"/>
        </w:rPr>
        <w:t>uCNC-modules/g33/parser_g33.c:329-342</w:t>
      </w:r>
      <w:r>
        <w:rPr>
          <w:rFonts w:ascii="宋体" w:hAnsi="宋体" w:eastAsia="宋体"/>
        </w:rPr>
        <w:t>）；</w:t>
      </w:r>
    </w:p>
    <w:p>
      <w:pPr>
        <w:pStyle w:val="ListParagraph"/>
      </w:pPr>
      <w:r>
        <w:rPr>
          <w:rFonts w:ascii="宋体" w:hAnsi="宋体" w:eastAsia="宋体"/>
        </w:rPr>
        <w:t xml:space="preserve">（8）比例常数 </w:t>
      </w:r>
      <w:r>
        <w:rPr>
          <w:rFonts w:ascii="Consolas" w:hAnsi="Consolas" w:eastAsia="宋体"/>
        </w:rPr>
        <w:t>rpm_to_stepfeed_constant = K * total_steps * MIN_SEC_MULT / line_dist</w:t>
      </w:r>
      <w:r>
        <w:rPr>
          <w:rFonts w:ascii="宋体" w:hAnsi="宋体" w:eastAsia="宋体"/>
        </w:rPr>
        <w:t>，源码注释给出其含义为「步进频率 = 该常数 × 转速」（</w:t>
      </w:r>
      <w:r>
        <w:rPr>
          <w:rFonts w:ascii="Consolas" w:hAnsi="Consolas" w:eastAsia="宋体"/>
        </w:rPr>
        <w:t>uCNC-modules/g33/parser_g33.c:344-346</w:t>
      </w:r>
      <w:r>
        <w:rPr>
          <w:rFonts w:ascii="宋体" w:hAnsi="宋体" w:eastAsia="宋体"/>
        </w:rPr>
        <w:t>）；</w:t>
      </w:r>
    </w:p>
    <w:p>
      <w:pPr>
        <w:pStyle w:val="ListParagraph"/>
      </w:pPr>
      <w:r>
        <w:rPr>
          <w:rFonts w:ascii="宋体" w:hAnsi="宋体" w:eastAsia="宋体"/>
        </w:rPr>
        <w:t xml:space="preserve">（9）按实测转速推算本行名义进给 </w:t>
      </w:r>
      <w:r>
        <w:rPr>
          <w:rFonts w:ascii="Consolas" w:hAnsi="Consolas" w:eastAsia="宋体"/>
        </w:rPr>
        <w:t>feed = K * index_rpm</w:t>
      </w:r>
      <w:r>
        <w:rPr>
          <w:rFonts w:ascii="宋体" w:hAnsi="宋体" w:eastAsia="宋体"/>
        </w:rPr>
        <w:t>（</w:t>
      </w:r>
      <w:r>
        <w:rPr>
          <w:rFonts w:ascii="Consolas" w:hAnsi="Consolas" w:eastAsia="宋体"/>
        </w:rPr>
        <w:t>K</w:t>
      </w:r>
      <w:r>
        <w:rPr>
          <w:rFonts w:ascii="宋体" w:hAnsi="宋体" w:eastAsia="宋体"/>
        </w:rPr>
        <w:t xml:space="preserve"> 为每转进给量、转速为转每分，故量纲为每分钟进给）；若 </w:t>
      </w:r>
      <w:r>
        <w:rPr>
          <w:rFonts w:ascii="Consolas" w:hAnsi="Consolas" w:eastAsia="宋体"/>
        </w:rPr>
        <w:t>feed &gt; max_feed</w:t>
      </w:r>
      <w:r>
        <w:rPr>
          <w:rFonts w:ascii="宋体" w:hAnsi="宋体" w:eastAsia="宋体"/>
        </w:rPr>
        <w:t xml:space="preserve"> 则报 </w:t>
      </w:r>
      <w:r>
        <w:rPr>
          <w:rFonts w:ascii="Consolas" w:hAnsi="Consolas" w:eastAsia="宋体"/>
        </w:rPr>
        <w:t>STATUS_MAX_STEP_RATE_EXCEEDED</w:t>
      </w:r>
      <w:r>
        <w:rPr>
          <w:rFonts w:ascii="宋体" w:hAnsi="宋体" w:eastAsia="宋体"/>
        </w:rPr>
        <w:t>（错误码 12）并退出（</w:t>
      </w:r>
      <w:r>
        <w:rPr>
          <w:rFonts w:ascii="Consolas" w:hAnsi="Consolas" w:eastAsia="宋体"/>
        </w:rPr>
        <w:t>uCNC-modules/g33/parser_g33.c:348-356</w:t>
      </w:r>
      <w:r>
        <w:rPr>
          <w:rFonts w:ascii="宋体" w:hAnsi="宋体" w:eastAsia="宋体"/>
        </w:rPr>
        <w:t>、</w:t>
      </w:r>
      <w:r>
        <w:rPr>
          <w:rFonts w:ascii="Consolas" w:hAnsi="Consolas" w:eastAsia="宋体"/>
        </w:rPr>
        <w:t>uCNC/src/interface/grbl_interface.h:64</w:t>
      </w:r>
      <w:r>
        <w:rPr>
          <w:rFonts w:ascii="宋体" w:hAnsi="宋体" w:eastAsia="宋体"/>
        </w:rPr>
        <w:t>）；</w:t>
      </w:r>
    </w:p>
    <w:p>
      <w:pPr>
        <w:pStyle w:val="ListParagraph"/>
      </w:pPr>
      <w:r>
        <w:rPr>
          <w:rFonts w:ascii="宋体" w:hAnsi="宋体" w:eastAsia="宋体"/>
        </w:rPr>
        <w:t xml:space="preserve">（10）总圈数 </w:t>
      </w:r>
      <w:r>
        <w:rPr>
          <w:rFonts w:ascii="Consolas" w:hAnsi="Consolas" w:eastAsia="宋体"/>
        </w:rPr>
        <w:t>total_revs = line_dist / K</w:t>
      </w:r>
      <w:r>
        <w:rPr>
          <w:rFonts w:ascii="宋体" w:hAnsi="宋体" w:eastAsia="宋体"/>
        </w:rPr>
        <w:t xml:space="preserve">，每圈步数 </w:t>
      </w:r>
      <w:r>
        <w:rPr>
          <w:rFonts w:ascii="Consolas" w:hAnsi="Consolas" w:eastAsia="宋体"/>
        </w:rPr>
        <w:t>steps_per_rev = total_steps / total_revs</w:t>
      </w:r>
      <w:r>
        <w:rPr>
          <w:rFonts w:ascii="宋体" w:hAnsi="宋体" w:eastAsia="宋体"/>
        </w:rPr>
        <w:t>，</w:t>
      </w:r>
      <w:r>
        <w:rPr>
          <w:rFonts w:ascii="Consolas" w:hAnsi="Consolas" w:eastAsia="宋体"/>
        </w:rPr>
        <w:t>steps_per_index = lroundf(steps_per_rev * 100.0f)</w:t>
      </w:r>
      <w:r>
        <w:rPr>
          <w:rFonts w:ascii="宋体" w:hAnsi="宋体" w:eastAsia="宋体"/>
        </w:rPr>
        <w:t>——放大 100 倍以减小后续整数运算的舍入误差（</w:t>
      </w:r>
      <w:r>
        <w:rPr>
          <w:rFonts w:ascii="Consolas" w:hAnsi="Consolas" w:eastAsia="宋体"/>
        </w:rPr>
        <w:t>uCNC-modules/g33/parser_g33.c:358-360</w:t>
      </w:r>
      <w:r>
        <w:rPr>
          <w:rFonts w:ascii="宋体" w:hAnsi="宋体" w:eastAsia="宋体"/>
        </w:rPr>
        <w:t>）；</w:t>
      </w:r>
    </w:p>
    <w:p>
      <w:pPr>
        <w:pStyle w:val="ListParagraph"/>
      </w:pPr>
      <w:r>
        <w:rPr>
          <w:rFonts w:ascii="宋体" w:hAnsi="宋体" w:eastAsia="宋体"/>
        </w:rPr>
        <w:t>（11）写运动块：</w:t>
      </w:r>
      <w:r>
        <w:rPr>
          <w:rFonts w:ascii="Consolas" w:hAnsi="Consolas" w:eastAsia="宋体"/>
        </w:rPr>
        <w:t>block_data-&gt;feed = feed</w:t>
      </w:r>
      <w:r>
        <w:rPr>
          <w:rFonts w:ascii="宋体" w:hAnsi="宋体" w:eastAsia="宋体"/>
        </w:rPr>
        <w:t>、</w:t>
      </w:r>
      <w:r>
        <w:rPr>
          <w:rFonts w:ascii="Consolas" w:hAnsi="Consolas" w:eastAsia="宋体"/>
        </w:rPr>
        <w:t>block_data-&gt;motion_flags.bit.synched = 1</w:t>
      </w:r>
      <w:r>
        <w:rPr>
          <w:rFonts w:ascii="宋体" w:hAnsi="宋体" w:eastAsia="宋体"/>
        </w:rPr>
        <w:t>、</w:t>
      </w:r>
      <w:r>
        <w:rPr>
          <w:rFonts w:ascii="Consolas" w:hAnsi="Consolas" w:eastAsia="宋体"/>
        </w:rPr>
        <w:t>block_data-&gt;max_accel = max_accel</w:t>
      </w:r>
      <w:r>
        <w:rPr>
          <w:rFonts w:ascii="宋体" w:hAnsi="宋体" w:eastAsia="宋体"/>
        </w:rPr>
        <w:t xml:space="preserve">，随后把 </w:t>
      </w:r>
      <w:r>
        <w:rPr>
          <w:rFonts w:ascii="Consolas" w:hAnsi="Consolas" w:eastAsia="宋体"/>
        </w:rPr>
        <w:t>feed</w:t>
      </w:r>
      <w:r>
        <w:rPr>
          <w:rFonts w:ascii="宋体" w:hAnsi="宋体" w:eastAsia="宋体"/>
        </w:rPr>
        <w:t xml:space="preserve"> 换算为每秒进给供更新循环使用（</w:t>
      </w:r>
      <w:r>
        <w:rPr>
          <w:rFonts w:ascii="Consolas" w:hAnsi="Consolas" w:eastAsia="宋体"/>
        </w:rPr>
        <w:t>uCNC-modules/g33/parser_g33.c:362-367</w:t>
      </w:r>
      <w:r>
        <w:rPr>
          <w:rFonts w:ascii="宋体" w:hAnsi="宋体" w:eastAsia="宋体"/>
        </w:rPr>
        <w:t>）；</w:t>
      </w:r>
    </w:p>
    <w:p>
      <w:pPr>
        <w:pStyle w:val="ListParagraph"/>
      </w:pPr>
      <w:r>
        <w:rPr>
          <w:rFonts w:ascii="宋体" w:hAnsi="宋体" w:eastAsia="宋体"/>
        </w:rPr>
        <w:t xml:space="preserve">（12）复位 </w:t>
      </w:r>
      <w:r>
        <w:rPr>
          <w:rFonts w:ascii="Consolas" w:hAnsi="Consolas" w:eastAsia="宋体"/>
        </w:rPr>
        <w:t>spindle_index_counter</w:t>
      </w:r>
      <w:r>
        <w:rPr>
          <w:rFonts w:ascii="宋体" w:hAnsi="宋体" w:eastAsia="宋体"/>
        </w:rPr>
        <w:t xml:space="preserve"> 与 </w:t>
      </w:r>
      <w:r>
        <w:rPr>
          <w:rFonts w:ascii="Consolas" w:hAnsi="Consolas" w:eastAsia="宋体"/>
        </w:rPr>
        <w:t>itp_sync_step_counter</w:t>
      </w:r>
      <w:r>
        <w:rPr>
          <w:rFonts w:ascii="宋体" w:hAnsi="宋体" w:eastAsia="宋体"/>
        </w:rPr>
        <w:t xml:space="preserve"> 后调用 </w:t>
      </w:r>
      <w:r>
        <w:rPr>
          <w:rFonts w:ascii="Consolas" w:hAnsi="Consolas" w:eastAsia="宋体"/>
        </w:rPr>
        <w:t>mc_line(ptr-&gt;target, ptr-&gt;block_data)</w:t>
      </w:r>
      <w:r>
        <w:rPr>
          <w:rFonts w:ascii="宋体" w:hAnsi="宋体" w:eastAsia="宋体"/>
        </w:rPr>
        <w:t xml:space="preserve"> 入队；失败时报 </w:t>
      </w:r>
      <w:r>
        <w:rPr>
          <w:rFonts w:ascii="Consolas" w:hAnsi="Consolas" w:eastAsia="宋体"/>
        </w:rPr>
        <w:t>STATUS_CRITICAL_FAIL</w:t>
      </w:r>
      <w:r>
        <w:rPr>
          <w:rFonts w:ascii="宋体" w:hAnsi="宋体" w:eastAsia="宋体"/>
        </w:rPr>
        <w:t xml:space="preserve"> 并把 </w:t>
      </w:r>
      <w:r>
        <w:rPr>
          <w:rFonts w:ascii="Consolas" w:hAnsi="Consolas" w:eastAsia="宋体"/>
        </w:rPr>
        <w:t>synched_motion_status</w:t>
      </w:r>
      <w:r>
        <w:rPr>
          <w:rFonts w:ascii="宋体" w:hAnsi="宋体" w:eastAsia="宋体"/>
        </w:rPr>
        <w:t xml:space="preserve"> 清为 </w:t>
      </w:r>
      <w:r>
        <w:rPr>
          <w:rFonts w:ascii="Consolas" w:hAnsi="Consolas" w:eastAsia="宋体"/>
        </w:rPr>
        <w:t>SYNC_DISABLED</w:t>
      </w:r>
      <w:r>
        <w:rPr>
          <w:rFonts w:ascii="宋体" w:hAnsi="宋体" w:eastAsia="宋体"/>
        </w:rPr>
        <w:t xml:space="preserve"> 后返回（</w:t>
      </w:r>
      <w:r>
        <w:rPr>
          <w:rFonts w:ascii="Consolas" w:hAnsi="Consolas" w:eastAsia="宋体"/>
        </w:rPr>
        <w:t>uCNC-modules/g33/parser_g33.c:369-377</w:t>
      </w:r>
      <w:r>
        <w:rPr>
          <w:rFonts w:ascii="宋体" w:hAnsi="宋体" w:eastAsia="宋体"/>
        </w:rPr>
        <w:t>）；</w:t>
      </w:r>
    </w:p>
    <w:p>
      <w:pPr>
        <w:pStyle w:val="ListParagraph"/>
      </w:pPr>
      <w:r>
        <w:rPr>
          <w:rFonts w:ascii="宋体" w:hAnsi="宋体" w:eastAsia="宋体"/>
        </w:rPr>
        <w:t xml:space="preserve">（13）挂接实时步进计数钩子 </w:t>
      </w:r>
      <w:r>
        <w:rPr>
          <w:rFonts w:ascii="Consolas" w:hAnsi="Consolas" w:eastAsia="宋体"/>
        </w:rPr>
        <w:t>HOOK_ATTACH_CALLBACK(itp_rt_stepbits, itp_rt_stepcount_cb_handler)</w:t>
      </w:r>
      <w:r>
        <w:rPr>
          <w:rFonts w:ascii="宋体" w:hAnsi="宋体" w:eastAsia="宋体"/>
        </w:rPr>
        <w:t>（</w:t>
      </w:r>
      <w:r>
        <w:rPr>
          <w:rFonts w:ascii="Consolas" w:hAnsi="Consolas" w:eastAsia="宋体"/>
        </w:rPr>
        <w:t>uCNC-modules/g33/parser_g33.c:380</w:t>
      </w:r>
      <w:r>
        <w:rPr>
          <w:rFonts w:ascii="宋体" w:hAnsi="宋体" w:eastAsia="宋体"/>
        </w:rPr>
        <w:t xml:space="preserve">；钩子声明见 </w:t>
      </w:r>
      <w:r>
        <w:rPr>
          <w:rFonts w:ascii="Consolas" w:hAnsi="Consolas" w:eastAsia="宋体"/>
        </w:rPr>
        <w:t>uCNC/src/core/interpolator.h:129</w:t>
      </w:r>
      <w:r>
        <w:rPr>
          <w:rFonts w:ascii="宋体" w:hAnsi="宋体" w:eastAsia="宋体"/>
        </w:rPr>
        <w:t xml:space="preserve">，调用点见 </w:t>
      </w:r>
      <w:r>
        <w:rPr>
          <w:rFonts w:ascii="Consolas" w:hAnsi="Consolas" w:eastAsia="宋体"/>
        </w:rPr>
        <w:t>uCNC/src/core/interpolator.c:1124</w:t>
      </w:r>
      <w:r>
        <w:rPr>
          <w:rFonts w:ascii="宋体" w:hAnsi="宋体" w:eastAsia="宋体"/>
        </w:rPr>
        <w:t xml:space="preserve">，受 </w:t>
      </w:r>
      <w:r>
        <w:rPr>
          <w:rFonts w:ascii="Consolas" w:hAnsi="Consolas" w:eastAsia="宋体"/>
        </w:rPr>
        <w:t>ENABLE_RT_SYNC_MOTIONS</w:t>
      </w:r>
      <w:r>
        <w:rPr>
          <w:rFonts w:ascii="宋体" w:hAnsi="宋体" w:eastAsia="宋体"/>
        </w:rPr>
        <w:t xml:space="preserve"> 保护，</w:t>
      </w:r>
      <w:r>
        <w:rPr>
          <w:rFonts w:ascii="Consolas" w:hAnsi="Consolas" w:eastAsia="宋体"/>
        </w:rPr>
        <w:t>uCNC/src/core/interpolator.c:1120</w:t>
      </w:r>
      <w:r>
        <w:rPr>
          <w:rFonts w:ascii="宋体" w:hAnsi="宋体" w:eastAsia="宋体"/>
        </w:rPr>
        <w:t>）；</w:t>
      </w:r>
    </w:p>
    <w:p>
      <w:pPr>
        <w:pStyle w:val="ListParagraph"/>
      </w:pPr>
      <w:r>
        <w:rPr>
          <w:rFonts w:ascii="宋体" w:hAnsi="宋体" w:eastAsia="宋体"/>
        </w:rPr>
        <w:t xml:space="preserve">（14）置 </w:t>
      </w:r>
      <w:r>
        <w:rPr>
          <w:rFonts w:ascii="Consolas" w:hAnsi="Consolas" w:eastAsia="宋体"/>
        </w:rPr>
        <w:t>synched_motion_status = SYNC_READY</w:t>
      </w:r>
      <w:r>
        <w:rPr>
          <w:rFonts w:ascii="宋体" w:hAnsi="宋体" w:eastAsia="宋体"/>
        </w:rPr>
        <w:t xml:space="preserve"> 通知索引回调可以启动运动，随后阻塞在 </w:t>
      </w:r>
      <w:r>
        <w:rPr>
          <w:rFonts w:ascii="Consolas" w:hAnsi="Consolas" w:eastAsia="宋体"/>
        </w:rPr>
        <w:t>itp_sync()</w:t>
      </w:r>
      <w:r>
        <w:rPr>
          <w:rFonts w:ascii="宋体" w:hAnsi="宋体" w:eastAsia="宋体"/>
        </w:rPr>
        <w:t xml:space="preserve"> 上等待运动结束；</w:t>
      </w:r>
      <w:r>
        <w:rPr>
          <w:rFonts w:ascii="Consolas" w:hAnsi="Consolas" w:eastAsia="宋体"/>
        </w:rPr>
        <w:t>itp_sync()</w:t>
      </w:r>
      <w:r>
        <w:rPr>
          <w:rFonts w:ascii="宋体" w:hAnsi="宋体" w:eastAsia="宋体"/>
        </w:rPr>
        <w:t xml:space="preserve"> 返回非 </w:t>
      </w:r>
      <w:r>
        <w:rPr>
          <w:rFonts w:ascii="Consolas" w:hAnsi="Consolas" w:eastAsia="宋体"/>
        </w:rPr>
        <w:t>STATUS_OK</w:t>
      </w:r>
      <w:r>
        <w:rPr>
          <w:rFonts w:ascii="宋体" w:hAnsi="宋体" w:eastAsia="宋体"/>
        </w:rPr>
        <w:t xml:space="preserve"> 时报 </w:t>
      </w:r>
      <w:r>
        <w:rPr>
          <w:rFonts w:ascii="Consolas" w:hAnsi="Consolas" w:eastAsia="宋体"/>
        </w:rPr>
        <w:t>STATUS_CRITICAL_FAIL</w:t>
      </w:r>
      <w:r>
        <w:rPr>
          <w:rFonts w:ascii="宋体" w:hAnsi="宋体" w:eastAsia="宋体"/>
        </w:rPr>
        <w:t>（</w:t>
      </w:r>
      <w:r>
        <w:rPr>
          <w:rFonts w:ascii="Consolas" w:hAnsi="Consolas" w:eastAsia="宋体"/>
        </w:rPr>
        <w:t>uCNC-modules/g33/parser_g33.c:383</w:t>
      </w:r>
      <w:r>
        <w:rPr>
          <w:rFonts w:ascii="宋体" w:hAnsi="宋体" w:eastAsia="宋体"/>
        </w:rPr>
        <w:t>、</w:t>
      </w:r>
      <w:r>
        <w:rPr>
          <w:rFonts w:ascii="Consolas" w:hAnsi="Consolas" w:eastAsia="宋体"/>
        </w:rPr>
        <w:t>uCNC-modules/g33/parser_g33.c:385-391</w:t>
      </w:r>
      <w:r>
        <w:rPr>
          <w:rFonts w:ascii="宋体" w:hAnsi="宋体" w:eastAsia="宋体"/>
        </w:rPr>
        <w:t>）；</w:t>
      </w:r>
    </w:p>
    <w:p>
      <w:pPr>
        <w:pStyle w:val="ListParagraph"/>
      </w:pPr>
      <w:r>
        <w:rPr>
          <w:rFonts w:ascii="宋体" w:hAnsi="宋体" w:eastAsia="宋体"/>
        </w:rPr>
        <w:t xml:space="preserve">（15）运动结束后置 </w:t>
      </w:r>
      <w:r>
        <w:rPr>
          <w:rFonts w:ascii="Consolas" w:hAnsi="Consolas" w:eastAsia="宋体"/>
        </w:rPr>
        <w:t>SYNC_DISABLED</w:t>
      </w:r>
      <w:r>
        <w:rPr>
          <w:rFonts w:ascii="宋体" w:hAnsi="宋体" w:eastAsia="宋体"/>
        </w:rPr>
        <w:t xml:space="preserve">，按 </w:t>
      </w:r>
      <w:r>
        <w:rPr>
          <w:rFonts w:ascii="Consolas" w:hAnsi="Consolas" w:eastAsia="宋体"/>
        </w:rPr>
        <w:t>G33_ENCODER</w:t>
      </w:r>
      <w:r>
        <w:rPr>
          <w:rFonts w:ascii="宋体" w:hAnsi="宋体" w:eastAsia="宋体"/>
        </w:rPr>
        <w:t xml:space="preserve"> 释放编码器索引钩子并释放 </w:t>
      </w:r>
      <w:r>
        <w:rPr>
          <w:rFonts w:ascii="Consolas" w:hAnsi="Consolas" w:eastAsia="宋体"/>
        </w:rPr>
        <w:t>itp_rt_stepbits</w:t>
      </w:r>
      <w:r>
        <w:rPr>
          <w:rFonts w:ascii="宋体" w:hAnsi="宋体" w:eastAsia="宋体"/>
        </w:rPr>
        <w:t xml:space="preserve"> 钩子，置 </w:t>
      </w:r>
      <w:r>
        <w:rPr>
          <w:rFonts w:ascii="Consolas" w:hAnsi="Consolas" w:eastAsia="宋体"/>
        </w:rPr>
        <w:t>STATUS_OK</w:t>
      </w:r>
      <w:r>
        <w:rPr>
          <w:rFonts w:ascii="宋体" w:hAnsi="宋体" w:eastAsia="宋体"/>
        </w:rPr>
        <w:t xml:space="preserve"> 返回（</w:t>
      </w:r>
      <w:r>
        <w:rPr>
          <w:rFonts w:ascii="Consolas" w:hAnsi="Consolas" w:eastAsia="宋体"/>
        </w:rPr>
        <w:t>uCNC-modules/g33/parser_g33.c:392</w:t>
      </w:r>
      <w:r>
        <w:rPr>
          <w:rFonts w:ascii="宋体" w:hAnsi="宋体" w:eastAsia="宋体"/>
        </w:rPr>
        <w:t>、</w:t>
      </w:r>
      <w:r>
        <w:rPr>
          <w:rFonts w:ascii="Consolas" w:hAnsi="Consolas" w:eastAsia="宋体"/>
        </w:rPr>
        <w:t>uCNC-modules/g33/parser_g33.c:394-414</w:t>
      </w:r>
      <w:r>
        <w:rPr>
          <w:rFonts w:ascii="宋体" w:hAnsi="宋体" w:eastAsia="宋体"/>
        </w:rPr>
        <w:t>）。</w:t>
      </w:r>
    </w:p>
    <w:p>
      <w:r>
        <w:rPr>
          <w:rFonts w:ascii="宋体" w:hAnsi="宋体" w:eastAsia="宋体"/>
          <w:b/>
        </w:rPr>
        <w:t>实现说明（缺陷）</w:t>
      </w:r>
      <w:r>
        <w:rPr>
          <w:rFonts w:ascii="宋体" w:hAnsi="宋体" w:eastAsia="宋体"/>
        </w:rPr>
        <w:t xml:space="preserve">：步骤（12）的失败分支在报 </w:t>
      </w:r>
      <w:r>
        <w:rPr>
          <w:rFonts w:ascii="Consolas" w:hAnsi="Consolas" w:eastAsia="宋体"/>
        </w:rPr>
        <w:t>STATUS_CRITICAL_FAIL</w:t>
      </w:r>
      <w:r>
        <w:rPr>
          <w:rFonts w:ascii="宋体" w:hAnsi="宋体" w:eastAsia="宋体"/>
        </w:rPr>
        <w:t xml:space="preserve"> 后直接返回，未走到步骤（15）的 </w:t>
      </w:r>
      <w:r>
        <w:rPr>
          <w:rFonts w:ascii="Consolas" w:hAnsi="Consolas" w:eastAsia="宋体"/>
        </w:rPr>
        <w:t>HOOK_RELEASE</w:t>
      </w:r>
      <w:r>
        <w:rPr>
          <w:rFonts w:ascii="宋体" w:hAnsi="宋体" w:eastAsia="宋体"/>
        </w:rPr>
        <w:t>（</w:t>
      </w:r>
      <w:r>
        <w:rPr>
          <w:rFonts w:ascii="Consolas" w:hAnsi="Consolas" w:eastAsia="宋体"/>
        </w:rPr>
        <w:t>uCNC-modules/g33/parser_g33.c:372-377</w:t>
      </w:r>
      <w:r>
        <w:rPr>
          <w:rFonts w:ascii="宋体" w:hAnsi="宋体" w:eastAsia="宋体"/>
        </w:rPr>
        <w:t xml:space="preserve"> 与 </w:t>
      </w:r>
      <w:r>
        <w:rPr>
          <w:rFonts w:ascii="Consolas" w:hAnsi="Consolas" w:eastAsia="宋体"/>
        </w:rPr>
        <w:t>uCNC-modules/g33/parser_g33.c:394-411</w:t>
      </w:r>
      <w:r>
        <w:rPr>
          <w:rFonts w:ascii="宋体" w:hAnsi="宋体" w:eastAsia="宋体"/>
        </w:rPr>
        <w:t xml:space="preserve">），即 </w:t>
      </w:r>
      <w:r>
        <w:rPr>
          <w:rFonts w:ascii="Consolas" w:hAnsi="Consolas" w:eastAsia="宋体"/>
        </w:rPr>
        <w:t>mc_line</w:t>
      </w:r>
      <w:r>
        <w:rPr>
          <w:rFonts w:ascii="宋体" w:hAnsi="宋体" w:eastAsia="宋体"/>
        </w:rPr>
        <w:t xml:space="preserve"> 入队失败时索引钩子与实时步进计数钩子不会被释放；同一条路径上 </w:t>
      </w:r>
      <w:r>
        <w:rPr>
          <w:rFonts w:ascii="Consolas" w:hAnsi="Consolas" w:eastAsia="宋体"/>
        </w:rPr>
        <w:t>synched_motion_status</w:t>
      </w:r>
      <w:r>
        <w:rPr>
          <w:rFonts w:ascii="宋体" w:hAnsi="宋体" w:eastAsia="宋体"/>
        </w:rPr>
        <w:t xml:space="preserve"> 会被清为 </w:t>
      </w:r>
      <w:r>
        <w:rPr>
          <w:rFonts w:ascii="Consolas" w:hAnsi="Consolas" w:eastAsia="宋体"/>
        </w:rPr>
        <w:t>SYNC_DISABLED</w:t>
      </w:r>
      <w:r>
        <w:rPr>
          <w:rFonts w:ascii="宋体" w:hAnsi="宋体" w:eastAsia="宋体"/>
        </w:rPr>
        <w:t xml:space="preserve">，使残留钩子处于不动作状态。此外，模块自己声明的 </w:t>
      </w:r>
      <w:r>
        <w:rPr>
          <w:rFonts w:ascii="Consolas" w:hAnsi="Consolas" w:eastAsia="宋体"/>
        </w:rPr>
        <w:t>static volatile int32_t itp_sync_step_counter</w:t>
      </w:r>
      <w:r>
        <w:rPr>
          <w:rFonts w:ascii="宋体" w:hAnsi="宋体" w:eastAsia="宋体"/>
        </w:rPr>
        <w:t>（</w:t>
      </w:r>
      <w:r>
        <w:rPr>
          <w:rFonts w:ascii="Consolas" w:hAnsi="Consolas" w:eastAsia="宋体"/>
        </w:rPr>
        <w:t>uCNC-modules/g33/parser_g33.c:61</w:t>
      </w:r>
      <w:r>
        <w:rPr>
          <w:rFonts w:ascii="宋体" w:hAnsi="宋体" w:eastAsia="宋体"/>
        </w:rPr>
        <w:t xml:space="preserve">）与内核 </w:t>
      </w:r>
      <w:r>
        <w:rPr>
          <w:rFonts w:ascii="Consolas" w:hAnsi="Consolas" w:eastAsia="宋体"/>
        </w:rPr>
        <w:t>uCNC/src/core/interpolator.h:117</w:t>
      </w:r>
      <w:r>
        <w:rPr>
          <w:rFonts w:ascii="宋体" w:hAnsi="宋体" w:eastAsia="宋体"/>
        </w:rPr>
        <w:t xml:space="preserve"> 中被注释掉的同名变量无关联。</w:t>
      </w:r>
    </w:p>
    <w:p>
      <w:pPr>
        <w:spacing w:before="120" w:after="40"/>
        <w:jc w:val="center"/>
      </w:pPr>
      <w:r>
        <w:drawing>
          <wp:inline xmlns:a="http://schemas.openxmlformats.org/drawingml/2006/main" xmlns:pic="http://schemas.openxmlformats.org/drawingml/2006/picture">
            <wp:extent cx="3278716" cy="7560000"/>
            <wp:docPr id="13" name="Picture 13"/>
            <wp:cNvGraphicFramePr>
              <a:graphicFrameLocks noChangeAspect="1"/>
            </wp:cNvGraphicFramePr>
            <a:graphic>
              <a:graphicData uri="http://schemas.openxmlformats.org/drawingml/2006/picture">
                <pic:pic>
                  <pic:nvPicPr>
                    <pic:cNvPr id="0" name="图3.2.14-1_G33同步锁相环.png"/>
                    <pic:cNvPicPr/>
                  </pic:nvPicPr>
                  <pic:blipFill>
                    <a:blip r:embed="rId21"/>
                    <a:stretch>
                      <a:fillRect/>
                    </a:stretch>
                  </pic:blipFill>
                  <pic:spPr>
                    <a:xfrm>
                      <a:off x="0" y="0"/>
                      <a:ext cx="3278716" cy="7560000"/>
                    </a:xfrm>
                    <a:prstGeom prst="rect"/>
                  </pic:spPr>
                </pic:pic>
              </a:graphicData>
            </a:graphic>
          </wp:inline>
        </w:drawing>
      </w:r>
    </w:p>
    <w:p>
      <w:pPr>
        <w:spacing w:before="60" w:after="60"/>
        <w:jc w:val="center"/>
      </w:pPr>
      <w:r>
        <w:rPr>
          <w:rFonts w:ascii="宋体" w:hAnsi="宋体" w:eastAsia="宋体"/>
          <w:sz w:val="18"/>
        </w:rPr>
        <w:t>图 3.2.14-1 G33 同步进给锁相环与钩子挂接</w:t>
      </w:r>
    </w:p>
    <w:p>
      <w:pPr>
        <w:pStyle w:val="Heading4"/>
      </w:pPr>
      <w:r>
        <w:rPr>
          <w:rFonts w:ascii="宋体" w:hAnsi="宋体" w:eastAsia="宋体"/>
        </w:rPr>
        <w:t>3.2.14.4 索引脉冲回调与实时步进计数钩子</w:t>
      </w:r>
    </w:p>
    <w:p>
      <w:pPr>
        <w:pStyle w:val="ListParagraph"/>
      </w:pPr>
      <w:r>
        <w:rPr>
          <w:rFonts w:ascii="宋体" w:hAnsi="宋体" w:eastAsia="宋体"/>
        </w:rPr>
        <w:t>需求标识：UC-FREQ3214-4</w:t>
      </w:r>
    </w:p>
    <w:p>
      <w:pPr>
        <w:pStyle w:val="ListParagraph"/>
      </w:pPr>
      <w:r>
        <w:rPr>
          <w:rFonts w:ascii="宋体" w:hAnsi="宋体" w:eastAsia="宋体"/>
        </w:rPr>
        <w:t>功能描述：模块提供两个中断侧回调：编码器索引脉冲回调用于测量主轴转一圈的时间，并在收到「已就绪」状态时真正启动同步运动；实时步进计数回调则在带同步标志的步进中断里累加已发出的同步步数，供主循环比对期望步位与实际步位。（需求规格）</w:t>
      </w:r>
    </w:p>
    <w:p>
      <w:pPr>
        <w:pStyle w:val="ListParagraph"/>
      </w:pPr>
      <w:r>
        <w:rPr>
          <w:rFonts w:ascii="宋体" w:hAnsi="宋体" w:eastAsia="宋体"/>
        </w:rPr>
        <w:t xml:space="preserve">调用条件：索引回调由编码器索引钩子（执行期由 3.2.14.3 步骤 1 挂接）或 </w:t>
      </w:r>
      <w:r>
        <w:rPr>
          <w:rFonts w:ascii="Consolas" w:hAnsi="Consolas" w:eastAsia="宋体"/>
        </w:rPr>
        <w:t>G33_INDEX_PIN</w:t>
      </w:r>
      <w:r>
        <w:rPr>
          <w:rFonts w:ascii="宋体" w:hAnsi="宋体" w:eastAsia="宋体"/>
        </w:rPr>
        <w:t xml:space="preserve"> 的 </w:t>
      </w:r>
      <w:r>
        <w:rPr>
          <w:rFonts w:ascii="Consolas" w:hAnsi="Consolas" w:eastAsia="宋体"/>
        </w:rPr>
        <w:t>input_change</w:t>
      </w:r>
      <w:r>
        <w:rPr>
          <w:rFonts w:ascii="宋体" w:hAnsi="宋体" w:eastAsia="宋体"/>
        </w:rPr>
        <w:t xml:space="preserve"> 事件触发；步进计数回调由 </w:t>
      </w:r>
      <w:r>
        <w:rPr>
          <w:rFonts w:ascii="Consolas" w:hAnsi="Consolas" w:eastAsia="宋体"/>
        </w:rPr>
        <w:t>itp_rt_stepbits</w:t>
      </w:r>
      <w:r>
        <w:rPr>
          <w:rFonts w:ascii="宋体" w:hAnsi="宋体" w:eastAsia="宋体"/>
        </w:rPr>
        <w:t xml:space="preserve"> 钩子在实时步进中断中触发（</w:t>
      </w:r>
      <w:r>
        <w:rPr>
          <w:rFonts w:ascii="Consolas" w:hAnsi="Consolas" w:eastAsia="宋体"/>
        </w:rPr>
        <w:t>uCNC-modules/g33/parser_g33.c:380</w:t>
      </w:r>
      <w:r>
        <w:rPr>
          <w:rFonts w:ascii="宋体" w:hAnsi="宋体" w:eastAsia="宋体"/>
        </w:rPr>
        <w:t>、</w:t>
      </w:r>
      <w:r>
        <w:rPr>
          <w:rFonts w:ascii="Consolas" w:hAnsi="Consolas" w:eastAsia="宋体"/>
        </w:rPr>
        <w:t>uCNC-modules/g33/parser_g33.c:143-145</w:t>
      </w:r>
      <w:r>
        <w:rPr>
          <w:rFonts w:ascii="宋体" w:hAnsi="宋体" w:eastAsia="宋体"/>
        </w:rPr>
        <w:t>）。</w:t>
      </w:r>
    </w:p>
    <w:p>
      <w:pPr>
        <w:pStyle w:val="ListParagraph"/>
      </w:pPr>
      <w:r>
        <w:rPr>
          <w:rFonts w:ascii="宋体" w:hAnsi="宋体" w:eastAsia="宋体"/>
        </w:rPr>
        <w:t>输入：</w:t>
      </w:r>
      <w:r>
        <w:rPr>
          <w:rFonts w:ascii="Consolas" w:hAnsi="Consolas" w:eastAsia="宋体"/>
        </w:rPr>
        <w:t>mcu_micros()</w:t>
      </w:r>
      <w:r>
        <w:rPr>
          <w:rFonts w:ascii="宋体" w:hAnsi="宋体" w:eastAsia="宋体"/>
        </w:rPr>
        <w:t xml:space="preserve"> 时间戳、编码器索引信号、步进中断标志 </w:t>
      </w:r>
      <w:r>
        <w:rPr>
          <w:rFonts w:ascii="Consolas" w:hAnsi="Consolas" w:eastAsia="宋体"/>
        </w:rPr>
        <w:t>itp_flags</w:t>
      </w:r>
      <w:r>
        <w:rPr>
          <w:rFonts w:ascii="宋体" w:hAnsi="宋体" w:eastAsia="宋体"/>
        </w:rPr>
        <w:t xml:space="preserve"> 与步进位图。</w:t>
      </w:r>
    </w:p>
    <w:p>
      <w:pPr>
        <w:pStyle w:val="ListParagraph"/>
      </w:pPr>
      <w:r>
        <w:rPr>
          <w:rFonts w:ascii="宋体" w:hAnsi="宋体" w:eastAsia="宋体"/>
        </w:rPr>
        <w:t>输出：</w:t>
      </w:r>
      <w:r>
        <w:rPr>
          <w:rFonts w:ascii="Consolas" w:hAnsi="Consolas" w:eastAsia="宋体"/>
        </w:rPr>
        <w:t>spindle_index_time</w:t>
      </w:r>
      <w:r>
        <w:rPr>
          <w:rFonts w:ascii="宋体" w:hAnsi="宋体" w:eastAsia="宋体"/>
        </w:rPr>
        <w:t>、</w:t>
      </w:r>
      <w:r>
        <w:rPr>
          <w:rFonts w:ascii="Consolas" w:hAnsi="Consolas" w:eastAsia="宋体"/>
        </w:rPr>
        <w:t>spindle_index_last_time</w:t>
      </w:r>
      <w:r>
        <w:rPr>
          <w:rFonts w:ascii="宋体" w:hAnsi="宋体" w:eastAsia="宋体"/>
        </w:rPr>
        <w:t>、</w:t>
      </w:r>
      <w:r>
        <w:rPr>
          <w:rFonts w:ascii="Consolas" w:hAnsi="Consolas" w:eastAsia="宋体"/>
        </w:rPr>
        <w:t>spindle_index_counter</w:t>
      </w:r>
      <w:r>
        <w:rPr>
          <w:rFonts w:ascii="宋体" w:hAnsi="宋体" w:eastAsia="宋体"/>
        </w:rPr>
        <w:t>、</w:t>
      </w:r>
      <w:r>
        <w:rPr>
          <w:rFonts w:ascii="Consolas" w:hAnsi="Consolas" w:eastAsia="宋体"/>
        </w:rPr>
        <w:t>spindle_index_step_counter</w:t>
      </w:r>
      <w:r>
        <w:rPr>
          <w:rFonts w:ascii="宋体" w:hAnsi="宋体" w:eastAsia="宋体"/>
        </w:rPr>
        <w:t>、</w:t>
      </w:r>
      <w:r>
        <w:rPr>
          <w:rFonts w:ascii="Consolas" w:hAnsi="Consolas" w:eastAsia="宋体"/>
        </w:rPr>
        <w:t>itp_sync_step_counter</w:t>
      </w:r>
      <w:r>
        <w:rPr>
          <w:rFonts w:ascii="宋体" w:hAnsi="宋体" w:eastAsia="宋体"/>
        </w:rPr>
        <w:t>、</w:t>
      </w:r>
      <w:r>
        <w:rPr>
          <w:rFonts w:ascii="Consolas" w:hAnsi="Consolas" w:eastAsia="宋体"/>
        </w:rPr>
        <w:t>synched_motion_status</w:t>
      </w:r>
      <w:r>
        <w:rPr>
          <w:rFonts w:ascii="宋体" w:hAnsi="宋体" w:eastAsia="宋体"/>
        </w:rPr>
        <w:t xml:space="preserve"> 等静态量；在就绪态下触发 </w:t>
      </w:r>
      <w:r>
        <w:rPr>
          <w:rFonts w:ascii="Consolas" w:hAnsi="Consolas" w:eastAsia="宋体"/>
        </w:rPr>
        <w:t>itp_start(false)</w:t>
      </w:r>
      <w:r>
        <w:rPr>
          <w:rFonts w:ascii="宋体" w:hAnsi="宋体" w:eastAsia="宋体"/>
        </w:rPr>
        <w:t xml:space="preserve"> 与 </w:t>
      </w:r>
      <w:r>
        <w:rPr>
          <w:rFonts w:ascii="Consolas" w:hAnsi="Consolas" w:eastAsia="宋体"/>
        </w:rPr>
        <w:t>encoder_reset_position(G33_ENCODER, 0)</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（1）实时步进计数回调 </w:t>
      </w:r>
      <w:r>
        <w:rPr>
          <w:rFonts w:ascii="Consolas" w:hAnsi="Consolas" w:eastAsia="宋体"/>
        </w:rPr>
        <w:t>itp_rt_stepcount_cb_handler(uint8_t stepbits, uint8_t itp_flags)</w:t>
      </w:r>
      <w:r>
        <w:rPr>
          <w:rFonts w:ascii="宋体" w:hAnsi="宋体" w:eastAsia="宋体"/>
        </w:rPr>
        <w:t xml:space="preserve">：仅当 </w:t>
      </w:r>
      <w:r>
        <w:rPr>
          <w:rFonts w:ascii="Consolas" w:hAnsi="Consolas" w:eastAsia="宋体"/>
        </w:rPr>
        <w:t>itp_flags</w:t>
      </w:r>
      <w:r>
        <w:rPr>
          <w:rFonts w:ascii="宋体" w:hAnsi="宋体" w:eastAsia="宋体"/>
        </w:rPr>
        <w:t xml:space="preserve"> 置有 </w:t>
      </w:r>
      <w:r>
        <w:rPr>
          <w:rFonts w:ascii="Consolas" w:hAnsi="Consolas" w:eastAsia="宋体"/>
        </w:rPr>
        <w:t>ITP_SYNC</w:t>
      </w:r>
      <w:r>
        <w:rPr>
          <w:rFonts w:ascii="宋体" w:hAnsi="宋体" w:eastAsia="宋体"/>
        </w:rPr>
        <w:t xml:space="preserve">（值 32）时把 </w:t>
      </w:r>
      <w:r>
        <w:rPr>
          <w:rFonts w:ascii="Consolas" w:hAnsi="Consolas" w:eastAsia="宋体"/>
        </w:rPr>
        <w:t>synched_motion_status</w:t>
      </w:r>
      <w:r>
        <w:rPr>
          <w:rFonts w:ascii="宋体" w:hAnsi="宋体" w:eastAsia="宋体"/>
        </w:rPr>
        <w:t xml:space="preserve"> 或上 </w:t>
      </w:r>
      <w:r>
        <w:rPr>
          <w:rFonts w:ascii="Consolas" w:hAnsi="Consolas" w:eastAsia="宋体"/>
        </w:rPr>
        <w:t>SYNC_RUNNING</w:t>
      </w:r>
      <w:r>
        <w:rPr>
          <w:rFonts w:ascii="宋体" w:hAnsi="宋体" w:eastAsia="宋体"/>
        </w:rPr>
        <w:t xml:space="preserve"> 并自增 </w:t>
      </w:r>
      <w:r>
        <w:rPr>
          <w:rFonts w:ascii="Consolas" w:hAnsi="Consolas" w:eastAsia="宋体"/>
        </w:rPr>
        <w:t>itp_sync_step_counter</w:t>
      </w:r>
      <w:r>
        <w:rPr>
          <w:rFonts w:ascii="宋体" w:hAnsi="宋体" w:eastAsia="宋体"/>
        </w:rPr>
        <w:t>（</w:t>
      </w:r>
      <w:r>
        <w:rPr>
          <w:rFonts w:ascii="Consolas" w:hAnsi="Consolas" w:eastAsia="宋体"/>
        </w:rPr>
        <w:t>uCNC-modules/g33/parser_g33.c:99-106</w:t>
      </w:r>
      <w:r>
        <w:rPr>
          <w:rFonts w:ascii="宋体" w:hAnsi="宋体" w:eastAsia="宋体"/>
        </w:rPr>
        <w:t>、</w:t>
      </w:r>
      <w:r>
        <w:rPr>
          <w:rFonts w:ascii="Consolas" w:hAnsi="Consolas" w:eastAsia="宋体"/>
        </w:rPr>
        <w:t>uCNC/src/core/interpolator.h:40</w:t>
      </w:r>
      <w:r>
        <w:rPr>
          <w:rFonts w:ascii="宋体" w:hAnsi="宋体" w:eastAsia="宋体"/>
        </w:rPr>
        <w:t>）；</w:t>
      </w:r>
    </w:p>
    <w:p>
      <w:pPr>
        <w:pStyle w:val="ListParagraph"/>
      </w:pPr>
      <w:r>
        <w:rPr>
          <w:rFonts w:ascii="宋体" w:hAnsi="宋体" w:eastAsia="宋体"/>
        </w:rPr>
        <w:t>（2）索引侧脉冲回调的函数名由宏拼接生成：</w:t>
      </w:r>
      <w:r>
        <w:rPr>
          <w:rFonts w:ascii="Consolas" w:hAnsi="Consolas" w:eastAsia="宋体"/>
        </w:rPr>
        <w:t>g33_enc_pulse(G33_ENCODER)</w:t>
      </w:r>
      <w:r>
        <w:rPr>
          <w:rFonts w:ascii="宋体" w:hAnsi="宋体" w:eastAsia="宋体"/>
        </w:rPr>
        <w:t xml:space="preserve"> 展开为 </w:t>
      </w:r>
      <w:r>
        <w:rPr>
          <w:rFonts w:ascii="Consolas" w:hAnsi="Consolas" w:eastAsia="宋体"/>
        </w:rPr>
        <w:t>enc&lt;X&gt;_pulse(void)</w:t>
      </w:r>
      <w:r>
        <w:rPr>
          <w:rFonts w:ascii="宋体" w:hAnsi="宋体" w:eastAsia="宋体"/>
        </w:rPr>
        <w:t>，即被挂接的实为内核编码器模块的脉冲函数名（</w:t>
      </w:r>
      <w:r>
        <w:rPr>
          <w:rFonts w:ascii="Consolas" w:hAnsi="Consolas" w:eastAsia="宋体"/>
        </w:rPr>
        <w:t>uCNC-modules/g33/parser_g33.c:108-113</w:t>
      </w:r>
      <w:r>
        <w:rPr>
          <w:rFonts w:ascii="宋体" w:hAnsi="宋体" w:eastAsia="宋体"/>
        </w:rPr>
        <w:t xml:space="preserve">）；该函数仅在 </w:t>
      </w:r>
      <w:r>
        <w:rPr>
          <w:rFonts w:ascii="Consolas" w:hAnsi="Consolas" w:eastAsia="宋体"/>
        </w:rPr>
        <w:t>synched_motion_status &gt; SYNC_DISABLED</w:t>
      </w:r>
      <w:r>
        <w:rPr>
          <w:rFonts w:ascii="宋体" w:hAnsi="宋体" w:eastAsia="宋体"/>
        </w:rPr>
        <w:t xml:space="preserve"> 时把当前 </w:t>
      </w:r>
      <w:r>
        <w:rPr>
          <w:rFonts w:ascii="Consolas" w:hAnsi="Consolas" w:eastAsia="宋体"/>
        </w:rPr>
        <w:t>itp_sync_step_counter</w:t>
      </w:r>
      <w:r>
        <w:rPr>
          <w:rFonts w:ascii="宋体" w:hAnsi="宋体" w:eastAsia="宋体"/>
        </w:rPr>
        <w:t xml:space="preserve"> 快照到 </w:t>
      </w:r>
      <w:r>
        <w:rPr>
          <w:rFonts w:ascii="Consolas" w:hAnsi="Consolas" w:eastAsia="宋体"/>
        </w:rPr>
        <w:t>spindle_index_step_counter</w:t>
      </w:r>
      <w:r>
        <w:rPr>
          <w:rFonts w:ascii="宋体" w:hAnsi="宋体" w:eastAsia="宋体"/>
        </w:rPr>
        <w:t xml:space="preserve"> 并置 </w:t>
      </w:r>
      <w:r>
        <w:rPr>
          <w:rFonts w:ascii="Consolas" w:hAnsi="Consolas" w:eastAsia="宋体"/>
        </w:rPr>
        <w:t>SYNC_UPDATED</w:t>
      </w:r>
      <w:r>
        <w:rPr>
          <w:rFonts w:ascii="宋体" w:hAnsi="宋体" w:eastAsia="宋体"/>
        </w:rPr>
        <w:t>（</w:t>
      </w:r>
      <w:r>
        <w:rPr>
          <w:rFonts w:ascii="Consolas" w:hAnsi="Consolas" w:eastAsia="宋体"/>
        </w:rPr>
        <w:t>uCNC-modules/g33/parser_g33.c:115-119</w:t>
      </w:r>
      <w:r>
        <w:rPr>
          <w:rFonts w:ascii="宋体" w:hAnsi="宋体" w:eastAsia="宋体"/>
        </w:rPr>
        <w:t>）；</w:t>
      </w:r>
    </w:p>
    <w:p>
      <w:pPr>
        <w:pStyle w:val="ListParagraph"/>
      </w:pPr>
      <w:r>
        <w:rPr>
          <w:rFonts w:ascii="宋体" w:hAnsi="宋体" w:eastAsia="宋体"/>
        </w:rPr>
        <w:t>（3）</w:t>
      </w:r>
      <w:r>
        <w:rPr>
          <w:rFonts w:ascii="Consolas" w:hAnsi="Consolas" w:eastAsia="宋体"/>
        </w:rPr>
        <w:t>spindle_index_cb_handler()</w:t>
      </w:r>
      <w:r>
        <w:rPr>
          <w:rFonts w:ascii="宋体" w:hAnsi="宋体" w:eastAsia="宋体"/>
        </w:rPr>
        <w:t xml:space="preserve">：取 </w:t>
      </w:r>
      <w:r>
        <w:rPr>
          <w:rFonts w:ascii="Consolas" w:hAnsi="Consolas" w:eastAsia="宋体"/>
        </w:rPr>
        <w:t>mcu_micros()</w:t>
      </w:r>
      <w:r>
        <w:rPr>
          <w:rFonts w:ascii="宋体" w:hAnsi="宋体" w:eastAsia="宋体"/>
        </w:rPr>
        <w:t xml:space="preserve">，把上次时间戳移入 </w:t>
      </w:r>
      <w:r>
        <w:rPr>
          <w:rFonts w:ascii="Consolas" w:hAnsi="Consolas" w:eastAsia="宋体"/>
        </w:rPr>
        <w:t>spindle_index_last_time</w:t>
      </w:r>
      <w:r>
        <w:rPr>
          <w:rFonts w:ascii="宋体" w:hAnsi="宋体" w:eastAsia="宋体"/>
        </w:rPr>
        <w:t xml:space="preserve">、当前时间存入 </w:t>
      </w:r>
      <w:r>
        <w:rPr>
          <w:rFonts w:ascii="Consolas" w:hAnsi="Consolas" w:eastAsia="宋体"/>
        </w:rPr>
        <w:t>spindle_index_time</w:t>
      </w:r>
      <w:r>
        <w:rPr>
          <w:rFonts w:ascii="宋体" w:hAnsi="宋体" w:eastAsia="宋体"/>
        </w:rPr>
        <w:t xml:space="preserve">，并自增 </w:t>
      </w:r>
      <w:r>
        <w:rPr>
          <w:rFonts w:ascii="Consolas" w:hAnsi="Consolas" w:eastAsia="宋体"/>
        </w:rPr>
        <w:t>spindle_index_counter</w:t>
      </w:r>
      <w:r>
        <w:rPr>
          <w:rFonts w:ascii="宋体" w:hAnsi="宋体" w:eastAsia="宋体"/>
        </w:rPr>
        <w:t>（</w:t>
      </w:r>
      <w:r>
        <w:rPr>
          <w:rFonts w:ascii="Consolas" w:hAnsi="Consolas" w:eastAsia="宋体"/>
        </w:rPr>
        <w:t>uCNC-modules/g33/parser_g33.c:127-130</w:t>
      </w:r>
      <w:r>
        <w:rPr>
          <w:rFonts w:ascii="宋体" w:hAnsi="宋体" w:eastAsia="宋体"/>
        </w:rPr>
        <w:t>）；</w:t>
      </w:r>
    </w:p>
    <w:p>
      <w:pPr>
        <w:pStyle w:val="ListParagraph"/>
      </w:pPr>
      <w:r>
        <w:rPr>
          <w:rFonts w:ascii="宋体" w:hAnsi="宋体" w:eastAsia="宋体"/>
        </w:rPr>
        <w:t xml:space="preserve">（4）状态机动作：处于 </w:t>
      </w:r>
      <w:r>
        <w:rPr>
          <w:rFonts w:ascii="Consolas" w:hAnsi="Consolas" w:eastAsia="宋体"/>
        </w:rPr>
        <w:t>SYNC_READY</w:t>
      </w:r>
      <w:r>
        <w:rPr>
          <w:rFonts w:ascii="宋体" w:hAnsi="宋体" w:eastAsia="宋体"/>
        </w:rPr>
        <w:t xml:space="preserve"> 时调用 </w:t>
      </w:r>
      <w:r>
        <w:rPr>
          <w:rFonts w:ascii="Consolas" w:hAnsi="Consolas" w:eastAsia="宋体"/>
        </w:rPr>
        <w:t>itp_start(false)</w:t>
      </w:r>
      <w:r>
        <w:rPr>
          <w:rFonts w:ascii="宋体" w:hAnsi="宋体" w:eastAsia="宋体"/>
        </w:rPr>
        <w:t xml:space="preserve"> 启动运动（不同步启动，因为节拍由索引脉冲驱动），状态转为 </w:t>
      </w:r>
      <w:r>
        <w:rPr>
          <w:rFonts w:ascii="Consolas" w:hAnsi="Consolas" w:eastAsia="宋体"/>
        </w:rPr>
        <w:t>SYNC_STARTING</w:t>
      </w:r>
      <w:r>
        <w:rPr>
          <w:rFonts w:ascii="宋体" w:hAnsi="宋体" w:eastAsia="宋体"/>
        </w:rPr>
        <w:t xml:space="preserve">，清零 </w:t>
      </w:r>
      <w:r>
        <w:rPr>
          <w:rFonts w:ascii="Consolas" w:hAnsi="Consolas" w:eastAsia="宋体"/>
        </w:rPr>
        <w:t>spindle_index_counter</w:t>
      </w:r>
      <w:r>
        <w:rPr>
          <w:rFonts w:ascii="宋体" w:hAnsi="宋体" w:eastAsia="宋体"/>
        </w:rPr>
        <w:t xml:space="preserve"> 并以 </w:t>
      </w:r>
      <w:r>
        <w:rPr>
          <w:rFonts w:ascii="Consolas" w:hAnsi="Consolas" w:eastAsia="宋体"/>
        </w:rPr>
        <w:t>encoder_reset_position(G33_ENCODER, 0)</w:t>
      </w:r>
      <w:r>
        <w:rPr>
          <w:rFonts w:ascii="宋体" w:hAnsi="宋体" w:eastAsia="宋体"/>
        </w:rPr>
        <w:t xml:space="preserve"> 把编码器计数归零（</w:t>
      </w:r>
      <w:r>
        <w:rPr>
          <w:rFonts w:ascii="Consolas" w:hAnsi="Consolas" w:eastAsia="宋体"/>
        </w:rPr>
        <w:t>uCNC-modules/g33/parser_g33.c:131-139</w:t>
      </w:r>
      <w:r>
        <w:rPr>
          <w:rFonts w:ascii="宋体" w:hAnsi="宋体" w:eastAsia="宋体"/>
        </w:rPr>
        <w:t>、</w:t>
      </w:r>
      <w:r>
        <w:rPr>
          <w:rFonts w:ascii="Consolas" w:hAnsi="Consolas" w:eastAsia="宋体"/>
        </w:rPr>
        <w:t>uCNC/src/modules/encoder.h:71</w:t>
      </w:r>
      <w:r>
        <w:rPr>
          <w:rFonts w:ascii="宋体" w:hAnsi="宋体" w:eastAsia="宋体"/>
        </w:rPr>
        <w:t>）；</w:t>
      </w:r>
    </w:p>
    <w:p>
      <w:pPr>
        <w:pStyle w:val="ListParagraph"/>
      </w:pPr>
      <w:r>
        <w:rPr>
          <w:rFonts w:ascii="宋体" w:hAnsi="宋体" w:eastAsia="宋体"/>
        </w:rPr>
        <w:t>（5）</w:t>
      </w:r>
      <w:r>
        <w:rPr>
          <w:rFonts w:ascii="Consolas" w:hAnsi="Consolas" w:eastAsia="宋体"/>
        </w:rPr>
        <w:t>G33_INDEX_PIN</w:t>
      </w:r>
      <w:r>
        <w:rPr>
          <w:rFonts w:ascii="宋体" w:hAnsi="宋体" w:eastAsia="宋体"/>
        </w:rPr>
        <w:t xml:space="preserve"> 路径：定义该宏时额外注册 </w:t>
      </w:r>
      <w:r>
        <w:rPr>
          <w:rFonts w:ascii="Consolas" w:hAnsi="Consolas" w:eastAsia="宋体"/>
        </w:rPr>
        <w:t>CREATE_EVENT_LISTENER(input_change, spindle_index_cb_handler)</w:t>
      </w:r>
      <w:r>
        <w:rPr>
          <w:rFonts w:ascii="宋体" w:hAnsi="宋体" w:eastAsia="宋体"/>
        </w:rPr>
        <w:t>，由内核输入变化事件在任意可中断引脚翻转时调用（</w:t>
      </w:r>
      <w:r>
        <w:rPr>
          <w:rFonts w:ascii="Consolas" w:hAnsi="Consolas" w:eastAsia="宋体"/>
        </w:rPr>
        <w:t>uCNC-modules/g33/parser_g33.c:143-145</w:t>
      </w:r>
      <w:r>
        <w:rPr>
          <w:rFonts w:ascii="宋体" w:hAnsi="宋体" w:eastAsia="宋体"/>
        </w:rPr>
        <w:t>、</w:t>
      </w:r>
      <w:r>
        <w:rPr>
          <w:rFonts w:ascii="Consolas" w:hAnsi="Consolas" w:eastAsia="宋体"/>
        </w:rPr>
        <w:t>uCNC/src/core/io_control.c:380-382</w:t>
      </w:r>
      <w:r>
        <w:rPr>
          <w:rFonts w:ascii="宋体" w:hAnsi="宋体" w:eastAsia="宋体"/>
        </w:rPr>
        <w:t xml:space="preserve">，受 </w:t>
      </w:r>
      <w:r>
        <w:rPr>
          <w:rFonts w:ascii="Consolas" w:hAnsi="Consolas" w:eastAsia="宋体"/>
        </w:rPr>
        <w:t>ENABLE_IO_MODULES</w:t>
      </w:r>
      <w:r>
        <w:rPr>
          <w:rFonts w:ascii="宋体" w:hAnsi="宋体" w:eastAsia="宋体"/>
        </w:rPr>
        <w:t xml:space="preserve"> 保护）；未定义该宏时改用编码器索引钩子，两条路径由条件编译二选一；</w:t>
      </w:r>
    </w:p>
    <w:p>
      <w:pPr>
        <w:pStyle w:val="ListParagraph"/>
      </w:pPr>
      <w:r>
        <w:rPr>
          <w:rFonts w:ascii="宋体" w:hAnsi="宋体" w:eastAsia="宋体"/>
        </w:rPr>
        <w:t xml:space="preserve">（6）步进计数钩子以 </w:t>
      </w:r>
      <w:r>
        <w:rPr>
          <w:rFonts w:ascii="Consolas" w:hAnsi="Consolas" w:eastAsia="宋体"/>
        </w:rPr>
        <w:t>HOOK_ATTACH_CALLBACK</w:t>
      </w:r>
      <w:r>
        <w:rPr>
          <w:rFonts w:ascii="宋体" w:hAnsi="宋体" w:eastAsia="宋体"/>
        </w:rPr>
        <w:t xml:space="preserve"> 与 </w:t>
      </w:r>
      <w:r>
        <w:rPr>
          <w:rFonts w:ascii="Consolas" w:hAnsi="Consolas" w:eastAsia="宋体"/>
        </w:rPr>
        <w:t>HOOK_RELEASE</w:t>
      </w:r>
      <w:r>
        <w:rPr>
          <w:rFonts w:ascii="宋体" w:hAnsi="宋体" w:eastAsia="宋体"/>
        </w:rPr>
        <w:t xml:space="preserve"> 成对挂接和释放，不使用事件链表，因而不参与事件优先级，钩子宏本身即函数指针赋值（</w:t>
      </w:r>
      <w:r>
        <w:rPr>
          <w:rFonts w:ascii="Consolas" w:hAnsi="Consolas" w:eastAsia="宋体"/>
        </w:rPr>
        <w:t>uCNC/src/module.h:156-157</w:t>
      </w:r>
      <w:r>
        <w:rPr>
          <w:rFonts w:ascii="宋体" w:hAnsi="宋体" w:eastAsia="宋体"/>
        </w:rPr>
        <w:t>）；</w:t>
      </w:r>
    </w:p>
    <w:p>
      <w:pPr>
        <w:pStyle w:val="ListParagraph"/>
      </w:pPr>
      <w:r>
        <w:rPr>
          <w:rFonts w:ascii="宋体" w:hAnsi="宋体" w:eastAsia="宋体"/>
        </w:rPr>
        <w:t>（7）如 3.2.14.3 的缺陷条所述，</w:t>
      </w:r>
      <w:r>
        <w:rPr>
          <w:rFonts w:ascii="Consolas" w:hAnsi="Consolas" w:eastAsia="宋体"/>
        </w:rPr>
        <w:t>mc_line</w:t>
      </w:r>
      <w:r>
        <w:rPr>
          <w:rFonts w:ascii="宋体" w:hAnsi="宋体" w:eastAsia="宋体"/>
        </w:rPr>
        <w:t xml:space="preserve"> 失败路径会跳过释放，此时钩子保持挂接状态但 </w:t>
      </w:r>
      <w:r>
        <w:rPr>
          <w:rFonts w:ascii="Consolas" w:hAnsi="Consolas" w:eastAsia="宋体"/>
        </w:rPr>
        <w:t>synched_motion_status</w:t>
      </w:r>
      <w:r>
        <w:rPr>
          <w:rFonts w:ascii="宋体" w:hAnsi="宋体" w:eastAsia="宋体"/>
        </w:rPr>
        <w:t xml:space="preserve"> 已为 </w:t>
      </w:r>
      <w:r>
        <w:rPr>
          <w:rFonts w:ascii="Consolas" w:hAnsi="Consolas" w:eastAsia="宋体"/>
        </w:rPr>
        <w:t>SYNC_DISABLED</w:t>
      </w:r>
      <w:r>
        <w:rPr>
          <w:rFonts w:ascii="宋体" w:hAnsi="宋体" w:eastAsia="宋体"/>
        </w:rPr>
        <w:t>。</w:t>
      </w:r>
    </w:p>
    <w:p>
      <w:pPr>
        <w:pStyle w:val="Heading4"/>
      </w:pPr>
      <w:r>
        <w:rPr>
          <w:rFonts w:ascii="宋体" w:hAnsi="宋体" w:eastAsia="宋体"/>
        </w:rPr>
        <w:t>3.2.14.5 主循环同步误差修正与进给更新</w:t>
      </w:r>
    </w:p>
    <w:p>
      <w:pPr>
        <w:pStyle w:val="ListParagraph"/>
      </w:pPr>
      <w:r>
        <w:rPr>
          <w:rFonts w:ascii="宋体" w:hAnsi="宋体" w:eastAsia="宋体"/>
        </w:rPr>
        <w:t>需求标识：UC-FREQ3214-5</w:t>
      </w:r>
    </w:p>
    <w:p>
      <w:pPr>
        <w:pStyle w:val="ListParagraph"/>
      </w:pPr>
      <w:r>
        <w:rPr>
          <w:rFonts w:ascii="宋体" w:hAnsi="宋体" w:eastAsia="宋体"/>
        </w:rPr>
        <w:t>功能描述：模块在主循环任务事件中每收到一次「索引脉冲时刻的步位快照」，就按编码器当前位置算出主轴理论位置对应的期望步位，与实际步位比较得到同步误差，用该误差对进给频率做比例修正并立即下发插补器，从而把刀具位置与主轴转角锁相。（需求规格）</w:t>
      </w:r>
    </w:p>
    <w:p>
      <w:pPr>
        <w:pStyle w:val="ListParagraph"/>
      </w:pPr>
      <w:r>
        <w:rPr>
          <w:rFonts w:ascii="宋体" w:hAnsi="宋体" w:eastAsia="宋体"/>
        </w:rPr>
        <w:t>调用条件：</w:t>
      </w:r>
      <w:r>
        <w:rPr>
          <w:rFonts w:ascii="Consolas" w:hAnsi="Consolas" w:eastAsia="宋体"/>
        </w:rPr>
        <w:t>cnc_dotasks</w:t>
      </w:r>
      <w:r>
        <w:rPr>
          <w:rFonts w:ascii="宋体" w:hAnsi="宋体" w:eastAsia="宋体"/>
        </w:rPr>
        <w:t xml:space="preserve"> 事件触发且 </w:t>
      </w:r>
      <w:r>
        <w:rPr>
          <w:rFonts w:ascii="Consolas" w:hAnsi="Consolas" w:eastAsia="宋体"/>
        </w:rPr>
        <w:t>synched_motion_status</w:t>
      </w:r>
      <w:r>
        <w:rPr>
          <w:rFonts w:ascii="宋体" w:hAnsi="宋体" w:eastAsia="宋体"/>
        </w:rPr>
        <w:t xml:space="preserve"> 置有 </w:t>
      </w:r>
      <w:r>
        <w:rPr>
          <w:rFonts w:ascii="Consolas" w:hAnsi="Consolas" w:eastAsia="宋体"/>
        </w:rPr>
        <w:t>SYNC_UPDATED</w:t>
      </w:r>
      <w:r>
        <w:rPr>
          <w:rFonts w:ascii="宋体" w:hAnsi="宋体" w:eastAsia="宋体"/>
        </w:rPr>
        <w:t>（由 3.2.14.4 的索引脉冲回调置位）（</w:t>
      </w:r>
      <w:r>
        <w:rPr>
          <w:rFonts w:ascii="Consolas" w:hAnsi="Consolas" w:eastAsia="宋体"/>
        </w:rPr>
        <w:t>uCNC-modules/g33/parser_g33.c:442</w:t>
      </w:r>
      <w:r>
        <w:rPr>
          <w:rFonts w:ascii="宋体" w:hAnsi="宋体" w:eastAsia="宋体"/>
        </w:rPr>
        <w:t>）。</w:t>
      </w:r>
    </w:p>
    <w:p>
      <w:pPr>
        <w:pStyle w:val="ListParagraph"/>
      </w:pPr>
      <w:r>
        <w:rPr>
          <w:rFonts w:ascii="宋体" w:hAnsi="宋体" w:eastAsia="宋体"/>
        </w:rPr>
        <w:t>输入：</w:t>
      </w:r>
      <w:r>
        <w:rPr>
          <w:rFonts w:ascii="Consolas" w:hAnsi="Consolas" w:eastAsia="宋体"/>
        </w:rPr>
        <w:t>encoder_get_position(G33_ENCODER)</w:t>
      </w:r>
      <w:r>
        <w:rPr>
          <w:rFonts w:ascii="宋体" w:hAnsi="宋体" w:eastAsia="宋体"/>
        </w:rPr>
        <w:t>、</w:t>
      </w:r>
      <w:r>
        <w:rPr>
          <w:rFonts w:ascii="Consolas" w:hAnsi="Consolas" w:eastAsia="宋体"/>
        </w:rPr>
        <w:t>encoder_get_delta(G33_ENCODER)</w:t>
      </w:r>
      <w:r>
        <w:rPr>
          <w:rFonts w:ascii="宋体" w:hAnsi="宋体" w:eastAsia="宋体"/>
        </w:rPr>
        <w:t>、</w:t>
      </w:r>
      <w:r>
        <w:rPr>
          <w:rFonts w:ascii="Consolas" w:hAnsi="Consolas" w:eastAsia="宋体"/>
        </w:rPr>
        <w:t>g_settings.encoders_resolution[G33_ENCODER]</w:t>
      </w:r>
      <w:r>
        <w:rPr>
          <w:rFonts w:ascii="宋体" w:hAnsi="宋体" w:eastAsia="宋体"/>
        </w:rPr>
        <w:t xml:space="preserve">，以及静态量 </w:t>
      </w:r>
      <w:r>
        <w:rPr>
          <w:rFonts w:ascii="Consolas" w:hAnsi="Consolas" w:eastAsia="宋体"/>
        </w:rPr>
        <w:t>steps_per_index</w:t>
      </w:r>
      <w:r>
        <w:rPr>
          <w:rFonts w:ascii="宋体" w:hAnsi="宋体" w:eastAsia="宋体"/>
        </w:rPr>
        <w:t>、</w:t>
      </w:r>
      <w:r>
        <w:rPr>
          <w:rFonts w:ascii="Consolas" w:hAnsi="Consolas" w:eastAsia="宋体"/>
        </w:rPr>
        <w:t>rpm_to_stepfeed_constant</w:t>
      </w:r>
      <w:r>
        <w:rPr>
          <w:rFonts w:ascii="宋体" w:hAnsi="宋体" w:eastAsia="宋体"/>
        </w:rPr>
        <w:t>、</w:t>
      </w:r>
      <w:r>
        <w:rPr>
          <w:rFonts w:ascii="Consolas" w:hAnsi="Consolas" w:eastAsia="宋体"/>
        </w:rPr>
        <w:t>spindle_index_step_counter</w:t>
      </w:r>
      <w:r>
        <w:rPr>
          <w:rFonts w:ascii="宋体" w:hAnsi="宋体" w:eastAsia="宋体"/>
        </w:rPr>
        <w:t>。</w:t>
      </w:r>
    </w:p>
    <w:p>
      <w:pPr>
        <w:pStyle w:val="ListParagraph"/>
      </w:pPr>
      <w:r>
        <w:rPr>
          <w:rFonts w:ascii="宋体" w:hAnsi="宋体" w:eastAsia="宋体"/>
        </w:rPr>
        <w:t xml:space="preserve">输出：静态量 </w:t>
      </w:r>
      <w:r>
        <w:rPr>
          <w:rFonts w:ascii="Consolas" w:hAnsi="Consolas" w:eastAsia="宋体"/>
        </w:rPr>
        <w:t>current_error</w:t>
      </w:r>
      <w:r>
        <w:rPr>
          <w:rFonts w:ascii="宋体" w:hAnsi="宋体" w:eastAsia="宋体"/>
        </w:rPr>
        <w:t xml:space="preserve">；误差非 0 时以 </w:t>
      </w:r>
      <w:r>
        <w:rPr>
          <w:rFonts w:ascii="Consolas" w:hAnsi="Consolas" w:eastAsia="宋体"/>
        </w:rPr>
        <w:t>itp_update_feed(new_step_rate)</w:t>
      </w:r>
      <w:r>
        <w:rPr>
          <w:rFonts w:ascii="宋体" w:hAnsi="宋体" w:eastAsia="宋体"/>
        </w:rPr>
        <w:t xml:space="preserve"> 改写插补器进给频率；转速过低时触发 </w:t>
      </w:r>
      <w:r>
        <w:rPr>
          <w:rFonts w:ascii="Consolas" w:hAnsi="Consolas" w:eastAsia="宋体"/>
        </w:rPr>
        <w:t>cnc_alarm(EXEC_ALARM_SPINDLE_SYNC_FAIL)</w:t>
      </w:r>
      <w:r>
        <w:rPr>
          <w:rFonts w:ascii="宋体" w:hAnsi="宋体" w:eastAsia="宋体"/>
        </w:rPr>
        <w:t xml:space="preserve"> 并返回 </w:t>
      </w:r>
      <w:r>
        <w:rPr>
          <w:rFonts w:ascii="Consolas" w:hAnsi="Consolas" w:eastAsia="宋体"/>
        </w:rPr>
        <w:t>STATUS_CRITICAL_FAIL</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spindle_sync_update_loop</w:t>
      </w:r>
      <w:r>
        <w:rPr>
          <w:rFonts w:ascii="宋体" w:hAnsi="宋体" w:eastAsia="宋体"/>
        </w:rPr>
        <w:t xml:space="preserve"> 注册在 </w:t>
      </w:r>
      <w:r>
        <w:rPr>
          <w:rFonts w:ascii="Consolas" w:hAnsi="Consolas" w:eastAsia="宋体"/>
        </w:rPr>
        <w:t>cnc_dotasks</w:t>
      </w:r>
      <w:r>
        <w:rPr>
          <w:rFonts w:ascii="宋体" w:hAnsi="宋体" w:eastAsia="宋体"/>
        </w:rPr>
        <w:t xml:space="preserve"> 事件上，整体受 </w:t>
      </w:r>
      <w:r>
        <w:rPr>
          <w:rFonts w:ascii="Consolas" w:hAnsi="Consolas" w:eastAsia="宋体"/>
        </w:rPr>
        <w:t>ENABLE_MAIN_LOOP_MODULES</w:t>
      </w:r>
      <w:r>
        <w:rPr>
          <w:rFonts w:ascii="宋体" w:hAnsi="宋体" w:eastAsia="宋体"/>
        </w:rPr>
        <w:t xml:space="preserve"> 保护（</w:t>
      </w:r>
      <w:r>
        <w:rPr>
          <w:rFonts w:ascii="Consolas" w:hAnsi="Consolas" w:eastAsia="宋体"/>
        </w:rPr>
        <w:t>uCNC-modules/g33/parser_g33.c:422</w:t>
      </w:r>
      <w:r>
        <w:rPr>
          <w:rFonts w:ascii="宋体" w:hAnsi="宋体" w:eastAsia="宋体"/>
        </w:rPr>
        <w:t>、</w:t>
      </w:r>
      <w:r>
        <w:rPr>
          <w:rFonts w:ascii="Consolas" w:hAnsi="Consolas" w:eastAsia="宋体"/>
        </w:rPr>
        <w:t>uCNC-modules/g33/parser_g33.c:517-518</w:t>
      </w:r>
      <w:r>
        <w:rPr>
          <w:rFonts w:ascii="宋体" w:hAnsi="宋体" w:eastAsia="宋体"/>
        </w:rPr>
        <w:t xml:space="preserve">；事件处理器定义见 </w:t>
      </w:r>
      <w:r>
        <w:rPr>
          <w:rFonts w:ascii="Consolas" w:hAnsi="Consolas" w:eastAsia="宋体"/>
        </w:rPr>
        <w:t>uCNC/src/cnc.c:69-71</w:t>
      </w:r>
      <w:r>
        <w:rPr>
          <w:rFonts w:ascii="宋体" w:hAnsi="宋体" w:eastAsia="宋体"/>
        </w:rPr>
        <w:t>）；</w:t>
      </w:r>
    </w:p>
    <w:p>
      <w:pPr>
        <w:pStyle w:val="ListParagraph"/>
      </w:pPr>
      <w:r>
        <w:rPr>
          <w:rFonts w:ascii="宋体" w:hAnsi="宋体" w:eastAsia="宋体"/>
        </w:rPr>
        <w:t xml:space="preserve">（2）快照取数在原子块内完成：同步脉冲计数 </w:t>
      </w:r>
      <w:r>
        <w:rPr>
          <w:rFonts w:ascii="Consolas" w:hAnsi="Consolas" w:eastAsia="宋体"/>
        </w:rPr>
        <w:t>encoder_get_position(G33_ENCODER)</w:t>
      </w:r>
      <w:r>
        <w:rPr>
          <w:rFonts w:ascii="宋体" w:hAnsi="宋体" w:eastAsia="宋体"/>
        </w:rPr>
        <w:t xml:space="preserve">、索引时刻步位 </w:t>
      </w:r>
      <w:r>
        <w:rPr>
          <w:rFonts w:ascii="Consolas" w:hAnsi="Consolas" w:eastAsia="宋体"/>
        </w:rPr>
        <w:t>spindle_index_step_counter</w:t>
      </w:r>
      <w:r>
        <w:rPr>
          <w:rFonts w:ascii="宋体" w:hAnsi="宋体" w:eastAsia="宋体"/>
        </w:rPr>
        <w:t xml:space="preserve">、本次与上次索引时间戳，并清除 </w:t>
      </w:r>
      <w:r>
        <w:rPr>
          <w:rFonts w:ascii="Consolas" w:hAnsi="Consolas" w:eastAsia="宋体"/>
        </w:rPr>
        <w:t>SYNC_UPDATED</w:t>
      </w:r>
      <w:r>
        <w:rPr>
          <w:rFonts w:ascii="宋体" w:hAnsi="宋体" w:eastAsia="宋体"/>
        </w:rPr>
        <w:t>（</w:t>
      </w:r>
      <w:r>
        <w:rPr>
          <w:rFonts w:ascii="Consolas" w:hAnsi="Consolas" w:eastAsia="宋体"/>
        </w:rPr>
        <w:t>uCNC-modules/g33/parser_g33.c:448-455</w:t>
      </w:r>
      <w:r>
        <w:rPr>
          <w:rFonts w:ascii="宋体" w:hAnsi="宋体" w:eastAsia="宋体"/>
        </w:rPr>
        <w:t>、</w:t>
      </w:r>
      <w:r>
        <w:rPr>
          <w:rFonts w:ascii="Consolas" w:hAnsi="Consolas" w:eastAsia="宋体"/>
        </w:rPr>
        <w:t>uCNC/src/modules/encoder.h:69</w:t>
      </w:r>
      <w:r>
        <w:rPr>
          <w:rFonts w:ascii="宋体" w:hAnsi="宋体" w:eastAsia="宋体"/>
        </w:rPr>
        <w:t>）；</w:t>
      </w:r>
    </w:p>
    <w:p>
      <w:pPr>
        <w:pStyle w:val="ListParagraph"/>
      </w:pPr>
      <w:r>
        <w:rPr>
          <w:rFonts w:ascii="宋体" w:hAnsi="宋体" w:eastAsia="宋体"/>
        </w:rPr>
        <w:t>（3）转速改用编码器增量计算：</w:t>
      </w:r>
      <w:r>
        <w:rPr>
          <w:rFonts w:ascii="Consolas" w:hAnsi="Consolas" w:eastAsia="宋体"/>
        </w:rPr>
        <w:t>delta_t = encoder_get_delta(G33_ENCODER) * g_settings.encoders_resolution[G33_ENCODER]</w:t>
      </w:r>
      <w:r>
        <w:rPr>
          <w:rFonts w:ascii="宋体" w:hAnsi="宋体" w:eastAsia="宋体"/>
        </w:rPr>
        <w:t xml:space="preserve">，随后 </w:t>
      </w:r>
      <w:r>
        <w:rPr>
          <w:rFonts w:ascii="Consolas" w:hAnsi="Consolas" w:eastAsia="宋体"/>
        </w:rPr>
        <w:t>index_rpm = 1000000.0f / (delta_t * MIN_SEC_MULT)</w:t>
      </w:r>
      <w:r>
        <w:rPr>
          <w:rFonts w:ascii="宋体" w:hAnsi="宋体" w:eastAsia="宋体"/>
        </w:rPr>
        <w:t xml:space="preserve">；第（2）步刚从 </w:t>
      </w:r>
      <w:r>
        <w:rPr>
          <w:rFonts w:ascii="Consolas" w:hAnsi="Consolas" w:eastAsia="宋体"/>
        </w:rPr>
        <w:t>spindle_index_time</w:t>
      </w:r>
      <w:r>
        <w:rPr>
          <w:rFonts w:ascii="宋体" w:hAnsi="宋体" w:eastAsia="宋体"/>
        </w:rPr>
        <w:t xml:space="preserve"> 赋入的 </w:t>
      </w:r>
      <w:r>
        <w:rPr>
          <w:rFonts w:ascii="Consolas" w:hAnsi="Consolas" w:eastAsia="宋体"/>
        </w:rPr>
        <w:t>delta_t</w:t>
      </w:r>
      <w:r>
        <w:rPr>
          <w:rFonts w:ascii="宋体" w:hAnsi="宋体" w:eastAsia="宋体"/>
        </w:rPr>
        <w:t xml:space="preserve"> 在本步被直接覆盖（</w:t>
      </w:r>
      <w:r>
        <w:rPr>
          <w:rFonts w:ascii="Consolas" w:hAnsi="Consolas" w:eastAsia="宋体"/>
        </w:rPr>
        <w:t>uCNC-modules/g33/parser_g33.c:456-457</w:t>
      </w:r>
      <w:r>
        <w:rPr>
          <w:rFonts w:ascii="宋体" w:hAnsi="宋体" w:eastAsia="宋体"/>
        </w:rPr>
        <w:t>、</w:t>
      </w:r>
      <w:r>
        <w:rPr>
          <w:rFonts w:ascii="Consolas" w:hAnsi="Consolas" w:eastAsia="宋体"/>
        </w:rPr>
        <w:t>uCNC/src/modules/encoder.h:75</w:t>
      </w:r>
      <w:r>
        <w:rPr>
          <w:rFonts w:ascii="宋体" w:hAnsi="宋体" w:eastAsia="宋体"/>
        </w:rPr>
        <w:t>）；</w:t>
      </w:r>
    </w:p>
    <w:p>
      <w:pPr>
        <w:pStyle w:val="ListParagraph"/>
      </w:pPr>
      <w:r>
        <w:rPr>
          <w:rFonts w:ascii="宋体" w:hAnsi="宋体" w:eastAsia="宋体"/>
        </w:rPr>
        <w:t>（4）转速下限保护：</w:t>
      </w:r>
      <w:r>
        <w:rPr>
          <w:rFonts w:ascii="Consolas" w:hAnsi="Consolas" w:eastAsia="宋体"/>
        </w:rPr>
        <w:t>index_rpm &lt; 1</w:t>
      </w:r>
      <w:r>
        <w:rPr>
          <w:rFonts w:ascii="宋体" w:hAnsi="宋体" w:eastAsia="宋体"/>
        </w:rPr>
        <w:t xml:space="preserve"> 时调用 </w:t>
      </w:r>
      <w:r>
        <w:rPr>
          <w:rFonts w:ascii="Consolas" w:hAnsi="Consolas" w:eastAsia="宋体"/>
        </w:rPr>
        <w:t>cnc_alarm(EXEC_ALARM_SPINDLE_SYNC_FAIL)</w:t>
      </w:r>
      <w:r>
        <w:rPr>
          <w:rFonts w:ascii="宋体" w:hAnsi="宋体" w:eastAsia="宋体"/>
        </w:rPr>
        <w:t xml:space="preserve">（报警码 12）并返回 </w:t>
      </w:r>
      <w:r>
        <w:rPr>
          <w:rFonts w:ascii="Consolas" w:hAnsi="Consolas" w:eastAsia="宋体"/>
        </w:rPr>
        <w:t>STATUS_CRITICAL_FAIL</w:t>
      </w:r>
      <w:r>
        <w:rPr>
          <w:rFonts w:ascii="宋体" w:hAnsi="宋体" w:eastAsia="宋体"/>
        </w:rPr>
        <w:t>（</w:t>
      </w:r>
      <w:r>
        <w:rPr>
          <w:rFonts w:ascii="Consolas" w:hAnsi="Consolas" w:eastAsia="宋体"/>
        </w:rPr>
        <w:t>uCNC-modules/g33/parser_g33.c:458-462</w:t>
      </w:r>
      <w:r>
        <w:rPr>
          <w:rFonts w:ascii="宋体" w:hAnsi="宋体" w:eastAsia="宋体"/>
        </w:rPr>
        <w:t>、</w:t>
      </w:r>
      <w:r>
        <w:rPr>
          <w:rFonts w:ascii="Consolas" w:hAnsi="Consolas" w:eastAsia="宋体"/>
        </w:rPr>
        <w:t>uCNC/src/interface/grbl_interface.h:158</w:t>
      </w:r>
      <w:r>
        <w:rPr>
          <w:rFonts w:ascii="宋体" w:hAnsi="宋体" w:eastAsia="宋体"/>
        </w:rPr>
        <w:t>）；</w:t>
      </w:r>
    </w:p>
    <w:p>
      <w:pPr>
        <w:pStyle w:val="ListParagraph"/>
      </w:pPr>
      <w:r>
        <w:rPr>
          <w:rFonts w:ascii="宋体" w:hAnsi="宋体" w:eastAsia="宋体"/>
        </w:rPr>
        <w:t>（5）期望步位：</w:t>
      </w:r>
      <w:r>
        <w:rPr>
          <w:rFonts w:ascii="Consolas" w:hAnsi="Consolas" w:eastAsia="宋体"/>
        </w:rPr>
        <w:t>expected_position = (synchronization_counter * steps_per_index) / 100.0f</w:t>
      </w:r>
      <w:r>
        <w:rPr>
          <w:rFonts w:ascii="宋体" w:hAnsi="宋体" w:eastAsia="宋体"/>
        </w:rPr>
        <w:t>，再除以编码器分辨率，即把编码器脉冲计数换算为对应的指令步数，</w:t>
      </w:r>
      <w:r>
        <w:rPr>
          <w:rFonts w:ascii="Consolas" w:hAnsi="Consolas" w:eastAsia="宋体"/>
        </w:rPr>
        <w:t>steps_per_index</w:t>
      </w:r>
      <w:r>
        <w:rPr>
          <w:rFonts w:ascii="宋体" w:hAnsi="宋体" w:eastAsia="宋体"/>
        </w:rPr>
        <w:t xml:space="preserve"> 的 100 倍放大在此处除回（</w:t>
      </w:r>
      <w:r>
        <w:rPr>
          <w:rFonts w:ascii="Consolas" w:hAnsi="Consolas" w:eastAsia="宋体"/>
        </w:rPr>
        <w:t>uCNC-modules/g33/parser_g33.c:464-466</w:t>
      </w:r>
      <w:r>
        <w:rPr>
          <w:rFonts w:ascii="宋体" w:hAnsi="宋体" w:eastAsia="宋体"/>
        </w:rPr>
        <w:t>）；</w:t>
      </w:r>
    </w:p>
    <w:p>
      <w:pPr>
        <w:pStyle w:val="ListParagraph"/>
      </w:pPr>
      <w:r>
        <w:rPr>
          <w:rFonts w:ascii="宋体" w:hAnsi="宋体" w:eastAsia="宋体"/>
        </w:rPr>
        <w:t xml:space="preserve">（6）同步误差 </w:t>
      </w:r>
      <w:r>
        <w:rPr>
          <w:rFonts w:ascii="Consolas" w:hAnsi="Consolas" w:eastAsia="宋体"/>
        </w:rPr>
        <w:t>error = expected_position - index_step_counter</w:t>
      </w:r>
      <w:r>
        <w:rPr>
          <w:rFonts w:ascii="宋体" w:hAnsi="宋体" w:eastAsia="宋体"/>
        </w:rPr>
        <w:t xml:space="preserve"> 写入静态量 </w:t>
      </w:r>
      <w:r>
        <w:rPr>
          <w:rFonts w:ascii="Consolas" w:hAnsi="Consolas" w:eastAsia="宋体"/>
        </w:rPr>
        <w:t>current_error</w:t>
      </w:r>
      <w:r>
        <w:rPr>
          <w:rFonts w:ascii="宋体" w:hAnsi="宋体" w:eastAsia="宋体"/>
        </w:rPr>
        <w:t>；误差为正表示轴落后于主轴（需加速），为负表示轴超前（需减速）（</w:t>
      </w:r>
      <w:r>
        <w:rPr>
          <w:rFonts w:ascii="Consolas" w:hAnsi="Consolas" w:eastAsia="宋体"/>
        </w:rPr>
        <w:t>uCNC-modules/g33/parser_g33.c:469-472</w:t>
      </w:r>
      <w:r>
        <w:rPr>
          <w:rFonts w:ascii="宋体" w:hAnsi="宋体" w:eastAsia="宋体"/>
        </w:rPr>
        <w:t>）；</w:t>
      </w:r>
    </w:p>
    <w:p>
      <w:pPr>
        <w:pStyle w:val="ListParagraph"/>
      </w:pPr>
      <w:r>
        <w:rPr>
          <w:rFonts w:ascii="宋体" w:hAnsi="宋体" w:eastAsia="宋体"/>
        </w:rPr>
        <w:t>（7）误差非 0 时做比例修正：</w:t>
      </w:r>
      <w:r>
        <w:rPr>
          <w:rFonts w:ascii="Consolas" w:hAnsi="Consolas" w:eastAsia="宋体"/>
        </w:rPr>
        <w:t>new_step_rate = rpm_to_stepfeed_constant * index_rpm + error * G33_SYNCHRONIZATION_SPEED</w:t>
      </w:r>
      <w:r>
        <w:rPr>
          <w:rFonts w:ascii="宋体" w:hAnsi="宋体" w:eastAsia="宋体"/>
        </w:rPr>
        <w:t xml:space="preserve">，其中 </w:t>
      </w:r>
      <w:r>
        <w:rPr>
          <w:rFonts w:ascii="Consolas" w:hAnsi="Consolas" w:eastAsia="宋体"/>
        </w:rPr>
        <w:t>G33_SYNCHRONIZATION_SPEED</w:t>
      </w:r>
      <w:r>
        <w:rPr>
          <w:rFonts w:ascii="宋体" w:hAnsi="宋体" w:eastAsia="宋体"/>
        </w:rPr>
        <w:t xml:space="preserve"> 默认为 8（</w:t>
      </w:r>
      <w:r>
        <w:rPr>
          <w:rFonts w:ascii="Consolas" w:hAnsi="Consolas" w:eastAsia="宋体"/>
        </w:rPr>
        <w:t>uCNC-modules/g33/parser_g33.c:44-46</w:t>
      </w:r>
      <w:r>
        <w:rPr>
          <w:rFonts w:ascii="宋体" w:hAnsi="宋体" w:eastAsia="宋体"/>
        </w:rPr>
        <w:t>、</w:t>
      </w:r>
      <w:r>
        <w:rPr>
          <w:rFonts w:ascii="Consolas" w:hAnsi="Consolas" w:eastAsia="宋体"/>
        </w:rPr>
        <w:t>uCNC-modules/g33/parser_g33.c:478-484</w:t>
      </w:r>
      <w:r>
        <w:rPr>
          <w:rFonts w:ascii="宋体" w:hAnsi="宋体" w:eastAsia="宋体"/>
        </w:rPr>
        <w:t>）；</w:t>
      </w:r>
      <w:r>
        <w:rPr>
          <w:rFonts w:ascii="Consolas" w:hAnsi="Consolas" w:eastAsia="宋体"/>
        </w:rPr>
        <w:t>itp_update_feed()</w:t>
      </w:r>
      <w:r>
        <w:rPr>
          <w:rFonts w:ascii="宋体" w:hAnsi="宋体" w:eastAsia="宋体"/>
        </w:rPr>
        <w:t xml:space="preserve"> 直接把新频率写入插补器，作用于下一个步进而非仅下一个规划块（</w:t>
      </w:r>
      <w:r>
        <w:rPr>
          <w:rFonts w:ascii="Consolas" w:hAnsi="Consolas" w:eastAsia="宋体"/>
        </w:rPr>
        <w:t>uCNC/src/core/interpolator.h:125</w:t>
      </w:r>
      <w:r>
        <w:rPr>
          <w:rFonts w:ascii="宋体" w:hAnsi="宋体" w:eastAsia="宋体"/>
        </w:rPr>
        <w:t>）；</w:t>
      </w:r>
    </w:p>
    <w:p>
      <w:pPr>
        <w:pStyle w:val="ListParagraph"/>
      </w:pPr>
      <w:r>
        <w:rPr>
          <w:rFonts w:ascii="宋体" w:hAnsi="宋体" w:eastAsia="宋体"/>
        </w:rPr>
        <w:t xml:space="preserve">（8）误差为 0 时不调用 </w:t>
      </w:r>
      <w:r>
        <w:rPr>
          <w:rFonts w:ascii="Consolas" w:hAnsi="Consolas" w:eastAsia="宋体"/>
        </w:rPr>
        <w:t>itp_update_feed</w:t>
      </w:r>
      <w:r>
        <w:rPr>
          <w:rFonts w:ascii="宋体" w:hAnsi="宋体" w:eastAsia="宋体"/>
        </w:rPr>
        <w:t>，即保持上一轮频率（</w:t>
      </w:r>
      <w:r>
        <w:rPr>
          <w:rFonts w:ascii="Consolas" w:hAnsi="Consolas" w:eastAsia="宋体"/>
        </w:rPr>
        <w:t>uCNC-modules/g33/parser_g33.c:478</w:t>
      </w:r>
      <w:r>
        <w:rPr>
          <w:rFonts w:ascii="宋体" w:hAnsi="宋体" w:eastAsia="宋体"/>
        </w:rPr>
        <w:t>）；</w:t>
      </w:r>
    </w:p>
    <w:p>
      <w:pPr>
        <w:pStyle w:val="ListParagraph"/>
      </w:pPr>
      <w:r>
        <w:rPr>
          <w:rFonts w:ascii="宋体" w:hAnsi="宋体" w:eastAsia="宋体"/>
        </w:rPr>
        <w:t>（9）</w:t>
      </w:r>
      <w:r>
        <w:rPr>
          <w:rFonts w:ascii="Consolas" w:hAnsi="Consolas" w:eastAsia="宋体"/>
        </w:rPr>
        <w:t>else if (synched_motion_status)</w:t>
      </w:r>
      <w:r>
        <w:rPr>
          <w:rFonts w:ascii="宋体" w:hAnsi="宋体" w:eastAsia="宋体"/>
        </w:rPr>
        <w:t xml:space="preserve"> 分支的调试打印整体包在 </w:t>
      </w:r>
      <w:r>
        <w:rPr>
          <w:rFonts w:ascii="Consolas" w:hAnsi="Consolas" w:eastAsia="宋体"/>
        </w:rPr>
        <w:t>#ifdef G33_DEBUG</w:t>
      </w:r>
      <w:r>
        <w:rPr>
          <w:rFonts w:ascii="宋体" w:hAnsi="宋体" w:eastAsia="宋体"/>
        </w:rPr>
        <w:t xml:space="preserve"> 内，默认不编译；定义 </w:t>
      </w:r>
      <w:r>
        <w:rPr>
          <w:rFonts w:ascii="Consolas" w:hAnsi="Consolas" w:eastAsia="宋体"/>
        </w:rPr>
        <w:t>G33_DEBUG</w:t>
      </w:r>
      <w:r>
        <w:rPr>
          <w:rFonts w:ascii="宋体" w:hAnsi="宋体" w:eastAsia="宋体"/>
        </w:rPr>
        <w:t xml:space="preserve"> 后该分支以 1 秒为节流周期向串口打印一次实测主轴转速（</w:t>
      </w:r>
      <w:r>
        <w:rPr>
          <w:rFonts w:ascii="Consolas" w:hAnsi="Consolas" w:eastAsia="宋体"/>
        </w:rPr>
        <w:t>uCNC-modules/g33/parser_g33.c:486-511</w:t>
      </w:r>
      <w:r>
        <w:rPr>
          <w:rFonts w:ascii="宋体" w:hAnsi="宋体" w:eastAsia="宋体"/>
        </w:rPr>
        <w:t>）。</w:t>
      </w:r>
    </w:p>
    <w:p>
      <w:r>
        <w:rPr>
          <w:rFonts w:ascii="宋体" w:hAnsi="宋体" w:eastAsia="宋体"/>
          <w:b/>
        </w:rPr>
        <w:t>实现说明（缺陷）</w:t>
      </w:r>
      <w:r>
        <w:rPr>
          <w:rFonts w:ascii="宋体" w:hAnsi="宋体" w:eastAsia="宋体"/>
        </w:rPr>
        <w:t xml:space="preserve">：定义 </w:t>
      </w:r>
      <w:r>
        <w:rPr>
          <w:rFonts w:ascii="Consolas" w:hAnsi="Consolas" w:eastAsia="宋体"/>
        </w:rPr>
        <w:t>G33_DEBUG</w:t>
      </w:r>
      <w:r>
        <w:rPr>
          <w:rFonts w:ascii="宋体" w:hAnsi="宋体" w:eastAsia="宋体"/>
        </w:rPr>
        <w:t xml:space="preserve"> 后，</w:t>
      </w:r>
      <w:r>
        <w:rPr>
          <w:rFonts w:ascii="Consolas" w:hAnsi="Consolas" w:eastAsia="宋体"/>
        </w:rPr>
        <w:t>uCNC-modules/g33/parser_g33.c:487</w:t>
      </w:r>
      <w:r>
        <w:rPr>
          <w:rFonts w:ascii="宋体" w:hAnsi="宋体" w:eastAsia="宋体"/>
        </w:rPr>
        <w:t xml:space="preserve"> 的 </w:t>
      </w:r>
      <w:r>
        <w:rPr>
          <w:rFonts w:ascii="Consolas" w:hAnsi="Consolas" w:eastAsia="宋体"/>
        </w:rPr>
        <w:t>proto_info</w:t>
      </w:r>
      <w:r>
        <w:rPr>
          <w:rFonts w:ascii="宋体" w:hAnsi="宋体" w:eastAsia="宋体"/>
        </w:rPr>
        <w:t xml:space="preserve"> 调用引用了标识符 </w:t>
      </w:r>
      <w:r>
        <w:rPr>
          <w:rFonts w:ascii="Consolas" w:hAnsi="Consolas" w:eastAsia="宋体"/>
        </w:rPr>
        <w:t>index_counter</w:t>
      </w:r>
      <w:r>
        <w:rPr>
          <w:rFonts w:ascii="宋体" w:hAnsi="宋体" w:eastAsia="宋体"/>
        </w:rPr>
        <w:t xml:space="preserve">，而函数内并无该变量（同名近似量有 </w:t>
      </w:r>
      <w:r>
        <w:rPr>
          <w:rFonts w:ascii="Consolas" w:hAnsi="Consolas" w:eastAsia="宋体"/>
        </w:rPr>
        <w:t>spindle_index_counter</w:t>
      </w:r>
      <w:r>
        <w:rPr>
          <w:rFonts w:ascii="宋体" w:hAnsi="宋体" w:eastAsia="宋体"/>
        </w:rPr>
        <w:t xml:space="preserve"> 与局部量 </w:t>
      </w:r>
      <w:r>
        <w:rPr>
          <w:rFonts w:ascii="Consolas" w:hAnsi="Consolas" w:eastAsia="宋体"/>
        </w:rPr>
        <w:t>index_step_counter</w:t>
      </w:r>
      <w:r>
        <w:rPr>
          <w:rFonts w:ascii="宋体" w:hAnsi="宋体" w:eastAsia="宋体"/>
        </w:rPr>
        <w:t>、</w:t>
      </w:r>
      <w:r>
        <w:rPr>
          <w:rFonts w:ascii="Consolas" w:hAnsi="Consolas" w:eastAsia="宋体"/>
        </w:rPr>
        <w:t>synchronization_counter</w:t>
      </w:r>
      <w:r>
        <w:rPr>
          <w:rFonts w:ascii="宋体" w:hAnsi="宋体" w:eastAsia="宋体"/>
        </w:rPr>
        <w:t>，</w:t>
      </w:r>
      <w:r>
        <w:rPr>
          <w:rFonts w:ascii="Consolas" w:hAnsi="Consolas" w:eastAsia="宋体"/>
        </w:rPr>
        <w:t>uCNC-modules/g33/parser_g33.c:445</w:t>
      </w:r>
      <w:r>
        <w:rPr>
          <w:rFonts w:ascii="宋体" w:hAnsi="宋体" w:eastAsia="宋体"/>
        </w:rPr>
        <w:t xml:space="preserve">）。该行默认不参与编译，故不影响默认构建；一旦启用 </w:t>
      </w:r>
      <w:r>
        <w:rPr>
          <w:rFonts w:ascii="Consolas" w:hAnsi="Consolas" w:eastAsia="宋体"/>
        </w:rPr>
        <w:t>G33_DEBUG</w:t>
      </w:r>
      <w:r>
        <w:rPr>
          <w:rFonts w:ascii="宋体" w:hAnsi="宋体" w:eastAsia="宋体"/>
        </w:rPr>
        <w:t xml:space="preserve"> 即编译失败。</w:t>
      </w:r>
    </w:p>
    <w:p>
      <w:pPr>
        <w:pStyle w:val="Heading4"/>
      </w:pPr>
      <w:r>
        <w:rPr>
          <w:rFonts w:ascii="宋体" w:hAnsi="宋体" w:eastAsia="宋体"/>
        </w:rPr>
        <w:t>3.2.14.6 同步误差的状态上报</w:t>
      </w:r>
    </w:p>
    <w:p>
      <w:pPr>
        <w:pStyle w:val="ListParagraph"/>
      </w:pPr>
      <w:r>
        <w:rPr>
          <w:rFonts w:ascii="宋体" w:hAnsi="宋体" w:eastAsia="宋体"/>
        </w:rPr>
        <w:t>需求标识：UC-FREQ3214-6</w:t>
      </w:r>
    </w:p>
    <w:p>
      <w:pPr>
        <w:pStyle w:val="ListParagraph"/>
      </w:pPr>
      <w:r>
        <w:rPr>
          <w:rFonts w:ascii="宋体" w:hAnsi="宋体" w:eastAsia="宋体"/>
        </w:rPr>
        <w:t xml:space="preserve">功能描述：在同步运动进行期间，模块向 Grbl 状态报告追加一个 </w:t>
      </w:r>
      <w:r>
        <w:rPr>
          <w:rFonts w:ascii="Consolas" w:hAnsi="Consolas" w:eastAsia="宋体"/>
        </w:rPr>
        <w:t>Se:</w:t>
      </w:r>
      <w:r>
        <w:rPr>
          <w:rFonts w:ascii="宋体" w:hAnsi="宋体" w:eastAsia="宋体"/>
        </w:rPr>
        <w:t xml:space="preserve"> 字段，给出换算成毫米的当前同步误差，供上位机观察螺纹锁相质量。（需求规格）</w:t>
      </w:r>
    </w:p>
    <w:p>
      <w:pPr>
        <w:pStyle w:val="ListParagraph"/>
      </w:pPr>
      <w:r>
        <w:rPr>
          <w:rFonts w:ascii="宋体" w:hAnsi="宋体" w:eastAsia="宋体"/>
        </w:rPr>
        <w:t>调用条件：</w:t>
      </w:r>
      <w:r>
        <w:rPr>
          <w:rFonts w:ascii="Consolas" w:hAnsi="Consolas" w:eastAsia="宋体"/>
        </w:rPr>
        <w:t>proto_status</w:t>
      </w:r>
      <w:r>
        <w:rPr>
          <w:rFonts w:ascii="宋体" w:hAnsi="宋体" w:eastAsia="宋体"/>
        </w:rPr>
        <w:t xml:space="preserve"> 事件触发时（</w:t>
      </w:r>
      <w:r>
        <w:rPr>
          <w:rFonts w:ascii="Consolas" w:hAnsi="Consolas" w:eastAsia="宋体"/>
        </w:rPr>
        <w:t>uCNC/src/interface/grbl_protocol.c:591</w:t>
      </w:r>
      <w:r>
        <w:rPr>
          <w:rFonts w:ascii="宋体" w:hAnsi="宋体" w:eastAsia="宋体"/>
        </w:rPr>
        <w:t xml:space="preserve">），且 </w:t>
      </w:r>
      <w:r>
        <w:rPr>
          <w:rFonts w:ascii="Consolas" w:hAnsi="Consolas" w:eastAsia="宋体"/>
        </w:rPr>
        <w:t>g_settings.status_report_mask</w:t>
      </w:r>
      <w:r>
        <w:rPr>
          <w:rFonts w:ascii="宋体" w:hAnsi="宋体" w:eastAsia="宋体"/>
        </w:rPr>
        <w:t xml:space="preserve"> 的第 3 位（值 4）已置位，同时 </w:t>
      </w:r>
      <w:r>
        <w:rPr>
          <w:rFonts w:ascii="Consolas" w:hAnsi="Consolas" w:eastAsia="宋体"/>
        </w:rPr>
        <w:t>synched_motion_status</w:t>
      </w:r>
      <w:r>
        <w:rPr>
          <w:rFonts w:ascii="宋体" w:hAnsi="宋体" w:eastAsia="宋体"/>
        </w:rPr>
        <w:t xml:space="preserve"> 大于 </w:t>
      </w:r>
      <w:r>
        <w:rPr>
          <w:rFonts w:ascii="Consolas" w:hAnsi="Consolas" w:eastAsia="宋体"/>
        </w:rPr>
        <w:t>SYNC_DISABLED</w:t>
      </w:r>
      <w:r>
        <w:rPr>
          <w:rFonts w:ascii="宋体" w:hAnsi="宋体" w:eastAsia="宋体"/>
        </w:rPr>
        <w:t>。</w:t>
      </w:r>
    </w:p>
    <w:p>
      <w:pPr>
        <w:pStyle w:val="ListParagraph"/>
      </w:pPr>
      <w:r>
        <w:rPr>
          <w:rFonts w:ascii="宋体" w:hAnsi="宋体" w:eastAsia="宋体"/>
        </w:rPr>
        <w:t>输入：</w:t>
      </w:r>
      <w:r>
        <w:rPr>
          <w:rFonts w:ascii="Consolas" w:hAnsi="Consolas" w:eastAsia="宋体"/>
        </w:rPr>
        <w:t>g_settings.status_report_mask</w:t>
      </w:r>
      <w:r>
        <w:rPr>
          <w:rFonts w:ascii="宋体" w:hAnsi="宋体" w:eastAsia="宋体"/>
        </w:rPr>
        <w:t xml:space="preserve">，以及静态量 </w:t>
      </w:r>
      <w:r>
        <w:rPr>
          <w:rFonts w:ascii="Consolas" w:hAnsi="Consolas" w:eastAsia="宋体"/>
        </w:rPr>
        <w:t>synched_motion_status</w:t>
      </w:r>
      <w:r>
        <w:rPr>
          <w:rFonts w:ascii="宋体" w:hAnsi="宋体" w:eastAsia="宋体"/>
        </w:rPr>
        <w:t>、</w:t>
      </w:r>
      <w:r>
        <w:rPr>
          <w:rFonts w:ascii="Consolas" w:hAnsi="Consolas" w:eastAsia="宋体"/>
        </w:rPr>
        <w:t>motion_total_distance</w:t>
      </w:r>
      <w:r>
        <w:rPr>
          <w:rFonts w:ascii="宋体" w:hAnsi="宋体" w:eastAsia="宋体"/>
        </w:rPr>
        <w:t>、</w:t>
      </w:r>
      <w:r>
        <w:rPr>
          <w:rFonts w:ascii="Consolas" w:hAnsi="Consolas" w:eastAsia="宋体"/>
        </w:rPr>
        <w:t>motion_total_steps</w:t>
      </w:r>
      <w:r>
        <w:rPr>
          <w:rFonts w:ascii="宋体" w:hAnsi="宋体" w:eastAsia="宋体"/>
        </w:rPr>
        <w:t>、</w:t>
      </w:r>
      <w:r>
        <w:rPr>
          <w:rFonts w:ascii="Consolas" w:hAnsi="Consolas" w:eastAsia="宋体"/>
        </w:rPr>
        <w:t>current_error</w:t>
      </w:r>
      <w:r>
        <w:rPr>
          <w:rFonts w:ascii="宋体" w:hAnsi="宋体" w:eastAsia="宋体"/>
        </w:rPr>
        <w:t>。</w:t>
      </w:r>
    </w:p>
    <w:p>
      <w:pPr>
        <w:pStyle w:val="ListParagraph"/>
      </w:pPr>
      <w:r>
        <w:rPr>
          <w:rFonts w:ascii="宋体" w:hAnsi="宋体" w:eastAsia="宋体"/>
        </w:rPr>
        <w:t xml:space="preserve">输出：经 </w:t>
      </w:r>
      <w:r>
        <w:rPr>
          <w:rFonts w:ascii="Consolas" w:hAnsi="Consolas" w:eastAsia="宋体"/>
        </w:rPr>
        <w:t>proto_printf("|Se:%f", error)</w:t>
      </w:r>
      <w:r>
        <w:rPr>
          <w:rFonts w:ascii="宋体" w:hAnsi="宋体" w:eastAsia="宋体"/>
        </w:rPr>
        <w:t xml:space="preserve"> 追加到状态报告串的一个浮点字段；返回 </w:t>
      </w:r>
      <w:r>
        <w:rPr>
          <w:rFonts w:ascii="Consolas" w:hAnsi="Consolas" w:eastAsia="宋体"/>
        </w:rPr>
        <w:t>EVENT_CONTINUE</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（1）监听器 </w:t>
      </w:r>
      <w:r>
        <w:rPr>
          <w:rFonts w:ascii="Consolas" w:hAnsi="Consolas" w:eastAsia="宋体"/>
        </w:rPr>
        <w:t>g33_proto_status</w:t>
      </w:r>
      <w:r>
        <w:rPr>
          <w:rFonts w:ascii="宋体" w:hAnsi="宋体" w:eastAsia="宋体"/>
        </w:rPr>
        <w:t xml:space="preserve"> 注册在 </w:t>
      </w:r>
      <w:r>
        <w:rPr>
          <w:rFonts w:ascii="Consolas" w:hAnsi="Consolas" w:eastAsia="宋体"/>
        </w:rPr>
        <w:t>proto_status</w:t>
      </w:r>
      <w:r>
        <w:rPr>
          <w:rFonts w:ascii="宋体" w:hAnsi="宋体" w:eastAsia="宋体"/>
        </w:rPr>
        <w:t xml:space="preserve"> 事件上，并受 </w:t>
      </w:r>
      <w:r>
        <w:rPr>
          <w:rFonts w:ascii="Consolas" w:hAnsi="Consolas" w:eastAsia="宋体"/>
        </w:rPr>
        <w:t>ENABLE_MAIN_LOOP_MODULES</w:t>
      </w:r>
      <w:r>
        <w:rPr>
          <w:rFonts w:ascii="宋体" w:hAnsi="宋体" w:eastAsia="宋体"/>
        </w:rPr>
        <w:t xml:space="preserve"> 保护（</w:t>
      </w:r>
      <w:r>
        <w:rPr>
          <w:rFonts w:ascii="Consolas" w:hAnsi="Consolas" w:eastAsia="宋体"/>
        </w:rPr>
        <w:t>uCNC-modules/g33/parser_g33.c:423-438</w:t>
      </w:r>
      <w:r>
        <w:rPr>
          <w:rFonts w:ascii="宋体" w:hAnsi="宋体" w:eastAsia="宋体"/>
        </w:rPr>
        <w:t>）；</w:t>
      </w:r>
    </w:p>
    <w:p>
      <w:pPr>
        <w:pStyle w:val="ListParagraph"/>
      </w:pPr>
      <w:r>
        <w:rPr>
          <w:rFonts w:ascii="宋体" w:hAnsi="宋体" w:eastAsia="宋体"/>
        </w:rPr>
        <w:t xml:space="preserve">（2）两层门槛依次判定：先判 </w:t>
      </w:r>
      <w:r>
        <w:rPr>
          <w:rFonts w:ascii="Consolas" w:hAnsi="Consolas" w:eastAsia="宋体"/>
        </w:rPr>
        <w:t>g_settings.status_report_mask &amp; 4</w:t>
      </w:r>
      <w:r>
        <w:rPr>
          <w:rFonts w:ascii="宋体" w:hAnsi="宋体" w:eastAsia="宋体"/>
        </w:rPr>
        <w:t xml:space="preserve">，再判 </w:t>
      </w:r>
      <w:r>
        <w:rPr>
          <w:rFonts w:ascii="Consolas" w:hAnsi="Consolas" w:eastAsia="宋体"/>
        </w:rPr>
        <w:t>synched_motion_status &gt; SYNC_DISABLED</w:t>
      </w:r>
      <w:r>
        <w:rPr>
          <w:rFonts w:ascii="宋体" w:hAnsi="宋体" w:eastAsia="宋体"/>
        </w:rPr>
        <w:t>，二者都成立才输出（</w:t>
      </w:r>
      <w:r>
        <w:rPr>
          <w:rFonts w:ascii="Consolas" w:hAnsi="Consolas" w:eastAsia="宋体"/>
        </w:rPr>
        <w:t>uCNC-modules/g33/parser_g33.c:425-428</w:t>
      </w:r>
      <w:r>
        <w:rPr>
          <w:rFonts w:ascii="宋体" w:hAnsi="宋体" w:eastAsia="宋体"/>
        </w:rPr>
        <w:t>、</w:t>
      </w:r>
      <w:r>
        <w:rPr>
          <w:rFonts w:ascii="Consolas" w:hAnsi="Consolas" w:eastAsia="宋体"/>
        </w:rPr>
        <w:t>uCNC/src/interface/grbl_settings.h:49</w:t>
      </w:r>
      <w:r>
        <w:rPr>
          <w:rFonts w:ascii="宋体" w:hAnsi="宋体" w:eastAsia="宋体"/>
        </w:rPr>
        <w:t>）；</w:t>
      </w:r>
    </w:p>
    <w:p>
      <w:pPr>
        <w:pStyle w:val="ListParagraph"/>
      </w:pPr>
      <w:r>
        <w:rPr>
          <w:rFonts w:ascii="宋体" w:hAnsi="宋体" w:eastAsia="宋体"/>
        </w:rPr>
        <w:t>（3）误差换算：</w:t>
      </w:r>
      <w:r>
        <w:rPr>
          <w:rFonts w:ascii="Consolas" w:hAnsi="Consolas" w:eastAsia="宋体"/>
        </w:rPr>
        <w:t>error = motion_total_distance * current_error / motion_total_steps</w:t>
      </w:r>
      <w:r>
        <w:rPr>
          <w:rFonts w:ascii="宋体" w:hAnsi="宋体" w:eastAsia="宋体"/>
        </w:rPr>
        <w:t>，即把步误差按「总距离 ÷ 总步数」折算为长度误差，单位随 G20/G21 的长度单位（</w:t>
      </w:r>
      <w:r>
        <w:rPr>
          <w:rFonts w:ascii="Consolas" w:hAnsi="Consolas" w:eastAsia="宋体"/>
        </w:rPr>
        <w:t>uCNC-modules/g33/parser_g33.c:429-430</w:t>
      </w:r>
      <w:r>
        <w:rPr>
          <w:rFonts w:ascii="宋体" w:hAnsi="宋体" w:eastAsia="宋体"/>
        </w:rPr>
        <w:t>）；</w:t>
      </w:r>
    </w:p>
    <w:p>
      <w:pPr>
        <w:pStyle w:val="ListParagraph"/>
      </w:pPr>
      <w:r>
        <w:rPr>
          <w:rFonts w:ascii="宋体" w:hAnsi="宋体" w:eastAsia="宋体"/>
        </w:rPr>
        <w:t xml:space="preserve">（4）输出格式为 </w:t>
      </w:r>
      <w:r>
        <w:rPr>
          <w:rFonts w:ascii="Consolas" w:hAnsi="Consolas" w:eastAsia="宋体"/>
        </w:rPr>
        <w:t>|Se:&lt;浮点值&gt;</w:t>
      </w:r>
      <w:r>
        <w:rPr>
          <w:rFonts w:ascii="宋体" w:hAnsi="宋体" w:eastAsia="宋体"/>
        </w:rPr>
        <w:t>，与内核状态报告的竖线分隔字段风格一致；源码中保留了格式更详细的调试行但已被注释（</w:t>
      </w:r>
      <w:r>
        <w:rPr>
          <w:rFonts w:ascii="Consolas" w:hAnsi="Consolas" w:eastAsia="宋体"/>
        </w:rPr>
        <w:t>uCNC-modules/g33/parser_g33.c:431-432</w:t>
      </w:r>
      <w:r>
        <w:rPr>
          <w:rFonts w:ascii="宋体" w:hAnsi="宋体" w:eastAsia="宋体"/>
        </w:rPr>
        <w:t>）；</w:t>
      </w:r>
    </w:p>
    <w:p>
      <w:pPr>
        <w:pStyle w:val="ListParagraph"/>
      </w:pPr>
      <w:r>
        <w:rPr>
          <w:rFonts w:ascii="宋体" w:hAnsi="宋体" w:eastAsia="宋体"/>
        </w:rPr>
        <w:t xml:space="preserve">（5）无论是否输出都返回 </w:t>
      </w:r>
      <w:r>
        <w:rPr>
          <w:rFonts w:ascii="Consolas" w:hAnsi="Consolas" w:eastAsia="宋体"/>
        </w:rPr>
        <w:t>EVENT_CONTINUE</w:t>
      </w:r>
      <w:r>
        <w:rPr>
          <w:rFonts w:ascii="宋体" w:hAnsi="宋体" w:eastAsia="宋体"/>
        </w:rPr>
        <w:t>，不影响内核自身的状态报告内容（</w:t>
      </w:r>
      <w:r>
        <w:rPr>
          <w:rFonts w:ascii="Consolas" w:hAnsi="Consolas" w:eastAsia="宋体"/>
        </w:rPr>
        <w:t>uCNC-modules/g33/parser_g33.c:436</w:t>
      </w:r>
      <w:r>
        <w:rPr>
          <w:rFonts w:ascii="宋体" w:hAnsi="宋体" w:eastAsia="宋体"/>
        </w:rPr>
        <w:t>）。</w:t>
      </w:r>
    </w:p>
    <w:p>
      <w:pPr>
        <w:pStyle w:val="Heading4"/>
      </w:pPr>
      <w:r>
        <w:rPr>
          <w:rFonts w:ascii="宋体" w:hAnsi="宋体" w:eastAsia="宋体"/>
        </w:rPr>
        <w:t>3.2.14.7 编译开关、必需配置与内核冲突面</w:t>
      </w:r>
    </w:p>
    <w:p>
      <w:pPr>
        <w:pStyle w:val="ListParagraph"/>
      </w:pPr>
      <w:r>
        <w:rPr>
          <w:rFonts w:ascii="宋体" w:hAnsi="宋体" w:eastAsia="宋体"/>
        </w:rPr>
        <w:t>需求标识：UC-FREQ3214-7</w:t>
      </w:r>
    </w:p>
    <w:p>
      <w:pPr>
        <w:pStyle w:val="ListParagraph"/>
      </w:pPr>
      <w:r>
        <w:rPr>
          <w:rFonts w:ascii="宋体" w:hAnsi="宋体" w:eastAsia="宋体"/>
        </w:rPr>
        <w:t>功能描述：模块对构建配置有强制要求：必须启用解析器扩展、主循环扩展与实时同步运动三项功能，且必须指定参与同步的编码器，任一缺失即编译报错而不降级；同时约定可调参数与内核冲突面的边界。（需求规格）</w:t>
      </w:r>
    </w:p>
    <w:p>
      <w:pPr>
        <w:pStyle w:val="ListParagraph"/>
      </w:pPr>
      <w:r>
        <w:rPr>
          <w:rFonts w:ascii="宋体" w:hAnsi="宋体" w:eastAsia="宋体"/>
        </w:rPr>
        <w:t>调用条件：编译期（预处理阶段）。</w:t>
      </w:r>
    </w:p>
    <w:p>
      <w:pPr>
        <w:pStyle w:val="ListParagraph"/>
      </w:pPr>
      <w:r>
        <w:rPr>
          <w:rFonts w:ascii="宋体" w:hAnsi="宋体" w:eastAsia="宋体"/>
        </w:rPr>
        <w:t>输入：</w:t>
      </w:r>
      <w:r>
        <w:rPr>
          <w:rFonts w:ascii="Consolas" w:hAnsi="Consolas" w:eastAsia="宋体"/>
        </w:rPr>
        <w:t>cnc_config.h</w:t>
      </w:r>
      <w:r>
        <w:rPr>
          <w:rFonts w:ascii="宋体" w:hAnsi="宋体" w:eastAsia="宋体"/>
        </w:rPr>
        <w:t xml:space="preserve"> 与 </w:t>
      </w:r>
      <w:r>
        <w:rPr>
          <w:rFonts w:ascii="Consolas" w:hAnsi="Consolas" w:eastAsia="宋体"/>
        </w:rPr>
        <w:t>cnc_hal_config.h</w:t>
      </w:r>
      <w:r>
        <w:rPr>
          <w:rFonts w:ascii="宋体" w:hAnsi="宋体" w:eastAsia="宋体"/>
        </w:rPr>
        <w:t xml:space="preserve"> 中的编译开关及 </w:t>
      </w:r>
      <w:r>
        <w:rPr>
          <w:rFonts w:ascii="Consolas" w:hAnsi="Consolas" w:eastAsia="宋体"/>
        </w:rPr>
        <w:t>G33_*</w:t>
      </w:r>
      <w:r>
        <w:rPr>
          <w:rFonts w:ascii="宋体" w:hAnsi="宋体" w:eastAsia="宋体"/>
        </w:rPr>
        <w:t xml:space="preserve"> 配置宏。</w:t>
      </w:r>
    </w:p>
    <w:p>
      <w:pPr>
        <w:pStyle w:val="ListParagraph"/>
      </w:pPr>
      <w:r>
        <w:rPr>
          <w:rFonts w:ascii="宋体" w:hAnsi="宋体" w:eastAsia="宋体"/>
        </w:rPr>
        <w:t>输出：编译错误（</w:t>
      </w:r>
      <w:r>
        <w:rPr>
          <w:rFonts w:ascii="Consolas" w:hAnsi="Consolas" w:eastAsia="宋体"/>
        </w:rPr>
        <w:t>#error</w:t>
      </w:r>
      <w:r>
        <w:rPr>
          <w:rFonts w:ascii="宋体" w:hAnsi="宋体" w:eastAsia="宋体"/>
        </w:rPr>
        <w:t>）或可执行代码。</w:t>
      </w:r>
    </w:p>
    <w:p>
      <w:pPr>
        <w:pStyle w:val="ListParagraph"/>
      </w:pPr>
      <w:r>
        <w:rPr>
          <w:rFonts w:ascii="宋体" w:hAnsi="宋体" w:eastAsia="宋体"/>
        </w:rPr>
        <w:t>处理：</w:t>
      </w:r>
    </w:p>
    <w:p>
      <w:pPr>
        <w:pStyle w:val="ListParagraph"/>
      </w:pPr>
      <w:r>
        <w:rPr>
          <w:rFonts w:ascii="宋体" w:hAnsi="宋体" w:eastAsia="宋体"/>
        </w:rPr>
        <w:t xml:space="preserve">（1）文件体整体包在 </w:t>
      </w:r>
      <w:r>
        <w:rPr>
          <w:rFonts w:ascii="Consolas" w:hAnsi="Consolas" w:eastAsia="宋体"/>
        </w:rPr>
        <w:t>#ifdef ENABLE_PARSER_MODULES</w:t>
      </w:r>
      <w:r>
        <w:rPr>
          <w:rFonts w:ascii="宋体" w:hAnsi="宋体" w:eastAsia="宋体"/>
        </w:rPr>
        <w:t xml:space="preserve"> 内（</w:t>
      </w:r>
      <w:r>
        <w:rPr>
          <w:rFonts w:ascii="Consolas" w:hAnsi="Consolas" w:eastAsia="宋体"/>
        </w:rPr>
        <w:t>uCNC-modules/g33/parser_g33.c:26</w:t>
      </w:r>
      <w:r>
        <w:rPr>
          <w:rFonts w:ascii="宋体" w:hAnsi="宋体" w:eastAsia="宋体"/>
        </w:rPr>
        <w:t>、</w:t>
      </w:r>
      <w:r>
        <w:rPr>
          <w:rFonts w:ascii="Consolas" w:hAnsi="Consolas" w:eastAsia="宋体"/>
        </w:rPr>
        <w:t>uCNC-modules/g33/parser_g33.c:420</w:t>
      </w:r>
      <w:r>
        <w:rPr>
          <w:rFonts w:ascii="宋体" w:hAnsi="宋体" w:eastAsia="宋体"/>
        </w:rPr>
        <w:t>），</w:t>
      </w:r>
      <w:r>
        <w:rPr>
          <w:rFonts w:ascii="Consolas" w:hAnsi="Consolas" w:eastAsia="宋体"/>
        </w:rPr>
        <w:t>DECL_MODULE</w:t>
      </w:r>
      <w:r>
        <w:rPr>
          <w:rFonts w:ascii="宋体" w:hAnsi="宋体" w:eastAsia="宋体"/>
        </w:rPr>
        <w:t xml:space="preserve"> 体内再判一次，缺失时报 </w:t>
      </w:r>
      <w:r>
        <w:rPr>
          <w:rFonts w:ascii="Consolas" w:hAnsi="Consolas" w:eastAsia="宋体"/>
        </w:rPr>
        <w:t>#error "Parser extensions are not enabled. G33 code extension will not work."</w:t>
      </w:r>
      <w:r>
        <w:rPr>
          <w:rFonts w:ascii="宋体" w:hAnsi="宋体" w:eastAsia="宋体"/>
        </w:rPr>
        <w:t>（</w:t>
      </w:r>
      <w:r>
        <w:rPr>
          <w:rFonts w:ascii="Consolas" w:hAnsi="Consolas" w:eastAsia="宋体"/>
        </w:rPr>
        <w:t>uCNC-modules/g33/parser_g33.c:523-528</w:t>
      </w:r>
      <w:r>
        <w:rPr>
          <w:rFonts w:ascii="宋体" w:hAnsi="宋体" w:eastAsia="宋体"/>
        </w:rPr>
        <w:t xml:space="preserve">）——与 </w:t>
      </w:r>
      <w:r>
        <w:rPr>
          <w:rFonts w:ascii="Consolas" w:hAnsi="Consolas" w:eastAsia="宋体"/>
        </w:rPr>
        <w:t>g5</w:t>
      </w:r>
      <w:r>
        <w:rPr>
          <w:rFonts w:ascii="宋体" w:hAnsi="宋体" w:eastAsia="宋体"/>
        </w:rPr>
        <w:t>、</w:t>
      </w:r>
      <w:r>
        <w:rPr>
          <w:rFonts w:ascii="Consolas" w:hAnsi="Consolas" w:eastAsia="宋体"/>
        </w:rPr>
        <w:t>g28_1_g30_1</w:t>
      </w:r>
      <w:r>
        <w:rPr>
          <w:rFonts w:ascii="宋体" w:hAnsi="宋体" w:eastAsia="宋体"/>
        </w:rPr>
        <w:t xml:space="preserve"> 的 </w:t>
      </w:r>
      <w:r>
        <w:rPr>
          <w:rFonts w:ascii="Consolas" w:hAnsi="Consolas" w:eastAsia="宋体"/>
        </w:rPr>
        <w:t>#warning</w:t>
      </w:r>
      <w:r>
        <w:rPr>
          <w:rFonts w:ascii="宋体" w:hAnsi="宋体" w:eastAsia="宋体"/>
        </w:rPr>
        <w:t xml:space="preserve"> 不同，此处为硬失败；</w:t>
      </w:r>
    </w:p>
    <w:p>
      <w:pPr>
        <w:pStyle w:val="ListParagraph"/>
      </w:pPr>
      <w:r>
        <w:rPr>
          <w:rFonts w:ascii="宋体" w:hAnsi="宋体" w:eastAsia="宋体"/>
        </w:rPr>
        <w:t>（2）主循环扩展：</w:t>
      </w:r>
      <w:r>
        <w:rPr>
          <w:rFonts w:ascii="Consolas" w:hAnsi="Consolas" w:eastAsia="宋体"/>
        </w:rPr>
        <w:t>#ifdef ENABLE_MAIN_LOOP_MODULES</w:t>
      </w:r>
      <w:r>
        <w:rPr>
          <w:rFonts w:ascii="宋体" w:hAnsi="宋体" w:eastAsia="宋体"/>
        </w:rPr>
        <w:t xml:space="preserve"> 包住 </w:t>
      </w:r>
      <w:r>
        <w:rPr>
          <w:rFonts w:ascii="Consolas" w:hAnsi="Consolas" w:eastAsia="宋体"/>
        </w:rPr>
        <w:t>proto_status</w:t>
      </w:r>
      <w:r>
        <w:rPr>
          <w:rFonts w:ascii="宋体" w:hAnsi="宋体" w:eastAsia="宋体"/>
        </w:rPr>
        <w:t xml:space="preserve"> 与 </w:t>
      </w:r>
      <w:r>
        <w:rPr>
          <w:rFonts w:ascii="Consolas" w:hAnsi="Consolas" w:eastAsia="宋体"/>
        </w:rPr>
        <w:t>cnc_dotasks</w:t>
      </w:r>
      <w:r>
        <w:rPr>
          <w:rFonts w:ascii="宋体" w:hAnsi="宋体" w:eastAsia="宋体"/>
        </w:rPr>
        <w:t xml:space="preserve"> 两个监听器，缺失时报 </w:t>
      </w:r>
      <w:r>
        <w:rPr>
          <w:rFonts w:ascii="Consolas" w:hAnsi="Consolas" w:eastAsia="宋体"/>
        </w:rPr>
        <w:t>#error "Main loop extensions are not enabled. ..."</w:t>
      </w:r>
      <w:r>
        <w:rPr>
          <w:rFonts w:ascii="宋体" w:hAnsi="宋体" w:eastAsia="宋体"/>
        </w:rPr>
        <w:t>（</w:t>
      </w:r>
      <w:r>
        <w:rPr>
          <w:rFonts w:ascii="Consolas" w:hAnsi="Consolas" w:eastAsia="宋体"/>
        </w:rPr>
        <w:t>uCNC-modules/g33/parser_g33.c:422</w:t>
      </w:r>
      <w:r>
        <w:rPr>
          <w:rFonts w:ascii="宋体" w:hAnsi="宋体" w:eastAsia="宋体"/>
        </w:rPr>
        <w:t>、</w:t>
      </w:r>
      <w:r>
        <w:rPr>
          <w:rFonts w:ascii="Consolas" w:hAnsi="Consolas" w:eastAsia="宋体"/>
        </w:rPr>
        <w:t>uCNC-modules/g33/parser_g33.c:518</w:t>
      </w:r>
      <w:r>
        <w:rPr>
          <w:rFonts w:ascii="宋体" w:hAnsi="宋体" w:eastAsia="宋体"/>
        </w:rPr>
        <w:t>、</w:t>
      </w:r>
      <w:r>
        <w:rPr>
          <w:rFonts w:ascii="Consolas" w:hAnsi="Consolas" w:eastAsia="宋体"/>
        </w:rPr>
        <w:t>uCNC-modules/g33/parser_g33.c:529-534</w:t>
      </w:r>
      <w:r>
        <w:rPr>
          <w:rFonts w:ascii="宋体" w:hAnsi="宋体" w:eastAsia="宋体"/>
        </w:rPr>
        <w:t>）；</w:t>
      </w:r>
    </w:p>
    <w:p>
      <w:pPr>
        <w:pStyle w:val="ListParagraph"/>
      </w:pPr>
      <w:r>
        <w:rPr>
          <w:rFonts w:ascii="宋体" w:hAnsi="宋体" w:eastAsia="宋体"/>
        </w:rPr>
        <w:t>（3）实时同步运动：</w:t>
      </w:r>
      <w:r>
        <w:rPr>
          <w:rFonts w:ascii="Consolas" w:hAnsi="Consolas" w:eastAsia="宋体"/>
        </w:rPr>
        <w:t>ENABLE_RT_SYNC_MOTIONS</w:t>
      </w:r>
      <w:r>
        <w:rPr>
          <w:rFonts w:ascii="宋体" w:hAnsi="宋体" w:eastAsia="宋体"/>
        </w:rPr>
        <w:t xml:space="preserve"> 未定义时报 </w:t>
      </w:r>
      <w:r>
        <w:rPr>
          <w:rFonts w:ascii="Consolas" w:hAnsi="Consolas" w:eastAsia="宋体"/>
        </w:rPr>
        <w:t>#error "ENABLE_RT_SYNC_MOTIONS must be enabled to allow realtime step counting in sync motions."</w:t>
      </w:r>
      <w:r>
        <w:rPr>
          <w:rFonts w:ascii="宋体" w:hAnsi="宋体" w:eastAsia="宋体"/>
        </w:rPr>
        <w:t xml:space="preserve">；该开关也是 </w:t>
      </w:r>
      <w:r>
        <w:rPr>
          <w:rFonts w:ascii="Consolas" w:hAnsi="Consolas" w:eastAsia="宋体"/>
        </w:rPr>
        <w:t>itp_rt_stepbits</w:t>
      </w:r>
      <w:r>
        <w:rPr>
          <w:rFonts w:ascii="宋体" w:hAnsi="宋体" w:eastAsia="宋体"/>
        </w:rPr>
        <w:t xml:space="preserve"> 钩子被调用的前提（</w:t>
      </w:r>
      <w:r>
        <w:rPr>
          <w:rFonts w:ascii="Consolas" w:hAnsi="Consolas" w:eastAsia="宋体"/>
        </w:rPr>
        <w:t>uCNC-modules/g33/parser_g33.c:535-537</w:t>
      </w:r>
      <w:r>
        <w:rPr>
          <w:rFonts w:ascii="宋体" w:hAnsi="宋体" w:eastAsia="宋体"/>
        </w:rPr>
        <w:t>、</w:t>
      </w:r>
      <w:r>
        <w:rPr>
          <w:rFonts w:ascii="Consolas" w:hAnsi="Consolas" w:eastAsia="宋体"/>
        </w:rPr>
        <w:t>uCNC/src/core/interpolator.c:1120</w:t>
      </w:r>
      <w:r>
        <w:rPr>
          <w:rFonts w:ascii="宋体" w:hAnsi="宋体" w:eastAsia="宋体"/>
        </w:rPr>
        <w:t>）；</w:t>
      </w:r>
    </w:p>
    <w:p>
      <w:pPr>
        <w:pStyle w:val="ListParagraph"/>
      </w:pPr>
      <w:r>
        <w:rPr>
          <w:rFonts w:ascii="宋体" w:hAnsi="宋体" w:eastAsia="宋体"/>
        </w:rPr>
        <w:t>（4）编码器必需：</w:t>
      </w:r>
      <w:r>
        <w:rPr>
          <w:rFonts w:ascii="Consolas" w:hAnsi="Consolas" w:eastAsia="宋体"/>
        </w:rPr>
        <w:t>G33_ENCODER</w:t>
      </w:r>
      <w:r>
        <w:rPr>
          <w:rFonts w:ascii="宋体" w:hAnsi="宋体" w:eastAsia="宋体"/>
        </w:rPr>
        <w:t xml:space="preserve"> 未定义时报 </w:t>
      </w:r>
      <w:r>
        <w:rPr>
          <w:rFonts w:ascii="Consolas" w:hAnsi="Consolas" w:eastAsia="宋体"/>
        </w:rPr>
        <w:t>#error "G33 requires to have an assigned encoder"</w:t>
      </w:r>
      <w:r>
        <w:rPr>
          <w:rFonts w:ascii="宋体" w:hAnsi="宋体" w:eastAsia="宋体"/>
        </w:rPr>
        <w:t>（</w:t>
      </w:r>
      <w:r>
        <w:rPr>
          <w:rFonts w:ascii="Consolas" w:hAnsi="Consolas" w:eastAsia="宋体"/>
        </w:rPr>
        <w:t>uCNC-modules/g33/parser_g33.c:40-42</w:t>
      </w:r>
      <w:r>
        <w:rPr>
          <w:rFonts w:ascii="宋体" w:hAnsi="宋体" w:eastAsia="宋体"/>
        </w:rPr>
        <w:t xml:space="preserve">）；其取值必须是 </w:t>
      </w:r>
      <w:r>
        <w:rPr>
          <w:rFonts w:ascii="Consolas" w:hAnsi="Consolas" w:eastAsia="宋体"/>
        </w:rPr>
        <w:t>ENC0</w:t>
      </w:r>
      <w:r>
        <w:rPr>
          <w:rFonts w:ascii="宋体" w:hAnsi="宋体" w:eastAsia="宋体"/>
        </w:rPr>
        <w:t>–</w:t>
      </w:r>
      <w:r>
        <w:rPr>
          <w:rFonts w:ascii="Consolas" w:hAnsi="Consolas" w:eastAsia="宋体"/>
        </w:rPr>
        <w:t>ENC7</w:t>
      </w:r>
      <w:r>
        <w:rPr>
          <w:rFonts w:ascii="宋体" w:hAnsi="宋体" w:eastAsia="宋体"/>
        </w:rPr>
        <w:t xml:space="preserve"> 之一，否则两组条件编译分支（挂接与释放）全不命中，导致索引钩子既不挂也不释（</w:t>
      </w:r>
      <w:r>
        <w:rPr>
          <w:rFonts w:ascii="Consolas" w:hAnsi="Consolas" w:eastAsia="宋体"/>
        </w:rPr>
        <w:t>uCNC-modules/g33/parser_g33.c:221-237</w:t>
      </w:r>
      <w:r>
        <w:rPr>
          <w:rFonts w:ascii="宋体" w:hAnsi="宋体" w:eastAsia="宋体"/>
        </w:rPr>
        <w:t>、</w:t>
      </w:r>
      <w:r>
        <w:rPr>
          <w:rFonts w:ascii="Consolas" w:hAnsi="Consolas" w:eastAsia="宋体"/>
        </w:rPr>
        <w:t>uCNC-modules/g33/parser_g33.c:394-410</w:t>
      </w:r>
      <w:r>
        <w:rPr>
          <w:rFonts w:ascii="宋体" w:hAnsi="宋体" w:eastAsia="宋体"/>
        </w:rPr>
        <w:t>）；</w:t>
      </w:r>
    </w:p>
    <w:p>
      <w:pPr>
        <w:pStyle w:val="ListParagraph"/>
      </w:pPr>
      <w:r>
        <w:rPr>
          <w:rFonts w:ascii="宋体" w:hAnsi="宋体" w:eastAsia="宋体"/>
        </w:rPr>
        <w:t>（5）</w:t>
      </w:r>
      <w:r>
        <w:rPr>
          <w:rFonts w:ascii="Consolas" w:hAnsi="Consolas" w:eastAsia="宋体"/>
        </w:rPr>
        <w:t>G33_INDEX_PIN</w:t>
      </w:r>
      <w:r>
        <w:rPr>
          <w:rFonts w:ascii="宋体" w:hAnsi="宋体" w:eastAsia="宋体"/>
        </w:rPr>
        <w:t xml:space="preserve"> 为可选项：定义它时走 </w:t>
      </w:r>
      <w:r>
        <w:rPr>
          <w:rFonts w:ascii="Consolas" w:hAnsi="Consolas" w:eastAsia="宋体"/>
        </w:rPr>
        <w:t>input_change</w:t>
      </w:r>
      <w:r>
        <w:rPr>
          <w:rFonts w:ascii="宋体" w:hAnsi="宋体" w:eastAsia="宋体"/>
        </w:rPr>
        <w:t xml:space="preserve"> 事件路径，需要内核 </w:t>
      </w:r>
      <w:r>
        <w:rPr>
          <w:rFonts w:ascii="Consolas" w:hAnsi="Consolas" w:eastAsia="宋体"/>
        </w:rPr>
        <w:t>ENABLE_IO_MODULES</w:t>
      </w:r>
      <w:r>
        <w:rPr>
          <w:rFonts w:ascii="宋体" w:hAnsi="宋体" w:eastAsia="宋体"/>
        </w:rPr>
        <w:t>（</w:t>
      </w:r>
      <w:r>
        <w:rPr>
          <w:rFonts w:ascii="Consolas" w:hAnsi="Consolas" w:eastAsia="宋体"/>
        </w:rPr>
        <w:t>uCNC/src/core/io_control.c:380</w:t>
      </w:r>
      <w:r>
        <w:rPr>
          <w:rFonts w:ascii="宋体" w:hAnsi="宋体" w:eastAsia="宋体"/>
        </w:rPr>
        <w:t>）；未定义时走编码器索引钩子，两条路径由条件编译二选一（</w:t>
      </w:r>
      <w:r>
        <w:rPr>
          <w:rFonts w:ascii="Consolas" w:hAnsi="Consolas" w:eastAsia="宋体"/>
        </w:rPr>
        <w:t>uCNC-modules/g33/parser_g33.c:143-145</w:t>
      </w:r>
      <w:r>
        <w:rPr>
          <w:rFonts w:ascii="宋体" w:hAnsi="宋体" w:eastAsia="宋体"/>
        </w:rPr>
        <w:t>）；</w:t>
      </w:r>
    </w:p>
    <w:p>
      <w:pPr>
        <w:pStyle w:val="ListParagraph"/>
      </w:pPr>
      <w:r>
        <w:rPr>
          <w:rFonts w:ascii="宋体" w:hAnsi="宋体" w:eastAsia="宋体"/>
        </w:rPr>
        <w:t>（6）版本闸门：</w:t>
      </w:r>
      <w:r>
        <w:rPr>
          <w:rFonts w:ascii="Consolas" w:hAnsi="Consolas" w:eastAsia="宋体"/>
        </w:rPr>
        <w:t>UCNC_MODULE_VERSION &lt; 11501</w:t>
      </w:r>
      <w:r>
        <w:rPr>
          <w:rFonts w:ascii="宋体" w:hAnsi="宋体" w:eastAsia="宋体"/>
        </w:rPr>
        <w:t xml:space="preserve"> 时报 </w:t>
      </w:r>
      <w:r>
        <w:rPr>
          <w:rFonts w:ascii="Consolas" w:hAnsi="Consolas" w:eastAsia="宋体"/>
        </w:rPr>
        <w:t>#error</w:t>
      </w:r>
      <w:r>
        <w:rPr>
          <w:rFonts w:ascii="宋体" w:hAnsi="宋体" w:eastAsia="宋体"/>
        </w:rPr>
        <w:t>（</w:t>
      </w:r>
      <w:r>
        <w:rPr>
          <w:rFonts w:ascii="Consolas" w:hAnsi="Consolas" w:eastAsia="宋体"/>
        </w:rPr>
        <w:t>uCNC-modules/g33/parser_g33.c:28-30</w:t>
      </w:r>
      <w:r>
        <w:rPr>
          <w:rFonts w:ascii="宋体" w:hAnsi="宋体" w:eastAsia="宋体"/>
        </w:rPr>
        <w:t xml:space="preserve">）；本版本的 </w:t>
      </w:r>
      <w:r>
        <w:rPr>
          <w:rFonts w:ascii="Consolas" w:hAnsi="Consolas" w:eastAsia="宋体"/>
        </w:rPr>
        <w:t>UCNC_MODULE_VERSION</w:t>
      </w:r>
      <w:r>
        <w:rPr>
          <w:rFonts w:ascii="宋体" w:hAnsi="宋体" w:eastAsia="宋体"/>
        </w:rPr>
        <w:t xml:space="preserve"> 为 11700，闸门通过（</w:t>
      </w:r>
      <w:r>
        <w:rPr>
          <w:rFonts w:ascii="Consolas" w:hAnsi="Consolas" w:eastAsia="宋体"/>
        </w:rPr>
        <w:t>uCNC/src/cnc_build.h:32</w:t>
      </w:r>
      <w:r>
        <w:rPr>
          <w:rFonts w:ascii="宋体" w:hAnsi="宋体" w:eastAsia="宋体"/>
        </w:rPr>
        <w:t>）；</w:t>
      </w:r>
    </w:p>
    <w:p>
      <w:pPr>
        <w:pStyle w:val="ListParagraph"/>
      </w:pPr>
      <w:r>
        <w:rPr>
          <w:rFonts w:ascii="宋体" w:hAnsi="宋体" w:eastAsia="宋体"/>
        </w:rPr>
        <w:t>（7）可调参数：</w:t>
      </w:r>
      <w:r>
        <w:rPr>
          <w:rFonts w:ascii="Consolas" w:hAnsi="Consolas" w:eastAsia="宋体"/>
        </w:rPr>
        <w:t>G33_SYNCHRONIZATION_SPEED</w:t>
      </w:r>
      <w:r>
        <w:rPr>
          <w:rFonts w:ascii="宋体" w:hAnsi="宋体" w:eastAsia="宋体"/>
        </w:rPr>
        <w:t xml:space="preserve"> 默认 8（</w:t>
      </w:r>
      <w:r>
        <w:rPr>
          <w:rFonts w:ascii="Consolas" w:hAnsi="Consolas" w:eastAsia="宋体"/>
        </w:rPr>
        <w:t>uCNC-modules/g33/parser_g33.c:44-46</w:t>
      </w:r>
      <w:r>
        <w:rPr>
          <w:rFonts w:ascii="宋体" w:hAnsi="宋体" w:eastAsia="宋体"/>
        </w:rPr>
        <w:t>）；</w:t>
      </w:r>
      <w:r>
        <w:rPr>
          <w:rFonts w:ascii="Consolas" w:hAnsi="Consolas" w:eastAsia="宋体"/>
        </w:rPr>
        <w:t>AXIS_DIR_VECTORS</w:t>
      </w:r>
      <w:r>
        <w:rPr>
          <w:rFonts w:ascii="宋体" w:hAnsi="宋体" w:eastAsia="宋体"/>
        </w:rPr>
        <w:t xml:space="preserve"> 在定义 </w:t>
      </w:r>
      <w:r>
        <w:rPr>
          <w:rFonts w:ascii="Consolas" w:hAnsi="Consolas" w:eastAsia="宋体"/>
        </w:rPr>
        <w:t>ABC_INDEP_FEED_CALC</w:t>
      </w:r>
      <w:r>
        <w:rPr>
          <w:rFonts w:ascii="宋体" w:hAnsi="宋体" w:eastAsia="宋体"/>
        </w:rPr>
        <w:t xml:space="preserve"> 时取 </w:t>
      </w:r>
      <w:r>
        <w:rPr>
          <w:rFonts w:ascii="Consolas" w:hAnsi="Consolas" w:eastAsia="宋体"/>
        </w:rPr>
        <w:t>MIN(AXIS_COUNT, 3)</w:t>
      </w:r>
      <w:r>
        <w:rPr>
          <w:rFonts w:ascii="宋体" w:hAnsi="宋体" w:eastAsia="宋体"/>
        </w:rPr>
        <w:t xml:space="preserve">，否则取 </w:t>
      </w:r>
      <w:r>
        <w:rPr>
          <w:rFonts w:ascii="Consolas" w:hAnsi="Consolas" w:eastAsia="宋体"/>
        </w:rPr>
        <w:t>AXIS_COUNT</w:t>
      </w:r>
      <w:r>
        <w:rPr>
          <w:rFonts w:ascii="宋体" w:hAnsi="宋体" w:eastAsia="宋体"/>
        </w:rPr>
        <w:t>（</w:t>
      </w:r>
      <w:r>
        <w:rPr>
          <w:rFonts w:ascii="Consolas" w:hAnsi="Consolas" w:eastAsia="宋体"/>
        </w:rPr>
        <w:t>uCNC-modules/g33/parser_g33.c:32-38</w:t>
      </w:r>
      <w:r>
        <w:rPr>
          <w:rFonts w:ascii="宋体" w:hAnsi="宋体" w:eastAsia="宋体"/>
        </w:rPr>
        <w:t>）；</w:t>
      </w:r>
      <w:r>
        <w:rPr>
          <w:rFonts w:ascii="Consolas" w:hAnsi="Consolas" w:eastAsia="宋体"/>
        </w:rPr>
        <w:t>G33_FEEDBACK_LOOP_USE_ENC_PULSE</w:t>
      </w:r>
      <w:r>
        <w:rPr>
          <w:rFonts w:ascii="宋体" w:hAnsi="宋体" w:eastAsia="宋体"/>
        </w:rPr>
        <w:t xml:space="preserve"> 与 </w:t>
      </w:r>
      <w:r>
        <w:rPr>
          <w:rFonts w:ascii="Consolas" w:hAnsi="Consolas" w:eastAsia="宋体"/>
        </w:rPr>
        <w:t>G33_DEBUG</w:t>
      </w:r>
      <w:r>
        <w:rPr>
          <w:rFonts w:ascii="宋体" w:hAnsi="宋体" w:eastAsia="宋体"/>
        </w:rPr>
        <w:t xml:space="preserve"> 在源文件中只以注释形式给出，属未启用状态（</w:t>
      </w:r>
      <w:r>
        <w:rPr>
          <w:rFonts w:ascii="Consolas" w:hAnsi="Consolas" w:eastAsia="宋体"/>
        </w:rPr>
        <w:t>uCNC-modules/g33/parser_g33.c:47-53</w:t>
      </w:r>
      <w:r>
        <w:rPr>
          <w:rFonts w:ascii="宋体" w:hAnsi="宋体" w:eastAsia="宋体"/>
        </w:rPr>
        <w:t>）；</w:t>
      </w:r>
    </w:p>
    <w:p>
      <w:pPr>
        <w:pStyle w:val="ListParagraph"/>
      </w:pPr>
      <w:r>
        <w:rPr>
          <w:rFonts w:ascii="宋体" w:hAnsi="宋体" w:eastAsia="宋体"/>
        </w:rPr>
        <w:t xml:space="preserve">（8）与内核的冲突面：内核 </w:t>
      </w:r>
      <w:r>
        <w:rPr>
          <w:rFonts w:ascii="Consolas" w:hAnsi="Consolas" w:eastAsia="宋体"/>
        </w:rPr>
        <w:t>parser_gcode_word</w:t>
      </w:r>
      <w:r>
        <w:rPr>
          <w:rFonts w:ascii="宋体" w:hAnsi="宋体" w:eastAsia="宋体"/>
        </w:rPr>
        <w:t xml:space="preserve"> 无码号 33，码号无冲突（</w:t>
      </w:r>
      <w:r>
        <w:rPr>
          <w:rFonts w:ascii="Consolas" w:hAnsi="Consolas" w:eastAsia="宋体"/>
        </w:rPr>
        <w:t>uCNC/src/core/parser.c:2456-2636</w:t>
      </w:r>
      <w:r>
        <w:rPr>
          <w:rFonts w:ascii="宋体" w:hAnsi="宋体" w:eastAsia="宋体"/>
        </w:rPr>
        <w:t xml:space="preserve">）；内核 </w:t>
      </w:r>
      <w:r>
        <w:rPr>
          <w:rFonts w:ascii="Consolas" w:hAnsi="Consolas" w:eastAsia="宋体"/>
        </w:rPr>
        <w:t>parser_reset</w:t>
      </w:r>
      <w:r>
        <w:rPr>
          <w:rFonts w:ascii="宋体" w:hAnsi="宋体" w:eastAsia="宋体"/>
        </w:rPr>
        <w:t xml:space="preserve"> 不参与本模块的状态清理——模块只在 </w:t>
      </w:r>
      <w:r>
        <w:rPr>
          <w:rFonts w:ascii="Consolas" w:hAnsi="Consolas" w:eastAsia="宋体"/>
        </w:rPr>
        <w:t>DECL_MODULE</w:t>
      </w:r>
      <w:r>
        <w:rPr>
          <w:rFonts w:ascii="宋体" w:hAnsi="宋体" w:eastAsia="宋体"/>
        </w:rPr>
        <w:t xml:space="preserve"> 初始化时把 </w:t>
      </w:r>
      <w:r>
        <w:rPr>
          <w:rFonts w:ascii="Consolas" w:hAnsi="Consolas" w:eastAsia="宋体"/>
        </w:rPr>
        <w:t>synched_motion_status</w:t>
      </w:r>
      <w:r>
        <w:rPr>
          <w:rFonts w:ascii="宋体" w:hAnsi="宋体" w:eastAsia="宋体"/>
        </w:rPr>
        <w:t xml:space="preserve"> 清为 </w:t>
      </w:r>
      <w:r>
        <w:rPr>
          <w:rFonts w:ascii="Consolas" w:hAnsi="Consolas" w:eastAsia="宋体"/>
        </w:rPr>
        <w:t>SYNC_DISABLED</w:t>
      </w:r>
      <w:r>
        <w:rPr>
          <w:rFonts w:ascii="宋体" w:hAnsi="宋体" w:eastAsia="宋体"/>
        </w:rPr>
        <w:t xml:space="preserve">，未注册 </w:t>
      </w:r>
      <w:r>
        <w:rPr>
          <w:rFonts w:ascii="Consolas" w:hAnsi="Consolas" w:eastAsia="宋体"/>
        </w:rPr>
        <w:t>parser_reset</w:t>
      </w:r>
      <w:r>
        <w:rPr>
          <w:rFonts w:ascii="宋体" w:hAnsi="宋体" w:eastAsia="宋体"/>
        </w:rPr>
        <w:t xml:space="preserve"> 监听器（</w:t>
      </w:r>
      <w:r>
        <w:rPr>
          <w:rFonts w:ascii="Consolas" w:hAnsi="Consolas" w:eastAsia="宋体"/>
        </w:rPr>
        <w:t>uCNC-modules/g33/parser_g33.c:520-522</w:t>
      </w:r>
      <w:r>
        <w:rPr>
          <w:rFonts w:ascii="宋体" w:hAnsi="宋体" w:eastAsia="宋体"/>
        </w:rPr>
        <w:t>）；</w:t>
      </w:r>
    </w:p>
    <w:p>
      <w:pPr>
        <w:pStyle w:val="ListParagraph"/>
      </w:pPr>
      <w:r>
        <w:rPr>
          <w:rFonts w:ascii="宋体" w:hAnsi="宋体" w:eastAsia="宋体"/>
        </w:rPr>
        <w:t xml:space="preserve">（9）内核把 </w:t>
      </w:r>
      <w:r>
        <w:rPr>
          <w:rFonts w:ascii="Consolas" w:hAnsi="Consolas" w:eastAsia="宋体"/>
        </w:rPr>
        <w:t>$</w:t>
      </w:r>
      <w:r>
        <w:rPr>
          <w:rFonts w:ascii="宋体" w:hAnsi="宋体" w:eastAsia="宋体"/>
        </w:rPr>
        <w:t xml:space="preserve"> 参数查询中「主轴恒线速模式」「车床直径模式」「车床半径模式」三个子项硬编码返回 0，即内核自身不报告这些模态（</w:t>
      </w:r>
      <w:r>
        <w:rPr>
          <w:rFonts w:ascii="Consolas" w:hAnsi="Consolas" w:eastAsia="宋体"/>
        </w:rPr>
        <w:t>uCNC/src/core/parser.c:3485-3488</w:t>
      </w:r>
      <w:r>
        <w:rPr>
          <w:rFonts w:ascii="宋体" w:hAnsi="宋体" w:eastAsia="宋体"/>
        </w:rPr>
        <w:t>），与本模块的 G33 语义无关。</w:t>
      </w:r>
    </w:p>
    <w:p>
      <w:pPr>
        <w:spacing w:before="60" w:after="60" w:line="276" w:lineRule="auto"/>
        <w:ind w:left="340"/>
        <w:pBdr>
          <w:left w:val="single" w:sz="12" w:space="6" w:color="808080"/>
        </w:pBdr>
      </w:pPr>
      <w:r>
        <w:rPr>
          <w:rFonts w:ascii="宋体" w:hAnsi="宋体" w:eastAsia="宋体"/>
          <w:b/>
          <w:sz w:val="19"/>
        </w:rPr>
        <w:t>自述差异</w:t>
      </w:r>
      <w:r>
        <w:rPr>
          <w:rFonts w:ascii="宋体" w:hAnsi="宋体" w:eastAsia="宋体"/>
          <w:sz w:val="19"/>
        </w:rPr>
        <w:t>：</w:t>
      </w:r>
      <w:r>
        <w:rPr>
          <w:rFonts w:ascii="Consolas" w:hAnsi="Consolas" w:eastAsia="宋体"/>
          <w:sz w:val="19"/>
        </w:rPr>
        <w:t>uCNC-modules/g33/README.md（第 7 行）</w:t>
      </w:r>
      <w:r>
        <w:rPr>
          <w:rFonts w:ascii="宋体" w:hAnsi="宋体" w:eastAsia="宋体"/>
          <w:sz w:val="19"/>
        </w:rPr>
        <w:t xml:space="preserve"> 称 G33「allows to make motions synched with the spindle」；实测实现要求必须给出每转进给量 </w:t>
      </w:r>
      <w:r>
        <w:rPr>
          <w:rFonts w:ascii="Consolas" w:hAnsi="Consolas" w:eastAsia="宋体"/>
          <w:sz w:val="19"/>
        </w:rPr>
        <w:t>K</w:t>
      </w:r>
      <w:r>
        <w:rPr>
          <w:rFonts w:ascii="宋体" w:hAnsi="宋体" w:eastAsia="宋体"/>
          <w:sz w:val="19"/>
        </w:rPr>
        <w:t>（</w:t>
      </w:r>
      <w:r>
        <w:rPr>
          <w:rFonts w:ascii="Consolas" w:hAnsi="Consolas" w:eastAsia="宋体"/>
          <w:sz w:val="19"/>
        </w:rPr>
        <w:t>uCNC-modules/g33/parser_g33.c:204-209</w:t>
      </w:r>
      <w:r>
        <w:rPr>
          <w:rFonts w:ascii="宋体" w:hAnsi="宋体" w:eastAsia="宋体"/>
          <w:sz w:val="19"/>
        </w:rPr>
        <w:t>）并明确拒绝任何带尾数的 G33.x（</w:t>
      </w:r>
      <w:r>
        <w:rPr>
          <w:rFonts w:ascii="Consolas" w:hAnsi="Consolas" w:eastAsia="宋体"/>
          <w:sz w:val="19"/>
        </w:rPr>
        <w:t>uCNC-modules/g33/parser_g33.c:171-177</w:t>
      </w:r>
      <w:r>
        <w:rPr>
          <w:rFonts w:ascii="宋体" w:hAnsi="宋体" w:eastAsia="宋体"/>
          <w:sz w:val="19"/>
        </w:rPr>
        <w:t xml:space="preserve">），自述均未提。自述（第 26-27 行）给出的编码器配置样例把 </w:t>
      </w:r>
      <w:r>
        <w:rPr>
          <w:rFonts w:ascii="Consolas" w:hAnsi="Consolas" w:eastAsia="宋体"/>
          <w:sz w:val="19"/>
        </w:rPr>
        <w:t>ENC0_PULSE</w:t>
      </w:r>
      <w:r>
        <w:rPr>
          <w:rFonts w:ascii="宋体" w:hAnsi="宋体" w:eastAsia="宋体"/>
          <w:sz w:val="19"/>
        </w:rPr>
        <w:t xml:space="preserve"> 与 </w:t>
      </w:r>
      <w:r>
        <w:rPr>
          <w:rFonts w:ascii="Consolas" w:hAnsi="Consolas" w:eastAsia="宋体"/>
          <w:sz w:val="19"/>
        </w:rPr>
        <w:t>ENC0_DIR</w:t>
      </w:r>
      <w:r>
        <w:rPr>
          <w:rFonts w:ascii="宋体" w:hAnsi="宋体" w:eastAsia="宋体"/>
          <w:sz w:val="19"/>
        </w:rPr>
        <w:t xml:space="preserve"> 都写成 </w:t>
      </w:r>
      <w:r>
        <w:rPr>
          <w:rFonts w:ascii="Consolas" w:hAnsi="Consolas" w:eastAsia="宋体"/>
          <w:sz w:val="19"/>
        </w:rPr>
        <w:t>DIN7</w:t>
      </w:r>
      <w:r>
        <w:rPr>
          <w:rFonts w:ascii="宋体" w:hAnsi="宋体" w:eastAsia="宋体"/>
          <w:sz w:val="19"/>
        </w:rPr>
        <w:t xml:space="preserve">（脉冲与方向共用一个引脚），而（第 30 行）的 </w:t>
      </w:r>
      <w:r>
        <w:rPr>
          <w:rFonts w:ascii="Consolas" w:hAnsi="Consolas" w:eastAsia="宋体"/>
          <w:sz w:val="19"/>
        </w:rPr>
        <w:t>ENC0_INDEX</w:t>
      </w:r>
      <w:r>
        <w:rPr>
          <w:rFonts w:ascii="宋体" w:hAnsi="宋体" w:eastAsia="宋体"/>
          <w:sz w:val="19"/>
        </w:rPr>
        <w:t xml:space="preserve"> 才是 </w:t>
      </w:r>
      <w:r>
        <w:rPr>
          <w:rFonts w:ascii="Consolas" w:hAnsi="Consolas" w:eastAsia="宋体"/>
          <w:sz w:val="19"/>
        </w:rPr>
        <w:t>DIN8</w:t>
      </w:r>
      <w:r>
        <w:rPr>
          <w:rFonts w:ascii="宋体" w:hAnsi="宋体" w:eastAsia="宋体"/>
          <w:sz w:val="19"/>
        </w:rPr>
        <w:t xml:space="preserve">。自述（第 55 行）把开关清单写为 </w:t>
      </w:r>
      <w:r>
        <w:rPr>
          <w:rFonts w:ascii="Consolas" w:hAnsi="Consolas" w:eastAsia="宋体"/>
          <w:sz w:val="19"/>
        </w:rPr>
        <w:t>ENABLE_MAIN_LOOP_MODULES</w:t>
      </w:r>
      <w:r>
        <w:rPr>
          <w:rFonts w:ascii="宋体" w:hAnsi="宋体" w:eastAsia="宋体"/>
          <w:sz w:val="19"/>
        </w:rPr>
        <w:t>、</w:t>
      </w:r>
      <w:r>
        <w:rPr>
          <w:rFonts w:ascii="Consolas" w:hAnsi="Consolas" w:eastAsia="宋体"/>
          <w:sz w:val="19"/>
        </w:rPr>
        <w:t>ENABLE_PARSER_MODULES</w:t>
      </w:r>
      <w:r>
        <w:rPr>
          <w:rFonts w:ascii="宋体" w:hAnsi="宋体" w:eastAsia="宋体"/>
          <w:sz w:val="19"/>
        </w:rPr>
        <w:t>、</w:t>
      </w:r>
      <w:r>
        <w:rPr>
          <w:rFonts w:ascii="Consolas" w:hAnsi="Consolas" w:eastAsia="宋体"/>
          <w:sz w:val="19"/>
        </w:rPr>
        <w:t>ENABLE_IO_MODULES</w:t>
      </w:r>
      <w:r>
        <w:rPr>
          <w:rFonts w:ascii="宋体" w:hAnsi="宋体" w:eastAsia="宋体"/>
          <w:sz w:val="19"/>
        </w:rPr>
        <w:t>、</w:t>
      </w:r>
      <w:r>
        <w:rPr>
          <w:rFonts w:ascii="Consolas" w:hAnsi="Consolas" w:eastAsia="宋体"/>
          <w:sz w:val="19"/>
        </w:rPr>
        <w:t>ENABLE_RT_SYNC_MOTIONS</w:t>
      </w:r>
      <w:r>
        <w:rPr>
          <w:rFonts w:ascii="宋体" w:hAnsi="宋体" w:eastAsia="宋体"/>
          <w:sz w:val="19"/>
        </w:rPr>
        <w:t xml:space="preserve"> 四项，与源码 </w:t>
      </w:r>
      <w:r>
        <w:rPr>
          <w:rFonts w:ascii="Consolas" w:hAnsi="Consolas" w:eastAsia="宋体"/>
          <w:sz w:val="19"/>
        </w:rPr>
        <w:t>#error</w:t>
      </w:r>
      <w:r>
        <w:rPr>
          <w:rFonts w:ascii="宋体" w:hAnsi="宋体" w:eastAsia="宋体"/>
          <w:sz w:val="19"/>
        </w:rPr>
        <w:t xml:space="preserve"> 强制的三项（解析器扩展、主循环扩展、实时同步运动）不一致——</w:t>
      </w:r>
      <w:r>
        <w:rPr>
          <w:rFonts w:ascii="Consolas" w:hAnsi="Consolas" w:eastAsia="宋体"/>
          <w:sz w:val="19"/>
        </w:rPr>
        <w:t>ENABLE_IO_MODULES</w:t>
      </w:r>
      <w:r>
        <w:rPr>
          <w:rFonts w:ascii="宋体" w:hAnsi="宋体" w:eastAsia="宋体"/>
          <w:sz w:val="19"/>
        </w:rPr>
        <w:t xml:space="preserve"> 只在选用 </w:t>
      </w:r>
      <w:r>
        <w:rPr>
          <w:rFonts w:ascii="Consolas" w:hAnsi="Consolas" w:eastAsia="宋体"/>
          <w:sz w:val="19"/>
        </w:rPr>
        <w:t>G33_INDEX_PIN</w:t>
      </w:r>
      <w:r>
        <w:rPr>
          <w:rFonts w:ascii="宋体" w:hAnsi="宋体" w:eastAsia="宋体"/>
          <w:sz w:val="19"/>
        </w:rPr>
        <w:t xml:space="preserve"> 时才必需（</w:t>
      </w:r>
      <w:r>
        <w:rPr>
          <w:rFonts w:ascii="Consolas" w:hAnsi="Consolas" w:eastAsia="宋体"/>
          <w:sz w:val="19"/>
        </w:rPr>
        <w:t>uCNC/src/core/io_control.c:380</w:t>
      </w:r>
      <w:r>
        <w:rPr>
          <w:rFonts w:ascii="宋体" w:hAnsi="宋体" w:eastAsia="宋体"/>
          <w:sz w:val="19"/>
        </w:rPr>
        <w:t xml:space="preserve">）。自述（第 41-43 行）称可开启 </w:t>
      </w:r>
      <w:r>
        <w:rPr>
          <w:rFonts w:ascii="Consolas" w:hAnsi="Consolas" w:eastAsia="宋体"/>
          <w:sz w:val="19"/>
        </w:rPr>
        <w:t>G33_REPLACE_FP_OPERATION_IN_ISR</w:t>
      </w:r>
      <w:r>
        <w:rPr>
          <w:rFonts w:ascii="宋体" w:hAnsi="宋体" w:eastAsia="宋体"/>
          <w:sz w:val="19"/>
        </w:rPr>
        <w:t xml:space="preserve"> 以在索引中断中用定点运算替代浮点运算，实测该标识符在 </w:t>
      </w:r>
      <w:r>
        <w:rPr>
          <w:rFonts w:ascii="Consolas" w:hAnsi="Consolas" w:eastAsia="宋体"/>
          <w:sz w:val="19"/>
        </w:rPr>
        <w:t>uCNC-modules/g33/parser_g33.c</w:t>
      </w:r>
      <w:r>
        <w:rPr>
          <w:rFonts w:ascii="宋体" w:hAnsi="宋体" w:eastAsia="宋体"/>
          <w:sz w:val="19"/>
        </w:rPr>
        <w:t xml:space="preserve"> 中不存在，定义它不会有任何效果。自述亦未提 </w:t>
      </w:r>
      <w:r>
        <w:rPr>
          <w:rFonts w:ascii="Consolas" w:hAnsi="Consolas" w:eastAsia="宋体"/>
          <w:sz w:val="19"/>
        </w:rPr>
        <w:t>G33_ENCODER</w:t>
      </w:r>
      <w:r>
        <w:rPr>
          <w:rFonts w:ascii="宋体" w:hAnsi="宋体" w:eastAsia="宋体"/>
          <w:sz w:val="19"/>
        </w:rPr>
        <w:t xml:space="preserve"> 未定义即 </w:t>
      </w:r>
      <w:r>
        <w:rPr>
          <w:rFonts w:ascii="Consolas" w:hAnsi="Consolas" w:eastAsia="宋体"/>
          <w:sz w:val="19"/>
        </w:rPr>
        <w:t>#error</w:t>
      </w:r>
      <w:r>
        <w:rPr>
          <w:rFonts w:ascii="宋体" w:hAnsi="宋体" w:eastAsia="宋体"/>
          <w:sz w:val="19"/>
        </w:rPr>
        <w:t xml:space="preserve"> 及其取值必须为 </w:t>
      </w:r>
      <w:r>
        <w:rPr>
          <w:rFonts w:ascii="Consolas" w:hAnsi="Consolas" w:eastAsia="宋体"/>
          <w:sz w:val="19"/>
        </w:rPr>
        <w:t>ENC0</w:t>
      </w:r>
      <w:r>
        <w:rPr>
          <w:rFonts w:ascii="宋体" w:hAnsi="宋体" w:eastAsia="宋体"/>
          <w:sz w:val="19"/>
        </w:rPr>
        <w:t>–</w:t>
      </w:r>
      <w:r>
        <w:rPr>
          <w:rFonts w:ascii="Consolas" w:hAnsi="Consolas" w:eastAsia="宋体"/>
          <w:sz w:val="19"/>
        </w:rPr>
        <w:t>ENC7</w:t>
      </w:r>
      <w:r>
        <w:rPr>
          <w:rFonts w:ascii="宋体" w:hAnsi="宋体" w:eastAsia="宋体"/>
          <w:sz w:val="19"/>
        </w:rPr>
        <w:t>（</w:t>
      </w:r>
      <w:r>
        <w:rPr>
          <w:rFonts w:ascii="Consolas" w:hAnsi="Consolas" w:eastAsia="宋体"/>
          <w:sz w:val="19"/>
        </w:rPr>
        <w:t>uCNC-modules/g33/parser_g33.c:40-42</w:t>
      </w:r>
      <w:r>
        <w:rPr>
          <w:rFonts w:ascii="宋体" w:hAnsi="宋体" w:eastAsia="宋体"/>
          <w:sz w:val="19"/>
        </w:rPr>
        <w:t>、</w:t>
      </w:r>
      <w:r>
        <w:rPr>
          <w:rFonts w:ascii="Consolas" w:hAnsi="Consolas" w:eastAsia="宋体"/>
          <w:sz w:val="19"/>
        </w:rPr>
        <w:t>uCNC-modules/g33/parser_g33.c:221-237</w:t>
      </w:r>
      <w:r>
        <w:rPr>
          <w:rFonts w:ascii="宋体" w:hAnsi="宋体" w:eastAsia="宋体"/>
          <w:sz w:val="19"/>
        </w:rPr>
        <w:t xml:space="preserve">），未提 </w:t>
      </w:r>
      <w:r>
        <w:rPr>
          <w:rFonts w:ascii="Consolas" w:hAnsi="Consolas" w:eastAsia="宋体"/>
          <w:sz w:val="19"/>
        </w:rPr>
        <w:t>G33_SYNCHRONIZATION_SPEED</w:t>
      </w:r>
      <w:r>
        <w:rPr>
          <w:rFonts w:ascii="宋体" w:hAnsi="宋体" w:eastAsia="宋体"/>
          <w:sz w:val="19"/>
        </w:rPr>
        <w:t xml:space="preserve"> 默认 8 与 </w:t>
      </w:r>
      <w:r>
        <w:rPr>
          <w:rFonts w:ascii="Consolas" w:hAnsi="Consolas" w:eastAsia="宋体"/>
          <w:sz w:val="19"/>
        </w:rPr>
        <w:t>AXIS_DIR_VECTORS</w:t>
      </w:r>
      <w:r>
        <w:rPr>
          <w:rFonts w:ascii="宋体" w:hAnsi="宋体" w:eastAsia="宋体"/>
          <w:sz w:val="19"/>
        </w:rPr>
        <w:t xml:space="preserve"> 的派生规则（</w:t>
      </w:r>
      <w:r>
        <w:rPr>
          <w:rFonts w:ascii="Consolas" w:hAnsi="Consolas" w:eastAsia="宋体"/>
          <w:sz w:val="19"/>
        </w:rPr>
        <w:t>uCNC-modules/g33/parser_g33.c:44-46</w:t>
      </w:r>
      <w:r>
        <w:rPr>
          <w:rFonts w:ascii="宋体" w:hAnsi="宋体" w:eastAsia="宋体"/>
          <w:sz w:val="19"/>
        </w:rPr>
        <w:t>、</w:t>
      </w:r>
      <w:r>
        <w:rPr>
          <w:rFonts w:ascii="Consolas" w:hAnsi="Consolas" w:eastAsia="宋体"/>
          <w:sz w:val="19"/>
        </w:rPr>
        <w:t>uCNC-modules/g33/parser_g33.c:32-38</w:t>
      </w:r>
      <w:r>
        <w:rPr>
          <w:rFonts w:ascii="宋体" w:hAnsi="宋体" w:eastAsia="宋体"/>
          <w:sz w:val="19"/>
        </w:rPr>
        <w:t>）。此外，源文件头注释（</w:t>
      </w:r>
      <w:r>
        <w:rPr>
          <w:rFonts w:ascii="Consolas" w:hAnsi="Consolas" w:eastAsia="宋体"/>
          <w:sz w:val="19"/>
        </w:rPr>
        <w:t>uCNC-modules/g33/parser_g33.c:3</w:t>
      </w:r>
      <w:r>
        <w:rPr>
          <w:rFonts w:ascii="宋体" w:hAnsi="宋体" w:eastAsia="宋体"/>
          <w:sz w:val="19"/>
        </w:rPr>
        <w:t>、</w:t>
      </w:r>
      <w:r>
        <w:rPr>
          <w:rFonts w:ascii="Consolas" w:hAnsi="Consolas" w:eastAsia="宋体"/>
          <w:sz w:val="19"/>
        </w:rPr>
        <w:t>uCNC-modules/g33/parser_g33.c:5-6</w:t>
      </w:r>
      <w:r>
        <w:rPr>
          <w:rFonts w:ascii="宋体" w:hAnsi="宋体" w:eastAsia="宋体"/>
          <w:sz w:val="19"/>
        </w:rPr>
        <w:t>）为 UTF-8 双重编码的错误文本，属编码瑕疵。</w:t>
      </w:r>
    </w:p>
    <w:p>
      <w:pPr>
        <w:pStyle w:val="Heading3"/>
      </w:pPr>
      <w:r>
        <w:rPr>
          <w:rFonts w:ascii="宋体" w:hAnsi="宋体" w:eastAsia="宋体"/>
        </w:rPr>
        <w:t>3.2.15 G96 / G97 恒线速·恒转速（需求规格）</w:t>
      </w:r>
    </w:p>
    <w:p>
      <w:r>
        <w:rPr>
          <w:rFonts w:ascii="宋体" w:hAnsi="宋体" w:eastAsia="宋体"/>
        </w:rPr>
        <w:t xml:space="preserve">本节的实现对象为外部模块 </w:t>
      </w:r>
      <w:r>
        <w:rPr>
          <w:rFonts w:ascii="Consolas" w:hAnsi="Consolas" w:eastAsia="宋体"/>
        </w:rPr>
        <w:t>g96_g97</w:t>
      </w:r>
      <w:r>
        <w:rPr>
          <w:rFonts w:ascii="宋体" w:hAnsi="宋体" w:eastAsia="宋体"/>
        </w:rPr>
        <w:t>（</w:t>
      </w:r>
      <w:r>
        <w:rPr>
          <w:rFonts w:ascii="Consolas" w:hAnsi="Consolas" w:eastAsia="宋体"/>
        </w:rPr>
        <w:t>uCNC-modules/g96_g97/parser_g96_g97.c</w:t>
      </w:r>
      <w:r>
        <w:rPr>
          <w:rFonts w:ascii="宋体" w:hAnsi="宋体" w:eastAsia="宋体"/>
        </w:rPr>
        <w:t xml:space="preserve">，236 行）。它为车床提供 G96（恒线速，CSS）与 G97（恒转速）：G96 打开恒线速模式后，主轴转速随刀具到旋转中心的距离变化被逐段重算；G97 关闭该模式。装配条件为 </w:t>
      </w:r>
      <w:r>
        <w:rPr>
          <w:rFonts w:ascii="Consolas" w:hAnsi="Consolas" w:eastAsia="宋体"/>
        </w:rPr>
        <w:t>LOAD_MODULE(g96_g97)</w:t>
      </w:r>
      <w:r>
        <w:rPr>
          <w:rFonts w:ascii="宋体" w:hAnsi="宋体" w:eastAsia="宋体"/>
        </w:rPr>
        <w:t>（</w:t>
      </w:r>
      <w:r>
        <w:rPr>
          <w:rFonts w:ascii="Consolas" w:hAnsi="Consolas" w:eastAsia="宋体"/>
        </w:rPr>
        <w:t>uCNC-modules/g96_g97/README.md（第 17 行）</w:t>
      </w:r>
      <w:r>
        <w:rPr>
          <w:rFonts w:ascii="宋体" w:hAnsi="宋体" w:eastAsia="宋体"/>
        </w:rPr>
        <w:t xml:space="preserve">）与 </w:t>
      </w:r>
      <w:r>
        <w:rPr>
          <w:rFonts w:ascii="Consolas" w:hAnsi="Consolas" w:eastAsia="宋体"/>
        </w:rPr>
        <w:t>ENABLE_PARSER_MODULES</w:t>
      </w:r>
      <w:r>
        <w:rPr>
          <w:rFonts w:ascii="宋体" w:hAnsi="宋体" w:eastAsia="宋体"/>
        </w:rPr>
        <w:t>、</w:t>
      </w:r>
      <w:r>
        <w:rPr>
          <w:rFonts w:ascii="Consolas" w:hAnsi="Consolas" w:eastAsia="宋体"/>
        </w:rPr>
        <w:t>ENABLE_MOTION_CONTROL_MODULES</w:t>
      </w:r>
      <w:r>
        <w:rPr>
          <w:rFonts w:ascii="宋体" w:hAnsi="宋体" w:eastAsia="宋体"/>
        </w:rPr>
        <w:t xml:space="preserve"> 同时成立，任一缺失即 </w:t>
      </w:r>
      <w:r>
        <w:rPr>
          <w:rFonts w:ascii="Consolas" w:hAnsi="Consolas" w:eastAsia="宋体"/>
        </w:rPr>
        <w:t>#error</w:t>
      </w:r>
      <w:r>
        <w:rPr>
          <w:rFonts w:ascii="宋体" w:hAnsi="宋体" w:eastAsia="宋体"/>
        </w:rPr>
        <w:t xml:space="preserve"> 使构建失败（</w:t>
      </w:r>
      <w:r>
        <w:rPr>
          <w:rFonts w:ascii="Consolas" w:hAnsi="Consolas" w:eastAsia="宋体"/>
        </w:rPr>
        <w:t>uCNC-modules/g96_g97/parser_g96_g97.c:24</w:t>
      </w:r>
      <w:r>
        <w:rPr>
          <w:rFonts w:ascii="宋体" w:hAnsi="宋体" w:eastAsia="宋体"/>
        </w:rPr>
        <w:t>、</w:t>
      </w:r>
      <w:r>
        <w:rPr>
          <w:rFonts w:ascii="Consolas" w:hAnsi="Consolas" w:eastAsia="宋体"/>
        </w:rPr>
        <w:t>uCNC-modules/g96_g97/parser_g96_g97.c:226-235</w:t>
      </w:r>
      <w:r>
        <w:rPr>
          <w:rFonts w:ascii="宋体" w:hAnsi="宋体" w:eastAsia="宋体"/>
        </w:rPr>
        <w:t xml:space="preserve">）。版本闸门为 </w:t>
      </w:r>
      <w:r>
        <w:rPr>
          <w:rFonts w:ascii="Consolas" w:hAnsi="Consolas" w:eastAsia="宋体"/>
        </w:rPr>
        <w:t>UCNC_MODULE_VERSION &gt;= 11680</w:t>
      </w:r>
      <w:r>
        <w:rPr>
          <w:rFonts w:ascii="宋体" w:hAnsi="宋体" w:eastAsia="宋体"/>
        </w:rPr>
        <w:t>（</w:t>
      </w:r>
      <w:r>
        <w:rPr>
          <w:rFonts w:ascii="Consolas" w:hAnsi="Consolas" w:eastAsia="宋体"/>
        </w:rPr>
        <w:t>uCNC-modules/g96_g97/parser_g96_g97.c:26-28</w:t>
      </w:r>
      <w:r>
        <w:rPr>
          <w:rFonts w:ascii="宋体" w:hAnsi="宋体" w:eastAsia="宋体"/>
        </w:rPr>
        <w:t>），本版本为 11700，闸门通过（</w:t>
      </w:r>
      <w:r>
        <w:rPr>
          <w:rFonts w:ascii="Consolas" w:hAnsi="Consolas" w:eastAsia="宋体"/>
        </w:rPr>
        <w:t>uCNC/src/cnc_build.h:32</w:t>
      </w:r>
      <w:r>
        <w:rPr>
          <w:rFonts w:ascii="宋体" w:hAnsi="宋体" w:eastAsia="宋体"/>
        </w:rPr>
        <w:t>）。</w:t>
      </w:r>
    </w:p>
    <w:p>
      <w:r>
        <w:rPr>
          <w:rFonts w:ascii="宋体" w:hAnsi="宋体" w:eastAsia="宋体"/>
          <w:b/>
        </w:rPr>
        <w:t>可达性：本模块可达，但 G97 功能缩水。</w:t>
      </w:r>
      <w:r>
        <w:rPr>
          <w:rFonts w:ascii="宋体" w:hAnsi="宋体" w:eastAsia="宋体"/>
        </w:rPr>
        <w:t xml:space="preserve"> 两个码号以字面量形式直接匹配核心取词结果，不声明扩展码、不写 </w:t>
      </w:r>
      <w:r>
        <w:rPr>
          <w:rFonts w:ascii="Consolas" w:hAnsi="Consolas" w:eastAsia="宋体"/>
        </w:rPr>
        <w:t>cmd-&gt;groups</w:t>
      </w:r>
      <w:r>
        <w:rPr>
          <w:rFonts w:ascii="宋体" w:hAnsi="宋体" w:eastAsia="宋体"/>
        </w:rPr>
        <w:t>，因此不受「扩展命令不得与其它模态组同行」的约束（</w:t>
      </w:r>
      <w:r>
        <w:rPr>
          <w:rFonts w:ascii="Consolas" w:hAnsi="Consolas" w:eastAsia="宋体"/>
        </w:rPr>
        <w:t>uCNC-modules/g96_g97/parser_g96_g97.c:70-89</w:t>
      </w:r>
      <w:r>
        <w:rPr>
          <w:rFonts w:ascii="宋体" w:hAnsi="宋体" w:eastAsia="宋体"/>
        </w:rPr>
        <w:t>、</w:t>
      </w:r>
      <w:r>
        <w:rPr>
          <w:rFonts w:ascii="Consolas" w:hAnsi="Consolas" w:eastAsia="宋体"/>
        </w:rPr>
        <w:t>uCNC/src/core/parser.c:1335-1338</w:t>
      </w:r>
      <w:r>
        <w:rPr>
          <w:rFonts w:ascii="宋体" w:hAnsi="宋体" w:eastAsia="宋体"/>
        </w:rPr>
        <w:t>），</w:t>
      </w:r>
      <w:r>
        <w:rPr>
          <w:rFonts w:ascii="Consolas" w:hAnsi="Consolas" w:eastAsia="宋体"/>
        </w:rPr>
        <w:t>G96 S100 M3</w:t>
      </w:r>
      <w:r>
        <w:rPr>
          <w:rFonts w:ascii="宋体" w:hAnsi="宋体" w:eastAsia="宋体"/>
        </w:rPr>
        <w:t xml:space="preserve"> 这类同行组合是允许的。</w:t>
      </w:r>
      <w:r>
        <w:rPr>
          <w:rFonts w:ascii="宋体" w:hAnsi="宋体" w:eastAsia="宋体"/>
          <w:b/>
        </w:rPr>
        <w:t>G97 实测只起「关闭恒线速」的作用</w:t>
      </w:r>
      <w:r>
        <w:rPr>
          <w:rFonts w:ascii="宋体" w:hAnsi="宋体" w:eastAsia="宋体"/>
        </w:rPr>
        <w:t xml:space="preserve">：修正回调对 G96、G97 两种模式都执行 </w:t>
      </w:r>
      <w:r>
        <w:rPr>
          <w:rFonts w:ascii="Consolas" w:hAnsi="Consolas" w:eastAsia="宋体"/>
        </w:rPr>
        <w:t>css_s_value = words-&gt;s</w:t>
      </w:r>
      <w:r>
        <w:rPr>
          <w:rFonts w:ascii="宋体" w:hAnsi="宋体" w:eastAsia="宋体"/>
        </w:rPr>
        <w:t xml:space="preserve"> 并随后清除 </w:t>
      </w:r>
      <w:r>
        <w:rPr>
          <w:rFonts w:ascii="Consolas" w:hAnsi="Consolas" w:eastAsia="宋体"/>
        </w:rPr>
        <w:t>cmd-&gt;words</w:t>
      </w:r>
      <w:r>
        <w:rPr>
          <w:rFonts w:ascii="宋体" w:hAnsi="宋体" w:eastAsia="宋体"/>
        </w:rPr>
        <w:t xml:space="preserve"> 的 </w:t>
      </w:r>
      <w:r>
        <w:rPr>
          <w:rFonts w:ascii="Consolas" w:hAnsi="Consolas" w:eastAsia="宋体"/>
        </w:rPr>
        <w:t>S</w:t>
      </w:r>
      <w:r>
        <w:rPr>
          <w:rFonts w:ascii="宋体" w:hAnsi="宋体" w:eastAsia="宋体"/>
        </w:rPr>
        <w:t xml:space="preserve"> 位，使内核的 </w:t>
      </w:r>
      <w:r>
        <w:rPr>
          <w:rFonts w:ascii="Consolas" w:hAnsi="Consolas" w:eastAsia="宋体"/>
        </w:rPr>
        <w:t>new_state-&gt;spindle = trunc(words-&gt;s)</w:t>
      </w:r>
      <w:r>
        <w:rPr>
          <w:rFonts w:ascii="宋体" w:hAnsi="宋体" w:eastAsia="宋体"/>
        </w:rPr>
        <w:t xml:space="preserve"> 不再执行；而 G97 分支只把 </w:t>
      </w:r>
      <w:r>
        <w:rPr>
          <w:rFonts w:ascii="Consolas" w:hAnsi="Consolas" w:eastAsia="宋体"/>
        </w:rPr>
        <w:t>spindle_css_mode</w:t>
      </w:r>
      <w:r>
        <w:rPr>
          <w:rFonts w:ascii="宋体" w:hAnsi="宋体" w:eastAsia="宋体"/>
        </w:rPr>
        <w:t xml:space="preserve"> 置 0，</w:t>
      </w:r>
      <w:r>
        <w:rPr>
          <w:rFonts w:ascii="Consolas" w:hAnsi="Consolas" w:eastAsia="宋体"/>
        </w:rPr>
        <w:t>css_s_value</w:t>
      </w:r>
      <w:r>
        <w:rPr>
          <w:rFonts w:ascii="宋体" w:hAnsi="宋体" w:eastAsia="宋体"/>
        </w:rPr>
        <w:t xml:space="preserve"> 的唯一读取点又以该模式为门，故 </w:t>
      </w:r>
      <w:r>
        <w:rPr>
          <w:rFonts w:ascii="Consolas" w:hAnsi="Consolas" w:eastAsia="宋体"/>
        </w:rPr>
        <w:t>G97 S&lt;rpm&gt;</w:t>
      </w:r>
      <w:r>
        <w:rPr>
          <w:rFonts w:ascii="宋体" w:hAnsi="宋体" w:eastAsia="宋体"/>
        </w:rPr>
        <w:t xml:space="preserve"> 的转速值被丢弃，主轴转速不会因此改变（</w:t>
      </w:r>
      <w:r>
        <w:rPr>
          <w:rFonts w:ascii="Consolas" w:hAnsi="Consolas" w:eastAsia="宋体"/>
        </w:rPr>
        <w:t>uCNC-modules/g96_g97/parser_g96_g97.c:147-152</w:t>
      </w:r>
      <w:r>
        <w:rPr>
          <w:rFonts w:ascii="宋体" w:hAnsi="宋体" w:eastAsia="宋体"/>
        </w:rPr>
        <w:t>、</w:t>
      </w:r>
      <w:r>
        <w:rPr>
          <w:rFonts w:ascii="Consolas" w:hAnsi="Consolas" w:eastAsia="宋体"/>
        </w:rPr>
        <w:t>uCNC-modules/g96_g97/parser_g96_g97.c:207-211</w:t>
      </w:r>
      <w:r>
        <w:rPr>
          <w:rFonts w:ascii="宋体" w:hAnsi="宋体" w:eastAsia="宋体"/>
        </w:rPr>
        <w:t>、</w:t>
      </w:r>
      <w:r>
        <w:rPr>
          <w:rFonts w:ascii="Consolas" w:hAnsi="Consolas" w:eastAsia="宋体"/>
        </w:rPr>
        <w:t>uCNC/src/core/parser.c:1459-1462</w:t>
      </w:r>
      <w:r>
        <w:rPr>
          <w:rFonts w:ascii="宋体" w:hAnsi="宋体" w:eastAsia="宋体"/>
        </w:rPr>
        <w:t xml:space="preserve">）。若程序需要设定恒定转速，必须另用独立的 </w:t>
      </w:r>
      <w:r>
        <w:rPr>
          <w:rFonts w:ascii="Consolas" w:hAnsi="Consolas" w:eastAsia="宋体"/>
        </w:rPr>
        <w:t>S</w:t>
      </w:r>
      <w:r>
        <w:rPr>
          <w:rFonts w:ascii="宋体" w:hAnsi="宋体" w:eastAsia="宋体"/>
        </w:rPr>
        <w:t xml:space="preserve"> 字行而不依赖 </w:t>
      </w:r>
      <w:r>
        <w:rPr>
          <w:rFonts w:ascii="Consolas" w:hAnsi="Consolas" w:eastAsia="宋体"/>
        </w:rPr>
        <w:t>G97</w:t>
      </w:r>
      <w:r>
        <w:rPr>
          <w:rFonts w:ascii="宋体" w:hAnsi="宋体" w:eastAsia="宋体"/>
        </w:rPr>
        <w:t>。</w:t>
      </w:r>
    </w:p>
    <w:p>
      <w:r>
        <w:rPr>
          <w:rFonts w:ascii="宋体" w:hAnsi="宋体" w:eastAsia="宋体"/>
          <w:b/>
        </w:rPr>
        <w:t>模块装配与接口总览</w:t>
      </w:r>
    </w:p>
    <w:tbl>
      <w:tblPr>
        <w:tblStyle w:val="TableGrid"/>
        <w:tblW w:type="dxa" w:w="9500"/>
        <w:jc w:val="center"/>
        <w:tblLayout w:type="fixed"/>
        <w:tblLook w:firstColumn="1" w:firstRow="1" w:lastColumn="0" w:lastRow="0" w:noHBand="0" w:noVBand="1" w:val="04A0"/>
      </w:tblPr>
      <w:tblGrid>
        <w:gridCol w:w="1043"/>
        <w:gridCol w:w="4656"/>
        <w:gridCol w:w="3801"/>
      </w:tblGrid>
      <w:tr>
        <w:trPr>
          <w:tblHeader w:val="true"/>
        </w:trPr>
        <w:tc>
          <w:tcPr>
            <w:tcW w:type="dxa" w:w="1043"/>
            <w:shd w:val="clear" w:color="auto" w:fill="D9D9D9"/>
          </w:tcPr>
          <w:p>
            <w:pPr>
              <w:spacing w:after="0" w:line="240" w:lineRule="auto"/>
            </w:pPr>
            <w:r>
              <w:rPr>
                <w:b/>
                <w:sz w:val="17"/>
              </w:rPr>
            </w:r>
            <w:r>
              <w:rPr>
                <w:rFonts w:ascii="宋体" w:hAnsi="宋体" w:eastAsia="宋体"/>
                <w:b/>
                <w:sz w:val="17"/>
              </w:rPr>
              <w:t>项目</w:t>
            </w:r>
          </w:p>
        </w:tc>
        <w:tc>
          <w:tcPr>
            <w:tcW w:type="dxa" w:w="4656"/>
            <w:shd w:val="clear" w:color="auto" w:fill="D9D9D9"/>
          </w:tcPr>
          <w:p>
            <w:pPr>
              <w:spacing w:after="0" w:line="240" w:lineRule="auto"/>
            </w:pPr>
            <w:r>
              <w:rPr>
                <w:b/>
                <w:sz w:val="17"/>
              </w:rPr>
            </w:r>
            <w:r>
              <w:rPr>
                <w:rFonts w:ascii="宋体" w:hAnsi="宋体" w:eastAsia="宋体"/>
                <w:b/>
                <w:sz w:val="17"/>
              </w:rPr>
              <w:t>内容</w:t>
            </w:r>
          </w:p>
        </w:tc>
        <w:tc>
          <w:tcPr>
            <w:tcW w:type="dxa" w:w="3801"/>
            <w:shd w:val="clear" w:color="auto" w:fill="D9D9D9"/>
          </w:tcPr>
          <w:p>
            <w:pPr>
              <w:spacing w:after="0" w:line="240" w:lineRule="auto"/>
            </w:pPr>
            <w:r>
              <w:rPr>
                <w:b/>
                <w:sz w:val="17"/>
              </w:rPr>
            </w:r>
            <w:r>
              <w:rPr>
                <w:rFonts w:ascii="宋体" w:hAnsi="宋体" w:eastAsia="宋体"/>
                <w:b/>
                <w:sz w:val="17"/>
              </w:rPr>
              <w:t>证据</w:t>
            </w:r>
          </w:p>
        </w:tc>
      </w:tr>
      <w:tr>
        <w:tc>
          <w:tcPr>
            <w:tcW w:type="dxa" w:w="1043"/>
          </w:tcPr>
          <w:p>
            <w:pPr>
              <w:spacing w:after="0" w:line="240" w:lineRule="auto"/>
            </w:pPr>
            <w:r>
              <w:rPr>
                <w:sz w:val="17"/>
              </w:rPr>
            </w:r>
            <w:r>
              <w:rPr>
                <w:rFonts w:ascii="宋体" w:hAnsi="宋体" w:eastAsia="宋体"/>
                <w:sz w:val="17"/>
              </w:rPr>
              <w:t>码号声明</w:t>
            </w:r>
          </w:p>
        </w:tc>
        <w:tc>
          <w:tcPr>
            <w:tcW w:type="dxa" w:w="4656"/>
          </w:tcPr>
          <w:p>
            <w:pPr>
              <w:spacing w:after="0" w:line="240" w:lineRule="auto"/>
            </w:pPr>
            <w:r>
              <w:rPr>
                <w:sz w:val="17"/>
              </w:rPr>
            </w:r>
            <w:r>
              <w:rPr>
                <w:rFonts w:ascii="Consolas" w:hAnsi="Consolas" w:eastAsia="宋体"/>
                <w:sz w:val="17"/>
              </w:rPr>
              <w:t>#define G96 96</w:t>
            </w:r>
            <w:r>
              <w:rPr>
                <w:rFonts w:ascii="宋体" w:hAnsi="宋体" w:eastAsia="宋体"/>
                <w:sz w:val="17"/>
              </w:rPr>
              <w:t>、</w:t>
            </w:r>
            <w:r>
              <w:rPr>
                <w:rFonts w:ascii="Consolas" w:hAnsi="Consolas" w:eastAsia="宋体"/>
                <w:sz w:val="17"/>
              </w:rPr>
              <w:t>#define G97 97</w:t>
            </w:r>
            <w:r>
              <w:rPr>
                <w:rFonts w:ascii="宋体" w:hAnsi="宋体" w:eastAsia="宋体"/>
                <w:sz w:val="17"/>
              </w:rPr>
              <w:t xml:space="preserve">，直接匹配 </w:t>
            </w:r>
            <w:r>
              <w:rPr>
                <w:rFonts w:ascii="Consolas" w:hAnsi="Consolas" w:eastAsia="宋体"/>
                <w:sz w:val="17"/>
              </w:rPr>
              <w:t>p-&gt;code</w:t>
            </w:r>
            <w:r>
              <w:rPr>
                <w:rFonts w:ascii="宋体" w:hAnsi="宋体" w:eastAsia="宋体"/>
                <w:sz w:val="17"/>
              </w:rPr>
              <w:t xml:space="preserve">；不设 </w:t>
            </w:r>
            <w:r>
              <w:rPr>
                <w:rFonts w:ascii="Consolas" w:hAnsi="Consolas" w:eastAsia="宋体"/>
                <w:sz w:val="17"/>
              </w:rPr>
              <w:t>group_extended</w:t>
            </w:r>
            <w:r>
              <w:rPr>
                <w:rFonts w:ascii="宋体" w:hAnsi="宋体" w:eastAsia="宋体"/>
                <w:sz w:val="17"/>
              </w:rPr>
              <w:t xml:space="preserve">，不声明 </w:t>
            </w:r>
            <w:r>
              <w:rPr>
                <w:rFonts w:ascii="Consolas" w:hAnsi="Consolas" w:eastAsia="宋体"/>
                <w:sz w:val="17"/>
              </w:rPr>
              <w:t>EXTENDED_*</w:t>
            </w:r>
            <w:r>
              <w:rPr>
                <w:rFonts w:ascii="宋体" w:hAnsi="宋体" w:eastAsia="宋体"/>
                <w:sz w:val="17"/>
              </w:rPr>
              <w:t xml:space="preserve"> 码，不注册模态组</w:t>
            </w:r>
          </w:p>
        </w:tc>
        <w:tc>
          <w:tcPr>
            <w:tcW w:type="dxa" w:w="3801"/>
          </w:tcPr>
          <w:p>
            <w:pPr>
              <w:spacing w:after="0" w:line="240" w:lineRule="auto"/>
            </w:pPr>
            <w:r>
              <w:rPr>
                <w:sz w:val="17"/>
              </w:rPr>
            </w:r>
            <w:r>
              <w:rPr>
                <w:rFonts w:ascii="Consolas" w:hAnsi="Consolas" w:eastAsia="宋体"/>
                <w:sz w:val="17"/>
              </w:rPr>
              <w:t>uCNC-modules/g96_g97/parser_g96_g97.c:44-45</w:t>
            </w:r>
            <w:r>
              <w:rPr>
                <w:rFonts w:ascii="宋体" w:hAnsi="宋体" w:eastAsia="宋体"/>
                <w:sz w:val="17"/>
              </w:rPr>
              <w:t>、</w:t>
            </w:r>
            <w:r>
              <w:rPr>
                <w:rFonts w:ascii="Consolas" w:hAnsi="Consolas" w:eastAsia="宋体"/>
                <w:sz w:val="17"/>
              </w:rPr>
              <w:t>uCNC-modules/g96_g97/parser_g96_g97.c:70-89</w:t>
            </w:r>
          </w:p>
        </w:tc>
      </w:tr>
      <w:tr>
        <w:tc>
          <w:tcPr>
            <w:tcW w:type="dxa" w:w="1043"/>
          </w:tcPr>
          <w:p>
            <w:pPr>
              <w:spacing w:after="0" w:line="240" w:lineRule="auto"/>
            </w:pPr>
            <w:r>
              <w:rPr>
                <w:sz w:val="17"/>
              </w:rPr>
            </w:r>
            <w:r>
              <w:rPr>
                <w:rFonts w:ascii="宋体" w:hAnsi="宋体" w:eastAsia="宋体"/>
                <w:sz w:val="17"/>
              </w:rPr>
              <w:t>事件注册</w:t>
            </w:r>
          </w:p>
        </w:tc>
        <w:tc>
          <w:tcPr>
            <w:tcW w:type="dxa" w:w="4656"/>
          </w:tcPr>
          <w:p>
            <w:pPr>
              <w:spacing w:after="0" w:line="240" w:lineRule="auto"/>
            </w:pPr>
            <w:r>
              <w:rPr>
                <w:sz w:val="17"/>
              </w:rPr>
            </w:r>
            <w:r>
              <w:rPr>
                <w:rFonts w:ascii="Consolas" w:hAnsi="Consolas" w:eastAsia="宋体"/>
                <w:sz w:val="17"/>
              </w:rPr>
              <w:t>gcode_parse</w:t>
            </w:r>
            <w:r>
              <w:rPr>
                <w:rFonts w:ascii="宋体" w:hAnsi="宋体" w:eastAsia="宋体"/>
                <w:sz w:val="17"/>
              </w:rPr>
              <w:t>、</w:t>
            </w:r>
            <w:r>
              <w:rPr>
                <w:rFonts w:ascii="Consolas" w:hAnsi="Consolas" w:eastAsia="宋体"/>
                <w:sz w:val="17"/>
              </w:rPr>
              <w:t>parser_reset</w:t>
            </w:r>
            <w:r>
              <w:rPr>
                <w:rFonts w:ascii="宋体" w:hAnsi="宋体" w:eastAsia="宋体"/>
                <w:sz w:val="17"/>
              </w:rPr>
              <w:t>、</w:t>
            </w:r>
            <w:r>
              <w:rPr>
                <w:rFonts w:ascii="Consolas" w:hAnsi="Consolas" w:eastAsia="宋体"/>
                <w:sz w:val="17"/>
              </w:rPr>
              <w:t>gcode_exec_modifier</w:t>
            </w:r>
            <w:r>
              <w:rPr>
                <w:rFonts w:ascii="宋体" w:hAnsi="宋体" w:eastAsia="宋体"/>
                <w:sz w:val="17"/>
              </w:rPr>
              <w:t>、</w:t>
            </w:r>
            <w:r>
              <w:rPr>
                <w:rFonts w:ascii="Consolas" w:hAnsi="Consolas" w:eastAsia="宋体"/>
                <w:sz w:val="17"/>
              </w:rPr>
              <w:t>proto_gcode_modes</w:t>
            </w:r>
            <w:r>
              <w:rPr>
                <w:rFonts w:ascii="宋体" w:hAnsi="宋体" w:eastAsia="宋体"/>
                <w:sz w:val="17"/>
              </w:rPr>
              <w:t>、</w:t>
            </w:r>
            <w:r>
              <w:rPr>
                <w:rFonts w:ascii="Consolas" w:hAnsi="Consolas" w:eastAsia="宋体"/>
                <w:sz w:val="17"/>
              </w:rPr>
              <w:t>mc_line_calc_segments</w:t>
            </w:r>
            <w:r>
              <w:rPr>
                <w:rFonts w:ascii="宋体" w:hAnsi="宋体" w:eastAsia="宋体"/>
                <w:sz w:val="17"/>
              </w:rPr>
              <w:t>、</w:t>
            </w:r>
            <w:r>
              <w:rPr>
                <w:rFonts w:ascii="Consolas" w:hAnsi="Consolas" w:eastAsia="宋体"/>
                <w:sz w:val="17"/>
              </w:rPr>
              <w:t>mc_line_segment_pre</w:t>
            </w:r>
            <w:r>
              <w:rPr>
                <w:rFonts w:ascii="宋体" w:hAnsi="宋体" w:eastAsia="宋体"/>
                <w:sz w:val="17"/>
              </w:rPr>
              <w:t xml:space="preserve"> 六个事件</w:t>
            </w:r>
          </w:p>
        </w:tc>
        <w:tc>
          <w:tcPr>
            <w:tcW w:type="dxa" w:w="3801"/>
          </w:tcPr>
          <w:p>
            <w:pPr>
              <w:spacing w:after="0" w:line="240" w:lineRule="auto"/>
            </w:pPr>
            <w:r>
              <w:rPr>
                <w:sz w:val="17"/>
              </w:rPr>
            </w:r>
            <w:r>
              <w:rPr>
                <w:rFonts w:ascii="Consolas" w:hAnsi="Consolas" w:eastAsia="宋体"/>
                <w:sz w:val="17"/>
              </w:rPr>
              <w:t>uCNC-modules/g96_g97/parser_g96_g97.c:54-59</w:t>
            </w:r>
            <w:r>
              <w:rPr>
                <w:rFonts w:ascii="宋体" w:hAnsi="宋体" w:eastAsia="宋体"/>
                <w:sz w:val="17"/>
              </w:rPr>
              <w:t>、</w:t>
            </w:r>
            <w:r>
              <w:rPr>
                <w:rFonts w:ascii="Consolas" w:hAnsi="Consolas" w:eastAsia="宋体"/>
                <w:sz w:val="17"/>
              </w:rPr>
              <w:t>uCNC-modules/g96_g97/parser_g96_g97.c:221-232</w:t>
            </w:r>
          </w:p>
        </w:tc>
      </w:tr>
      <w:tr>
        <w:tc>
          <w:tcPr>
            <w:tcW w:type="dxa" w:w="1043"/>
          </w:tcPr>
          <w:p>
            <w:pPr>
              <w:spacing w:after="0" w:line="240" w:lineRule="auto"/>
            </w:pPr>
            <w:r>
              <w:rPr>
                <w:sz w:val="17"/>
              </w:rPr>
            </w:r>
            <w:r>
              <w:rPr>
                <w:rFonts w:ascii="宋体" w:hAnsi="宋体" w:eastAsia="宋体"/>
                <w:sz w:val="17"/>
              </w:rPr>
              <w:t>触发点</w:t>
            </w:r>
          </w:p>
        </w:tc>
        <w:tc>
          <w:tcPr>
            <w:tcW w:type="dxa" w:w="4656"/>
          </w:tcPr>
          <w:p>
            <w:pPr>
              <w:spacing w:after="0" w:line="240" w:lineRule="auto"/>
            </w:pPr>
            <w:r>
              <w:rPr>
                <w:sz w:val="17"/>
              </w:rPr>
            </w:r>
            <w:r>
              <w:rPr>
                <w:rFonts w:ascii="Consolas" w:hAnsi="Consolas" w:eastAsia="宋体"/>
                <w:sz w:val="17"/>
              </w:rPr>
              <w:t>gcode_parse</w:t>
            </w:r>
            <w:r>
              <w:rPr>
                <w:rFonts w:ascii="宋体" w:hAnsi="宋体" w:eastAsia="宋体"/>
                <w:sz w:val="17"/>
              </w:rPr>
              <w:t xml:space="preserve"> 在核心取词失败处；参数处理在 </w:t>
            </w:r>
            <w:r>
              <w:rPr>
                <w:rFonts w:ascii="Consolas" w:hAnsi="Consolas" w:eastAsia="宋体"/>
                <w:sz w:val="17"/>
              </w:rPr>
              <w:t>gcode_exec_modifier</w:t>
            </w:r>
            <w:r>
              <w:rPr>
                <w:rFonts w:ascii="宋体" w:hAnsi="宋体" w:eastAsia="宋体"/>
                <w:sz w:val="17"/>
              </w:rPr>
              <w:t>；转速改写挂在运动控制的两个事件上</w:t>
            </w:r>
          </w:p>
        </w:tc>
        <w:tc>
          <w:tcPr>
            <w:tcW w:type="dxa" w:w="3801"/>
          </w:tcPr>
          <w:p>
            <w:pPr>
              <w:spacing w:after="0" w:line="240" w:lineRule="auto"/>
            </w:pPr>
            <w:r>
              <w:rPr>
                <w:sz w:val="17"/>
              </w:rPr>
            </w:r>
            <w:r>
              <w:rPr>
                <w:rFonts w:ascii="Consolas" w:hAnsi="Consolas" w:eastAsia="宋体"/>
                <w:sz w:val="17"/>
              </w:rPr>
              <w:t>uCNC/src/core/parser.c:977</w:t>
            </w:r>
            <w:r>
              <w:rPr>
                <w:rFonts w:ascii="宋体" w:hAnsi="宋体" w:eastAsia="宋体"/>
                <w:sz w:val="17"/>
              </w:rPr>
              <w:t>、</w:t>
            </w:r>
            <w:r>
              <w:rPr>
                <w:rFonts w:ascii="Consolas" w:hAnsi="Consolas" w:eastAsia="宋体"/>
                <w:sz w:val="17"/>
              </w:rPr>
              <w:t>uCNC/src/core/parser.c:1387</w:t>
            </w:r>
            <w:r>
              <w:rPr>
                <w:rFonts w:ascii="宋体" w:hAnsi="宋体" w:eastAsia="宋体"/>
                <w:sz w:val="17"/>
              </w:rPr>
              <w:t>、</w:t>
            </w:r>
            <w:r>
              <w:rPr>
                <w:rFonts w:ascii="Consolas" w:hAnsi="Consolas" w:eastAsia="宋体"/>
                <w:sz w:val="17"/>
              </w:rPr>
              <w:t>uCNC/src/core/motion_control.c:596</w:t>
            </w:r>
            <w:r>
              <w:rPr>
                <w:rFonts w:ascii="宋体" w:hAnsi="宋体" w:eastAsia="宋体"/>
                <w:sz w:val="17"/>
              </w:rPr>
              <w:t>、</w:t>
            </w:r>
            <w:r>
              <w:rPr>
                <w:rFonts w:ascii="Consolas" w:hAnsi="Consolas" w:eastAsia="宋体"/>
                <w:sz w:val="17"/>
              </w:rPr>
              <w:t>uCNC/src/core/motion_control.c:632</w:t>
            </w:r>
          </w:p>
        </w:tc>
      </w:tr>
      <w:tr>
        <w:tc>
          <w:tcPr>
            <w:tcW w:type="dxa" w:w="1043"/>
          </w:tcPr>
          <w:p>
            <w:pPr>
              <w:spacing w:after="0" w:line="240" w:lineRule="auto"/>
            </w:pPr>
            <w:r>
              <w:rPr>
                <w:sz w:val="17"/>
              </w:rPr>
            </w:r>
            <w:r>
              <w:rPr>
                <w:rFonts w:ascii="宋体" w:hAnsi="宋体" w:eastAsia="宋体"/>
                <w:sz w:val="17"/>
              </w:rPr>
              <w:t>地址字</w:t>
            </w:r>
          </w:p>
        </w:tc>
        <w:tc>
          <w:tcPr>
            <w:tcW w:type="dxa" w:w="4656"/>
          </w:tcPr>
          <w:p>
            <w:pPr>
              <w:spacing w:after="0" w:line="240" w:lineRule="auto"/>
            </w:pPr>
            <w:r>
              <w:rPr>
                <w:sz w:val="17"/>
              </w:rPr>
            </w:r>
            <w:r>
              <w:rPr>
                <w:rFonts w:ascii="Consolas" w:hAnsi="Consolas" w:eastAsia="宋体"/>
                <w:sz w:val="17"/>
              </w:rPr>
              <w:t>S</w:t>
            </w:r>
            <w:r>
              <w:rPr>
                <w:rFonts w:ascii="宋体" w:hAnsi="宋体" w:eastAsia="宋体"/>
                <w:sz w:val="17"/>
              </w:rPr>
              <w:t>（G96 时为线速、G97 时为转速，必填）；</w:t>
            </w:r>
            <w:r>
              <w:rPr>
                <w:rFonts w:ascii="Consolas" w:hAnsi="Consolas" w:eastAsia="宋体"/>
                <w:sz w:val="17"/>
              </w:rPr>
              <w:t>D</w:t>
            </w:r>
            <w:r>
              <w:rPr>
                <w:rFonts w:ascii="宋体" w:hAnsi="宋体" w:eastAsia="宋体"/>
                <w:sz w:val="17"/>
              </w:rPr>
              <w:t>（G96 专用的最高转速限幅，可选）</w:t>
            </w:r>
          </w:p>
        </w:tc>
        <w:tc>
          <w:tcPr>
            <w:tcW w:type="dxa" w:w="3801"/>
          </w:tcPr>
          <w:p>
            <w:pPr>
              <w:spacing w:after="0" w:line="240" w:lineRule="auto"/>
            </w:pPr>
            <w:r>
              <w:rPr>
                <w:sz w:val="17"/>
              </w:rPr>
            </w:r>
            <w:r>
              <w:rPr>
                <w:rFonts w:ascii="Consolas" w:hAnsi="Consolas" w:eastAsia="宋体"/>
                <w:sz w:val="17"/>
              </w:rPr>
              <w:t>uCNC-modules/g96_g97/parser_g96_g97.c:122-146</w:t>
            </w:r>
          </w:p>
        </w:tc>
      </w:tr>
      <w:tr>
        <w:tc>
          <w:tcPr>
            <w:tcW w:type="dxa" w:w="1043"/>
          </w:tcPr>
          <w:p>
            <w:pPr>
              <w:spacing w:after="0" w:line="240" w:lineRule="auto"/>
            </w:pPr>
            <w:r>
              <w:rPr>
                <w:sz w:val="17"/>
              </w:rPr>
            </w:r>
            <w:r>
              <w:rPr>
                <w:rFonts w:ascii="宋体" w:hAnsi="宋体" w:eastAsia="宋体"/>
                <w:sz w:val="17"/>
              </w:rPr>
              <w:t>动作</w:t>
            </w:r>
          </w:p>
        </w:tc>
        <w:tc>
          <w:tcPr>
            <w:tcW w:type="dxa" w:w="4656"/>
          </w:tcPr>
          <w:p>
            <w:pPr>
              <w:spacing w:after="0" w:line="240" w:lineRule="auto"/>
            </w:pPr>
            <w:r>
              <w:rPr>
                <w:sz w:val="17"/>
              </w:rPr>
            </w:r>
            <w:r>
              <w:rPr>
                <w:rFonts w:ascii="宋体" w:hAnsi="宋体" w:eastAsia="宋体"/>
                <w:sz w:val="17"/>
              </w:rPr>
              <w:t xml:space="preserve">G96 打开恒线速并按 </w:t>
            </w:r>
            <w:r>
              <w:rPr>
                <w:rFonts w:ascii="Consolas" w:hAnsi="Consolas" w:eastAsia="宋体"/>
                <w:sz w:val="17"/>
              </w:rPr>
              <w:t>D</w:t>
            </w:r>
            <w:r>
              <w:rPr>
                <w:rFonts w:ascii="宋体" w:hAnsi="宋体" w:eastAsia="宋体"/>
                <w:sz w:val="17"/>
              </w:rPr>
              <w:t xml:space="preserve"> 或 </w:t>
            </w:r>
            <w:r>
              <w:rPr>
                <w:rFonts w:ascii="Consolas" w:hAnsi="Consolas" w:eastAsia="宋体"/>
                <w:sz w:val="17"/>
              </w:rPr>
              <w:t>g_settings.spindle_max_rpm</w:t>
            </w:r>
            <w:r>
              <w:rPr>
                <w:rFonts w:ascii="宋体" w:hAnsi="宋体" w:eastAsia="宋体"/>
                <w:sz w:val="17"/>
              </w:rPr>
              <w:t xml:space="preserve"> 设上限；G97 关闭恒线速；恒线速下把直线运动按参考轴行程切段，逐段按目标 X 到中心距离重算主轴转速；</w:t>
            </w:r>
            <w:r>
              <w:rPr>
                <w:rFonts w:ascii="Consolas" w:hAnsi="Consolas" w:eastAsia="宋体"/>
                <w:sz w:val="17"/>
              </w:rPr>
              <w:t>$G</w:t>
            </w:r>
            <w:r>
              <w:rPr>
                <w:rFonts w:ascii="宋体" w:hAnsi="宋体" w:eastAsia="宋体"/>
                <w:sz w:val="17"/>
              </w:rPr>
              <w:t xml:space="preserve"> 报告追加 </w:t>
            </w:r>
            <w:r>
              <w:rPr>
                <w:rFonts w:ascii="Consolas" w:hAnsi="Consolas" w:eastAsia="宋体"/>
                <w:sz w:val="17"/>
              </w:rPr>
              <w:t xml:space="preserve">G96 </w:t>
            </w:r>
            <w:r>
              <w:rPr>
                <w:rFonts w:ascii="宋体" w:hAnsi="宋体" w:eastAsia="宋体"/>
                <w:sz w:val="17"/>
              </w:rPr>
              <w:t xml:space="preserve"> 或 </w:t>
            </w:r>
            <w:r>
              <w:rPr>
                <w:rFonts w:ascii="Consolas" w:hAnsi="Consolas" w:eastAsia="宋体"/>
                <w:sz w:val="17"/>
              </w:rPr>
              <w:t xml:space="preserve">G97 </w:t>
            </w:r>
          </w:p>
        </w:tc>
        <w:tc>
          <w:tcPr>
            <w:tcW w:type="dxa" w:w="3801"/>
          </w:tcPr>
          <w:p>
            <w:pPr>
              <w:spacing w:after="0" w:line="240" w:lineRule="auto"/>
            </w:pPr>
            <w:r>
              <w:rPr>
                <w:sz w:val="17"/>
              </w:rPr>
            </w:r>
            <w:r>
              <w:rPr>
                <w:rFonts w:ascii="Consolas" w:hAnsi="Consolas" w:eastAsia="宋体"/>
                <w:sz w:val="17"/>
              </w:rPr>
              <w:t>uCNC-modules/g96_g97/parser_g96_g97.c:136-152</w:t>
            </w:r>
            <w:r>
              <w:rPr>
                <w:rFonts w:ascii="宋体" w:hAnsi="宋体" w:eastAsia="宋体"/>
                <w:sz w:val="17"/>
              </w:rPr>
              <w:t>、</w:t>
            </w:r>
            <w:r>
              <w:rPr>
                <w:rFonts w:ascii="Consolas" w:hAnsi="Consolas" w:eastAsia="宋体"/>
                <w:sz w:val="17"/>
              </w:rPr>
              <w:t>uCNC-modules/g96_g97/parser_g96_g97.c:175-211</w:t>
            </w:r>
          </w:p>
        </w:tc>
      </w:tr>
      <w:tr>
        <w:tc>
          <w:tcPr>
            <w:tcW w:type="dxa" w:w="1043"/>
          </w:tcPr>
          <w:p>
            <w:pPr>
              <w:spacing w:after="0" w:line="240" w:lineRule="auto"/>
            </w:pPr>
            <w:r>
              <w:rPr>
                <w:sz w:val="17"/>
              </w:rPr>
            </w:r>
            <w:r>
              <w:rPr>
                <w:rFonts w:ascii="宋体" w:hAnsi="宋体" w:eastAsia="宋体"/>
                <w:sz w:val="17"/>
              </w:rPr>
              <w:t>装配开关</w:t>
            </w:r>
          </w:p>
        </w:tc>
        <w:tc>
          <w:tcPr>
            <w:tcW w:type="dxa" w:w="4656"/>
          </w:tcPr>
          <w:p>
            <w:pPr>
              <w:spacing w:after="0" w:line="240" w:lineRule="auto"/>
            </w:pPr>
            <w:r>
              <w:rPr>
                <w:sz w:val="17"/>
              </w:rPr>
            </w:r>
            <w:r>
              <w:rPr>
                <w:rFonts w:ascii="宋体" w:hAnsi="宋体" w:eastAsia="宋体"/>
                <w:sz w:val="17"/>
              </w:rPr>
              <w:t xml:space="preserve">解析器扩展与运动控制扩展任一缺失即 </w:t>
            </w:r>
            <w:r>
              <w:rPr>
                <w:rFonts w:ascii="Consolas" w:hAnsi="Consolas" w:eastAsia="宋体"/>
                <w:sz w:val="17"/>
              </w:rPr>
              <w:t>#error</w:t>
            </w:r>
          </w:p>
        </w:tc>
        <w:tc>
          <w:tcPr>
            <w:tcW w:type="dxa" w:w="3801"/>
          </w:tcPr>
          <w:p>
            <w:pPr>
              <w:spacing w:after="0" w:line="240" w:lineRule="auto"/>
            </w:pPr>
            <w:r>
              <w:rPr>
                <w:sz w:val="17"/>
              </w:rPr>
            </w:r>
            <w:r>
              <w:rPr>
                <w:rFonts w:ascii="Consolas" w:hAnsi="Consolas" w:eastAsia="宋体"/>
                <w:sz w:val="17"/>
              </w:rPr>
              <w:t>uCNC-modules/g96_g97/parser_g96_g97.c:24</w:t>
            </w:r>
            <w:r>
              <w:rPr>
                <w:rFonts w:ascii="宋体" w:hAnsi="宋体" w:eastAsia="宋体"/>
                <w:sz w:val="17"/>
              </w:rPr>
              <w:t>、</w:t>
            </w:r>
            <w:r>
              <w:rPr>
                <w:rFonts w:ascii="Consolas" w:hAnsi="Consolas" w:eastAsia="宋体"/>
                <w:sz w:val="17"/>
              </w:rPr>
              <w:t>uCNC-modules/g96_g97/parser_g96_g97.c:226-235</w:t>
            </w:r>
          </w:p>
        </w:tc>
      </w:tr>
    </w:tbl>
    <w:p>
      <w:pPr>
        <w:spacing w:after="80"/>
      </w:pPr>
    </w:p>
    <w:p>
      <w:pPr>
        <w:spacing w:before="60" w:after="60"/>
        <w:jc w:val="center"/>
      </w:pPr>
      <w:r>
        <w:rPr>
          <w:rFonts w:ascii="宋体" w:hAnsi="宋体" w:eastAsia="宋体"/>
          <w:sz w:val="18"/>
        </w:rPr>
        <w:t>表 3.2.15-1 g96_g97 模块装配与接口总览</w:t>
      </w:r>
    </w:p>
    <w:p>
      <w:pPr>
        <w:pStyle w:val="Heading4"/>
      </w:pPr>
      <w:r>
        <w:rPr>
          <w:rFonts w:ascii="宋体" w:hAnsi="宋体" w:eastAsia="宋体"/>
        </w:rPr>
        <w:t>3.2.15.1 码号声明与解析捕获</w:t>
      </w:r>
    </w:p>
    <w:p>
      <w:pPr>
        <w:pStyle w:val="ListParagraph"/>
      </w:pPr>
      <w:r>
        <w:rPr>
          <w:rFonts w:ascii="宋体" w:hAnsi="宋体" w:eastAsia="宋体"/>
        </w:rPr>
        <w:t>需求标识：UC-FREQ3215-1</w:t>
      </w:r>
    </w:p>
    <w:p>
      <w:pPr>
        <w:pStyle w:val="ListParagraph"/>
      </w:pPr>
      <w:r>
        <w:rPr>
          <w:rFonts w:ascii="宋体" w:hAnsi="宋体" w:eastAsia="宋体"/>
        </w:rPr>
        <w:t xml:space="preserve">功能描述：模块在 </w:t>
      </w:r>
      <w:r>
        <w:rPr>
          <w:rFonts w:ascii="Consolas" w:hAnsi="Consolas" w:eastAsia="宋体"/>
        </w:rPr>
        <w:t>gcode_parse</w:t>
      </w:r>
      <w:r>
        <w:rPr>
          <w:rFonts w:ascii="宋体" w:hAnsi="宋体" w:eastAsia="宋体"/>
        </w:rPr>
        <w:t xml:space="preserve"> 事件中截获 G96（恒线速）与 G97（恒转速）两个 G 字，把码号记入「本行待处理的模式」静态变量并抑制内核「不支持命令」错误；同一行重复出现 G96/G97 时报模态组冲突。（需求规格）</w:t>
      </w:r>
    </w:p>
    <w:p>
      <w:pPr>
        <w:pStyle w:val="ListParagraph"/>
      </w:pPr>
      <w:r>
        <w:rPr>
          <w:rFonts w:ascii="宋体" w:hAnsi="宋体" w:eastAsia="宋体"/>
        </w:rPr>
        <w:t xml:space="preserve">调用条件：内核解析器对 </w:t>
      </w:r>
      <w:r>
        <w:rPr>
          <w:rFonts w:ascii="Consolas" w:hAnsi="Consolas" w:eastAsia="宋体"/>
        </w:rPr>
        <w:t>G96</w:t>
      </w:r>
      <w:r>
        <w:rPr>
          <w:rFonts w:ascii="宋体" w:hAnsi="宋体" w:eastAsia="宋体"/>
        </w:rPr>
        <w:t>/</w:t>
      </w:r>
      <w:r>
        <w:rPr>
          <w:rFonts w:ascii="Consolas" w:hAnsi="Consolas" w:eastAsia="宋体"/>
        </w:rPr>
        <w:t>G97</w:t>
      </w:r>
      <w:r>
        <w:rPr>
          <w:rFonts w:ascii="宋体" w:hAnsi="宋体" w:eastAsia="宋体"/>
        </w:rPr>
        <w:t xml:space="preserve"> 取词失败、返回 </w:t>
      </w:r>
      <w:r>
        <w:rPr>
          <w:rFonts w:ascii="Consolas" w:hAnsi="Consolas" w:eastAsia="宋体"/>
        </w:rPr>
        <w:t>STATUS_GCODE_UNSUPPORTED_COMMAND</w:t>
      </w:r>
      <w:r>
        <w:rPr>
          <w:rFonts w:ascii="宋体" w:hAnsi="宋体" w:eastAsia="宋体"/>
        </w:rPr>
        <w:t xml:space="preserve"> 时触发（</w:t>
      </w:r>
      <w:r>
        <w:rPr>
          <w:rFonts w:ascii="Consolas" w:hAnsi="Consolas" w:eastAsia="宋体"/>
        </w:rPr>
        <w:t>uCNC/src/core/parser.c:973-978</w:t>
      </w:r>
      <w:r>
        <w:rPr>
          <w:rFonts w:ascii="宋体" w:hAnsi="宋体" w:eastAsia="宋体"/>
        </w:rPr>
        <w:t>、</w:t>
      </w:r>
      <w:r>
        <w:rPr>
          <w:rFonts w:ascii="Consolas" w:hAnsi="Consolas" w:eastAsia="宋体"/>
        </w:rPr>
        <w:t>uCNC/src/core/parser.c:2636</w:t>
      </w:r>
      <w:r>
        <w:rPr>
          <w:rFonts w:ascii="宋体" w:hAnsi="宋体" w:eastAsia="宋体"/>
        </w:rPr>
        <w:t>；内核无 96/97 码号分支，</w:t>
      </w:r>
      <w:r>
        <w:rPr>
          <w:rFonts w:ascii="Consolas" w:hAnsi="Consolas" w:eastAsia="宋体"/>
        </w:rPr>
        <w:t>uCNC/src/core/parser.c:2456-2636</w:t>
      </w:r>
      <w:r>
        <w:rPr>
          <w:rFonts w:ascii="宋体" w:hAnsi="宋体" w:eastAsia="宋体"/>
        </w:rPr>
        <w:t>）。</w:t>
      </w:r>
    </w:p>
    <w:p>
      <w:pPr>
        <w:pStyle w:val="ListParagraph"/>
      </w:pPr>
      <w:r>
        <w:rPr>
          <w:rFonts w:ascii="宋体" w:hAnsi="宋体" w:eastAsia="宋体"/>
        </w:rPr>
        <w:t>输入：</w:t>
      </w:r>
      <w:r>
        <w:rPr>
          <w:rFonts w:ascii="Consolas" w:hAnsi="Consolas" w:eastAsia="宋体"/>
        </w:rPr>
        <w:t>gcode_parse_args_t</w:t>
      </w:r>
      <w:r>
        <w:rPr>
          <w:rFonts w:ascii="宋体" w:hAnsi="宋体" w:eastAsia="宋体"/>
        </w:rPr>
        <w:t xml:space="preserve"> 的 </w:t>
      </w:r>
      <w:r>
        <w:rPr>
          <w:rFonts w:ascii="Consolas" w:hAnsi="Consolas" w:eastAsia="宋体"/>
        </w:rPr>
        <w:t>word</w:t>
      </w:r>
      <w:r>
        <w:rPr>
          <w:rFonts w:ascii="宋体" w:hAnsi="宋体" w:eastAsia="宋体"/>
        </w:rPr>
        <w:t>、</w:t>
      </w:r>
      <w:r>
        <w:rPr>
          <w:rFonts w:ascii="Consolas" w:hAnsi="Consolas" w:eastAsia="宋体"/>
        </w:rPr>
        <w:t>code</w:t>
      </w:r>
      <w:r>
        <w:rPr>
          <w:rFonts w:ascii="宋体" w:hAnsi="宋体" w:eastAsia="宋体"/>
        </w:rPr>
        <w:t>、</w:t>
      </w:r>
      <w:r>
        <w:rPr>
          <w:rFonts w:ascii="Consolas" w:hAnsi="Consolas" w:eastAsia="宋体"/>
        </w:rPr>
        <w:t>error</w:t>
      </w:r>
      <w:r>
        <w:rPr>
          <w:rFonts w:ascii="宋体" w:hAnsi="宋体" w:eastAsia="宋体"/>
        </w:rPr>
        <w:t>（</w:t>
      </w:r>
      <w:r>
        <w:rPr>
          <w:rFonts w:ascii="Consolas" w:hAnsi="Consolas" w:eastAsia="宋体"/>
        </w:rPr>
        <w:t>uCNC/src/core/parser.h:357-366</w:t>
      </w:r>
      <w:r>
        <w:rPr>
          <w:rFonts w:ascii="宋体" w:hAnsi="宋体" w:eastAsia="宋体"/>
        </w:rPr>
        <w:t>）。</w:t>
      </w:r>
    </w:p>
    <w:p>
      <w:pPr>
        <w:pStyle w:val="ListParagraph"/>
      </w:pPr>
      <w:r>
        <w:rPr>
          <w:rFonts w:ascii="宋体" w:hAnsi="宋体" w:eastAsia="宋体"/>
        </w:rPr>
        <w:t>输出：</w:t>
      </w:r>
      <w:r>
        <w:rPr>
          <w:rFonts w:ascii="Consolas" w:hAnsi="Consolas" w:eastAsia="宋体"/>
        </w:rPr>
        <w:t>*(p-&gt;error)</w:t>
      </w:r>
      <w:r>
        <w:rPr>
          <w:rFonts w:ascii="宋体" w:hAnsi="宋体" w:eastAsia="宋体"/>
        </w:rPr>
        <w:t xml:space="preserve"> 为 </w:t>
      </w:r>
      <w:r>
        <w:rPr>
          <w:rFonts w:ascii="Consolas" w:hAnsi="Consolas" w:eastAsia="宋体"/>
        </w:rPr>
        <w:t>STATUS_OK</w:t>
      </w:r>
      <w:r>
        <w:rPr>
          <w:rFonts w:ascii="宋体" w:hAnsi="宋体" w:eastAsia="宋体"/>
        </w:rPr>
        <w:t xml:space="preserve"> 或 </w:t>
      </w:r>
      <w:r>
        <w:rPr>
          <w:rFonts w:ascii="Consolas" w:hAnsi="Consolas" w:eastAsia="宋体"/>
        </w:rPr>
        <w:t>STATUS_GCODE_MODAL_GROUP_VIOLATION</w:t>
      </w:r>
      <w:r>
        <w:rPr>
          <w:rFonts w:ascii="宋体" w:hAnsi="宋体" w:eastAsia="宋体"/>
        </w:rPr>
        <w:t xml:space="preserve">；静态变量 </w:t>
      </w:r>
      <w:r>
        <w:rPr>
          <w:rFonts w:ascii="Consolas" w:hAnsi="Consolas" w:eastAsia="宋体"/>
        </w:rPr>
        <w:t>new_spindle_mode</w:t>
      </w:r>
      <w:r>
        <w:rPr>
          <w:rFonts w:ascii="宋体" w:hAnsi="宋体" w:eastAsia="宋体"/>
        </w:rPr>
        <w:t xml:space="preserve">；返回 </w:t>
      </w:r>
      <w:r>
        <w:rPr>
          <w:rFonts w:ascii="Consolas" w:hAnsi="Consolas" w:eastAsia="宋体"/>
        </w:rPr>
        <w:t>EVENT_HANDLED</w:t>
      </w:r>
      <w:r>
        <w:rPr>
          <w:rFonts w:ascii="宋体" w:hAnsi="宋体" w:eastAsia="宋体"/>
        </w:rPr>
        <w:t xml:space="preserve"> 或 </w:t>
      </w:r>
      <w:r>
        <w:rPr>
          <w:rFonts w:ascii="Consolas" w:hAnsi="Consolas" w:eastAsia="宋体"/>
        </w:rPr>
        <w:t>EVENT_CONTINUE</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（1）仅当 </w:t>
      </w:r>
      <w:r>
        <w:rPr>
          <w:rFonts w:ascii="Consolas" w:hAnsi="Consolas" w:eastAsia="宋体"/>
        </w:rPr>
        <w:t>p-&gt;word == 'G'</w:t>
      </w:r>
      <w:r>
        <w:rPr>
          <w:rFonts w:ascii="宋体" w:hAnsi="宋体" w:eastAsia="宋体"/>
        </w:rPr>
        <w:t xml:space="preserve"> 时进入 </w:t>
      </w:r>
      <w:r>
        <w:rPr>
          <w:rFonts w:ascii="Consolas" w:hAnsi="Consolas" w:eastAsia="宋体"/>
        </w:rPr>
        <w:t>switch (p-&gt;code)</w:t>
      </w:r>
      <w:r>
        <w:rPr>
          <w:rFonts w:ascii="宋体" w:hAnsi="宋体" w:eastAsia="宋体"/>
        </w:rPr>
        <w:t>（</w:t>
      </w:r>
      <w:r>
        <w:rPr>
          <w:rFonts w:ascii="Consolas" w:hAnsi="Consolas" w:eastAsia="宋体"/>
        </w:rPr>
        <w:t>uCNC-modules/g96_g97/parser_g96_g97.c:65-70</w:t>
      </w:r>
      <w:r>
        <w:rPr>
          <w:rFonts w:ascii="宋体" w:hAnsi="宋体" w:eastAsia="宋体"/>
        </w:rPr>
        <w:t>）；</w:t>
      </w:r>
    </w:p>
    <w:p>
      <w:pPr>
        <w:pStyle w:val="ListParagraph"/>
      </w:pPr>
      <w:r>
        <w:rPr>
          <w:rFonts w:ascii="宋体" w:hAnsi="宋体" w:eastAsia="宋体"/>
        </w:rPr>
        <w:t xml:space="preserve">（2）两个标签使用宏 </w:t>
      </w:r>
      <w:r>
        <w:rPr>
          <w:rFonts w:ascii="Consolas" w:hAnsi="Consolas" w:eastAsia="宋体"/>
        </w:rPr>
        <w:t>G96</w:t>
      </w:r>
      <w:r>
        <w:rPr>
          <w:rFonts w:ascii="宋体" w:hAnsi="宋体" w:eastAsia="宋体"/>
        </w:rPr>
        <w:t xml:space="preserve">（96）与 </w:t>
      </w:r>
      <w:r>
        <w:rPr>
          <w:rFonts w:ascii="Consolas" w:hAnsi="Consolas" w:eastAsia="宋体"/>
        </w:rPr>
        <w:t>G97</w:t>
      </w:r>
      <w:r>
        <w:rPr>
          <w:rFonts w:ascii="宋体" w:hAnsi="宋体" w:eastAsia="宋体"/>
        </w:rPr>
        <w:t xml:space="preserve">（97），与 </w:t>
      </w:r>
      <w:r>
        <w:rPr>
          <w:rFonts w:ascii="Consolas" w:hAnsi="Consolas" w:eastAsia="宋体"/>
        </w:rPr>
        <w:t>p-&gt;code</w:t>
      </w:r>
      <w:r>
        <w:rPr>
          <w:rFonts w:ascii="宋体" w:hAnsi="宋体" w:eastAsia="宋体"/>
        </w:rPr>
        <w:t xml:space="preserve"> 的取值域一致，不存在 3.2.12.1 那类码值错配（</w:t>
      </w:r>
      <w:r>
        <w:rPr>
          <w:rFonts w:ascii="Consolas" w:hAnsi="Consolas" w:eastAsia="宋体"/>
        </w:rPr>
        <w:t>uCNC-modules/g96_g97/parser_g96_g97.c:44-45</w:t>
      </w:r>
      <w:r>
        <w:rPr>
          <w:rFonts w:ascii="宋体" w:hAnsi="宋体" w:eastAsia="宋体"/>
        </w:rPr>
        <w:t>、</w:t>
      </w:r>
      <w:r>
        <w:rPr>
          <w:rFonts w:ascii="Consolas" w:hAnsi="Consolas" w:eastAsia="宋体"/>
        </w:rPr>
        <w:t>uCNC-modules/g96_g97/parser_g96_g97.c:72-73</w:t>
      </w:r>
      <w:r>
        <w:rPr>
          <w:rFonts w:ascii="宋体" w:hAnsi="宋体" w:eastAsia="宋体"/>
        </w:rPr>
        <w:t>）；</w:t>
      </w:r>
    </w:p>
    <w:p>
      <w:pPr>
        <w:pStyle w:val="ListParagraph"/>
      </w:pPr>
      <w:r>
        <w:rPr>
          <w:rFonts w:ascii="宋体" w:hAnsi="宋体" w:eastAsia="宋体"/>
        </w:rPr>
        <w:t>（3）同行重复检测：</w:t>
      </w:r>
      <w:r>
        <w:rPr>
          <w:rFonts w:ascii="Consolas" w:hAnsi="Consolas" w:eastAsia="宋体"/>
        </w:rPr>
        <w:t>new_spindle_mode</w:t>
      </w:r>
      <w:r>
        <w:rPr>
          <w:rFonts w:ascii="宋体" w:hAnsi="宋体" w:eastAsia="宋体"/>
        </w:rPr>
        <w:t xml:space="preserve"> 已非 0 时（说明本行已被记入一次 G96 或 G97）报 </w:t>
      </w:r>
      <w:r>
        <w:rPr>
          <w:rFonts w:ascii="Consolas" w:hAnsi="Consolas" w:eastAsia="宋体"/>
        </w:rPr>
        <w:t>STATUS_GCODE_MODAL_GROUP_VIOLATION</w:t>
      </w:r>
      <w:r>
        <w:rPr>
          <w:rFonts w:ascii="宋体" w:hAnsi="宋体" w:eastAsia="宋体"/>
        </w:rPr>
        <w:t xml:space="preserve"> 并返回 </w:t>
      </w:r>
      <w:r>
        <w:rPr>
          <w:rFonts w:ascii="Consolas" w:hAnsi="Consolas" w:eastAsia="宋体"/>
        </w:rPr>
        <w:t>EVENT_HANDLED</w:t>
      </w:r>
      <w:r>
        <w:rPr>
          <w:rFonts w:ascii="宋体" w:hAnsi="宋体" w:eastAsia="宋体"/>
        </w:rPr>
        <w:t>，实现模态组「一行只能出现一次」的约束（</w:t>
      </w:r>
      <w:r>
        <w:rPr>
          <w:rFonts w:ascii="Consolas" w:hAnsi="Consolas" w:eastAsia="宋体"/>
        </w:rPr>
        <w:t>uCNC-modules/g96_g97/parser_g96_g97.c:74-79</w:t>
      </w:r>
      <w:r>
        <w:rPr>
          <w:rFonts w:ascii="宋体" w:hAnsi="宋体" w:eastAsia="宋体"/>
        </w:rPr>
        <w:t>）；</w:t>
      </w:r>
    </w:p>
    <w:p>
      <w:pPr>
        <w:pStyle w:val="ListParagraph"/>
      </w:pPr>
      <w:r>
        <w:rPr>
          <w:rFonts w:ascii="宋体" w:hAnsi="宋体" w:eastAsia="宋体"/>
        </w:rPr>
        <w:t xml:space="preserve">（4）命中后记入 </w:t>
      </w:r>
      <w:r>
        <w:rPr>
          <w:rFonts w:ascii="Consolas" w:hAnsi="Consolas" w:eastAsia="宋体"/>
        </w:rPr>
        <w:t>new_spindle_mode = p-&gt;code</w:t>
      </w:r>
      <w:r>
        <w:rPr>
          <w:rFonts w:ascii="宋体" w:hAnsi="宋体" w:eastAsia="宋体"/>
        </w:rPr>
        <w:t xml:space="preserve">（96 或 97），置 </w:t>
      </w:r>
      <w:r>
        <w:rPr>
          <w:rFonts w:ascii="Consolas" w:hAnsi="Consolas" w:eastAsia="宋体"/>
        </w:rPr>
        <w:t>STATUS_OK</w:t>
      </w:r>
      <w:r>
        <w:rPr>
          <w:rFonts w:ascii="宋体" w:hAnsi="宋体" w:eastAsia="宋体"/>
        </w:rPr>
        <w:t xml:space="preserve"> 并返回 </w:t>
      </w:r>
      <w:r>
        <w:rPr>
          <w:rFonts w:ascii="Consolas" w:hAnsi="Consolas" w:eastAsia="宋体"/>
        </w:rPr>
        <w:t>EVENT_HANDLED</w:t>
      </w:r>
      <w:r>
        <w:rPr>
          <w:rFonts w:ascii="宋体" w:hAnsi="宋体" w:eastAsia="宋体"/>
        </w:rPr>
        <w:t>（</w:t>
      </w:r>
      <w:r>
        <w:rPr>
          <w:rFonts w:ascii="Consolas" w:hAnsi="Consolas" w:eastAsia="宋体"/>
        </w:rPr>
        <w:t>uCNC-modules/g96_g97/parser_g96_g97.c:80-83</w:t>
      </w:r>
      <w:r>
        <w:rPr>
          <w:rFonts w:ascii="宋体" w:hAnsi="宋体" w:eastAsia="宋体"/>
        </w:rPr>
        <w:t>）；</w:t>
      </w:r>
    </w:p>
    <w:p>
      <w:pPr>
        <w:pStyle w:val="ListParagraph"/>
      </w:pPr>
      <w:r>
        <w:rPr>
          <w:rFonts w:ascii="宋体" w:hAnsi="宋体" w:eastAsia="宋体"/>
        </w:rPr>
        <w:t>（5）</w:t>
      </w:r>
      <w:r>
        <w:rPr>
          <w:rFonts w:ascii="Consolas" w:hAnsi="Consolas" w:eastAsia="宋体"/>
        </w:rPr>
        <w:t>default</w:t>
      </w:r>
      <w:r>
        <w:rPr>
          <w:rFonts w:ascii="宋体" w:hAnsi="宋体" w:eastAsia="宋体"/>
        </w:rPr>
        <w:t xml:space="preserve"> 分支把局部变量 </w:t>
      </w:r>
      <w:r>
        <w:rPr>
          <w:rFonts w:ascii="Consolas" w:hAnsi="Consolas" w:eastAsia="宋体"/>
        </w:rPr>
        <w:t>ok</w:t>
      </w:r>
      <w:r>
        <w:rPr>
          <w:rFonts w:ascii="宋体" w:hAnsi="宋体" w:eastAsia="宋体"/>
        </w:rPr>
        <w:t xml:space="preserve"> 置假，随后的 </w:t>
      </w:r>
      <w:r>
        <w:rPr>
          <w:rFonts w:ascii="Consolas" w:hAnsi="Consolas" w:eastAsia="宋体"/>
        </w:rPr>
        <w:t>if (ok)</w:t>
      </w:r>
      <w:r>
        <w:rPr>
          <w:rFonts w:ascii="宋体" w:hAnsi="宋体" w:eastAsia="宋体"/>
        </w:rPr>
        <w:t xml:space="preserve"> 恒不成立，属死代码；未命中路径实际由函数末尾的 </w:t>
      </w:r>
      <w:r>
        <w:rPr>
          <w:rFonts w:ascii="Consolas" w:hAnsi="Consolas" w:eastAsia="宋体"/>
        </w:rPr>
        <w:t>return EVENT_CONTINUE</w:t>
      </w:r>
      <w:r>
        <w:rPr>
          <w:rFonts w:ascii="宋体" w:hAnsi="宋体" w:eastAsia="宋体"/>
        </w:rPr>
        <w:t xml:space="preserve"> 完成（</w:t>
      </w:r>
      <w:r>
        <w:rPr>
          <w:rFonts w:ascii="Consolas" w:hAnsi="Consolas" w:eastAsia="宋体"/>
        </w:rPr>
        <w:t>uCNC-modules/g96_g97/parser_g96_g97.c:85-100</w:t>
      </w:r>
      <w:r>
        <w:rPr>
          <w:rFonts w:ascii="宋体" w:hAnsi="宋体" w:eastAsia="宋体"/>
        </w:rPr>
        <w:t>）；</w:t>
      </w:r>
    </w:p>
    <w:p>
      <w:pPr>
        <w:pStyle w:val="ListParagraph"/>
      </w:pPr>
      <w:r>
        <w:rPr>
          <w:rFonts w:ascii="宋体" w:hAnsi="宋体" w:eastAsia="宋体"/>
        </w:rPr>
        <w:t xml:space="preserve">（6）本模块不写 </w:t>
      </w:r>
      <w:r>
        <w:rPr>
          <w:rFonts w:ascii="Consolas" w:hAnsi="Consolas" w:eastAsia="宋体"/>
        </w:rPr>
        <w:t>cmd-&gt;groups</w:t>
      </w:r>
      <w:r>
        <w:rPr>
          <w:rFonts w:ascii="宋体" w:hAnsi="宋体" w:eastAsia="宋体"/>
        </w:rPr>
        <w:t xml:space="preserve">，也不写 </w:t>
      </w:r>
      <w:r>
        <w:rPr>
          <w:rFonts w:ascii="Consolas" w:hAnsi="Consolas" w:eastAsia="宋体"/>
        </w:rPr>
        <w:t>cmd-&gt;group_extended</w:t>
      </w:r>
      <w:r>
        <w:rPr>
          <w:rFonts w:ascii="宋体" w:hAnsi="宋体" w:eastAsia="宋体"/>
        </w:rPr>
        <w:t>，故内核不施加「扩展命令不得与其它模态组同行」的约束（</w:t>
      </w:r>
      <w:r>
        <w:rPr>
          <w:rFonts w:ascii="Consolas" w:hAnsi="Consolas" w:eastAsia="宋体"/>
        </w:rPr>
        <w:t>uCNC/src/core/parser.c:1335-1338</w:t>
      </w:r>
      <w:r>
        <w:rPr>
          <w:rFonts w:ascii="宋体" w:hAnsi="宋体" w:eastAsia="宋体"/>
        </w:rPr>
        <w:t>）。</w:t>
      </w:r>
    </w:p>
    <w:p>
      <w:pPr>
        <w:pStyle w:val="Heading4"/>
      </w:pPr>
      <w:r>
        <w:rPr>
          <w:rFonts w:ascii="宋体" w:hAnsi="宋体" w:eastAsia="宋体"/>
        </w:rPr>
        <w:t>3.2.15.2 执行前置修正：S/D 字与主轴运行判定</w:t>
      </w:r>
    </w:p>
    <w:p>
      <w:pPr>
        <w:pStyle w:val="ListParagraph"/>
      </w:pPr>
      <w:r>
        <w:rPr>
          <w:rFonts w:ascii="宋体" w:hAnsi="宋体" w:eastAsia="宋体"/>
        </w:rPr>
        <w:t>需求标识：UC-FREQ3215-2</w:t>
      </w:r>
    </w:p>
    <w:p>
      <w:pPr>
        <w:pStyle w:val="ListParagraph"/>
      </w:pPr>
      <w:r>
        <w:rPr>
          <w:rFonts w:ascii="宋体" w:hAnsi="宋体" w:eastAsia="宋体"/>
        </w:rPr>
        <w:t xml:space="preserve">功能描述：模块在内核执行阶段的第一个钩子中完成 G96/G97 的全部语义动作：同步插补器、校验 </w:t>
      </w:r>
      <w:r>
        <w:rPr>
          <w:rFonts w:ascii="Consolas" w:hAnsi="Consolas" w:eastAsia="宋体"/>
        </w:rPr>
        <w:t>S</w:t>
      </w:r>
      <w:r>
        <w:rPr>
          <w:rFonts w:ascii="宋体" w:hAnsi="宋体" w:eastAsia="宋体"/>
        </w:rPr>
        <w:t xml:space="preserve"> 字存在且主轴正在运行、按 G96/G97 分别打开或关闭恒线速模式、用 </w:t>
      </w:r>
      <w:r>
        <w:rPr>
          <w:rFonts w:ascii="Consolas" w:hAnsi="Consolas" w:eastAsia="宋体"/>
        </w:rPr>
        <w:t>D</w:t>
      </w:r>
      <w:r>
        <w:rPr>
          <w:rFonts w:ascii="宋体" w:hAnsi="宋体" w:eastAsia="宋体"/>
        </w:rPr>
        <w:t xml:space="preserve"> 字或设置项上限确定最高转速限幅，并把 </w:t>
      </w:r>
      <w:r>
        <w:rPr>
          <w:rFonts w:ascii="Consolas" w:hAnsi="Consolas" w:eastAsia="宋体"/>
        </w:rPr>
        <w:t>S</w:t>
      </w:r>
      <w:r>
        <w:rPr>
          <w:rFonts w:ascii="宋体" w:hAnsi="宋体" w:eastAsia="宋体"/>
        </w:rPr>
        <w:t xml:space="preserve"> 值转存到模块自己的静态量后从 </w:t>
      </w:r>
      <w:r>
        <w:rPr>
          <w:rFonts w:ascii="Consolas" w:hAnsi="Consolas" w:eastAsia="宋体"/>
        </w:rPr>
        <w:t>cmd-&gt;words</w:t>
      </w:r>
      <w:r>
        <w:rPr>
          <w:rFonts w:ascii="宋体" w:hAnsi="宋体" w:eastAsia="宋体"/>
        </w:rPr>
        <w:t xml:space="preserve"> 中摘除 </w:t>
      </w:r>
      <w:r>
        <w:rPr>
          <w:rFonts w:ascii="Consolas" w:hAnsi="Consolas" w:eastAsia="宋体"/>
        </w:rPr>
        <w:t>S</w:t>
      </w:r>
      <w:r>
        <w:rPr>
          <w:rFonts w:ascii="宋体" w:hAnsi="宋体" w:eastAsia="宋体"/>
        </w:rPr>
        <w:t xml:space="preserve"> 位，以免内核把它当作普通主轴转速设置处理。（需求规格）</w:t>
      </w:r>
    </w:p>
    <w:p>
      <w:pPr>
        <w:pStyle w:val="ListParagraph"/>
      </w:pPr>
      <w:r>
        <w:rPr>
          <w:rFonts w:ascii="宋体" w:hAnsi="宋体" w:eastAsia="宋体"/>
        </w:rPr>
        <w:t>调用条件：</w:t>
      </w:r>
      <w:r>
        <w:rPr>
          <w:rFonts w:ascii="Consolas" w:hAnsi="Consolas" w:eastAsia="宋体"/>
        </w:rPr>
        <w:t>gcode_exec_modifier</w:t>
      </w:r>
      <w:r>
        <w:rPr>
          <w:rFonts w:ascii="宋体" w:hAnsi="宋体" w:eastAsia="宋体"/>
        </w:rPr>
        <w:t xml:space="preserve"> 事件被触发（调用点位于 </w:t>
      </w:r>
      <w:r>
        <w:rPr>
          <w:rFonts w:ascii="Consolas" w:hAnsi="Consolas" w:eastAsia="宋体"/>
        </w:rPr>
        <w:t>parser_exec_command</w:t>
      </w:r>
      <w:r>
        <w:rPr>
          <w:rFonts w:ascii="宋体" w:hAnsi="宋体" w:eastAsia="宋体"/>
        </w:rPr>
        <w:t xml:space="preserve"> 最前端，早于内核对 </w:t>
      </w:r>
      <w:r>
        <w:rPr>
          <w:rFonts w:ascii="Consolas" w:hAnsi="Consolas" w:eastAsia="宋体"/>
        </w:rPr>
        <w:t>F</w:t>
      </w:r>
      <w:r>
        <w:rPr>
          <w:rFonts w:ascii="宋体" w:hAnsi="宋体" w:eastAsia="宋体"/>
        </w:rPr>
        <w:t>/</w:t>
      </w:r>
      <w:r>
        <w:rPr>
          <w:rFonts w:ascii="Consolas" w:hAnsi="Consolas" w:eastAsia="宋体"/>
        </w:rPr>
        <w:t>S</w:t>
      </w:r>
      <w:r>
        <w:rPr>
          <w:rFonts w:ascii="宋体" w:hAnsi="宋体" w:eastAsia="宋体"/>
        </w:rPr>
        <w:t>/</w:t>
      </w:r>
      <w:r>
        <w:rPr>
          <w:rFonts w:ascii="Consolas" w:hAnsi="Consolas" w:eastAsia="宋体"/>
        </w:rPr>
        <w:t>T</w:t>
      </w:r>
      <w:r>
        <w:rPr>
          <w:rFonts w:ascii="宋体" w:hAnsi="宋体" w:eastAsia="宋体"/>
        </w:rPr>
        <w:t xml:space="preserve"> 字的处理），且 </w:t>
      </w:r>
      <w:r>
        <w:rPr>
          <w:rFonts w:ascii="Consolas" w:hAnsi="Consolas" w:eastAsia="宋体"/>
        </w:rPr>
        <w:t>new_spindle_mode</w:t>
      </w:r>
      <w:r>
        <w:rPr>
          <w:rFonts w:ascii="宋体" w:hAnsi="宋体" w:eastAsia="宋体"/>
        </w:rPr>
        <w:t xml:space="preserve"> 非 0（</w:t>
      </w:r>
      <w:r>
        <w:rPr>
          <w:rFonts w:ascii="Consolas" w:hAnsi="Consolas" w:eastAsia="宋体"/>
        </w:rPr>
        <w:t>uCNC/src/core/parser.c:1387</w:t>
      </w:r>
      <w:r>
        <w:rPr>
          <w:rFonts w:ascii="宋体" w:hAnsi="宋体" w:eastAsia="宋体"/>
        </w:rPr>
        <w:t>、</w:t>
      </w:r>
      <w:r>
        <w:rPr>
          <w:rFonts w:ascii="Consolas" w:hAnsi="Consolas" w:eastAsia="宋体"/>
        </w:rPr>
        <w:t>uCNC/src/core/parser.c:1452-1462</w:t>
      </w:r>
      <w:r>
        <w:rPr>
          <w:rFonts w:ascii="宋体" w:hAnsi="宋体" w:eastAsia="宋体"/>
        </w:rPr>
        <w:t>、</w:t>
      </w:r>
      <w:r>
        <w:rPr>
          <w:rFonts w:ascii="Consolas" w:hAnsi="Consolas" w:eastAsia="宋体"/>
        </w:rPr>
        <w:t>uCNC-modules/g96_g97/parser_g96_g97.c:116</w:t>
      </w:r>
      <w:r>
        <w:rPr>
          <w:rFonts w:ascii="宋体" w:hAnsi="宋体" w:eastAsia="宋体"/>
        </w:rPr>
        <w:t>）。</w:t>
      </w:r>
    </w:p>
    <w:p>
      <w:pPr>
        <w:pStyle w:val="ListParagraph"/>
      </w:pPr>
      <w:r>
        <w:rPr>
          <w:rFonts w:ascii="宋体" w:hAnsi="宋体" w:eastAsia="宋体"/>
        </w:rPr>
        <w:t>输入：</w:t>
      </w:r>
      <w:r>
        <w:rPr>
          <w:rFonts w:ascii="Consolas" w:hAnsi="Consolas" w:eastAsia="宋体"/>
        </w:rPr>
        <w:t>gcode_exec_args_t</w:t>
      </w:r>
      <w:r>
        <w:rPr>
          <w:rFonts w:ascii="宋体" w:hAnsi="宋体" w:eastAsia="宋体"/>
        </w:rPr>
        <w:t xml:space="preserve"> 的 </w:t>
      </w:r>
      <w:r>
        <w:rPr>
          <w:rFonts w:ascii="Consolas" w:hAnsi="Consolas" w:eastAsia="宋体"/>
        </w:rPr>
        <w:t>cmd-&gt;words</w:t>
      </w:r>
      <w:r>
        <w:rPr>
          <w:rFonts w:ascii="宋体" w:hAnsi="宋体" w:eastAsia="宋体"/>
        </w:rPr>
        <w:t>、</w:t>
      </w:r>
      <w:r>
        <w:rPr>
          <w:rFonts w:ascii="Consolas" w:hAnsi="Consolas" w:eastAsia="宋体"/>
        </w:rPr>
        <w:t>words-&gt;s</w:t>
      </w:r>
      <w:r>
        <w:rPr>
          <w:rFonts w:ascii="宋体" w:hAnsi="宋体" w:eastAsia="宋体"/>
        </w:rPr>
        <w:t>、</w:t>
      </w:r>
      <w:r>
        <w:rPr>
          <w:rFonts w:ascii="Consolas" w:hAnsi="Consolas" w:eastAsia="宋体"/>
        </w:rPr>
        <w:t>words-&gt;d</w:t>
      </w:r>
      <w:r>
        <w:rPr>
          <w:rFonts w:ascii="宋体" w:hAnsi="宋体" w:eastAsia="宋体"/>
        </w:rPr>
        <w:t>、</w:t>
      </w:r>
      <w:r>
        <w:rPr>
          <w:rFonts w:ascii="Consolas" w:hAnsi="Consolas" w:eastAsia="宋体"/>
        </w:rPr>
        <w:t>g_settings.spindle_min_rpm</w:t>
      </w:r>
      <w:r>
        <w:rPr>
          <w:rFonts w:ascii="宋体" w:hAnsi="宋体" w:eastAsia="宋体"/>
        </w:rPr>
        <w:t>、</w:t>
      </w:r>
      <w:r>
        <w:rPr>
          <w:rFonts w:ascii="Consolas" w:hAnsi="Consolas" w:eastAsia="宋体"/>
        </w:rPr>
        <w:t>g_settings.spindle_max_rpm</w:t>
      </w:r>
      <w:r>
        <w:rPr>
          <w:rFonts w:ascii="宋体" w:hAnsi="宋体" w:eastAsia="宋体"/>
        </w:rPr>
        <w:t>、</w:t>
      </w:r>
      <w:r>
        <w:rPr>
          <w:rFonts w:ascii="Consolas" w:hAnsi="Consolas" w:eastAsia="宋体"/>
        </w:rPr>
        <w:t>g_planner_state.state_flags.bit.spindle_running</w:t>
      </w:r>
      <w:r>
        <w:rPr>
          <w:rFonts w:ascii="宋体" w:hAnsi="宋体" w:eastAsia="宋体"/>
        </w:rPr>
        <w:t>（</w:t>
      </w:r>
      <w:r>
        <w:rPr>
          <w:rFonts w:ascii="Consolas" w:hAnsi="Consolas" w:eastAsia="宋体"/>
        </w:rPr>
        <w:t>uCNC/src/interface/grbl_settings.h:68-69</w:t>
      </w:r>
      <w:r>
        <w:rPr>
          <w:rFonts w:ascii="宋体" w:hAnsi="宋体" w:eastAsia="宋体"/>
        </w:rPr>
        <w:t>）。</w:t>
      </w:r>
    </w:p>
    <w:p>
      <w:pPr>
        <w:pStyle w:val="ListParagraph"/>
      </w:pPr>
      <w:r>
        <w:rPr>
          <w:rFonts w:ascii="宋体" w:hAnsi="宋体" w:eastAsia="宋体"/>
        </w:rPr>
        <w:t xml:space="preserve">输出：静态量 </w:t>
      </w:r>
      <w:r>
        <w:rPr>
          <w:rFonts w:ascii="Consolas" w:hAnsi="Consolas" w:eastAsia="宋体"/>
        </w:rPr>
        <w:t>spindle_css_mode</w:t>
      </w:r>
      <w:r>
        <w:rPr>
          <w:rFonts w:ascii="宋体" w:hAnsi="宋体" w:eastAsia="宋体"/>
        </w:rPr>
        <w:t>、</w:t>
      </w:r>
      <w:r>
        <w:rPr>
          <w:rFonts w:ascii="Consolas" w:hAnsi="Consolas" w:eastAsia="宋体"/>
        </w:rPr>
        <w:t>spindle_max_rpm</w:t>
      </w:r>
      <w:r>
        <w:rPr>
          <w:rFonts w:ascii="宋体" w:hAnsi="宋体" w:eastAsia="宋体"/>
        </w:rPr>
        <w:t>、</w:t>
      </w:r>
      <w:r>
        <w:rPr>
          <w:rFonts w:ascii="Consolas" w:hAnsi="Consolas" w:eastAsia="宋体"/>
        </w:rPr>
        <w:t>css_s_value</w:t>
      </w:r>
      <w:r>
        <w:rPr>
          <w:rFonts w:ascii="宋体" w:hAnsi="宋体" w:eastAsia="宋体"/>
        </w:rPr>
        <w:t>；</w:t>
      </w:r>
      <w:r>
        <w:rPr>
          <w:rFonts w:ascii="Consolas" w:hAnsi="Consolas" w:eastAsia="宋体"/>
        </w:rPr>
        <w:t>new_spindle_mode</w:t>
      </w:r>
      <w:r>
        <w:rPr>
          <w:rFonts w:ascii="宋体" w:hAnsi="宋体" w:eastAsia="宋体"/>
        </w:rPr>
        <w:t xml:space="preserve"> 被清零；</w:t>
      </w:r>
      <w:r>
        <w:rPr>
          <w:rFonts w:ascii="Consolas" w:hAnsi="Consolas" w:eastAsia="宋体"/>
        </w:rPr>
        <w:t>cmd-&gt;words</w:t>
      </w:r>
      <w:r>
        <w:rPr>
          <w:rFonts w:ascii="宋体" w:hAnsi="宋体" w:eastAsia="宋体"/>
        </w:rPr>
        <w:t xml:space="preserve"> 的 </w:t>
      </w:r>
      <w:r>
        <w:rPr>
          <w:rFonts w:ascii="Consolas" w:hAnsi="Consolas" w:eastAsia="宋体"/>
        </w:rPr>
        <w:t>GCODE_WORD_S</w:t>
      </w:r>
      <w:r>
        <w:rPr>
          <w:rFonts w:ascii="宋体" w:hAnsi="宋体" w:eastAsia="宋体"/>
        </w:rPr>
        <w:t xml:space="preserve"> 位被清除；</w:t>
      </w:r>
      <w:r>
        <w:rPr>
          <w:rFonts w:ascii="Consolas" w:hAnsi="Consolas" w:eastAsia="宋体"/>
        </w:rPr>
        <w:t>*(p-&gt;error)</w:t>
      </w:r>
      <w:r>
        <w:rPr>
          <w:rFonts w:ascii="宋体" w:hAnsi="宋体" w:eastAsia="宋体"/>
        </w:rPr>
        <w:t xml:space="preserve">；返回 </w:t>
      </w:r>
      <w:r>
        <w:rPr>
          <w:rFonts w:ascii="Consolas" w:hAnsi="Consolas" w:eastAsia="宋体"/>
        </w:rPr>
        <w:t>EVENT_CONTINUE</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（1）取走并清零本行模式：</w:t>
      </w:r>
      <w:r>
        <w:rPr>
          <w:rFonts w:ascii="Consolas" w:hAnsi="Consolas" w:eastAsia="宋体"/>
        </w:rPr>
        <w:t>new_mode = new_spindle_mode; new_spindle_mode = 0;</w:t>
      </w:r>
      <w:r>
        <w:rPr>
          <w:rFonts w:ascii="宋体" w:hAnsi="宋体" w:eastAsia="宋体"/>
        </w:rPr>
        <w:t>，使同一行的后续修正调用不会重复处理（</w:t>
      </w:r>
      <w:r>
        <w:rPr>
          <w:rFonts w:ascii="Consolas" w:hAnsi="Consolas" w:eastAsia="宋体"/>
        </w:rPr>
        <w:t>uCNC-modules/g96_g97/parser_g96_g97.c:114-115</w:t>
      </w:r>
      <w:r>
        <w:rPr>
          <w:rFonts w:ascii="宋体" w:hAnsi="宋体" w:eastAsia="宋体"/>
        </w:rPr>
        <w:t>）；</w:t>
      </w:r>
    </w:p>
    <w:p>
      <w:pPr>
        <w:pStyle w:val="ListParagraph"/>
      </w:pPr>
      <w:r>
        <w:rPr>
          <w:rFonts w:ascii="宋体" w:hAnsi="宋体" w:eastAsia="宋体"/>
        </w:rPr>
        <w:t xml:space="preserve">（2）同步插补器：仅当 </w:t>
      </w:r>
      <w:r>
        <w:rPr>
          <w:rFonts w:ascii="Consolas" w:hAnsi="Consolas" w:eastAsia="宋体"/>
        </w:rPr>
        <w:t>itp_sync() == STATUS_OK</w:t>
      </w:r>
      <w:r>
        <w:rPr>
          <w:rFonts w:ascii="宋体" w:hAnsi="宋体" w:eastAsia="宋体"/>
        </w:rPr>
        <w:t xml:space="preserve"> 时继续，否则整段修正被跳过（</w:t>
      </w:r>
      <w:r>
        <w:rPr>
          <w:rFonts w:ascii="Consolas" w:hAnsi="Consolas" w:eastAsia="宋体"/>
        </w:rPr>
        <w:t>uCNC-modules/g96_g97/parser_g96_g97.c:118</w:t>
      </w:r>
      <w:r>
        <w:rPr>
          <w:rFonts w:ascii="宋体" w:hAnsi="宋体" w:eastAsia="宋体"/>
        </w:rPr>
        <w:t>）；该调用保证此前排队的运动已落到规划器，避免模式切换与在途运动交叉；</w:t>
      </w:r>
    </w:p>
    <w:p>
      <w:pPr>
        <w:pStyle w:val="ListParagraph"/>
      </w:pPr>
      <w:r>
        <w:rPr>
          <w:rFonts w:ascii="宋体" w:hAnsi="宋体" w:eastAsia="宋体"/>
        </w:rPr>
        <w:t>（3）</w:t>
      </w:r>
      <w:r>
        <w:rPr>
          <w:rFonts w:ascii="Consolas" w:hAnsi="Consolas" w:eastAsia="宋体"/>
        </w:rPr>
        <w:t>S</w:t>
      </w:r>
      <w:r>
        <w:rPr>
          <w:rFonts w:ascii="宋体" w:hAnsi="宋体" w:eastAsia="宋体"/>
        </w:rPr>
        <w:t xml:space="preserve"> 字存在性：</w:t>
      </w:r>
      <w:r>
        <w:rPr>
          <w:rFonts w:ascii="Consolas" w:hAnsi="Consolas" w:eastAsia="宋体"/>
        </w:rPr>
        <w:t>cmd-&gt;words</w:t>
      </w:r>
      <w:r>
        <w:rPr>
          <w:rFonts w:ascii="宋体" w:hAnsi="宋体" w:eastAsia="宋体"/>
        </w:rPr>
        <w:t xml:space="preserve"> 未置 </w:t>
      </w:r>
      <w:r>
        <w:rPr>
          <w:rFonts w:ascii="Consolas" w:hAnsi="Consolas" w:eastAsia="宋体"/>
        </w:rPr>
        <w:t>GCODE_WORD_S</w:t>
      </w:r>
      <w:r>
        <w:rPr>
          <w:rFonts w:ascii="宋体" w:hAnsi="宋体" w:eastAsia="宋体"/>
        </w:rPr>
        <w:t xml:space="preserve"> 时报 </w:t>
      </w:r>
      <w:r>
        <w:rPr>
          <w:rFonts w:ascii="Consolas" w:hAnsi="Consolas" w:eastAsia="宋体"/>
        </w:rPr>
        <w:t>STATUS_GCODE_MODAL_GROUP_VIOLATION</w:t>
      </w:r>
      <w:r>
        <w:rPr>
          <w:rFonts w:ascii="宋体" w:hAnsi="宋体" w:eastAsia="宋体"/>
        </w:rPr>
        <w:t>（错误码 21）并返回（</w:t>
      </w:r>
      <w:r>
        <w:rPr>
          <w:rFonts w:ascii="Consolas" w:hAnsi="Consolas" w:eastAsia="宋体"/>
        </w:rPr>
        <w:t>uCNC-modules/g96_g97/parser_g96_g97.c:122-126</w:t>
      </w:r>
      <w:r>
        <w:rPr>
          <w:rFonts w:ascii="宋体" w:hAnsi="宋体" w:eastAsia="宋体"/>
        </w:rPr>
        <w:t>）；</w:t>
      </w:r>
      <w:r>
        <w:rPr>
          <w:rFonts w:ascii="Consolas" w:hAnsi="Consolas" w:eastAsia="宋体"/>
        </w:rPr>
        <w:t>S</w:t>
      </w:r>
      <w:r>
        <w:rPr>
          <w:rFonts w:ascii="宋体" w:hAnsi="宋体" w:eastAsia="宋体"/>
        </w:rPr>
        <w:t xml:space="preserve"> 字只有在 </w:t>
      </w:r>
      <w:r>
        <w:rPr>
          <w:rFonts w:ascii="Consolas" w:hAnsi="Consolas" w:eastAsia="宋体"/>
        </w:rPr>
        <w:t>TOOL_COUNT &gt; 0</w:t>
      </w:r>
      <w:r>
        <w:rPr>
          <w:rFonts w:ascii="宋体" w:hAnsi="宋体" w:eastAsia="宋体"/>
        </w:rPr>
        <w:t xml:space="preserve"> 的构建中才被内核作为合法字母字接收（</w:t>
      </w:r>
      <w:r>
        <w:rPr>
          <w:rFonts w:ascii="Consolas" w:hAnsi="Consolas" w:eastAsia="宋体"/>
        </w:rPr>
        <w:t>uCNC/src/core/parser.c:2833-2841</w:t>
      </w:r>
      <w:r>
        <w:rPr>
          <w:rFonts w:ascii="宋体" w:hAnsi="宋体" w:eastAsia="宋体"/>
        </w:rPr>
        <w:t xml:space="preserve">），故 </w:t>
      </w:r>
      <w:r>
        <w:rPr>
          <w:rFonts w:ascii="Consolas" w:hAnsi="Consolas" w:eastAsia="宋体"/>
        </w:rPr>
        <w:t>TOOL_COUNT == 0</w:t>
      </w:r>
      <w:r>
        <w:rPr>
          <w:rFonts w:ascii="宋体" w:hAnsi="宋体" w:eastAsia="宋体"/>
        </w:rPr>
        <w:t xml:space="preserve"> 时程序会在上游先收到字错误；</w:t>
      </w:r>
    </w:p>
    <w:p>
      <w:pPr>
        <w:pStyle w:val="ListParagraph"/>
      </w:pPr>
      <w:r>
        <w:rPr>
          <w:rFonts w:ascii="宋体" w:hAnsi="宋体" w:eastAsia="宋体"/>
        </w:rPr>
        <w:t>（4）主轴运行判定：</w:t>
      </w:r>
      <w:r>
        <w:rPr>
          <w:rFonts w:ascii="Consolas" w:hAnsi="Consolas" w:eastAsia="宋体"/>
        </w:rPr>
        <w:t>g_planner_state.state_flags.bit.spindle_running</w:t>
      </w:r>
      <w:r>
        <w:rPr>
          <w:rFonts w:ascii="宋体" w:hAnsi="宋体" w:eastAsia="宋体"/>
        </w:rPr>
        <w:t xml:space="preserve"> 为假时报 </w:t>
      </w:r>
      <w:r>
        <w:rPr>
          <w:rFonts w:ascii="Consolas" w:hAnsi="Consolas" w:eastAsia="宋体"/>
        </w:rPr>
        <w:t>STATUS_SPINDLE_STOPPED</w:t>
      </w:r>
      <w:r>
        <w:rPr>
          <w:rFonts w:ascii="宋体" w:hAnsi="宋体" w:eastAsia="宋体"/>
        </w:rPr>
        <w:t>（错误码 50）并返回（</w:t>
      </w:r>
      <w:r>
        <w:rPr>
          <w:rFonts w:ascii="Consolas" w:hAnsi="Consolas" w:eastAsia="宋体"/>
        </w:rPr>
        <w:t>uCNC-modules/g96_g97/parser_g96_g97.c:128-132</w:t>
      </w:r>
      <w:r>
        <w:rPr>
          <w:rFonts w:ascii="宋体" w:hAnsi="宋体" w:eastAsia="宋体"/>
        </w:rPr>
        <w:t xml:space="preserve">）；该位是 </w:t>
      </w:r>
      <w:r>
        <w:rPr>
          <w:rFonts w:ascii="Consolas" w:hAnsi="Consolas" w:eastAsia="宋体"/>
        </w:rPr>
        <w:t>motion_flags_t</w:t>
      </w:r>
      <w:r>
        <w:rPr>
          <w:rFonts w:ascii="宋体" w:hAnsi="宋体" w:eastAsia="宋体"/>
        </w:rPr>
        <w:t xml:space="preserve"> 的位域，由内核在设置主轴状态时刷新（</w:t>
      </w:r>
      <w:r>
        <w:rPr>
          <w:rFonts w:ascii="Consolas" w:hAnsi="Consolas" w:eastAsia="宋体"/>
        </w:rPr>
        <w:t>uCNC/src/core/motion_control.h:41-62</w:t>
      </w:r>
      <w:r>
        <w:rPr>
          <w:rFonts w:ascii="宋体" w:hAnsi="宋体" w:eastAsia="宋体"/>
        </w:rPr>
        <w:t>、</w:t>
      </w:r>
      <w:r>
        <w:rPr>
          <w:rFonts w:ascii="Consolas" w:hAnsi="Consolas" w:eastAsia="宋体"/>
        </w:rPr>
        <w:t>uCNC/src/core/parser.c:1493</w:t>
      </w:r>
      <w:r>
        <w:rPr>
          <w:rFonts w:ascii="宋体" w:hAnsi="宋体" w:eastAsia="宋体"/>
        </w:rPr>
        <w:t>）；</w:t>
      </w:r>
    </w:p>
    <w:p>
      <w:pPr>
        <w:pStyle w:val="ListParagraph"/>
      </w:pPr>
      <w:r>
        <w:rPr>
          <w:rFonts w:ascii="宋体" w:hAnsi="宋体" w:eastAsia="宋体"/>
        </w:rPr>
        <w:t xml:space="preserve">（5）G96 分支：置 </w:t>
      </w:r>
      <w:r>
        <w:rPr>
          <w:rFonts w:ascii="Consolas" w:hAnsi="Consolas" w:eastAsia="宋体"/>
        </w:rPr>
        <w:t>spindle_css_mode = 1</w:t>
      </w:r>
      <w:r>
        <w:rPr>
          <w:rFonts w:ascii="宋体" w:hAnsi="宋体" w:eastAsia="宋体"/>
        </w:rPr>
        <w:t xml:space="preserve">；本行给出 </w:t>
      </w:r>
      <w:r>
        <w:rPr>
          <w:rFonts w:ascii="Consolas" w:hAnsi="Consolas" w:eastAsia="宋体"/>
        </w:rPr>
        <w:t>D</w:t>
      </w:r>
      <w:r>
        <w:rPr>
          <w:rFonts w:ascii="宋体" w:hAnsi="宋体" w:eastAsia="宋体"/>
        </w:rPr>
        <w:t xml:space="preserve"> 字时 </w:t>
      </w:r>
      <w:r>
        <w:rPr>
          <w:rFonts w:ascii="Consolas" w:hAnsi="Consolas" w:eastAsia="宋体"/>
        </w:rPr>
        <w:t>spindle_max_rpm = CLAMP(g_settings.spindle_min_rpm, (uint16_t)trunc(words-&gt;d), g_settings.spindle_max_rpm)</w:t>
      </w:r>
      <w:r>
        <w:rPr>
          <w:rFonts w:ascii="宋体" w:hAnsi="宋体" w:eastAsia="宋体"/>
        </w:rPr>
        <w:t xml:space="preserve">，否则取 </w:t>
      </w:r>
      <w:r>
        <w:rPr>
          <w:rFonts w:ascii="Consolas" w:hAnsi="Consolas" w:eastAsia="宋体"/>
        </w:rPr>
        <w:t>g_settings.spindle_max_rpm</w:t>
      </w:r>
      <w:r>
        <w:rPr>
          <w:rFonts w:ascii="宋体" w:hAnsi="宋体" w:eastAsia="宋体"/>
        </w:rPr>
        <w:t>；</w:t>
      </w:r>
      <w:r>
        <w:rPr>
          <w:rFonts w:ascii="Consolas" w:hAnsi="Consolas" w:eastAsia="宋体"/>
        </w:rPr>
        <w:t>CLAMP</w:t>
      </w:r>
      <w:r>
        <w:rPr>
          <w:rFonts w:ascii="宋体" w:hAnsi="宋体" w:eastAsia="宋体"/>
        </w:rPr>
        <w:t xml:space="preserve"> 的参数顺序为「下限、值、上限」，故 </w:t>
      </w:r>
      <w:r>
        <w:rPr>
          <w:rFonts w:ascii="Consolas" w:hAnsi="Consolas" w:eastAsia="宋体"/>
        </w:rPr>
        <w:t>D</w:t>
      </w:r>
      <w:r>
        <w:rPr>
          <w:rFonts w:ascii="宋体" w:hAnsi="宋体" w:eastAsia="宋体"/>
        </w:rPr>
        <w:t xml:space="preserve"> 值被夹在主轴最小与最大转速之间（</w:t>
      </w:r>
      <w:r>
        <w:rPr>
          <w:rFonts w:ascii="Consolas" w:hAnsi="Consolas" w:eastAsia="宋体"/>
        </w:rPr>
        <w:t>uCNC-modules/g96_g97/parser_g96_g97.c:136-146</w:t>
      </w:r>
      <w:r>
        <w:rPr>
          <w:rFonts w:ascii="宋体" w:hAnsi="宋体" w:eastAsia="宋体"/>
        </w:rPr>
        <w:t>）；</w:t>
      </w:r>
    </w:p>
    <w:p>
      <w:pPr>
        <w:pStyle w:val="ListParagraph"/>
      </w:pPr>
      <w:r>
        <w:rPr>
          <w:rFonts w:ascii="宋体" w:hAnsi="宋体" w:eastAsia="宋体"/>
        </w:rPr>
        <w:t xml:space="preserve">（6）G97 分支：置 </w:t>
      </w:r>
      <w:r>
        <w:rPr>
          <w:rFonts w:ascii="Consolas" w:hAnsi="Consolas" w:eastAsia="宋体"/>
        </w:rPr>
        <w:t>spindle_css_mode = 0</w:t>
      </w:r>
      <w:r>
        <w:rPr>
          <w:rFonts w:ascii="宋体" w:hAnsi="宋体" w:eastAsia="宋体"/>
        </w:rPr>
        <w:t>，即关闭恒线速、回到恒转速语义，不改变任何转速设定（</w:t>
      </w:r>
      <w:r>
        <w:rPr>
          <w:rFonts w:ascii="Consolas" w:hAnsi="Consolas" w:eastAsia="宋体"/>
        </w:rPr>
        <w:t>uCNC-modules/g96_g97/parser_g96_g97.c:147-149</w:t>
      </w:r>
      <w:r>
        <w:rPr>
          <w:rFonts w:ascii="宋体" w:hAnsi="宋体" w:eastAsia="宋体"/>
        </w:rPr>
        <w:t>）；</w:t>
      </w:r>
    </w:p>
    <w:p>
      <w:pPr>
        <w:pStyle w:val="ListParagraph"/>
      </w:pPr>
      <w:r>
        <w:rPr>
          <w:rFonts w:ascii="宋体" w:hAnsi="宋体" w:eastAsia="宋体"/>
        </w:rPr>
        <w:t xml:space="preserve">（7）对两种模式都执行 </w:t>
      </w:r>
      <w:r>
        <w:rPr>
          <w:rFonts w:ascii="Consolas" w:hAnsi="Consolas" w:eastAsia="宋体"/>
        </w:rPr>
        <w:t>css_s_value = p-&gt;words-&gt;s</w:t>
      </w:r>
      <w:r>
        <w:rPr>
          <w:rFonts w:ascii="宋体" w:hAnsi="宋体" w:eastAsia="宋体"/>
        </w:rPr>
        <w:t xml:space="preserve">，随后以 </w:t>
      </w:r>
      <w:r>
        <w:rPr>
          <w:rFonts w:ascii="Consolas" w:hAnsi="Consolas" w:eastAsia="宋体"/>
        </w:rPr>
        <w:t>CLEARFLAG(p-&gt;cmd-&gt;words, GCODE_WORD_S)</w:t>
      </w:r>
      <w:r>
        <w:rPr>
          <w:rFonts w:ascii="宋体" w:hAnsi="宋体" w:eastAsia="宋体"/>
        </w:rPr>
        <w:t xml:space="preserve"> 摘除 </w:t>
      </w:r>
      <w:r>
        <w:rPr>
          <w:rFonts w:ascii="Consolas" w:hAnsi="Consolas" w:eastAsia="宋体"/>
        </w:rPr>
        <w:t>S</w:t>
      </w:r>
      <w:r>
        <w:rPr>
          <w:rFonts w:ascii="宋体" w:hAnsi="宋体" w:eastAsia="宋体"/>
        </w:rPr>
        <w:t xml:space="preserve"> 位（</w:t>
      </w:r>
      <w:r>
        <w:rPr>
          <w:rFonts w:ascii="Consolas" w:hAnsi="Consolas" w:eastAsia="宋体"/>
        </w:rPr>
        <w:t>uCNC-modules/g96_g97/parser_g96_g97.c:151-152</w:t>
      </w:r>
      <w:r>
        <w:rPr>
          <w:rFonts w:ascii="宋体" w:hAnsi="宋体" w:eastAsia="宋体"/>
        </w:rPr>
        <w:t xml:space="preserve">），使 </w:t>
      </w:r>
      <w:r>
        <w:rPr>
          <w:rFonts w:ascii="Consolas" w:hAnsi="Consolas" w:eastAsia="宋体"/>
        </w:rPr>
        <w:t>uCNC/src/core/parser.c:1459-1462</w:t>
      </w:r>
      <w:r>
        <w:rPr>
          <w:rFonts w:ascii="宋体" w:hAnsi="宋体" w:eastAsia="宋体"/>
        </w:rPr>
        <w:t xml:space="preserve"> 处的 </w:t>
      </w:r>
      <w:r>
        <w:rPr>
          <w:rFonts w:ascii="Consolas" w:hAnsi="Consolas" w:eastAsia="宋体"/>
        </w:rPr>
        <w:t>new_state-&gt;spindle = trunc(words-&gt;s)</w:t>
      </w:r>
      <w:r>
        <w:rPr>
          <w:rFonts w:ascii="宋体" w:hAnsi="宋体" w:eastAsia="宋体"/>
        </w:rPr>
        <w:t xml:space="preserve"> 不执行；</w:t>
      </w:r>
    </w:p>
    <w:p>
      <w:pPr>
        <w:pStyle w:val="ListParagraph"/>
      </w:pPr>
      <w:r>
        <w:rPr>
          <w:rFonts w:ascii="宋体" w:hAnsi="宋体" w:eastAsia="宋体"/>
        </w:rPr>
        <w:t xml:space="preserve">（8）函数无条件返回 </w:t>
      </w:r>
      <w:r>
        <w:rPr>
          <w:rFonts w:ascii="Consolas" w:hAnsi="Consolas" w:eastAsia="宋体"/>
        </w:rPr>
        <w:t>EVENT_CONTINUE</w:t>
      </w:r>
      <w:r>
        <w:rPr>
          <w:rFonts w:ascii="宋体" w:hAnsi="宋体" w:eastAsia="宋体"/>
        </w:rPr>
        <w:t>，不阻断后续监听器（</w:t>
      </w:r>
      <w:r>
        <w:rPr>
          <w:rFonts w:ascii="Consolas" w:hAnsi="Consolas" w:eastAsia="宋体"/>
        </w:rPr>
        <w:t>uCNC-modules/g96_g97/parser_g96_g97.c:156</w:t>
      </w:r>
      <w:r>
        <w:rPr>
          <w:rFonts w:ascii="宋体" w:hAnsi="宋体" w:eastAsia="宋体"/>
        </w:rPr>
        <w:t>）。</w:t>
      </w:r>
    </w:p>
    <w:p>
      <w:r>
        <w:rPr>
          <w:rFonts w:ascii="宋体" w:hAnsi="宋体" w:eastAsia="宋体"/>
          <w:b/>
        </w:rPr>
        <w:t>实现说明（G97 功能缩水）</w:t>
      </w:r>
      <w:r>
        <w:rPr>
          <w:rFonts w:ascii="宋体" w:hAnsi="宋体" w:eastAsia="宋体"/>
        </w:rPr>
        <w:t>：</w:t>
      </w:r>
      <w:r>
        <w:rPr>
          <w:rFonts w:ascii="Consolas" w:hAnsi="Consolas" w:eastAsia="宋体"/>
        </w:rPr>
        <w:t>S</w:t>
      </w:r>
      <w:r>
        <w:rPr>
          <w:rFonts w:ascii="宋体" w:hAnsi="宋体" w:eastAsia="宋体"/>
        </w:rPr>
        <w:t xml:space="preserve"> 位被摘除后内核不再更新 </w:t>
      </w:r>
      <w:r>
        <w:rPr>
          <w:rFonts w:ascii="Consolas" w:hAnsi="Consolas" w:eastAsia="宋体"/>
        </w:rPr>
        <w:t>new_state-&gt;spindle</w:t>
      </w:r>
      <w:r>
        <w:rPr>
          <w:rFonts w:ascii="宋体" w:hAnsi="宋体" w:eastAsia="宋体"/>
        </w:rPr>
        <w:t xml:space="preserve">。对 G96 这是设计意图（转速由分段回调按半径重算）；对 G97 则意味着 </w:t>
      </w:r>
      <w:r>
        <w:rPr>
          <w:rFonts w:ascii="Consolas" w:hAnsi="Consolas" w:eastAsia="宋体"/>
        </w:rPr>
        <w:t>G97 S&lt;rpm&gt;</w:t>
      </w:r>
      <w:r>
        <w:rPr>
          <w:rFonts w:ascii="宋体" w:hAnsi="宋体" w:eastAsia="宋体"/>
        </w:rPr>
        <w:t xml:space="preserve"> 的转速值只被写入 </w:t>
      </w:r>
      <w:r>
        <w:rPr>
          <w:rFonts w:ascii="Consolas" w:hAnsi="Consolas" w:eastAsia="宋体"/>
        </w:rPr>
        <w:t>css_s_value</w:t>
      </w:r>
      <w:r>
        <w:rPr>
          <w:rFonts w:ascii="宋体" w:hAnsi="宋体" w:eastAsia="宋体"/>
        </w:rPr>
        <w:t xml:space="preserve">，而该静态量仅在 </w:t>
      </w:r>
      <w:r>
        <w:rPr>
          <w:rFonts w:ascii="Consolas" w:hAnsi="Consolas" w:eastAsia="宋体"/>
        </w:rPr>
        <w:t>spindle_css_mode</w:t>
      </w:r>
      <w:r>
        <w:rPr>
          <w:rFonts w:ascii="宋体" w:hAnsi="宋体" w:eastAsia="宋体"/>
        </w:rPr>
        <w:t xml:space="preserve"> 非 0 时被读取，故主轴转速不会改变——G97 在本模块中实际只起「关闭恒线速」的作用。</w:t>
      </w:r>
    </w:p>
    <w:p>
      <w:pPr>
        <w:pStyle w:val="Heading4"/>
      </w:pPr>
      <w:r>
        <w:rPr>
          <w:rFonts w:ascii="宋体" w:hAnsi="宋体" w:eastAsia="宋体"/>
        </w:rPr>
        <w:t>3.2.15.3 恒线速的分段与每段转速计算</w:t>
      </w:r>
    </w:p>
    <w:p>
      <w:pPr>
        <w:pStyle w:val="ListParagraph"/>
      </w:pPr>
      <w:r>
        <w:rPr>
          <w:rFonts w:ascii="宋体" w:hAnsi="宋体" w:eastAsia="宋体"/>
        </w:rPr>
        <w:t>需求标识：UC-FREQ3215-3</w:t>
      </w:r>
    </w:p>
    <w:p>
      <w:pPr>
        <w:pStyle w:val="ListParagraph"/>
      </w:pPr>
      <w:r>
        <w:rPr>
          <w:rFonts w:ascii="宋体" w:hAnsi="宋体" w:eastAsia="宋体"/>
        </w:rPr>
        <w:t>功能描述：恒线速模式生效时，模块把每条直线运动按参考轴（默认 X）的行程切成若干段，使转速能随半径变化逐段刷新；在每段提交规划器之前按目标点到旋转中心的距离重算主轴转速并夹到设置项给出的转速区间内。（需求规格）</w:t>
      </w:r>
    </w:p>
    <w:p>
      <w:pPr>
        <w:pStyle w:val="ListParagraph"/>
      </w:pPr>
      <w:r>
        <w:rPr>
          <w:rFonts w:ascii="宋体" w:hAnsi="宋体" w:eastAsia="宋体"/>
        </w:rPr>
        <w:t>调用条件：</w:t>
      </w:r>
      <w:r>
        <w:rPr>
          <w:rFonts w:ascii="Consolas" w:hAnsi="Consolas" w:eastAsia="宋体"/>
        </w:rPr>
        <w:t>mc_line_calc_segments</w:t>
      </w:r>
      <w:r>
        <w:rPr>
          <w:rFonts w:ascii="宋体" w:hAnsi="宋体" w:eastAsia="宋体"/>
        </w:rPr>
        <w:t xml:space="preserve"> 事件（</w:t>
      </w:r>
      <w:r>
        <w:rPr>
          <w:rFonts w:ascii="Consolas" w:hAnsi="Consolas" w:eastAsia="宋体"/>
        </w:rPr>
        <w:t>uCNC/src/core/motion_control.c:596</w:t>
      </w:r>
      <w:r>
        <w:rPr>
          <w:rFonts w:ascii="宋体" w:hAnsi="宋体" w:eastAsia="宋体"/>
        </w:rPr>
        <w:t xml:space="preserve">）与 </w:t>
      </w:r>
      <w:r>
        <w:rPr>
          <w:rFonts w:ascii="Consolas" w:hAnsi="Consolas" w:eastAsia="宋体"/>
        </w:rPr>
        <w:t>mc_line_segment_pre</w:t>
      </w:r>
      <w:r>
        <w:rPr>
          <w:rFonts w:ascii="宋体" w:hAnsi="宋体" w:eastAsia="宋体"/>
        </w:rPr>
        <w:t xml:space="preserve"> 事件（</w:t>
      </w:r>
      <w:r>
        <w:rPr>
          <w:rFonts w:ascii="Consolas" w:hAnsi="Consolas" w:eastAsia="宋体"/>
        </w:rPr>
        <w:t>uCNC/src/core/motion_control.c:632</w:t>
      </w:r>
      <w:r>
        <w:rPr>
          <w:rFonts w:ascii="宋体" w:hAnsi="宋体" w:eastAsia="宋体"/>
        </w:rPr>
        <w:t>、</w:t>
      </w:r>
      <w:r>
        <w:rPr>
          <w:rFonts w:ascii="Consolas" w:hAnsi="Consolas" w:eastAsia="宋体"/>
        </w:rPr>
        <w:t>uCNC/src/core/motion_control.c:657</w:t>
      </w:r>
      <w:r>
        <w:rPr>
          <w:rFonts w:ascii="宋体" w:hAnsi="宋体" w:eastAsia="宋体"/>
        </w:rPr>
        <w:t xml:space="preserve">）被触发，且 </w:t>
      </w:r>
      <w:r>
        <w:rPr>
          <w:rFonts w:ascii="Consolas" w:hAnsi="Consolas" w:eastAsia="宋体"/>
        </w:rPr>
        <w:t>spindle_css_mode</w:t>
      </w:r>
      <w:r>
        <w:rPr>
          <w:rFonts w:ascii="宋体" w:hAnsi="宋体" w:eastAsia="宋体"/>
        </w:rPr>
        <w:t xml:space="preserve"> 非 0。</w:t>
      </w:r>
    </w:p>
    <w:p>
      <w:pPr>
        <w:pStyle w:val="ListParagraph"/>
      </w:pPr>
      <w:r>
        <w:rPr>
          <w:rFonts w:ascii="宋体" w:hAnsi="宋体" w:eastAsia="宋体"/>
        </w:rPr>
        <w:t>输入：</w:t>
      </w:r>
      <w:r>
        <w:rPr>
          <w:rFonts w:ascii="Consolas" w:hAnsi="Consolas" w:eastAsia="宋体"/>
        </w:rPr>
        <w:t>mc_line_calc_segments_args_t</w:t>
      </w:r>
      <w:r>
        <w:rPr>
          <w:rFonts w:ascii="宋体" w:hAnsi="宋体" w:eastAsia="宋体"/>
        </w:rPr>
        <w:t xml:space="preserve"> 的 </w:t>
      </w:r>
      <w:r>
        <w:rPr>
          <w:rFonts w:ascii="Consolas" w:hAnsi="Consolas" w:eastAsia="宋体"/>
        </w:rPr>
        <w:t>line_dist</w:t>
      </w:r>
      <w:r>
        <w:rPr>
          <w:rFonts w:ascii="宋体" w:hAnsi="宋体" w:eastAsia="宋体"/>
        </w:rPr>
        <w:t>、</w:t>
      </w:r>
      <w:r>
        <w:rPr>
          <w:rFonts w:ascii="Consolas" w:hAnsi="Consolas" w:eastAsia="宋体"/>
        </w:rPr>
        <w:t>dir_vect</w:t>
      </w:r>
      <w:r>
        <w:rPr>
          <w:rFonts w:ascii="宋体" w:hAnsi="宋体" w:eastAsia="宋体"/>
        </w:rPr>
        <w:t>、</w:t>
      </w:r>
      <w:r>
        <w:rPr>
          <w:rFonts w:ascii="Consolas" w:hAnsi="Consolas" w:eastAsia="宋体"/>
        </w:rPr>
        <w:t>line_segments</w:t>
      </w:r>
      <w:r>
        <w:rPr>
          <w:rFonts w:ascii="宋体" w:hAnsi="宋体" w:eastAsia="宋体"/>
        </w:rPr>
        <w:t>，</w:t>
      </w:r>
      <w:r>
        <w:rPr>
          <w:rFonts w:ascii="Consolas" w:hAnsi="Consolas" w:eastAsia="宋体"/>
        </w:rPr>
        <w:t>mc_line_segment_pre_args_t</w:t>
      </w:r>
      <w:r>
        <w:rPr>
          <w:rFonts w:ascii="宋体" w:hAnsi="宋体" w:eastAsia="宋体"/>
        </w:rPr>
        <w:t xml:space="preserve"> 的 </w:t>
      </w:r>
      <w:r>
        <w:rPr>
          <w:rFonts w:ascii="Consolas" w:hAnsi="Consolas" w:eastAsia="宋体"/>
        </w:rPr>
        <w:t>target</w:t>
      </w:r>
      <w:r>
        <w:rPr>
          <w:rFonts w:ascii="宋体" w:hAnsi="宋体" w:eastAsia="宋体"/>
        </w:rPr>
        <w:t>、</w:t>
      </w:r>
      <w:r>
        <w:rPr>
          <w:rFonts w:ascii="Consolas" w:hAnsi="Consolas" w:eastAsia="宋体"/>
        </w:rPr>
        <w:t>block_data</w:t>
      </w:r>
      <w:r>
        <w:rPr>
          <w:rFonts w:ascii="宋体" w:hAnsi="宋体" w:eastAsia="宋体"/>
        </w:rPr>
        <w:t>（</w:t>
      </w:r>
      <w:r>
        <w:rPr>
          <w:rFonts w:ascii="Consolas" w:hAnsi="Consolas" w:eastAsia="宋体"/>
        </w:rPr>
        <w:t>uCNC/src/core/motion_control.h:139-153</w:t>
      </w:r>
      <w:r>
        <w:rPr>
          <w:rFonts w:ascii="宋体" w:hAnsi="宋体" w:eastAsia="宋体"/>
        </w:rPr>
        <w:t xml:space="preserve">），以及静态量 </w:t>
      </w:r>
      <w:r>
        <w:rPr>
          <w:rFonts w:ascii="Consolas" w:hAnsi="Consolas" w:eastAsia="宋体"/>
        </w:rPr>
        <w:t>css_s_value</w:t>
      </w:r>
      <w:r>
        <w:rPr>
          <w:rFonts w:ascii="宋体" w:hAnsi="宋体" w:eastAsia="宋体"/>
        </w:rPr>
        <w:t>、</w:t>
      </w:r>
      <w:r>
        <w:rPr>
          <w:rFonts w:ascii="Consolas" w:hAnsi="Consolas" w:eastAsia="宋体"/>
        </w:rPr>
        <w:t>spindle_max_rpm</w:t>
      </w:r>
      <w:r>
        <w:rPr>
          <w:rFonts w:ascii="宋体" w:hAnsi="宋体" w:eastAsia="宋体"/>
        </w:rPr>
        <w:t xml:space="preserve"> 与配置宏 </w:t>
      </w:r>
      <w:r>
        <w:rPr>
          <w:rFonts w:ascii="Consolas" w:hAnsi="Consolas" w:eastAsia="宋体"/>
        </w:rPr>
        <w:t>G96_REFERENCE_AXIS</w:t>
      </w:r>
      <w:r>
        <w:rPr>
          <w:rFonts w:ascii="宋体" w:hAnsi="宋体" w:eastAsia="宋体"/>
        </w:rPr>
        <w:t>、</w:t>
      </w:r>
      <w:r>
        <w:rPr>
          <w:rFonts w:ascii="Consolas" w:hAnsi="Consolas" w:eastAsia="宋体"/>
        </w:rPr>
        <w:t>G96_MIN_SEGM_SIZE</w:t>
      </w:r>
      <w:r>
        <w:rPr>
          <w:rFonts w:ascii="宋体" w:hAnsi="宋体" w:eastAsia="宋体"/>
        </w:rPr>
        <w:t>。</w:t>
      </w:r>
    </w:p>
    <w:p>
      <w:pPr>
        <w:pStyle w:val="ListParagraph"/>
      </w:pPr>
      <w:r>
        <w:rPr>
          <w:rFonts w:ascii="宋体" w:hAnsi="宋体" w:eastAsia="宋体"/>
        </w:rPr>
        <w:t>输出：</w:t>
      </w:r>
      <w:r>
        <w:rPr>
          <w:rFonts w:ascii="Consolas" w:hAnsi="Consolas" w:eastAsia="宋体"/>
        </w:rPr>
        <w:t>*(p-&gt;line_segments)</w:t>
      </w:r>
      <w:r>
        <w:rPr>
          <w:rFonts w:ascii="宋体" w:hAnsi="宋体" w:eastAsia="宋体"/>
        </w:rPr>
        <w:t xml:space="preserve"> 被抬高（分段数只增不减）；</w:t>
      </w:r>
      <w:r>
        <w:rPr>
          <w:rFonts w:ascii="Consolas" w:hAnsi="Consolas" w:eastAsia="宋体"/>
        </w:rPr>
        <w:t>p-&gt;block_data-&gt;spindle</w:t>
      </w:r>
      <w:r>
        <w:rPr>
          <w:rFonts w:ascii="宋体" w:hAnsi="宋体" w:eastAsia="宋体"/>
        </w:rPr>
        <w:t xml:space="preserve"> 被写为按半径换算的转速；两个回调都返回 </w:t>
      </w:r>
      <w:r>
        <w:rPr>
          <w:rFonts w:ascii="Consolas" w:hAnsi="Consolas" w:eastAsia="宋体"/>
        </w:rPr>
        <w:t>EVENT_CONTINUE</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（1）</w:t>
      </w:r>
      <w:r>
        <w:rPr>
          <w:rFonts w:ascii="Consolas" w:hAnsi="Consolas" w:eastAsia="宋体"/>
        </w:rPr>
        <w:t>G96_REFERENCE_AXIS</w:t>
      </w:r>
      <w:r>
        <w:rPr>
          <w:rFonts w:ascii="宋体" w:hAnsi="宋体" w:eastAsia="宋体"/>
        </w:rPr>
        <w:t xml:space="preserve"> 默认 </w:t>
      </w:r>
      <w:r>
        <w:rPr>
          <w:rFonts w:ascii="Consolas" w:hAnsi="Consolas" w:eastAsia="宋体"/>
        </w:rPr>
        <w:t>AXIS_X</w:t>
      </w:r>
      <w:r>
        <w:rPr>
          <w:rFonts w:ascii="宋体" w:hAnsi="宋体" w:eastAsia="宋体"/>
        </w:rPr>
        <w:t>，可由配置文件覆盖；</w:t>
      </w:r>
      <w:r>
        <w:rPr>
          <w:rFonts w:ascii="Consolas" w:hAnsi="Consolas" w:eastAsia="宋体"/>
        </w:rPr>
        <w:t>G96_MIN_SEGM_SIZE</w:t>
      </w:r>
      <w:r>
        <w:rPr>
          <w:rFonts w:ascii="宋体" w:hAnsi="宋体" w:eastAsia="宋体"/>
        </w:rPr>
        <w:t xml:space="preserve"> 默认 1，即参考轴每移动 1 个长度单位刷新一次转速（</w:t>
      </w:r>
      <w:r>
        <w:rPr>
          <w:rFonts w:ascii="Consolas" w:hAnsi="Consolas" w:eastAsia="宋体"/>
        </w:rPr>
        <w:t>uCNC-modules/g96_g97/parser_g96_g97.c:30-36</w:t>
      </w:r>
      <w:r>
        <w:rPr>
          <w:rFonts w:ascii="宋体" w:hAnsi="宋体" w:eastAsia="宋体"/>
        </w:rPr>
        <w:t>）；</w:t>
      </w:r>
    </w:p>
    <w:p>
      <w:pPr>
        <w:pStyle w:val="ListParagraph"/>
      </w:pPr>
      <w:r>
        <w:rPr>
          <w:rFonts w:ascii="宋体" w:hAnsi="宋体" w:eastAsia="宋体"/>
        </w:rPr>
        <w:t xml:space="preserve">（2）分段回调：非恒线速模式立即返回 </w:t>
      </w:r>
      <w:r>
        <w:rPr>
          <w:rFonts w:ascii="Consolas" w:hAnsi="Consolas" w:eastAsia="宋体"/>
        </w:rPr>
        <w:t>EVENT_CONTINUE</w:t>
      </w:r>
      <w:r>
        <w:rPr>
          <w:rFonts w:ascii="宋体" w:hAnsi="宋体" w:eastAsia="宋体"/>
        </w:rPr>
        <w:t>（</w:t>
      </w:r>
      <w:r>
        <w:rPr>
          <w:rFonts w:ascii="Consolas" w:hAnsi="Consolas" w:eastAsia="宋体"/>
        </w:rPr>
        <w:t>uCNC-modules/g96_g97/parser_g96_g97.c:179-182</w:t>
      </w:r>
      <w:r>
        <w:rPr>
          <w:rFonts w:ascii="宋体" w:hAnsi="宋体" w:eastAsia="宋体"/>
        </w:rPr>
        <w:t>）；</w:t>
      </w:r>
    </w:p>
    <w:p>
      <w:pPr>
        <w:pStyle w:val="ListParagraph"/>
      </w:pPr>
      <w:r>
        <w:rPr>
          <w:rFonts w:ascii="宋体" w:hAnsi="宋体" w:eastAsia="宋体"/>
        </w:rPr>
        <w:t xml:space="preserve">（3）参考轴行程 </w:t>
      </w:r>
      <w:r>
        <w:rPr>
          <w:rFonts w:ascii="Consolas" w:hAnsi="Consolas" w:eastAsia="宋体"/>
        </w:rPr>
        <w:t>axis_travel = line_dist * dir_vect[G96_REFERENCE_AXIS]</w:t>
      </w:r>
      <w:r>
        <w:rPr>
          <w:rFonts w:ascii="宋体" w:hAnsi="宋体" w:eastAsia="宋体"/>
        </w:rPr>
        <w:t>，即直线长度乘以参考轴方向余弦，为参考轴上的带符号位移量（</w:t>
      </w:r>
      <w:r>
        <w:rPr>
          <w:rFonts w:ascii="Consolas" w:hAnsi="Consolas" w:eastAsia="宋体"/>
        </w:rPr>
        <w:t>uCNC-modules/g96_g97/parser_g96_g97.c:185</w:t>
      </w:r>
      <w:r>
        <w:rPr>
          <w:rFonts w:ascii="宋体" w:hAnsi="宋体" w:eastAsia="宋体"/>
        </w:rPr>
        <w:t>）；</w:t>
      </w:r>
    </w:p>
    <w:p>
      <w:pPr>
        <w:pStyle w:val="ListParagraph"/>
      </w:pPr>
      <w:r>
        <w:rPr>
          <w:rFonts w:ascii="宋体" w:hAnsi="宋体" w:eastAsia="宋体"/>
        </w:rPr>
        <w:t>（4）行程为 0（参考轴不参与本条运动）时直接返回，不改变分段数（</w:t>
      </w:r>
      <w:r>
        <w:rPr>
          <w:rFonts w:ascii="Consolas" w:hAnsi="Consolas" w:eastAsia="宋体"/>
        </w:rPr>
        <w:t>uCNC-modules/g96_g97/parser_g96_g97.c:188-191</w:t>
      </w:r>
      <w:r>
        <w:rPr>
          <w:rFonts w:ascii="宋体" w:hAnsi="宋体" w:eastAsia="宋体"/>
        </w:rPr>
        <w:t>）；</w:t>
      </w:r>
    </w:p>
    <w:p>
      <w:pPr>
        <w:pStyle w:val="ListParagraph"/>
      </w:pPr>
      <w:r>
        <w:rPr>
          <w:rFonts w:ascii="宋体" w:hAnsi="宋体" w:eastAsia="宋体"/>
        </w:rPr>
        <w:t xml:space="preserve">（5）分段数 </w:t>
      </w:r>
      <w:r>
        <w:rPr>
          <w:rFonts w:ascii="Consolas" w:hAnsi="Consolas" w:eastAsia="宋体"/>
        </w:rPr>
        <w:t>segs = ceilf(ABS(axis_travel) / G96_MIN_SEGM_SIZE)</w:t>
      </w:r>
      <w:r>
        <w:rPr>
          <w:rFonts w:ascii="宋体" w:hAnsi="宋体" w:eastAsia="宋体"/>
        </w:rPr>
        <w:t xml:space="preserve">，仅当大于内核已算出的 </w:t>
      </w:r>
      <w:r>
        <w:rPr>
          <w:rFonts w:ascii="Consolas" w:hAnsi="Consolas" w:eastAsia="宋体"/>
        </w:rPr>
        <w:t>*(p-&gt;line_segments)</w:t>
      </w:r>
      <w:r>
        <w:rPr>
          <w:rFonts w:ascii="宋体" w:hAnsi="宋体" w:eastAsia="宋体"/>
        </w:rPr>
        <w:t xml:space="preserve"> 时才改写，即抬高但不降低内核已有的分段需求（</w:t>
      </w:r>
      <w:r>
        <w:rPr>
          <w:rFonts w:ascii="Consolas" w:hAnsi="Consolas" w:eastAsia="宋体"/>
        </w:rPr>
        <w:t>uCNC-modules/g96_g97/parser_g96_g97.c:194-198</w:t>
      </w:r>
      <w:r>
        <w:rPr>
          <w:rFonts w:ascii="宋体" w:hAnsi="宋体" w:eastAsia="宋体"/>
        </w:rPr>
        <w:t>）；</w:t>
      </w:r>
    </w:p>
    <w:p>
      <w:pPr>
        <w:pStyle w:val="ListParagraph"/>
      </w:pPr>
      <w:r>
        <w:rPr>
          <w:rFonts w:ascii="宋体" w:hAnsi="宋体" w:eastAsia="宋体"/>
        </w:rPr>
        <w:t>（6）单段转速回调：</w:t>
      </w:r>
      <w:r>
        <w:rPr>
          <w:rFonts w:ascii="Consolas" w:hAnsi="Consolas" w:eastAsia="宋体"/>
        </w:rPr>
        <w:t>rpm = 500 * M_PI_INV * css_s_value / p-&gt;target[G96_REFERENCE_AXIS]</w:t>
      </w:r>
      <w:r>
        <w:rPr>
          <w:rFonts w:ascii="宋体" w:hAnsi="宋体" w:eastAsia="宋体"/>
        </w:rPr>
        <w:t>；</w:t>
      </w:r>
      <w:r>
        <w:rPr>
          <w:rFonts w:ascii="Consolas" w:hAnsi="Consolas" w:eastAsia="宋体"/>
        </w:rPr>
        <w:t>M_PI_INV</w:t>
      </w:r>
      <w:r>
        <w:rPr>
          <w:rFonts w:ascii="宋体" w:hAnsi="宋体" w:eastAsia="宋体"/>
        </w:rPr>
        <w:t xml:space="preserve"> 为 </w:t>
      </w:r>
      <w:r>
        <w:rPr>
          <w:rFonts w:ascii="Consolas" w:hAnsi="Consolas" w:eastAsia="宋体"/>
        </w:rPr>
        <w:t>1/π</w:t>
      </w:r>
      <w:r>
        <w:rPr>
          <w:rFonts w:ascii="宋体" w:hAnsi="宋体" w:eastAsia="宋体"/>
        </w:rPr>
        <w:t xml:space="preserve">，故常数 </w:t>
      </w:r>
      <w:r>
        <w:rPr>
          <w:rFonts w:ascii="Consolas" w:hAnsi="Consolas" w:eastAsia="宋体"/>
        </w:rPr>
        <w:t>500/π ≈ 159.155</w:t>
      </w:r>
      <w:r>
        <w:rPr>
          <w:rFonts w:ascii="宋体" w:hAnsi="宋体" w:eastAsia="宋体"/>
        </w:rPr>
        <w:t xml:space="preserve">，等价于 </w:t>
      </w:r>
      <w:r>
        <w:rPr>
          <w:rFonts w:ascii="Consolas" w:hAnsi="Consolas" w:eastAsia="宋体"/>
        </w:rPr>
        <w:t>rpm = 1000 · S / (2π · r)</w:t>
      </w:r>
      <w:r>
        <w:rPr>
          <w:rFonts w:ascii="宋体" w:hAnsi="宋体" w:eastAsia="宋体"/>
        </w:rPr>
        <w:t xml:space="preserve">，即该公式把 </w:t>
      </w:r>
      <w:r>
        <w:rPr>
          <w:rFonts w:ascii="Consolas" w:hAnsi="Consolas" w:eastAsia="宋体"/>
        </w:rPr>
        <w:t>S</w:t>
      </w:r>
      <w:r>
        <w:rPr>
          <w:rFonts w:ascii="宋体" w:hAnsi="宋体" w:eastAsia="宋体"/>
        </w:rPr>
        <w:t xml:space="preserve"> 当作以 m/min 为单位的线速度、把参考轴坐标当作以 mm 为单位的半径（</w:t>
      </w:r>
      <w:r>
        <w:rPr>
          <w:rFonts w:ascii="Consolas" w:hAnsi="Consolas" w:eastAsia="宋体"/>
        </w:rPr>
        <w:t>uCNC-modules/g96_g97/parser_g96_g97.c:210</w:t>
      </w:r>
      <w:r>
        <w:rPr>
          <w:rFonts w:ascii="宋体" w:hAnsi="宋体" w:eastAsia="宋体"/>
        </w:rPr>
        <w:t>、</w:t>
      </w:r>
      <w:r>
        <w:rPr>
          <w:rFonts w:ascii="Consolas" w:hAnsi="Consolas" w:eastAsia="宋体"/>
        </w:rPr>
        <w:t>uCNC/src/utils.h:188-189</w:t>
      </w:r>
      <w:r>
        <w:rPr>
          <w:rFonts w:ascii="宋体" w:hAnsi="宋体" w:eastAsia="宋体"/>
        </w:rPr>
        <w:t>）；</w:t>
      </w:r>
    </w:p>
    <w:p>
      <w:pPr>
        <w:pStyle w:val="ListParagraph"/>
      </w:pPr>
      <w:r>
        <w:rPr>
          <w:rFonts w:ascii="宋体" w:hAnsi="宋体" w:eastAsia="宋体"/>
        </w:rPr>
        <w:t>（7）转速夹取：</w:t>
      </w:r>
      <w:r>
        <w:rPr>
          <w:rFonts w:ascii="Consolas" w:hAnsi="Consolas" w:eastAsia="宋体"/>
        </w:rPr>
        <w:t>p-&gt;block_data-&gt;spindle = CLAMP(g_settings.spindle_min_rpm, (uint16_t)trunc(rpm), spindle_max_rpm)</w:t>
      </w:r>
      <w:r>
        <w:rPr>
          <w:rFonts w:ascii="宋体" w:hAnsi="宋体" w:eastAsia="宋体"/>
        </w:rPr>
        <w:t xml:space="preserve">，上限来自 G96 行的 </w:t>
      </w:r>
      <w:r>
        <w:rPr>
          <w:rFonts w:ascii="Consolas" w:hAnsi="Consolas" w:eastAsia="宋体"/>
        </w:rPr>
        <w:t>D</w:t>
      </w:r>
      <w:r>
        <w:rPr>
          <w:rFonts w:ascii="宋体" w:hAnsi="宋体" w:eastAsia="宋体"/>
        </w:rPr>
        <w:t xml:space="preserve"> 字或 </w:t>
      </w:r>
      <w:r>
        <w:rPr>
          <w:rFonts w:ascii="Consolas" w:hAnsi="Consolas" w:eastAsia="宋体"/>
        </w:rPr>
        <w:t>g_settings.spindle_max_rpm</w:t>
      </w:r>
      <w:r>
        <w:rPr>
          <w:rFonts w:ascii="宋体" w:hAnsi="宋体" w:eastAsia="宋体"/>
        </w:rPr>
        <w:t>（</w:t>
      </w:r>
      <w:r>
        <w:rPr>
          <w:rFonts w:ascii="Consolas" w:hAnsi="Consolas" w:eastAsia="宋体"/>
        </w:rPr>
        <w:t>uCNC-modules/g96_g97/parser_g96_g97.c:211</w:t>
      </w:r>
      <w:r>
        <w:rPr>
          <w:rFonts w:ascii="宋体" w:hAnsi="宋体" w:eastAsia="宋体"/>
        </w:rPr>
        <w:t>）；</w:t>
      </w:r>
    </w:p>
    <w:p>
      <w:pPr>
        <w:pStyle w:val="ListParagraph"/>
      </w:pPr>
      <w:r>
        <w:rPr>
          <w:rFonts w:ascii="宋体" w:hAnsi="宋体" w:eastAsia="宋体"/>
        </w:rPr>
        <w:t xml:space="preserve">（8）该回调在每个分段点被调用一次，并在整条线提交前对最终目标点再调用一次；后一处调用点位于内核 </w:t>
      </w:r>
      <w:r>
        <w:rPr>
          <w:rFonts w:ascii="Consolas" w:hAnsi="Consolas" w:eastAsia="宋体"/>
        </w:rPr>
        <w:t>MOTION_SEGMENTED</w:t>
      </w:r>
      <w:r>
        <w:rPr>
          <w:rFonts w:ascii="宋体" w:hAnsi="宋体" w:eastAsia="宋体"/>
        </w:rPr>
        <w:t xml:space="preserve"> 区块之外，因此即使内核未启用分段，转速仍会被刷新一次（</w:t>
      </w:r>
      <w:r>
        <w:rPr>
          <w:rFonts w:ascii="Consolas" w:hAnsi="Consolas" w:eastAsia="宋体"/>
        </w:rPr>
        <w:t>uCNC/src/core/motion_control.c:631-632</w:t>
      </w:r>
      <w:r>
        <w:rPr>
          <w:rFonts w:ascii="宋体" w:hAnsi="宋体" w:eastAsia="宋体"/>
        </w:rPr>
        <w:t>、</w:t>
      </w:r>
      <w:r>
        <w:rPr>
          <w:rFonts w:ascii="Consolas" w:hAnsi="Consolas" w:eastAsia="宋体"/>
        </w:rPr>
        <w:t>uCNC/src/core/motion_control.c:654-657</w:t>
      </w:r>
      <w:r>
        <w:rPr>
          <w:rFonts w:ascii="宋体" w:hAnsi="宋体" w:eastAsia="宋体"/>
        </w:rPr>
        <w:t>）。</w:t>
      </w:r>
    </w:p>
    <w:p>
      <w:r>
        <w:rPr>
          <w:rFonts w:ascii="宋体" w:hAnsi="宋体" w:eastAsia="宋体"/>
          <w:b/>
        </w:rPr>
        <w:t>实现说明（缺陷）</w:t>
      </w:r>
      <w:r>
        <w:rPr>
          <w:rFonts w:ascii="宋体" w:hAnsi="宋体" w:eastAsia="宋体"/>
        </w:rPr>
        <w:t>：步骤（6）的转速计算没有零除保护。</w:t>
      </w:r>
      <w:r>
        <w:rPr>
          <w:rFonts w:ascii="Consolas" w:hAnsi="Consolas" w:eastAsia="宋体"/>
        </w:rPr>
        <w:t>p-&gt;target[G96_REFERENCE_AXIS]</w:t>
      </w:r>
      <w:r>
        <w:rPr>
          <w:rFonts w:ascii="宋体" w:hAnsi="宋体" w:eastAsia="宋体"/>
        </w:rPr>
        <w:t xml:space="preserve"> 为 0（刀具经过旋转中心）时分母为零，</w:t>
      </w:r>
      <w:r>
        <w:rPr>
          <w:rFonts w:ascii="Consolas" w:hAnsi="Consolas" w:eastAsia="宋体"/>
        </w:rPr>
        <w:t>rpm</w:t>
      </w:r>
      <w:r>
        <w:rPr>
          <w:rFonts w:ascii="宋体" w:hAnsi="宋体" w:eastAsia="宋体"/>
        </w:rPr>
        <w:t xml:space="preserve"> 变为无穷或非数，随后 </w:t>
      </w:r>
      <w:r>
        <w:rPr>
          <w:rFonts w:ascii="Consolas" w:hAnsi="Consolas" w:eastAsia="宋体"/>
        </w:rPr>
        <w:t>(uint16_t)trunc(rpm)</w:t>
      </w:r>
      <w:r>
        <w:rPr>
          <w:rFonts w:ascii="宋体" w:hAnsi="宋体" w:eastAsia="宋体"/>
        </w:rPr>
        <w:t xml:space="preserve"> 对超范围浮点值的转换结果未定义（</w:t>
      </w:r>
      <w:r>
        <w:rPr>
          <w:rFonts w:ascii="Consolas" w:hAnsi="Consolas" w:eastAsia="宋体"/>
        </w:rPr>
        <w:t>uCNC-modules/g96_g97/parser_g96_g97.c:210-211</w:t>
      </w:r>
      <w:r>
        <w:rPr>
          <w:rFonts w:ascii="宋体" w:hAnsi="宋体" w:eastAsia="宋体"/>
        </w:rPr>
        <w:t>）；同一文件的另一个回调对零行程做了显式保护（</w:t>
      </w:r>
      <w:r>
        <w:rPr>
          <w:rFonts w:ascii="Consolas" w:hAnsi="Consolas" w:eastAsia="宋体"/>
        </w:rPr>
        <w:t>uCNC-modules/g96_g97/parser_g96_g97.c:188-191</w:t>
      </w:r>
      <w:r>
        <w:rPr>
          <w:rFonts w:ascii="宋体" w:hAnsi="宋体" w:eastAsia="宋体"/>
        </w:rPr>
        <w:t>），此处没有对应保护。</w:t>
      </w:r>
    </w:p>
    <w:p>
      <w:pPr>
        <w:pStyle w:val="Heading4"/>
      </w:pPr>
      <w:r>
        <w:rPr>
          <w:rFonts w:ascii="宋体" w:hAnsi="宋体" w:eastAsia="宋体"/>
        </w:rPr>
        <w:t>3.2.15.4 $G 模态上报与复位</w:t>
      </w:r>
    </w:p>
    <w:p>
      <w:pPr>
        <w:pStyle w:val="ListParagraph"/>
      </w:pPr>
      <w:r>
        <w:rPr>
          <w:rFonts w:ascii="宋体" w:hAnsi="宋体" w:eastAsia="宋体"/>
        </w:rPr>
        <w:t>需求标识：UC-FREQ3215-4</w:t>
      </w:r>
    </w:p>
    <w:p>
      <w:pPr>
        <w:pStyle w:val="ListParagraph"/>
      </w:pPr>
      <w:r>
        <w:rPr>
          <w:rFonts w:ascii="宋体" w:hAnsi="宋体" w:eastAsia="宋体"/>
        </w:rPr>
        <w:t xml:space="preserve">功能描述：模块在 </w:t>
      </w:r>
      <w:r>
        <w:rPr>
          <w:rFonts w:ascii="Consolas" w:hAnsi="Consolas" w:eastAsia="宋体"/>
        </w:rPr>
        <w:t>$G</w:t>
      </w:r>
      <w:r>
        <w:rPr>
          <w:rFonts w:ascii="宋体" w:hAnsi="宋体" w:eastAsia="宋体"/>
        </w:rPr>
        <w:t xml:space="preserve"> 模态报告里追加 </w:t>
      </w:r>
      <w:r>
        <w:rPr>
          <w:rFonts w:ascii="Consolas" w:hAnsi="Consolas" w:eastAsia="宋体"/>
        </w:rPr>
        <w:t xml:space="preserve">G96 </w:t>
      </w:r>
      <w:r>
        <w:rPr>
          <w:rFonts w:ascii="宋体" w:hAnsi="宋体" w:eastAsia="宋体"/>
        </w:rPr>
        <w:t xml:space="preserve"> 或 </w:t>
      </w:r>
      <w:r>
        <w:rPr>
          <w:rFonts w:ascii="Consolas" w:hAnsi="Consolas" w:eastAsia="宋体"/>
        </w:rPr>
        <w:t xml:space="preserve">G97 </w:t>
      </w:r>
      <w:r>
        <w:rPr>
          <w:rFonts w:ascii="宋体" w:hAnsi="宋体" w:eastAsia="宋体"/>
        </w:rPr>
        <w:t>，反映当前是否处于恒线速模式；在解析器复位时清空「本行待处理模式」与恒线速模式状态。（需求规格）</w:t>
      </w:r>
    </w:p>
    <w:p>
      <w:pPr>
        <w:pStyle w:val="ListParagraph"/>
      </w:pPr>
      <w:r>
        <w:rPr>
          <w:rFonts w:ascii="宋体" w:hAnsi="宋体" w:eastAsia="宋体"/>
        </w:rPr>
        <w:t>调用条件：</w:t>
      </w:r>
      <w:r>
        <w:rPr>
          <w:rFonts w:ascii="Consolas" w:hAnsi="Consolas" w:eastAsia="宋体"/>
        </w:rPr>
        <w:t>proto_gcode_modes</w:t>
      </w:r>
      <w:r>
        <w:rPr>
          <w:rFonts w:ascii="宋体" w:hAnsi="宋体" w:eastAsia="宋体"/>
        </w:rPr>
        <w:t xml:space="preserve"> 事件（</w:t>
      </w:r>
      <w:r>
        <w:rPr>
          <w:rFonts w:ascii="Consolas" w:hAnsi="Consolas" w:eastAsia="宋体"/>
        </w:rPr>
        <w:t>uCNC/src/interface/grbl_protocol.c:725</w:t>
      </w:r>
      <w:r>
        <w:rPr>
          <w:rFonts w:ascii="宋体" w:hAnsi="宋体" w:eastAsia="宋体"/>
        </w:rPr>
        <w:t xml:space="preserve">）与 </w:t>
      </w:r>
      <w:r>
        <w:rPr>
          <w:rFonts w:ascii="Consolas" w:hAnsi="Consolas" w:eastAsia="宋体"/>
        </w:rPr>
        <w:t>parser_reset</w:t>
      </w:r>
      <w:r>
        <w:rPr>
          <w:rFonts w:ascii="宋体" w:hAnsi="宋体" w:eastAsia="宋体"/>
        </w:rPr>
        <w:t xml:space="preserve"> 事件（</w:t>
      </w:r>
      <w:r>
        <w:rPr>
          <w:rFonts w:ascii="Consolas" w:hAnsi="Consolas" w:eastAsia="宋体"/>
        </w:rPr>
        <w:t>uCNC/src/core/parser.c:2944</w:t>
      </w:r>
      <w:r>
        <w:rPr>
          <w:rFonts w:ascii="宋体" w:hAnsi="宋体" w:eastAsia="宋体"/>
        </w:rPr>
        <w:t>）被触发时。</w:t>
      </w:r>
    </w:p>
    <w:p>
      <w:pPr>
        <w:pStyle w:val="ListParagraph"/>
      </w:pPr>
      <w:r>
        <w:rPr>
          <w:rFonts w:ascii="宋体" w:hAnsi="宋体" w:eastAsia="宋体"/>
        </w:rPr>
        <w:t xml:space="preserve">输入：静态量 </w:t>
      </w:r>
      <w:r>
        <w:rPr>
          <w:rFonts w:ascii="Consolas" w:hAnsi="Consolas" w:eastAsia="宋体"/>
        </w:rPr>
        <w:t>spindle_css_mode</w:t>
      </w:r>
      <w:r>
        <w:rPr>
          <w:rFonts w:ascii="宋体" w:hAnsi="宋体" w:eastAsia="宋体"/>
        </w:rPr>
        <w:t xml:space="preserve">；两个回调均不使用传入的 </w:t>
      </w:r>
      <w:r>
        <w:rPr>
          <w:rFonts w:ascii="Consolas" w:hAnsi="Consolas" w:eastAsia="宋体"/>
        </w:rPr>
        <w:t>args</w:t>
      </w:r>
      <w:r>
        <w:rPr>
          <w:rFonts w:ascii="宋体" w:hAnsi="宋体" w:eastAsia="宋体"/>
        </w:rPr>
        <w:t>。</w:t>
      </w:r>
    </w:p>
    <w:p>
      <w:pPr>
        <w:pStyle w:val="ListParagraph"/>
      </w:pPr>
      <w:r>
        <w:rPr>
          <w:rFonts w:ascii="宋体" w:hAnsi="宋体" w:eastAsia="宋体"/>
        </w:rPr>
        <w:t xml:space="preserve">输出：直写串口的字符序列 </w:t>
      </w:r>
      <w:r>
        <w:rPr>
          <w:rFonts w:ascii="Consolas" w:hAnsi="Consolas" w:eastAsia="宋体"/>
        </w:rPr>
        <w:t xml:space="preserve">G96 </w:t>
      </w:r>
      <w:r>
        <w:rPr>
          <w:rFonts w:ascii="宋体" w:hAnsi="宋体" w:eastAsia="宋体"/>
        </w:rPr>
        <w:t xml:space="preserve"> 或 </w:t>
      </w:r>
      <w:r>
        <w:rPr>
          <w:rFonts w:ascii="Consolas" w:hAnsi="Consolas" w:eastAsia="宋体"/>
        </w:rPr>
        <w:t xml:space="preserve">G97 </w:t>
      </w:r>
      <w:r>
        <w:rPr>
          <w:rFonts w:ascii="宋体" w:hAnsi="宋体" w:eastAsia="宋体"/>
        </w:rPr>
        <w:t>；</w:t>
      </w:r>
      <w:r>
        <w:rPr>
          <w:rFonts w:ascii="Consolas" w:hAnsi="Consolas" w:eastAsia="宋体"/>
        </w:rPr>
        <w:t>new_spindle_mode</w:t>
      </w:r>
      <w:r>
        <w:rPr>
          <w:rFonts w:ascii="宋体" w:hAnsi="宋体" w:eastAsia="宋体"/>
        </w:rPr>
        <w:t xml:space="preserve"> 与 </w:t>
      </w:r>
      <w:r>
        <w:rPr>
          <w:rFonts w:ascii="Consolas" w:hAnsi="Consolas" w:eastAsia="宋体"/>
        </w:rPr>
        <w:t>spindle_css_mode</w:t>
      </w:r>
      <w:r>
        <w:rPr>
          <w:rFonts w:ascii="宋体" w:hAnsi="宋体" w:eastAsia="宋体"/>
        </w:rPr>
        <w:t xml:space="preserve"> 被清零；两者都返回 </w:t>
      </w:r>
      <w:r>
        <w:rPr>
          <w:rFonts w:ascii="Consolas" w:hAnsi="Consolas" w:eastAsia="宋体"/>
        </w:rPr>
        <w:t>EVENT_CONTINUE</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（1）报告回调 </w:t>
      </w:r>
      <w:r>
        <w:rPr>
          <w:rFonts w:ascii="Consolas" w:hAnsi="Consolas" w:eastAsia="宋体"/>
        </w:rPr>
        <w:t>g96_g97_send_gcode_modes</w:t>
      </w:r>
      <w:r>
        <w:rPr>
          <w:rFonts w:ascii="宋体" w:hAnsi="宋体" w:eastAsia="宋体"/>
        </w:rPr>
        <w:t xml:space="preserve"> 用 </w:t>
      </w:r>
      <w:r>
        <w:rPr>
          <w:rFonts w:ascii="Consolas" w:hAnsi="Consolas" w:eastAsia="宋体"/>
        </w:rPr>
        <w:t>serial_putc()</w:t>
      </w:r>
      <w:r>
        <w:rPr>
          <w:rFonts w:ascii="宋体" w:hAnsi="宋体" w:eastAsia="宋体"/>
        </w:rPr>
        <w:t xml:space="preserve"> 逐字符输出 </w:t>
      </w:r>
      <w:r>
        <w:rPr>
          <w:rFonts w:ascii="Consolas" w:hAnsi="Consolas" w:eastAsia="宋体"/>
        </w:rPr>
        <w:t>'G'</w:t>
      </w:r>
      <w:r>
        <w:rPr>
          <w:rFonts w:ascii="宋体" w:hAnsi="宋体" w:eastAsia="宋体"/>
        </w:rPr>
        <w:t>、</w:t>
      </w:r>
      <w:r>
        <w:rPr>
          <w:rFonts w:ascii="Consolas" w:hAnsi="Consolas" w:eastAsia="宋体"/>
        </w:rPr>
        <w:t>'9'</w:t>
      </w:r>
      <w:r>
        <w:rPr>
          <w:rFonts w:ascii="宋体" w:hAnsi="宋体" w:eastAsia="宋体"/>
        </w:rPr>
        <w:t xml:space="preserve">，再按 </w:t>
      </w:r>
      <w:r>
        <w:rPr>
          <w:rFonts w:ascii="Consolas" w:hAnsi="Consolas" w:eastAsia="宋体"/>
        </w:rPr>
        <w:t>spindle_css_mode</w:t>
      </w:r>
      <w:r>
        <w:rPr>
          <w:rFonts w:ascii="宋体" w:hAnsi="宋体" w:eastAsia="宋体"/>
        </w:rPr>
        <w:t xml:space="preserve"> 输出 </w:t>
      </w:r>
      <w:r>
        <w:rPr>
          <w:rFonts w:ascii="Consolas" w:hAnsi="Consolas" w:eastAsia="宋体"/>
        </w:rPr>
        <w:t>'6'</w:t>
      </w:r>
      <w:r>
        <w:rPr>
          <w:rFonts w:ascii="宋体" w:hAnsi="宋体" w:eastAsia="宋体"/>
        </w:rPr>
        <w:t xml:space="preserve"> 或 </w:t>
      </w:r>
      <w:r>
        <w:rPr>
          <w:rFonts w:ascii="Consolas" w:hAnsi="Consolas" w:eastAsia="宋体"/>
        </w:rPr>
        <w:t>'7'</w:t>
      </w:r>
      <w:r>
        <w:rPr>
          <w:rFonts w:ascii="宋体" w:hAnsi="宋体" w:eastAsia="宋体"/>
        </w:rPr>
        <w:t>，最后输出一个空格（</w:t>
      </w:r>
      <w:r>
        <w:rPr>
          <w:rFonts w:ascii="Consolas" w:hAnsi="Consolas" w:eastAsia="宋体"/>
        </w:rPr>
        <w:t>uCNC-modules/g96_g97/parser_g96_g97.c:159-173</w:t>
      </w:r>
      <w:r>
        <w:rPr>
          <w:rFonts w:ascii="宋体" w:hAnsi="宋体" w:eastAsia="宋体"/>
        </w:rPr>
        <w:t xml:space="preserve">）；不经内核的 </w:t>
      </w:r>
      <w:r>
        <w:rPr>
          <w:rFonts w:ascii="Consolas" w:hAnsi="Consolas" w:eastAsia="宋体"/>
        </w:rPr>
        <w:t>proto_parser_modalstate()</w:t>
      </w:r>
      <w:r>
        <w:rPr>
          <w:rFonts w:ascii="宋体" w:hAnsi="宋体" w:eastAsia="宋体"/>
        </w:rPr>
        <w:t xml:space="preserve">，风格与 </w:t>
      </w:r>
      <w:r>
        <w:rPr>
          <w:rFonts w:ascii="Consolas" w:hAnsi="Consolas" w:eastAsia="宋体"/>
        </w:rPr>
        <w:t>g7_g8</w:t>
      </w:r>
      <w:r>
        <w:rPr>
          <w:rFonts w:ascii="宋体" w:hAnsi="宋体" w:eastAsia="宋体"/>
        </w:rPr>
        <w:t xml:space="preserve"> 模块一致（</w:t>
      </w:r>
      <w:r>
        <w:rPr>
          <w:rFonts w:ascii="Consolas" w:hAnsi="Consolas" w:eastAsia="宋体"/>
        </w:rPr>
        <w:t>uCNC-modules/g7_g8/parser_g7_g8.c:122-135</w:t>
      </w:r>
      <w:r>
        <w:rPr>
          <w:rFonts w:ascii="宋体" w:hAnsi="宋体" w:eastAsia="宋体"/>
        </w:rPr>
        <w:t>）；</w:t>
      </w:r>
    </w:p>
    <w:p>
      <w:pPr>
        <w:pStyle w:val="ListParagraph"/>
      </w:pPr>
      <w:r>
        <w:rPr>
          <w:rFonts w:ascii="宋体" w:hAnsi="宋体" w:eastAsia="宋体"/>
        </w:rPr>
        <w:t xml:space="preserve">（2）输出位置在内核打印完 G 组模态之后、M 组模态之前，因此 </w:t>
      </w:r>
      <w:r>
        <w:rPr>
          <w:rFonts w:ascii="Consolas" w:hAnsi="Consolas" w:eastAsia="宋体"/>
        </w:rPr>
        <w:t>[GC:...]</w:t>
      </w:r>
      <w:r>
        <w:rPr>
          <w:rFonts w:ascii="宋体" w:hAnsi="宋体" w:eastAsia="宋体"/>
        </w:rPr>
        <w:t xml:space="preserve"> 串中 </w:t>
      </w:r>
      <w:r>
        <w:rPr>
          <w:rFonts w:ascii="Consolas" w:hAnsi="Consolas" w:eastAsia="宋体"/>
        </w:rPr>
        <w:t>G96</w:t>
      </w:r>
      <w:r>
        <w:rPr>
          <w:rFonts w:ascii="宋体" w:hAnsi="宋体" w:eastAsia="宋体"/>
        </w:rPr>
        <w:t>/</w:t>
      </w:r>
      <w:r>
        <w:rPr>
          <w:rFonts w:ascii="Consolas" w:hAnsi="Consolas" w:eastAsia="宋体"/>
        </w:rPr>
        <w:t>G97</w:t>
      </w:r>
      <w:r>
        <w:rPr>
          <w:rFonts w:ascii="宋体" w:hAnsi="宋体" w:eastAsia="宋体"/>
        </w:rPr>
        <w:t xml:space="preserve"> 出现在 M 码之前（</w:t>
      </w:r>
      <w:r>
        <w:rPr>
          <w:rFonts w:ascii="Consolas" w:hAnsi="Consolas" w:eastAsia="宋体"/>
        </w:rPr>
        <w:t>uCNC/src/interface/grbl_protocol.c:696-728</w:t>
      </w:r>
      <w:r>
        <w:rPr>
          <w:rFonts w:ascii="宋体" w:hAnsi="宋体" w:eastAsia="宋体"/>
        </w:rPr>
        <w:t>）；</w:t>
      </w:r>
    </w:p>
    <w:p>
      <w:pPr>
        <w:pStyle w:val="ListParagraph"/>
      </w:pPr>
      <w:r>
        <w:rPr>
          <w:rFonts w:ascii="宋体" w:hAnsi="宋体" w:eastAsia="宋体"/>
        </w:rPr>
        <w:t xml:space="preserve">（3）复位回调 </w:t>
      </w:r>
      <w:r>
        <w:rPr>
          <w:rFonts w:ascii="Consolas" w:hAnsi="Consolas" w:eastAsia="宋体"/>
        </w:rPr>
        <w:t>g96_g97_reset</w:t>
      </w:r>
      <w:r>
        <w:rPr>
          <w:rFonts w:ascii="宋体" w:hAnsi="宋体" w:eastAsia="宋体"/>
        </w:rPr>
        <w:t xml:space="preserve"> 把 </w:t>
      </w:r>
      <w:r>
        <w:rPr>
          <w:rFonts w:ascii="Consolas" w:hAnsi="Consolas" w:eastAsia="宋体"/>
        </w:rPr>
        <w:t>new_spindle_mode</w:t>
      </w:r>
      <w:r>
        <w:rPr>
          <w:rFonts w:ascii="宋体" w:hAnsi="宋体" w:eastAsia="宋体"/>
        </w:rPr>
        <w:t xml:space="preserve"> 与 </w:t>
      </w:r>
      <w:r>
        <w:rPr>
          <w:rFonts w:ascii="Consolas" w:hAnsi="Consolas" w:eastAsia="宋体"/>
        </w:rPr>
        <w:t>spindle_css_mode</w:t>
      </w:r>
      <w:r>
        <w:rPr>
          <w:rFonts w:ascii="宋体" w:hAnsi="宋体" w:eastAsia="宋体"/>
        </w:rPr>
        <w:t xml:space="preserve"> 双双清零（</w:t>
      </w:r>
      <w:r>
        <w:rPr>
          <w:rFonts w:ascii="Consolas" w:hAnsi="Consolas" w:eastAsia="宋体"/>
        </w:rPr>
        <w:t>uCNC-modules/g96_g97/parser_g96_g97.c:103-109</w:t>
      </w:r>
      <w:r>
        <w:rPr>
          <w:rFonts w:ascii="宋体" w:hAnsi="宋体" w:eastAsia="宋体"/>
        </w:rPr>
        <w:t>）；前者是必要清理——若复位发生在 G96 行解析完成、执行尚未开始的窗口内，残留值会在下一行被修正回调误当作模式切换；</w:t>
      </w:r>
    </w:p>
    <w:p>
      <w:pPr>
        <w:pStyle w:val="ListParagraph"/>
      </w:pPr>
      <w:r>
        <w:rPr>
          <w:rFonts w:ascii="宋体" w:hAnsi="宋体" w:eastAsia="宋体"/>
        </w:rPr>
        <w:t>（4）</w:t>
      </w:r>
      <w:r>
        <w:rPr>
          <w:rFonts w:ascii="Consolas" w:hAnsi="Consolas" w:eastAsia="宋体"/>
        </w:rPr>
        <w:t>spindle_max_rpm</w:t>
      </w:r>
      <w:r>
        <w:rPr>
          <w:rFonts w:ascii="宋体" w:hAnsi="宋体" w:eastAsia="宋体"/>
        </w:rPr>
        <w:t xml:space="preserve"> 与 </w:t>
      </w:r>
      <w:r>
        <w:rPr>
          <w:rFonts w:ascii="Consolas" w:hAnsi="Consolas" w:eastAsia="宋体"/>
        </w:rPr>
        <w:t>css_s_value</w:t>
      </w:r>
      <w:r>
        <w:rPr>
          <w:rFonts w:ascii="宋体" w:hAnsi="宋体" w:eastAsia="宋体"/>
        </w:rPr>
        <w:t xml:space="preserve"> 不在复位范围内，属残留状态；因 </w:t>
      </w:r>
      <w:r>
        <w:rPr>
          <w:rFonts w:ascii="Consolas" w:hAnsi="Consolas" w:eastAsia="宋体"/>
        </w:rPr>
        <w:t>spindle_css_mode</w:t>
      </w:r>
      <w:r>
        <w:rPr>
          <w:rFonts w:ascii="宋体" w:hAnsi="宋体" w:eastAsia="宋体"/>
        </w:rPr>
        <w:t xml:space="preserve"> 归零，二者不会被读取（</w:t>
      </w:r>
      <w:r>
        <w:rPr>
          <w:rFonts w:ascii="Consolas" w:hAnsi="Consolas" w:eastAsia="宋体"/>
        </w:rPr>
        <w:t>uCNC-modules/g96_g97/parser_g96_g97.c:103-109</w:t>
      </w:r>
      <w:r>
        <w:rPr>
          <w:rFonts w:ascii="宋体" w:hAnsi="宋体" w:eastAsia="宋体"/>
        </w:rPr>
        <w:t>）；</w:t>
      </w:r>
    </w:p>
    <w:p>
      <w:pPr>
        <w:pStyle w:val="ListParagraph"/>
      </w:pPr>
      <w:r>
        <w:rPr>
          <w:rFonts w:ascii="宋体" w:hAnsi="宋体" w:eastAsia="宋体"/>
        </w:rPr>
        <w:t xml:space="preserve">（5）内核把 </w:t>
      </w:r>
      <w:r>
        <w:rPr>
          <w:rFonts w:ascii="Consolas" w:hAnsi="Consolas" w:eastAsia="宋体"/>
        </w:rPr>
        <w:t>$</w:t>
      </w:r>
      <w:r>
        <w:rPr>
          <w:rFonts w:ascii="宋体" w:hAnsi="宋体" w:eastAsia="宋体"/>
        </w:rPr>
        <w:t xml:space="preserve"> 参数查询中的「主轴恒线速模式」「车床直径模式」「车床半径模式」三个子项硬编码返回 0，故 G96/G97 只存在于 </w:t>
      </w:r>
      <w:r>
        <w:rPr>
          <w:rFonts w:ascii="Consolas" w:hAnsi="Consolas" w:eastAsia="宋体"/>
        </w:rPr>
        <w:t>$G</w:t>
      </w:r>
      <w:r>
        <w:rPr>
          <w:rFonts w:ascii="宋体" w:hAnsi="宋体" w:eastAsia="宋体"/>
        </w:rPr>
        <w:t xml:space="preserve"> 报告，不出现在 </w:t>
      </w:r>
      <w:r>
        <w:rPr>
          <w:rFonts w:ascii="Consolas" w:hAnsi="Consolas" w:eastAsia="宋体"/>
        </w:rPr>
        <w:t>$</w:t>
      </w:r>
      <w:r>
        <w:rPr>
          <w:rFonts w:ascii="宋体" w:hAnsi="宋体" w:eastAsia="宋体"/>
        </w:rPr>
        <w:t xml:space="preserve"> 参数查询结果中（</w:t>
      </w:r>
      <w:r>
        <w:rPr>
          <w:rFonts w:ascii="Consolas" w:hAnsi="Consolas" w:eastAsia="宋体"/>
        </w:rPr>
        <w:t>uCNC/src/core/parser.c:3485-3488</w:t>
      </w:r>
      <w:r>
        <w:rPr>
          <w:rFonts w:ascii="宋体" w:hAnsi="宋体" w:eastAsia="宋体"/>
        </w:rPr>
        <w:t>）。</w:t>
      </w:r>
    </w:p>
    <w:p>
      <w:pPr>
        <w:pStyle w:val="Heading4"/>
      </w:pPr>
      <w:r>
        <w:rPr>
          <w:rFonts w:ascii="宋体" w:hAnsi="宋体" w:eastAsia="宋体"/>
        </w:rPr>
        <w:t>3.2.15.5 编译开关、配置项与内核冲突面</w:t>
      </w:r>
    </w:p>
    <w:p>
      <w:pPr>
        <w:pStyle w:val="ListParagraph"/>
      </w:pPr>
      <w:r>
        <w:rPr>
          <w:rFonts w:ascii="宋体" w:hAnsi="宋体" w:eastAsia="宋体"/>
        </w:rPr>
        <w:t>需求标识：UC-FREQ3215-5</w:t>
      </w:r>
    </w:p>
    <w:p>
      <w:pPr>
        <w:pStyle w:val="ListParagraph"/>
      </w:pPr>
      <w:r>
        <w:rPr>
          <w:rFonts w:ascii="宋体" w:hAnsi="宋体" w:eastAsia="宋体"/>
        </w:rPr>
        <w:t>功能描述：模块要求解析器扩展与运动控制扩展两项同时启用，任一缺失即编译失败；同时提供两个可由配置文件覆盖的行为参数（参考轴与转速刷新步长），并约定与内核在码号、模态组与模态上报三处的不冲突边界与残余风险。（需求规格）</w:t>
      </w:r>
    </w:p>
    <w:p>
      <w:pPr>
        <w:pStyle w:val="ListParagraph"/>
      </w:pPr>
      <w:r>
        <w:rPr>
          <w:rFonts w:ascii="宋体" w:hAnsi="宋体" w:eastAsia="宋体"/>
        </w:rPr>
        <w:t>调用条件：编译期（预处理阶段）。</w:t>
      </w:r>
    </w:p>
    <w:p>
      <w:pPr>
        <w:pStyle w:val="ListParagraph"/>
      </w:pPr>
      <w:r>
        <w:rPr>
          <w:rFonts w:ascii="宋体" w:hAnsi="宋体" w:eastAsia="宋体"/>
        </w:rPr>
        <w:t>输入：</w:t>
      </w:r>
      <w:r>
        <w:rPr>
          <w:rFonts w:ascii="Consolas" w:hAnsi="Consolas" w:eastAsia="宋体"/>
        </w:rPr>
        <w:t>ENABLE_PARSER_MODULES</w:t>
      </w:r>
      <w:r>
        <w:rPr>
          <w:rFonts w:ascii="宋体" w:hAnsi="宋体" w:eastAsia="宋体"/>
        </w:rPr>
        <w:t>、</w:t>
      </w:r>
      <w:r>
        <w:rPr>
          <w:rFonts w:ascii="Consolas" w:hAnsi="Consolas" w:eastAsia="宋体"/>
        </w:rPr>
        <w:t>ENABLE_MOTION_CONTROL_MODULES</w:t>
      </w:r>
      <w:r>
        <w:rPr>
          <w:rFonts w:ascii="宋体" w:hAnsi="宋体" w:eastAsia="宋体"/>
        </w:rPr>
        <w:t>、</w:t>
      </w:r>
      <w:r>
        <w:rPr>
          <w:rFonts w:ascii="Consolas" w:hAnsi="Consolas" w:eastAsia="宋体"/>
        </w:rPr>
        <w:t>G96_REFERENCE_AXIS</w:t>
      </w:r>
      <w:r>
        <w:rPr>
          <w:rFonts w:ascii="宋体" w:hAnsi="宋体" w:eastAsia="宋体"/>
        </w:rPr>
        <w:t>、</w:t>
      </w:r>
      <w:r>
        <w:rPr>
          <w:rFonts w:ascii="Consolas" w:hAnsi="Consolas" w:eastAsia="宋体"/>
        </w:rPr>
        <w:t>G96_MIN_SEGM_SIZE</w:t>
      </w:r>
      <w:r>
        <w:rPr>
          <w:rFonts w:ascii="宋体" w:hAnsi="宋体" w:eastAsia="宋体"/>
        </w:rPr>
        <w:t>。</w:t>
      </w:r>
    </w:p>
    <w:p>
      <w:pPr>
        <w:pStyle w:val="ListParagraph"/>
      </w:pPr>
      <w:r>
        <w:rPr>
          <w:rFonts w:ascii="宋体" w:hAnsi="宋体" w:eastAsia="宋体"/>
        </w:rPr>
        <w:t>输出：编译错误或可执行代码。</w:t>
      </w:r>
    </w:p>
    <w:p>
      <w:pPr>
        <w:pStyle w:val="ListParagraph"/>
      </w:pPr>
      <w:r>
        <w:rPr>
          <w:rFonts w:ascii="宋体" w:hAnsi="宋体" w:eastAsia="宋体"/>
        </w:rPr>
        <w:t>处理：</w:t>
      </w:r>
    </w:p>
    <w:p>
      <w:pPr>
        <w:pStyle w:val="ListParagraph"/>
      </w:pPr>
      <w:r>
        <w:rPr>
          <w:rFonts w:ascii="宋体" w:hAnsi="宋体" w:eastAsia="宋体"/>
        </w:rPr>
        <w:t xml:space="preserve">（1）文件体总闸为 </w:t>
      </w:r>
      <w:r>
        <w:rPr>
          <w:rFonts w:ascii="Consolas" w:hAnsi="Consolas" w:eastAsia="宋体"/>
        </w:rPr>
        <w:t>#if defined(ENABLE_PARSER_MODULES) &amp;&amp; defined(ENABLE_MOTION_CONTROL_MODULES)</w:t>
      </w:r>
      <w:r>
        <w:rPr>
          <w:rFonts w:ascii="宋体" w:hAnsi="宋体" w:eastAsia="宋体"/>
        </w:rPr>
        <w:t>，只满足其一则整个函数体被编译掉（</w:t>
      </w:r>
      <w:r>
        <w:rPr>
          <w:rFonts w:ascii="Consolas" w:hAnsi="Consolas" w:eastAsia="宋体"/>
        </w:rPr>
        <w:t>uCNC-modules/g96_g97/parser_g96_g97.c:24</w:t>
      </w:r>
      <w:r>
        <w:rPr>
          <w:rFonts w:ascii="宋体" w:hAnsi="宋体" w:eastAsia="宋体"/>
        </w:rPr>
        <w:t>、</w:t>
      </w:r>
      <w:r>
        <w:rPr>
          <w:rFonts w:ascii="Consolas" w:hAnsi="Consolas" w:eastAsia="宋体"/>
        </w:rPr>
        <w:t>uCNC-modules/g96_g97/parser_g96_g97.c:217</w:t>
      </w:r>
      <w:r>
        <w:rPr>
          <w:rFonts w:ascii="宋体" w:hAnsi="宋体" w:eastAsia="宋体"/>
        </w:rPr>
        <w:t>）；</w:t>
      </w:r>
    </w:p>
    <w:p>
      <w:pPr>
        <w:pStyle w:val="ListParagraph"/>
      </w:pPr>
      <w:r>
        <w:rPr>
          <w:rFonts w:ascii="宋体" w:hAnsi="宋体" w:eastAsia="宋体"/>
        </w:rPr>
        <w:t>（2）</w:t>
      </w:r>
      <w:r>
        <w:rPr>
          <w:rFonts w:ascii="Consolas" w:hAnsi="Consolas" w:eastAsia="宋体"/>
        </w:rPr>
        <w:t>DECL_MODULE(g96_g97)</w:t>
      </w:r>
      <w:r>
        <w:rPr>
          <w:rFonts w:ascii="宋体" w:hAnsi="宋体" w:eastAsia="宋体"/>
        </w:rPr>
        <w:t xml:space="preserve"> 位于总闸之外，故任何配置下都存在，并在内部再判两次：缺解析器扩展时报 </w:t>
      </w:r>
      <w:r>
        <w:rPr>
          <w:rFonts w:ascii="Consolas" w:hAnsi="Consolas" w:eastAsia="宋体"/>
        </w:rPr>
        <w:t>#error "Parser extensions are not enabled. G96-G97 code extension will not work."</w:t>
      </w:r>
      <w:r>
        <w:rPr>
          <w:rFonts w:ascii="宋体" w:hAnsi="宋体" w:eastAsia="宋体"/>
        </w:rPr>
        <w:t xml:space="preserve">，缺运动控制扩展时报 </w:t>
      </w:r>
      <w:r>
        <w:rPr>
          <w:rFonts w:ascii="Consolas" w:hAnsi="Consolas" w:eastAsia="宋体"/>
        </w:rPr>
        <w:t>#error "Motion control extensions are not enabled. G96-G97 code extension will not work."</w:t>
      </w:r>
      <w:r>
        <w:rPr>
          <w:rFonts w:ascii="宋体" w:hAnsi="宋体" w:eastAsia="宋体"/>
        </w:rPr>
        <w:t>，即任一缺失均为硬失败，不会出现模块静默消失（</w:t>
      </w:r>
      <w:r>
        <w:rPr>
          <w:rFonts w:ascii="Consolas" w:hAnsi="Consolas" w:eastAsia="宋体"/>
        </w:rPr>
        <w:t>uCNC-modules/g96_g97/parser_g96_g97.c:219-235</w:t>
      </w:r>
      <w:r>
        <w:rPr>
          <w:rFonts w:ascii="宋体" w:hAnsi="宋体" w:eastAsia="宋体"/>
        </w:rPr>
        <w:t>）；</w:t>
      </w:r>
    </w:p>
    <w:p>
      <w:pPr>
        <w:pStyle w:val="ListParagraph"/>
      </w:pPr>
      <w:r>
        <w:rPr>
          <w:rFonts w:ascii="宋体" w:hAnsi="宋体" w:eastAsia="宋体"/>
        </w:rPr>
        <w:t>（3）版本闸门：</w:t>
      </w:r>
      <w:r>
        <w:rPr>
          <w:rFonts w:ascii="Consolas" w:hAnsi="Consolas" w:eastAsia="宋体"/>
        </w:rPr>
        <w:t>UCNC_MODULE_VERSION &lt; 11680</w:t>
      </w:r>
      <w:r>
        <w:rPr>
          <w:rFonts w:ascii="宋体" w:hAnsi="宋体" w:eastAsia="宋体"/>
        </w:rPr>
        <w:t xml:space="preserve"> 时报 </w:t>
      </w:r>
      <w:r>
        <w:rPr>
          <w:rFonts w:ascii="Consolas" w:hAnsi="Consolas" w:eastAsia="宋体"/>
        </w:rPr>
        <w:t>#error</w:t>
      </w:r>
      <w:r>
        <w:rPr>
          <w:rFonts w:ascii="宋体" w:hAnsi="宋体" w:eastAsia="宋体"/>
        </w:rPr>
        <w:t>；本版本为 11700，闸门通过（</w:t>
      </w:r>
      <w:r>
        <w:rPr>
          <w:rFonts w:ascii="Consolas" w:hAnsi="Consolas" w:eastAsia="宋体"/>
        </w:rPr>
        <w:t>uCNC-modules/g96_g97/parser_g96_g97.c:26-28</w:t>
      </w:r>
      <w:r>
        <w:rPr>
          <w:rFonts w:ascii="宋体" w:hAnsi="宋体" w:eastAsia="宋体"/>
        </w:rPr>
        <w:t>、</w:t>
      </w:r>
      <w:r>
        <w:rPr>
          <w:rFonts w:ascii="Consolas" w:hAnsi="Consolas" w:eastAsia="宋体"/>
        </w:rPr>
        <w:t>uCNC/src/cnc_build.h:32</w:t>
      </w:r>
      <w:r>
        <w:rPr>
          <w:rFonts w:ascii="宋体" w:hAnsi="宋体" w:eastAsia="宋体"/>
        </w:rPr>
        <w:t>）；</w:t>
      </w:r>
    </w:p>
    <w:p>
      <w:pPr>
        <w:pStyle w:val="ListParagraph"/>
      </w:pPr>
      <w:r>
        <w:rPr>
          <w:rFonts w:ascii="宋体" w:hAnsi="宋体" w:eastAsia="宋体"/>
        </w:rPr>
        <w:t>（4）行为参数：</w:t>
      </w:r>
      <w:r>
        <w:rPr>
          <w:rFonts w:ascii="Consolas" w:hAnsi="Consolas" w:eastAsia="宋体"/>
        </w:rPr>
        <w:t>G96_REFERENCE_AXIS</w:t>
      </w:r>
      <w:r>
        <w:rPr>
          <w:rFonts w:ascii="宋体" w:hAnsi="宋体" w:eastAsia="宋体"/>
        </w:rPr>
        <w:t xml:space="preserve"> 默认 </w:t>
      </w:r>
      <w:r>
        <w:rPr>
          <w:rFonts w:ascii="Consolas" w:hAnsi="Consolas" w:eastAsia="宋体"/>
        </w:rPr>
        <w:t>AXIS_X</w:t>
      </w:r>
      <w:r>
        <w:rPr>
          <w:rFonts w:ascii="宋体" w:hAnsi="宋体" w:eastAsia="宋体"/>
        </w:rPr>
        <w:t>、</w:t>
      </w:r>
      <w:r>
        <w:rPr>
          <w:rFonts w:ascii="Consolas" w:hAnsi="Consolas" w:eastAsia="宋体"/>
        </w:rPr>
        <w:t>G96_MIN_SEGM_SIZE</w:t>
      </w:r>
      <w:r>
        <w:rPr>
          <w:rFonts w:ascii="宋体" w:hAnsi="宋体" w:eastAsia="宋体"/>
        </w:rPr>
        <w:t xml:space="preserve"> 默认 1，两者均以 </w:t>
      </w:r>
      <w:r>
        <w:rPr>
          <w:rFonts w:ascii="Consolas" w:hAnsi="Consolas" w:eastAsia="宋体"/>
        </w:rPr>
        <w:t>#ifndef</w:t>
      </w:r>
      <w:r>
        <w:rPr>
          <w:rFonts w:ascii="宋体" w:hAnsi="宋体" w:eastAsia="宋体"/>
        </w:rPr>
        <w:t xml:space="preserve"> 保护，可被配置文件覆盖（</w:t>
      </w:r>
      <w:r>
        <w:rPr>
          <w:rFonts w:ascii="Consolas" w:hAnsi="Consolas" w:eastAsia="宋体"/>
        </w:rPr>
        <w:t>uCNC-modules/g96_g97/parser_g96_g97.c:30-36</w:t>
      </w:r>
      <w:r>
        <w:rPr>
          <w:rFonts w:ascii="宋体" w:hAnsi="宋体" w:eastAsia="宋体"/>
        </w:rPr>
        <w:t>）；</w:t>
      </w:r>
    </w:p>
    <w:p>
      <w:pPr>
        <w:pStyle w:val="ListParagraph"/>
      </w:pPr>
      <w:r>
        <w:rPr>
          <w:rFonts w:ascii="宋体" w:hAnsi="宋体" w:eastAsia="宋体"/>
        </w:rPr>
        <w:t>（5）分段事件的可用性差异：</w:t>
      </w:r>
      <w:r>
        <w:rPr>
          <w:rFonts w:ascii="Consolas" w:hAnsi="Consolas" w:eastAsia="宋体"/>
        </w:rPr>
        <w:t>mc_line_calc_segments</w:t>
      </w:r>
      <w:r>
        <w:rPr>
          <w:rFonts w:ascii="宋体" w:hAnsi="宋体" w:eastAsia="宋体"/>
        </w:rPr>
        <w:t xml:space="preserve"> 的调用点位于内核 </w:t>
      </w:r>
      <w:r>
        <w:rPr>
          <w:rFonts w:ascii="Consolas" w:hAnsi="Consolas" w:eastAsia="宋体"/>
        </w:rPr>
        <w:t>MOTION_SEGMENTED</w:t>
      </w:r>
      <w:r>
        <w:rPr>
          <w:rFonts w:ascii="宋体" w:hAnsi="宋体" w:eastAsia="宋体"/>
        </w:rPr>
        <w:t xml:space="preserve"> 区块内，而该宏由 </w:t>
      </w:r>
      <w:r>
        <w:rPr>
          <w:rFonts w:ascii="Consolas" w:hAnsi="Consolas" w:eastAsia="宋体"/>
        </w:rPr>
        <w:t>KINEMATICS_MOTION_BY_SEGMENTS</w:t>
      </w:r>
      <w:r>
        <w:rPr>
          <w:rFonts w:ascii="宋体" w:hAnsi="宋体" w:eastAsia="宋体"/>
        </w:rPr>
        <w:t>、</w:t>
      </w:r>
      <w:r>
        <w:rPr>
          <w:rFonts w:ascii="Consolas" w:hAnsi="Consolas" w:eastAsia="宋体"/>
        </w:rPr>
        <w:t>BRESENHAM_16BIT</w:t>
      </w:r>
      <w:r>
        <w:rPr>
          <w:rFonts w:ascii="宋体" w:hAnsi="宋体" w:eastAsia="宋体"/>
        </w:rPr>
        <w:t>、</w:t>
      </w:r>
      <w:r>
        <w:rPr>
          <w:rFonts w:ascii="Consolas" w:hAnsi="Consolas" w:eastAsia="宋体"/>
        </w:rPr>
        <w:t>ENABLE_G39_H_MAPPING</w:t>
      </w:r>
      <w:r>
        <w:rPr>
          <w:rFonts w:ascii="宋体" w:hAnsi="宋体" w:eastAsia="宋体"/>
        </w:rPr>
        <w:t xml:space="preserve"> 任一自动定义（</w:t>
      </w:r>
      <w:r>
        <w:rPr>
          <w:rFonts w:ascii="Consolas" w:hAnsi="Consolas" w:eastAsia="宋体"/>
        </w:rPr>
        <w:t>uCNC/src/core/motion_control.c:35-39</w:t>
      </w:r>
      <w:r>
        <w:rPr>
          <w:rFonts w:ascii="宋体" w:hAnsi="宋体" w:eastAsia="宋体"/>
        </w:rPr>
        <w:t>、</w:t>
      </w:r>
      <w:r>
        <w:rPr>
          <w:rFonts w:ascii="Consolas" w:hAnsi="Consolas" w:eastAsia="宋体"/>
        </w:rPr>
        <w:t>uCNC/src/core/motion_control.c:569</w:t>
      </w:r>
      <w:r>
        <w:rPr>
          <w:rFonts w:ascii="宋体" w:hAnsi="宋体" w:eastAsia="宋体"/>
        </w:rPr>
        <w:t>、</w:t>
      </w:r>
      <w:r>
        <w:rPr>
          <w:rFonts w:ascii="Consolas" w:hAnsi="Consolas" w:eastAsia="宋体"/>
        </w:rPr>
        <w:t>uCNC/src/core/motion_control.c:593-597</w:t>
      </w:r>
      <w:r>
        <w:rPr>
          <w:rFonts w:ascii="宋体" w:hAnsi="宋体" w:eastAsia="宋体"/>
        </w:rPr>
        <w:t xml:space="preserve">）；三者都未定义时该事件不触发，恒线速仍可经区块之外的 </w:t>
      </w:r>
      <w:r>
        <w:rPr>
          <w:rFonts w:ascii="Consolas" w:hAnsi="Consolas" w:eastAsia="宋体"/>
        </w:rPr>
        <w:t>mc_line_segment_pre</w:t>
      </w:r>
      <w:r>
        <w:rPr>
          <w:rFonts w:ascii="宋体" w:hAnsi="宋体" w:eastAsia="宋体"/>
        </w:rPr>
        <w:t xml:space="preserve"> 在每条线整体刷新一次转速，但失去按参考轴行程细分的能力，线速精度依赖上位机把轨迹切成短线段（</w:t>
      </w:r>
      <w:r>
        <w:rPr>
          <w:rFonts w:ascii="Consolas" w:hAnsi="Consolas" w:eastAsia="宋体"/>
        </w:rPr>
        <w:t>uCNC/src/core/motion_control.c:654-657</w:t>
      </w:r>
      <w:r>
        <w:rPr>
          <w:rFonts w:ascii="宋体" w:hAnsi="宋体" w:eastAsia="宋体"/>
        </w:rPr>
        <w:t>）；</w:t>
      </w:r>
    </w:p>
    <w:p>
      <w:pPr>
        <w:pStyle w:val="ListParagraph"/>
      </w:pPr>
      <w:r>
        <w:rPr>
          <w:rFonts w:ascii="宋体" w:hAnsi="宋体" w:eastAsia="宋体"/>
        </w:rPr>
        <w:t>（6）与内核的冲突面：内核无 96/97 码号，无同码号冲突（</w:t>
      </w:r>
      <w:r>
        <w:rPr>
          <w:rFonts w:ascii="Consolas" w:hAnsi="Consolas" w:eastAsia="宋体"/>
        </w:rPr>
        <w:t>uCNC/src/core/parser.c:2456-2636</w:t>
      </w:r>
      <w:r>
        <w:rPr>
          <w:rFonts w:ascii="宋体" w:hAnsi="宋体" w:eastAsia="宋体"/>
        </w:rPr>
        <w:t xml:space="preserve">）；模块不写 </w:t>
      </w:r>
      <w:r>
        <w:rPr>
          <w:rFonts w:ascii="Consolas" w:hAnsi="Consolas" w:eastAsia="宋体"/>
        </w:rPr>
        <w:t>cmd-&gt;groups</w:t>
      </w:r>
      <w:r>
        <w:rPr>
          <w:rFonts w:ascii="宋体" w:hAnsi="宋体" w:eastAsia="宋体"/>
        </w:rPr>
        <w:t xml:space="preserve"> 与 </w:t>
      </w:r>
      <w:r>
        <w:rPr>
          <w:rFonts w:ascii="Consolas" w:hAnsi="Consolas" w:eastAsia="宋体"/>
        </w:rPr>
        <w:t>cmd-&gt;group_extended</w:t>
      </w:r>
      <w:r>
        <w:rPr>
          <w:rFonts w:ascii="宋体" w:hAnsi="宋体" w:eastAsia="宋体"/>
        </w:rPr>
        <w:t>，不触发内核模态组约束（</w:t>
      </w:r>
      <w:r>
        <w:rPr>
          <w:rFonts w:ascii="Consolas" w:hAnsi="Consolas" w:eastAsia="宋体"/>
        </w:rPr>
        <w:t>uCNC/src/core/parser.c:1335-1338</w:t>
      </w:r>
      <w:r>
        <w:rPr>
          <w:rFonts w:ascii="宋体" w:hAnsi="宋体" w:eastAsia="宋体"/>
        </w:rPr>
        <w:t xml:space="preserve">）；内核的 </w:t>
      </w:r>
      <w:r>
        <w:rPr>
          <w:rFonts w:ascii="Consolas" w:hAnsi="Consolas" w:eastAsia="宋体"/>
        </w:rPr>
        <w:t>$</w:t>
      </w:r>
      <w:r>
        <w:rPr>
          <w:rFonts w:ascii="宋体" w:hAnsi="宋体" w:eastAsia="宋体"/>
        </w:rPr>
        <w:t xml:space="preserve"> 参数查询对该模式硬编码返回 0，与本模块的 </w:t>
      </w:r>
      <w:r>
        <w:rPr>
          <w:rFonts w:ascii="Consolas" w:hAnsi="Consolas" w:eastAsia="宋体"/>
        </w:rPr>
        <w:t>$G</w:t>
      </w:r>
      <w:r>
        <w:rPr>
          <w:rFonts w:ascii="宋体" w:hAnsi="宋体" w:eastAsia="宋体"/>
        </w:rPr>
        <w:t xml:space="preserve"> 上报并存（</w:t>
      </w:r>
      <w:r>
        <w:rPr>
          <w:rFonts w:ascii="Consolas" w:hAnsi="Consolas" w:eastAsia="宋体"/>
        </w:rPr>
        <w:t>uCNC/src/core/parser.c:3485-3488</w:t>
      </w:r>
      <w:r>
        <w:rPr>
          <w:rFonts w:ascii="宋体" w:hAnsi="宋体" w:eastAsia="宋体"/>
        </w:rPr>
        <w:t>）；</w:t>
      </w:r>
    </w:p>
    <w:p>
      <w:pPr>
        <w:pStyle w:val="ListParagraph"/>
      </w:pPr>
      <w:r>
        <w:rPr>
          <w:rFonts w:ascii="宋体" w:hAnsi="宋体" w:eastAsia="宋体"/>
        </w:rPr>
        <w:t>（7）残余风险：</w:t>
      </w:r>
      <w:r>
        <w:rPr>
          <w:rFonts w:ascii="Consolas" w:hAnsi="Consolas" w:eastAsia="宋体"/>
        </w:rPr>
        <w:t>mc_line_segment_pre</w:t>
      </w:r>
      <w:r>
        <w:rPr>
          <w:rFonts w:ascii="宋体" w:hAnsi="宋体" w:eastAsia="宋体"/>
        </w:rPr>
        <w:t xml:space="preserve"> 回调以 </w:t>
      </w:r>
      <w:r>
        <w:rPr>
          <w:rFonts w:ascii="Consolas" w:hAnsi="Consolas" w:eastAsia="宋体"/>
        </w:rPr>
        <w:t>block_data-&gt;spindle</w:t>
      </w:r>
      <w:r>
        <w:rPr>
          <w:rFonts w:ascii="宋体" w:hAnsi="宋体" w:eastAsia="宋体"/>
        </w:rPr>
        <w:t xml:space="preserve"> 覆盖每段转速（</w:t>
      </w:r>
      <w:r>
        <w:rPr>
          <w:rFonts w:ascii="Consolas" w:hAnsi="Consolas" w:eastAsia="宋体"/>
        </w:rPr>
        <w:t>uCNC-modules/g96_g97/parser_g96_g97.c:211</w:t>
      </w:r>
      <w:r>
        <w:rPr>
          <w:rFonts w:ascii="宋体" w:hAnsi="宋体" w:eastAsia="宋体"/>
        </w:rPr>
        <w:t xml:space="preserve">），而内核在 </w:t>
      </w:r>
      <w:r>
        <w:rPr>
          <w:rFonts w:ascii="Consolas" w:hAnsi="Consolas" w:eastAsia="宋体"/>
        </w:rPr>
        <w:t>mc_update_tools</w:t>
      </w:r>
      <w:r>
        <w:rPr>
          <w:rFonts w:ascii="宋体" w:hAnsi="宋体" w:eastAsia="宋体"/>
        </w:rPr>
        <w:t xml:space="preserve"> 路径上也会以同一字段决定主轴输出（</w:t>
      </w:r>
      <w:r>
        <w:rPr>
          <w:rFonts w:ascii="Consolas" w:hAnsi="Consolas" w:eastAsia="宋体"/>
        </w:rPr>
        <w:t>uCNC/src/core/parser.c:1492-1499</w:t>
      </w:r>
      <w:r>
        <w:rPr>
          <w:rFonts w:ascii="宋体" w:hAnsi="宋体" w:eastAsia="宋体"/>
        </w:rPr>
        <w:t>）；同一条含 G96 的运动行若同时带有主轴状态变化，两处写值的先后取决于修正钩子与运控事件的调用顺序，源码未作顺序说明。</w:t>
      </w:r>
    </w:p>
    <w:p>
      <w:pPr>
        <w:spacing w:before="60" w:after="60" w:line="276" w:lineRule="auto"/>
        <w:ind w:left="340"/>
        <w:pBdr>
          <w:left w:val="single" w:sz="12" w:space="6" w:color="808080"/>
        </w:pBdr>
      </w:pPr>
      <w:r>
        <w:rPr>
          <w:rFonts w:ascii="宋体" w:hAnsi="宋体" w:eastAsia="宋体"/>
          <w:b/>
          <w:sz w:val="19"/>
        </w:rPr>
        <w:t>自述差异</w:t>
      </w:r>
      <w:r>
        <w:rPr>
          <w:rFonts w:ascii="宋体" w:hAnsi="宋体" w:eastAsia="宋体"/>
          <w:sz w:val="19"/>
        </w:rPr>
        <w:t>：</w:t>
      </w:r>
      <w:r>
        <w:rPr>
          <w:rFonts w:ascii="Consolas" w:hAnsi="Consolas" w:eastAsia="宋体"/>
          <w:sz w:val="19"/>
        </w:rPr>
        <w:t>uCNC-modules/g96_g97/README.md（第 5 行）</w:t>
      </w:r>
      <w:r>
        <w:rPr>
          <w:rFonts w:ascii="宋体" w:hAnsi="宋体" w:eastAsia="宋体"/>
          <w:sz w:val="19"/>
        </w:rPr>
        <w:t xml:space="preserve"> 的标题写作 </w:t>
      </w:r>
      <w:r>
        <w:rPr>
          <w:rFonts w:ascii="Consolas" w:hAnsi="Consolas" w:eastAsia="宋体"/>
          <w:sz w:val="19"/>
        </w:rPr>
        <w:t>## About G33 for µCNC</w:t>
      </w:r>
      <w:r>
        <w:rPr>
          <w:rFonts w:ascii="宋体" w:hAnsi="宋体" w:eastAsia="宋体"/>
          <w:sz w:val="19"/>
        </w:rPr>
        <w:t>，正文（第 7 行起）描述的却是 G96/G97；安装步骤编号为 1、2、3、5（</w:t>
      </w:r>
      <w:r>
        <w:rPr>
          <w:rFonts w:ascii="Consolas" w:hAnsi="Consolas" w:eastAsia="宋体"/>
          <w:sz w:val="19"/>
        </w:rPr>
        <w:t>uCNC-modules/g96_g97/README.md（第 13、14、20、31 行）</w:t>
      </w:r>
      <w:r>
        <w:rPr>
          <w:rFonts w:ascii="宋体" w:hAnsi="宋体" w:eastAsia="宋体"/>
          <w:sz w:val="19"/>
        </w:rPr>
        <w:t>），缺第 4 步；源文件头注释（</w:t>
      </w:r>
      <w:r>
        <w:rPr>
          <w:rFonts w:ascii="Consolas" w:hAnsi="Consolas" w:eastAsia="宋体"/>
          <w:sz w:val="19"/>
        </w:rPr>
        <w:t>uCNC-modules/g96_g97/parser_g96_g97.c:3</w:t>
      </w:r>
      <w:r>
        <w:rPr>
          <w:rFonts w:ascii="宋体" w:hAnsi="宋体" w:eastAsia="宋体"/>
          <w:sz w:val="19"/>
        </w:rPr>
        <w:t xml:space="preserve">）仍写「Implements a parser extension for LinuxCNC G7-G8 for µCNC」，系从 </w:t>
      </w:r>
      <w:r>
        <w:rPr>
          <w:rFonts w:ascii="Consolas" w:hAnsi="Consolas" w:eastAsia="宋体"/>
          <w:sz w:val="19"/>
        </w:rPr>
        <w:t>g7_g8</w:t>
      </w:r>
      <w:r>
        <w:rPr>
          <w:rFonts w:ascii="宋体" w:hAnsi="宋体" w:eastAsia="宋体"/>
          <w:sz w:val="19"/>
        </w:rPr>
        <w:t xml:space="preserve"> 复制后未改写。自述（第 20-29 行）给出的两个配置项及其默认值与实现一致，第 31 行要求的 </w:t>
      </w:r>
      <w:r>
        <w:rPr>
          <w:rFonts w:ascii="Consolas" w:hAnsi="Consolas" w:eastAsia="宋体"/>
          <w:sz w:val="19"/>
        </w:rPr>
        <w:t>ENABLE_MOTION_CONTROL_MODULES</w:t>
      </w:r>
      <w:r>
        <w:rPr>
          <w:rFonts w:ascii="宋体" w:hAnsi="宋体" w:eastAsia="宋体"/>
          <w:sz w:val="19"/>
        </w:rPr>
        <w:t>、</w:t>
      </w:r>
      <w:r>
        <w:rPr>
          <w:rFonts w:ascii="Consolas" w:hAnsi="Consolas" w:eastAsia="宋体"/>
          <w:sz w:val="19"/>
        </w:rPr>
        <w:t>ENABLE_PARSER_MODULES</w:t>
      </w:r>
      <w:r>
        <w:rPr>
          <w:rFonts w:ascii="宋体" w:hAnsi="宋体" w:eastAsia="宋体"/>
          <w:sz w:val="19"/>
        </w:rPr>
        <w:t xml:space="preserve"> 也与实现总闸及两处 </w:t>
      </w:r>
      <w:r>
        <w:rPr>
          <w:rFonts w:ascii="Consolas" w:hAnsi="Consolas" w:eastAsia="宋体"/>
          <w:sz w:val="19"/>
        </w:rPr>
        <w:t>#error</w:t>
      </w:r>
      <w:r>
        <w:rPr>
          <w:rFonts w:ascii="宋体" w:hAnsi="宋体" w:eastAsia="宋体"/>
          <w:sz w:val="19"/>
        </w:rPr>
        <w:t xml:space="preserve"> 一致（</w:t>
      </w:r>
      <w:r>
        <w:rPr>
          <w:rFonts w:ascii="Consolas" w:hAnsi="Consolas" w:eastAsia="宋体"/>
          <w:sz w:val="19"/>
        </w:rPr>
        <w:t>uCNC-modules/g96_g97/parser_g96_g97.c:30-36</w:t>
      </w:r>
      <w:r>
        <w:rPr>
          <w:rFonts w:ascii="宋体" w:hAnsi="宋体" w:eastAsia="宋体"/>
          <w:sz w:val="19"/>
        </w:rPr>
        <w:t>、</w:t>
      </w:r>
      <w:r>
        <w:rPr>
          <w:rFonts w:ascii="Consolas" w:hAnsi="Consolas" w:eastAsia="宋体"/>
          <w:sz w:val="19"/>
        </w:rPr>
        <w:t>uCNC-modules/g96_g97/parser_g96_g97.c:24</w:t>
      </w:r>
      <w:r>
        <w:rPr>
          <w:rFonts w:ascii="宋体" w:hAnsi="宋体" w:eastAsia="宋体"/>
          <w:sz w:val="19"/>
        </w:rPr>
        <w:t>、</w:t>
      </w:r>
      <w:r>
        <w:rPr>
          <w:rFonts w:ascii="Consolas" w:hAnsi="Consolas" w:eastAsia="宋体"/>
          <w:sz w:val="19"/>
        </w:rPr>
        <w:t>uCNC-modules/g96_g97/parser_g96_g97.c:227</w:t>
      </w:r>
      <w:r>
        <w:rPr>
          <w:rFonts w:ascii="宋体" w:hAnsi="宋体" w:eastAsia="宋体"/>
          <w:sz w:val="19"/>
        </w:rPr>
        <w:t>、</w:t>
      </w:r>
      <w:r>
        <w:rPr>
          <w:rFonts w:ascii="Consolas" w:hAnsi="Consolas" w:eastAsia="宋体"/>
          <w:sz w:val="19"/>
        </w:rPr>
        <w:t>uCNC-modules/g96_g97/parser_g96_g97.c:234</w:t>
      </w:r>
      <w:r>
        <w:rPr>
          <w:rFonts w:ascii="宋体" w:hAnsi="宋体" w:eastAsia="宋体"/>
          <w:sz w:val="19"/>
        </w:rPr>
        <w:t xml:space="preserve">）。自述未提 </w:t>
      </w:r>
      <w:r>
        <w:rPr>
          <w:rFonts w:ascii="Consolas" w:hAnsi="Consolas" w:eastAsia="宋体"/>
          <w:sz w:val="19"/>
        </w:rPr>
        <w:t>D</w:t>
      </w:r>
      <w:r>
        <w:rPr>
          <w:rFonts w:ascii="宋体" w:hAnsi="宋体" w:eastAsia="宋体"/>
          <w:sz w:val="19"/>
        </w:rPr>
        <w:t xml:space="preserve"> 字的最高转速限幅作用、</w:t>
      </w:r>
      <w:r>
        <w:rPr>
          <w:rFonts w:ascii="Consolas" w:hAnsi="Consolas" w:eastAsia="宋体"/>
          <w:sz w:val="19"/>
        </w:rPr>
        <w:t>S</w:t>
      </w:r>
      <w:r>
        <w:rPr>
          <w:rFonts w:ascii="宋体" w:hAnsi="宋体" w:eastAsia="宋体"/>
          <w:sz w:val="19"/>
        </w:rPr>
        <w:t xml:space="preserve"> 字为必需项、必须主轴正在运行（</w:t>
      </w:r>
      <w:r>
        <w:rPr>
          <w:rFonts w:ascii="Consolas" w:hAnsi="Consolas" w:eastAsia="宋体"/>
          <w:sz w:val="19"/>
        </w:rPr>
        <w:t>uCNC-modules/g96_g97/parser_g96_g97.c:136-146</w:t>
      </w:r>
      <w:r>
        <w:rPr>
          <w:rFonts w:ascii="宋体" w:hAnsi="宋体" w:eastAsia="宋体"/>
          <w:sz w:val="19"/>
        </w:rPr>
        <w:t>、</w:t>
      </w:r>
      <w:r>
        <w:rPr>
          <w:rFonts w:ascii="Consolas" w:hAnsi="Consolas" w:eastAsia="宋体"/>
          <w:sz w:val="19"/>
        </w:rPr>
        <w:t>uCNC-modules/g96_g97/parser_g96_g97.c:122-126</w:t>
      </w:r>
      <w:r>
        <w:rPr>
          <w:rFonts w:ascii="宋体" w:hAnsi="宋体" w:eastAsia="宋体"/>
          <w:sz w:val="19"/>
        </w:rPr>
        <w:t>、</w:t>
      </w:r>
      <w:r>
        <w:rPr>
          <w:rFonts w:ascii="Consolas" w:hAnsi="Consolas" w:eastAsia="宋体"/>
          <w:sz w:val="19"/>
        </w:rPr>
        <w:t>uCNC-modules/g96_g97/parser_g96_g97.c:128-132</w:t>
      </w:r>
      <w:r>
        <w:rPr>
          <w:rFonts w:ascii="宋体" w:hAnsi="宋体" w:eastAsia="宋体"/>
          <w:sz w:val="19"/>
        </w:rPr>
        <w:t xml:space="preserve">），也未提分段路径额外受内核 </w:t>
      </w:r>
      <w:r>
        <w:rPr>
          <w:rFonts w:ascii="Consolas" w:hAnsi="Consolas" w:eastAsia="宋体"/>
          <w:sz w:val="19"/>
        </w:rPr>
        <w:t>MOTION_SEGMENTED</w:t>
      </w:r>
      <w:r>
        <w:rPr>
          <w:rFonts w:ascii="宋体" w:hAnsi="宋体" w:eastAsia="宋体"/>
          <w:sz w:val="19"/>
        </w:rPr>
        <w:t xml:space="preserve"> 影响，更未提 G97 在本实现中只起关闭恒线速的作用。</w:t>
      </w:r>
    </w:p>
    <w:p>
      <w:pPr>
        <w:pStyle w:val="Heading2"/>
      </w:pPr>
      <w:r>
        <w:rPr>
          <w:rFonts w:ascii="宋体" w:hAnsi="宋体" w:eastAsia="宋体"/>
        </w:rPr>
        <w:t>3.3 系统调度与状态机（需求规格）</w:t>
      </w:r>
    </w:p>
    <w:p>
      <w:r>
        <w:rPr>
          <w:rFonts w:ascii="宋体" w:hAnsi="宋体" w:eastAsia="宋体"/>
        </w:rPr>
        <w:t xml:space="preserve">本节描述控制器的控制流骨架：冷启动初始化、永不返回的主循环、执行状态位图、报警与解锁、实时命令的投递与消费、故障与联锁检查、IO 巡检与启动块、延时与驻留、状态查询，以及 </w:t>
      </w:r>
      <w:r>
        <w:rPr>
          <w:rFonts w:ascii="Consolas" w:hAnsi="Consolas" w:eastAsia="宋体"/>
        </w:rPr>
        <w:t>cnc.h</w:t>
      </w:r>
      <w:r>
        <w:rPr>
          <w:rFonts w:ascii="宋体" w:hAnsi="宋体" w:eastAsia="宋体"/>
        </w:rPr>
        <w:t xml:space="preserve"> 的对外契约面。状态机的唯一实现文件是 </w:t>
      </w:r>
      <w:r>
        <w:rPr>
          <w:rFonts w:ascii="Consolas" w:hAnsi="Consolas" w:eastAsia="宋体"/>
        </w:rPr>
        <w:t>uCNC/src/cnc.c</w:t>
      </w:r>
      <w:r>
        <w:rPr>
          <w:rFonts w:ascii="宋体" w:hAnsi="宋体" w:eastAsia="宋体"/>
        </w:rPr>
        <w:t xml:space="preserve">（1424 行）与 </w:t>
      </w:r>
      <w:r>
        <w:rPr>
          <w:rFonts w:ascii="Consolas" w:hAnsi="Consolas" w:eastAsia="宋体"/>
        </w:rPr>
        <w:t>uCNC/src/cnc.h</w:t>
      </w:r>
      <w:r>
        <w:rPr>
          <w:rFonts w:ascii="宋体" w:hAnsi="宋体" w:eastAsia="宋体"/>
        </w:rPr>
        <w:t xml:space="preserve">（235 行）；其对外声明集中在 </w:t>
      </w:r>
      <w:r>
        <w:rPr>
          <w:rFonts w:ascii="Consolas" w:hAnsi="Consolas" w:eastAsia="宋体"/>
        </w:rPr>
        <w:t>uCNC/src/cnc.h:161-222</w:t>
      </w:r>
      <w:r>
        <w:rPr>
          <w:rFonts w:ascii="宋体" w:hAnsi="宋体" w:eastAsia="宋体"/>
        </w:rPr>
        <w:t>。运动规划与插补的内部算法属 3.2.4–3.2.6。</w:t>
      </w:r>
    </w:p>
    <w:tbl>
      <w:tblPr>
        <w:tblStyle w:val="TableGrid"/>
        <w:tblW w:type="dxa" w:w="9500"/>
        <w:jc w:val="center"/>
        <w:tblLayout w:type="fixed"/>
        <w:tblLook w:firstColumn="1" w:firstRow="1" w:lastColumn="0" w:lastRow="0" w:noHBand="0" w:noVBand="1" w:val="04A0"/>
      </w:tblPr>
      <w:tblGrid>
        <w:gridCol w:w="1560"/>
        <w:gridCol w:w="1124"/>
        <w:gridCol w:w="3468"/>
        <w:gridCol w:w="3348"/>
      </w:tblGrid>
      <w:tr>
        <w:trPr>
          <w:tblHeader w:val="true"/>
        </w:trPr>
        <w:tc>
          <w:tcPr>
            <w:tcW w:type="dxa" w:w="1560"/>
            <w:shd w:val="clear" w:color="auto" w:fill="D9D9D9"/>
          </w:tcPr>
          <w:p>
            <w:pPr>
              <w:spacing w:after="0" w:line="240" w:lineRule="auto"/>
            </w:pPr>
            <w:r>
              <w:rPr>
                <w:b/>
                <w:sz w:val="17"/>
              </w:rPr>
            </w:r>
            <w:r>
              <w:rPr>
                <w:rFonts w:ascii="宋体" w:hAnsi="宋体" w:eastAsia="宋体"/>
                <w:b/>
                <w:sz w:val="17"/>
              </w:rPr>
              <w:t>主循环状态</w:t>
            </w:r>
          </w:p>
        </w:tc>
        <w:tc>
          <w:tcPr>
            <w:tcW w:type="dxa" w:w="1124"/>
            <w:shd w:val="clear" w:color="auto" w:fill="D9D9D9"/>
          </w:tcPr>
          <w:p>
            <w:pPr>
              <w:spacing w:after="0" w:line="240" w:lineRule="auto"/>
            </w:pPr>
            <w:r>
              <w:rPr>
                <w:b/>
                <w:sz w:val="17"/>
              </w:rPr>
            </w:r>
            <w:r>
              <w:rPr>
                <w:rFonts w:ascii="宋体" w:hAnsi="宋体" w:eastAsia="宋体"/>
                <w:b/>
                <w:sz w:val="17"/>
              </w:rPr>
              <w:t>值</w:t>
            </w:r>
          </w:p>
        </w:tc>
        <w:tc>
          <w:tcPr>
            <w:tcW w:type="dxa" w:w="3468"/>
            <w:shd w:val="clear" w:color="auto" w:fill="D9D9D9"/>
          </w:tcPr>
          <w:p>
            <w:pPr>
              <w:spacing w:after="0" w:line="240" w:lineRule="auto"/>
            </w:pPr>
            <w:r>
              <w:rPr>
                <w:b/>
                <w:sz w:val="17"/>
              </w:rPr>
            </w:r>
            <w:r>
              <w:rPr>
                <w:rFonts w:ascii="宋体" w:hAnsi="宋体" w:eastAsia="宋体"/>
                <w:b/>
                <w:sz w:val="17"/>
              </w:rPr>
              <w:t>语义</w:t>
            </w:r>
          </w:p>
        </w:tc>
        <w:tc>
          <w:tcPr>
            <w:tcW w:type="dxa" w:w="3348"/>
            <w:shd w:val="clear" w:color="auto" w:fill="D9D9D9"/>
          </w:tcPr>
          <w:p>
            <w:pPr>
              <w:spacing w:after="0" w:line="240" w:lineRule="auto"/>
            </w:pPr>
            <w:r>
              <w:rPr>
                <w:b/>
                <w:sz w:val="17"/>
              </w:rPr>
            </w:r>
            <w:r>
              <w:rPr>
                <w:rFonts w:ascii="宋体" w:hAnsi="宋体" w:eastAsia="宋体"/>
                <w:b/>
                <w:sz w:val="17"/>
              </w:rPr>
              <w:t>证据</w:t>
            </w:r>
          </w:p>
        </w:tc>
      </w:tr>
      <w:tr>
        <w:tc>
          <w:tcPr>
            <w:tcW w:type="dxa" w:w="1560"/>
          </w:tcPr>
          <w:p>
            <w:pPr>
              <w:spacing w:after="0" w:line="240" w:lineRule="auto"/>
            </w:pPr>
            <w:r>
              <w:rPr>
                <w:sz w:val="17"/>
              </w:rPr>
            </w:r>
            <w:r>
              <w:rPr>
                <w:rFonts w:ascii="Consolas" w:hAnsi="Consolas" w:eastAsia="宋体"/>
                <w:sz w:val="17"/>
              </w:rPr>
              <w:t>LOOP_STARTUP_RESET</w:t>
            </w:r>
          </w:p>
        </w:tc>
        <w:tc>
          <w:tcPr>
            <w:tcW w:type="dxa" w:w="1124"/>
          </w:tcPr>
          <w:p>
            <w:pPr>
              <w:spacing w:after="0" w:line="240" w:lineRule="auto"/>
            </w:pPr>
            <w:r>
              <w:rPr>
                <w:sz w:val="17"/>
              </w:rPr>
            </w:r>
            <w:r>
              <w:rPr>
                <w:rFonts w:ascii="宋体" w:hAnsi="宋体" w:eastAsia="宋体"/>
                <w:sz w:val="17"/>
              </w:rPr>
              <w:t>0</w:t>
            </w:r>
          </w:p>
        </w:tc>
        <w:tc>
          <w:tcPr>
            <w:tcW w:type="dxa" w:w="3468"/>
          </w:tcPr>
          <w:p>
            <w:pPr>
              <w:spacing w:after="0" w:line="240" w:lineRule="auto"/>
            </w:pPr>
            <w:r>
              <w:rPr>
                <w:sz w:val="17"/>
              </w:rPr>
            </w:r>
            <w:r>
              <w:rPr>
                <w:rFonts w:ascii="宋体" w:hAnsi="宋体" w:eastAsia="宋体"/>
                <w:sz w:val="17"/>
              </w:rPr>
              <w:t>启动/复位期间，下游任务被短路</w:t>
            </w:r>
          </w:p>
        </w:tc>
        <w:tc>
          <w:tcPr>
            <w:tcW w:type="dxa" w:w="3348"/>
          </w:tcPr>
          <w:p>
            <w:pPr>
              <w:spacing w:after="0" w:line="240" w:lineRule="auto"/>
            </w:pPr>
            <w:r>
              <w:rPr>
                <w:sz w:val="17"/>
              </w:rPr>
            </w:r>
            <w:r>
              <w:rPr>
                <w:rFonts w:ascii="Consolas" w:hAnsi="Consolas" w:eastAsia="宋体"/>
                <w:sz w:val="17"/>
              </w:rPr>
              <w:t>uCNC/src/cnc.c:30</w:t>
            </w:r>
          </w:p>
        </w:tc>
      </w:tr>
      <w:tr>
        <w:tc>
          <w:tcPr>
            <w:tcW w:type="dxa" w:w="1560"/>
          </w:tcPr>
          <w:p>
            <w:pPr>
              <w:spacing w:after="0" w:line="240" w:lineRule="auto"/>
            </w:pPr>
            <w:r>
              <w:rPr>
                <w:sz w:val="17"/>
              </w:rPr>
            </w:r>
            <w:r>
              <w:rPr>
                <w:rFonts w:ascii="Consolas" w:hAnsi="Consolas" w:eastAsia="宋体"/>
                <w:sz w:val="17"/>
              </w:rPr>
              <w:t>LOOP_UNLOCK</w:t>
            </w:r>
          </w:p>
        </w:tc>
        <w:tc>
          <w:tcPr>
            <w:tcW w:type="dxa" w:w="1124"/>
          </w:tcPr>
          <w:p>
            <w:pPr>
              <w:spacing w:after="0" w:line="240" w:lineRule="auto"/>
            </w:pPr>
            <w:r>
              <w:rPr>
                <w:sz w:val="17"/>
              </w:rPr>
            </w:r>
            <w:r>
              <w:rPr>
                <w:rFonts w:ascii="宋体" w:hAnsi="宋体" w:eastAsia="宋体"/>
                <w:sz w:val="17"/>
              </w:rPr>
              <w:t>1</w:t>
            </w:r>
          </w:p>
        </w:tc>
        <w:tc>
          <w:tcPr>
            <w:tcW w:type="dxa" w:w="3468"/>
          </w:tcPr>
          <w:p>
            <w:pPr>
              <w:spacing w:after="0" w:line="240" w:lineRule="auto"/>
            </w:pPr>
            <w:r>
              <w:rPr>
                <w:sz w:val="17"/>
              </w:rPr>
            </w:r>
            <w:r>
              <w:rPr>
                <w:rFonts w:ascii="宋体" w:hAnsi="宋体" w:eastAsia="宋体"/>
                <w:sz w:val="17"/>
              </w:rPr>
              <w:t>已解锁、尚未进入运行</w:t>
            </w:r>
          </w:p>
        </w:tc>
        <w:tc>
          <w:tcPr>
            <w:tcW w:type="dxa" w:w="3348"/>
          </w:tcPr>
          <w:p>
            <w:pPr>
              <w:spacing w:after="0" w:line="240" w:lineRule="auto"/>
            </w:pPr>
            <w:r>
              <w:rPr>
                <w:sz w:val="17"/>
              </w:rPr>
            </w:r>
            <w:r>
              <w:rPr>
                <w:rFonts w:ascii="Consolas" w:hAnsi="Consolas" w:eastAsia="宋体"/>
                <w:sz w:val="17"/>
              </w:rPr>
              <w:t>uCNC/src/cnc.c:31</w:t>
            </w:r>
          </w:p>
        </w:tc>
      </w:tr>
      <w:tr>
        <w:tc>
          <w:tcPr>
            <w:tcW w:type="dxa" w:w="1560"/>
          </w:tcPr>
          <w:p>
            <w:pPr>
              <w:spacing w:after="0" w:line="240" w:lineRule="auto"/>
            </w:pPr>
            <w:r>
              <w:rPr>
                <w:sz w:val="17"/>
              </w:rPr>
            </w:r>
            <w:r>
              <w:rPr>
                <w:rFonts w:ascii="Consolas" w:hAnsi="Consolas" w:eastAsia="宋体"/>
                <w:sz w:val="17"/>
              </w:rPr>
              <w:t>LOOP_RUNNING</w:t>
            </w:r>
          </w:p>
        </w:tc>
        <w:tc>
          <w:tcPr>
            <w:tcW w:type="dxa" w:w="1124"/>
          </w:tcPr>
          <w:p>
            <w:pPr>
              <w:spacing w:after="0" w:line="240" w:lineRule="auto"/>
            </w:pPr>
            <w:r>
              <w:rPr>
                <w:sz w:val="17"/>
              </w:rPr>
            </w:r>
            <w:r>
              <w:rPr>
                <w:rFonts w:ascii="宋体" w:hAnsi="宋体" w:eastAsia="宋体"/>
                <w:sz w:val="17"/>
              </w:rPr>
              <w:t>2</w:t>
            </w:r>
          </w:p>
        </w:tc>
        <w:tc>
          <w:tcPr>
            <w:tcW w:type="dxa" w:w="3468"/>
          </w:tcPr>
          <w:p>
            <w:pPr>
              <w:spacing w:after="0" w:line="240" w:lineRule="auto"/>
            </w:pPr>
            <w:r>
              <w:rPr>
                <w:sz w:val="17"/>
              </w:rPr>
            </w:r>
            <w:r>
              <w:rPr>
                <w:rFonts w:ascii="宋体" w:hAnsi="宋体" w:eastAsia="宋体"/>
                <w:sz w:val="17"/>
              </w:rPr>
              <w:t>正常运行</w:t>
            </w:r>
          </w:p>
        </w:tc>
        <w:tc>
          <w:tcPr>
            <w:tcW w:type="dxa" w:w="3348"/>
          </w:tcPr>
          <w:p>
            <w:pPr>
              <w:spacing w:after="0" w:line="240" w:lineRule="auto"/>
            </w:pPr>
            <w:r>
              <w:rPr>
                <w:sz w:val="17"/>
              </w:rPr>
            </w:r>
            <w:r>
              <w:rPr>
                <w:rFonts w:ascii="Consolas" w:hAnsi="Consolas" w:eastAsia="宋体"/>
                <w:sz w:val="17"/>
              </w:rPr>
              <w:t>uCNC/src/cnc.c:32</w:t>
            </w:r>
          </w:p>
        </w:tc>
      </w:tr>
      <w:tr>
        <w:tc>
          <w:tcPr>
            <w:tcW w:type="dxa" w:w="1560"/>
          </w:tcPr>
          <w:p>
            <w:pPr>
              <w:spacing w:after="0" w:line="240" w:lineRule="auto"/>
            </w:pPr>
            <w:r>
              <w:rPr>
                <w:sz w:val="17"/>
              </w:rPr>
            </w:r>
            <w:r>
              <w:rPr>
                <w:rFonts w:ascii="Consolas" w:hAnsi="Consolas" w:eastAsia="宋体"/>
                <w:sz w:val="17"/>
              </w:rPr>
              <w:t>LOOP_FAULT</w:t>
            </w:r>
          </w:p>
        </w:tc>
        <w:tc>
          <w:tcPr>
            <w:tcW w:type="dxa" w:w="1124"/>
          </w:tcPr>
          <w:p>
            <w:pPr>
              <w:spacing w:after="0" w:line="240" w:lineRule="auto"/>
            </w:pPr>
            <w:r>
              <w:rPr>
                <w:sz w:val="17"/>
              </w:rPr>
            </w:r>
            <w:r>
              <w:rPr>
                <w:rFonts w:ascii="宋体" w:hAnsi="宋体" w:eastAsia="宋体"/>
                <w:sz w:val="17"/>
              </w:rPr>
              <w:t>3</w:t>
            </w:r>
          </w:p>
        </w:tc>
        <w:tc>
          <w:tcPr>
            <w:tcW w:type="dxa" w:w="3468"/>
          </w:tcPr>
          <w:p>
            <w:pPr>
              <w:spacing w:after="0" w:line="240" w:lineRule="auto"/>
            </w:pPr>
            <w:r>
              <w:rPr>
                <w:sz w:val="17"/>
              </w:rPr>
            </w:r>
            <w:r>
              <w:rPr>
                <w:rFonts w:ascii="宋体" w:hAnsi="宋体" w:eastAsia="宋体"/>
                <w:sz w:val="17"/>
              </w:rPr>
              <w:t>故障态</w:t>
            </w:r>
          </w:p>
        </w:tc>
        <w:tc>
          <w:tcPr>
            <w:tcW w:type="dxa" w:w="3348"/>
          </w:tcPr>
          <w:p>
            <w:pPr>
              <w:spacing w:after="0" w:line="240" w:lineRule="auto"/>
            </w:pPr>
            <w:r>
              <w:rPr>
                <w:sz w:val="17"/>
              </w:rPr>
            </w:r>
            <w:r>
              <w:rPr>
                <w:rFonts w:ascii="Consolas" w:hAnsi="Consolas" w:eastAsia="宋体"/>
                <w:sz w:val="17"/>
              </w:rPr>
              <w:t>uCNC/src/cnc.c:33</w:t>
            </w:r>
          </w:p>
        </w:tc>
      </w:tr>
      <w:tr>
        <w:tc>
          <w:tcPr>
            <w:tcW w:type="dxa" w:w="1560"/>
          </w:tcPr>
          <w:p>
            <w:pPr>
              <w:spacing w:after="0" w:line="240" w:lineRule="auto"/>
            </w:pPr>
            <w:r>
              <w:rPr>
                <w:sz w:val="17"/>
              </w:rPr>
            </w:r>
            <w:r>
              <w:rPr>
                <w:rFonts w:ascii="Consolas" w:hAnsi="Consolas" w:eastAsia="宋体"/>
                <w:sz w:val="17"/>
              </w:rPr>
              <w:t>LOOP_REQUIRE_RESET</w:t>
            </w:r>
          </w:p>
        </w:tc>
        <w:tc>
          <w:tcPr>
            <w:tcW w:type="dxa" w:w="1124"/>
          </w:tcPr>
          <w:p>
            <w:pPr>
              <w:spacing w:after="0" w:line="240" w:lineRule="auto"/>
            </w:pPr>
            <w:r>
              <w:rPr>
                <w:sz w:val="17"/>
              </w:rPr>
            </w:r>
            <w:r>
              <w:rPr>
                <w:rFonts w:ascii="宋体" w:hAnsi="宋体" w:eastAsia="宋体"/>
                <w:sz w:val="17"/>
              </w:rPr>
              <w:t>4</w:t>
            </w:r>
          </w:p>
        </w:tc>
        <w:tc>
          <w:tcPr>
            <w:tcW w:type="dxa" w:w="3468"/>
          </w:tcPr>
          <w:p>
            <w:pPr>
              <w:spacing w:after="0" w:line="240" w:lineRule="auto"/>
            </w:pPr>
            <w:r>
              <w:rPr>
                <w:sz w:val="17"/>
              </w:rPr>
            </w:r>
            <w:r>
              <w:rPr>
                <w:rFonts w:ascii="宋体" w:hAnsi="宋体" w:eastAsia="宋体"/>
                <w:sz w:val="17"/>
              </w:rPr>
              <w:t>要求复位</w:t>
            </w:r>
          </w:p>
        </w:tc>
        <w:tc>
          <w:tcPr>
            <w:tcW w:type="dxa" w:w="3348"/>
          </w:tcPr>
          <w:p>
            <w:pPr>
              <w:spacing w:after="0" w:line="240" w:lineRule="auto"/>
            </w:pPr>
            <w:r>
              <w:rPr>
                <w:sz w:val="17"/>
              </w:rPr>
            </w:r>
            <w:r>
              <w:rPr>
                <w:rFonts w:ascii="Consolas" w:hAnsi="Consolas" w:eastAsia="宋体"/>
                <w:sz w:val="17"/>
              </w:rPr>
              <w:t>uCNC/src/cnc.c:34</w:t>
            </w:r>
          </w:p>
        </w:tc>
      </w:tr>
      <w:tr>
        <w:tc>
          <w:tcPr>
            <w:tcW w:type="dxa" w:w="1560"/>
          </w:tcPr>
          <w:p>
            <w:pPr>
              <w:spacing w:after="0" w:line="240" w:lineRule="auto"/>
            </w:pPr>
            <w:r>
              <w:rPr>
                <w:sz w:val="17"/>
              </w:rPr>
            </w:r>
            <w:r>
              <w:rPr>
                <w:rFonts w:ascii="Consolas" w:hAnsi="Consolas" w:eastAsia="宋体"/>
                <w:sz w:val="17"/>
              </w:rPr>
              <w:t>LOOP_DO_RESET</w:t>
            </w:r>
          </w:p>
        </w:tc>
        <w:tc>
          <w:tcPr>
            <w:tcW w:type="dxa" w:w="1124"/>
          </w:tcPr>
          <w:p>
            <w:pPr>
              <w:spacing w:after="0" w:line="240" w:lineRule="auto"/>
            </w:pPr>
            <w:r>
              <w:rPr>
                <w:sz w:val="17"/>
              </w:rPr>
            </w:r>
            <w:r>
              <w:rPr>
                <w:rFonts w:ascii="宋体" w:hAnsi="宋体" w:eastAsia="宋体"/>
                <w:sz w:val="17"/>
              </w:rPr>
              <w:t>5</w:t>
            </w:r>
          </w:p>
        </w:tc>
        <w:tc>
          <w:tcPr>
            <w:tcW w:type="dxa" w:w="3468"/>
          </w:tcPr>
          <w:p>
            <w:pPr>
              <w:spacing w:after="0" w:line="240" w:lineRule="auto"/>
            </w:pPr>
            <w:r>
              <w:rPr>
                <w:sz w:val="17"/>
              </w:rPr>
            </w:r>
            <w:r>
              <w:rPr>
                <w:rFonts w:ascii="宋体" w:hAnsi="宋体" w:eastAsia="宋体"/>
                <w:sz w:val="17"/>
              </w:rPr>
              <w:t>执行复位</w:t>
            </w:r>
          </w:p>
        </w:tc>
        <w:tc>
          <w:tcPr>
            <w:tcW w:type="dxa" w:w="3348"/>
          </w:tcPr>
          <w:p>
            <w:pPr>
              <w:spacing w:after="0" w:line="240" w:lineRule="auto"/>
            </w:pPr>
            <w:r>
              <w:rPr>
                <w:sz w:val="17"/>
              </w:rPr>
            </w:r>
            <w:r>
              <w:rPr>
                <w:rFonts w:ascii="Consolas" w:hAnsi="Consolas" w:eastAsia="宋体"/>
                <w:sz w:val="17"/>
              </w:rPr>
              <w:t>uCNC/src/cnc.c:35</w:t>
            </w:r>
          </w:p>
        </w:tc>
      </w:tr>
    </w:tbl>
    <w:p>
      <w:pPr>
        <w:spacing w:after="80"/>
      </w:pPr>
    </w:p>
    <w:p>
      <w:pPr>
        <w:spacing w:before="60" w:after="60"/>
        <w:jc w:val="center"/>
      </w:pPr>
      <w:r>
        <w:rPr>
          <w:rFonts w:ascii="宋体" w:hAnsi="宋体" w:eastAsia="宋体"/>
          <w:sz w:val="18"/>
        </w:rPr>
        <w:t>表 3.3-1 主循环状态枚举</w:t>
      </w:r>
    </w:p>
    <w:p>
      <w:pPr>
        <w:pStyle w:val="Heading3"/>
      </w:pPr>
      <w:r>
        <w:rPr>
          <w:rFonts w:ascii="宋体" w:hAnsi="宋体" w:eastAsia="宋体"/>
        </w:rPr>
        <w:t>3.3.1 控制器初始化：</w:t>
      </w:r>
      <w:r>
        <w:rPr>
          <w:rFonts w:ascii="Consolas" w:hAnsi="Consolas" w:eastAsia="宋体"/>
        </w:rPr>
        <w:t>cnc_init()</w:t>
      </w:r>
    </w:p>
    <w:p>
      <w:pPr>
        <w:pStyle w:val="ListParagraph"/>
      </w:pPr>
      <w:r>
        <w:rPr>
          <w:rFonts w:ascii="宋体" w:hAnsi="宋体" w:eastAsia="宋体"/>
        </w:rPr>
        <w:t>需求标识：UC-FREQ331-1</w:t>
      </w:r>
    </w:p>
    <w:p>
      <w:pPr>
        <w:pStyle w:val="ListParagraph"/>
      </w:pPr>
      <w:r>
        <w:rPr>
          <w:rFonts w:ascii="宋体" w:hAnsi="宋体" w:eastAsia="宋体"/>
        </w:rPr>
        <w:t>功能描述：</w:t>
      </w:r>
      <w:r>
        <w:rPr>
          <w:rFonts w:ascii="Consolas" w:hAnsi="Consolas" w:eastAsia="宋体"/>
        </w:rPr>
        <w:t>cnc_init()</w:t>
      </w:r>
      <w:r>
        <w:rPr>
          <w:rFonts w:ascii="宋体" w:hAnsi="宋体" w:eastAsia="宋体"/>
        </w:rPr>
        <w:t xml:space="preserve"> 是控制器的唯一冷启动入口，按固定顺序把 MCU、IO、输入流、设置、网络、模块、插补器、规划器、工具依次初始化，最后根据回零使能位预置"位置可能已丢失"的执行状态位；初始化结束即把主循环状态置为 </w:t>
      </w:r>
      <w:r>
        <w:rPr>
          <w:rFonts w:ascii="Consolas" w:hAnsi="Consolas" w:eastAsia="宋体"/>
        </w:rPr>
        <w:t>LOOP_STARTUP_RESET</w:t>
      </w:r>
      <w:r>
        <w:rPr>
          <w:rFonts w:ascii="宋体" w:hAnsi="宋体" w:eastAsia="宋体"/>
        </w:rPr>
        <w:t>。</w:t>
      </w:r>
    </w:p>
    <w:p>
      <w:pPr>
        <w:pStyle w:val="ListParagraph"/>
      </w:pPr>
      <w:r>
        <w:rPr>
          <w:rFonts w:ascii="宋体" w:hAnsi="宋体" w:eastAsia="宋体"/>
        </w:rPr>
        <w:t xml:space="preserve">调用条件：由各端口/示例的 </w:t>
      </w:r>
      <w:r>
        <w:rPr>
          <w:rFonts w:ascii="Consolas" w:hAnsi="Consolas" w:eastAsia="宋体"/>
        </w:rPr>
        <w:t>main()</w:t>
      </w:r>
      <w:r>
        <w:rPr>
          <w:rFonts w:ascii="宋体" w:hAnsi="宋体" w:eastAsia="宋体"/>
        </w:rPr>
        <w:t>/</w:t>
      </w:r>
      <w:r>
        <w:rPr>
          <w:rFonts w:ascii="Consolas" w:hAnsi="Consolas" w:eastAsia="宋体"/>
        </w:rPr>
        <w:t>setup()</w:t>
      </w:r>
      <w:r>
        <w:rPr>
          <w:rFonts w:ascii="宋体" w:hAnsi="宋体" w:eastAsia="宋体"/>
        </w:rPr>
        <w:t xml:space="preserve"> 调用一次；等价别名 </w:t>
      </w:r>
      <w:r>
        <w:rPr>
          <w:rFonts w:ascii="Consolas" w:hAnsi="Consolas" w:eastAsia="宋体"/>
        </w:rPr>
        <w:t>ucnc_init</w:t>
      </w:r>
      <w:r>
        <w:rPr>
          <w:rFonts w:ascii="宋体" w:hAnsi="宋体" w:eastAsia="宋体"/>
        </w:rPr>
        <w:t xml:space="preserve"> 由 </w:t>
      </w:r>
      <w:r>
        <w:rPr>
          <w:rFonts w:ascii="Consolas" w:hAnsi="Consolas" w:eastAsia="宋体"/>
        </w:rPr>
        <w:t>uCNC/src/cnc.h:224-226</w:t>
      </w:r>
      <w:r>
        <w:rPr>
          <w:rFonts w:ascii="宋体" w:hAnsi="宋体" w:eastAsia="宋体"/>
        </w:rPr>
        <w:t xml:space="preserve"> 提供。该函数不自行使能中断或启动主循环。</w:t>
      </w:r>
    </w:p>
    <w:p>
      <w:pPr>
        <w:pStyle w:val="ListParagraph"/>
      </w:pPr>
      <w:r>
        <w:rPr>
          <w:rFonts w:ascii="宋体" w:hAnsi="宋体" w:eastAsia="宋体"/>
        </w:rPr>
        <w:t xml:space="preserve">输入：无显式形参；隐式读取 </w:t>
      </w:r>
      <w:r>
        <w:rPr>
          <w:rFonts w:ascii="Consolas" w:hAnsi="Consolas" w:eastAsia="宋体"/>
        </w:rPr>
        <w:t>g_settings.step_enable_invert</w:t>
      </w:r>
      <w:r>
        <w:rPr>
          <w:rFonts w:ascii="宋体" w:hAnsi="宋体" w:eastAsia="宋体"/>
        </w:rPr>
        <w:t xml:space="preserve"> 与 </w:t>
      </w:r>
      <w:r>
        <w:rPr>
          <w:rFonts w:ascii="Consolas" w:hAnsi="Consolas" w:eastAsia="宋体"/>
        </w:rPr>
        <w:t>g_settings.homing_enabled</w:t>
      </w:r>
      <w:r>
        <w:rPr>
          <w:rFonts w:ascii="宋体" w:hAnsi="宋体" w:eastAsia="宋体"/>
        </w:rPr>
        <w:t>。</w:t>
      </w:r>
    </w:p>
    <w:p>
      <w:pPr>
        <w:pStyle w:val="ListParagraph"/>
      </w:pPr>
      <w:r>
        <w:rPr>
          <w:rFonts w:ascii="宋体" w:hAnsi="宋体" w:eastAsia="宋体"/>
        </w:rPr>
        <w:t>输出：无返回值；副作用是各初始化子系统的内部状态被建立，</w:t>
      </w:r>
      <w:r>
        <w:rPr>
          <w:rFonts w:ascii="Consolas" w:hAnsi="Consolas" w:eastAsia="宋体"/>
        </w:rPr>
        <w:t>cnc_state.loop_state</w:t>
      </w:r>
      <w:r>
        <w:rPr>
          <w:rFonts w:ascii="宋体" w:hAnsi="宋体" w:eastAsia="宋体"/>
        </w:rPr>
        <w:t xml:space="preserve"> 被设为 </w:t>
      </w:r>
      <w:r>
        <w:rPr>
          <w:rFonts w:ascii="Consolas" w:hAnsi="Consolas" w:eastAsia="宋体"/>
        </w:rPr>
        <w:t>LOOP_STARTUP_RESET</w:t>
      </w:r>
      <w:r>
        <w:rPr>
          <w:rFonts w:ascii="宋体" w:hAnsi="宋体" w:eastAsia="宋体"/>
        </w:rPr>
        <w:t>（值 0）。</w:t>
      </w:r>
    </w:p>
    <w:p>
      <w:pPr>
        <w:pStyle w:val="ListParagraph"/>
      </w:pPr>
      <w:r>
        <w:rPr>
          <w:rFonts w:ascii="宋体" w:hAnsi="宋体" w:eastAsia="宋体"/>
        </w:rPr>
        <w:t>处理：</w:t>
      </w:r>
    </w:p>
    <w:p>
      <w:pPr>
        <w:pStyle w:val="ListParagraph"/>
      </w:pPr>
      <w:r>
        <w:rPr>
          <w:rFonts w:ascii="宋体" w:hAnsi="宋体" w:eastAsia="宋体"/>
        </w:rPr>
        <w:t xml:space="preserve">（1）清零动作由编译开关控制：仅当 </w:t>
      </w:r>
      <w:r>
        <w:rPr>
          <w:rFonts w:ascii="Consolas" w:hAnsi="Consolas" w:eastAsia="宋体"/>
        </w:rPr>
        <w:t>FORCE_GLOBALS_TO_0</w:t>
      </w:r>
      <w:r>
        <w:rPr>
          <w:rFonts w:ascii="宋体" w:hAnsi="宋体" w:eastAsia="宋体"/>
        </w:rPr>
        <w:t xml:space="preserve"> 定义时才 </w:t>
      </w:r>
      <w:r>
        <w:rPr>
          <w:rFonts w:ascii="Consolas" w:hAnsi="Consolas" w:eastAsia="宋体"/>
        </w:rPr>
        <w:t>memset(&amp;cnc_state, 0, sizeof(cnc_state_t))</w:t>
      </w:r>
      <w:r>
        <w:rPr>
          <w:rFonts w:ascii="宋体" w:hAnsi="宋体" w:eastAsia="宋体"/>
        </w:rPr>
        <w:t xml:space="preserve"> 并把 </w:t>
      </w:r>
      <w:r>
        <w:rPr>
          <w:rFonts w:ascii="Consolas" w:hAnsi="Consolas" w:eastAsia="宋体"/>
        </w:rPr>
        <w:t>cnc_status_report_lock</w:t>
      </w:r>
      <w:r>
        <w:rPr>
          <w:rFonts w:ascii="宋体" w:hAnsi="宋体" w:eastAsia="宋体"/>
        </w:rPr>
        <w:t xml:space="preserve"> 置假，故该宏未定义时依赖运行前的静态零初始化；</w:t>
      </w:r>
    </w:p>
    <w:p>
      <w:pPr>
        <w:pStyle w:val="ListParagraph"/>
      </w:pPr>
      <w:r>
        <w:rPr>
          <w:rFonts w:ascii="宋体" w:hAnsi="宋体" w:eastAsia="宋体"/>
        </w:rPr>
        <w:t>（2）</w:t>
      </w:r>
      <w:r>
        <w:rPr>
          <w:rFonts w:ascii="Consolas" w:hAnsi="Consolas" w:eastAsia="宋体"/>
        </w:rPr>
        <w:t>loop_state</w:t>
      </w:r>
      <w:r>
        <w:rPr>
          <w:rFonts w:ascii="宋体" w:hAnsi="宋体" w:eastAsia="宋体"/>
        </w:rPr>
        <w:t xml:space="preserve"> 在初始化序列之前即被置为 </w:t>
      </w:r>
      <w:r>
        <w:rPr>
          <w:rFonts w:ascii="Consolas" w:hAnsi="Consolas" w:eastAsia="宋体"/>
        </w:rPr>
        <w:t>LOOP_STARTUP_RESET</w:t>
      </w:r>
      <w:r>
        <w:rPr>
          <w:rFonts w:ascii="宋体" w:hAnsi="宋体" w:eastAsia="宋体"/>
        </w:rPr>
        <w:t>；</w:t>
      </w:r>
    </w:p>
    <w:p>
      <w:pPr>
        <w:pStyle w:val="ListParagraph"/>
      </w:pPr>
      <w:r>
        <w:rPr>
          <w:rFonts w:ascii="宋体" w:hAnsi="宋体" w:eastAsia="宋体"/>
        </w:rPr>
        <w:t xml:space="preserve">（3）初始化序列严格为 </w:t>
      </w:r>
      <w:r>
        <w:rPr>
          <w:rFonts w:ascii="Consolas" w:hAnsi="Consolas" w:eastAsia="宋体"/>
        </w:rPr>
        <w:t>mcu_init()</w:t>
      </w:r>
      <w:r>
        <w:rPr>
          <w:rFonts w:ascii="宋体" w:hAnsi="宋体" w:eastAsia="宋体"/>
        </w:rPr>
        <w:t xml:space="preserve"> → </w:t>
      </w:r>
      <w:r>
        <w:rPr>
          <w:rFonts w:ascii="Consolas" w:hAnsi="Consolas" w:eastAsia="宋体"/>
        </w:rPr>
        <w:t>mcu_io_reset()</w:t>
      </w:r>
      <w:r>
        <w:rPr>
          <w:rFonts w:ascii="宋体" w:hAnsi="宋体" w:eastAsia="宋体"/>
        </w:rPr>
        <w:t xml:space="preserve"> → </w:t>
      </w:r>
      <w:r>
        <w:rPr>
          <w:rFonts w:ascii="Consolas" w:hAnsi="Consolas" w:eastAsia="宋体"/>
        </w:rPr>
        <w:t>io_enable_steppers(~g_settings.step_enable_invert)</w:t>
      </w:r>
      <w:r>
        <w:rPr>
          <w:rFonts w:ascii="宋体" w:hAnsi="宋体" w:eastAsia="宋体"/>
        </w:rPr>
        <w:t xml:space="preserve">（启动时禁用步进）→ </w:t>
      </w:r>
      <w:r>
        <w:rPr>
          <w:rFonts w:ascii="Consolas" w:hAnsi="Consolas" w:eastAsia="宋体"/>
        </w:rPr>
        <w:t>io_disable_probe()</w:t>
      </w:r>
      <w:r>
        <w:rPr>
          <w:rFonts w:ascii="宋体" w:hAnsi="宋体" w:eastAsia="宋体"/>
        </w:rPr>
        <w:t xml:space="preserve"> → </w:t>
      </w:r>
      <w:r>
        <w:rPr>
          <w:rFonts w:ascii="Consolas" w:hAnsi="Consolas" w:eastAsia="宋体"/>
        </w:rPr>
        <w:t>grbl_stream_init()</w:t>
      </w:r>
      <w:r>
        <w:rPr>
          <w:rFonts w:ascii="宋体" w:hAnsi="宋体" w:eastAsia="宋体"/>
        </w:rPr>
        <w:t xml:space="preserve"> → </w:t>
      </w:r>
      <w:r>
        <w:rPr>
          <w:rFonts w:ascii="Consolas" w:hAnsi="Consolas" w:eastAsia="宋体"/>
        </w:rPr>
        <w:t>settings_init()</w:t>
      </w:r>
      <w:r>
        <w:rPr>
          <w:rFonts w:ascii="宋体" w:hAnsi="宋体" w:eastAsia="宋体"/>
        </w:rPr>
        <w:t>；</w:t>
      </w:r>
    </w:p>
    <w:p>
      <w:pPr>
        <w:pStyle w:val="ListParagraph"/>
      </w:pPr>
      <w:r>
        <w:rPr>
          <w:rFonts w:ascii="宋体" w:hAnsi="宋体" w:eastAsia="宋体"/>
        </w:rPr>
        <w:t>（4）网络初始化排在流注册之后、模块初始化之前，以便有线流立即可用，并使网络栈在依赖网络的模块注册监听器之前就绪；</w:t>
      </w:r>
    </w:p>
    <w:p>
      <w:pPr>
        <w:pStyle w:val="ListParagraph"/>
      </w:pPr>
      <w:r>
        <w:rPr>
          <w:rFonts w:ascii="宋体" w:hAnsi="宋体" w:eastAsia="宋体"/>
        </w:rPr>
        <w:t xml:space="preserve">（5）随后依次调用 </w:t>
      </w:r>
      <w:r>
        <w:rPr>
          <w:rFonts w:ascii="Consolas" w:hAnsi="Consolas" w:eastAsia="宋体"/>
        </w:rPr>
        <w:t>mod_init()</w:t>
      </w:r>
      <w:r>
        <w:rPr>
          <w:rFonts w:ascii="宋体" w:hAnsi="宋体" w:eastAsia="宋体"/>
        </w:rPr>
        <w:t xml:space="preserve"> → </w:t>
      </w:r>
      <w:r>
        <w:rPr>
          <w:rFonts w:ascii="Consolas" w:hAnsi="Consolas" w:eastAsia="宋体"/>
        </w:rPr>
        <w:t>itp_init()</w:t>
      </w:r>
      <w:r>
        <w:rPr>
          <w:rFonts w:ascii="宋体" w:hAnsi="宋体" w:eastAsia="宋体"/>
        </w:rPr>
        <w:t xml:space="preserve"> → </w:t>
      </w:r>
      <w:r>
        <w:rPr>
          <w:rFonts w:ascii="Consolas" w:hAnsi="Consolas" w:eastAsia="宋体"/>
        </w:rPr>
        <w:t>planner_init()</w:t>
      </w:r>
      <w:r>
        <w:rPr>
          <w:rFonts w:ascii="宋体" w:hAnsi="宋体" w:eastAsia="宋体"/>
        </w:rPr>
        <w:t xml:space="preserve"> → 工具初始化（</w:t>
      </w:r>
      <w:r>
        <w:rPr>
          <w:rFonts w:ascii="Consolas" w:hAnsi="Consolas" w:eastAsia="宋体"/>
        </w:rPr>
        <w:t>TOOL_COUNT &gt; 0</w:t>
      </w:r>
      <w:r>
        <w:rPr>
          <w:rFonts w:ascii="宋体" w:hAnsi="宋体" w:eastAsia="宋体"/>
        </w:rPr>
        <w:t xml:space="preserve"> 时）；</w:t>
      </w:r>
    </w:p>
    <w:p>
      <w:pPr>
        <w:pStyle w:val="ListParagraph"/>
      </w:pPr>
      <w:r>
        <w:rPr>
          <w:rFonts w:ascii="宋体" w:hAnsi="宋体" w:eastAsia="宋体"/>
        </w:rPr>
        <w:t xml:space="preserve">（6）末尾仅当 </w:t>
      </w:r>
      <w:r>
        <w:rPr>
          <w:rFonts w:ascii="Consolas" w:hAnsi="Consolas" w:eastAsia="宋体"/>
        </w:rPr>
        <w:t>g_settings.homing_enabled</w:t>
      </w:r>
      <w:r>
        <w:rPr>
          <w:rFonts w:ascii="宋体" w:hAnsi="宋体" w:eastAsia="宋体"/>
        </w:rPr>
        <w:t xml:space="preserve"> 为真时置位 </w:t>
      </w:r>
      <w:r>
        <w:rPr>
          <w:rFonts w:ascii="Consolas" w:hAnsi="Consolas" w:eastAsia="宋体"/>
        </w:rPr>
        <w:t>EXEC_POSITION_MAYBE_LOST</w:t>
      </w:r>
      <w:r>
        <w:rPr>
          <w:rFonts w:ascii="宋体" w:hAnsi="宋体" w:eastAsia="宋体"/>
        </w:rPr>
        <w:t>；未开启回零的机器启动后该位恒为 0。</w:t>
      </w:r>
    </w:p>
    <w:p>
      <w:pPr>
        <w:spacing w:before="60" w:after="60" w:line="276" w:lineRule="auto"/>
        <w:ind w:left="340"/>
        <w:pBdr>
          <w:left w:val="single" w:sz="12" w:space="6" w:color="808080"/>
        </w:pBdr>
      </w:pPr>
      <w:r>
        <w:rPr>
          <w:rFonts w:ascii="宋体" w:hAnsi="宋体" w:eastAsia="宋体"/>
          <w:b/>
          <w:sz w:val="19"/>
        </w:rPr>
        <w:t>证据</w:t>
      </w:r>
      <w:r>
        <w:rPr>
          <w:rFonts w:ascii="宋体" w:hAnsi="宋体" w:eastAsia="宋体"/>
          <w:sz w:val="19"/>
        </w:rPr>
        <w:t>：（需求规格）</w:t>
      </w:r>
      <w:r>
        <w:rPr>
          <w:rFonts w:ascii="Consolas" w:hAnsi="Consolas" w:eastAsia="宋体"/>
          <w:sz w:val="19"/>
        </w:rPr>
        <w:t>uCNC/src/cnc.c:99-135</w:t>
      </w:r>
      <w:r>
        <w:rPr>
          <w:rFonts w:ascii="宋体" w:hAnsi="宋体" w:eastAsia="宋体"/>
          <w:sz w:val="19"/>
        </w:rPr>
        <w:t>、</w:t>
      </w:r>
      <w:r>
        <w:rPr>
          <w:rFonts w:ascii="Consolas" w:hAnsi="Consolas" w:eastAsia="宋体"/>
          <w:sz w:val="19"/>
        </w:rPr>
        <w:t>uCNC/src/cnc.h:163</w:t>
      </w:r>
      <w:r>
        <w:rPr>
          <w:rFonts w:ascii="宋体" w:hAnsi="宋体" w:eastAsia="宋体"/>
          <w:sz w:val="19"/>
        </w:rPr>
        <w:t>、</w:t>
      </w:r>
      <w:r>
        <w:rPr>
          <w:rFonts w:ascii="Consolas" w:hAnsi="Consolas" w:eastAsia="宋体"/>
          <w:sz w:val="19"/>
        </w:rPr>
        <w:t>uCNC/src/cnc.h:224-226</w:t>
      </w:r>
    </w:p>
    <w:p>
      <w:pPr>
        <w:spacing w:before="60" w:after="60" w:line="276" w:lineRule="auto"/>
        <w:ind w:left="340"/>
        <w:pBdr>
          <w:left w:val="single" w:sz="12" w:space="6" w:color="808080"/>
        </w:pBdr>
      </w:pPr>
      <w:r>
        <w:rPr>
          <w:rFonts w:ascii="宋体" w:hAnsi="宋体" w:eastAsia="宋体"/>
          <w:b/>
          <w:sz w:val="19"/>
        </w:rPr>
        <w:t>实现说明（缺陷）</w:t>
      </w:r>
      <w:r>
        <w:rPr>
          <w:rFonts w:ascii="宋体" w:hAnsi="宋体" w:eastAsia="宋体"/>
          <w:sz w:val="19"/>
        </w:rPr>
        <w:t xml:space="preserve">：初始化序列中 </w:t>
      </w:r>
      <w:r>
        <w:rPr>
          <w:rFonts w:ascii="Consolas" w:hAnsi="Consolas" w:eastAsia="宋体"/>
          <w:sz w:val="19"/>
        </w:rPr>
        <w:t>settings_init()</w:t>
      </w:r>
      <w:r>
        <w:rPr>
          <w:rFonts w:ascii="宋体" w:hAnsi="宋体" w:eastAsia="宋体"/>
          <w:sz w:val="19"/>
        </w:rPr>
        <w:t xml:space="preserve"> 排在 </w:t>
      </w:r>
      <w:r>
        <w:rPr>
          <w:rFonts w:ascii="Consolas" w:hAnsi="Consolas" w:eastAsia="宋体"/>
          <w:sz w:val="19"/>
        </w:rPr>
        <w:t>grbl_stream_init()</w:t>
      </w:r>
      <w:r>
        <w:rPr>
          <w:rFonts w:ascii="宋体" w:hAnsi="宋体" w:eastAsia="宋体"/>
          <w:sz w:val="19"/>
        </w:rPr>
        <w:t xml:space="preserve"> 之后，而 </w:t>
      </w:r>
      <w:r>
        <w:rPr>
          <w:rFonts w:ascii="Consolas" w:hAnsi="Consolas" w:eastAsia="宋体"/>
          <w:sz w:val="19"/>
        </w:rPr>
        <w:t>io_enable_steppers(~g_settings.step_enable_invert)</w:t>
      </w:r>
      <w:r>
        <w:rPr>
          <w:rFonts w:ascii="宋体" w:hAnsi="宋体" w:eastAsia="宋体"/>
          <w:sz w:val="19"/>
        </w:rPr>
        <w:t xml:space="preserve"> 又发生在 </w:t>
      </w:r>
      <w:r>
        <w:rPr>
          <w:rFonts w:ascii="Consolas" w:hAnsi="Consolas" w:eastAsia="宋体"/>
          <w:sz w:val="19"/>
        </w:rPr>
        <w:t>settings_init()</w:t>
      </w:r>
      <w:r>
        <w:rPr>
          <w:rFonts w:ascii="宋体" w:hAnsi="宋体" w:eastAsia="宋体"/>
          <w:sz w:val="19"/>
        </w:rPr>
        <w:t xml:space="preserve"> 之前（</w:t>
      </w:r>
      <w:r>
        <w:rPr>
          <w:rFonts w:ascii="Consolas" w:hAnsi="Consolas" w:eastAsia="宋体"/>
          <w:sz w:val="19"/>
        </w:rPr>
        <w:t>uCNC/src/cnc.c:108-113</w:t>
      </w:r>
      <w:r>
        <w:rPr>
          <w:rFonts w:ascii="宋体" w:hAnsi="宋体" w:eastAsia="宋体"/>
          <w:sz w:val="19"/>
        </w:rPr>
        <w:t>），因此第一次使能步进读到的是设置加载前的极性值。该次序由源码次序固化。</w:t>
      </w:r>
    </w:p>
    <w:p>
      <w:pPr>
        <w:pStyle w:val="Heading3"/>
      </w:pPr>
      <w:r>
        <w:rPr>
          <w:rFonts w:ascii="宋体" w:hAnsi="宋体" w:eastAsia="宋体"/>
        </w:rPr>
        <w:t>3.3.2 网络初始化弱符号：</w:t>
      </w:r>
      <w:r>
        <w:rPr>
          <w:rFonts w:ascii="Consolas" w:hAnsi="Consolas" w:eastAsia="宋体"/>
        </w:rPr>
        <w:t>cnc_network_init()</w:t>
      </w:r>
    </w:p>
    <w:p>
      <w:pPr>
        <w:pStyle w:val="ListParagraph"/>
      </w:pPr>
      <w:r>
        <w:rPr>
          <w:rFonts w:ascii="宋体" w:hAnsi="宋体" w:eastAsia="宋体"/>
        </w:rPr>
        <w:t>需求标识：UC-FREQ332-1</w:t>
      </w:r>
    </w:p>
    <w:p>
      <w:pPr>
        <w:pStyle w:val="ListParagraph"/>
      </w:pPr>
      <w:r>
        <w:rPr>
          <w:rFonts w:ascii="宋体" w:hAnsi="宋体" w:eastAsia="宋体"/>
        </w:rPr>
        <w:t>功能描述：</w:t>
      </w:r>
      <w:r>
        <w:rPr>
          <w:rFonts w:ascii="Consolas" w:hAnsi="Consolas" w:eastAsia="宋体"/>
        </w:rPr>
        <w:t>cnc_network_init()</w:t>
      </w:r>
      <w:r>
        <w:rPr>
          <w:rFonts w:ascii="宋体" w:hAnsi="宋体" w:eastAsia="宋体"/>
        </w:rPr>
        <w:t xml:space="preserve"> 是弱符号可覆盖钩子，默认实现启动网络栈与 Telnet 服务器；板级或示例可用同名强符号整体替换，而不必改动 </w:t>
      </w:r>
      <w:r>
        <w:rPr>
          <w:rFonts w:ascii="Consolas" w:hAnsi="Consolas" w:eastAsia="宋体"/>
        </w:rPr>
        <w:t>uCNC/src/cnc.c</w:t>
      </w:r>
      <w:r>
        <w:rPr>
          <w:rFonts w:ascii="宋体" w:hAnsi="宋体" w:eastAsia="宋体"/>
        </w:rPr>
        <w:t>。</w:t>
      </w:r>
    </w:p>
    <w:p>
      <w:pPr>
        <w:pStyle w:val="ListParagraph"/>
      </w:pPr>
      <w:r>
        <w:rPr>
          <w:rFonts w:ascii="宋体" w:hAnsi="宋体" w:eastAsia="宋体"/>
        </w:rPr>
        <w:t xml:space="preserve">调用条件：由 </w:t>
      </w:r>
      <w:r>
        <w:rPr>
          <w:rFonts w:ascii="Consolas" w:hAnsi="Consolas" w:eastAsia="宋体"/>
        </w:rPr>
        <w:t>cnc_init()</w:t>
      </w:r>
      <w:r>
        <w:rPr>
          <w:rFonts w:ascii="宋体" w:hAnsi="宋体" w:eastAsia="宋体"/>
        </w:rPr>
        <w:t xml:space="preserve"> 无条件调用；条件编译在函数体内部。</w:t>
      </w:r>
    </w:p>
    <w:p>
      <w:pPr>
        <w:pStyle w:val="ListParagraph"/>
      </w:pPr>
      <w:r>
        <w:rPr>
          <w:rFonts w:ascii="宋体" w:hAnsi="宋体" w:eastAsia="宋体"/>
        </w:rPr>
        <w:t>输入：无。</w:t>
      </w:r>
    </w:p>
    <w:p>
      <w:pPr>
        <w:pStyle w:val="ListParagraph"/>
      </w:pPr>
      <w:r>
        <w:rPr>
          <w:rFonts w:ascii="宋体" w:hAnsi="宋体" w:eastAsia="宋体"/>
        </w:rPr>
        <w:t>输出：无返回值；副作用是网络/蓝牙子系统就绪，</w:t>
      </w:r>
      <w:r>
        <w:rPr>
          <w:rFonts w:ascii="Consolas" w:hAnsi="Consolas" w:eastAsia="宋体"/>
        </w:rPr>
        <w:t>telnet_sock</w:t>
      </w:r>
      <w:r>
        <w:rPr>
          <w:rFonts w:ascii="宋体" w:hAnsi="宋体" w:eastAsia="宋体"/>
        </w:rPr>
        <w:t xml:space="preserve"> 被赋值。</w:t>
      </w:r>
    </w:p>
    <w:p>
      <w:pPr>
        <w:pStyle w:val="ListParagraph"/>
      </w:pPr>
      <w:r>
        <w:rPr>
          <w:rFonts w:ascii="宋体" w:hAnsi="宋体" w:eastAsia="宋体"/>
        </w:rPr>
        <w:t>处理：</w:t>
      </w:r>
    </w:p>
    <w:p>
      <w:pPr>
        <w:pStyle w:val="ListParagraph"/>
      </w:pPr>
      <w:r>
        <w:rPr>
          <w:rFonts w:ascii="宋体" w:hAnsi="宋体" w:eastAsia="宋体"/>
        </w:rPr>
        <w:t xml:space="preserve">（1）定义形态为 </w:t>
      </w:r>
      <w:r>
        <w:rPr>
          <w:rFonts w:ascii="Consolas" w:hAnsi="Consolas" w:eastAsia="宋体"/>
        </w:rPr>
        <w:t>void __attribute__((weak)) cnc_network_init(void)</w:t>
      </w:r>
      <w:r>
        <w:rPr>
          <w:rFonts w:ascii="宋体" w:hAnsi="宋体" w:eastAsia="宋体"/>
        </w:rPr>
        <w:t>，符号弱化在定义处而非声明处；</w:t>
      </w:r>
    </w:p>
    <w:p>
      <w:pPr>
        <w:pStyle w:val="ListParagraph"/>
      </w:pPr>
      <w:r>
        <w:rPr>
          <w:rFonts w:ascii="宋体" w:hAnsi="宋体" w:eastAsia="宋体"/>
        </w:rPr>
        <w:t>（2）</w:t>
      </w:r>
      <w:r>
        <w:rPr>
          <w:rFonts w:ascii="Consolas" w:hAnsi="Consolas" w:eastAsia="宋体"/>
        </w:rPr>
        <w:t>ENABLE_SOCKETS</w:t>
      </w:r>
      <w:r>
        <w:rPr>
          <w:rFonts w:ascii="宋体" w:hAnsi="宋体" w:eastAsia="宋体"/>
        </w:rPr>
        <w:t xml:space="preserve"> 下先调用 </w:t>
      </w:r>
      <w:r>
        <w:rPr>
          <w:rFonts w:ascii="Consolas" w:hAnsi="Consolas" w:eastAsia="宋体"/>
        </w:rPr>
        <w:t>mcu_network_init()</w:t>
      </w:r>
      <w:r>
        <w:rPr>
          <w:rFonts w:ascii="宋体" w:hAnsi="宋体" w:eastAsia="宋体"/>
        </w:rPr>
        <w:t xml:space="preserve">，再以 23 端口启动 Telnet 服务器并记录套接字句柄；Telnet 是本仓库唯一由 </w:t>
      </w:r>
      <w:r>
        <w:rPr>
          <w:rFonts w:ascii="Consolas" w:hAnsi="Consolas" w:eastAsia="宋体"/>
        </w:rPr>
        <w:t>cnc.c</w:t>
      </w:r>
      <w:r>
        <w:rPr>
          <w:rFonts w:ascii="宋体" w:hAnsi="宋体" w:eastAsia="宋体"/>
        </w:rPr>
        <w:t xml:space="preserve"> 自动启动的服务器；</w:t>
      </w:r>
    </w:p>
    <w:p>
      <w:pPr>
        <w:pStyle w:val="ListParagraph"/>
      </w:pPr>
      <w:r>
        <w:rPr>
          <w:rFonts w:ascii="宋体" w:hAnsi="宋体" w:eastAsia="宋体"/>
        </w:rPr>
        <w:t>（3）</w:t>
      </w:r>
      <w:r>
        <w:rPr>
          <w:rFonts w:ascii="Consolas" w:hAnsi="Consolas" w:eastAsia="宋体"/>
        </w:rPr>
        <w:t>MCU_HAS_BLUETOOTH</w:t>
      </w:r>
      <w:r>
        <w:rPr>
          <w:rFonts w:ascii="宋体" w:hAnsi="宋体" w:eastAsia="宋体"/>
        </w:rPr>
        <w:t xml:space="preserve"> 下追加调用 </w:t>
      </w:r>
      <w:r>
        <w:rPr>
          <w:rFonts w:ascii="Consolas" w:hAnsi="Consolas" w:eastAsia="宋体"/>
        </w:rPr>
        <w:t>mcu_bt_init()</w:t>
      </w:r>
      <w:r>
        <w:rPr>
          <w:rFonts w:ascii="宋体" w:hAnsi="宋体" w:eastAsia="宋体"/>
        </w:rPr>
        <w:t>；</w:t>
      </w:r>
    </w:p>
    <w:p>
      <w:pPr>
        <w:pStyle w:val="ListParagraph"/>
      </w:pPr>
      <w:r>
        <w:rPr>
          <w:rFonts w:ascii="宋体" w:hAnsi="宋体" w:eastAsia="宋体"/>
        </w:rPr>
        <w:t>（4）两个条件都不成立时函数体为空，弱符号的意义在于给板级留出替换点；</w:t>
      </w:r>
    </w:p>
    <w:p>
      <w:pPr>
        <w:pStyle w:val="ListParagraph"/>
      </w:pPr>
      <w:r>
        <w:rPr>
          <w:rFonts w:ascii="宋体" w:hAnsi="宋体" w:eastAsia="宋体"/>
        </w:rPr>
        <w:t xml:space="preserve">（5）同一函数在 </w:t>
      </w:r>
      <w:r>
        <w:rPr>
          <w:rFonts w:ascii="Consolas" w:hAnsi="Consolas" w:eastAsia="宋体"/>
        </w:rPr>
        <w:t>uCNC/src/cnc.h</w:t>
      </w:r>
      <w:r>
        <w:rPr>
          <w:rFonts w:ascii="宋体" w:hAnsi="宋体" w:eastAsia="宋体"/>
        </w:rPr>
        <w:t xml:space="preserve"> 内被声明两次（无条件一次、</w:t>
      </w:r>
      <w:r>
        <w:rPr>
          <w:rFonts w:ascii="Consolas" w:hAnsi="Consolas" w:eastAsia="宋体"/>
        </w:rPr>
        <w:t>ENABLE_SOCKETS</w:t>
      </w:r>
      <w:r>
        <w:rPr>
          <w:rFonts w:ascii="宋体" w:hAnsi="宋体" w:eastAsia="宋体"/>
        </w:rPr>
        <w:t xml:space="preserve"> 内一次），签名相同，不构成编译错误。</w:t>
      </w:r>
    </w:p>
    <w:p>
      <w:pPr>
        <w:spacing w:before="60" w:after="60" w:line="276" w:lineRule="auto"/>
        <w:ind w:left="340"/>
        <w:pBdr>
          <w:left w:val="single" w:sz="12" w:space="6" w:color="808080"/>
        </w:pBdr>
      </w:pPr>
      <w:r>
        <w:rPr>
          <w:rFonts w:ascii="宋体" w:hAnsi="宋体" w:eastAsia="宋体"/>
          <w:b/>
          <w:sz w:val="19"/>
        </w:rPr>
        <w:t>证据</w:t>
      </w:r>
      <w:r>
        <w:rPr>
          <w:rFonts w:ascii="宋体" w:hAnsi="宋体" w:eastAsia="宋体"/>
          <w:sz w:val="19"/>
        </w:rPr>
        <w:t>：（需求规格）</w:t>
      </w:r>
      <w:r>
        <w:rPr>
          <w:rFonts w:ascii="Consolas" w:hAnsi="Consolas" w:eastAsia="宋体"/>
          <w:sz w:val="19"/>
        </w:rPr>
        <w:t>uCNC/src/cnc.c:121</w:t>
      </w:r>
      <w:r>
        <w:rPr>
          <w:rFonts w:ascii="宋体" w:hAnsi="宋体" w:eastAsia="宋体"/>
          <w:sz w:val="19"/>
        </w:rPr>
        <w:t>、</w:t>
      </w:r>
      <w:r>
        <w:rPr>
          <w:rFonts w:ascii="Consolas" w:hAnsi="Consolas" w:eastAsia="宋体"/>
          <w:sz w:val="19"/>
        </w:rPr>
        <w:t>uCNC/src/cnc.c:137-146</w:t>
      </w:r>
      <w:r>
        <w:rPr>
          <w:rFonts w:ascii="宋体" w:hAnsi="宋体" w:eastAsia="宋体"/>
          <w:sz w:val="19"/>
        </w:rPr>
        <w:t>、</w:t>
      </w:r>
      <w:r>
        <w:rPr>
          <w:rFonts w:ascii="Consolas" w:hAnsi="Consolas" w:eastAsia="宋体"/>
          <w:sz w:val="19"/>
        </w:rPr>
        <w:t>uCNC/src/cnc.h:164</w:t>
      </w:r>
      <w:r>
        <w:rPr>
          <w:rFonts w:ascii="宋体" w:hAnsi="宋体" w:eastAsia="宋体"/>
          <w:sz w:val="19"/>
        </w:rPr>
        <w:t>、</w:t>
      </w:r>
      <w:r>
        <w:rPr>
          <w:rFonts w:ascii="Consolas" w:hAnsi="Consolas" w:eastAsia="宋体"/>
          <w:sz w:val="19"/>
        </w:rPr>
        <w:t>uCNC/src/cnc.h:198-200</w:t>
      </w:r>
    </w:p>
    <w:p>
      <w:pPr>
        <w:pStyle w:val="Heading3"/>
      </w:pPr>
      <w:r>
        <w:rPr>
          <w:rFonts w:ascii="宋体" w:hAnsi="宋体" w:eastAsia="宋体"/>
        </w:rPr>
        <w:t xml:space="preserve">3.3.3 主循环 </w:t>
      </w:r>
      <w:r>
        <w:rPr>
          <w:rFonts w:ascii="Consolas" w:hAnsi="Consolas" w:eastAsia="宋体"/>
        </w:rPr>
        <w:t>cnc_run()</w:t>
      </w:r>
      <w:r>
        <w:rPr>
          <w:rFonts w:ascii="宋体" w:hAnsi="宋体" w:eastAsia="宋体"/>
        </w:rPr>
        <w:t xml:space="preserve"> 与复位等待 </w:t>
      </w:r>
      <w:r>
        <w:rPr>
          <w:rFonts w:ascii="Consolas" w:hAnsi="Consolas" w:eastAsia="宋体"/>
        </w:rPr>
        <w:t>cnc_wait_for_reset()</w:t>
      </w:r>
    </w:p>
    <w:p>
      <w:pPr>
        <w:pStyle w:val="ListParagraph"/>
      </w:pPr>
      <w:r>
        <w:rPr>
          <w:rFonts w:ascii="宋体" w:hAnsi="宋体" w:eastAsia="宋体"/>
        </w:rPr>
        <w:t>需求标识：UC-FREQ333-1</w:t>
      </w:r>
    </w:p>
    <w:p>
      <w:pPr>
        <w:pStyle w:val="ListParagraph"/>
      </w:pPr>
      <w:r>
        <w:rPr>
          <w:rFonts w:ascii="宋体" w:hAnsi="宋体" w:eastAsia="宋体"/>
        </w:rPr>
        <w:t>功能描述：</w:t>
      </w:r>
      <w:r>
        <w:rPr>
          <w:rFonts w:ascii="Consolas" w:hAnsi="Consolas" w:eastAsia="宋体"/>
        </w:rPr>
        <w:t>cnc_run()</w:t>
      </w:r>
      <w:r>
        <w:rPr>
          <w:rFonts w:ascii="宋体" w:hAnsi="宋体" w:eastAsia="宋体"/>
        </w:rPr>
        <w:t xml:space="preserve"> 是永不返回的无限主循环，每一轮取一条命令、推进所有任务，再按报警码的正负与具体码值分派退出或等待动作。</w:t>
      </w:r>
      <w:r>
        <w:rPr>
          <w:rFonts w:ascii="Consolas" w:hAnsi="Consolas" w:eastAsia="宋体"/>
        </w:rPr>
        <w:t>cnc_wait_for_reset()</w:t>
      </w:r>
      <w:r>
        <w:rPr>
          <w:rFonts w:ascii="宋体" w:hAnsi="宋体" w:eastAsia="宋体"/>
        </w:rPr>
        <w:t xml:space="preserve"> 是配套的阻塞式等待循环，其间仍持续推进任务与处理输入流，因此报警状态下 IO 与实时命令仍被巡检。</w:t>
      </w:r>
    </w:p>
    <w:p>
      <w:pPr>
        <w:pStyle w:val="ListParagraph"/>
      </w:pPr>
      <w:r>
        <w:rPr>
          <w:rFonts w:ascii="宋体" w:hAnsi="宋体" w:eastAsia="宋体"/>
        </w:rPr>
        <w:t>调用条件：</w:t>
      </w:r>
      <w:r>
        <w:rPr>
          <w:rFonts w:ascii="Consolas" w:hAnsi="Consolas" w:eastAsia="宋体"/>
        </w:rPr>
        <w:t>cnc_run()</w:t>
      </w:r>
      <w:r>
        <w:rPr>
          <w:rFonts w:ascii="宋体" w:hAnsi="宋体" w:eastAsia="宋体"/>
        </w:rPr>
        <w:t xml:space="preserve"> 由端口 </w:t>
      </w:r>
      <w:r>
        <w:rPr>
          <w:rFonts w:ascii="Consolas" w:hAnsi="Consolas" w:eastAsia="宋体"/>
        </w:rPr>
        <w:t>main()</w:t>
      </w:r>
      <w:r>
        <w:rPr>
          <w:rFonts w:ascii="宋体" w:hAnsi="宋体" w:eastAsia="宋体"/>
        </w:rPr>
        <w:t xml:space="preserve"> 调用（等价别名 </w:t>
      </w:r>
      <w:r>
        <w:rPr>
          <w:rFonts w:ascii="Consolas" w:hAnsi="Consolas" w:eastAsia="宋体"/>
        </w:rPr>
        <w:t>ucnc_run</w:t>
      </w:r>
      <w:r>
        <w:rPr>
          <w:rFonts w:ascii="宋体" w:hAnsi="宋体" w:eastAsia="宋体"/>
        </w:rPr>
        <w:t>）；</w:t>
      </w:r>
      <w:r>
        <w:rPr>
          <w:rFonts w:ascii="Consolas" w:hAnsi="Consolas" w:eastAsia="宋体"/>
        </w:rPr>
        <w:t>cnc_wait_for_reset()</w:t>
      </w:r>
      <w:r>
        <w:rPr>
          <w:rFonts w:ascii="宋体" w:hAnsi="宋体" w:eastAsia="宋体"/>
        </w:rPr>
        <w:t xml:space="preserve"> 为内部函数，仅由 </w:t>
      </w:r>
      <w:r>
        <w:rPr>
          <w:rFonts w:ascii="Consolas" w:hAnsi="Consolas" w:eastAsia="宋体"/>
        </w:rPr>
        <w:t>cnc_run()</w:t>
      </w:r>
      <w:r>
        <w:rPr>
          <w:rFonts w:ascii="宋体" w:hAnsi="宋体" w:eastAsia="宋体"/>
        </w:rPr>
        <w:t xml:space="preserve"> 在紧急停止分支调用。</w:t>
      </w:r>
    </w:p>
    <w:p>
      <w:pPr>
        <w:pStyle w:val="ListParagraph"/>
      </w:pPr>
      <w:r>
        <w:rPr>
          <w:rFonts w:ascii="宋体" w:hAnsi="宋体" w:eastAsia="宋体"/>
        </w:rPr>
        <w:t>输入：</w:t>
      </w:r>
      <w:r>
        <w:rPr>
          <w:rFonts w:ascii="Consolas" w:hAnsi="Consolas" w:eastAsia="宋体"/>
        </w:rPr>
        <w:t>cnc_run()</w:t>
      </w:r>
      <w:r>
        <w:rPr>
          <w:rFonts w:ascii="宋体" w:hAnsi="宋体" w:eastAsia="宋体"/>
        </w:rPr>
        <w:t xml:space="preserve"> 无显式形参，读取报警码、主循环状态、</w:t>
      </w:r>
      <w:r>
        <w:rPr>
          <w:rFonts w:ascii="Consolas" w:hAnsi="Consolas" w:eastAsia="宋体"/>
        </w:rPr>
        <w:t>EXEC_POSITION_MAYBE_LOST</w:t>
      </w:r>
      <w:r>
        <w:rPr>
          <w:rFonts w:ascii="宋体" w:hAnsi="宋体" w:eastAsia="宋体"/>
        </w:rPr>
        <w:t xml:space="preserve"> 位与 </w:t>
      </w:r>
      <w:r>
        <w:rPr>
          <w:rFonts w:ascii="Consolas" w:hAnsi="Consolas" w:eastAsia="宋体"/>
        </w:rPr>
        <w:t>g_settings.step_enable_invert</w:t>
      </w:r>
      <w:r>
        <w:rPr>
          <w:rFonts w:ascii="宋体" w:hAnsi="宋体" w:eastAsia="宋体"/>
        </w:rPr>
        <w:t>。</w:t>
      </w:r>
    </w:p>
    <w:p>
      <w:pPr>
        <w:pStyle w:val="ListParagraph"/>
      </w:pPr>
      <w:r>
        <w:rPr>
          <w:rFonts w:ascii="宋体" w:hAnsi="宋体" w:eastAsia="宋体"/>
        </w:rPr>
        <w:t>输出：</w:t>
      </w:r>
      <w:r>
        <w:rPr>
          <w:rFonts w:ascii="Consolas" w:hAnsi="Consolas" w:eastAsia="宋体"/>
        </w:rPr>
        <w:t>cnc_run()</w:t>
      </w:r>
      <w:r>
        <w:rPr>
          <w:rFonts w:ascii="宋体" w:hAnsi="宋体" w:eastAsia="宋体"/>
        </w:rPr>
        <w:t xml:space="preserve"> 在软复位或位置丢失分支下返回到调用者，其余情况不返回；</w:t>
      </w:r>
      <w:r>
        <w:rPr>
          <w:rFonts w:ascii="Consolas" w:hAnsi="Consolas" w:eastAsia="宋体"/>
        </w:rPr>
        <w:t>cnc_wait_for_reset()</w:t>
      </w:r>
      <w:r>
        <w:rPr>
          <w:rFonts w:ascii="宋体" w:hAnsi="宋体" w:eastAsia="宋体"/>
        </w:rPr>
        <w:t xml:space="preserve"> 无返回值。</w:t>
      </w:r>
    </w:p>
    <w:p>
      <w:pPr>
        <w:pStyle w:val="ListParagraph"/>
      </w:pPr>
      <w:r>
        <w:rPr>
          <w:rFonts w:ascii="宋体" w:hAnsi="宋体" w:eastAsia="宋体"/>
        </w:rPr>
        <w:t>处理：</w:t>
      </w:r>
    </w:p>
    <w:p>
      <w:pPr>
        <w:pStyle w:val="ListParagraph"/>
      </w:pPr>
      <w:r>
        <w:rPr>
          <w:rFonts w:ascii="宋体" w:hAnsi="宋体" w:eastAsia="宋体"/>
        </w:rPr>
        <w:t xml:space="preserve">（1）进入循环前先执行软复位，再以 </w:t>
      </w:r>
      <w:r>
        <w:rPr>
          <w:rFonts w:ascii="Consolas" w:hAnsi="Consolas" w:eastAsia="宋体"/>
        </w:rPr>
        <w:t>force = false</w:t>
      </w:r>
      <w:r>
        <w:rPr>
          <w:rFonts w:ascii="宋体" w:hAnsi="宋体" w:eastAsia="宋体"/>
        </w:rPr>
        <w:t xml:space="preserve"> 调用解锁；只要返回值不是 </w:t>
      </w:r>
      <w:r>
        <w:rPr>
          <w:rFonts w:ascii="Consolas" w:hAnsi="Consolas" w:eastAsia="宋体"/>
        </w:rPr>
        <w:t>UNLOCK_ERROR</w:t>
      </w:r>
      <w:r>
        <w:rPr>
          <w:rFonts w:ascii="宋体" w:hAnsi="宋体" w:eastAsia="宋体"/>
        </w:rPr>
        <w:t xml:space="preserve"> 就把报警码清为无报警（</w:t>
      </w:r>
      <w:r>
        <w:rPr>
          <w:rFonts w:ascii="Consolas" w:hAnsi="Consolas" w:eastAsia="宋体"/>
        </w:rPr>
        <w:t>UNLOCK_LOCKED</w:t>
      </w:r>
      <w:r>
        <w:rPr>
          <w:rFonts w:ascii="宋体" w:hAnsi="宋体" w:eastAsia="宋体"/>
        </w:rPr>
        <w:t xml:space="preserve"> 也放行），随后置 </w:t>
      </w:r>
      <w:r>
        <w:rPr>
          <w:rFonts w:ascii="Consolas" w:hAnsi="Consolas" w:eastAsia="宋体"/>
        </w:rPr>
        <w:t>LOOP_RUNNING</w:t>
      </w:r>
      <w:r>
        <w:rPr>
          <w:rFonts w:ascii="宋体" w:hAnsi="宋体" w:eastAsia="宋体"/>
        </w:rPr>
        <w:t>；</w:t>
      </w:r>
    </w:p>
    <w:p>
      <w:pPr>
        <w:pStyle w:val="ListParagraph"/>
      </w:pPr>
      <w:r>
        <w:rPr>
          <w:rFonts w:ascii="宋体" w:hAnsi="宋体" w:eastAsia="宋体"/>
        </w:rPr>
        <w:t xml:space="preserve">（2）每轮固定先 </w:t>
      </w:r>
      <w:r>
        <w:rPr>
          <w:rFonts w:ascii="Consolas" w:hAnsi="Consolas" w:eastAsia="宋体"/>
        </w:rPr>
        <w:t>cnc_parse_cmd()</w:t>
      </w:r>
      <w:r>
        <w:rPr>
          <w:rFonts w:ascii="宋体" w:hAnsi="宋体" w:eastAsia="宋体"/>
        </w:rPr>
        <w:t xml:space="preserve"> 后 </w:t>
      </w:r>
      <w:r>
        <w:rPr>
          <w:rFonts w:ascii="Consolas" w:hAnsi="Consolas" w:eastAsia="宋体"/>
        </w:rPr>
        <w:t>cnc_dotasks()</w:t>
      </w:r>
      <w:r>
        <w:rPr>
          <w:rFonts w:ascii="宋体" w:hAnsi="宋体" w:eastAsia="宋体"/>
        </w:rPr>
        <w:t>；该次序为两条主干的固定次序；</w:t>
      </w:r>
    </w:p>
    <w:p>
      <w:pPr>
        <w:pStyle w:val="ListParagraph"/>
      </w:pPr>
      <w:r>
        <w:rPr>
          <w:rFonts w:ascii="宋体" w:hAnsi="宋体" w:eastAsia="宋体"/>
        </w:rPr>
        <w:t xml:space="preserve">（3）报警上报发生在分派之前：报警码为正数时调用 </w:t>
      </w:r>
      <w:r>
        <w:rPr>
          <w:rFonts w:ascii="Consolas" w:hAnsi="Consolas" w:eastAsia="宋体"/>
        </w:rPr>
        <w:t>cnc_alarm()</w:t>
      </w:r>
      <w:r>
        <w:rPr>
          <w:rFonts w:ascii="宋体" w:hAnsi="宋体" w:eastAsia="宋体"/>
        </w:rPr>
        <w:t xml:space="preserve"> 补发一帧；正数只可能来自 ISR 之外的初次投递路径；</w:t>
      </w:r>
    </w:p>
    <w:p>
      <w:pPr>
        <w:pStyle w:val="ListParagraph"/>
      </w:pPr>
      <w:r>
        <w:rPr>
          <w:rFonts w:ascii="宋体" w:hAnsi="宋体" w:eastAsia="宋体"/>
        </w:rPr>
        <w:t xml:space="preserve">（4）按报警码分派四个分支：无报警空转；硬限位与软限位分支使能步进、发反馈帧、置 </w:t>
      </w:r>
      <w:r>
        <w:rPr>
          <w:rFonts w:ascii="Consolas" w:hAnsi="Consolas" w:eastAsia="宋体"/>
        </w:rPr>
        <w:t>LOOP_REQUIRE_RESET</w:t>
      </w:r>
      <w:r>
        <w:rPr>
          <w:rFonts w:ascii="宋体" w:hAnsi="宋体" w:eastAsia="宋体"/>
        </w:rPr>
        <w:t xml:space="preserve"> 后穿透进紧急停止分支；紧急停止分支进入等待循环后同样穿透；软复位分支清报警并返回；</w:t>
      </w:r>
    </w:p>
    <w:p>
      <w:pPr>
        <w:pStyle w:val="ListParagraph"/>
      </w:pPr>
      <w:r>
        <w:rPr>
          <w:rFonts w:ascii="宋体" w:hAnsi="宋体" w:eastAsia="宋体"/>
        </w:rPr>
        <w:t>（5）默认分支仅在位置丢失位置位时才返回，否则继续循环；</w:t>
      </w:r>
    </w:p>
    <w:p>
      <w:pPr>
        <w:pStyle w:val="ListParagraph"/>
      </w:pPr>
      <w:r>
        <w:rPr>
          <w:rFonts w:ascii="宋体" w:hAnsi="宋体" w:eastAsia="宋体"/>
        </w:rPr>
        <w:t xml:space="preserve">（6）等待循环每轮读一个可读字符，遇行结束符且启动仿真等级不高于 2 时回一条反馈与"系统已锁"错误，随后仍调用 </w:t>
      </w:r>
      <w:r>
        <w:rPr>
          <w:rFonts w:ascii="Consolas" w:hAnsi="Consolas" w:eastAsia="宋体"/>
        </w:rPr>
        <w:t>cnc_dotasks()</w:t>
      </w:r>
      <w:r>
        <w:rPr>
          <w:rFonts w:ascii="宋体" w:hAnsi="宋体" w:eastAsia="宋体"/>
        </w:rPr>
        <w:t>；</w:t>
      </w:r>
    </w:p>
    <w:p>
      <w:pPr>
        <w:pStyle w:val="ListParagraph"/>
      </w:pPr>
      <w:r>
        <w:rPr>
          <w:rFonts w:ascii="宋体" w:hAnsi="宋体" w:eastAsia="宋体"/>
        </w:rPr>
        <w:t xml:space="preserve">（7）等待循环的退出判据是"仍要求复位或急停位仍置"，故正常解锁路径必须同时清掉急停位并把主循环状态推过 </w:t>
      </w:r>
      <w:r>
        <w:rPr>
          <w:rFonts w:ascii="Consolas" w:hAnsi="Consolas" w:eastAsia="宋体"/>
        </w:rPr>
        <w:t>LOOP_REQUIRE_RESET</w:t>
      </w:r>
      <w:r>
        <w:rPr>
          <w:rFonts w:ascii="宋体" w:hAnsi="宋体" w:eastAsia="宋体"/>
        </w:rPr>
        <w:t>。</w:t>
      </w:r>
    </w:p>
    <w:p>
      <w:pPr>
        <w:spacing w:before="60" w:after="60" w:line="276" w:lineRule="auto"/>
        <w:ind w:left="340"/>
        <w:pBdr>
          <w:left w:val="single" w:sz="12" w:space="6" w:color="808080"/>
        </w:pBdr>
      </w:pPr>
      <w:r>
        <w:rPr>
          <w:rFonts w:ascii="宋体" w:hAnsi="宋体" w:eastAsia="宋体"/>
          <w:b/>
          <w:sz w:val="19"/>
        </w:rPr>
        <w:t>证据</w:t>
      </w:r>
      <w:r>
        <w:rPr>
          <w:rFonts w:ascii="宋体" w:hAnsi="宋体" w:eastAsia="宋体"/>
          <w:sz w:val="19"/>
        </w:rPr>
        <w:t>：（需求规格）</w:t>
      </w:r>
      <w:r>
        <w:rPr>
          <w:rFonts w:ascii="Consolas" w:hAnsi="Consolas" w:eastAsia="宋体"/>
          <w:sz w:val="19"/>
        </w:rPr>
        <w:t>uCNC/src/cnc.c:30-35</w:t>
      </w:r>
      <w:r>
        <w:rPr>
          <w:rFonts w:ascii="宋体" w:hAnsi="宋体" w:eastAsia="宋体"/>
          <w:sz w:val="19"/>
        </w:rPr>
        <w:t>、</w:t>
      </w:r>
      <w:r>
        <w:rPr>
          <w:rFonts w:ascii="Consolas" w:hAnsi="Consolas" w:eastAsia="宋体"/>
          <w:sz w:val="19"/>
        </w:rPr>
        <w:t>uCNC/src/cnc.c:148-170</w:t>
      </w:r>
      <w:r>
        <w:rPr>
          <w:rFonts w:ascii="宋体" w:hAnsi="宋体" w:eastAsia="宋体"/>
          <w:sz w:val="19"/>
        </w:rPr>
        <w:t>、</w:t>
      </w:r>
      <w:r>
        <w:rPr>
          <w:rFonts w:ascii="Consolas" w:hAnsi="Consolas" w:eastAsia="宋体"/>
          <w:sz w:val="19"/>
        </w:rPr>
        <w:t>uCNC/src/cnc.c:172-217</w:t>
      </w:r>
      <w:r>
        <w:rPr>
          <w:rFonts w:ascii="宋体" w:hAnsi="宋体" w:eastAsia="宋体"/>
          <w:sz w:val="19"/>
        </w:rPr>
        <w:t>、</w:t>
      </w:r>
      <w:r>
        <w:rPr>
          <w:rFonts w:ascii="Consolas" w:hAnsi="Consolas" w:eastAsia="宋体"/>
          <w:sz w:val="19"/>
        </w:rPr>
        <w:t>uCNC/src/cnc.h:165</w:t>
      </w:r>
      <w:r>
        <w:rPr>
          <w:rFonts w:ascii="宋体" w:hAnsi="宋体" w:eastAsia="宋体"/>
          <w:sz w:val="19"/>
        </w:rPr>
        <w:t>、</w:t>
      </w:r>
      <w:r>
        <w:rPr>
          <w:rFonts w:ascii="Consolas" w:hAnsi="Consolas" w:eastAsia="宋体"/>
          <w:sz w:val="19"/>
        </w:rPr>
        <w:t>uCNC/src/cnc.h:227-229</w:t>
      </w:r>
    </w:p>
    <w:p>
      <w:r>
        <w:rPr>
          <w:rFonts w:ascii="宋体" w:hAnsi="宋体" w:eastAsia="宋体"/>
        </w:rPr>
        <w:t xml:space="preserve">报警码字段 </w:t>
      </w:r>
      <w:r>
        <w:rPr>
          <w:rFonts w:ascii="Consolas" w:hAnsi="Consolas" w:eastAsia="宋体"/>
        </w:rPr>
        <w:t>cnc_state.alarm</w:t>
      </w:r>
      <w:r>
        <w:rPr>
          <w:rFonts w:ascii="宋体" w:hAnsi="宋体" w:eastAsia="宋体"/>
        </w:rPr>
        <w:t xml:space="preserve"> 具有双语义：</w:t>
      </w:r>
      <w:r>
        <w:rPr>
          <w:rFonts w:ascii="宋体" w:hAnsi="宋体" w:eastAsia="宋体"/>
          <w:b/>
        </w:rPr>
        <w:t>正数表示尚未发送给上位机的新报警，负数表示已发送过的报警</w:t>
      </w:r>
      <w:r>
        <w:rPr>
          <w:rFonts w:ascii="宋体" w:hAnsi="宋体" w:eastAsia="宋体"/>
        </w:rPr>
        <w:t>。</w:t>
      </w:r>
      <w:r>
        <w:rPr>
          <w:rFonts w:ascii="Consolas" w:hAnsi="Consolas" w:eastAsia="宋体"/>
        </w:rPr>
        <w:t>cnc_run()</w:t>
      </w:r>
      <w:r>
        <w:rPr>
          <w:rFonts w:ascii="宋体" w:hAnsi="宋体" w:eastAsia="宋体"/>
        </w:rPr>
        <w:t xml:space="preserve"> 用正数判据补发、用负数值进入分派分支，故不会对已发送的报警重复上报；而 </w:t>
      </w:r>
      <w:r>
        <w:rPr>
          <w:rFonts w:ascii="Consolas" w:hAnsi="Consolas" w:eastAsia="宋体"/>
        </w:rPr>
        <w:t>cnc_get_alarm()</w:t>
      </w:r>
      <w:r>
        <w:rPr>
          <w:rFonts w:ascii="宋体" w:hAnsi="宋体" w:eastAsia="宋体"/>
        </w:rPr>
        <w:t xml:space="preserve"> 返回绝对值，会丢失这一区分。</w:t>
      </w:r>
    </w:p>
    <w:p>
      <w:pPr>
        <w:spacing w:before="60" w:after="60" w:line="276" w:lineRule="auto"/>
        <w:ind w:left="340"/>
        <w:pBdr>
          <w:left w:val="single" w:sz="12" w:space="6" w:color="808080"/>
        </w:pBdr>
      </w:pPr>
      <w:r>
        <w:rPr>
          <w:rFonts w:ascii="宋体" w:hAnsi="宋体" w:eastAsia="宋体"/>
          <w:b/>
          <w:sz w:val="19"/>
        </w:rPr>
        <w:t>实现说明（缺陷）</w:t>
      </w:r>
      <w:r>
        <w:rPr>
          <w:rFonts w:ascii="宋体" w:hAnsi="宋体" w:eastAsia="宋体"/>
          <w:sz w:val="19"/>
        </w:rPr>
        <w:t>：</w:t>
      </w:r>
      <w:r>
        <w:rPr>
          <w:rFonts w:ascii="Consolas" w:hAnsi="Consolas" w:eastAsia="宋体"/>
          <w:sz w:val="19"/>
        </w:rPr>
        <w:t>cnc_wait_for_reset()</w:t>
      </w:r>
      <w:r>
        <w:rPr>
          <w:rFonts w:ascii="宋体" w:hAnsi="宋体" w:eastAsia="宋体"/>
          <w:sz w:val="19"/>
        </w:rPr>
        <w:t xml:space="preserve"> 的循环条件含"主循环状态等于 </w:t>
      </w:r>
      <w:r>
        <w:rPr>
          <w:rFonts w:ascii="Consolas" w:hAnsi="Consolas" w:eastAsia="宋体"/>
          <w:sz w:val="19"/>
        </w:rPr>
        <w:t>LOOP_REQUIRE_RESET</w:t>
      </w:r>
      <w:r>
        <w:rPr>
          <w:rFonts w:ascii="宋体" w:hAnsi="宋体" w:eastAsia="宋体"/>
          <w:sz w:val="19"/>
        </w:rPr>
        <w:t>"，而该量在循环体内不会被清除，唯一的退出点是软复位码分支；也就是说硬限位、软限位、急停三条路径进入等待后，只能靠软复位（</w:t>
      </w:r>
      <w:r>
        <w:rPr>
          <w:rFonts w:ascii="Consolas" w:hAnsi="Consolas" w:eastAsia="宋体"/>
          <w:sz w:val="19"/>
        </w:rPr>
        <w:t>0x18</w:t>
      </w:r>
      <w:r>
        <w:rPr>
          <w:rFonts w:ascii="宋体" w:hAnsi="宋体" w:eastAsia="宋体"/>
          <w:sz w:val="19"/>
        </w:rPr>
        <w:t xml:space="preserve">）退出，普通解锁命令 </w:t>
      </w:r>
      <w:r>
        <w:rPr>
          <w:rFonts w:ascii="Consolas" w:hAnsi="Consolas" w:eastAsia="宋体"/>
          <w:sz w:val="19"/>
        </w:rPr>
        <w:t>$X</w:t>
      </w:r>
      <w:r>
        <w:rPr>
          <w:rFonts w:ascii="宋体" w:hAnsi="宋体" w:eastAsia="宋体"/>
          <w:sz w:val="19"/>
        </w:rPr>
        <w:t xml:space="preserve"> 不构成退出条件（</w:t>
      </w:r>
      <w:r>
        <w:rPr>
          <w:rFonts w:ascii="Consolas" w:hAnsi="Consolas" w:eastAsia="宋体"/>
          <w:sz w:val="19"/>
        </w:rPr>
        <w:t>uCNC/src/cnc.c:164-169</w:t>
      </w:r>
      <w:r>
        <w:rPr>
          <w:rFonts w:ascii="宋体" w:hAnsi="宋体" w:eastAsia="宋体"/>
          <w:sz w:val="19"/>
        </w:rPr>
        <w:t>）。</w:t>
      </w:r>
    </w:p>
    <w:p>
      <w:pPr>
        <w:pStyle w:val="Heading3"/>
      </w:pPr>
      <w:r>
        <w:rPr>
          <w:rFonts w:ascii="宋体" w:hAnsi="宋体" w:eastAsia="宋体"/>
        </w:rPr>
        <w:t>3.3.4 软复位：</w:t>
      </w:r>
      <w:r>
        <w:rPr>
          <w:rFonts w:ascii="Consolas" w:hAnsi="Consolas" w:eastAsia="宋体"/>
        </w:rPr>
        <w:t>cnc_reset()</w:t>
      </w:r>
    </w:p>
    <w:p>
      <w:pPr>
        <w:pStyle w:val="ListParagraph"/>
      </w:pPr>
      <w:r>
        <w:rPr>
          <w:rFonts w:ascii="宋体" w:hAnsi="宋体" w:eastAsia="宋体"/>
        </w:rPr>
        <w:t>需求标识：UC-FREQ334-1</w:t>
      </w:r>
    </w:p>
    <w:p>
      <w:pPr>
        <w:pStyle w:val="ListParagraph"/>
      </w:pPr>
      <w:r>
        <w:rPr>
          <w:rFonts w:ascii="宋体" w:hAnsi="宋体" w:eastAsia="宋体"/>
        </w:rPr>
        <w:t>功能描述：</w:t>
      </w:r>
      <w:r>
        <w:rPr>
          <w:rFonts w:ascii="Consolas" w:hAnsi="Consolas" w:eastAsia="宋体"/>
        </w:rPr>
        <w:t>cnc_reset()</w:t>
      </w:r>
      <w:r>
        <w:rPr>
          <w:rFonts w:ascii="宋体" w:hAnsi="宋体" w:eastAsia="宋体"/>
        </w:rPr>
        <w:t xml:space="preserve"> 执行一次全系统软复位：清空三组实时命令标志、把复位锁定态一次置入执行状态位、条件性清零报警码、清输入流缓冲、复位运动控制/运动学/解析器/插补器/编码器，最后广播并打印启动横幅。</w:t>
      </w:r>
    </w:p>
    <w:p>
      <w:pPr>
        <w:pStyle w:val="ListParagraph"/>
      </w:pPr>
      <w:r>
        <w:rPr>
          <w:rFonts w:ascii="宋体" w:hAnsi="宋体" w:eastAsia="宋体"/>
        </w:rPr>
        <w:t xml:space="preserve">调用条件：由 </w:t>
      </w:r>
      <w:r>
        <w:rPr>
          <w:rFonts w:ascii="Consolas" w:hAnsi="Consolas" w:eastAsia="宋体"/>
        </w:rPr>
        <w:t>cnc_run()</w:t>
      </w:r>
      <w:r>
        <w:rPr>
          <w:rFonts w:ascii="宋体" w:hAnsi="宋体" w:eastAsia="宋体"/>
        </w:rPr>
        <w:t xml:space="preserve"> 与单元测试入口调用；对外的软复位实时命令走实时命令消费路径。</w:t>
      </w:r>
    </w:p>
    <w:p>
      <w:pPr>
        <w:pStyle w:val="ListParagraph"/>
      </w:pPr>
      <w:r>
        <w:rPr>
          <w:rFonts w:ascii="宋体" w:hAnsi="宋体" w:eastAsia="宋体"/>
        </w:rPr>
        <w:t>输入：无；隐式依赖控制输入变化回调与启动仿真编译等级。</w:t>
      </w:r>
    </w:p>
    <w:p>
      <w:pPr>
        <w:pStyle w:val="ListParagraph"/>
      </w:pPr>
      <w:r>
        <w:rPr>
          <w:rFonts w:ascii="宋体" w:hAnsi="宋体" w:eastAsia="宋体"/>
        </w:rPr>
        <w:t>输出：无返回值；副作用是三组实时命令字段全清、执行状态位置位、报警码条件性清零、各子系统复位、输入流重新广播并输出启动横幅。</w:t>
      </w:r>
    </w:p>
    <w:p>
      <w:pPr>
        <w:pStyle w:val="ListParagraph"/>
      </w:pPr>
      <w:r>
        <w:rPr>
          <w:rFonts w:ascii="宋体" w:hAnsi="宋体" w:eastAsia="宋体"/>
        </w:rPr>
        <w:t>处理：</w:t>
      </w:r>
    </w:p>
    <w:p>
      <w:pPr>
        <w:pStyle w:val="ListParagraph"/>
      </w:pPr>
      <w:r>
        <w:rPr>
          <w:rFonts w:ascii="宋体" w:hAnsi="宋体" w:eastAsia="宋体"/>
        </w:rPr>
        <w:t>（1）第一步调用控制输入变化回调，即复位时先重读物理控制输入；</w:t>
      </w:r>
    </w:p>
    <w:p>
      <w:pPr>
        <w:pStyle w:val="ListParagraph"/>
      </w:pPr>
      <w:r>
        <w:rPr>
          <w:rFonts w:ascii="宋体" w:hAnsi="宋体" w:eastAsia="宋体"/>
        </w:rPr>
        <w:t xml:space="preserve">（2）三个实时命令字段被显式赋 </w:t>
      </w:r>
      <w:r>
        <w:rPr>
          <w:rFonts w:ascii="Consolas" w:hAnsi="Consolas" w:eastAsia="宋体"/>
        </w:rPr>
        <w:t>RT_CMD_CLEAR</w:t>
      </w:r>
      <w:r>
        <w:rPr>
          <w:rFonts w:ascii="宋体" w:hAnsi="宋体" w:eastAsia="宋体"/>
        </w:rPr>
        <w:t>（0），而不是按位清除；</w:t>
      </w:r>
    </w:p>
    <w:p>
      <w:pPr>
        <w:pStyle w:val="ListParagraph"/>
      </w:pPr>
      <w:r>
        <w:rPr>
          <w:rFonts w:ascii="宋体" w:hAnsi="宋体" w:eastAsia="宋体"/>
        </w:rPr>
        <w:t>（3）状态位置位使用按位或赋值而非原子或，与置位访问函数走原子路径的做法不对称；</w:t>
      </w:r>
    </w:p>
    <w:p>
      <w:pPr>
        <w:pStyle w:val="ListParagraph"/>
      </w:pPr>
      <w:r>
        <w:rPr>
          <w:rFonts w:ascii="宋体" w:hAnsi="宋体" w:eastAsia="宋体"/>
        </w:rPr>
        <w:t>（4）报警码仅在启动仿真等级不高于 2 时清成无报警；高等级启动仿真下复位不清报警码；</w:t>
      </w:r>
    </w:p>
    <w:p>
      <w:pPr>
        <w:pStyle w:val="ListParagraph"/>
      </w:pPr>
      <w:r>
        <w:rPr>
          <w:rFonts w:ascii="宋体" w:hAnsi="宋体" w:eastAsia="宋体"/>
        </w:rPr>
        <w:t>（5）清理序列为清输入流 → 清运动控制 → 运动学初始化 → 解析器初始化 → 运动控制初始化 → 编码器位置复位（</w:t>
      </w:r>
      <w:r>
        <w:rPr>
          <w:rFonts w:ascii="Consolas" w:hAnsi="Consolas" w:eastAsia="宋体"/>
        </w:rPr>
        <w:t>ENCODERS &gt; 0</w:t>
      </w:r>
      <w:r>
        <w:rPr>
          <w:rFonts w:ascii="宋体" w:hAnsi="宋体" w:eastAsia="宋体"/>
        </w:rPr>
        <w:t xml:space="preserve"> 时）；</w:t>
      </w:r>
    </w:p>
    <w:p>
      <w:pPr>
        <w:pStyle w:val="ListParagraph"/>
      </w:pPr>
      <w:r>
        <w:rPr>
          <w:rFonts w:ascii="宋体" w:hAnsi="宋体" w:eastAsia="宋体"/>
        </w:rPr>
        <w:t xml:space="preserve">（6）主循环模块启用时投递 </w:t>
      </w:r>
      <w:r>
        <w:rPr>
          <w:rFonts w:ascii="Consolas" w:hAnsi="Consolas" w:eastAsia="宋体"/>
        </w:rPr>
        <w:t>cnc_reset</w:t>
      </w:r>
      <w:r>
        <w:rPr>
          <w:rFonts w:ascii="宋体" w:hAnsi="宋体" w:eastAsia="宋体"/>
        </w:rPr>
        <w:t xml:space="preserve"> 事件，随后重新开始广播并输出启动横幅。</w:t>
      </w:r>
    </w:p>
    <w:p>
      <w:pPr>
        <w:spacing w:before="60" w:after="60" w:line="276" w:lineRule="auto"/>
        <w:ind w:left="340"/>
        <w:pBdr>
          <w:left w:val="single" w:sz="12" w:space="6" w:color="808080"/>
        </w:pBdr>
      </w:pPr>
      <w:r>
        <w:rPr>
          <w:rFonts w:ascii="宋体" w:hAnsi="宋体" w:eastAsia="宋体"/>
          <w:b/>
          <w:sz w:val="19"/>
        </w:rPr>
        <w:t>证据</w:t>
      </w:r>
      <w:r>
        <w:rPr>
          <w:rFonts w:ascii="宋体" w:hAnsi="宋体" w:eastAsia="宋体"/>
          <w:sz w:val="19"/>
        </w:rPr>
        <w:t>：（需求规格）</w:t>
      </w:r>
      <w:r>
        <w:rPr>
          <w:rFonts w:ascii="Consolas" w:hAnsi="Consolas" w:eastAsia="宋体"/>
          <w:sz w:val="19"/>
        </w:rPr>
        <w:t>uCNC/src/cnc.c:797-824</w:t>
      </w:r>
      <w:r>
        <w:rPr>
          <w:rFonts w:ascii="宋体" w:hAnsi="宋体" w:eastAsia="宋体"/>
          <w:sz w:val="19"/>
        </w:rPr>
        <w:t>、</w:t>
      </w:r>
      <w:r>
        <w:rPr>
          <w:rFonts w:ascii="Consolas" w:hAnsi="Consolas" w:eastAsia="宋体"/>
          <w:sz w:val="19"/>
        </w:rPr>
        <w:t>uCNC/src/cnc.c:63-66</w:t>
      </w:r>
      <w:r>
        <w:rPr>
          <w:rFonts w:ascii="宋体" w:hAnsi="宋体" w:eastAsia="宋体"/>
          <w:sz w:val="19"/>
        </w:rPr>
        <w:t>、</w:t>
      </w:r>
      <w:r>
        <w:rPr>
          <w:rFonts w:ascii="Consolas" w:hAnsi="Consolas" w:eastAsia="宋体"/>
          <w:sz w:val="19"/>
        </w:rPr>
        <w:t>uCNC/src/cnc.c:174</w:t>
      </w:r>
      <w:r>
        <w:rPr>
          <w:rFonts w:ascii="宋体" w:hAnsi="宋体" w:eastAsia="宋体"/>
          <w:sz w:val="19"/>
        </w:rPr>
        <w:t>、</w:t>
      </w:r>
      <w:r>
        <w:rPr>
          <w:rFonts w:ascii="Consolas" w:hAnsi="Consolas" w:eastAsia="宋体"/>
          <w:sz w:val="19"/>
        </w:rPr>
        <w:t>uCNC/src/cnc.c:222</w:t>
      </w:r>
    </w:p>
    <w:p>
      <w:pPr>
        <w:spacing w:before="60" w:after="60" w:line="276" w:lineRule="auto"/>
        <w:ind w:left="340"/>
        <w:pBdr>
          <w:left w:val="single" w:sz="12" w:space="6" w:color="808080"/>
        </w:pBdr>
      </w:pPr>
      <w:r>
        <w:rPr>
          <w:rFonts w:ascii="宋体" w:hAnsi="宋体" w:eastAsia="宋体"/>
          <w:b/>
          <w:sz w:val="19"/>
        </w:rPr>
        <w:t>实现说明（缺陷）</w:t>
      </w:r>
      <w:r>
        <w:rPr>
          <w:rFonts w:ascii="宋体" w:hAnsi="宋体" w:eastAsia="宋体"/>
          <w:sz w:val="19"/>
        </w:rPr>
        <w:t>：</w:t>
      </w:r>
      <w:r>
        <w:rPr>
          <w:rFonts w:ascii="Consolas" w:hAnsi="Consolas" w:eastAsia="宋体"/>
          <w:sz w:val="19"/>
        </w:rPr>
        <w:t>uCNC/src/cnc.c</w:t>
      </w:r>
      <w:r>
        <w:rPr>
          <w:rFonts w:ascii="宋体" w:hAnsi="宋体" w:eastAsia="宋体"/>
          <w:sz w:val="19"/>
        </w:rPr>
        <w:t xml:space="preserve"> 内对执行状态位图有 3 处非原子直写——本节的按位或赋值，以及 </w:t>
      </w:r>
      <w:r>
        <w:rPr>
          <w:rFonts w:ascii="Consolas" w:hAnsi="Consolas" w:eastAsia="宋体"/>
          <w:sz w:val="19"/>
        </w:rPr>
        <w:t>cnc_unlock()</w:t>
      </w:r>
      <w:r>
        <w:rPr>
          <w:rFonts w:ascii="宋体" w:hAnsi="宋体" w:eastAsia="宋体"/>
          <w:sz w:val="19"/>
        </w:rPr>
        <w:t xml:space="preserve"> 中两处 </w:t>
      </w:r>
      <w:r>
        <w:rPr>
          <w:rFonts w:ascii="Consolas" w:hAnsi="Consolas" w:eastAsia="宋体"/>
          <w:sz w:val="19"/>
        </w:rPr>
        <w:t>CLEARFLAG</w:t>
      </w:r>
      <w:r>
        <w:rPr>
          <w:rFonts w:ascii="宋体" w:hAnsi="宋体" w:eastAsia="宋体"/>
          <w:sz w:val="19"/>
        </w:rPr>
        <w:t xml:space="preserve"> 清除位置丢失位（</w:t>
      </w:r>
      <w:r>
        <w:rPr>
          <w:rFonts w:ascii="Consolas" w:hAnsi="Consolas" w:eastAsia="宋体"/>
          <w:sz w:val="19"/>
        </w:rPr>
        <w:t>uCNC/src/cnc.c:577</w:t>
      </w:r>
      <w:r>
        <w:rPr>
          <w:rFonts w:ascii="宋体" w:hAnsi="宋体" w:eastAsia="宋体"/>
          <w:sz w:val="19"/>
        </w:rPr>
        <w:t>、</w:t>
      </w:r>
      <w:r>
        <w:rPr>
          <w:rFonts w:ascii="Consolas" w:hAnsi="Consolas" w:eastAsia="宋体"/>
          <w:sz w:val="19"/>
        </w:rPr>
        <w:t>uCNC/src/cnc.c:616</w:t>
      </w:r>
      <w:r>
        <w:rPr>
          <w:rFonts w:ascii="宋体" w:hAnsi="宋体" w:eastAsia="宋体"/>
          <w:sz w:val="19"/>
        </w:rPr>
        <w:t>，其中一处附注释说明为何必须绕过清位函数）。</w:t>
      </w:r>
      <w:r>
        <w:rPr>
          <w:rFonts w:ascii="Consolas" w:hAnsi="Consolas" w:eastAsia="宋体"/>
          <w:sz w:val="19"/>
        </w:rPr>
        <w:t>CLEARFLAG</w:t>
      </w:r>
      <w:r>
        <w:rPr>
          <w:rFonts w:ascii="宋体" w:hAnsi="宋体" w:eastAsia="宋体"/>
          <w:sz w:val="19"/>
        </w:rPr>
        <w:t>/</w:t>
      </w:r>
      <w:r>
        <w:rPr>
          <w:rFonts w:ascii="Consolas" w:hAnsi="Consolas" w:eastAsia="宋体"/>
          <w:sz w:val="19"/>
        </w:rPr>
        <w:t>SETFLAG</w:t>
      </w:r>
      <w:r>
        <w:rPr>
          <w:rFonts w:ascii="宋体" w:hAnsi="宋体" w:eastAsia="宋体"/>
          <w:sz w:val="19"/>
        </w:rPr>
        <w:t xml:space="preserve"> 本身即非原子宏（</w:t>
      </w:r>
      <w:r>
        <w:rPr>
          <w:rFonts w:ascii="Consolas" w:hAnsi="Consolas" w:eastAsia="宋体"/>
          <w:sz w:val="19"/>
        </w:rPr>
        <w:t>uCNC/src/utils.h:39-40</w:t>
      </w:r>
      <w:r>
        <w:rPr>
          <w:rFonts w:ascii="宋体" w:hAnsi="宋体" w:eastAsia="宋体"/>
          <w:sz w:val="19"/>
        </w:rPr>
        <w:t>），三处在 ISR 并发下均存在读-改-写丢失窗口；走原子路径的只有置位与清位两个访问函数。</w:t>
      </w:r>
    </w:p>
    <w:p>
      <w:pPr>
        <w:pStyle w:val="Heading3"/>
      </w:pPr>
      <w:r>
        <w:rPr>
          <w:rFonts w:ascii="宋体" w:hAnsi="宋体" w:eastAsia="宋体"/>
        </w:rPr>
        <w:t>3.3.5 命令解析入口：</w:t>
      </w:r>
      <w:r>
        <w:rPr>
          <w:rFonts w:ascii="Consolas" w:hAnsi="Consolas" w:eastAsia="宋体"/>
        </w:rPr>
        <w:t>cnc_parse_cmd()</w:t>
      </w:r>
    </w:p>
    <w:p>
      <w:pPr>
        <w:pStyle w:val="ListParagraph"/>
      </w:pPr>
      <w:r>
        <w:rPr>
          <w:rFonts w:ascii="宋体" w:hAnsi="宋体" w:eastAsia="宋体"/>
        </w:rPr>
        <w:t>需求标识：UC-FREQ335-1</w:t>
      </w:r>
    </w:p>
    <w:p>
      <w:pPr>
        <w:pStyle w:val="ListParagraph"/>
      </w:pPr>
      <w:r>
        <w:rPr>
          <w:rFonts w:ascii="宋体" w:hAnsi="宋体" w:eastAsia="宋体"/>
        </w:rPr>
        <w:t>功能描述：</w:t>
      </w:r>
      <w:r>
        <w:rPr>
          <w:rFonts w:ascii="Consolas" w:hAnsi="Consolas" w:eastAsia="宋体"/>
        </w:rPr>
        <w:t>cnc_parse_cmd()</w:t>
      </w:r>
      <w:r>
        <w:rPr>
          <w:rFonts w:ascii="宋体" w:hAnsi="宋体" w:eastAsia="宋体"/>
        </w:rPr>
        <w:t xml:space="preserve"> 是主循环的输入侧入口：有可读数据时先做 1 字节前瞻分流——溢出字节走缓冲冲洗并返回溢出状态，行结束符被直接吃掉以产生空行，其余交给解析器执行命令；无论走哪个分支，随后都泵一次实时命令并回报解析结果；出错时同步插补器、运动控制与解析器位置，并投递解析错误事件。</w:t>
      </w:r>
    </w:p>
    <w:p>
      <w:pPr>
        <w:pStyle w:val="ListParagraph"/>
      </w:pPr>
      <w:r>
        <w:rPr>
          <w:rFonts w:ascii="宋体" w:hAnsi="宋体" w:eastAsia="宋体"/>
        </w:rPr>
        <w:t>调用条件：</w:t>
      </w:r>
      <w:r>
        <w:rPr>
          <w:rFonts w:ascii="Consolas" w:hAnsi="Consolas" w:eastAsia="宋体"/>
        </w:rPr>
        <w:t>cnc_run()</w:t>
      </w:r>
      <w:r>
        <w:rPr>
          <w:rFonts w:ascii="宋体" w:hAnsi="宋体" w:eastAsia="宋体"/>
        </w:rPr>
        <w:t xml:space="preserve"> 与单元测试单步入口每轮调用。</w:t>
      </w:r>
    </w:p>
    <w:p>
      <w:pPr>
        <w:pStyle w:val="ListParagraph"/>
      </w:pPr>
      <w:r>
        <w:rPr>
          <w:rFonts w:ascii="宋体" w:hAnsi="宋体" w:eastAsia="宋体"/>
        </w:rPr>
        <w:t>输入：无；数据来自当前 Grbl 流。</w:t>
      </w:r>
    </w:p>
    <w:p>
      <w:pPr>
        <w:pStyle w:val="ListParagraph"/>
      </w:pPr>
      <w:r>
        <w:rPr>
          <w:rFonts w:ascii="宋体" w:hAnsi="宋体" w:eastAsia="宋体"/>
        </w:rPr>
        <w:t>输出：</w:t>
      </w:r>
      <w:r>
        <w:rPr>
          <w:rFonts w:ascii="Consolas" w:hAnsi="Consolas" w:eastAsia="宋体"/>
        </w:rPr>
        <w:t>uint8_t</w:t>
      </w:r>
      <w:r>
        <w:rPr>
          <w:rFonts w:ascii="宋体" w:hAnsi="宋体" w:eastAsia="宋体"/>
        </w:rPr>
        <w:t xml:space="preserve"> 状态码（成功、缓冲溢出或解析器返回值）。</w:t>
      </w:r>
    </w:p>
    <w:p>
      <w:pPr>
        <w:pStyle w:val="ListParagraph"/>
      </w:pPr>
      <w:r>
        <w:rPr>
          <w:rFonts w:ascii="宋体" w:hAnsi="宋体" w:eastAsia="宋体"/>
        </w:rPr>
        <w:t>处理：</w:t>
      </w:r>
    </w:p>
    <w:p>
      <w:pPr>
        <w:pStyle w:val="ListParagraph"/>
      </w:pPr>
      <w:r>
        <w:rPr>
          <w:rFonts w:ascii="宋体" w:hAnsi="宋体" w:eastAsia="宋体"/>
        </w:rPr>
        <w:t>（1）总入口条件是可读数据可用，无数据时直接返回成功状态；</w:t>
      </w:r>
    </w:p>
    <w:p>
      <w:pPr>
        <w:pStyle w:val="ListParagraph"/>
      </w:pPr>
      <w:r>
        <w:rPr>
          <w:rFonts w:ascii="宋体" w:hAnsi="宋体" w:eastAsia="宋体"/>
        </w:rPr>
        <w:t>（2）溢出分支冲洗输入流缓冲并把错误码置为溢出状态；</w:t>
      </w:r>
    </w:p>
    <w:p>
      <w:pPr>
        <w:pStyle w:val="ListParagraph"/>
      </w:pPr>
      <w:r>
        <w:rPr>
          <w:rFonts w:ascii="宋体" w:hAnsi="宋体" w:eastAsia="宋体"/>
        </w:rPr>
        <w:t>（3）行结束符分支只取走一个字符吞掉空行，错误码保持成功；</w:t>
      </w:r>
    </w:p>
    <w:p>
      <w:pPr>
        <w:pStyle w:val="ListParagraph"/>
      </w:pPr>
      <w:r>
        <w:rPr>
          <w:rFonts w:ascii="宋体" w:hAnsi="宋体" w:eastAsia="宋体"/>
        </w:rPr>
        <w:t xml:space="preserve">（4）默认分支调用 </w:t>
      </w:r>
      <w:r>
        <w:rPr>
          <w:rFonts w:ascii="Consolas" w:hAnsi="Consolas" w:eastAsia="宋体"/>
        </w:rPr>
        <w:t>parser_run_command()</w:t>
      </w:r>
      <w:r>
        <w:rPr>
          <w:rFonts w:ascii="宋体" w:hAnsi="宋体" w:eastAsia="宋体"/>
        </w:rPr>
        <w:t>；解析耗时调试宏定义时以毫秒计时并输出执行耗时信息；</w:t>
      </w:r>
    </w:p>
    <w:p>
      <w:pPr>
        <w:pStyle w:val="ListParagraph"/>
      </w:pPr>
      <w:r>
        <w:rPr>
          <w:rFonts w:ascii="宋体" w:hAnsi="宋体" w:eastAsia="宋体"/>
        </w:rPr>
        <w:t>（5）三个分支汇聚后统一先泵实时命令再回报错误码，因此解析出错也会先泵一次实时命令；</w:t>
      </w:r>
    </w:p>
    <w:p>
      <w:pPr>
        <w:pStyle w:val="ListParagraph"/>
      </w:pPr>
      <w:r>
        <w:rPr>
          <w:rFonts w:ascii="宋体" w:hAnsi="宋体" w:eastAsia="宋体"/>
        </w:rPr>
        <w:t xml:space="preserve">（6）出错时的同步序列为插补器同步 → 运动控制位置同步 → 解析器位置同步，随后在主循环模块启用时投递 </w:t>
      </w:r>
      <w:r>
        <w:rPr>
          <w:rFonts w:ascii="Consolas" w:hAnsi="Consolas" w:eastAsia="宋体"/>
        </w:rPr>
        <w:t>cnc_parse_cmd_error</w:t>
      </w:r>
      <w:r>
        <w:rPr>
          <w:rFonts w:ascii="宋体" w:hAnsi="宋体" w:eastAsia="宋体"/>
        </w:rPr>
        <w:t xml:space="preserve"> 事件，事件实参是错误码指针。</w:t>
      </w:r>
    </w:p>
    <w:p>
      <w:pPr>
        <w:spacing w:before="60" w:after="60" w:line="276" w:lineRule="auto"/>
        <w:ind w:left="340"/>
        <w:pBdr>
          <w:left w:val="single" w:sz="12" w:space="6" w:color="808080"/>
        </w:pBdr>
      </w:pPr>
      <w:r>
        <w:rPr>
          <w:rFonts w:ascii="宋体" w:hAnsi="宋体" w:eastAsia="宋体"/>
          <w:b/>
          <w:sz w:val="19"/>
        </w:rPr>
        <w:t>证据</w:t>
      </w:r>
      <w:r>
        <w:rPr>
          <w:rFonts w:ascii="宋体" w:hAnsi="宋体" w:eastAsia="宋体"/>
          <w:sz w:val="19"/>
        </w:rPr>
        <w:t>：（需求规格）</w:t>
      </w:r>
      <w:r>
        <w:rPr>
          <w:rFonts w:ascii="Consolas" w:hAnsi="Consolas" w:eastAsia="宋体"/>
          <w:sz w:val="19"/>
        </w:rPr>
        <w:t>uCNC/src/cnc.c:264-315</w:t>
      </w:r>
      <w:r>
        <w:rPr>
          <w:rFonts w:ascii="宋体" w:hAnsi="宋体" w:eastAsia="宋体"/>
          <w:sz w:val="19"/>
        </w:rPr>
        <w:t>、</w:t>
      </w:r>
      <w:r>
        <w:rPr>
          <w:rFonts w:ascii="Consolas" w:hAnsi="Consolas" w:eastAsia="宋体"/>
          <w:sz w:val="19"/>
        </w:rPr>
        <w:t>uCNC/src/cnc.c:183</w:t>
      </w:r>
      <w:r>
        <w:rPr>
          <w:rFonts w:ascii="宋体" w:hAnsi="宋体" w:eastAsia="宋体"/>
          <w:sz w:val="19"/>
        </w:rPr>
        <w:t>、</w:t>
      </w:r>
      <w:r>
        <w:rPr>
          <w:rFonts w:ascii="Consolas" w:hAnsi="Consolas" w:eastAsia="宋体"/>
          <w:sz w:val="19"/>
        </w:rPr>
        <w:t>uCNC/src/cnc.c:232</w:t>
      </w:r>
      <w:r>
        <w:rPr>
          <w:rFonts w:ascii="宋体" w:hAnsi="宋体" w:eastAsia="宋体"/>
          <w:sz w:val="19"/>
        </w:rPr>
        <w:t>、</w:t>
      </w:r>
      <w:r>
        <w:rPr>
          <w:rFonts w:ascii="Consolas" w:hAnsi="Consolas" w:eastAsia="宋体"/>
          <w:sz w:val="19"/>
        </w:rPr>
        <w:t>uCNC/src/cnc.h:190</w:t>
      </w:r>
    </w:p>
    <w:p>
      <w:pPr>
        <w:pStyle w:val="Heading3"/>
      </w:pPr>
      <w:r>
        <w:rPr>
          <w:rFonts w:ascii="宋体" w:hAnsi="宋体" w:eastAsia="宋体"/>
        </w:rPr>
        <w:t>3.3.6 任务调度：</w:t>
      </w:r>
      <w:r>
        <w:rPr>
          <w:rFonts w:ascii="Consolas" w:hAnsi="Consolas" w:eastAsia="宋体"/>
        </w:rPr>
        <w:t>cnc_dotasks()</w:t>
      </w:r>
    </w:p>
    <w:p>
      <w:pPr>
        <w:pStyle w:val="ListParagraph"/>
      </w:pPr>
      <w:r>
        <w:rPr>
          <w:rFonts w:ascii="宋体" w:hAnsi="宋体" w:eastAsia="宋体"/>
        </w:rPr>
        <w:t>需求标识：UC-FREQ336-1</w:t>
      </w:r>
    </w:p>
    <w:p>
      <w:pPr>
        <w:pStyle w:val="ListParagraph"/>
      </w:pPr>
      <w:r>
        <w:rPr>
          <w:rFonts w:ascii="宋体" w:hAnsi="宋体" w:eastAsia="宋体"/>
        </w:rPr>
        <w:t>功能描述：</w:t>
      </w:r>
      <w:r>
        <w:rPr>
          <w:rFonts w:ascii="Consolas" w:hAnsi="Consolas" w:eastAsia="宋体"/>
        </w:rPr>
        <w:t>cnc_dotasks()</w:t>
      </w:r>
      <w:r>
        <w:rPr>
          <w:rFonts w:ascii="宋体" w:hAnsi="宋体" w:eastAsia="宋体"/>
        </w:rPr>
        <w:t xml:space="preserve"> 是周期性任务泵，按固定次序执行 IO 巡检、实时命令、启动/复位短路、报警短路、联锁检查、插补推进、工具 PID 更新与主循环模块回调；返回真表示系统仍可继续，返回假表示应中止当前动作。</w:t>
      </w:r>
    </w:p>
    <w:p>
      <w:pPr>
        <w:pStyle w:val="ListParagraph"/>
      </w:pPr>
      <w:r>
        <w:rPr>
          <w:rFonts w:ascii="宋体" w:hAnsi="宋体" w:eastAsia="宋体"/>
        </w:rPr>
        <w:t>调用条件：由主循环每轮、等待复位循环每轮、驻留空转、运动现场保存/恢复的等待循环以及解析器与规划器的让出路径调用。</w:t>
      </w:r>
    </w:p>
    <w:p>
      <w:pPr>
        <w:pStyle w:val="ListParagraph"/>
      </w:pPr>
      <w:r>
        <w:rPr>
          <w:rFonts w:ascii="宋体" w:hAnsi="宋体" w:eastAsia="宋体"/>
        </w:rPr>
        <w:t>输入：无；读取主循环状态、报警判据与急停、联锁失败两个状态位。</w:t>
      </w:r>
    </w:p>
    <w:p>
      <w:pPr>
        <w:pStyle w:val="ListParagraph"/>
      </w:pPr>
      <w:r>
        <w:rPr>
          <w:rFonts w:ascii="宋体" w:hAnsi="宋体" w:eastAsia="宋体"/>
        </w:rPr>
        <w:t>输出：</w:t>
      </w:r>
      <w:r>
        <w:rPr>
          <w:rFonts w:ascii="Consolas" w:hAnsi="Consolas" w:eastAsia="宋体"/>
        </w:rPr>
        <w:t>bool</w:t>
      </w:r>
      <w:r>
        <w:rPr>
          <w:rFonts w:ascii="宋体" w:hAnsi="宋体" w:eastAsia="宋体"/>
        </w:rPr>
        <w:t>。短路时返回假；报警或故障期返回急停位的反；联锁失败返回联锁失败位的反；正常末尾返回急停位的反。</w:t>
      </w:r>
    </w:p>
    <w:p>
      <w:pPr>
        <w:pStyle w:val="ListParagraph"/>
      </w:pPr>
      <w:r>
        <w:rPr>
          <w:rFonts w:ascii="宋体" w:hAnsi="宋体" w:eastAsia="宋体"/>
        </w:rPr>
        <w:t>处理：</w:t>
      </w:r>
    </w:p>
    <w:p>
      <w:pPr>
        <w:pStyle w:val="ListParagraph"/>
      </w:pPr>
      <w:r>
        <w:rPr>
          <w:rFonts w:ascii="宋体" w:hAnsi="宋体" w:eastAsia="宋体"/>
        </w:rPr>
        <w:t>（1）单元测试编译开关下先推进虚拟时钟；</w:t>
      </w:r>
    </w:p>
    <w:p>
      <w:pPr>
        <w:pStyle w:val="ListParagraph"/>
      </w:pPr>
      <w:r>
        <w:rPr>
          <w:rFonts w:ascii="宋体" w:hAnsi="宋体" w:eastAsia="宋体"/>
        </w:rPr>
        <w:t>（2）先调 IO 巡检再泵实时命令，即 IO 巡检先于实时命令；</w:t>
      </w:r>
    </w:p>
    <w:p>
      <w:pPr>
        <w:pStyle w:val="ListParagraph"/>
      </w:pPr>
      <w:r>
        <w:rPr>
          <w:rFonts w:ascii="宋体" w:hAnsi="宋体" w:eastAsia="宋体"/>
        </w:rPr>
        <w:t xml:space="preserve">（3）主循环状态为 </w:t>
      </w:r>
      <w:r>
        <w:rPr>
          <w:rFonts w:ascii="Consolas" w:hAnsi="Consolas" w:eastAsia="宋体"/>
        </w:rPr>
        <w:t>LOOP_STARTUP_RESET</w:t>
      </w:r>
      <w:r>
        <w:rPr>
          <w:rFonts w:ascii="宋体" w:hAnsi="宋体" w:eastAsia="宋体"/>
        </w:rPr>
        <w:t xml:space="preserve"> 时直接返回假，启动/复位期间所有下游任务被短路；</w:t>
      </w:r>
    </w:p>
    <w:p>
      <w:pPr>
        <w:pStyle w:val="ListParagraph"/>
      </w:pPr>
      <w:r>
        <w:rPr>
          <w:rFonts w:ascii="宋体" w:hAnsi="宋体" w:eastAsia="宋体"/>
        </w:rPr>
        <w:t xml:space="preserve">（4）报警码非零或主循环状态不低于 </w:t>
      </w:r>
      <w:r>
        <w:rPr>
          <w:rFonts w:ascii="Consolas" w:hAnsi="Consolas" w:eastAsia="宋体"/>
        </w:rPr>
        <w:t>LOOP_FAULT</w:t>
      </w:r>
      <w:r>
        <w:rPr>
          <w:rFonts w:ascii="宋体" w:hAnsi="宋体" w:eastAsia="宋体"/>
        </w:rPr>
        <w:t xml:space="preserve"> 时返回急停位的反，不再发报警；</w:t>
      </w:r>
    </w:p>
    <w:p>
      <w:pPr>
        <w:pStyle w:val="ListParagraph"/>
      </w:pPr>
      <w:r>
        <w:rPr>
          <w:rFonts w:ascii="宋体" w:hAnsi="宋体" w:eastAsia="宋体"/>
        </w:rPr>
        <w:t>（5）联锁检查失败时记录调试日志并返回联锁失败位的反；</w:t>
      </w:r>
    </w:p>
    <w:p>
      <w:pPr>
        <w:pStyle w:val="ListParagraph"/>
      </w:pPr>
      <w:r>
        <w:rPr>
          <w:rFonts w:ascii="宋体" w:hAnsi="宋体" w:eastAsia="宋体"/>
        </w:rPr>
        <w:t>（6）插补进给任务宏未定义时在此处推进插补，定义时改由毫秒回调驱动；</w:t>
      </w:r>
    </w:p>
    <w:p>
      <w:pPr>
        <w:pStyle w:val="ListParagraph"/>
      </w:pPr>
      <w:r>
        <w:rPr>
          <w:rFonts w:ascii="宋体" w:hAnsi="宋体" w:eastAsia="宋体"/>
        </w:rPr>
        <w:t>（7）随后依次执行工具 PID 更新（对应宏定义时）与主循环模块任务回调（对应宏定义时）；</w:t>
      </w:r>
    </w:p>
    <w:p>
      <w:pPr>
        <w:pStyle w:val="ListParagraph"/>
      </w:pPr>
      <w:r>
        <w:rPr>
          <w:rFonts w:ascii="宋体" w:hAnsi="宋体" w:eastAsia="宋体"/>
        </w:rPr>
        <w:t>（8）末尾返回急停位的反。</w:t>
      </w:r>
    </w:p>
    <w:p>
      <w:pPr>
        <w:spacing w:before="60" w:after="60" w:line="276" w:lineRule="auto"/>
        <w:ind w:left="340"/>
        <w:pBdr>
          <w:left w:val="single" w:sz="12" w:space="6" w:color="808080"/>
        </w:pBdr>
      </w:pPr>
      <w:r>
        <w:rPr>
          <w:rFonts w:ascii="宋体" w:hAnsi="宋体" w:eastAsia="宋体"/>
          <w:b/>
          <w:sz w:val="19"/>
        </w:rPr>
        <w:t>证据</w:t>
      </w:r>
      <w:r>
        <w:rPr>
          <w:rFonts w:ascii="宋体" w:hAnsi="宋体" w:eastAsia="宋体"/>
          <w:sz w:val="19"/>
        </w:rPr>
        <w:t>：（需求规格）</w:t>
      </w:r>
      <w:r>
        <w:rPr>
          <w:rFonts w:ascii="Consolas" w:hAnsi="Consolas" w:eastAsia="宋体"/>
          <w:sz w:val="19"/>
        </w:rPr>
        <w:t>uCNC/src/cnc.c:317-365</w:t>
      </w:r>
      <w:r>
        <w:rPr>
          <w:rFonts w:ascii="宋体" w:hAnsi="宋体" w:eastAsia="宋体"/>
          <w:sz w:val="19"/>
        </w:rPr>
        <w:t>、</w:t>
      </w:r>
      <w:r>
        <w:rPr>
          <w:rFonts w:ascii="Consolas" w:hAnsi="Consolas" w:eastAsia="宋体"/>
          <w:sz w:val="19"/>
        </w:rPr>
        <w:t>uCNC/src/cnc.c:162</w:t>
      </w:r>
      <w:r>
        <w:rPr>
          <w:rFonts w:ascii="宋体" w:hAnsi="宋体" w:eastAsia="宋体"/>
          <w:sz w:val="19"/>
        </w:rPr>
        <w:t>、</w:t>
      </w:r>
      <w:r>
        <w:rPr>
          <w:rFonts w:ascii="Consolas" w:hAnsi="Consolas" w:eastAsia="宋体"/>
          <w:sz w:val="19"/>
        </w:rPr>
        <w:t>uCNC/src/cnc.c:184</w:t>
      </w:r>
      <w:r>
        <w:rPr>
          <w:rFonts w:ascii="宋体" w:hAnsi="宋体" w:eastAsia="宋体"/>
          <w:sz w:val="19"/>
        </w:rPr>
        <w:t>、</w:t>
      </w:r>
      <w:r>
        <w:rPr>
          <w:rFonts w:ascii="Consolas" w:hAnsi="Consolas" w:eastAsia="宋体"/>
          <w:sz w:val="19"/>
        </w:rPr>
        <w:t>uCNC/src/cnc.c:375</w:t>
      </w:r>
      <w:r>
        <w:rPr>
          <w:rFonts w:ascii="宋体" w:hAnsi="宋体" w:eastAsia="宋体"/>
          <w:sz w:val="19"/>
        </w:rPr>
        <w:t>、</w:t>
      </w:r>
      <w:r>
        <w:rPr>
          <w:rFonts w:ascii="Consolas" w:hAnsi="Consolas" w:eastAsia="宋体"/>
          <w:sz w:val="19"/>
        </w:rPr>
        <w:t>uCNC/src/cnc.c:405</w:t>
      </w:r>
      <w:r>
        <w:rPr>
          <w:rFonts w:ascii="宋体" w:hAnsi="宋体" w:eastAsia="宋体"/>
          <w:sz w:val="19"/>
        </w:rPr>
        <w:t>、</w:t>
      </w:r>
      <w:r>
        <w:rPr>
          <w:rFonts w:ascii="Consolas" w:hAnsi="Consolas" w:eastAsia="宋体"/>
          <w:sz w:val="19"/>
        </w:rPr>
        <w:t>uCNC/src/cnc.c:794</w:t>
      </w:r>
      <w:r>
        <w:rPr>
          <w:rFonts w:ascii="宋体" w:hAnsi="宋体" w:eastAsia="宋体"/>
          <w:sz w:val="19"/>
        </w:rPr>
        <w:t>、</w:t>
      </w:r>
      <w:r>
        <w:rPr>
          <w:rFonts w:ascii="Consolas" w:hAnsi="Consolas" w:eastAsia="宋体"/>
          <w:sz w:val="19"/>
        </w:rPr>
        <w:t>uCNC/src/cnc.h:175</w:t>
      </w:r>
      <w:r>
        <w:rPr>
          <w:rFonts w:ascii="宋体" w:hAnsi="宋体" w:eastAsia="宋体"/>
          <w:sz w:val="19"/>
        </w:rPr>
        <w:t>、</w:t>
      </w:r>
      <w:r>
        <w:rPr>
          <w:rFonts w:ascii="Consolas" w:hAnsi="Consolas" w:eastAsia="宋体"/>
          <w:sz w:val="19"/>
        </w:rPr>
        <w:t>uCNC/src/cnc.h:207-213</w:t>
      </w:r>
    </w:p>
    <w:p>
      <w:r>
        <w:rPr>
          <w:rFonts w:ascii="宋体" w:hAnsi="宋体" w:eastAsia="宋体"/>
        </w:rPr>
        <w:t>本函数的返回值在四处语义并不一致：启动复位分支返回硬编码假，报警与联锁分支返回相应状态位的反，末尾返回急停位的反。调用方一律把假解释为"中止并返回"，因此</w:t>
      </w:r>
      <w:r>
        <w:rPr>
          <w:rFonts w:ascii="宋体" w:hAnsi="宋体" w:eastAsia="宋体"/>
          <w:b/>
        </w:rPr>
        <w:t>启动复位期间的假会让等待循环提前退出，而不代表发生错误</w:t>
      </w:r>
      <w:r>
        <w:rPr>
          <w:rFonts w:ascii="宋体" w:hAnsi="宋体" w:eastAsia="宋体"/>
        </w:rPr>
        <w:t>。</w:t>
      </w:r>
    </w:p>
    <w:p>
      <w:pPr>
        <w:spacing w:before="60" w:after="60" w:line="276" w:lineRule="auto"/>
        <w:ind w:left="340"/>
        <w:pBdr>
          <w:left w:val="single" w:sz="12" w:space="6" w:color="808080"/>
        </w:pBdr>
      </w:pPr>
      <w:r>
        <w:rPr>
          <w:rFonts w:ascii="宋体" w:hAnsi="宋体" w:eastAsia="宋体"/>
          <w:b/>
          <w:sz w:val="19"/>
        </w:rPr>
        <w:t>实现说明（缺陷）</w:t>
      </w:r>
      <w:r>
        <w:rPr>
          <w:rFonts w:ascii="宋体" w:hAnsi="宋体" w:eastAsia="宋体"/>
          <w:sz w:val="19"/>
        </w:rPr>
        <w:t>：报警短路分支不再调用联锁检查，而报警查询函数的设计意图是靠联锁检查补设报警码（</w:t>
      </w:r>
      <w:r>
        <w:rPr>
          <w:rFonts w:ascii="Consolas" w:hAnsi="Consolas" w:eastAsia="宋体"/>
          <w:sz w:val="19"/>
        </w:rPr>
        <w:t>uCNC/src/cnc.c:539-540</w:t>
      </w:r>
      <w:r>
        <w:rPr>
          <w:rFonts w:ascii="宋体" w:hAnsi="宋体" w:eastAsia="宋体"/>
          <w:sz w:val="19"/>
        </w:rPr>
        <w:t>）。两者组合的结果是：报警已存在时联锁检查被跳过，报警查询函数的强制刷新在该路径上不起作用。</w:t>
      </w:r>
    </w:p>
    <w:p>
      <w:pPr>
        <w:pStyle w:val="Heading3"/>
      </w:pPr>
      <w:r>
        <w:rPr>
          <w:rFonts w:ascii="宋体" w:hAnsi="宋体" w:eastAsia="宋体"/>
        </w:rPr>
        <w:t>3.3.7 执行状态位全集与掩码组合（</w:t>
      </w:r>
      <w:r>
        <w:rPr>
          <w:rFonts w:ascii="Consolas" w:hAnsi="Consolas" w:eastAsia="宋体"/>
        </w:rPr>
        <w:t>EXEC_*</w:t>
      </w:r>
      <w:r>
        <w:rPr>
          <w:rFonts w:ascii="宋体" w:hAnsi="宋体" w:eastAsia="宋体"/>
        </w:rPr>
        <w:t>）</w:t>
      </w:r>
    </w:p>
    <w:p>
      <w:pPr>
        <w:pStyle w:val="ListParagraph"/>
      </w:pPr>
      <w:r>
        <w:rPr>
          <w:rFonts w:ascii="宋体" w:hAnsi="宋体" w:eastAsia="宋体"/>
        </w:rPr>
        <w:t>需求标识：UC-FREQ337-1</w:t>
      </w:r>
    </w:p>
    <w:p>
      <w:pPr>
        <w:pStyle w:val="ListParagraph"/>
      </w:pPr>
      <w:r>
        <w:rPr>
          <w:rFonts w:ascii="宋体" w:hAnsi="宋体" w:eastAsia="宋体"/>
        </w:rPr>
        <w:t xml:space="preserve">功能描述：控制器用单个 16 位位图 </w:t>
      </w:r>
      <w:r>
        <w:rPr>
          <w:rFonts w:ascii="Consolas" w:hAnsi="Consolas" w:eastAsia="宋体"/>
        </w:rPr>
        <w:t>cnc_state.exec_state</w:t>
      </w:r>
      <w:r>
        <w:rPr>
          <w:rFonts w:ascii="宋体" w:hAnsi="宋体" w:eastAsia="宋体"/>
        </w:rPr>
        <w:t xml:space="preserve"> 表达全部运行态，该位图定义 13 个原子位（含值为 0 的空闲态）与 10 个由原子位按位或拼出的复合掩码；原子位是"可被独立置/清的最小语义单位"，复合掩码是查询与批量判定用的口径。</w:t>
      </w:r>
    </w:p>
    <w:p>
      <w:pPr>
        <w:pStyle w:val="ListParagraph"/>
      </w:pPr>
      <w:r>
        <w:rPr>
          <w:rFonts w:ascii="宋体" w:hAnsi="宋体" w:eastAsia="宋体"/>
        </w:rPr>
        <w:t>调用条件：任何需要读/写运行态的代码路径；典型调用点包括解锁使用复位锁定掩码、主循环使用位置丢失位。</w:t>
      </w:r>
    </w:p>
    <w:p>
      <w:pPr>
        <w:pStyle w:val="ListParagraph"/>
      </w:pPr>
      <w:r>
        <w:rPr>
          <w:rFonts w:ascii="宋体" w:hAnsi="宋体" w:eastAsia="宋体"/>
        </w:rPr>
        <w:t>输入：16 位掩码常量。</w:t>
      </w:r>
    </w:p>
    <w:p>
      <w:pPr>
        <w:pStyle w:val="ListParagraph"/>
      </w:pPr>
      <w:r>
        <w:rPr>
          <w:rFonts w:ascii="宋体" w:hAnsi="宋体" w:eastAsia="宋体"/>
        </w:rPr>
        <w:t>输出：位图状态。</w:t>
      </w:r>
    </w:p>
    <w:p>
      <w:pPr>
        <w:pStyle w:val="ListParagraph"/>
      </w:pPr>
      <w:r>
        <w:rPr>
          <w:rFonts w:ascii="宋体" w:hAnsi="宋体" w:eastAsia="宋体"/>
        </w:rPr>
        <w:t>处理：</w:t>
      </w:r>
    </w:p>
    <w:p>
      <w:pPr>
        <w:pStyle w:val="ListParagraph"/>
      </w:pPr>
      <w:r>
        <w:rPr>
          <w:rFonts w:ascii="宋体" w:hAnsi="宋体" w:eastAsia="宋体"/>
        </w:rPr>
        <w:t xml:space="preserve">（1）原子位及其值为：空闲 </w:t>
      </w:r>
      <w:r>
        <w:rPr>
          <w:rFonts w:ascii="Consolas" w:hAnsi="Consolas" w:eastAsia="宋体"/>
        </w:rPr>
        <w:t>0x0000</w:t>
      </w:r>
      <w:r>
        <w:rPr>
          <w:rFonts w:ascii="宋体" w:hAnsi="宋体" w:eastAsia="宋体"/>
        </w:rPr>
        <w:t xml:space="preserve">、运行 </w:t>
      </w:r>
      <w:r>
        <w:rPr>
          <w:rFonts w:ascii="Consolas" w:hAnsi="Consolas" w:eastAsia="宋体"/>
        </w:rPr>
        <w:t>0x0001</w:t>
      </w:r>
      <w:r>
        <w:rPr>
          <w:rFonts w:ascii="宋体" w:hAnsi="宋体" w:eastAsia="宋体"/>
        </w:rPr>
        <w:t xml:space="preserve">、驻留 </w:t>
      </w:r>
      <w:r>
        <w:rPr>
          <w:rFonts w:ascii="Consolas" w:hAnsi="Consolas" w:eastAsia="宋体"/>
        </w:rPr>
        <w:t>0x0002</w:t>
      </w:r>
      <w:r>
        <w:rPr>
          <w:rFonts w:ascii="宋体" w:hAnsi="宋体" w:eastAsia="宋体"/>
        </w:rPr>
        <w:t xml:space="preserve">、探测 </w:t>
      </w:r>
      <w:r>
        <w:rPr>
          <w:rFonts w:ascii="Consolas" w:hAnsi="Consolas" w:eastAsia="宋体"/>
        </w:rPr>
        <w:t>0x0004</w:t>
      </w:r>
      <w:r>
        <w:rPr>
          <w:rFonts w:ascii="宋体" w:hAnsi="宋体" w:eastAsia="宋体"/>
        </w:rPr>
        <w:t xml:space="preserve">、保持 </w:t>
      </w:r>
      <w:r>
        <w:rPr>
          <w:rFonts w:ascii="Consolas" w:hAnsi="Consolas" w:eastAsia="宋体"/>
        </w:rPr>
        <w:t>0x0008</w:t>
      </w:r>
      <w:r>
        <w:rPr>
          <w:rFonts w:ascii="宋体" w:hAnsi="宋体" w:eastAsia="宋体"/>
        </w:rPr>
        <w:t xml:space="preserve">、正在取消 </w:t>
      </w:r>
      <w:r>
        <w:rPr>
          <w:rFonts w:ascii="Consolas" w:hAnsi="Consolas" w:eastAsia="宋体"/>
        </w:rPr>
        <w:t>0x0010</w:t>
      </w:r>
      <w:r>
        <w:rPr>
          <w:rFonts w:ascii="宋体" w:hAnsi="宋体" w:eastAsia="宋体"/>
        </w:rPr>
        <w:t xml:space="preserve">、正在恢复 </w:t>
      </w:r>
      <w:r>
        <w:rPr>
          <w:rFonts w:ascii="Consolas" w:hAnsi="Consolas" w:eastAsia="宋体"/>
        </w:rPr>
        <w:t>0x0020</w:t>
      </w:r>
      <w:r>
        <w:rPr>
          <w:rFonts w:ascii="宋体" w:hAnsi="宋体" w:eastAsia="宋体"/>
        </w:rPr>
        <w:t xml:space="preserve">、点动 </w:t>
      </w:r>
      <w:r>
        <w:rPr>
          <w:rFonts w:ascii="Consolas" w:hAnsi="Consolas" w:eastAsia="宋体"/>
        </w:rPr>
        <w:t>0x0040</w:t>
      </w:r>
      <w:r>
        <w:rPr>
          <w:rFonts w:ascii="宋体" w:hAnsi="宋体" w:eastAsia="宋体"/>
        </w:rPr>
        <w:t xml:space="preserve">、回零 </w:t>
      </w:r>
      <w:r>
        <w:rPr>
          <w:rFonts w:ascii="Consolas" w:hAnsi="Consolas" w:eastAsia="宋体"/>
        </w:rPr>
        <w:t>0x0080</w:t>
      </w:r>
      <w:r>
        <w:rPr>
          <w:rFonts w:ascii="宋体" w:hAnsi="宋体" w:eastAsia="宋体"/>
        </w:rPr>
        <w:t xml:space="preserve">、安全门 </w:t>
      </w:r>
      <w:r>
        <w:rPr>
          <w:rFonts w:ascii="Consolas" w:hAnsi="Consolas" w:eastAsia="宋体"/>
        </w:rPr>
        <w:t>0x0100</w:t>
      </w:r>
      <w:r>
        <w:rPr>
          <w:rFonts w:ascii="宋体" w:hAnsi="宋体" w:eastAsia="宋体"/>
        </w:rPr>
        <w:t xml:space="preserve">、限位 </w:t>
      </w:r>
      <w:r>
        <w:rPr>
          <w:rFonts w:ascii="Consolas" w:hAnsi="Consolas" w:eastAsia="宋体"/>
        </w:rPr>
        <w:t>0x0200</w:t>
      </w:r>
      <w:r>
        <w:rPr>
          <w:rFonts w:ascii="宋体" w:hAnsi="宋体" w:eastAsia="宋体"/>
        </w:rPr>
        <w:t xml:space="preserve">、位置可能丢失 </w:t>
      </w:r>
      <w:r>
        <w:rPr>
          <w:rFonts w:ascii="Consolas" w:hAnsi="Consolas" w:eastAsia="宋体"/>
        </w:rPr>
        <w:t>0x4000</w:t>
      </w:r>
      <w:r>
        <w:rPr>
          <w:rFonts w:ascii="宋体" w:hAnsi="宋体" w:eastAsia="宋体"/>
        </w:rPr>
        <w:t xml:space="preserve">、急停 </w:t>
      </w:r>
      <w:r>
        <w:rPr>
          <w:rFonts w:ascii="Consolas" w:hAnsi="Consolas" w:eastAsia="宋体"/>
        </w:rPr>
        <w:t>0x8000</w:t>
      </w:r>
      <w:r>
        <w:rPr>
          <w:rFonts w:ascii="宋体" w:hAnsi="宋体" w:eastAsia="宋体"/>
        </w:rPr>
        <w:t>；</w:t>
      </w:r>
    </w:p>
    <w:p>
      <w:pPr>
        <w:pStyle w:val="ListParagraph"/>
      </w:pPr>
      <w:r>
        <w:rPr>
          <w:rFonts w:ascii="宋体" w:hAnsi="宋体" w:eastAsia="宋体"/>
        </w:rPr>
        <w:t>（2）位 10–13（</w:t>
      </w:r>
      <w:r>
        <w:rPr>
          <w:rFonts w:ascii="Consolas" w:hAnsi="Consolas" w:eastAsia="宋体"/>
        </w:rPr>
        <w:t>0x0400</w:t>
      </w:r>
      <w:r>
        <w:rPr>
          <w:rFonts w:ascii="宋体" w:hAnsi="宋体" w:eastAsia="宋体"/>
        </w:rPr>
        <w:t>/</w:t>
      </w:r>
      <w:r>
        <w:rPr>
          <w:rFonts w:ascii="Consolas" w:hAnsi="Consolas" w:eastAsia="宋体"/>
        </w:rPr>
        <w:t>0x0800</w:t>
      </w:r>
      <w:r>
        <w:rPr>
          <w:rFonts w:ascii="宋体" w:hAnsi="宋体" w:eastAsia="宋体"/>
        </w:rPr>
        <w:t>/</w:t>
      </w:r>
      <w:r>
        <w:rPr>
          <w:rFonts w:ascii="Consolas" w:hAnsi="Consolas" w:eastAsia="宋体"/>
        </w:rPr>
        <w:t>0x1000</w:t>
      </w:r>
      <w:r>
        <w:rPr>
          <w:rFonts w:ascii="宋体" w:hAnsi="宋体" w:eastAsia="宋体"/>
        </w:rPr>
        <w:t>/</w:t>
      </w:r>
      <w:r>
        <w:rPr>
          <w:rFonts w:ascii="Consolas" w:hAnsi="Consolas" w:eastAsia="宋体"/>
        </w:rPr>
        <w:t>0x2000</w:t>
      </w:r>
      <w:r>
        <w:rPr>
          <w:rFonts w:ascii="宋体" w:hAnsi="宋体" w:eastAsia="宋体"/>
        </w:rPr>
        <w:t xml:space="preserve">）无任何定义，构成位图中的空洞，只有全掩码 </w:t>
      </w:r>
      <w:r>
        <w:rPr>
          <w:rFonts w:ascii="Consolas" w:hAnsi="Consolas" w:eastAsia="宋体"/>
        </w:rPr>
        <w:t>EXEC_ALLACTIVE 0xFFFF</w:t>
      </w:r>
      <w:r>
        <w:rPr>
          <w:rFonts w:ascii="宋体" w:hAnsi="宋体" w:eastAsia="宋体"/>
        </w:rPr>
        <w:t xml:space="preserve"> 会覆盖它们；</w:t>
      </w:r>
    </w:p>
    <w:p>
      <w:pPr>
        <w:pStyle w:val="ListParagraph"/>
      </w:pPr>
      <w:r>
        <w:rPr>
          <w:rFonts w:ascii="宋体" w:hAnsi="宋体" w:eastAsia="宋体"/>
        </w:rPr>
        <w:t>（3）复合掩码为：回零命中（回零或限位）、联锁失败（限位或急停）、报警（位置可能丢失或联锁失败）、停机中（安全门或保持或正在取消）、运行中（运行或正在恢复）、运动类（运行中或停机中或驻留或探测）、特殊运动类（点动或回零或探测或安全门）、复位锁定（报警或安全门或运动类）、点动锁定（报警或安全门）、G 代码锁定（点动锁定或点动）；</w:t>
      </w:r>
    </w:p>
    <w:p>
      <w:pPr>
        <w:pStyle w:val="ListParagraph"/>
      </w:pPr>
      <w:r>
        <w:rPr>
          <w:rFonts w:ascii="宋体" w:hAnsi="宋体" w:eastAsia="宋体"/>
        </w:rPr>
        <w:t>（4）报警掩码的成员是位置可能丢失与联锁失败，而联锁失败本身含急停位，故急停位是报警掩码的传递成员；</w:t>
      </w:r>
    </w:p>
    <w:p>
      <w:pPr>
        <w:pStyle w:val="ListParagraph"/>
      </w:pPr>
      <w:r>
        <w:rPr>
          <w:rFonts w:ascii="宋体" w:hAnsi="宋体" w:eastAsia="宋体"/>
        </w:rPr>
        <w:t>（5）运动类掩码不包含点动与回零（两者只在特殊运动类掩码中），按运动类掩码判断"运动中"会漏掉点动与回零；</w:t>
      </w:r>
    </w:p>
    <w:p>
      <w:pPr>
        <w:pStyle w:val="ListParagraph"/>
      </w:pPr>
      <w:r>
        <w:rPr>
          <w:rFonts w:ascii="宋体" w:hAnsi="宋体" w:eastAsia="宋体"/>
        </w:rPr>
        <w:t>（6）复位锁定掩码覆盖报警、安全门与全部运动态，但不含位置可能丢失位，这正是复位与解锁使用"复位锁定掩码去掉位置丢失位"的原因。</w:t>
      </w:r>
    </w:p>
    <w:p>
      <w:pPr>
        <w:spacing w:before="60" w:after="60" w:line="276" w:lineRule="auto"/>
        <w:ind w:left="340"/>
        <w:pBdr>
          <w:left w:val="single" w:sz="12" w:space="6" w:color="808080"/>
        </w:pBdr>
      </w:pPr>
      <w:r>
        <w:rPr>
          <w:rFonts w:ascii="宋体" w:hAnsi="宋体" w:eastAsia="宋体"/>
          <w:b/>
          <w:sz w:val="19"/>
        </w:rPr>
        <w:t>证据</w:t>
      </w:r>
      <w:r>
        <w:rPr>
          <w:rFonts w:ascii="宋体" w:hAnsi="宋体" w:eastAsia="宋体"/>
          <w:sz w:val="19"/>
        </w:rPr>
        <w:t>：（需求规格）</w:t>
      </w:r>
      <w:r>
        <w:rPr>
          <w:rFonts w:ascii="Consolas" w:hAnsi="Consolas" w:eastAsia="宋体"/>
          <w:sz w:val="19"/>
        </w:rPr>
        <w:t>uCNC/src/cnc.h:59-82</w:t>
      </w:r>
      <w:r>
        <w:rPr>
          <w:rFonts w:ascii="宋体" w:hAnsi="宋体" w:eastAsia="宋体"/>
          <w:sz w:val="19"/>
        </w:rPr>
        <w:t>、</w:t>
      </w:r>
      <w:r>
        <w:rPr>
          <w:rFonts w:ascii="Consolas" w:hAnsi="Consolas" w:eastAsia="宋体"/>
          <w:sz w:val="19"/>
        </w:rPr>
        <w:t>uCNC/src/cnc.c:562</w:t>
      </w:r>
      <w:r>
        <w:rPr>
          <w:rFonts w:ascii="宋体" w:hAnsi="宋体" w:eastAsia="宋体"/>
          <w:sz w:val="19"/>
        </w:rPr>
        <w:t>、</w:t>
      </w:r>
      <w:r>
        <w:rPr>
          <w:rFonts w:ascii="Consolas" w:hAnsi="Consolas" w:eastAsia="宋体"/>
          <w:sz w:val="19"/>
        </w:rPr>
        <w:t>uCNC/src/cnc.c:805</w:t>
      </w:r>
    </w:p>
    <w:tbl>
      <w:tblPr>
        <w:tblStyle w:val="TableGrid"/>
        <w:tblW w:type="dxa" w:w="9500"/>
        <w:jc w:val="center"/>
        <w:tblLayout w:type="fixed"/>
        <w:tblLook w:firstColumn="1" w:firstRow="1" w:lastColumn="0" w:lastRow="0" w:noHBand="0" w:noVBand="1" w:val="04A0"/>
      </w:tblPr>
      <w:tblGrid>
        <w:gridCol w:w="1810"/>
        <w:gridCol w:w="3889"/>
        <w:gridCol w:w="3801"/>
      </w:tblGrid>
      <w:tr>
        <w:trPr>
          <w:tblHeader w:val="true"/>
        </w:trPr>
        <w:tc>
          <w:tcPr>
            <w:tcW w:type="dxa" w:w="1810"/>
            <w:shd w:val="clear" w:color="auto" w:fill="D9D9D9"/>
          </w:tcPr>
          <w:p>
            <w:pPr>
              <w:spacing w:after="0" w:line="240" w:lineRule="auto"/>
            </w:pPr>
            <w:r>
              <w:rPr>
                <w:b/>
                <w:sz w:val="17"/>
              </w:rPr>
            </w:r>
            <w:r>
              <w:rPr>
                <w:rFonts w:ascii="宋体" w:hAnsi="宋体" w:eastAsia="宋体"/>
                <w:b/>
                <w:sz w:val="17"/>
              </w:rPr>
              <w:t>原子位</w:t>
            </w:r>
          </w:p>
        </w:tc>
        <w:tc>
          <w:tcPr>
            <w:tcW w:type="dxa" w:w="3889"/>
            <w:shd w:val="clear" w:color="auto" w:fill="D9D9D9"/>
          </w:tcPr>
          <w:p>
            <w:pPr>
              <w:spacing w:after="0" w:line="240" w:lineRule="auto"/>
            </w:pPr>
            <w:r>
              <w:rPr>
                <w:b/>
                <w:sz w:val="17"/>
              </w:rPr>
            </w:r>
            <w:r>
              <w:rPr>
                <w:rFonts w:ascii="宋体" w:hAnsi="宋体" w:eastAsia="宋体"/>
                <w:b/>
                <w:sz w:val="17"/>
              </w:rPr>
              <w:t>值</w:t>
            </w:r>
          </w:p>
        </w:tc>
        <w:tc>
          <w:tcPr>
            <w:tcW w:type="dxa" w:w="3801"/>
            <w:shd w:val="clear" w:color="auto" w:fill="D9D9D9"/>
          </w:tcPr>
          <w:p>
            <w:pPr>
              <w:spacing w:after="0" w:line="240" w:lineRule="auto"/>
            </w:pPr>
            <w:r>
              <w:rPr>
                <w:b/>
                <w:sz w:val="17"/>
              </w:rPr>
            </w:r>
            <w:r>
              <w:rPr>
                <w:rFonts w:ascii="宋体" w:hAnsi="宋体" w:eastAsia="宋体"/>
                <w:b/>
                <w:sz w:val="17"/>
              </w:rPr>
              <w:t>语义</w:t>
            </w:r>
          </w:p>
        </w:tc>
      </w:tr>
      <w:tr>
        <w:tc>
          <w:tcPr>
            <w:tcW w:type="dxa" w:w="1810"/>
          </w:tcPr>
          <w:p>
            <w:pPr>
              <w:spacing w:after="0" w:line="240" w:lineRule="auto"/>
            </w:pPr>
            <w:r>
              <w:rPr>
                <w:sz w:val="17"/>
              </w:rPr>
            </w:r>
            <w:r>
              <w:rPr>
                <w:rFonts w:ascii="Consolas" w:hAnsi="Consolas" w:eastAsia="宋体"/>
                <w:sz w:val="17"/>
              </w:rPr>
              <w:t>EXEC_IDLE</w:t>
            </w:r>
          </w:p>
        </w:tc>
        <w:tc>
          <w:tcPr>
            <w:tcW w:type="dxa" w:w="3889"/>
          </w:tcPr>
          <w:p>
            <w:pPr>
              <w:spacing w:after="0" w:line="240" w:lineRule="auto"/>
            </w:pPr>
            <w:r>
              <w:rPr>
                <w:sz w:val="17"/>
              </w:rPr>
            </w:r>
            <w:r>
              <w:rPr>
                <w:rFonts w:ascii="Consolas" w:hAnsi="Consolas" w:eastAsia="宋体"/>
                <w:sz w:val="17"/>
              </w:rPr>
              <w:t>0x0000</w:t>
            </w:r>
          </w:p>
        </w:tc>
        <w:tc>
          <w:tcPr>
            <w:tcW w:type="dxa" w:w="3801"/>
          </w:tcPr>
          <w:p>
            <w:pPr>
              <w:spacing w:after="0" w:line="240" w:lineRule="auto"/>
            </w:pPr>
            <w:r>
              <w:rPr>
                <w:sz w:val="17"/>
              </w:rPr>
            </w:r>
            <w:r>
              <w:rPr>
                <w:rFonts w:ascii="宋体" w:hAnsi="宋体" w:eastAsia="宋体"/>
                <w:sz w:val="17"/>
              </w:rPr>
              <w:t>空闲（非独立位）</w:t>
            </w:r>
          </w:p>
        </w:tc>
      </w:tr>
      <w:tr>
        <w:tc>
          <w:tcPr>
            <w:tcW w:type="dxa" w:w="1810"/>
          </w:tcPr>
          <w:p>
            <w:pPr>
              <w:spacing w:after="0" w:line="240" w:lineRule="auto"/>
            </w:pPr>
            <w:r>
              <w:rPr>
                <w:sz w:val="17"/>
              </w:rPr>
            </w:r>
            <w:r>
              <w:rPr>
                <w:rFonts w:ascii="Consolas" w:hAnsi="Consolas" w:eastAsia="宋体"/>
                <w:sz w:val="17"/>
              </w:rPr>
              <w:t>EXEC_RUN</w:t>
            </w:r>
          </w:p>
        </w:tc>
        <w:tc>
          <w:tcPr>
            <w:tcW w:type="dxa" w:w="3889"/>
          </w:tcPr>
          <w:p>
            <w:pPr>
              <w:spacing w:after="0" w:line="240" w:lineRule="auto"/>
            </w:pPr>
            <w:r>
              <w:rPr>
                <w:sz w:val="17"/>
              </w:rPr>
            </w:r>
            <w:r>
              <w:rPr>
                <w:rFonts w:ascii="Consolas" w:hAnsi="Consolas" w:eastAsia="宋体"/>
                <w:sz w:val="17"/>
              </w:rPr>
              <w:t>0x0001</w:t>
            </w:r>
          </w:p>
        </w:tc>
        <w:tc>
          <w:tcPr>
            <w:tcW w:type="dxa" w:w="3801"/>
          </w:tcPr>
          <w:p>
            <w:pPr>
              <w:spacing w:after="0" w:line="240" w:lineRule="auto"/>
            </w:pPr>
            <w:r>
              <w:rPr>
                <w:sz w:val="17"/>
              </w:rPr>
            </w:r>
            <w:r>
              <w:rPr>
                <w:rFonts w:ascii="宋体" w:hAnsi="宋体" w:eastAsia="宋体"/>
                <w:sz w:val="17"/>
              </w:rPr>
              <w:t>运行</w:t>
            </w:r>
          </w:p>
        </w:tc>
      </w:tr>
      <w:tr>
        <w:tc>
          <w:tcPr>
            <w:tcW w:type="dxa" w:w="1810"/>
          </w:tcPr>
          <w:p>
            <w:pPr>
              <w:spacing w:after="0" w:line="240" w:lineRule="auto"/>
            </w:pPr>
            <w:r>
              <w:rPr>
                <w:sz w:val="17"/>
              </w:rPr>
            </w:r>
            <w:r>
              <w:rPr>
                <w:rFonts w:ascii="Consolas" w:hAnsi="Consolas" w:eastAsia="宋体"/>
                <w:sz w:val="17"/>
              </w:rPr>
              <w:t>EXEC_DWELL</w:t>
            </w:r>
          </w:p>
        </w:tc>
        <w:tc>
          <w:tcPr>
            <w:tcW w:type="dxa" w:w="3889"/>
          </w:tcPr>
          <w:p>
            <w:pPr>
              <w:spacing w:after="0" w:line="240" w:lineRule="auto"/>
            </w:pPr>
            <w:r>
              <w:rPr>
                <w:sz w:val="17"/>
              </w:rPr>
            </w:r>
            <w:r>
              <w:rPr>
                <w:rFonts w:ascii="Consolas" w:hAnsi="Consolas" w:eastAsia="宋体"/>
                <w:sz w:val="17"/>
              </w:rPr>
              <w:t>0x0002</w:t>
            </w:r>
          </w:p>
        </w:tc>
        <w:tc>
          <w:tcPr>
            <w:tcW w:type="dxa" w:w="3801"/>
          </w:tcPr>
          <w:p>
            <w:pPr>
              <w:spacing w:after="0" w:line="240" w:lineRule="auto"/>
            </w:pPr>
            <w:r>
              <w:rPr>
                <w:sz w:val="17"/>
              </w:rPr>
            </w:r>
            <w:r>
              <w:rPr>
                <w:rFonts w:ascii="宋体" w:hAnsi="宋体" w:eastAsia="宋体"/>
                <w:sz w:val="17"/>
              </w:rPr>
              <w:t>驻留</w:t>
            </w:r>
          </w:p>
        </w:tc>
      </w:tr>
      <w:tr>
        <w:tc>
          <w:tcPr>
            <w:tcW w:type="dxa" w:w="1810"/>
          </w:tcPr>
          <w:p>
            <w:pPr>
              <w:spacing w:after="0" w:line="240" w:lineRule="auto"/>
            </w:pPr>
            <w:r>
              <w:rPr>
                <w:sz w:val="17"/>
              </w:rPr>
            </w:r>
            <w:r>
              <w:rPr>
                <w:rFonts w:ascii="Consolas" w:hAnsi="Consolas" w:eastAsia="宋体"/>
                <w:sz w:val="17"/>
              </w:rPr>
              <w:t>EXEC_PROBING</w:t>
            </w:r>
          </w:p>
        </w:tc>
        <w:tc>
          <w:tcPr>
            <w:tcW w:type="dxa" w:w="3889"/>
          </w:tcPr>
          <w:p>
            <w:pPr>
              <w:spacing w:after="0" w:line="240" w:lineRule="auto"/>
            </w:pPr>
            <w:r>
              <w:rPr>
                <w:sz w:val="17"/>
              </w:rPr>
            </w:r>
            <w:r>
              <w:rPr>
                <w:rFonts w:ascii="Consolas" w:hAnsi="Consolas" w:eastAsia="宋体"/>
                <w:sz w:val="17"/>
              </w:rPr>
              <w:t>0x0004</w:t>
            </w:r>
          </w:p>
        </w:tc>
        <w:tc>
          <w:tcPr>
            <w:tcW w:type="dxa" w:w="3801"/>
          </w:tcPr>
          <w:p>
            <w:pPr>
              <w:spacing w:after="0" w:line="240" w:lineRule="auto"/>
            </w:pPr>
            <w:r>
              <w:rPr>
                <w:sz w:val="17"/>
              </w:rPr>
            </w:r>
            <w:r>
              <w:rPr>
                <w:rFonts w:ascii="宋体" w:hAnsi="宋体" w:eastAsia="宋体"/>
                <w:sz w:val="17"/>
              </w:rPr>
              <w:t>探测</w:t>
            </w:r>
          </w:p>
        </w:tc>
      </w:tr>
      <w:tr>
        <w:tc>
          <w:tcPr>
            <w:tcW w:type="dxa" w:w="1810"/>
          </w:tcPr>
          <w:p>
            <w:pPr>
              <w:spacing w:after="0" w:line="240" w:lineRule="auto"/>
            </w:pPr>
            <w:r>
              <w:rPr>
                <w:sz w:val="17"/>
              </w:rPr>
            </w:r>
            <w:r>
              <w:rPr>
                <w:rFonts w:ascii="Consolas" w:hAnsi="Consolas" w:eastAsia="宋体"/>
                <w:sz w:val="17"/>
              </w:rPr>
              <w:t>EXEC_HOLD</w:t>
            </w:r>
          </w:p>
        </w:tc>
        <w:tc>
          <w:tcPr>
            <w:tcW w:type="dxa" w:w="3889"/>
          </w:tcPr>
          <w:p>
            <w:pPr>
              <w:spacing w:after="0" w:line="240" w:lineRule="auto"/>
            </w:pPr>
            <w:r>
              <w:rPr>
                <w:sz w:val="17"/>
              </w:rPr>
            </w:r>
            <w:r>
              <w:rPr>
                <w:rFonts w:ascii="Consolas" w:hAnsi="Consolas" w:eastAsia="宋体"/>
                <w:sz w:val="17"/>
              </w:rPr>
              <w:t>0x0008</w:t>
            </w:r>
          </w:p>
        </w:tc>
        <w:tc>
          <w:tcPr>
            <w:tcW w:type="dxa" w:w="3801"/>
          </w:tcPr>
          <w:p>
            <w:pPr>
              <w:spacing w:after="0" w:line="240" w:lineRule="auto"/>
            </w:pPr>
            <w:r>
              <w:rPr>
                <w:sz w:val="17"/>
              </w:rPr>
            </w:r>
            <w:r>
              <w:rPr>
                <w:rFonts w:ascii="宋体" w:hAnsi="宋体" w:eastAsia="宋体"/>
                <w:sz w:val="17"/>
              </w:rPr>
              <w:t>进给保持</w:t>
            </w:r>
          </w:p>
        </w:tc>
      </w:tr>
      <w:tr>
        <w:tc>
          <w:tcPr>
            <w:tcW w:type="dxa" w:w="1810"/>
          </w:tcPr>
          <w:p>
            <w:pPr>
              <w:spacing w:after="0" w:line="240" w:lineRule="auto"/>
            </w:pPr>
            <w:r>
              <w:rPr>
                <w:sz w:val="17"/>
              </w:rPr>
            </w:r>
            <w:r>
              <w:rPr>
                <w:rFonts w:ascii="Consolas" w:hAnsi="Consolas" w:eastAsia="宋体"/>
                <w:sz w:val="17"/>
              </w:rPr>
              <w:t>EXEC_CANCELING</w:t>
            </w:r>
          </w:p>
        </w:tc>
        <w:tc>
          <w:tcPr>
            <w:tcW w:type="dxa" w:w="3889"/>
          </w:tcPr>
          <w:p>
            <w:pPr>
              <w:spacing w:after="0" w:line="240" w:lineRule="auto"/>
            </w:pPr>
            <w:r>
              <w:rPr>
                <w:sz w:val="17"/>
              </w:rPr>
            </w:r>
            <w:r>
              <w:rPr>
                <w:rFonts w:ascii="Consolas" w:hAnsi="Consolas" w:eastAsia="宋体"/>
                <w:sz w:val="17"/>
              </w:rPr>
              <w:t>0x0010</w:t>
            </w:r>
          </w:p>
        </w:tc>
        <w:tc>
          <w:tcPr>
            <w:tcW w:type="dxa" w:w="3801"/>
          </w:tcPr>
          <w:p>
            <w:pPr>
              <w:spacing w:after="0" w:line="240" w:lineRule="auto"/>
            </w:pPr>
            <w:r>
              <w:rPr>
                <w:sz w:val="17"/>
              </w:rPr>
            </w:r>
            <w:r>
              <w:rPr>
                <w:rFonts w:ascii="宋体" w:hAnsi="宋体" w:eastAsia="宋体"/>
                <w:sz w:val="17"/>
              </w:rPr>
              <w:t>正在取消</w:t>
            </w:r>
          </w:p>
        </w:tc>
      </w:tr>
      <w:tr>
        <w:tc>
          <w:tcPr>
            <w:tcW w:type="dxa" w:w="1810"/>
          </w:tcPr>
          <w:p>
            <w:pPr>
              <w:spacing w:after="0" w:line="240" w:lineRule="auto"/>
            </w:pPr>
            <w:r>
              <w:rPr>
                <w:sz w:val="17"/>
              </w:rPr>
            </w:r>
            <w:r>
              <w:rPr>
                <w:rFonts w:ascii="Consolas" w:hAnsi="Consolas" w:eastAsia="宋体"/>
                <w:sz w:val="17"/>
              </w:rPr>
              <w:t>EXEC_RESUMING</w:t>
            </w:r>
          </w:p>
        </w:tc>
        <w:tc>
          <w:tcPr>
            <w:tcW w:type="dxa" w:w="3889"/>
          </w:tcPr>
          <w:p>
            <w:pPr>
              <w:spacing w:after="0" w:line="240" w:lineRule="auto"/>
            </w:pPr>
            <w:r>
              <w:rPr>
                <w:sz w:val="17"/>
              </w:rPr>
            </w:r>
            <w:r>
              <w:rPr>
                <w:rFonts w:ascii="Consolas" w:hAnsi="Consolas" w:eastAsia="宋体"/>
                <w:sz w:val="17"/>
              </w:rPr>
              <w:t>0x0020</w:t>
            </w:r>
          </w:p>
        </w:tc>
        <w:tc>
          <w:tcPr>
            <w:tcW w:type="dxa" w:w="3801"/>
          </w:tcPr>
          <w:p>
            <w:pPr>
              <w:spacing w:after="0" w:line="240" w:lineRule="auto"/>
            </w:pPr>
            <w:r>
              <w:rPr>
                <w:sz w:val="17"/>
              </w:rPr>
            </w:r>
            <w:r>
              <w:rPr>
                <w:rFonts w:ascii="宋体" w:hAnsi="宋体" w:eastAsia="宋体"/>
                <w:sz w:val="17"/>
              </w:rPr>
              <w:t>正在恢复</w:t>
            </w:r>
          </w:p>
        </w:tc>
      </w:tr>
      <w:tr>
        <w:tc>
          <w:tcPr>
            <w:tcW w:type="dxa" w:w="1810"/>
          </w:tcPr>
          <w:p>
            <w:pPr>
              <w:spacing w:after="0" w:line="240" w:lineRule="auto"/>
            </w:pPr>
            <w:r>
              <w:rPr>
                <w:sz w:val="17"/>
              </w:rPr>
            </w:r>
            <w:r>
              <w:rPr>
                <w:rFonts w:ascii="Consolas" w:hAnsi="Consolas" w:eastAsia="宋体"/>
                <w:sz w:val="17"/>
              </w:rPr>
              <w:t>EXEC_JOG</w:t>
            </w:r>
          </w:p>
        </w:tc>
        <w:tc>
          <w:tcPr>
            <w:tcW w:type="dxa" w:w="3889"/>
          </w:tcPr>
          <w:p>
            <w:pPr>
              <w:spacing w:after="0" w:line="240" w:lineRule="auto"/>
            </w:pPr>
            <w:r>
              <w:rPr>
                <w:sz w:val="17"/>
              </w:rPr>
            </w:r>
            <w:r>
              <w:rPr>
                <w:rFonts w:ascii="Consolas" w:hAnsi="Consolas" w:eastAsia="宋体"/>
                <w:sz w:val="17"/>
              </w:rPr>
              <w:t>0x0040</w:t>
            </w:r>
          </w:p>
        </w:tc>
        <w:tc>
          <w:tcPr>
            <w:tcW w:type="dxa" w:w="3801"/>
          </w:tcPr>
          <w:p>
            <w:pPr>
              <w:spacing w:after="0" w:line="240" w:lineRule="auto"/>
            </w:pPr>
            <w:r>
              <w:rPr>
                <w:sz w:val="17"/>
              </w:rPr>
            </w:r>
            <w:r>
              <w:rPr>
                <w:rFonts w:ascii="宋体" w:hAnsi="宋体" w:eastAsia="宋体"/>
                <w:sz w:val="17"/>
              </w:rPr>
              <w:t>点动</w:t>
            </w:r>
          </w:p>
        </w:tc>
      </w:tr>
      <w:tr>
        <w:tc>
          <w:tcPr>
            <w:tcW w:type="dxa" w:w="1810"/>
          </w:tcPr>
          <w:p>
            <w:pPr>
              <w:spacing w:after="0" w:line="240" w:lineRule="auto"/>
            </w:pPr>
            <w:r>
              <w:rPr>
                <w:sz w:val="17"/>
              </w:rPr>
            </w:r>
            <w:r>
              <w:rPr>
                <w:rFonts w:ascii="Consolas" w:hAnsi="Consolas" w:eastAsia="宋体"/>
                <w:sz w:val="17"/>
              </w:rPr>
              <w:t>EXEC_HOMING</w:t>
            </w:r>
          </w:p>
        </w:tc>
        <w:tc>
          <w:tcPr>
            <w:tcW w:type="dxa" w:w="3889"/>
          </w:tcPr>
          <w:p>
            <w:pPr>
              <w:spacing w:after="0" w:line="240" w:lineRule="auto"/>
            </w:pPr>
            <w:r>
              <w:rPr>
                <w:sz w:val="17"/>
              </w:rPr>
            </w:r>
            <w:r>
              <w:rPr>
                <w:rFonts w:ascii="Consolas" w:hAnsi="Consolas" w:eastAsia="宋体"/>
                <w:sz w:val="17"/>
              </w:rPr>
              <w:t>0x0080</w:t>
            </w:r>
          </w:p>
        </w:tc>
        <w:tc>
          <w:tcPr>
            <w:tcW w:type="dxa" w:w="3801"/>
          </w:tcPr>
          <w:p>
            <w:pPr>
              <w:spacing w:after="0" w:line="240" w:lineRule="auto"/>
            </w:pPr>
            <w:r>
              <w:rPr>
                <w:sz w:val="17"/>
              </w:rPr>
            </w:r>
            <w:r>
              <w:rPr>
                <w:rFonts w:ascii="宋体" w:hAnsi="宋体" w:eastAsia="宋体"/>
                <w:sz w:val="17"/>
              </w:rPr>
              <w:t>回零</w:t>
            </w:r>
          </w:p>
        </w:tc>
      </w:tr>
      <w:tr>
        <w:tc>
          <w:tcPr>
            <w:tcW w:type="dxa" w:w="1810"/>
          </w:tcPr>
          <w:p>
            <w:pPr>
              <w:spacing w:after="0" w:line="240" w:lineRule="auto"/>
            </w:pPr>
            <w:r>
              <w:rPr>
                <w:sz w:val="17"/>
              </w:rPr>
            </w:r>
            <w:r>
              <w:rPr>
                <w:rFonts w:ascii="Consolas" w:hAnsi="Consolas" w:eastAsia="宋体"/>
                <w:sz w:val="17"/>
              </w:rPr>
              <w:t>EXEC_DOOR</w:t>
            </w:r>
          </w:p>
        </w:tc>
        <w:tc>
          <w:tcPr>
            <w:tcW w:type="dxa" w:w="3889"/>
          </w:tcPr>
          <w:p>
            <w:pPr>
              <w:spacing w:after="0" w:line="240" w:lineRule="auto"/>
            </w:pPr>
            <w:r>
              <w:rPr>
                <w:sz w:val="17"/>
              </w:rPr>
            </w:r>
            <w:r>
              <w:rPr>
                <w:rFonts w:ascii="Consolas" w:hAnsi="Consolas" w:eastAsia="宋体"/>
                <w:sz w:val="17"/>
              </w:rPr>
              <w:t>0x0100</w:t>
            </w:r>
          </w:p>
        </w:tc>
        <w:tc>
          <w:tcPr>
            <w:tcW w:type="dxa" w:w="3801"/>
          </w:tcPr>
          <w:p>
            <w:pPr>
              <w:spacing w:after="0" w:line="240" w:lineRule="auto"/>
            </w:pPr>
            <w:r>
              <w:rPr>
                <w:sz w:val="17"/>
              </w:rPr>
            </w:r>
            <w:r>
              <w:rPr>
                <w:rFonts w:ascii="宋体" w:hAnsi="宋体" w:eastAsia="宋体"/>
                <w:sz w:val="17"/>
              </w:rPr>
              <w:t>安全门</w:t>
            </w:r>
          </w:p>
        </w:tc>
      </w:tr>
      <w:tr>
        <w:tc>
          <w:tcPr>
            <w:tcW w:type="dxa" w:w="1810"/>
          </w:tcPr>
          <w:p>
            <w:pPr>
              <w:spacing w:after="0" w:line="240" w:lineRule="auto"/>
            </w:pPr>
            <w:r>
              <w:rPr>
                <w:sz w:val="17"/>
              </w:rPr>
            </w:r>
            <w:r>
              <w:rPr>
                <w:rFonts w:ascii="Consolas" w:hAnsi="Consolas" w:eastAsia="宋体"/>
                <w:sz w:val="17"/>
              </w:rPr>
              <w:t>EXEC_LIMITS</w:t>
            </w:r>
          </w:p>
        </w:tc>
        <w:tc>
          <w:tcPr>
            <w:tcW w:type="dxa" w:w="3889"/>
          </w:tcPr>
          <w:p>
            <w:pPr>
              <w:spacing w:after="0" w:line="240" w:lineRule="auto"/>
            </w:pPr>
            <w:r>
              <w:rPr>
                <w:sz w:val="17"/>
              </w:rPr>
            </w:r>
            <w:r>
              <w:rPr>
                <w:rFonts w:ascii="Consolas" w:hAnsi="Consolas" w:eastAsia="宋体"/>
                <w:sz w:val="17"/>
              </w:rPr>
              <w:t>0x0200</w:t>
            </w:r>
          </w:p>
        </w:tc>
        <w:tc>
          <w:tcPr>
            <w:tcW w:type="dxa" w:w="3801"/>
          </w:tcPr>
          <w:p>
            <w:pPr>
              <w:spacing w:after="0" w:line="240" w:lineRule="auto"/>
            </w:pPr>
            <w:r>
              <w:rPr>
                <w:sz w:val="17"/>
              </w:rPr>
            </w:r>
            <w:r>
              <w:rPr>
                <w:rFonts w:ascii="宋体" w:hAnsi="宋体" w:eastAsia="宋体"/>
                <w:sz w:val="17"/>
              </w:rPr>
              <w:t>限位</w:t>
            </w:r>
          </w:p>
        </w:tc>
      </w:tr>
      <w:tr>
        <w:tc>
          <w:tcPr>
            <w:tcW w:type="dxa" w:w="1810"/>
          </w:tcPr>
          <w:p>
            <w:pPr>
              <w:spacing w:after="0" w:line="240" w:lineRule="auto"/>
            </w:pPr>
            <w:r>
              <w:rPr>
                <w:sz w:val="17"/>
              </w:rPr>
            </w:r>
            <w:r>
              <w:rPr>
                <w:rFonts w:ascii="Consolas" w:hAnsi="Consolas" w:eastAsia="宋体"/>
                <w:sz w:val="17"/>
              </w:rPr>
              <w:t>EXEC_POSITION_MAYBE_LOST</w:t>
            </w:r>
          </w:p>
        </w:tc>
        <w:tc>
          <w:tcPr>
            <w:tcW w:type="dxa" w:w="3889"/>
          </w:tcPr>
          <w:p>
            <w:pPr>
              <w:spacing w:after="0" w:line="240" w:lineRule="auto"/>
            </w:pPr>
            <w:r>
              <w:rPr>
                <w:sz w:val="17"/>
              </w:rPr>
            </w:r>
            <w:r>
              <w:rPr>
                <w:rFonts w:ascii="Consolas" w:hAnsi="Consolas" w:eastAsia="宋体"/>
                <w:sz w:val="17"/>
              </w:rPr>
              <w:t>0x4000</w:t>
            </w:r>
          </w:p>
        </w:tc>
        <w:tc>
          <w:tcPr>
            <w:tcW w:type="dxa" w:w="3801"/>
          </w:tcPr>
          <w:p>
            <w:pPr>
              <w:spacing w:after="0" w:line="240" w:lineRule="auto"/>
            </w:pPr>
            <w:r>
              <w:rPr>
                <w:sz w:val="17"/>
              </w:rPr>
            </w:r>
            <w:r>
              <w:rPr>
                <w:rFonts w:ascii="宋体" w:hAnsi="宋体" w:eastAsia="宋体"/>
                <w:sz w:val="17"/>
              </w:rPr>
              <w:t>位置可能丢失</w:t>
            </w:r>
          </w:p>
        </w:tc>
      </w:tr>
      <w:tr>
        <w:tc>
          <w:tcPr>
            <w:tcW w:type="dxa" w:w="1810"/>
          </w:tcPr>
          <w:p>
            <w:pPr>
              <w:spacing w:after="0" w:line="240" w:lineRule="auto"/>
            </w:pPr>
            <w:r>
              <w:rPr>
                <w:sz w:val="17"/>
              </w:rPr>
            </w:r>
            <w:r>
              <w:rPr>
                <w:rFonts w:ascii="Consolas" w:hAnsi="Consolas" w:eastAsia="宋体"/>
                <w:sz w:val="17"/>
              </w:rPr>
              <w:t>EXEC_KILL</w:t>
            </w:r>
          </w:p>
        </w:tc>
        <w:tc>
          <w:tcPr>
            <w:tcW w:type="dxa" w:w="3889"/>
          </w:tcPr>
          <w:p>
            <w:pPr>
              <w:spacing w:after="0" w:line="240" w:lineRule="auto"/>
            </w:pPr>
            <w:r>
              <w:rPr>
                <w:sz w:val="17"/>
              </w:rPr>
            </w:r>
            <w:r>
              <w:rPr>
                <w:rFonts w:ascii="Consolas" w:hAnsi="Consolas" w:eastAsia="宋体"/>
                <w:sz w:val="17"/>
              </w:rPr>
              <w:t>0x8000</w:t>
            </w:r>
          </w:p>
        </w:tc>
        <w:tc>
          <w:tcPr>
            <w:tcW w:type="dxa" w:w="3801"/>
          </w:tcPr>
          <w:p>
            <w:pPr>
              <w:spacing w:after="0" w:line="240" w:lineRule="auto"/>
            </w:pPr>
            <w:r>
              <w:rPr>
                <w:sz w:val="17"/>
              </w:rPr>
            </w:r>
            <w:r>
              <w:rPr>
                <w:rFonts w:ascii="宋体" w:hAnsi="宋体" w:eastAsia="宋体"/>
                <w:sz w:val="17"/>
              </w:rPr>
              <w:t>急停</w:t>
            </w:r>
          </w:p>
        </w:tc>
      </w:tr>
    </w:tbl>
    <w:p>
      <w:pPr>
        <w:spacing w:after="80"/>
      </w:pPr>
    </w:p>
    <w:p>
      <w:pPr>
        <w:spacing w:before="60" w:after="60"/>
        <w:jc w:val="center"/>
      </w:pPr>
      <w:r>
        <w:rPr>
          <w:rFonts w:ascii="宋体" w:hAnsi="宋体" w:eastAsia="宋体"/>
          <w:sz w:val="18"/>
        </w:rPr>
        <w:t>表 3.3-2 执行状态原子位表</w:t>
      </w:r>
    </w:p>
    <w:p>
      <w:r>
        <w:rPr>
          <w:rFonts w:ascii="宋体" w:hAnsi="宋体" w:eastAsia="宋体"/>
        </w:rPr>
        <w:t xml:space="preserve">空闲态是 </w:t>
      </w:r>
      <w:r>
        <w:rPr>
          <w:rFonts w:ascii="Consolas" w:hAnsi="Consolas" w:eastAsia="宋体"/>
        </w:rPr>
        <w:t>0x0000</w:t>
      </w:r>
      <w:r>
        <w:rPr>
          <w:rFonts w:ascii="宋体" w:hAnsi="宋体" w:eastAsia="宋体"/>
        </w:rPr>
        <w:t xml:space="preserve"> 而非独立位，因此"空闲"只能由"全掩码读取结果为 0"判定，不存在置位空闲态的用法；同理复合掩码不是状态而是判据，把它们传给清位函数会同时清掉多个原子位（解锁路径即利用这一性质清掉 G 代码锁定与停机中两位）。</w:t>
      </w:r>
    </w:p>
    <w:p>
      <w:pPr>
        <w:pStyle w:val="Heading3"/>
      </w:pPr>
      <w:r>
        <w:rPr>
          <w:rFonts w:ascii="宋体" w:hAnsi="宋体" w:eastAsia="宋体"/>
        </w:rPr>
        <w:t>3.3.8 执行状态的读/置/清：</w:t>
      </w:r>
      <w:r>
        <w:rPr>
          <w:rFonts w:ascii="Consolas" w:hAnsi="Consolas" w:eastAsia="宋体"/>
        </w:rPr>
        <w:t>cnc_get/set/clear_exec_state()</w:t>
      </w:r>
    </w:p>
    <w:p>
      <w:pPr>
        <w:pStyle w:val="ListParagraph"/>
      </w:pPr>
      <w:r>
        <w:rPr>
          <w:rFonts w:ascii="宋体" w:hAnsi="宋体" w:eastAsia="宋体"/>
        </w:rPr>
        <w:t>需求标识：UC-FREQ338-1</w:t>
      </w:r>
    </w:p>
    <w:p>
      <w:pPr>
        <w:pStyle w:val="ListParagraph"/>
      </w:pPr>
      <w:r>
        <w:rPr>
          <w:rFonts w:ascii="宋体" w:hAnsi="宋体" w:eastAsia="宋体"/>
        </w:rPr>
        <w:t>功能描述：三个函数是执行状态位图的唯一访问通道。读取函数以 acquire 语义原子读并与掩码相与；置位函数在置位前做三条语义修正再原子或；清位函数在清位前做一整套物理条件否决，并在从保持态恢复时补做主轴与冷却同步及可选等待。</w:t>
      </w:r>
    </w:p>
    <w:p>
      <w:pPr>
        <w:pStyle w:val="ListParagraph"/>
      </w:pPr>
      <w:r>
        <w:rPr>
          <w:rFonts w:ascii="宋体" w:hAnsi="宋体" w:eastAsia="宋体"/>
        </w:rPr>
        <w:t>调用条件：全系统；清位函数的否决逻辑仅在禁用全部控制项的宏未定义时生效，位置丢失位的设置错误否决仅在禁用安全设置宏未定义时生效。</w:t>
      </w:r>
    </w:p>
    <w:p>
      <w:pPr>
        <w:pStyle w:val="ListParagraph"/>
      </w:pPr>
      <w:r>
        <w:rPr>
          <w:rFonts w:ascii="宋体" w:hAnsi="宋体" w:eastAsia="宋体"/>
        </w:rPr>
        <w:t xml:space="preserve">输入：16 位 </w:t>
      </w:r>
      <w:r>
        <w:rPr>
          <w:rFonts w:ascii="Consolas" w:hAnsi="Consolas" w:eastAsia="宋体"/>
        </w:rPr>
        <w:t>statemask</w:t>
      </w:r>
      <w:r>
        <w:rPr>
          <w:rFonts w:ascii="宋体" w:hAnsi="宋体" w:eastAsia="宋体"/>
        </w:rPr>
        <w:t>；该形参在置位函数内会被就地修改。</w:t>
      </w:r>
    </w:p>
    <w:p>
      <w:pPr>
        <w:pStyle w:val="ListParagraph"/>
      </w:pPr>
      <w:r>
        <w:rPr>
          <w:rFonts w:ascii="宋体" w:hAnsi="宋体" w:eastAsia="宋体"/>
        </w:rPr>
        <w:t>输出：读取函数返回状态位图与掩码的按位与结果；另两个无返回值。</w:t>
      </w:r>
    </w:p>
    <w:p>
      <w:pPr>
        <w:pStyle w:val="ListParagraph"/>
      </w:pPr>
      <w:r>
        <w:rPr>
          <w:rFonts w:ascii="宋体" w:hAnsi="宋体" w:eastAsia="宋体"/>
        </w:rPr>
        <w:t>处理：</w:t>
      </w:r>
    </w:p>
    <w:p>
      <w:pPr>
        <w:pStyle w:val="ListParagraph"/>
      </w:pPr>
      <w:r>
        <w:rPr>
          <w:rFonts w:ascii="宋体" w:hAnsi="宋体" w:eastAsia="宋体"/>
        </w:rPr>
        <w:t>（1）读路径为原子读后再与掩码相与，不做非零归一化；</w:t>
      </w:r>
    </w:p>
    <w:p>
      <w:pPr>
        <w:pStyle w:val="ListParagraph"/>
      </w:pPr>
      <w:r>
        <w:rPr>
          <w:rFonts w:ascii="宋体" w:hAnsi="宋体" w:eastAsia="宋体"/>
        </w:rPr>
        <w:t>（2）置位修正之一：掩码含保持位且当前处于回零或点动时，从掩码中删除保持位；若当前处于点动则额外加入正在取消位；</w:t>
      </w:r>
    </w:p>
    <w:p>
      <w:pPr>
        <w:pStyle w:val="ListParagraph"/>
      </w:pPr>
      <w:r>
        <w:rPr>
          <w:rFonts w:ascii="宋体" w:hAnsi="宋体" w:eastAsia="宋体"/>
        </w:rPr>
        <w:t>（3）置位修正之二：掩码含安全门位时强制加入保持位，即开门必然伴随保持；掩码含运行位时先清除正在恢复位；</w:t>
      </w:r>
    </w:p>
    <w:p>
      <w:pPr>
        <w:pStyle w:val="ListParagraph"/>
      </w:pPr>
      <w:r>
        <w:rPr>
          <w:rFonts w:ascii="宋体" w:hAnsi="宋体" w:eastAsia="宋体"/>
        </w:rPr>
        <w:t>（4）最终动作为原子或；调试宏定义时才比较前后值打日志；</w:t>
      </w:r>
    </w:p>
    <w:p>
      <w:pPr>
        <w:pStyle w:val="ListParagraph"/>
      </w:pPr>
      <w:r>
        <w:rPr>
          <w:rFonts w:ascii="宋体" w:hAnsi="宋体" w:eastAsia="宋体"/>
        </w:rPr>
        <w:t>（5）清位否决之一（物理输入）：急停输入有效时从掩码删除急停位并直接返回；安全门输入有效时删除安全门位与保持位；进给保持输入有效时删除保持位；</w:t>
      </w:r>
    </w:p>
    <w:p>
      <w:pPr>
        <w:pStyle w:val="ListParagraph"/>
      </w:pPr>
      <w:r>
        <w:rPr>
          <w:rFonts w:ascii="宋体" w:hAnsi="宋体" w:eastAsia="宋体"/>
        </w:rPr>
        <w:t>（6）清位否决之二：报警码非零或回零使能时删除位置可能丢失位；设置读取失败时同样删除；硬限位使能且限位触发时再删除；</w:t>
      </w:r>
    </w:p>
    <w:p>
      <w:pPr>
        <w:pStyle w:val="ListParagraph"/>
      </w:pPr>
      <w:r>
        <w:rPr>
          <w:rFonts w:ascii="宋体" w:hAnsi="宋体" w:eastAsia="宋体"/>
        </w:rPr>
        <w:t>（7）清保持位且当前确实处于保持且规划器缓冲非空时，置正在恢复位并做恢复动作：重置主轴倍率、重设冷却、同步主轴，以及恢复延时配置大于 0 时执行驻留等待；</w:t>
      </w:r>
    </w:p>
    <w:p>
      <w:pPr>
        <w:pStyle w:val="ListParagraph"/>
      </w:pPr>
      <w:r>
        <w:rPr>
          <w:rFonts w:ascii="宋体" w:hAnsi="宋体" w:eastAsia="宋体"/>
        </w:rPr>
        <w:t>（8）最终动作为原子与非，即掩码里被删掉的条件都被否决。</w:t>
      </w:r>
    </w:p>
    <w:p>
      <w:pPr>
        <w:spacing w:before="60" w:after="60" w:line="276" w:lineRule="auto"/>
        <w:ind w:left="340"/>
        <w:pBdr>
          <w:left w:val="single" w:sz="12" w:space="6" w:color="808080"/>
        </w:pBdr>
      </w:pPr>
      <w:r>
        <w:rPr>
          <w:rFonts w:ascii="宋体" w:hAnsi="宋体" w:eastAsia="宋体"/>
          <w:b/>
          <w:sz w:val="19"/>
        </w:rPr>
        <w:t>证据</w:t>
      </w:r>
      <w:r>
        <w:rPr>
          <w:rFonts w:ascii="宋体" w:hAnsi="宋体" w:eastAsia="宋体"/>
          <w:sz w:val="19"/>
        </w:rPr>
        <w:t>：（需求规格）</w:t>
      </w:r>
      <w:r>
        <w:rPr>
          <w:rFonts w:ascii="Consolas" w:hAnsi="Consolas" w:eastAsia="宋体"/>
          <w:sz w:val="19"/>
        </w:rPr>
        <w:t>uCNC/src/cnc.c:637-641</w:t>
      </w:r>
      <w:r>
        <w:rPr>
          <w:rFonts w:ascii="宋体" w:hAnsi="宋体" w:eastAsia="宋体"/>
          <w:sz w:val="19"/>
        </w:rPr>
        <w:t>、</w:t>
      </w:r>
      <w:r>
        <w:rPr>
          <w:rFonts w:ascii="Consolas" w:hAnsi="Consolas" w:eastAsia="宋体"/>
          <w:sz w:val="19"/>
        </w:rPr>
        <w:t>uCNC/src/cnc.c:643-681</w:t>
      </w:r>
      <w:r>
        <w:rPr>
          <w:rFonts w:ascii="宋体" w:hAnsi="宋体" w:eastAsia="宋体"/>
          <w:sz w:val="19"/>
        </w:rPr>
        <w:t>、</w:t>
      </w:r>
      <w:r>
        <w:rPr>
          <w:rFonts w:ascii="Consolas" w:hAnsi="Consolas" w:eastAsia="宋体"/>
          <w:sz w:val="19"/>
        </w:rPr>
        <w:t>uCNC/src/cnc.c:683-776</w:t>
      </w:r>
      <w:r>
        <w:rPr>
          <w:rFonts w:ascii="宋体" w:hAnsi="宋体" w:eastAsia="宋体"/>
          <w:sz w:val="19"/>
        </w:rPr>
        <w:t>、</w:t>
      </w:r>
      <w:r>
        <w:rPr>
          <w:rFonts w:ascii="Consolas" w:hAnsi="Consolas" w:eastAsia="宋体"/>
          <w:sz w:val="19"/>
        </w:rPr>
        <w:t>uCNC/src/cnc.h:193-195</w:t>
      </w:r>
    </w:p>
    <w:p>
      <w:pPr>
        <w:spacing w:before="60" w:after="60" w:line="276" w:lineRule="auto"/>
        <w:ind w:left="340"/>
        <w:pBdr>
          <w:left w:val="single" w:sz="12" w:space="6" w:color="808080"/>
        </w:pBdr>
      </w:pPr>
      <w:r>
        <w:rPr>
          <w:rFonts w:ascii="宋体" w:hAnsi="宋体" w:eastAsia="宋体"/>
          <w:b/>
          <w:sz w:val="19"/>
        </w:rPr>
        <w:t>实现说明（缺陷）</w:t>
      </w:r>
      <w:r>
        <w:rPr>
          <w:rFonts w:ascii="宋体" w:hAnsi="宋体" w:eastAsia="宋体"/>
          <w:sz w:val="19"/>
        </w:rPr>
        <w:t>：清位函数对急停输入的处理使用提前返回，语义是"急停输入有效时整次清位请求全部作废"，而不只是否决急停位。调用方若在同一次调用里清多个位（如解锁路径同时清 G 代码锁定与停机中），只要急停仍有效，其余位也不会被清；该"连坐"行为源码未在注释中说明。</w:t>
      </w:r>
    </w:p>
    <w:p>
      <w:pPr>
        <w:spacing w:before="60" w:after="60" w:line="276" w:lineRule="auto"/>
        <w:ind w:left="340"/>
        <w:pBdr>
          <w:left w:val="single" w:sz="12" w:space="6" w:color="808080"/>
        </w:pBdr>
      </w:pPr>
      <w:r>
        <w:rPr>
          <w:rFonts w:ascii="宋体" w:hAnsi="宋体" w:eastAsia="宋体"/>
          <w:b/>
          <w:sz w:val="19"/>
        </w:rPr>
        <w:t>实现说明（缺陷）</w:t>
      </w:r>
      <w:r>
        <w:rPr>
          <w:rFonts w:ascii="宋体" w:hAnsi="宋体" w:eastAsia="宋体"/>
          <w:sz w:val="19"/>
        </w:rPr>
        <w:t>：清位函数在保持恢复路径上调用驻留等待函数，而驻留等待函数内部又回调任务泵，形成同一条重入链"任务泵 → 实时命令消费 → 清位函数 → 驻留等待 → 任务泵"。该重入在恢复延时配置为 0（默认）时不发生，配置非零时真实出现，源码未做重入保护。</w:t>
      </w:r>
    </w:p>
    <w:p>
      <w:pPr>
        <w:pStyle w:val="Heading3"/>
      </w:pPr>
      <w:r>
        <w:rPr>
          <w:rFonts w:ascii="宋体" w:hAnsi="宋体" w:eastAsia="宋体"/>
        </w:rPr>
        <w:t>3.3.9 报警机制：</w:t>
      </w:r>
      <w:r>
        <w:rPr>
          <w:rFonts w:ascii="Consolas" w:hAnsi="Consolas" w:eastAsia="宋体"/>
        </w:rPr>
        <w:t>cnc_alarm()</w:t>
      </w:r>
      <w:r>
        <w:rPr>
          <w:rFonts w:ascii="宋体" w:hAnsi="宋体" w:eastAsia="宋体"/>
        </w:rPr>
        <w:t xml:space="preserve"> / </w:t>
      </w:r>
      <w:r>
        <w:rPr>
          <w:rFonts w:ascii="Consolas" w:hAnsi="Consolas" w:eastAsia="宋体"/>
        </w:rPr>
        <w:t>cnc_has_alarm()</w:t>
      </w:r>
      <w:r>
        <w:rPr>
          <w:rFonts w:ascii="宋体" w:hAnsi="宋体" w:eastAsia="宋体"/>
        </w:rPr>
        <w:t xml:space="preserve"> / </w:t>
      </w:r>
      <w:r>
        <w:rPr>
          <w:rFonts w:ascii="Consolas" w:hAnsi="Consolas" w:eastAsia="宋体"/>
        </w:rPr>
        <w:t>cnc_get_alarm()</w:t>
      </w:r>
    </w:p>
    <w:p>
      <w:pPr>
        <w:pStyle w:val="ListParagraph"/>
      </w:pPr>
      <w:r>
        <w:rPr>
          <w:rFonts w:ascii="宋体" w:hAnsi="宋体" w:eastAsia="宋体"/>
        </w:rPr>
        <w:t>需求标识：UC-FREQ339-1</w:t>
      </w:r>
    </w:p>
    <w:p>
      <w:pPr>
        <w:pStyle w:val="ListParagraph"/>
      </w:pPr>
      <w:r>
        <w:rPr>
          <w:rFonts w:ascii="宋体" w:hAnsi="宋体" w:eastAsia="宋体"/>
        </w:rPr>
        <w:t xml:space="preserve">功能描述：报警机制由两个判据函数、一个投递函数与一个 </w:t>
      </w:r>
      <w:r>
        <w:rPr>
          <w:rFonts w:ascii="Consolas" w:hAnsi="Consolas" w:eastAsia="宋体"/>
        </w:rPr>
        <w:t>volatile int8_t</w:t>
      </w:r>
      <w:r>
        <w:rPr>
          <w:rFonts w:ascii="宋体" w:hAnsi="宋体" w:eastAsia="宋体"/>
        </w:rPr>
        <w:t xml:space="preserve"> 报警码字段构成。投递函数是唯一入口：置急停位、停运动与工具、按报警优先级决定是否登记新码，并在非 ISR 上下文时才向上位机发送报警帧且把码取负；回零失败码段额外置位置可能丢失位。</w:t>
      </w:r>
    </w:p>
    <w:p>
      <w:pPr>
        <w:pStyle w:val="ListParagraph"/>
      </w:pPr>
      <w:r>
        <w:rPr>
          <w:rFonts w:ascii="宋体" w:hAnsi="宋体" w:eastAsia="宋体"/>
        </w:rPr>
        <w:t>调用条件：投递函数的调用点遍布解析器、运动控制与 IO；报警判据被任务泵与解锁路径使用。</w:t>
      </w:r>
    </w:p>
    <w:p>
      <w:pPr>
        <w:pStyle w:val="ListParagraph"/>
      </w:pPr>
      <w:r>
        <w:rPr>
          <w:rFonts w:ascii="宋体" w:hAnsi="宋体" w:eastAsia="宋体"/>
        </w:rPr>
        <w:t xml:space="preserve">输入：投递函数收 </w:t>
      </w:r>
      <w:r>
        <w:rPr>
          <w:rFonts w:ascii="Consolas" w:hAnsi="Consolas" w:eastAsia="宋体"/>
        </w:rPr>
        <w:t>int8_t code</w:t>
      </w:r>
      <w:r>
        <w:rPr>
          <w:rFonts w:ascii="宋体" w:hAnsi="宋体" w:eastAsia="宋体"/>
        </w:rPr>
        <w:t>（报警码常数集）；另两个无输入。</w:t>
      </w:r>
    </w:p>
    <w:p>
      <w:pPr>
        <w:pStyle w:val="ListParagraph"/>
      </w:pPr>
      <w:r>
        <w:rPr>
          <w:rFonts w:ascii="宋体" w:hAnsi="宋体" w:eastAsia="宋体"/>
        </w:rPr>
        <w:t xml:space="preserve">输出：有报警判据返回 </w:t>
      </w:r>
      <w:r>
        <w:rPr>
          <w:rFonts w:ascii="Consolas" w:hAnsi="Consolas" w:eastAsia="宋体"/>
        </w:rPr>
        <w:t>bool</w:t>
      </w:r>
      <w:r>
        <w:rPr>
          <w:rFonts w:ascii="宋体" w:hAnsi="宋体" w:eastAsia="宋体"/>
        </w:rPr>
        <w:t xml:space="preserve">；报警码查询返回 </w:t>
      </w:r>
      <w:r>
        <w:rPr>
          <w:rFonts w:ascii="Consolas" w:hAnsi="Consolas" w:eastAsia="宋体"/>
        </w:rPr>
        <w:t>uint8_t</w:t>
      </w:r>
      <w:r>
        <w:rPr>
          <w:rFonts w:ascii="宋体" w:hAnsi="宋体" w:eastAsia="宋体"/>
        </w:rPr>
        <w:t>（取绝对值）。</w:t>
      </w:r>
    </w:p>
    <w:p>
      <w:pPr>
        <w:pStyle w:val="ListParagraph"/>
      </w:pPr>
      <w:r>
        <w:rPr>
          <w:rFonts w:ascii="宋体" w:hAnsi="宋体" w:eastAsia="宋体"/>
        </w:rPr>
        <w:t>处理：</w:t>
      </w:r>
    </w:p>
    <w:p>
      <w:pPr>
        <w:pStyle w:val="ListParagraph"/>
      </w:pPr>
      <w:r>
        <w:rPr>
          <w:rFonts w:ascii="宋体" w:hAnsi="宋体" w:eastAsia="宋体"/>
        </w:rPr>
        <w:t>（1）投递函数首两步无条件执行：置急停位并调用停机（停工具），即任何报警都先杀运动并停工具；</w:t>
      </w:r>
    </w:p>
    <w:p>
      <w:pPr>
        <w:pStyle w:val="ListParagraph"/>
      </w:pPr>
      <w:r>
        <w:rPr>
          <w:rFonts w:ascii="宋体" w:hAnsi="宋体" w:eastAsia="宋体"/>
        </w:rPr>
        <w:t>（2）登记条件是"当前无码，或新码是负值"；正数报警不覆盖已登记的报警码；</w:t>
      </w:r>
    </w:p>
    <w:p>
      <w:pPr>
        <w:pStyle w:val="ListParagraph"/>
      </w:pPr>
      <w:r>
        <w:rPr>
          <w:rFonts w:ascii="宋体" w:hAnsi="宋体" w:eastAsia="宋体"/>
        </w:rPr>
        <w:t>（3）正数码落在回零失败码段（6–11）闭区间时置位置可能丢失位；</w:t>
      </w:r>
    </w:p>
    <w:p>
      <w:pPr>
        <w:pStyle w:val="ListParagraph"/>
      </w:pPr>
      <w:r>
        <w:rPr>
          <w:rFonts w:ascii="宋体" w:hAnsi="宋体" w:eastAsia="宋体"/>
        </w:rPr>
        <w:t>（4）不在 ISR 上下文时才发送报警帧并把报警码取负；ISR 内投递的报警保持正值，留待主循环补发；</w:t>
      </w:r>
    </w:p>
    <w:p>
      <w:pPr>
        <w:pStyle w:val="ListParagraph"/>
      </w:pPr>
      <w:r>
        <w:rPr>
          <w:rFonts w:ascii="宋体" w:hAnsi="宋体" w:eastAsia="宋体"/>
        </w:rPr>
        <w:t xml:space="preserve">（5）主循环模块启用且形参为正时投递 </w:t>
      </w:r>
      <w:r>
        <w:rPr>
          <w:rFonts w:ascii="Consolas" w:hAnsi="Consolas" w:eastAsia="宋体"/>
        </w:rPr>
        <w:t>cnc_alarm</w:t>
      </w:r>
      <w:r>
        <w:rPr>
          <w:rFonts w:ascii="宋体" w:hAnsi="宋体" w:eastAsia="宋体"/>
        </w:rPr>
        <w:t xml:space="preserve"> 事件（事件无实参）；</w:t>
      </w:r>
    </w:p>
    <w:p>
      <w:pPr>
        <w:pStyle w:val="ListParagraph"/>
      </w:pPr>
      <w:r>
        <w:rPr>
          <w:rFonts w:ascii="宋体" w:hAnsi="宋体" w:eastAsia="宋体"/>
        </w:rPr>
        <w:t>（6）IO 报警调试宏定义时额外输出限位与控制输入的原始位图；</w:t>
      </w:r>
    </w:p>
    <w:p>
      <w:pPr>
        <w:pStyle w:val="ListParagraph"/>
      </w:pPr>
      <w:r>
        <w:rPr>
          <w:rFonts w:ascii="宋体" w:hAnsi="宋体" w:eastAsia="宋体"/>
        </w:rPr>
        <w:t>（7）有报警判据是"急停位置位或报警码非零"的短路或；</w:t>
      </w:r>
    </w:p>
    <w:p>
      <w:pPr>
        <w:pStyle w:val="ListParagraph"/>
      </w:pPr>
      <w:r>
        <w:rPr>
          <w:rFonts w:ascii="宋体" w:hAnsi="宋体" w:eastAsia="宋体"/>
        </w:rPr>
        <w:t>（8）报警码查询先无条件调用联锁检查再取绝对值，因此该函数有副作用（可能置位报警），不是纯查询。</w:t>
      </w:r>
    </w:p>
    <w:p>
      <w:pPr>
        <w:spacing w:before="60" w:after="60" w:line="276" w:lineRule="auto"/>
        <w:ind w:left="340"/>
        <w:pBdr>
          <w:left w:val="single" w:sz="12" w:space="6" w:color="808080"/>
        </w:pBdr>
      </w:pPr>
      <w:r>
        <w:rPr>
          <w:rFonts w:ascii="宋体" w:hAnsi="宋体" w:eastAsia="宋体"/>
          <w:b/>
          <w:sz w:val="19"/>
        </w:rPr>
        <w:t>证据</w:t>
      </w:r>
      <w:r>
        <w:rPr>
          <w:rFonts w:ascii="宋体" w:hAnsi="宋体" w:eastAsia="宋体"/>
          <w:sz w:val="19"/>
        </w:rPr>
        <w:t>：（需求规格）</w:t>
      </w:r>
      <w:r>
        <w:rPr>
          <w:rFonts w:ascii="Consolas" w:hAnsi="Consolas" w:eastAsia="宋体"/>
          <w:sz w:val="19"/>
        </w:rPr>
        <w:t>uCNC/src/cnc.c:41-50</w:t>
      </w:r>
      <w:r>
        <w:rPr>
          <w:rFonts w:ascii="宋体" w:hAnsi="宋体" w:eastAsia="宋体"/>
          <w:sz w:val="19"/>
        </w:rPr>
        <w:t>、</w:t>
      </w:r>
      <w:r>
        <w:rPr>
          <w:rFonts w:ascii="Consolas" w:hAnsi="Consolas" w:eastAsia="宋体"/>
          <w:sz w:val="19"/>
        </w:rPr>
        <w:t>uCNC/src/cnc.c:498-543</w:t>
      </w:r>
      <w:r>
        <w:rPr>
          <w:rFonts w:ascii="宋体" w:hAnsi="宋体" w:eastAsia="宋体"/>
          <w:sz w:val="19"/>
        </w:rPr>
        <w:t>、</w:t>
      </w:r>
      <w:r>
        <w:rPr>
          <w:rFonts w:ascii="Consolas" w:hAnsi="Consolas" w:eastAsia="宋体"/>
          <w:sz w:val="19"/>
        </w:rPr>
        <w:t>uCNC/src/interface/grbl_interface.h:143-161</w:t>
      </w:r>
      <w:r>
        <w:rPr>
          <w:rFonts w:ascii="宋体" w:hAnsi="宋体" w:eastAsia="宋体"/>
          <w:sz w:val="19"/>
        </w:rPr>
        <w:t>、</w:t>
      </w:r>
      <w:r>
        <w:rPr>
          <w:rFonts w:ascii="Consolas" w:hAnsi="Consolas" w:eastAsia="宋体"/>
          <w:sz w:val="19"/>
        </w:rPr>
        <w:t>uCNC/src/interface/grbl_interface.h:181</w:t>
      </w:r>
      <w:r>
        <w:rPr>
          <w:rFonts w:ascii="宋体" w:hAnsi="宋体" w:eastAsia="宋体"/>
          <w:sz w:val="19"/>
        </w:rPr>
        <w:t>、</w:t>
      </w:r>
      <w:r>
        <w:rPr>
          <w:rFonts w:ascii="Consolas" w:hAnsi="Consolas" w:eastAsia="宋体"/>
          <w:sz w:val="19"/>
        </w:rPr>
        <w:t>uCNC/src/cnc.h:177-179</w:t>
      </w:r>
    </w:p>
    <w:p>
      <w:r>
        <w:rPr>
          <w:rFonts w:ascii="宋体" w:hAnsi="宋体" w:eastAsia="宋体"/>
        </w:rPr>
        <w:t>报警码是三段式取值：</w:t>
      </w:r>
      <w:r>
        <w:rPr>
          <w:rFonts w:ascii="宋体" w:hAnsi="宋体" w:eastAsia="宋体"/>
          <w:b/>
        </w:rPr>
        <w:t>负数</w:t>
      </w:r>
      <w:r>
        <w:rPr>
          <w:rFonts w:ascii="宋体" w:hAnsi="宋体" w:eastAsia="宋体"/>
        </w:rPr>
        <w:t xml:space="preserve">为控制流码（软复位 </w:t>
      </w:r>
      <w:r>
        <w:rPr>
          <w:rFonts w:ascii="Consolas" w:hAnsi="Consolas" w:eastAsia="宋体"/>
        </w:rPr>
        <w:t>-127</w:t>
      </w:r>
      <w:r>
        <w:rPr>
          <w:rFonts w:ascii="宋体" w:hAnsi="宋体" w:eastAsia="宋体"/>
        </w:rPr>
        <w:t xml:space="preserve">、紧急停止 </w:t>
      </w:r>
      <w:r>
        <w:rPr>
          <w:rFonts w:ascii="Consolas" w:hAnsi="Consolas" w:eastAsia="宋体"/>
        </w:rPr>
        <w:t>-126</w:t>
      </w:r>
      <w:r>
        <w:rPr>
          <w:rFonts w:ascii="宋体" w:hAnsi="宋体" w:eastAsia="宋体"/>
        </w:rPr>
        <w:t xml:space="preserve">、设置读取错误 </w:t>
      </w:r>
      <w:r>
        <w:rPr>
          <w:rFonts w:ascii="Consolas" w:hAnsi="Consolas" w:eastAsia="宋体"/>
        </w:rPr>
        <w:t>-3</w:t>
      </w:r>
      <w:r>
        <w:rPr>
          <w:rFonts w:ascii="宋体" w:hAnsi="宋体" w:eastAsia="宋体"/>
        </w:rPr>
        <w:t>），</w:t>
      </w:r>
      <w:r>
        <w:rPr>
          <w:rFonts w:ascii="宋体" w:hAnsi="宋体" w:eastAsia="宋体"/>
          <w:b/>
        </w:rPr>
        <w:t>0</w:t>
      </w:r>
      <w:r>
        <w:rPr>
          <w:rFonts w:ascii="宋体" w:hAnsi="宋体" w:eastAsia="宋体"/>
        </w:rPr>
        <w:t xml:space="preserve"> 为无报警，</w:t>
      </w:r>
      <w:r>
        <w:rPr>
          <w:rFonts w:ascii="宋体" w:hAnsi="宋体" w:eastAsia="宋体"/>
          <w:b/>
        </w:rPr>
        <w:t>正数</w:t>
      </w:r>
      <w:r>
        <w:rPr>
          <w:rFonts w:ascii="宋体" w:hAnsi="宋体" w:eastAsia="宋体"/>
        </w:rPr>
        <w:t xml:space="preserve">为 Grbl 报警码（1–15）。字段类型为 </w:t>
      </w:r>
      <w:r>
        <w:rPr>
          <w:rFonts w:ascii="Consolas" w:hAnsi="Consolas" w:eastAsia="宋体"/>
        </w:rPr>
        <w:t>int8_t</w:t>
      </w:r>
      <w:r>
        <w:rPr>
          <w:rFonts w:ascii="宋体" w:hAnsi="宋体" w:eastAsia="宋体"/>
        </w:rPr>
        <w:t>，故正数段上限 127。</w:t>
      </w:r>
    </w:p>
    <w:p>
      <w:pPr>
        <w:spacing w:before="60" w:after="60" w:line="276" w:lineRule="auto"/>
        <w:ind w:left="340"/>
        <w:pBdr>
          <w:left w:val="single" w:sz="12" w:space="6" w:color="808080"/>
        </w:pBdr>
      </w:pPr>
      <w:r>
        <w:rPr>
          <w:rFonts w:ascii="宋体" w:hAnsi="宋体" w:eastAsia="宋体"/>
          <w:b/>
          <w:sz w:val="19"/>
        </w:rPr>
        <w:t>实现说明（缺陷）</w:t>
      </w:r>
      <w:r>
        <w:rPr>
          <w:rFonts w:ascii="宋体" w:hAnsi="宋体" w:eastAsia="宋体"/>
          <w:sz w:val="19"/>
        </w:rPr>
        <w:t>：主循环把正数报警码重新交给投递函数时，投递函数既不会重新登记（已有码）、也不满足负值覆盖条件，只会重复执行置急停位与停机、然后发送报警帧并把码取负。这正是"补发一帧报警"的实际机制，但对停运动动作存在每轮重放。</w:t>
      </w:r>
    </w:p>
    <w:p>
      <w:pPr>
        <w:pStyle w:val="Heading3"/>
      </w:pPr>
      <w:r>
        <w:rPr>
          <w:rFonts w:ascii="宋体" w:hAnsi="宋体" w:eastAsia="宋体"/>
        </w:rPr>
        <w:t>3.3.10 解锁：</w:t>
      </w:r>
      <w:r>
        <w:rPr>
          <w:rFonts w:ascii="Consolas" w:hAnsi="Consolas" w:eastAsia="宋体"/>
        </w:rPr>
        <w:t>cnc_unlock()</w:t>
      </w:r>
    </w:p>
    <w:p>
      <w:pPr>
        <w:pStyle w:val="ListParagraph"/>
      </w:pPr>
      <w:r>
        <w:rPr>
          <w:rFonts w:ascii="宋体" w:hAnsi="宋体" w:eastAsia="宋体"/>
        </w:rPr>
        <w:t>需求标识：UC-FREQ3310-1</w:t>
      </w:r>
    </w:p>
    <w:p>
      <w:pPr>
        <w:pStyle w:val="ListParagraph"/>
      </w:pPr>
      <w:r>
        <w:rPr>
          <w:rFonts w:ascii="宋体" w:hAnsi="宋体" w:eastAsia="宋体"/>
        </w:rPr>
        <w:t>功能描述：</w:t>
      </w:r>
      <w:r>
        <w:rPr>
          <w:rFonts w:ascii="Consolas" w:hAnsi="Consolas" w:eastAsia="宋体"/>
        </w:rPr>
        <w:t>cnc_unlock(force)</w:t>
      </w:r>
      <w:r>
        <w:rPr>
          <w:rFonts w:ascii="宋体" w:hAnsi="宋体" w:eastAsia="宋体"/>
        </w:rPr>
        <w:t xml:space="preserve"> 是 </w:t>
      </w:r>
      <w:r>
        <w:rPr>
          <w:rFonts w:ascii="Consolas" w:hAnsi="Consolas" w:eastAsia="宋体"/>
        </w:rPr>
        <w:t>$X</w:t>
      </w:r>
      <w:r>
        <w:rPr>
          <w:rFonts w:ascii="宋体" w:hAnsi="宋体" w:eastAsia="宋体"/>
        </w:rPr>
        <w:t>/</w:t>
      </w:r>
      <w:r>
        <w:rPr>
          <w:rFonts w:ascii="Consolas" w:hAnsi="Consolas" w:eastAsia="宋体"/>
        </w:rPr>
        <w:t>$H</w:t>
      </w:r>
      <w:r>
        <w:rPr>
          <w:rFonts w:ascii="宋体" w:hAnsi="宋体" w:eastAsia="宋体"/>
        </w:rPr>
        <w:t xml:space="preserve"> 走的解锁入口，返回三值结果码（成功 / 仍锁定 / 错误）。它先无条件清一批锁定状态位（回零使能时连位置丢失位一起清，否则留着），再按 </w:t>
      </w:r>
      <w:r>
        <w:rPr>
          <w:rFonts w:ascii="Consolas" w:hAnsi="Consolas" w:eastAsia="宋体"/>
        </w:rPr>
        <w:t>force</w:t>
      </w:r>
      <w:r>
        <w:rPr>
          <w:rFonts w:ascii="宋体" w:hAnsi="宋体" w:eastAsia="宋体"/>
        </w:rPr>
        <w:t xml:space="preserve"> 走两条不同路径：强制解锁直接清位置丢失位与报警码；非强制解锁重新评估物理故障。最后再次检查是否仍有报警，决定返回仍锁定/错误，或在成功路径上重新使能步进、复位解析器、未回零时执行启动块。</w:t>
      </w:r>
    </w:p>
    <w:p>
      <w:pPr>
        <w:pStyle w:val="ListParagraph"/>
      </w:pPr>
      <w:r>
        <w:rPr>
          <w:rFonts w:ascii="宋体" w:hAnsi="宋体" w:eastAsia="宋体"/>
        </w:rPr>
        <w:t xml:space="preserve">调用条件：主循环启动时以 </w:t>
      </w:r>
      <w:r>
        <w:rPr>
          <w:rFonts w:ascii="Consolas" w:hAnsi="Consolas" w:eastAsia="宋体"/>
        </w:rPr>
        <w:t>force = false</w:t>
      </w:r>
      <w:r>
        <w:rPr>
          <w:rFonts w:ascii="宋体" w:hAnsi="宋体" w:eastAsia="宋体"/>
        </w:rPr>
        <w:t xml:space="preserve"> 调用；单元测试入口同样；</w:t>
      </w:r>
      <w:r>
        <w:rPr>
          <w:rFonts w:ascii="Consolas" w:hAnsi="Consolas" w:eastAsia="宋体"/>
        </w:rPr>
        <w:t>$X</w:t>
      </w:r>
      <w:r>
        <w:rPr>
          <w:rFonts w:ascii="宋体" w:hAnsi="宋体" w:eastAsia="宋体"/>
        </w:rPr>
        <w:t xml:space="preserve"> 命令路径以强制解锁调用。</w:t>
      </w:r>
    </w:p>
    <w:p>
      <w:pPr>
        <w:pStyle w:val="ListParagraph"/>
      </w:pPr>
      <w:r>
        <w:rPr>
          <w:rFonts w:ascii="宋体" w:hAnsi="宋体" w:eastAsia="宋体"/>
        </w:rPr>
        <w:t>输入：</w:t>
      </w:r>
      <w:r>
        <w:rPr>
          <w:rFonts w:ascii="Consolas" w:hAnsi="Consolas" w:eastAsia="宋体"/>
        </w:rPr>
        <w:t>bool force</w:t>
      </w:r>
      <w:r>
        <w:rPr>
          <w:rFonts w:ascii="宋体" w:hAnsi="宋体" w:eastAsia="宋体"/>
        </w:rPr>
        <w:t>，真表示用户显式要求强制解锁。</w:t>
      </w:r>
    </w:p>
    <w:p>
      <w:pPr>
        <w:pStyle w:val="ListParagraph"/>
      </w:pPr>
      <w:r>
        <w:rPr>
          <w:rFonts w:ascii="宋体" w:hAnsi="宋体" w:eastAsia="宋体"/>
        </w:rPr>
        <w:t>输出：</w:t>
      </w:r>
      <w:r>
        <w:rPr>
          <w:rFonts w:ascii="Consolas" w:hAnsi="Consolas" w:eastAsia="宋体"/>
        </w:rPr>
        <w:t>uint8_t</w:t>
      </w:r>
      <w:r>
        <w:rPr>
          <w:rFonts w:ascii="宋体" w:hAnsi="宋体" w:eastAsia="宋体"/>
        </w:rPr>
        <w:t>，取值为成功、仍锁定或错误。</w:t>
      </w:r>
    </w:p>
    <w:p>
      <w:pPr>
        <w:pStyle w:val="ListParagraph"/>
      </w:pPr>
      <w:r>
        <w:rPr>
          <w:rFonts w:ascii="宋体" w:hAnsi="宋体" w:eastAsia="宋体"/>
        </w:rPr>
        <w:t>处理：</w:t>
      </w:r>
    </w:p>
    <w:p>
      <w:pPr>
        <w:pStyle w:val="ListParagraph"/>
      </w:pPr>
      <w:r>
        <w:rPr>
          <w:rFonts w:ascii="宋体" w:hAnsi="宋体" w:eastAsia="宋体"/>
        </w:rPr>
        <w:t>（1）首句清位即带条件：回零使能时清复位锁定掩码全体，未使能时从中去掉位置丢失位；即未开启回零的机器不清位置丢失位；</w:t>
      </w:r>
    </w:p>
    <w:p>
      <w:pPr>
        <w:pStyle w:val="ListParagraph"/>
      </w:pPr>
      <w:r>
        <w:rPr>
          <w:rFonts w:ascii="宋体" w:hAnsi="宋体" w:eastAsia="宋体"/>
        </w:rPr>
        <w:t>（2）启动仿真等级不高于 2 时立刻复查急停；</w:t>
      </w:r>
    </w:p>
    <w:p>
      <w:pPr>
        <w:pStyle w:val="ListParagraph"/>
      </w:pPr>
      <w:r>
        <w:rPr>
          <w:rFonts w:ascii="宋体" w:hAnsi="宋体" w:eastAsia="宋体"/>
        </w:rPr>
        <w:t>（3）强制解锁分支内，若设置读取失败且未定义禁用安全设置宏则整段强制清除被跳过；否则清除位置丢失位并清零报警码；随后无论走哪个分支都按是否回零设置限位极性；</w:t>
      </w:r>
    </w:p>
    <w:p>
      <w:pPr>
        <w:pStyle w:val="ListParagraph"/>
      </w:pPr>
      <w:r>
        <w:rPr>
          <w:rFonts w:ascii="宋体" w:hAnsi="宋体" w:eastAsia="宋体"/>
        </w:rPr>
        <w:t>（4）非强制解锁分支只调用故障检查函数；</w:t>
      </w:r>
    </w:p>
    <w:p>
      <w:pPr>
        <w:pStyle w:val="ListParagraph"/>
      </w:pPr>
      <w:r>
        <w:rPr>
          <w:rFonts w:ascii="宋体" w:hAnsi="宋体" w:eastAsia="宋体"/>
        </w:rPr>
        <w:t>（5）判定段中，若报警掩码或报警判据仍成立，则急停位未置时发两条反馈并返回仍锁定，否则返回错误；</w:t>
      </w:r>
    </w:p>
    <w:p>
      <w:pPr>
        <w:pStyle w:val="ListParagraph"/>
      </w:pPr>
      <w:r>
        <w:rPr>
          <w:rFonts w:ascii="宋体" w:hAnsi="宋体" w:eastAsia="宋体"/>
        </w:rPr>
        <w:t>（6）成功路径先用非原子宏直清位置丢失位（因清位函数会再查限位状态），再清 G 代码锁定与停机中两位，然后设置步进极性、使能步进并复位解析器；</w:t>
      </w:r>
    </w:p>
    <w:p>
      <w:pPr>
        <w:pStyle w:val="ListParagraph"/>
      </w:pPr>
      <w:r>
        <w:rPr>
          <w:rFonts w:ascii="宋体" w:hAnsi="宋体" w:eastAsia="宋体"/>
        </w:rPr>
        <w:t xml:space="preserve">（7）仅当主循环状态低于 </w:t>
      </w:r>
      <w:r>
        <w:rPr>
          <w:rFonts w:ascii="Consolas" w:hAnsi="Consolas" w:eastAsia="宋体"/>
        </w:rPr>
        <w:t>LOOP_RUNNING</w:t>
      </w:r>
      <w:r>
        <w:rPr>
          <w:rFonts w:ascii="宋体" w:hAnsi="宋体" w:eastAsia="宋体"/>
        </w:rPr>
        <w:t xml:space="preserve"> 且回零未使能时执行启动块，最后返回成功。</w:t>
      </w:r>
    </w:p>
    <w:p>
      <w:pPr>
        <w:spacing w:before="60" w:after="60" w:line="276" w:lineRule="auto"/>
        <w:ind w:left="340"/>
        <w:pBdr>
          <w:left w:val="single" w:sz="12" w:space="6" w:color="808080"/>
        </w:pBdr>
      </w:pPr>
      <w:r>
        <w:rPr>
          <w:rFonts w:ascii="宋体" w:hAnsi="宋体" w:eastAsia="宋体"/>
          <w:b/>
          <w:sz w:val="19"/>
        </w:rPr>
        <w:t>证据</w:t>
      </w:r>
      <w:r>
        <w:rPr>
          <w:rFonts w:ascii="宋体" w:hAnsi="宋体" w:eastAsia="宋体"/>
          <w:sz w:val="19"/>
        </w:rPr>
        <w:t>：（需求规格）</w:t>
      </w:r>
      <w:r>
        <w:rPr>
          <w:rFonts w:ascii="Consolas" w:hAnsi="Consolas" w:eastAsia="宋体"/>
          <w:sz w:val="19"/>
        </w:rPr>
        <w:t>uCNC/src/cnc.c:559-635</w:t>
      </w:r>
      <w:r>
        <w:rPr>
          <w:rFonts w:ascii="宋体" w:hAnsi="宋体" w:eastAsia="宋体"/>
          <w:sz w:val="19"/>
        </w:rPr>
        <w:t>、</w:t>
      </w:r>
      <w:r>
        <w:rPr>
          <w:rFonts w:ascii="Consolas" w:hAnsi="Consolas" w:eastAsia="宋体"/>
          <w:sz w:val="19"/>
        </w:rPr>
        <w:t>uCNC/src/cnc.h:85-87</w:t>
      </w:r>
      <w:r>
        <w:rPr>
          <w:rFonts w:ascii="宋体" w:hAnsi="宋体" w:eastAsia="宋体"/>
          <w:sz w:val="19"/>
        </w:rPr>
        <w:t>、</w:t>
      </w:r>
      <w:r>
        <w:rPr>
          <w:rFonts w:ascii="Consolas" w:hAnsi="Consolas" w:eastAsia="宋体"/>
          <w:sz w:val="19"/>
        </w:rPr>
        <w:t>uCNC/src/cnc.c:175</w:t>
      </w:r>
      <w:r>
        <w:rPr>
          <w:rFonts w:ascii="宋体" w:hAnsi="宋体" w:eastAsia="宋体"/>
          <w:sz w:val="19"/>
        </w:rPr>
        <w:t>、</w:t>
      </w:r>
      <w:r>
        <w:rPr>
          <w:rFonts w:ascii="Consolas" w:hAnsi="Consolas" w:eastAsia="宋体"/>
          <w:sz w:val="19"/>
        </w:rPr>
        <w:t>uCNC/src/cnc.c:223</w:t>
      </w:r>
    </w:p>
    <w:p>
      <w:pPr>
        <w:spacing w:before="60" w:after="60" w:line="276" w:lineRule="auto"/>
        <w:ind w:left="340"/>
        <w:pBdr>
          <w:left w:val="single" w:sz="12" w:space="6" w:color="808080"/>
        </w:pBdr>
      </w:pPr>
      <w:r>
        <w:rPr>
          <w:rFonts w:ascii="宋体" w:hAnsi="宋体" w:eastAsia="宋体"/>
          <w:b/>
          <w:sz w:val="19"/>
        </w:rPr>
        <w:t>实现说明（缺陷）</w:t>
      </w:r>
      <w:r>
        <w:rPr>
          <w:rFonts w:ascii="宋体" w:hAnsi="宋体" w:eastAsia="宋体"/>
          <w:sz w:val="19"/>
        </w:rPr>
        <w:t xml:space="preserve">：设置类反馈"设置已保存"、"设置已载入"、"设置已恢复默认"三处的全部输出点被 </w:t>
      </w:r>
      <w:r>
        <w:rPr>
          <w:rFonts w:ascii="Consolas" w:hAnsi="Consolas" w:eastAsia="宋体"/>
          <w:sz w:val="19"/>
        </w:rPr>
        <w:t>ENABLE_EXTRA_SETTINGS_CMDS</w:t>
      </w:r>
      <w:r>
        <w:rPr>
          <w:rFonts w:ascii="宋体" w:hAnsi="宋体" w:eastAsia="宋体"/>
          <w:sz w:val="19"/>
        </w:rPr>
        <w:t xml:space="preserve"> 包住（</w:t>
      </w:r>
      <w:r>
        <w:rPr>
          <w:rFonts w:ascii="Consolas" w:hAnsi="Consolas" w:eastAsia="宋体"/>
          <w:sz w:val="19"/>
        </w:rPr>
        <w:t>uCNC/src/core/parser.c:781-789</w:t>
      </w:r>
      <w:r>
        <w:rPr>
          <w:rFonts w:ascii="宋体" w:hAnsi="宋体" w:eastAsia="宋体"/>
          <w:sz w:val="19"/>
        </w:rPr>
        <w:t>），而该宏在全仓库唯一出现处是注释行（</w:t>
      </w:r>
      <w:r>
        <w:rPr>
          <w:rFonts w:ascii="Consolas" w:hAnsi="Consolas" w:eastAsia="宋体"/>
          <w:sz w:val="19"/>
        </w:rPr>
        <w:t>uCNC/cnc_config.h:706-716</w:t>
      </w:r>
      <w:r>
        <w:rPr>
          <w:rFonts w:ascii="宋体" w:hAnsi="宋体" w:eastAsia="宋体"/>
          <w:sz w:val="19"/>
        </w:rPr>
        <w:t>），故默认配置下三者不可达。另"系统已锁"这条反馈在全仓唯一输出点位于本函数（</w:t>
      </w:r>
      <w:r>
        <w:rPr>
          <w:rFonts w:ascii="Consolas" w:hAnsi="Consolas" w:eastAsia="宋体"/>
          <w:sz w:val="19"/>
        </w:rPr>
        <w:t>uCNC/src/cnc.c:598</w:t>
      </w:r>
      <w:r>
        <w:rPr>
          <w:rFonts w:ascii="宋体" w:hAnsi="宋体" w:eastAsia="宋体"/>
          <w:sz w:val="19"/>
        </w:rPr>
        <w:t>），守卫是"未定义禁用安全设置宏"加运行期设置读取失败条件，在未禁用安全设置的板级上可达。</w:t>
      </w:r>
    </w:p>
    <w:p>
      <w:pPr>
        <w:pStyle w:val="Heading3"/>
      </w:pPr>
      <w:r>
        <w:rPr>
          <w:rFonts w:ascii="宋体" w:hAnsi="宋体" w:eastAsia="宋体"/>
        </w:rPr>
        <w:t>3.3.11 停机：</w:t>
      </w:r>
      <w:r>
        <w:rPr>
          <w:rFonts w:ascii="Consolas" w:hAnsi="Consolas" w:eastAsia="宋体"/>
        </w:rPr>
        <w:t>cnc_stop()</w:t>
      </w:r>
    </w:p>
    <w:p>
      <w:pPr>
        <w:pStyle w:val="ListParagraph"/>
      </w:pPr>
      <w:r>
        <w:rPr>
          <w:rFonts w:ascii="宋体" w:hAnsi="宋体" w:eastAsia="宋体"/>
        </w:rPr>
        <w:t>需求标识：UC-FREQ3311-1</w:t>
      </w:r>
    </w:p>
    <w:p>
      <w:pPr>
        <w:pStyle w:val="ListParagraph"/>
      </w:pPr>
      <w:r>
        <w:rPr>
          <w:rFonts w:ascii="宋体" w:hAnsi="宋体" w:eastAsia="宋体"/>
        </w:rPr>
        <w:t>功能描述：</w:t>
      </w:r>
      <w:r>
        <w:rPr>
          <w:rFonts w:ascii="Consolas" w:hAnsi="Consolas" w:eastAsia="宋体"/>
        </w:rPr>
        <w:t>cnc_stop(toolstop)</w:t>
      </w:r>
      <w:r>
        <w:rPr>
          <w:rFonts w:ascii="宋体" w:hAnsi="宋体" w:eastAsia="宋体"/>
        </w:rPr>
        <w:t xml:space="preserve"> 是最小粒度的紧急停机原语，做两件事——停插补器，按参数可选停工具，再在主循环模块启用时投递停机事件。它不触碰执行状态位与报警码，那由调用方负责。</w:t>
      </w:r>
    </w:p>
    <w:p>
      <w:pPr>
        <w:pStyle w:val="ListParagraph"/>
      </w:pPr>
      <w:r>
        <w:rPr>
          <w:rFonts w:ascii="宋体" w:hAnsi="宋体" w:eastAsia="宋体"/>
        </w:rPr>
        <w:t>调用条件：由报警投递函数与联锁检查调用，均可传真。</w:t>
      </w:r>
    </w:p>
    <w:p>
      <w:pPr>
        <w:pStyle w:val="ListParagraph"/>
      </w:pPr>
      <w:r>
        <w:rPr>
          <w:rFonts w:ascii="宋体" w:hAnsi="宋体" w:eastAsia="宋体"/>
        </w:rPr>
        <w:t>输入：</w:t>
      </w:r>
      <w:r>
        <w:rPr>
          <w:rFonts w:ascii="Consolas" w:hAnsi="Consolas" w:eastAsia="宋体"/>
        </w:rPr>
        <w:t>bool toolstop</w:t>
      </w:r>
      <w:r>
        <w:rPr>
          <w:rFonts w:ascii="宋体" w:hAnsi="宋体" w:eastAsia="宋体"/>
        </w:rPr>
        <w:t>。</w:t>
      </w:r>
    </w:p>
    <w:p>
      <w:pPr>
        <w:pStyle w:val="ListParagraph"/>
      </w:pPr>
      <w:r>
        <w:rPr>
          <w:rFonts w:ascii="宋体" w:hAnsi="宋体" w:eastAsia="宋体"/>
        </w:rPr>
        <w:t>输出：无返回值。</w:t>
      </w:r>
    </w:p>
    <w:p>
      <w:pPr>
        <w:pStyle w:val="ListParagraph"/>
      </w:pPr>
      <w:r>
        <w:rPr>
          <w:rFonts w:ascii="宋体" w:hAnsi="宋体" w:eastAsia="宋体"/>
        </w:rPr>
        <w:t>处理：</w:t>
      </w:r>
    </w:p>
    <w:p>
      <w:pPr>
        <w:pStyle w:val="ListParagraph"/>
      </w:pPr>
      <w:r>
        <w:rPr>
          <w:rFonts w:ascii="宋体" w:hAnsi="宋体" w:eastAsia="宋体"/>
        </w:rPr>
        <w:t>（1）首先调用插补器停止，实际参数与实参无关，即运动一定被停；</w:t>
      </w:r>
    </w:p>
    <w:p>
      <w:pPr>
        <w:pStyle w:val="ListParagraph"/>
      </w:pPr>
      <w:r>
        <w:rPr>
          <w:rFonts w:ascii="宋体" w:hAnsi="宋体" w:eastAsia="宋体"/>
        </w:rPr>
        <w:t xml:space="preserve">（2）仅当 </w:t>
      </w:r>
      <w:r>
        <w:rPr>
          <w:rFonts w:ascii="Consolas" w:hAnsi="Consolas" w:eastAsia="宋体"/>
        </w:rPr>
        <w:t>toolstop</w:t>
      </w:r>
      <w:r>
        <w:rPr>
          <w:rFonts w:ascii="宋体" w:hAnsi="宋体" w:eastAsia="宋体"/>
        </w:rPr>
        <w:t xml:space="preserve"> 为真才停工具；</w:t>
      </w:r>
    </w:p>
    <w:p>
      <w:pPr>
        <w:pStyle w:val="ListParagraph"/>
      </w:pPr>
      <w:r>
        <w:rPr>
          <w:rFonts w:ascii="宋体" w:hAnsi="宋体" w:eastAsia="宋体"/>
        </w:rPr>
        <w:t xml:space="preserve">（3）主循环模块启用时投递 </w:t>
      </w:r>
      <w:r>
        <w:rPr>
          <w:rFonts w:ascii="Consolas" w:hAnsi="Consolas" w:eastAsia="宋体"/>
        </w:rPr>
        <w:t>cnc_stop</w:t>
      </w:r>
      <w:r>
        <w:rPr>
          <w:rFonts w:ascii="宋体" w:hAnsi="宋体" w:eastAsia="宋体"/>
        </w:rPr>
        <w:t xml:space="preserve"> 事件，事件无实参；</w:t>
      </w:r>
    </w:p>
    <w:p>
      <w:pPr>
        <w:pStyle w:val="ListParagraph"/>
      </w:pPr>
      <w:r>
        <w:rPr>
          <w:rFonts w:ascii="宋体" w:hAnsi="宋体" w:eastAsia="宋体"/>
        </w:rPr>
        <w:t>（4）本函数与报警投递函数是两层关系：后者等于置急停位加本函数加登记报警码加发协议帧；</w:t>
      </w:r>
    </w:p>
    <w:p>
      <w:pPr>
        <w:pStyle w:val="ListParagraph"/>
      </w:pPr>
      <w:r>
        <w:rPr>
          <w:rFonts w:ascii="宋体" w:hAnsi="宋体" w:eastAsia="宋体"/>
        </w:rPr>
        <w:t>（5）联锁检查路径中报警投递之后又显式调用本函数，属重复但无害。</w:t>
      </w:r>
    </w:p>
    <w:p>
      <w:pPr>
        <w:spacing w:before="60" w:after="60" w:line="276" w:lineRule="auto"/>
        <w:ind w:left="340"/>
        <w:pBdr>
          <w:left w:val="single" w:sz="12" w:space="6" w:color="808080"/>
        </w:pBdr>
      </w:pPr>
      <w:r>
        <w:rPr>
          <w:rFonts w:ascii="宋体" w:hAnsi="宋体" w:eastAsia="宋体"/>
          <w:b/>
          <w:sz w:val="19"/>
        </w:rPr>
        <w:t>证据</w:t>
      </w:r>
      <w:r>
        <w:rPr>
          <w:rFonts w:ascii="宋体" w:hAnsi="宋体" w:eastAsia="宋体"/>
          <w:sz w:val="19"/>
        </w:rPr>
        <w:t>：（需求规格）</w:t>
      </w:r>
      <w:r>
        <w:rPr>
          <w:rFonts w:ascii="Consolas" w:hAnsi="Consolas" w:eastAsia="宋体"/>
          <w:sz w:val="19"/>
        </w:rPr>
        <w:t>uCNC/src/cnc.c:545-557</w:t>
      </w:r>
      <w:r>
        <w:rPr>
          <w:rFonts w:ascii="宋体" w:hAnsi="宋体" w:eastAsia="宋体"/>
          <w:sz w:val="19"/>
        </w:rPr>
        <w:t>、</w:t>
      </w:r>
      <w:r>
        <w:rPr>
          <w:rFonts w:ascii="Consolas" w:hAnsi="Consolas" w:eastAsia="宋体"/>
          <w:sz w:val="19"/>
        </w:rPr>
        <w:t>uCNC/src/cnc.c:81-84</w:t>
      </w:r>
      <w:r>
        <w:rPr>
          <w:rFonts w:ascii="宋体" w:hAnsi="宋体" w:eastAsia="宋体"/>
          <w:sz w:val="19"/>
        </w:rPr>
        <w:t>、</w:t>
      </w:r>
      <w:r>
        <w:rPr>
          <w:rFonts w:ascii="Consolas" w:hAnsi="Consolas" w:eastAsia="宋体"/>
          <w:sz w:val="19"/>
        </w:rPr>
        <w:t>uCNC/src/cnc.h:180</w:t>
      </w:r>
      <w:r>
        <w:rPr>
          <w:rFonts w:ascii="宋体" w:hAnsi="宋体" w:eastAsia="宋体"/>
          <w:sz w:val="19"/>
        </w:rPr>
        <w:t>、</w:t>
      </w:r>
      <w:r>
        <w:rPr>
          <w:rFonts w:ascii="Consolas" w:hAnsi="Consolas" w:eastAsia="宋体"/>
          <w:sz w:val="19"/>
        </w:rPr>
        <w:t>uCNC/src/cnc.h:216-217</w:t>
      </w:r>
    </w:p>
    <w:p>
      <w:pPr>
        <w:pStyle w:val="Heading3"/>
      </w:pPr>
      <w:r>
        <w:rPr>
          <w:rFonts w:ascii="宋体" w:hAnsi="宋体" w:eastAsia="宋体"/>
        </w:rPr>
        <w:t>3.3.12 回零入口：</w:t>
      </w:r>
      <w:r>
        <w:rPr>
          <w:rFonts w:ascii="Consolas" w:hAnsi="Consolas" w:eastAsia="宋体"/>
        </w:rPr>
        <w:t>cnc_home()</w:t>
      </w:r>
    </w:p>
    <w:p>
      <w:pPr>
        <w:pStyle w:val="ListParagraph"/>
      </w:pPr>
      <w:r>
        <w:rPr>
          <w:rFonts w:ascii="宋体" w:hAnsi="宋体" w:eastAsia="宋体"/>
        </w:rPr>
        <w:t>需求标识：UC-FREQ3312-1</w:t>
      </w:r>
    </w:p>
    <w:p>
      <w:pPr>
        <w:pStyle w:val="ListParagraph"/>
      </w:pPr>
      <w:r>
        <w:rPr>
          <w:rFonts w:ascii="宋体" w:hAnsi="宋体" w:eastAsia="宋体"/>
        </w:rPr>
        <w:t>功能描述：</w:t>
      </w:r>
      <w:r>
        <w:rPr>
          <w:rFonts w:ascii="Consolas" w:hAnsi="Consolas" w:eastAsia="宋体"/>
        </w:rPr>
        <w:t>cnc_home()</w:t>
      </w:r>
      <w:r>
        <w:rPr>
          <w:rFonts w:ascii="宋体" w:hAnsi="宋体" w:eastAsia="宋体"/>
        </w:rPr>
        <w:t xml:space="preserve"> 是 </w:t>
      </w:r>
      <w:r>
        <w:rPr>
          <w:rFonts w:ascii="Consolas" w:hAnsi="Consolas" w:eastAsia="宋体"/>
        </w:rPr>
        <w:t>$H</w:t>
      </w:r>
      <w:r>
        <w:rPr>
          <w:rFonts w:ascii="宋体" w:hAnsi="宋体" w:eastAsia="宋体"/>
        </w:rPr>
        <w:t xml:space="preserve"> 的实现：置回零状态位后把实际回零动作整体委托给运动学层的回零函数；返回后清限位锁、清运动控制缓冲、清回零状态位，成功时执行启动块。返回值受启动仿真等级影响：等级大于 2 时无条件返回成功，吞掉回零错误码。</w:t>
      </w:r>
    </w:p>
    <w:p>
      <w:pPr>
        <w:pStyle w:val="ListParagraph"/>
      </w:pPr>
      <w:r>
        <w:rPr>
          <w:rFonts w:ascii="宋体" w:hAnsi="宋体" w:eastAsia="宋体"/>
        </w:rPr>
        <w:t xml:space="preserve">调用条件：由解析器的回零分支在确认回零已使能且安全门已清后调用；对外声明见 </w:t>
      </w:r>
      <w:r>
        <w:rPr>
          <w:rFonts w:ascii="Consolas" w:hAnsi="Consolas" w:eastAsia="宋体"/>
        </w:rPr>
        <w:t>uCNC/src/cnc.h</w:t>
      </w:r>
      <w:r>
        <w:rPr>
          <w:rFonts w:ascii="宋体" w:hAnsi="宋体" w:eastAsia="宋体"/>
        </w:rPr>
        <w:t>。</w:t>
      </w:r>
    </w:p>
    <w:p>
      <w:pPr>
        <w:pStyle w:val="ListParagraph"/>
      </w:pPr>
      <w:r>
        <w:rPr>
          <w:rFonts w:ascii="宋体" w:hAnsi="宋体" w:eastAsia="宋体"/>
        </w:rPr>
        <w:t>输入：无。</w:t>
      </w:r>
    </w:p>
    <w:p>
      <w:pPr>
        <w:pStyle w:val="ListParagraph"/>
      </w:pPr>
      <w:r>
        <w:rPr>
          <w:rFonts w:ascii="宋体" w:hAnsi="宋体" w:eastAsia="宋体"/>
        </w:rPr>
        <w:t>输出：</w:t>
      </w:r>
      <w:r>
        <w:rPr>
          <w:rFonts w:ascii="Consolas" w:hAnsi="Consolas" w:eastAsia="宋体"/>
        </w:rPr>
        <w:t>uint8_t</w:t>
      </w:r>
      <w:r>
        <w:rPr>
          <w:rFonts w:ascii="宋体" w:hAnsi="宋体" w:eastAsia="宋体"/>
        </w:rPr>
        <w:t xml:space="preserve"> 状态码；启动仿真等级大于 2 时恒为成功。</w:t>
      </w:r>
    </w:p>
    <w:p>
      <w:pPr>
        <w:pStyle w:val="ListParagraph"/>
      </w:pPr>
      <w:r>
        <w:rPr>
          <w:rFonts w:ascii="宋体" w:hAnsi="宋体" w:eastAsia="宋体"/>
        </w:rPr>
        <w:t>处理：</w:t>
      </w:r>
    </w:p>
    <w:p>
      <w:pPr>
        <w:pStyle w:val="ListParagraph"/>
      </w:pPr>
      <w:r>
        <w:rPr>
          <w:rFonts w:ascii="宋体" w:hAnsi="宋体" w:eastAsia="宋体"/>
        </w:rPr>
        <w:t>（1）进入即置回零状态位，把回零标志位置给整个系统；</w:t>
      </w:r>
    </w:p>
    <w:p>
      <w:pPr>
        <w:pStyle w:val="ListParagraph"/>
      </w:pPr>
      <w:r>
        <w:rPr>
          <w:rFonts w:ascii="宋体" w:hAnsi="宋体" w:eastAsia="宋体"/>
        </w:rPr>
        <w:t>（2）核心动作是调用运动学层回零函数并保存其返回码，本函数不含任何轴运动逻辑；</w:t>
      </w:r>
    </w:p>
    <w:p>
      <w:pPr>
        <w:pStyle w:val="ListParagraph"/>
      </w:pPr>
      <w:r>
        <w:rPr>
          <w:rFonts w:ascii="宋体" w:hAnsi="宋体" w:eastAsia="宋体"/>
        </w:rPr>
        <w:t>（3）多步回零宏定义时解除多轴回零期间的限位锁；</w:t>
      </w:r>
    </w:p>
    <w:p>
      <w:pPr>
        <w:pStyle w:val="ListParagraph"/>
      </w:pPr>
      <w:r>
        <w:rPr>
          <w:rFonts w:ascii="宋体" w:hAnsi="宋体" w:eastAsia="宋体"/>
        </w:rPr>
        <w:t>（4）冲刷回零运动并同步运动控制，注释明确"无论出错还是成功都执行"；</w:t>
      </w:r>
    </w:p>
    <w:p>
      <w:pPr>
        <w:pStyle w:val="ListParagraph"/>
      </w:pPr>
      <w:r>
        <w:rPr>
          <w:rFonts w:ascii="宋体" w:hAnsi="宋体" w:eastAsia="宋体"/>
        </w:rPr>
        <w:t>（5）清除回零状态位，恢复通行的报警与限位上报；</w:t>
      </w:r>
    </w:p>
    <w:p>
      <w:pPr>
        <w:pStyle w:val="ListParagraph"/>
      </w:pPr>
      <w:r>
        <w:rPr>
          <w:rFonts w:ascii="宋体" w:hAnsi="宋体" w:eastAsia="宋体"/>
        </w:rPr>
        <w:t>（6）返回码为成功时执行启动块；</w:t>
      </w:r>
    </w:p>
    <w:p>
      <w:pPr>
        <w:pStyle w:val="ListParagraph"/>
      </w:pPr>
      <w:r>
        <w:rPr>
          <w:rFonts w:ascii="宋体" w:hAnsi="宋体" w:eastAsia="宋体"/>
        </w:rPr>
        <w:t>（7）返回段按启动仿真等级分叉：大于 2 返回成功，否则返回运动学层的错误码。</w:t>
      </w:r>
    </w:p>
    <w:p>
      <w:pPr>
        <w:spacing w:before="60" w:after="60" w:line="276" w:lineRule="auto"/>
        <w:ind w:left="340"/>
        <w:pBdr>
          <w:left w:val="single" w:sz="12" w:space="6" w:color="808080"/>
        </w:pBdr>
      </w:pPr>
      <w:r>
        <w:rPr>
          <w:rFonts w:ascii="宋体" w:hAnsi="宋体" w:eastAsia="宋体"/>
          <w:b/>
          <w:sz w:val="19"/>
        </w:rPr>
        <w:t>证据</w:t>
      </w:r>
      <w:r>
        <w:rPr>
          <w:rFonts w:ascii="宋体" w:hAnsi="宋体" w:eastAsia="宋体"/>
          <w:sz w:val="19"/>
        </w:rPr>
        <w:t>：（需求规格）</w:t>
      </w:r>
      <w:r>
        <w:rPr>
          <w:rFonts w:ascii="Consolas" w:hAnsi="Consolas" w:eastAsia="宋体"/>
          <w:sz w:val="19"/>
        </w:rPr>
        <w:t>uCNC/src/cnc.c:471-496</w:t>
      </w:r>
      <w:r>
        <w:rPr>
          <w:rFonts w:ascii="宋体" w:hAnsi="宋体" w:eastAsia="宋体"/>
          <w:sz w:val="19"/>
        </w:rPr>
        <w:t>、</w:t>
      </w:r>
      <w:r>
        <w:rPr>
          <w:rFonts w:ascii="Consolas" w:hAnsi="Consolas" w:eastAsia="宋体"/>
          <w:sz w:val="19"/>
        </w:rPr>
        <w:t>uCNC/src/core/parser.c:763-776</w:t>
      </w:r>
      <w:r>
        <w:rPr>
          <w:rFonts w:ascii="宋体" w:hAnsi="宋体" w:eastAsia="宋体"/>
          <w:sz w:val="19"/>
        </w:rPr>
        <w:t>、</w:t>
      </w:r>
      <w:r>
        <w:rPr>
          <w:rFonts w:ascii="Consolas" w:hAnsi="Consolas" w:eastAsia="宋体"/>
          <w:sz w:val="19"/>
        </w:rPr>
        <w:t>uCNC/src/cnc.h:176</w:t>
      </w:r>
    </w:p>
    <w:p>
      <w:pPr>
        <w:pStyle w:val="Heading3"/>
      </w:pPr>
      <w:r>
        <w:rPr>
          <w:rFonts w:ascii="宋体" w:hAnsi="宋体" w:eastAsia="宋体"/>
        </w:rPr>
        <w:t>3.3.13 运动现场保存与恢复：</w:t>
      </w:r>
      <w:r>
        <w:rPr>
          <w:rFonts w:ascii="Consolas" w:hAnsi="Consolas" w:eastAsia="宋体"/>
        </w:rPr>
        <w:t>cnc_store_motion()</w:t>
      </w:r>
      <w:r>
        <w:rPr>
          <w:rFonts w:ascii="宋体" w:hAnsi="宋体" w:eastAsia="宋体"/>
        </w:rPr>
        <w:t xml:space="preserve"> / </w:t>
      </w:r>
      <w:r>
        <w:rPr>
          <w:rFonts w:ascii="Consolas" w:hAnsi="Consolas" w:eastAsia="宋体"/>
        </w:rPr>
        <w:t>cnc_restore_motion()</w:t>
      </w:r>
    </w:p>
    <w:p>
      <w:pPr>
        <w:pStyle w:val="ListParagraph"/>
      </w:pPr>
      <w:r>
        <w:rPr>
          <w:rFonts w:ascii="宋体" w:hAnsi="宋体" w:eastAsia="宋体"/>
        </w:rPr>
        <w:t>需求标识：UC-FREQ3313-1</w:t>
      </w:r>
    </w:p>
    <w:p>
      <w:pPr>
        <w:pStyle w:val="ListParagraph"/>
      </w:pPr>
      <w:r>
        <w:rPr>
          <w:rFonts w:ascii="宋体" w:hAnsi="宋体" w:eastAsia="宋体"/>
        </w:rPr>
        <w:t>功能描述：两个函数是运动控制劫持功能的拾取与放回原语，用于在执行非运动任务前把在途运动整体保存到旁路区、任务结束后再恢复（典型用途是换刀或需要在原位暂停的辅助动作）。二者都在操作前后用保持状态位做成受控停止窗口，并在等待期间持续调用任务泵以保持系统活性。</w:t>
      </w:r>
    </w:p>
    <w:p>
      <w:pPr>
        <w:pStyle w:val="ListParagraph"/>
      </w:pPr>
      <w:r>
        <w:rPr>
          <w:rFonts w:ascii="宋体" w:hAnsi="宋体" w:eastAsia="宋体"/>
        </w:rPr>
        <w:t>调用条件：仅当运动控制劫持宏定义时函数体非空，否则两者都是完全空的函数。</w:t>
      </w:r>
    </w:p>
    <w:p>
      <w:pPr>
        <w:pStyle w:val="ListParagraph"/>
      </w:pPr>
      <w:r>
        <w:rPr>
          <w:rFonts w:ascii="宋体" w:hAnsi="宋体" w:eastAsia="宋体"/>
        </w:rPr>
        <w:t>输入：无。</w:t>
      </w:r>
    </w:p>
    <w:p>
      <w:pPr>
        <w:pStyle w:val="ListParagraph"/>
      </w:pPr>
      <w:r>
        <w:rPr>
          <w:rFonts w:ascii="宋体" w:hAnsi="宋体" w:eastAsia="宋体"/>
        </w:rPr>
        <w:t>输出：无返回值；关键副作用是规划器与运动控制的保存/恢复以及解析器位置同步。</w:t>
      </w:r>
    </w:p>
    <w:p>
      <w:pPr>
        <w:pStyle w:val="ListParagraph"/>
      </w:pPr>
      <w:r>
        <w:rPr>
          <w:rFonts w:ascii="宋体" w:hAnsi="宋体" w:eastAsia="宋体"/>
        </w:rPr>
        <w:t>处理：</w:t>
      </w:r>
    </w:p>
    <w:p>
      <w:pPr>
        <w:pStyle w:val="ListParagraph"/>
      </w:pPr>
      <w:r>
        <w:rPr>
          <w:rFonts w:ascii="宋体" w:hAnsi="宋体" w:eastAsia="宋体"/>
        </w:rPr>
        <w:t>（1）保存函数先记下保持位的前值再置保持位；等待条件是"插补器非空且运行位置位"；</w:t>
      </w:r>
    </w:p>
    <w:p>
      <w:pPr>
        <w:pStyle w:val="ListParagraph"/>
      </w:pPr>
      <w:r>
        <w:rPr>
          <w:rFonts w:ascii="宋体" w:hAnsi="宋体" w:eastAsia="宋体"/>
        </w:rPr>
        <w:t>（2）等待中若任务泵返回假则直接返回且不清理现场，即保存动作半途放弃；</w:t>
      </w:r>
    </w:p>
    <w:p>
      <w:pPr>
        <w:pStyle w:val="ListParagraph"/>
      </w:pPr>
      <w:r>
        <w:rPr>
          <w:rFonts w:ascii="宋体" w:hAnsi="宋体" w:eastAsia="宋体"/>
        </w:rPr>
        <w:t>（3）保存动作为规划器保存 → 运动控制保存 → 清运动控制缓冲，随后仅在前值为 0 时清保持位；</w:t>
      </w:r>
    </w:p>
    <w:p>
      <w:pPr>
        <w:pStyle w:val="ListParagraph"/>
      </w:pPr>
      <w:r>
        <w:rPr>
          <w:rFonts w:ascii="宋体" w:hAnsi="宋体" w:eastAsia="宋体"/>
        </w:rPr>
        <w:t>（4）保存路径末尾在插补进给任务宏未定义时释放插补锁；</w:t>
      </w:r>
    </w:p>
    <w:p>
      <w:pPr>
        <w:pStyle w:val="ListParagraph"/>
      </w:pPr>
      <w:r>
        <w:rPr>
          <w:rFonts w:ascii="宋体" w:hAnsi="宋体" w:eastAsia="宋体"/>
        </w:rPr>
        <w:t>（5）恢复函数的等待条件少了运行位判据（只判插补器非空），与保存路径不对称；</w:t>
      </w:r>
    </w:p>
    <w:p>
      <w:pPr>
        <w:pStyle w:val="ListParagraph"/>
      </w:pPr>
      <w:r>
        <w:rPr>
          <w:rFonts w:ascii="宋体" w:hAnsi="宋体" w:eastAsia="宋体"/>
        </w:rPr>
        <w:t>（6）恢复动作为清运动控制缓冲 → 运动控制恢复 → 规划器恢复 → 解析器位置同步，再按前值决定是否清保持位，末尾同样释放插补锁。</w:t>
      </w:r>
    </w:p>
    <w:p>
      <w:pPr>
        <w:spacing w:before="60" w:after="60" w:line="276" w:lineRule="auto"/>
        <w:ind w:left="340"/>
        <w:pBdr>
          <w:left w:val="single" w:sz="12" w:space="6" w:color="808080"/>
        </w:pBdr>
      </w:pPr>
      <w:r>
        <w:rPr>
          <w:rFonts w:ascii="宋体" w:hAnsi="宋体" w:eastAsia="宋体"/>
          <w:b/>
          <w:sz w:val="19"/>
        </w:rPr>
        <w:t>证据</w:t>
      </w:r>
      <w:r>
        <w:rPr>
          <w:rFonts w:ascii="宋体" w:hAnsi="宋体" w:eastAsia="宋体"/>
          <w:sz w:val="19"/>
        </w:rPr>
        <w:t>：（需求规格）</w:t>
      </w:r>
      <w:r>
        <w:rPr>
          <w:rFonts w:ascii="Consolas" w:hAnsi="Consolas" w:eastAsia="宋体"/>
          <w:sz w:val="19"/>
        </w:rPr>
        <w:t>uCNC/src/cnc.c:367-395</w:t>
      </w:r>
      <w:r>
        <w:rPr>
          <w:rFonts w:ascii="宋体" w:hAnsi="宋体" w:eastAsia="宋体"/>
          <w:sz w:val="19"/>
        </w:rPr>
        <w:t>、</w:t>
      </w:r>
      <w:r>
        <w:rPr>
          <w:rFonts w:ascii="Consolas" w:hAnsi="Consolas" w:eastAsia="宋体"/>
          <w:sz w:val="19"/>
        </w:rPr>
        <w:t>uCNC/src/cnc.c:397-428</w:t>
      </w:r>
      <w:r>
        <w:rPr>
          <w:rFonts w:ascii="宋体" w:hAnsi="宋体" w:eastAsia="宋体"/>
          <w:sz w:val="19"/>
        </w:rPr>
        <w:t>、</w:t>
      </w:r>
      <w:r>
        <w:rPr>
          <w:rFonts w:ascii="Consolas" w:hAnsi="Consolas" w:eastAsia="宋体"/>
          <w:sz w:val="19"/>
        </w:rPr>
        <w:t>uCNC/src/cnc.h:184-185</w:t>
      </w:r>
    </w:p>
    <w:p>
      <w:pPr>
        <w:spacing w:before="60" w:after="60" w:line="276" w:lineRule="auto"/>
        <w:ind w:left="340"/>
        <w:pBdr>
          <w:left w:val="single" w:sz="12" w:space="6" w:color="808080"/>
        </w:pBdr>
      </w:pPr>
      <w:r>
        <w:rPr>
          <w:rFonts w:ascii="宋体" w:hAnsi="宋体" w:eastAsia="宋体"/>
          <w:b/>
          <w:sz w:val="19"/>
        </w:rPr>
        <w:t>实现说明（缺陷）</w:t>
      </w:r>
      <w:r>
        <w:rPr>
          <w:rFonts w:ascii="宋体" w:hAnsi="宋体" w:eastAsia="宋体"/>
          <w:sz w:val="19"/>
        </w:rPr>
        <w:t>：保存函数的失败路径在任务泵返回假时直接返回，此时保持位已被置位而规划器与运动控制的保存动作尚未执行——现场既未保存也未恢复，且保持位留给了系统。由于任务泵返回假在报警、联锁失败、启动复位三种情况都会发生，该路径可达。</w:t>
      </w:r>
    </w:p>
    <w:p>
      <w:pPr>
        <w:pStyle w:val="Heading3"/>
      </w:pPr>
      <w:r>
        <w:rPr>
          <w:rFonts w:ascii="宋体" w:hAnsi="宋体" w:eastAsia="宋体"/>
        </w:rPr>
        <w:t>3.3.14 实时命令：</w:t>
      </w:r>
      <w:r>
        <w:rPr>
          <w:rFonts w:ascii="Consolas" w:hAnsi="Consolas" w:eastAsia="宋体"/>
        </w:rPr>
        <w:t>cnc_call_rt_command()</w:t>
      </w:r>
      <w:r>
        <w:rPr>
          <w:rFonts w:ascii="宋体" w:hAnsi="宋体" w:eastAsia="宋体"/>
        </w:rPr>
        <w:t xml:space="preserve"> 与 </w:t>
      </w:r>
      <w:r>
        <w:rPr>
          <w:rFonts w:ascii="Consolas" w:hAnsi="Consolas" w:eastAsia="宋体"/>
        </w:rPr>
        <w:t>cnc_exec_rt_commands()</w:t>
      </w:r>
    </w:p>
    <w:p>
      <w:pPr>
        <w:pStyle w:val="ListParagraph"/>
      </w:pPr>
      <w:r>
        <w:rPr>
          <w:rFonts w:ascii="宋体" w:hAnsi="宋体" w:eastAsia="宋体"/>
        </w:rPr>
        <w:t>需求标识：UC-FREQ3314-1</w:t>
      </w:r>
    </w:p>
    <w:p>
      <w:pPr>
        <w:pStyle w:val="ListParagraph"/>
      </w:pPr>
      <w:r>
        <w:rPr>
          <w:rFonts w:ascii="宋体" w:hAnsi="宋体" w:eastAsia="宋体"/>
        </w:rPr>
        <w:t>功能描述：实时命令采用投递与延迟执行两段式：投递函数通常可由 ISR 与协议层直接调用，只做轻量登记（置实时命令位字段，或在少数几种命令上直接改执行状态）；消费函数在主循环里集中消费三个位字段，按"操作命令 → 进给倍率 → 工具倍率"三组顺序生效。设计意图是只有复位命令立即执行，控制类命令直接改执行状态，效果在任务泵里传播。</w:t>
      </w:r>
    </w:p>
    <w:p>
      <w:pPr>
        <w:pStyle w:val="ListParagraph"/>
      </w:pPr>
      <w:r>
        <w:rPr>
          <w:rFonts w:ascii="宋体" w:hAnsi="宋体" w:eastAsia="宋体"/>
        </w:rPr>
        <w:t>调用条件：投递函数由协议层解析实时字符后调用；消费函数由命令解析入口与任务泵调用。</w:t>
      </w:r>
    </w:p>
    <w:p>
      <w:pPr>
        <w:pStyle w:val="ListParagraph"/>
      </w:pPr>
      <w:r>
        <w:rPr>
          <w:rFonts w:ascii="宋体" w:hAnsi="宋体" w:eastAsia="宋体"/>
        </w:rPr>
        <w:t xml:space="preserve">输入：投递函数收 </w:t>
      </w:r>
      <w:r>
        <w:rPr>
          <w:rFonts w:ascii="Consolas" w:hAnsi="Consolas" w:eastAsia="宋体"/>
        </w:rPr>
        <w:t>uint8_t command</w:t>
      </w:r>
      <w:r>
        <w:rPr>
          <w:rFonts w:ascii="宋体" w:hAnsi="宋体" w:eastAsia="宋体"/>
        </w:rPr>
        <w:t>（命令码）；消费函数无输入。</w:t>
      </w:r>
    </w:p>
    <w:p>
      <w:pPr>
        <w:pStyle w:val="ListParagraph"/>
      </w:pPr>
      <w:r>
        <w:rPr>
          <w:rFonts w:ascii="宋体" w:hAnsi="宋体" w:eastAsia="宋体"/>
        </w:rPr>
        <w:t>输出：均无返回值。</w:t>
      </w:r>
    </w:p>
    <w:p>
      <w:pPr>
        <w:pStyle w:val="ListParagraph"/>
      </w:pPr>
      <w:r>
        <w:rPr>
          <w:rFonts w:ascii="宋体" w:hAnsi="宋体" w:eastAsia="宋体"/>
        </w:rPr>
        <w:t>处理：</w:t>
      </w:r>
    </w:p>
    <w:p>
      <w:pPr>
        <w:pStyle w:val="ListParagraph"/>
      </w:pPr>
      <w:r>
        <w:rPr>
          <w:rFonts w:ascii="宋体" w:hAnsi="宋体" w:eastAsia="宋体"/>
        </w:rPr>
        <w:t>（1）命令码分派：复位置复位位；点动取消仅在处于点动态时置取消位并同时置正在取消状态位；进给保持不登记位而是直接置保持状态位；报告请求置报告位；循环启动仅在不在运行时置启动位；</w:t>
      </w:r>
    </w:p>
    <w:p>
      <w:pPr>
        <w:pStyle w:val="ListParagraph"/>
      </w:pPr>
      <w:r>
        <w:rPr>
          <w:rFonts w:ascii="宋体" w:hAnsi="宋体" w:eastAsia="宋体"/>
        </w:rPr>
        <w:t>（2）安全门引脚存在时，安全门命令直接置保持位与安全门位并置门变化位；</w:t>
      </w:r>
    </w:p>
    <w:p>
      <w:pPr>
        <w:pStyle w:val="ListParagraph"/>
      </w:pPr>
      <w:r>
        <w:rPr>
          <w:rFonts w:ascii="宋体" w:hAnsi="宋体" w:eastAsia="宋体"/>
        </w:rPr>
        <w:t>（3）默认分支按值区间而非穷举码值分派：进给倍率段用整字段覆盖（不是按位或）；主轴段先保留冷却位再或入移位值；冷却段先保留主轴位再或入；</w:t>
      </w:r>
    </w:p>
    <w:p>
      <w:pPr>
        <w:pStyle w:val="ListParagraph"/>
      </w:pPr>
      <w:r>
        <w:rPr>
          <w:rFonts w:ascii="宋体" w:hAnsi="宋体" w:eastAsia="宋体"/>
        </w:rPr>
        <w:t>（4）执行段第一步取实时命令字段快照；自动上报间隔宏不低于 100 时用静态计数器做周期判定并或入报告位；</w:t>
      </w:r>
    </w:p>
    <w:p>
      <w:pPr>
        <w:pStyle w:val="ListParagraph"/>
      </w:pPr>
      <w:r>
        <w:rPr>
          <w:rFonts w:ascii="宋体" w:hAnsi="宋体" w:eastAsia="宋体"/>
        </w:rPr>
        <w:t>（5）快照非零时用原子代码块把该字段整体清零，再按位分派；</w:t>
      </w:r>
    </w:p>
    <w:p>
      <w:pPr>
        <w:pStyle w:val="ListParagraph"/>
      </w:pPr>
      <w:r>
        <w:rPr>
          <w:rFonts w:ascii="宋体" w:hAnsi="宋体" w:eastAsia="宋体"/>
        </w:rPr>
        <w:t>（6）复位命令是最复杂的一条：回零中投回零失败复位报警并返回；运动中投中止循环报警并返回；否则投软复位报警、置启动复位状态并返回——三条路径都提前返回，会跳过同批次里的其他实时命令；</w:t>
      </w:r>
    </w:p>
    <w:p>
      <w:pPr>
        <w:pStyle w:val="ListParagraph"/>
      </w:pPr>
      <w:r>
        <w:rPr>
          <w:rFonts w:ascii="宋体" w:hAnsi="宋体" w:eastAsia="宋体"/>
        </w:rPr>
        <w:t>（7）门变化命令在安全门输入有效时发反馈、停工具，并在安全门停靠宏定义时调用停靠；</w:t>
      </w:r>
    </w:p>
    <w:p>
      <w:pPr>
        <w:pStyle w:val="ListParagraph"/>
      </w:pPr>
      <w:r>
        <w:rPr>
          <w:rFonts w:ascii="宋体" w:hAnsi="宋体" w:eastAsia="宋体"/>
        </w:rPr>
        <w:t>（8）点动取消命令把输入流读到行结束符并回点动取消状态；</w:t>
      </w:r>
    </w:p>
    <w:p>
      <w:pPr>
        <w:pStyle w:val="ListParagraph"/>
      </w:pPr>
      <w:r>
        <w:rPr>
          <w:rFonts w:ascii="宋体" w:hAnsi="宋体" w:eastAsia="宋体"/>
        </w:rPr>
        <w:t>（9）循环启动命令先清保持位，若安全门位仍在则（停靠宏定义时）取消停靠，然后清安全门位；</w:t>
      </w:r>
    </w:p>
    <w:p>
      <w:pPr>
        <w:pStyle w:val="ListParagraph"/>
      </w:pPr>
      <w:r>
        <w:rPr>
          <w:rFonts w:ascii="宋体" w:hAnsi="宋体" w:eastAsia="宋体"/>
        </w:rPr>
        <w:t>（10）报告命令立即输出状态帧；此后若处于启动复位状态则返回，倍率命令一律被推迟；</w:t>
      </w:r>
    </w:p>
    <w:p>
      <w:pPr>
        <w:pStyle w:val="ListParagraph"/>
      </w:pPr>
      <w:r>
        <w:rPr>
          <w:rFonts w:ascii="宋体" w:hAnsi="宋体" w:eastAsia="宋体"/>
        </w:rPr>
        <w:t>（11）进给倍率段把字段清零后，用常速掩码与快速掩码两个独立分支分别处理常速与快速倍率；</w:t>
      </w:r>
    </w:p>
    <w:p>
      <w:pPr>
        <w:pStyle w:val="ListParagraph"/>
      </w:pPr>
      <w:r>
        <w:rPr>
          <w:rFonts w:ascii="宋体" w:hAnsi="宋体" w:eastAsia="宋体"/>
        </w:rPr>
        <w:t>（12）工具倍率段同理清字段，工具数大于 0 时才调规划器的主轴倍率接口，冷却切换带"非报警"门禁，末尾需要更新工具时更新插补器并在主轴模式或两级缓冲皆空时同步主轴。</w:t>
      </w:r>
    </w:p>
    <w:p>
      <w:pPr>
        <w:spacing w:before="60" w:after="60" w:line="276" w:lineRule="auto"/>
        <w:ind w:left="340"/>
        <w:pBdr>
          <w:left w:val="single" w:sz="12" w:space="6" w:color="808080"/>
        </w:pBdr>
      </w:pPr>
      <w:r>
        <w:rPr>
          <w:rFonts w:ascii="宋体" w:hAnsi="宋体" w:eastAsia="宋体"/>
          <w:b/>
          <w:sz w:val="19"/>
        </w:rPr>
        <w:t>证据</w:t>
      </w:r>
      <w:r>
        <w:rPr>
          <w:rFonts w:ascii="宋体" w:hAnsi="宋体" w:eastAsia="宋体"/>
          <w:sz w:val="19"/>
        </w:rPr>
        <w:t>：（需求规格）</w:t>
      </w:r>
      <w:r>
        <w:rPr>
          <w:rFonts w:ascii="Consolas" w:hAnsi="Consolas" w:eastAsia="宋体"/>
          <w:sz w:val="19"/>
        </w:rPr>
        <w:t>uCNC/src/cnc.c:826-888</w:t>
      </w:r>
      <w:r>
        <w:rPr>
          <w:rFonts w:ascii="宋体" w:hAnsi="宋体" w:eastAsia="宋体"/>
          <w:sz w:val="19"/>
        </w:rPr>
        <w:t>、</w:t>
      </w:r>
      <w:r>
        <w:rPr>
          <w:rFonts w:ascii="Consolas" w:hAnsi="Consolas" w:eastAsia="宋体"/>
          <w:sz w:val="19"/>
        </w:rPr>
        <w:t>uCNC/src/cnc.c:890-1100</w:t>
      </w:r>
      <w:r>
        <w:rPr>
          <w:rFonts w:ascii="宋体" w:hAnsi="宋体" w:eastAsia="宋体"/>
          <w:sz w:val="19"/>
        </w:rPr>
        <w:t>、</w:t>
      </w:r>
      <w:r>
        <w:rPr>
          <w:rFonts w:ascii="Consolas" w:hAnsi="Consolas" w:eastAsia="宋体"/>
          <w:sz w:val="19"/>
        </w:rPr>
        <w:t>uCNC/src/cnc.c:300</w:t>
      </w:r>
      <w:r>
        <w:rPr>
          <w:rFonts w:ascii="宋体" w:hAnsi="宋体" w:eastAsia="宋体"/>
          <w:sz w:val="19"/>
        </w:rPr>
        <w:t>、</w:t>
      </w:r>
      <w:r>
        <w:rPr>
          <w:rFonts w:ascii="Consolas" w:hAnsi="Consolas" w:eastAsia="宋体"/>
          <w:sz w:val="19"/>
        </w:rPr>
        <w:t>uCNC/src/cnc.c:330</w:t>
      </w:r>
      <w:r>
        <w:rPr>
          <w:rFonts w:ascii="宋体" w:hAnsi="宋体" w:eastAsia="宋体"/>
          <w:sz w:val="19"/>
        </w:rPr>
        <w:t>、</w:t>
      </w:r>
      <w:r>
        <w:rPr>
          <w:rFonts w:ascii="Consolas" w:hAnsi="Consolas" w:eastAsia="宋体"/>
          <w:sz w:val="19"/>
        </w:rPr>
        <w:t>uCNC/src/cnc.h:196</w:t>
      </w:r>
    </w:p>
    <w:p>
      <w:pPr>
        <w:spacing w:before="60" w:after="60" w:line="276" w:lineRule="auto"/>
        <w:ind w:left="340"/>
        <w:pBdr>
          <w:left w:val="single" w:sz="12" w:space="6" w:color="808080"/>
        </w:pBdr>
      </w:pPr>
      <w:r>
        <w:rPr>
          <w:rFonts w:ascii="宋体" w:hAnsi="宋体" w:eastAsia="宋体"/>
          <w:b/>
          <w:sz w:val="19"/>
        </w:rPr>
        <w:t>实现说明（缺陷）</w:t>
      </w:r>
      <w:r>
        <w:rPr>
          <w:rFonts w:ascii="宋体" w:hAnsi="宋体" w:eastAsia="宋体"/>
          <w:sz w:val="19"/>
        </w:rPr>
        <w:t>：投递函数对倍率使用"值区间加整体覆盖"语义，而执行段用按位掩码解释同一位段。两条不同倍率命令在同一轮之间投递时，后者会覆盖前者的字段（进给倍率）或与前者共存（工具倍率，因另一组位被先掩掉）；注释已声明"两组标志若影响同一属性，低有效位者最后运行并覆盖"，即这是有意的覆盖语义。</w:t>
      </w:r>
    </w:p>
    <w:p>
      <w:pPr>
        <w:spacing w:before="60" w:after="60" w:line="276" w:lineRule="auto"/>
        <w:ind w:left="340"/>
        <w:pBdr>
          <w:left w:val="single" w:sz="12" w:space="6" w:color="808080"/>
        </w:pBdr>
      </w:pPr>
      <w:r>
        <w:rPr>
          <w:rFonts w:ascii="宋体" w:hAnsi="宋体" w:eastAsia="宋体"/>
          <w:b/>
          <w:sz w:val="19"/>
        </w:rPr>
        <w:t>实现说明（缺陷）</w:t>
      </w:r>
      <w:r>
        <w:rPr>
          <w:rFonts w:ascii="宋体" w:hAnsi="宋体" w:eastAsia="宋体"/>
          <w:sz w:val="19"/>
        </w:rPr>
        <w:t>：自动上报间隔宏的允许区间为 0–1000（</w:t>
      </w:r>
      <w:r>
        <w:rPr>
          <w:rFonts w:ascii="Consolas" w:hAnsi="Consolas" w:eastAsia="宋体"/>
          <w:sz w:val="19"/>
        </w:rPr>
        <w:t>uCNC/src/cnc_hal_config_helper.h:2208-2209</w:t>
      </w:r>
      <w:r>
        <w:rPr>
          <w:rFonts w:ascii="宋体" w:hAnsi="宋体" w:eastAsia="宋体"/>
          <w:sz w:val="19"/>
        </w:rPr>
        <w:t>），而本节消费点的判据是"不低于 100"（</w:t>
      </w:r>
      <w:r>
        <w:rPr>
          <w:rFonts w:ascii="Consolas" w:hAnsi="Consolas" w:eastAsia="宋体"/>
          <w:sz w:val="19"/>
        </w:rPr>
        <w:t>uCNC/src/cnc.c:904</w:t>
      </w:r>
      <w:r>
        <w:rPr>
          <w:rFonts w:ascii="宋体" w:hAnsi="宋体" w:eastAsia="宋体"/>
          <w:sz w:val="19"/>
        </w:rPr>
        <w:t xml:space="preserve">），故 </w:t>
      </w:r>
      <w:r>
        <w:rPr>
          <w:rFonts w:ascii="宋体" w:hAnsi="宋体" w:eastAsia="宋体"/>
          <w:b/>
          <w:sz w:val="19"/>
        </w:rPr>
        <w:t>1–99 是无效档</w:t>
      </w:r>
      <w:r>
        <w:rPr>
          <w:rFonts w:ascii="宋体" w:hAnsi="宋体" w:eastAsia="宋体"/>
          <w:sz w:val="19"/>
        </w:rPr>
        <w:t xml:space="preserve">：既不编译自动上报代码块，也不报错。取值 0 只表示关闭，源码层与 1–99 走同一条跳过路径。另一消费点在 </w:t>
      </w:r>
      <w:r>
        <w:rPr>
          <w:rFonts w:ascii="Consolas" w:hAnsi="Consolas" w:eastAsia="宋体"/>
          <w:sz w:val="19"/>
        </w:rPr>
        <w:t>uCNC/src/hal/mcus/mcu.c:984</w:t>
      </w:r>
      <w:r>
        <w:rPr>
          <w:rFonts w:ascii="宋体" w:hAnsi="宋体" w:eastAsia="宋体"/>
          <w:sz w:val="19"/>
        </w:rPr>
        <w:t>，两侧须同口径。</w:t>
      </w:r>
    </w:p>
    <w:p>
      <w:pPr>
        <w:spacing w:before="60" w:after="60" w:line="276" w:lineRule="auto"/>
        <w:ind w:left="340"/>
        <w:pBdr>
          <w:left w:val="single" w:sz="12" w:space="6" w:color="808080"/>
        </w:pBdr>
      </w:pPr>
      <w:r>
        <w:rPr>
          <w:rFonts w:ascii="宋体" w:hAnsi="宋体" w:eastAsia="宋体"/>
          <w:b/>
          <w:sz w:val="19"/>
        </w:rPr>
        <w:t>实现说明（缺陷）</w:t>
      </w:r>
      <w:r>
        <w:rPr>
          <w:rFonts w:ascii="宋体" w:hAnsi="宋体" w:eastAsia="宋体"/>
          <w:sz w:val="19"/>
        </w:rPr>
        <w:t xml:space="preserve">：安全门停靠接口 </w:t>
      </w:r>
      <w:r>
        <w:rPr>
          <w:rFonts w:ascii="Consolas" w:hAnsi="Consolas" w:eastAsia="宋体"/>
          <w:sz w:val="19"/>
        </w:rPr>
        <w:t>cnc_park()</w:t>
      </w:r>
      <w:r>
        <w:rPr>
          <w:rFonts w:ascii="宋体" w:hAnsi="宋体" w:eastAsia="宋体"/>
          <w:sz w:val="19"/>
        </w:rPr>
        <w:t>/</w:t>
      </w:r>
      <w:r>
        <w:rPr>
          <w:rFonts w:ascii="Consolas" w:hAnsi="Consolas" w:eastAsia="宋体"/>
          <w:sz w:val="19"/>
        </w:rPr>
        <w:t>cnc_unpark()</w:t>
      </w:r>
      <w:r>
        <w:rPr>
          <w:rFonts w:ascii="宋体" w:hAnsi="宋体" w:eastAsia="宋体"/>
          <w:sz w:val="19"/>
        </w:rPr>
        <w:t xml:space="preserve"> 在本仓库全无定义：</w:t>
      </w:r>
      <w:r>
        <w:rPr>
          <w:rFonts w:ascii="Consolas" w:hAnsi="Consolas" w:eastAsia="宋体"/>
          <w:sz w:val="19"/>
        </w:rPr>
        <w:t>uCNC/src/cnc.h:186-188</w:t>
      </w:r>
      <w:r>
        <w:rPr>
          <w:rFonts w:ascii="宋体" w:hAnsi="宋体" w:eastAsia="宋体"/>
          <w:sz w:val="19"/>
        </w:rPr>
        <w:t xml:space="preserve"> 只有声明，全仓仅有 </w:t>
      </w:r>
      <w:r>
        <w:rPr>
          <w:rFonts w:ascii="Consolas" w:hAnsi="Consolas" w:eastAsia="宋体"/>
          <w:sz w:val="19"/>
        </w:rPr>
        <w:t>uCNC/src/cnc.c:948</w:t>
      </w:r>
      <w:r>
        <w:rPr>
          <w:rFonts w:ascii="宋体" w:hAnsi="宋体" w:eastAsia="宋体"/>
          <w:sz w:val="19"/>
        </w:rPr>
        <w:t xml:space="preserve"> 与 </w:t>
      </w:r>
      <w:r>
        <w:rPr>
          <w:rFonts w:ascii="Consolas" w:hAnsi="Consolas" w:eastAsia="宋体"/>
          <w:sz w:val="19"/>
        </w:rPr>
        <w:t>uCNC/src/cnc.c:975</w:t>
      </w:r>
      <w:r>
        <w:rPr>
          <w:rFonts w:ascii="宋体" w:hAnsi="宋体" w:eastAsia="宋体"/>
          <w:sz w:val="19"/>
        </w:rPr>
        <w:t xml:space="preserve"> 两处调用。定义了安全门停靠宏的构建若无人提供定义，将在链接期失败。</w:t>
      </w:r>
    </w:p>
    <w:p>
      <w:pPr>
        <w:pStyle w:val="Heading3"/>
      </w:pPr>
      <w:r>
        <w:rPr>
          <w:rFonts w:ascii="宋体" w:hAnsi="宋体" w:eastAsia="宋体"/>
        </w:rPr>
        <w:t>3.3.15 故障检查与联锁：</w:t>
      </w:r>
      <w:r>
        <w:rPr>
          <w:rFonts w:ascii="Consolas" w:hAnsi="Consolas" w:eastAsia="宋体"/>
        </w:rPr>
        <w:t>cnc_check_fault_systems()</w:t>
      </w:r>
      <w:r>
        <w:rPr>
          <w:rFonts w:ascii="宋体" w:hAnsi="宋体" w:eastAsia="宋体"/>
        </w:rPr>
        <w:t xml:space="preserve"> / </w:t>
      </w:r>
      <w:r>
        <w:rPr>
          <w:rFonts w:ascii="Consolas" w:hAnsi="Consolas" w:eastAsia="宋体"/>
        </w:rPr>
        <w:t>cnc_check_interlocking()</w:t>
      </w:r>
    </w:p>
    <w:p>
      <w:pPr>
        <w:pStyle w:val="ListParagraph"/>
      </w:pPr>
      <w:r>
        <w:rPr>
          <w:rFonts w:ascii="宋体" w:hAnsi="宋体" w:eastAsia="宋体"/>
        </w:rPr>
        <w:t>需求标识：UC-FREQ3315-1</w:t>
      </w:r>
    </w:p>
    <w:p>
      <w:pPr>
        <w:pStyle w:val="ListParagraph"/>
      </w:pPr>
      <w:r>
        <w:rPr>
          <w:rFonts w:ascii="宋体" w:hAnsi="宋体" w:eastAsia="宋体"/>
        </w:rPr>
        <w:t>功能描述：两个函数分工明确：故障检查函数是纯反馈函数，只把当前物理故障以上位机反馈告知并在设置读取失败时置位，不改报警码；联锁检查函数是状态收敛函数，把急停、限位、安全门、特殊运动四类条件映射为具体报警码与清理动作，并返回联锁是否通过。</w:t>
      </w:r>
    </w:p>
    <w:p>
      <w:pPr>
        <w:pStyle w:val="ListParagraph"/>
      </w:pPr>
      <w:r>
        <w:rPr>
          <w:rFonts w:ascii="宋体" w:hAnsi="宋体" w:eastAsia="宋体"/>
        </w:rPr>
        <w:t>调用条件：故障检查函数在非强制解锁路径与启动路径调用；联锁检查函数每轮任务泵、报警码查询以及低等级启动仿真的解锁开头调用。</w:t>
      </w:r>
    </w:p>
    <w:p>
      <w:pPr>
        <w:pStyle w:val="ListParagraph"/>
      </w:pPr>
      <w:r>
        <w:rPr>
          <w:rFonts w:ascii="宋体" w:hAnsi="宋体" w:eastAsia="宋体"/>
        </w:rPr>
        <w:t>输入：均无显式形参，读控制输入、限位输入、硬限位使能位、设置错误标志与执行状态位。</w:t>
      </w:r>
    </w:p>
    <w:p>
      <w:pPr>
        <w:pStyle w:val="ListParagraph"/>
      </w:pPr>
      <w:r>
        <w:rPr>
          <w:rFonts w:ascii="宋体" w:hAnsi="宋体" w:eastAsia="宋体"/>
        </w:rPr>
        <w:t xml:space="preserve">输出：故障检查函数无返回值；联锁检查函数返回 </w:t>
      </w:r>
      <w:r>
        <w:rPr>
          <w:rFonts w:ascii="Consolas" w:hAnsi="Consolas" w:eastAsia="宋体"/>
        </w:rPr>
        <w:t>bool</w:t>
      </w:r>
      <w:r>
        <w:rPr>
          <w:rFonts w:ascii="宋体" w:hAnsi="宋体" w:eastAsia="宋体"/>
        </w:rPr>
        <w:t>（真表示联锁通过）。</w:t>
      </w:r>
    </w:p>
    <w:p>
      <w:pPr>
        <w:pStyle w:val="ListParagraph"/>
      </w:pPr>
      <w:r>
        <w:rPr>
          <w:rFonts w:ascii="宋体" w:hAnsi="宋体" w:eastAsia="宋体"/>
        </w:rPr>
        <w:t>处理：</w:t>
      </w:r>
    </w:p>
    <w:p>
      <w:pPr>
        <w:pStyle w:val="ListParagraph"/>
      </w:pPr>
      <w:r>
        <w:rPr>
          <w:rFonts w:ascii="宋体" w:hAnsi="宋体" w:eastAsia="宋体"/>
        </w:rPr>
        <w:t>（1）故障检查函数的输入收集受条件编译控制：控制掩码定义时才读控制输入，未定义时输入保持 0；</w:t>
      </w:r>
    </w:p>
    <w:p>
      <w:pPr>
        <w:pStyle w:val="ListParagraph"/>
      </w:pPr>
      <w:r>
        <w:rPr>
          <w:rFonts w:ascii="宋体" w:hAnsi="宋体" w:eastAsia="宋体"/>
        </w:rPr>
        <w:t>（2）四段检查：急停有效（且启动仿真等级不高于 2）发对应反馈；安全门有效发对应反馈；硬限位使能且限位触发发对应反馈（此处重新读限位输入覆盖变量）；急停位已置且报警码不是软复位或无报警时发对应反馈；</w:t>
      </w:r>
    </w:p>
    <w:p>
      <w:pPr>
        <w:pStyle w:val="ListParagraph"/>
      </w:pPr>
      <w:r>
        <w:rPr>
          <w:rFonts w:ascii="宋体" w:hAnsi="宋体" w:eastAsia="宋体"/>
        </w:rPr>
        <w:t>（3）末尾在未定义禁用安全设置时，若设置读取失败则置位置可能丢失位——这是本函数唯一的写状态动作；</w:t>
      </w:r>
    </w:p>
    <w:p>
      <w:pPr>
        <w:pStyle w:val="ListParagraph"/>
      </w:pPr>
      <w:r>
        <w:rPr>
          <w:rFonts w:ascii="宋体" w:hAnsi="宋体" w:eastAsia="宋体"/>
        </w:rPr>
        <w:t>（4）联锁检查分支一：若急停位已置，且急停输入有效（等级不高于 2）则投紧急停止报警并返回假；否则若位置可能丢失位置位则投中止循环报警；随后停机并返回假；</w:t>
      </w:r>
    </w:p>
    <w:p>
      <w:pPr>
        <w:pStyle w:val="ListParagraph"/>
      </w:pPr>
      <w:r>
        <w:rPr>
          <w:rFonts w:ascii="宋体" w:hAnsi="宋体" w:eastAsia="宋体"/>
        </w:rPr>
        <w:t>（5）分支二：若限位位置位且不在回零中，则按是否同时位置丢失投硬限位或硬限位无运动报警（等级大于 2 时一律投硬限位），并返回假；</w:t>
      </w:r>
    </w:p>
    <w:p>
      <w:pPr>
        <w:pStyle w:val="ListParagraph"/>
      </w:pPr>
      <w:r>
        <w:rPr>
          <w:rFonts w:ascii="宋体" w:hAnsi="宋体" w:eastAsia="宋体"/>
        </w:rPr>
        <w:t>（6）分支三：安全门引脚存在时，若安全门位置位且正在回零，则投回零失败（安全门）报警并返回假；</w:t>
      </w:r>
    </w:p>
    <w:p>
      <w:pPr>
        <w:pStyle w:val="ListParagraph"/>
      </w:pPr>
      <w:r>
        <w:rPr>
          <w:rFonts w:ascii="宋体" w:hAnsi="宋体" w:eastAsia="宋体"/>
        </w:rPr>
        <w:t>（7）分支四（收敛动作）：当"非运行中、插补器空、特殊运动态"成立时，按是否有正在取消位决定是否冲刷，并调用清运动控制、同步解析器位置、冲刷待处理运动，再清点动/回零/探测位，最后清点动与正在取消位；</w:t>
      </w:r>
    </w:p>
    <w:p>
      <w:pPr>
        <w:pStyle w:val="ListParagraph"/>
      </w:pPr>
      <w:r>
        <w:rPr>
          <w:rFonts w:ascii="宋体" w:hAnsi="宋体" w:eastAsia="宋体"/>
        </w:rPr>
        <w:t>（8）收尾：运行位置位时清正在恢复位，返回真。</w:t>
      </w:r>
    </w:p>
    <w:p>
      <w:pPr>
        <w:spacing w:before="60" w:after="60" w:line="276" w:lineRule="auto"/>
        <w:ind w:left="340"/>
        <w:pBdr>
          <w:left w:val="single" w:sz="12" w:space="6" w:color="808080"/>
        </w:pBdr>
      </w:pPr>
      <w:r>
        <w:rPr>
          <w:rFonts w:ascii="宋体" w:hAnsi="宋体" w:eastAsia="宋体"/>
          <w:b/>
          <w:sz w:val="19"/>
        </w:rPr>
        <w:t>证据</w:t>
      </w:r>
      <w:r>
        <w:rPr>
          <w:rFonts w:ascii="宋体" w:hAnsi="宋体" w:eastAsia="宋体"/>
          <w:sz w:val="19"/>
        </w:rPr>
        <w:t>：（需求规格）</w:t>
      </w:r>
      <w:r>
        <w:rPr>
          <w:rFonts w:ascii="Consolas" w:hAnsi="Consolas" w:eastAsia="宋体"/>
          <w:sz w:val="19"/>
        </w:rPr>
        <w:t>uCNC/src/cnc.c:1102-1151</w:t>
      </w:r>
      <w:r>
        <w:rPr>
          <w:rFonts w:ascii="宋体" w:hAnsi="宋体" w:eastAsia="宋体"/>
          <w:sz w:val="19"/>
        </w:rPr>
        <w:t>、</w:t>
      </w:r>
      <w:r>
        <w:rPr>
          <w:rFonts w:ascii="Consolas" w:hAnsi="Consolas" w:eastAsia="宋体"/>
          <w:sz w:val="19"/>
        </w:rPr>
        <w:t>uCNC/src/cnc.c:1153-1249</w:t>
      </w:r>
      <w:r>
        <w:rPr>
          <w:rFonts w:ascii="宋体" w:hAnsi="宋体" w:eastAsia="宋体"/>
          <w:sz w:val="19"/>
        </w:rPr>
        <w:t>、</w:t>
      </w:r>
      <w:r>
        <w:rPr>
          <w:rFonts w:ascii="Consolas" w:hAnsi="Consolas" w:eastAsia="宋体"/>
          <w:sz w:val="19"/>
        </w:rPr>
        <w:t>uCNC/src/cnc.c:345</w:t>
      </w:r>
      <w:r>
        <w:rPr>
          <w:rFonts w:ascii="宋体" w:hAnsi="宋体" w:eastAsia="宋体"/>
          <w:sz w:val="19"/>
        </w:rPr>
        <w:t>、</w:t>
      </w:r>
      <w:r>
        <w:rPr>
          <w:rFonts w:ascii="Consolas" w:hAnsi="Consolas" w:eastAsia="宋体"/>
          <w:sz w:val="19"/>
        </w:rPr>
        <w:t>uCNC/src/cnc.c:540</w:t>
      </w:r>
      <w:r>
        <w:rPr>
          <w:rFonts w:ascii="宋体" w:hAnsi="宋体" w:eastAsia="宋体"/>
          <w:sz w:val="19"/>
        </w:rPr>
        <w:t>、</w:t>
      </w:r>
      <w:r>
        <w:rPr>
          <w:rFonts w:ascii="Consolas" w:hAnsi="Consolas" w:eastAsia="宋体"/>
          <w:sz w:val="19"/>
        </w:rPr>
        <w:t>uCNC/src/cnc.c:566</w:t>
      </w:r>
      <w:r>
        <w:rPr>
          <w:rFonts w:ascii="宋体" w:hAnsi="宋体" w:eastAsia="宋体"/>
          <w:sz w:val="19"/>
        </w:rPr>
        <w:t>、</w:t>
      </w:r>
      <w:r>
        <w:rPr>
          <w:rFonts w:ascii="Consolas" w:hAnsi="Consolas" w:eastAsia="宋体"/>
          <w:sz w:val="19"/>
        </w:rPr>
        <w:t>uCNC/src/cnc.c:586</w:t>
      </w:r>
      <w:r>
        <w:rPr>
          <w:rFonts w:ascii="宋体" w:hAnsi="宋体" w:eastAsia="宋体"/>
          <w:sz w:val="19"/>
        </w:rPr>
        <w:t>、</w:t>
      </w:r>
      <w:r>
        <w:rPr>
          <w:rFonts w:ascii="Consolas" w:hAnsi="Consolas" w:eastAsia="宋体"/>
          <w:sz w:val="19"/>
        </w:rPr>
        <w:t>uCNC/src/cnc.h:191</w:t>
      </w:r>
    </w:p>
    <w:p>
      <w:pPr>
        <w:spacing w:before="60" w:after="60" w:line="276" w:lineRule="auto"/>
        <w:ind w:left="340"/>
        <w:pBdr>
          <w:left w:val="single" w:sz="12" w:space="6" w:color="808080"/>
        </w:pBdr>
      </w:pPr>
      <w:r>
        <w:rPr>
          <w:rFonts w:ascii="宋体" w:hAnsi="宋体" w:eastAsia="宋体"/>
          <w:b/>
          <w:sz w:val="19"/>
        </w:rPr>
        <w:t>实现说明（缺陷）</w:t>
      </w:r>
      <w:r>
        <w:rPr>
          <w:rFonts w:ascii="宋体" w:hAnsi="宋体" w:eastAsia="宋体"/>
          <w:sz w:val="19"/>
        </w:rPr>
        <w:t>：故障检查函数名为"检查"但实际只发反馈：它不返回布尔、不登记报警码，唯一的状态副作用是设置读取失败时置位置可能丢失位。真正的联锁判据在联锁检查函数中。</w:t>
      </w:r>
    </w:p>
    <w:p>
      <w:pPr>
        <w:spacing w:before="60" w:after="60" w:line="276" w:lineRule="auto"/>
        <w:ind w:left="340"/>
        <w:pBdr>
          <w:left w:val="single" w:sz="12" w:space="6" w:color="808080"/>
        </w:pBdr>
      </w:pPr>
      <w:r>
        <w:rPr>
          <w:rFonts w:ascii="宋体" w:hAnsi="宋体" w:eastAsia="宋体"/>
          <w:b/>
          <w:sz w:val="19"/>
        </w:rPr>
        <w:t>实现说明（缺陷）</w:t>
      </w:r>
      <w:r>
        <w:rPr>
          <w:rFonts w:ascii="宋体" w:hAnsi="宋体" w:eastAsia="宋体"/>
          <w:sz w:val="19"/>
        </w:rPr>
        <w:t>：联锁检查分支一只判急停位，而急停位也由报警投递函数主动置位，因此任何报警都会让下一轮联锁检查走回该分支并再执行一次停机；由于报警投递函数内有"无码才登记"的门禁、不会重复登记，行为上是幂等的，但每轮都会重放停止动作。</w:t>
      </w:r>
    </w:p>
    <w:p>
      <w:pPr>
        <w:pStyle w:val="Heading3"/>
      </w:pPr>
      <w:r>
        <w:rPr>
          <w:rFonts w:ascii="宋体" w:hAnsi="宋体" w:eastAsia="宋体"/>
        </w:rPr>
        <w:t>3.3.16 IO 巡检与启动块：</w:t>
      </w:r>
      <w:r>
        <w:rPr>
          <w:rFonts w:ascii="Consolas" w:hAnsi="Consolas" w:eastAsia="宋体"/>
        </w:rPr>
        <w:t>cnc_io_dotasks()</w:t>
      </w:r>
      <w:r>
        <w:rPr>
          <w:rFonts w:ascii="宋体" w:hAnsi="宋体" w:eastAsia="宋体"/>
        </w:rPr>
        <w:t xml:space="preserve"> / </w:t>
      </w:r>
      <w:r>
        <w:rPr>
          <w:rFonts w:ascii="Consolas" w:hAnsi="Consolas" w:eastAsia="宋体"/>
        </w:rPr>
        <w:t>cnc_run_startup_blocks()</w:t>
      </w:r>
    </w:p>
    <w:p>
      <w:pPr>
        <w:pStyle w:val="ListParagraph"/>
      </w:pPr>
      <w:r>
        <w:rPr>
          <w:rFonts w:ascii="宋体" w:hAnsi="宋体" w:eastAsia="宋体"/>
        </w:rPr>
        <w:t>需求标识：UC-FREQ3316-1</w:t>
      </w:r>
    </w:p>
    <w:p>
      <w:pPr>
        <w:pStyle w:val="ListParagraph"/>
      </w:pPr>
      <w:r>
        <w:rPr>
          <w:rFonts w:ascii="宋体" w:hAnsi="宋体" w:eastAsia="宋体"/>
        </w:rPr>
        <w:t>功能描述：IO 巡检函数是每轮必跑的硬件巡检（MCU 内部任务、扩展 IO 刷新、限位/控制/通用输入变化回调、模块事件、步进使能超时、套接字轮询）；启动块函数从非易失存储里按地址表逐条取出启动 G 代码文本，借助"把 EEPROM 伪装成输入流"的方式交给命令解析入口执行，最后把输入流切回默认。</w:t>
      </w:r>
    </w:p>
    <w:p>
      <w:pPr>
        <w:pStyle w:val="ListParagraph"/>
      </w:pPr>
      <w:r>
        <w:rPr>
          <w:rFonts w:ascii="宋体" w:hAnsi="宋体" w:eastAsia="宋体"/>
        </w:rPr>
        <w:t xml:space="preserve">调用条件：IO 巡检函数仅由任务泵调用；启动块函数由回零（成功时）与解锁（未回零且未进主循环时）调用。两者在 </w:t>
      </w:r>
      <w:r>
        <w:rPr>
          <w:rFonts w:ascii="Consolas" w:hAnsi="Consolas" w:eastAsia="宋体"/>
        </w:rPr>
        <w:t>uCNC/src/cnc.h</w:t>
      </w:r>
      <w:r>
        <w:rPr>
          <w:rFonts w:ascii="宋体" w:hAnsi="宋体" w:eastAsia="宋体"/>
        </w:rPr>
        <w:t xml:space="preserve"> 中都没有声明。</w:t>
      </w:r>
    </w:p>
    <w:p>
      <w:pPr>
        <w:pStyle w:val="ListParagraph"/>
      </w:pPr>
      <w:r>
        <w:rPr>
          <w:rFonts w:ascii="宋体" w:hAnsi="宋体" w:eastAsia="宋体"/>
        </w:rPr>
        <w:t>输入：均无。</w:t>
      </w:r>
    </w:p>
    <w:p>
      <w:pPr>
        <w:pStyle w:val="ListParagraph"/>
      </w:pPr>
      <w:r>
        <w:rPr>
          <w:rFonts w:ascii="宋体" w:hAnsi="宋体" w:eastAsia="宋体"/>
        </w:rPr>
        <w:t>输出：均无返回值。</w:t>
      </w:r>
    </w:p>
    <w:p>
      <w:pPr>
        <w:pStyle w:val="ListParagraph"/>
      </w:pPr>
      <w:r>
        <w:rPr>
          <w:rFonts w:ascii="宋体" w:hAnsi="宋体" w:eastAsia="宋体"/>
        </w:rPr>
        <w:t>处理：</w:t>
      </w:r>
    </w:p>
    <w:p>
      <w:pPr>
        <w:pStyle w:val="ListParagraph"/>
      </w:pPr>
      <w:r>
        <w:rPr>
          <w:rFonts w:ascii="宋体" w:hAnsi="宋体" w:eastAsia="宋体"/>
        </w:rPr>
        <w:t>（1）IO 巡检顺序为：MCU 内部任务（USB 与通信）→ 移位寄存器计数大于 0 时刷新扩展 IO；</w:t>
      </w:r>
    </w:p>
    <w:p>
      <w:pPr>
        <w:pStyle w:val="ListParagraph"/>
      </w:pPr>
      <w:r>
        <w:rPr>
          <w:rFonts w:ascii="宋体" w:hAnsi="宋体" w:eastAsia="宋体"/>
        </w:rPr>
        <w:t>（2）随后无条件调用限位变化回调与控制输入变化回调，源码里被注释掉的条件编译标记表明这两次调用与毫秒中断里的检查是有意的重复；</w:t>
      </w:r>
    </w:p>
    <w:p>
      <w:pPr>
        <w:pStyle w:val="ListParagraph"/>
      </w:pPr>
      <w:r>
        <w:rPr>
          <w:rFonts w:ascii="宋体" w:hAnsi="宋体" w:eastAsia="宋体"/>
        </w:rPr>
        <w:t>（3）通用输入变化掩码非 0 且编码器数小于 1 时追加通用输入变化回调（无 ISR 时的补检）；</w:t>
      </w:r>
    </w:p>
    <w:p>
      <w:pPr>
        <w:pStyle w:val="ListParagraph"/>
      </w:pPr>
      <w:r>
        <w:rPr>
          <w:rFonts w:ascii="宋体" w:hAnsi="宋体" w:eastAsia="宋体"/>
        </w:rPr>
        <w:t xml:space="preserve">（4）主循环模块启用时投递 </w:t>
      </w:r>
      <w:r>
        <w:rPr>
          <w:rFonts w:ascii="Consolas" w:hAnsi="Consolas" w:eastAsia="宋体"/>
        </w:rPr>
        <w:t>cnc_io_dotasks</w:t>
      </w:r>
      <w:r>
        <w:rPr>
          <w:rFonts w:ascii="宋体" w:hAnsi="宋体" w:eastAsia="宋体"/>
        </w:rPr>
        <w:t xml:space="preserve"> 事件；</w:t>
      </w:r>
    </w:p>
    <w:p>
      <w:pPr>
        <w:pStyle w:val="ListParagraph"/>
      </w:pPr>
      <w:r>
        <w:rPr>
          <w:rFonts w:ascii="宋体" w:hAnsi="宋体" w:eastAsia="宋体"/>
        </w:rPr>
        <w:t>（5）步进使能超时宏定义时用静态时间戳做空闲关使能：仅当全状态位为空闲且超时才关，否则把超时点推到"当前加设置项超时值"；关闭后把时间戳设为最大值防重复；</w:t>
      </w:r>
    </w:p>
    <w:p>
      <w:pPr>
        <w:pStyle w:val="ListParagraph"/>
      </w:pPr>
      <w:r>
        <w:rPr>
          <w:rFonts w:ascii="宋体" w:hAnsi="宋体" w:eastAsia="宋体"/>
        </w:rPr>
        <w:t>（6）末尾套接字功能启用时轮询套接字任务；</w:t>
      </w:r>
    </w:p>
    <w:p>
      <w:pPr>
        <w:pStyle w:val="ListParagraph"/>
      </w:pPr>
      <w:r>
        <w:rPr>
          <w:rFonts w:ascii="宋体" w:hAnsi="宋体" w:eastAsia="宋体"/>
        </w:rPr>
        <w:t>（7）启动块函数对序号小于启动块数量的每一条：先同步插补器，按启动块地址偏移取地址，地址有效时才挂流；</w:t>
      </w:r>
    </w:p>
    <w:p>
      <w:pPr>
        <w:pStyle w:val="ListParagraph"/>
      </w:pPr>
      <w:r>
        <w:rPr>
          <w:rFonts w:ascii="宋体" w:hAnsi="宋体" w:eastAsia="宋体"/>
        </w:rPr>
        <w:t>（8）挂流方式是"以 EEPROM 为源建立输入流 + 调用命令解析入口"，即启动块走的是与串口命令完全相同的一条解析路径；多行启动块宏定义时额外逐字符找分隔符，遇到时重新广播输出并输出多行提示符；</w:t>
      </w:r>
    </w:p>
    <w:p>
      <w:pPr>
        <w:pStyle w:val="ListParagraph"/>
      </w:pPr>
      <w:r>
        <w:rPr>
          <w:rFonts w:ascii="宋体" w:hAnsi="宋体" w:eastAsia="宋体"/>
        </w:rPr>
        <w:t>（9）全部执行完后把输入流复位回默认流。</w:t>
      </w:r>
    </w:p>
    <w:p>
      <w:pPr>
        <w:spacing w:before="60" w:after="60" w:line="276" w:lineRule="auto"/>
        <w:ind w:left="340"/>
        <w:pBdr>
          <w:left w:val="single" w:sz="12" w:space="6" w:color="808080"/>
        </w:pBdr>
      </w:pPr>
      <w:r>
        <w:rPr>
          <w:rFonts w:ascii="宋体" w:hAnsi="宋体" w:eastAsia="宋体"/>
          <w:b/>
          <w:sz w:val="19"/>
        </w:rPr>
        <w:t>证据</w:t>
      </w:r>
      <w:r>
        <w:rPr>
          <w:rFonts w:ascii="宋体" w:hAnsi="宋体" w:eastAsia="宋体"/>
          <w:sz w:val="19"/>
        </w:rPr>
        <w:t>：（需求规格）</w:t>
      </w:r>
      <w:r>
        <w:rPr>
          <w:rFonts w:ascii="Consolas" w:hAnsi="Consolas" w:eastAsia="宋体"/>
          <w:sz w:val="19"/>
        </w:rPr>
        <w:t>uCNC/src/cnc.c:1251-1297</w:t>
      </w:r>
      <w:r>
        <w:rPr>
          <w:rFonts w:ascii="宋体" w:hAnsi="宋体" w:eastAsia="宋体"/>
          <w:sz w:val="19"/>
        </w:rPr>
        <w:t>、</w:t>
      </w:r>
      <w:r>
        <w:rPr>
          <w:rFonts w:ascii="Consolas" w:hAnsi="Consolas" w:eastAsia="宋体"/>
          <w:sz w:val="19"/>
        </w:rPr>
        <w:t>uCNC/src/cnc.c:1299-1336</w:t>
      </w:r>
      <w:r>
        <w:rPr>
          <w:rFonts w:ascii="宋体" w:hAnsi="宋体" w:eastAsia="宋体"/>
          <w:sz w:val="19"/>
        </w:rPr>
        <w:t>、</w:t>
      </w:r>
      <w:r>
        <w:rPr>
          <w:rFonts w:ascii="Consolas" w:hAnsi="Consolas" w:eastAsia="宋体"/>
          <w:sz w:val="19"/>
        </w:rPr>
        <w:t>uCNC/src/cnc.c:328</w:t>
      </w:r>
      <w:r>
        <w:rPr>
          <w:rFonts w:ascii="宋体" w:hAnsi="宋体" w:eastAsia="宋体"/>
          <w:sz w:val="19"/>
        </w:rPr>
        <w:t>、</w:t>
      </w:r>
      <w:r>
        <w:rPr>
          <w:rFonts w:ascii="Consolas" w:hAnsi="Consolas" w:eastAsia="宋体"/>
          <w:sz w:val="19"/>
        </w:rPr>
        <w:t>uCNC/src/cnc.c:488</w:t>
      </w:r>
      <w:r>
        <w:rPr>
          <w:rFonts w:ascii="宋体" w:hAnsi="宋体" w:eastAsia="宋体"/>
          <w:sz w:val="19"/>
        </w:rPr>
        <w:t>、</w:t>
      </w:r>
      <w:r>
        <w:rPr>
          <w:rFonts w:ascii="Consolas" w:hAnsi="Consolas" w:eastAsia="宋体"/>
          <w:sz w:val="19"/>
        </w:rPr>
        <w:t>uCNC/src/cnc.c:629</w:t>
      </w:r>
    </w:p>
    <w:p>
      <w:pPr>
        <w:spacing w:before="60" w:after="60" w:line="276" w:lineRule="auto"/>
        <w:ind w:left="340"/>
        <w:pBdr>
          <w:left w:val="single" w:sz="12" w:space="6" w:color="808080"/>
        </w:pBdr>
      </w:pPr>
      <w:r>
        <w:rPr>
          <w:rFonts w:ascii="宋体" w:hAnsi="宋体" w:eastAsia="宋体"/>
          <w:b/>
          <w:sz w:val="19"/>
        </w:rPr>
        <w:t>实现说明（缺陷）</w:t>
      </w:r>
      <w:r>
        <w:rPr>
          <w:rFonts w:ascii="宋体" w:hAnsi="宋体" w:eastAsia="宋体"/>
          <w:sz w:val="19"/>
        </w:rPr>
        <w:t xml:space="preserve">：启动块函数没有 </w:t>
      </w:r>
      <w:r>
        <w:rPr>
          <w:rFonts w:ascii="Consolas" w:hAnsi="Consolas" w:eastAsia="宋体"/>
          <w:sz w:val="19"/>
        </w:rPr>
        <w:t>uCNC/src/cnc.h</w:t>
      </w:r>
      <w:r>
        <w:rPr>
          <w:rFonts w:ascii="宋体" w:hAnsi="宋体" w:eastAsia="宋体"/>
          <w:sz w:val="19"/>
        </w:rPr>
        <w:t xml:space="preserve"> 的对外声明，函数定义处也没有 </w:t>
      </w:r>
      <w:r>
        <w:rPr>
          <w:rFonts w:ascii="Consolas" w:hAnsi="Consolas" w:eastAsia="宋体"/>
          <w:sz w:val="19"/>
        </w:rPr>
        <w:t>static</w:t>
      </w:r>
      <w:r>
        <w:rPr>
          <w:rFonts w:ascii="宋体" w:hAnsi="宋体" w:eastAsia="宋体"/>
          <w:sz w:val="19"/>
        </w:rPr>
        <w:t xml:space="preserve">，只有前置声明带 </w:t>
      </w:r>
      <w:r>
        <w:rPr>
          <w:rFonts w:ascii="Consolas" w:hAnsi="Consolas" w:eastAsia="宋体"/>
          <w:sz w:val="19"/>
        </w:rPr>
        <w:t>static</w:t>
      </w:r>
      <w:r>
        <w:rPr>
          <w:rFonts w:ascii="宋体" w:hAnsi="宋体" w:eastAsia="宋体"/>
          <w:sz w:val="19"/>
        </w:rPr>
        <w:t>（</w:t>
      </w:r>
      <w:r>
        <w:rPr>
          <w:rFonts w:ascii="Consolas" w:hAnsi="Consolas" w:eastAsia="宋体"/>
          <w:sz w:val="19"/>
        </w:rPr>
        <w:t>uCNC/src/cnc.c:59</w:t>
      </w:r>
      <w:r>
        <w:rPr>
          <w:rFonts w:ascii="宋体" w:hAnsi="宋体" w:eastAsia="宋体"/>
          <w:sz w:val="19"/>
        </w:rPr>
        <w:t>、</w:t>
      </w:r>
      <w:r>
        <w:rPr>
          <w:rFonts w:ascii="Consolas" w:hAnsi="Consolas" w:eastAsia="宋体"/>
          <w:sz w:val="19"/>
        </w:rPr>
        <w:t>uCNC/src/cnc.c:1302</w:t>
      </w:r>
      <w:r>
        <w:rPr>
          <w:rFonts w:ascii="宋体" w:hAnsi="宋体" w:eastAsia="宋体"/>
          <w:sz w:val="19"/>
        </w:rPr>
        <w:t xml:space="preserve">）——即在 </w:t>
      </w:r>
      <w:r>
        <w:rPr>
          <w:rFonts w:ascii="Consolas" w:hAnsi="Consolas" w:eastAsia="宋体"/>
          <w:sz w:val="19"/>
        </w:rPr>
        <w:t>uCNC/src/cnc.c</w:t>
      </w:r>
      <w:r>
        <w:rPr>
          <w:rFonts w:ascii="宋体" w:hAnsi="宋体" w:eastAsia="宋体"/>
          <w:sz w:val="19"/>
        </w:rPr>
        <w:t xml:space="preserve"> 之外它是可链接的强符号但无头文件契约。同时多行启动块标志全局量在本文件内无任何读写点。</w:t>
      </w:r>
    </w:p>
    <w:p>
      <w:pPr>
        <w:pStyle w:val="Heading3"/>
      </w:pPr>
      <w:r>
        <w:rPr>
          <w:rFonts w:ascii="宋体" w:hAnsi="宋体" w:eastAsia="宋体"/>
        </w:rPr>
        <w:t>3.3.17 延时与驻留：</w:t>
      </w:r>
      <w:r>
        <w:rPr>
          <w:rFonts w:ascii="Consolas" w:hAnsi="Consolas" w:eastAsia="宋体"/>
        </w:rPr>
        <w:t>cnc_delay_ms()</w:t>
      </w:r>
      <w:r>
        <w:rPr>
          <w:rFonts w:ascii="宋体" w:hAnsi="宋体" w:eastAsia="宋体"/>
        </w:rPr>
        <w:t xml:space="preserve"> / </w:t>
      </w:r>
      <w:r>
        <w:rPr>
          <w:rFonts w:ascii="Consolas" w:hAnsi="Consolas" w:eastAsia="宋体"/>
        </w:rPr>
        <w:t>cnc_dwell_ms()</w:t>
      </w:r>
    </w:p>
    <w:p>
      <w:pPr>
        <w:pStyle w:val="ListParagraph"/>
      </w:pPr>
      <w:r>
        <w:rPr>
          <w:rFonts w:ascii="宋体" w:hAnsi="宋体" w:eastAsia="宋体"/>
        </w:rPr>
        <w:t>需求标识：UC-FREQ3317-1</w:t>
      </w:r>
    </w:p>
    <w:p>
      <w:pPr>
        <w:pStyle w:val="ListParagraph"/>
      </w:pPr>
      <w:r>
        <w:rPr>
          <w:rFonts w:ascii="宋体" w:hAnsi="宋体" w:eastAsia="宋体"/>
        </w:rPr>
        <w:t xml:space="preserve">功能描述：两个函数都基于毫秒时基的绝对时间戳做忙等，区别在等待期间是否推进系统：延时函数只让出 CPU（并喂看门狗），不跑任务；驻留函数每轮调用任务泵并在其返回假时提前退出。前者用于阻塞式等待，后者是 </w:t>
      </w:r>
      <w:r>
        <w:rPr>
          <w:rFonts w:ascii="Consolas" w:hAnsi="Consolas" w:eastAsia="宋体"/>
        </w:rPr>
        <w:t>G4</w:t>
      </w:r>
      <w:r>
        <w:rPr>
          <w:rFonts w:ascii="宋体" w:hAnsi="宋体" w:eastAsia="宋体"/>
        </w:rPr>
        <w:t xml:space="preserve"> 驻留的正确实现（需维持 IO 巡检与实时命令响应）。</w:t>
      </w:r>
    </w:p>
    <w:p>
      <w:pPr>
        <w:pStyle w:val="ListParagraph"/>
      </w:pPr>
      <w:r>
        <w:rPr>
          <w:rFonts w:ascii="宋体" w:hAnsi="宋体" w:eastAsia="宋体"/>
        </w:rPr>
        <w:t>调用条件：驻留函数被驻留指令路径与清位函数的恢复延时使用；延时函数被模块与 Flash 更新等场景使用。</w:t>
      </w:r>
    </w:p>
    <w:p>
      <w:pPr>
        <w:pStyle w:val="ListParagraph"/>
      </w:pPr>
      <w:r>
        <w:rPr>
          <w:rFonts w:ascii="宋体" w:hAnsi="宋体" w:eastAsia="宋体"/>
        </w:rPr>
        <w:t>输入：</w:t>
      </w:r>
      <w:r>
        <w:rPr>
          <w:rFonts w:ascii="Consolas" w:hAnsi="Consolas" w:eastAsia="宋体"/>
        </w:rPr>
        <w:t>uint32_t milliseconds</w:t>
      </w:r>
      <w:r>
        <w:rPr>
          <w:rFonts w:ascii="宋体" w:hAnsi="宋体" w:eastAsia="宋体"/>
        </w:rPr>
        <w:t>。</w:t>
      </w:r>
    </w:p>
    <w:p>
      <w:pPr>
        <w:pStyle w:val="ListParagraph"/>
      </w:pPr>
      <w:r>
        <w:rPr>
          <w:rFonts w:ascii="宋体" w:hAnsi="宋体" w:eastAsia="宋体"/>
        </w:rPr>
        <w:t>输出：无返回值；驻留函数在任务泵返回假时提前返回，不补足剩余时间。</w:t>
      </w:r>
    </w:p>
    <w:p>
      <w:pPr>
        <w:pStyle w:val="ListParagraph"/>
      </w:pPr>
      <w:r>
        <w:rPr>
          <w:rFonts w:ascii="宋体" w:hAnsi="宋体" w:eastAsia="宋体"/>
        </w:rPr>
        <w:t>处理：</w:t>
      </w:r>
    </w:p>
    <w:p>
      <w:pPr>
        <w:pStyle w:val="ListParagraph"/>
      </w:pPr>
      <w:r>
        <w:rPr>
          <w:rFonts w:ascii="宋体" w:hAnsi="宋体" w:eastAsia="宋体"/>
        </w:rPr>
        <w:t>（1）两者都先把入参转成绝对截止时间；</w:t>
      </w:r>
    </w:p>
    <w:p>
      <w:pPr>
        <w:pStyle w:val="ListParagraph"/>
      </w:pPr>
      <w:r>
        <w:rPr>
          <w:rFonts w:ascii="宋体" w:hAnsi="宋体" w:eastAsia="宋体"/>
        </w:rPr>
        <w:t>（2）延时函数的循环体只有让出动作，判据是当前毫秒小于截止毫秒；</w:t>
      </w:r>
    </w:p>
    <w:p>
      <w:pPr>
        <w:pStyle w:val="ListParagraph"/>
      </w:pPr>
      <w:r>
        <w:rPr>
          <w:rFonts w:ascii="宋体" w:hAnsi="宋体" w:eastAsia="宋体"/>
        </w:rPr>
        <w:t>（3）驻留函数是空循环体，判据为"当前毫秒小于截止毫秒且任务泵返回真"；短路顺序保证时间到就不再调用任务泵；</w:t>
      </w:r>
    </w:p>
    <w:p>
      <w:pPr>
        <w:pStyle w:val="ListParagraph"/>
      </w:pPr>
      <w:r>
        <w:rPr>
          <w:rFonts w:ascii="宋体" w:hAnsi="宋体" w:eastAsia="宋体"/>
        </w:rPr>
        <w:t>（4）两者都不检查报警本身，驻留函数的提前退出完全靠任务泵的返回值；</w:t>
      </w:r>
    </w:p>
    <w:p>
      <w:pPr>
        <w:pStyle w:val="ListParagraph"/>
      </w:pPr>
      <w:r>
        <w:rPr>
          <w:rFonts w:ascii="宋体" w:hAnsi="宋体" w:eastAsia="宋体"/>
        </w:rPr>
        <w:t>（5）绝对时间是 32 位毫秒，未做回绕处理，在约 49.7 天附近会回绕（按代码推断），等待可能异常延长。</w:t>
      </w:r>
    </w:p>
    <w:p>
      <w:pPr>
        <w:spacing w:before="60" w:after="60" w:line="276" w:lineRule="auto"/>
        <w:ind w:left="340"/>
        <w:pBdr>
          <w:left w:val="single" w:sz="12" w:space="6" w:color="808080"/>
        </w:pBdr>
      </w:pPr>
      <w:r>
        <w:rPr>
          <w:rFonts w:ascii="宋体" w:hAnsi="宋体" w:eastAsia="宋体"/>
          <w:b/>
          <w:sz w:val="19"/>
        </w:rPr>
        <w:t>证据</w:t>
      </w:r>
      <w:r>
        <w:rPr>
          <w:rFonts w:ascii="宋体" w:hAnsi="宋体" w:eastAsia="宋体"/>
          <w:sz w:val="19"/>
        </w:rPr>
        <w:t>：（需求规格）</w:t>
      </w:r>
      <w:r>
        <w:rPr>
          <w:rFonts w:ascii="Consolas" w:hAnsi="Consolas" w:eastAsia="宋体"/>
          <w:sz w:val="19"/>
        </w:rPr>
        <w:t>uCNC/src/cnc.c:778-795</w:t>
      </w:r>
      <w:r>
        <w:rPr>
          <w:rFonts w:ascii="宋体" w:hAnsi="宋体" w:eastAsia="宋体"/>
          <w:sz w:val="19"/>
        </w:rPr>
        <w:t>、</w:t>
      </w:r>
      <w:r>
        <w:rPr>
          <w:rFonts w:ascii="Consolas" w:hAnsi="Consolas" w:eastAsia="宋体"/>
          <w:sz w:val="19"/>
        </w:rPr>
        <w:t>uCNC/src/cnc.c:747</w:t>
      </w:r>
      <w:r>
        <w:rPr>
          <w:rFonts w:ascii="宋体" w:hAnsi="宋体" w:eastAsia="宋体"/>
          <w:sz w:val="19"/>
        </w:rPr>
        <w:t>、</w:t>
      </w:r>
      <w:r>
        <w:rPr>
          <w:rFonts w:ascii="Consolas" w:hAnsi="Consolas" w:eastAsia="宋体"/>
          <w:sz w:val="19"/>
        </w:rPr>
        <w:t>uCNC/src/cnc.c:759</w:t>
      </w:r>
      <w:r>
        <w:rPr>
          <w:rFonts w:ascii="宋体" w:hAnsi="宋体" w:eastAsia="宋体"/>
          <w:sz w:val="19"/>
        </w:rPr>
        <w:t>、</w:t>
      </w:r>
      <w:r>
        <w:rPr>
          <w:rFonts w:ascii="Consolas" w:hAnsi="Consolas" w:eastAsia="宋体"/>
          <w:sz w:val="19"/>
        </w:rPr>
        <w:t>uCNC/src/cnc.h:182-183</w:t>
      </w:r>
    </w:p>
    <w:p>
      <w:r>
        <w:rPr>
          <w:rFonts w:ascii="宋体" w:hAnsi="宋体" w:eastAsia="宋体"/>
        </w:rPr>
        <w:t>延时函数不调用任务泵，因此它既不驱动 IO 巡检也不处理实时命令；在需要上位机仍能急停的场景中必须使用驻留函数。</w:t>
      </w:r>
    </w:p>
    <w:p>
      <w:pPr>
        <w:pStyle w:val="Heading3"/>
      </w:pPr>
      <w:r>
        <w:rPr>
          <w:rFonts w:ascii="宋体" w:hAnsi="宋体" w:eastAsia="宋体"/>
        </w:rPr>
        <w:t>3.3.18 状态查询：</w:t>
      </w:r>
      <w:r>
        <w:rPr>
          <w:rFonts w:ascii="Consolas" w:hAnsi="Consolas" w:eastAsia="宋体"/>
        </w:rPr>
        <w:t>cnc_get_status()</w:t>
      </w:r>
      <w:r>
        <w:rPr>
          <w:rFonts w:ascii="宋体" w:hAnsi="宋体" w:eastAsia="宋体"/>
        </w:rPr>
        <w:t xml:space="preserve"> 与状态码全集</w:t>
      </w:r>
    </w:p>
    <w:p>
      <w:pPr>
        <w:pStyle w:val="ListParagraph"/>
      </w:pPr>
      <w:r>
        <w:rPr>
          <w:rFonts w:ascii="宋体" w:hAnsi="宋体" w:eastAsia="宋体"/>
        </w:rPr>
        <w:t>需求标识：UC-FREQ3318-1</w:t>
      </w:r>
    </w:p>
    <w:p>
      <w:pPr>
        <w:pStyle w:val="ListParagraph"/>
      </w:pPr>
      <w:r>
        <w:rPr>
          <w:rFonts w:ascii="宋体" w:hAnsi="宋体" w:eastAsia="宋体"/>
        </w:rPr>
        <w:t>功能描述：</w:t>
      </w:r>
      <w:r>
        <w:rPr>
          <w:rFonts w:ascii="Consolas" w:hAnsi="Consolas" w:eastAsia="宋体"/>
        </w:rPr>
        <w:t>cnc_get_status()</w:t>
      </w:r>
      <w:r>
        <w:rPr>
          <w:rFonts w:ascii="宋体" w:hAnsi="宋体" w:eastAsia="宋体"/>
        </w:rPr>
        <w:t xml:space="preserve"> 把 16 位执行状态位图折叠成单一的 Grbl 状态码（取值 0–60），折叠过程带优先级次序与若干特例（报警优先于一切、位置丢失在非回零时判为锁定、限位在非回零时判为报警、门状态四象限、保持三态、探测态恒优先于保持）。该返回值是状态报告报文里状态字段首位字符串的唯一来源。</w:t>
      </w:r>
    </w:p>
    <w:p>
      <w:pPr>
        <w:pStyle w:val="ListParagraph"/>
      </w:pPr>
      <w:r>
        <w:rPr>
          <w:rFonts w:ascii="宋体" w:hAnsi="宋体" w:eastAsia="宋体"/>
        </w:rPr>
        <w:t>调用条件：由状态报告入口调用，即凡被状态报告触发的路径（实时报告、自动上报、启动混合报告）。</w:t>
      </w:r>
    </w:p>
    <w:p>
      <w:pPr>
        <w:pStyle w:val="ListParagraph"/>
      </w:pPr>
      <w:r>
        <w:rPr>
          <w:rFonts w:ascii="宋体" w:hAnsi="宋体" w:eastAsia="宋体"/>
        </w:rPr>
        <w:t>输入：无；读取报警判据、位置可能丢失位、检查模式、全状态位图与控制输入。</w:t>
      </w:r>
    </w:p>
    <w:p>
      <w:pPr>
        <w:pStyle w:val="ListParagraph"/>
      </w:pPr>
      <w:r>
        <w:rPr>
          <w:rFonts w:ascii="宋体" w:hAnsi="宋体" w:eastAsia="宋体"/>
        </w:rPr>
        <w:t>输出：</w:t>
      </w:r>
      <w:r>
        <w:rPr>
          <w:rFonts w:ascii="Consolas" w:hAnsi="Consolas" w:eastAsia="宋体"/>
        </w:rPr>
        <w:t>uint8_t</w:t>
      </w:r>
      <w:r>
        <w:rPr>
          <w:rFonts w:ascii="宋体" w:hAnsi="宋体" w:eastAsia="宋体"/>
        </w:rPr>
        <w:t xml:space="preserve"> 状态码，取值集为 0/1/2/3/4/10/11/12/20/30/31/32/33/40/50/60。</w:t>
      </w:r>
    </w:p>
    <w:p>
      <w:pPr>
        <w:pStyle w:val="ListParagraph"/>
      </w:pPr>
      <w:r>
        <w:rPr>
          <w:rFonts w:ascii="宋体" w:hAnsi="宋体" w:eastAsia="宋体"/>
        </w:rPr>
        <w:t>处理：</w:t>
      </w:r>
    </w:p>
    <w:p>
      <w:pPr>
        <w:pStyle w:val="ListParagraph"/>
      </w:pPr>
      <w:r>
        <w:rPr>
          <w:rFonts w:ascii="宋体" w:hAnsi="宋体" w:eastAsia="宋体"/>
        </w:rPr>
        <w:t>（1）第一判据是报警判据成立，返回报警码 60，压倒一切；</w:t>
      </w:r>
    </w:p>
    <w:p>
      <w:pPr>
        <w:pStyle w:val="ListParagraph"/>
      </w:pPr>
      <w:r>
        <w:rPr>
          <w:rFonts w:ascii="宋体" w:hAnsi="宋体" w:eastAsia="宋体"/>
        </w:rPr>
        <w:t>（2）第二判据是位置可能丢失位：非回零时返回锁定码 50，回零中返回回零码 20；</w:t>
      </w:r>
    </w:p>
    <w:p>
      <w:pPr>
        <w:pStyle w:val="ListParagraph"/>
      </w:pPr>
      <w:r>
        <w:rPr>
          <w:rFonts w:ascii="宋体" w:hAnsi="宋体" w:eastAsia="宋体"/>
        </w:rPr>
        <w:t>（3）第三判据是检查模式，返回检查码 40；</w:t>
      </w:r>
    </w:p>
    <w:p>
      <w:pPr>
        <w:pStyle w:val="ListParagraph"/>
      </w:pPr>
      <w:r>
        <w:rPr>
          <w:rFonts w:ascii="宋体" w:hAnsi="宋体" w:eastAsia="宋体"/>
        </w:rPr>
        <w:t>（4）随后取全状态位图快照，按固定优先级判：限位位置位时非回零返回报警码、回零中返回回零码；</w:t>
      </w:r>
    </w:p>
    <w:p>
      <w:pPr>
        <w:pStyle w:val="ListParagraph"/>
      </w:pPr>
      <w:r>
        <w:rPr>
          <w:rFonts w:ascii="宋体" w:hAnsi="宋体" w:eastAsia="宋体"/>
        </w:rPr>
        <w:t>（5）安全门引脚存在时按安全门位四象限返回：运行位同在返回门开暂停码 32；控制输入中门仍有效返回门开码 31；否则按运行中位返回门闭恢复码 33 或门闭码 30；</w:t>
      </w:r>
    </w:p>
    <w:p>
      <w:pPr>
        <w:pStyle w:val="ListParagraph"/>
      </w:pPr>
      <w:r>
        <w:rPr>
          <w:rFonts w:ascii="宋体" w:hAnsi="宋体" w:eastAsia="宋体"/>
        </w:rPr>
        <w:t>（6）再依次判回零位（20）与探测位（1），注释写明"探测成功后的受控停止期间也仍报 Probe"；</w:t>
      </w:r>
    </w:p>
    <w:p>
      <w:pPr>
        <w:pStyle w:val="ListParagraph"/>
      </w:pPr>
      <w:r>
        <w:rPr>
          <w:rFonts w:ascii="宋体" w:hAnsi="宋体" w:eastAsia="宋体"/>
        </w:rPr>
        <w:t>（7）保持段三分支：运行位同在返回保持待处理码 11；扩展 Grbl 状态宏定义时正在恢复位返回保持恢复码 12；否则返回保持码 10；</w:t>
      </w:r>
    </w:p>
    <w:p>
      <w:pPr>
        <w:pStyle w:val="ListParagraph"/>
      </w:pPr>
      <w:r>
        <w:rPr>
          <w:rFonts w:ascii="宋体" w:hAnsi="宋体" w:eastAsia="宋体"/>
        </w:rPr>
        <w:t>（8）最后依次判点动位（4）、运行中位（3）、驻留位（2），兜底返回空闲码 0。</w:t>
      </w:r>
    </w:p>
    <w:p>
      <w:pPr>
        <w:spacing w:before="60" w:after="60" w:line="276" w:lineRule="auto"/>
        <w:ind w:left="340"/>
        <w:pBdr>
          <w:left w:val="single" w:sz="12" w:space="6" w:color="808080"/>
        </w:pBdr>
      </w:pPr>
      <w:r>
        <w:rPr>
          <w:rFonts w:ascii="宋体" w:hAnsi="宋体" w:eastAsia="宋体"/>
          <w:b/>
          <w:sz w:val="19"/>
        </w:rPr>
        <w:t>证据</w:t>
      </w:r>
      <w:r>
        <w:rPr>
          <w:rFonts w:ascii="宋体" w:hAnsi="宋体" w:eastAsia="宋体"/>
          <w:sz w:val="19"/>
        </w:rPr>
        <w:t>：（需求规格）</w:t>
      </w:r>
      <w:r>
        <w:rPr>
          <w:rFonts w:ascii="Consolas" w:hAnsi="Consolas" w:eastAsia="宋体"/>
          <w:sz w:val="19"/>
        </w:rPr>
        <w:t>uCNC/src/cnc.c:1338-1424</w:t>
      </w:r>
      <w:r>
        <w:rPr>
          <w:rFonts w:ascii="宋体" w:hAnsi="宋体" w:eastAsia="宋体"/>
          <w:sz w:val="19"/>
        </w:rPr>
        <w:t>、</w:t>
      </w:r>
      <w:r>
        <w:rPr>
          <w:rFonts w:ascii="Consolas" w:hAnsi="Consolas" w:eastAsia="宋体"/>
          <w:sz w:val="19"/>
        </w:rPr>
        <w:t>uCNC/src/interface/grbl_interface.h:163-178</w:t>
      </w:r>
      <w:r>
        <w:rPr>
          <w:rFonts w:ascii="宋体" w:hAnsi="宋体" w:eastAsia="宋体"/>
          <w:sz w:val="19"/>
        </w:rPr>
        <w:t>、</w:t>
      </w:r>
      <w:r>
        <w:rPr>
          <w:rFonts w:ascii="Consolas" w:hAnsi="Consolas" w:eastAsia="宋体"/>
          <w:sz w:val="19"/>
        </w:rPr>
        <w:t>uCNC/src/interface/grbl_protocol.c:415</w:t>
      </w:r>
    </w:p>
    <w:tbl>
      <w:tblPr>
        <w:tblStyle w:val="TableGrid"/>
        <w:tblW w:type="dxa" w:w="9500"/>
        <w:jc w:val="center"/>
        <w:tblLayout w:type="fixed"/>
        <w:tblLook w:firstColumn="1" w:firstRow="1" w:lastColumn="0" w:lastRow="0" w:noHBand="0" w:noVBand="1" w:val="04A0"/>
      </w:tblPr>
      <w:tblGrid>
        <w:gridCol w:w="3094"/>
        <w:gridCol w:w="2605"/>
        <w:gridCol w:w="3801"/>
      </w:tblGrid>
      <w:tr>
        <w:trPr>
          <w:tblHeader w:val="true"/>
        </w:trPr>
        <w:tc>
          <w:tcPr>
            <w:tcW w:type="dxa" w:w="3094"/>
            <w:shd w:val="clear" w:color="auto" w:fill="D9D9D9"/>
          </w:tcPr>
          <w:p>
            <w:pPr>
              <w:spacing w:after="0" w:line="240" w:lineRule="auto"/>
            </w:pPr>
            <w:r>
              <w:rPr>
                <w:b/>
                <w:sz w:val="17"/>
              </w:rPr>
            </w:r>
            <w:r>
              <w:rPr>
                <w:rFonts w:ascii="宋体" w:hAnsi="宋体" w:eastAsia="宋体"/>
                <w:b/>
                <w:sz w:val="17"/>
              </w:rPr>
              <w:t>状态码</w:t>
            </w:r>
          </w:p>
        </w:tc>
        <w:tc>
          <w:tcPr>
            <w:tcW w:type="dxa" w:w="2605"/>
            <w:shd w:val="clear" w:color="auto" w:fill="D9D9D9"/>
          </w:tcPr>
          <w:p>
            <w:pPr>
              <w:spacing w:after="0" w:line="240" w:lineRule="auto"/>
            </w:pPr>
            <w:r>
              <w:rPr>
                <w:b/>
                <w:sz w:val="17"/>
              </w:rPr>
            </w:r>
            <w:r>
              <w:rPr>
                <w:rFonts w:ascii="宋体" w:hAnsi="宋体" w:eastAsia="宋体"/>
                <w:b/>
                <w:sz w:val="17"/>
              </w:rPr>
              <w:t>值</w:t>
            </w:r>
          </w:p>
        </w:tc>
        <w:tc>
          <w:tcPr>
            <w:tcW w:type="dxa" w:w="3801"/>
            <w:shd w:val="clear" w:color="auto" w:fill="D9D9D9"/>
          </w:tcPr>
          <w:p>
            <w:pPr>
              <w:spacing w:after="0" w:line="240" w:lineRule="auto"/>
            </w:pPr>
            <w:r>
              <w:rPr>
                <w:b/>
                <w:sz w:val="17"/>
              </w:rPr>
            </w:r>
            <w:r>
              <w:rPr>
                <w:rFonts w:ascii="宋体" w:hAnsi="宋体" w:eastAsia="宋体"/>
                <w:b/>
                <w:sz w:val="17"/>
              </w:rPr>
              <w:t>触发条件</w:t>
            </w:r>
          </w:p>
        </w:tc>
      </w:tr>
      <w:tr>
        <w:tc>
          <w:tcPr>
            <w:tcW w:type="dxa" w:w="3094"/>
          </w:tcPr>
          <w:p>
            <w:pPr>
              <w:spacing w:after="0" w:line="240" w:lineRule="auto"/>
            </w:pPr>
            <w:r>
              <w:rPr>
                <w:sz w:val="17"/>
              </w:rPr>
            </w:r>
            <w:r>
              <w:rPr>
                <w:rFonts w:ascii="Consolas" w:hAnsi="Consolas" w:eastAsia="宋体"/>
                <w:sz w:val="17"/>
              </w:rPr>
              <w:t>EXEC_STATUS_IDLE</w:t>
            </w:r>
          </w:p>
        </w:tc>
        <w:tc>
          <w:tcPr>
            <w:tcW w:type="dxa" w:w="2605"/>
          </w:tcPr>
          <w:p>
            <w:pPr>
              <w:spacing w:after="0" w:line="240" w:lineRule="auto"/>
            </w:pPr>
            <w:r>
              <w:rPr>
                <w:sz w:val="17"/>
              </w:rPr>
            </w:r>
            <w:r>
              <w:rPr>
                <w:rFonts w:ascii="宋体" w:hAnsi="宋体" w:eastAsia="宋体"/>
                <w:sz w:val="17"/>
              </w:rPr>
              <w:t>0</w:t>
            </w:r>
          </w:p>
        </w:tc>
        <w:tc>
          <w:tcPr>
            <w:tcW w:type="dxa" w:w="3801"/>
          </w:tcPr>
          <w:p>
            <w:pPr>
              <w:spacing w:after="0" w:line="240" w:lineRule="auto"/>
            </w:pPr>
            <w:r>
              <w:rPr>
                <w:sz w:val="17"/>
              </w:rPr>
            </w:r>
            <w:r>
              <w:rPr>
                <w:rFonts w:ascii="宋体" w:hAnsi="宋体" w:eastAsia="宋体"/>
                <w:sz w:val="17"/>
              </w:rPr>
              <w:t>兜底</w:t>
            </w:r>
          </w:p>
        </w:tc>
      </w:tr>
      <w:tr>
        <w:tc>
          <w:tcPr>
            <w:tcW w:type="dxa" w:w="3094"/>
          </w:tcPr>
          <w:p>
            <w:pPr>
              <w:spacing w:after="0" w:line="240" w:lineRule="auto"/>
            </w:pPr>
            <w:r>
              <w:rPr>
                <w:sz w:val="17"/>
              </w:rPr>
            </w:r>
            <w:r>
              <w:rPr>
                <w:rFonts w:ascii="Consolas" w:hAnsi="Consolas" w:eastAsia="宋体"/>
                <w:sz w:val="17"/>
              </w:rPr>
              <w:t>EXEC_STATUS_PROBING</w:t>
            </w:r>
          </w:p>
        </w:tc>
        <w:tc>
          <w:tcPr>
            <w:tcW w:type="dxa" w:w="2605"/>
          </w:tcPr>
          <w:p>
            <w:pPr>
              <w:spacing w:after="0" w:line="240" w:lineRule="auto"/>
            </w:pPr>
            <w:r>
              <w:rPr>
                <w:sz w:val="17"/>
              </w:rPr>
            </w:r>
            <w:r>
              <w:rPr>
                <w:rFonts w:ascii="宋体" w:hAnsi="宋体" w:eastAsia="宋体"/>
                <w:sz w:val="17"/>
              </w:rPr>
              <w:t>1</w:t>
            </w:r>
          </w:p>
        </w:tc>
        <w:tc>
          <w:tcPr>
            <w:tcW w:type="dxa" w:w="3801"/>
          </w:tcPr>
          <w:p>
            <w:pPr>
              <w:spacing w:after="0" w:line="240" w:lineRule="auto"/>
            </w:pPr>
            <w:r>
              <w:rPr>
                <w:sz w:val="17"/>
              </w:rPr>
            </w:r>
            <w:r>
              <w:rPr>
                <w:rFonts w:ascii="宋体" w:hAnsi="宋体" w:eastAsia="宋体"/>
                <w:sz w:val="17"/>
              </w:rPr>
              <w:t>探测位</w:t>
            </w:r>
          </w:p>
        </w:tc>
      </w:tr>
      <w:tr>
        <w:tc>
          <w:tcPr>
            <w:tcW w:type="dxa" w:w="3094"/>
          </w:tcPr>
          <w:p>
            <w:pPr>
              <w:spacing w:after="0" w:line="240" w:lineRule="auto"/>
            </w:pPr>
            <w:r>
              <w:rPr>
                <w:sz w:val="17"/>
              </w:rPr>
            </w:r>
            <w:r>
              <w:rPr>
                <w:rFonts w:ascii="Consolas" w:hAnsi="Consolas" w:eastAsia="宋体"/>
                <w:sz w:val="17"/>
              </w:rPr>
              <w:t>EXEC_STATUS_DWELL</w:t>
            </w:r>
          </w:p>
        </w:tc>
        <w:tc>
          <w:tcPr>
            <w:tcW w:type="dxa" w:w="2605"/>
          </w:tcPr>
          <w:p>
            <w:pPr>
              <w:spacing w:after="0" w:line="240" w:lineRule="auto"/>
            </w:pPr>
            <w:r>
              <w:rPr>
                <w:sz w:val="17"/>
              </w:rPr>
            </w:r>
            <w:r>
              <w:rPr>
                <w:rFonts w:ascii="宋体" w:hAnsi="宋体" w:eastAsia="宋体"/>
                <w:sz w:val="17"/>
              </w:rPr>
              <w:t>2</w:t>
            </w:r>
          </w:p>
        </w:tc>
        <w:tc>
          <w:tcPr>
            <w:tcW w:type="dxa" w:w="3801"/>
          </w:tcPr>
          <w:p>
            <w:pPr>
              <w:spacing w:after="0" w:line="240" w:lineRule="auto"/>
            </w:pPr>
            <w:r>
              <w:rPr>
                <w:sz w:val="17"/>
              </w:rPr>
            </w:r>
            <w:r>
              <w:rPr>
                <w:rFonts w:ascii="宋体" w:hAnsi="宋体" w:eastAsia="宋体"/>
                <w:sz w:val="17"/>
              </w:rPr>
              <w:t>驻留位</w:t>
            </w:r>
          </w:p>
        </w:tc>
      </w:tr>
      <w:tr>
        <w:tc>
          <w:tcPr>
            <w:tcW w:type="dxa" w:w="3094"/>
          </w:tcPr>
          <w:p>
            <w:pPr>
              <w:spacing w:after="0" w:line="240" w:lineRule="auto"/>
            </w:pPr>
            <w:r>
              <w:rPr>
                <w:sz w:val="17"/>
              </w:rPr>
            </w:r>
            <w:r>
              <w:rPr>
                <w:rFonts w:ascii="Consolas" w:hAnsi="Consolas" w:eastAsia="宋体"/>
                <w:sz w:val="17"/>
              </w:rPr>
              <w:t>EXEC_STATUS_RUN</w:t>
            </w:r>
          </w:p>
        </w:tc>
        <w:tc>
          <w:tcPr>
            <w:tcW w:type="dxa" w:w="2605"/>
          </w:tcPr>
          <w:p>
            <w:pPr>
              <w:spacing w:after="0" w:line="240" w:lineRule="auto"/>
            </w:pPr>
            <w:r>
              <w:rPr>
                <w:sz w:val="17"/>
              </w:rPr>
            </w:r>
            <w:r>
              <w:rPr>
                <w:rFonts w:ascii="宋体" w:hAnsi="宋体" w:eastAsia="宋体"/>
                <w:sz w:val="17"/>
              </w:rPr>
              <w:t>3</w:t>
            </w:r>
          </w:p>
        </w:tc>
        <w:tc>
          <w:tcPr>
            <w:tcW w:type="dxa" w:w="3801"/>
          </w:tcPr>
          <w:p>
            <w:pPr>
              <w:spacing w:after="0" w:line="240" w:lineRule="auto"/>
            </w:pPr>
            <w:r>
              <w:rPr>
                <w:sz w:val="17"/>
              </w:rPr>
            </w:r>
            <w:r>
              <w:rPr>
                <w:rFonts w:ascii="宋体" w:hAnsi="宋体" w:eastAsia="宋体"/>
                <w:sz w:val="17"/>
              </w:rPr>
              <w:t>运行中位</w:t>
            </w:r>
          </w:p>
        </w:tc>
      </w:tr>
      <w:tr>
        <w:tc>
          <w:tcPr>
            <w:tcW w:type="dxa" w:w="3094"/>
          </w:tcPr>
          <w:p>
            <w:pPr>
              <w:spacing w:after="0" w:line="240" w:lineRule="auto"/>
            </w:pPr>
            <w:r>
              <w:rPr>
                <w:sz w:val="17"/>
              </w:rPr>
            </w:r>
            <w:r>
              <w:rPr>
                <w:rFonts w:ascii="Consolas" w:hAnsi="Consolas" w:eastAsia="宋体"/>
                <w:sz w:val="17"/>
              </w:rPr>
              <w:t>EXEC_STATUS_JOG</w:t>
            </w:r>
          </w:p>
        </w:tc>
        <w:tc>
          <w:tcPr>
            <w:tcW w:type="dxa" w:w="2605"/>
          </w:tcPr>
          <w:p>
            <w:pPr>
              <w:spacing w:after="0" w:line="240" w:lineRule="auto"/>
            </w:pPr>
            <w:r>
              <w:rPr>
                <w:sz w:val="17"/>
              </w:rPr>
            </w:r>
            <w:r>
              <w:rPr>
                <w:rFonts w:ascii="宋体" w:hAnsi="宋体" w:eastAsia="宋体"/>
                <w:sz w:val="17"/>
              </w:rPr>
              <w:t>4</w:t>
            </w:r>
          </w:p>
        </w:tc>
        <w:tc>
          <w:tcPr>
            <w:tcW w:type="dxa" w:w="3801"/>
          </w:tcPr>
          <w:p>
            <w:pPr>
              <w:spacing w:after="0" w:line="240" w:lineRule="auto"/>
            </w:pPr>
            <w:r>
              <w:rPr>
                <w:sz w:val="17"/>
              </w:rPr>
            </w:r>
            <w:r>
              <w:rPr>
                <w:rFonts w:ascii="宋体" w:hAnsi="宋体" w:eastAsia="宋体"/>
                <w:sz w:val="17"/>
              </w:rPr>
              <w:t>点动位</w:t>
            </w:r>
          </w:p>
        </w:tc>
      </w:tr>
      <w:tr>
        <w:tc>
          <w:tcPr>
            <w:tcW w:type="dxa" w:w="3094"/>
          </w:tcPr>
          <w:p>
            <w:pPr>
              <w:spacing w:after="0" w:line="240" w:lineRule="auto"/>
            </w:pPr>
            <w:r>
              <w:rPr>
                <w:sz w:val="17"/>
              </w:rPr>
            </w:r>
            <w:r>
              <w:rPr>
                <w:rFonts w:ascii="Consolas" w:hAnsi="Consolas" w:eastAsia="宋体"/>
                <w:sz w:val="17"/>
              </w:rPr>
              <w:t>EXEC_STATUS_HOLD</w:t>
            </w:r>
          </w:p>
        </w:tc>
        <w:tc>
          <w:tcPr>
            <w:tcW w:type="dxa" w:w="2605"/>
          </w:tcPr>
          <w:p>
            <w:pPr>
              <w:spacing w:after="0" w:line="240" w:lineRule="auto"/>
            </w:pPr>
            <w:r>
              <w:rPr>
                <w:sz w:val="17"/>
              </w:rPr>
            </w:r>
            <w:r>
              <w:rPr>
                <w:rFonts w:ascii="宋体" w:hAnsi="宋体" w:eastAsia="宋体"/>
                <w:sz w:val="17"/>
              </w:rPr>
              <w:t>10</w:t>
            </w:r>
          </w:p>
        </w:tc>
        <w:tc>
          <w:tcPr>
            <w:tcW w:type="dxa" w:w="3801"/>
          </w:tcPr>
          <w:p>
            <w:pPr>
              <w:spacing w:after="0" w:line="240" w:lineRule="auto"/>
            </w:pPr>
            <w:r>
              <w:rPr>
                <w:sz w:val="17"/>
              </w:rPr>
            </w:r>
            <w:r>
              <w:rPr>
                <w:rFonts w:ascii="宋体" w:hAnsi="宋体" w:eastAsia="宋体"/>
                <w:sz w:val="17"/>
              </w:rPr>
              <w:t>保持位（无运行位、非恢复）</w:t>
            </w:r>
          </w:p>
        </w:tc>
      </w:tr>
      <w:tr>
        <w:tc>
          <w:tcPr>
            <w:tcW w:type="dxa" w:w="3094"/>
          </w:tcPr>
          <w:p>
            <w:pPr>
              <w:spacing w:after="0" w:line="240" w:lineRule="auto"/>
            </w:pPr>
            <w:r>
              <w:rPr>
                <w:sz w:val="17"/>
              </w:rPr>
            </w:r>
            <w:r>
              <w:rPr>
                <w:rFonts w:ascii="Consolas" w:hAnsi="Consolas" w:eastAsia="宋体"/>
                <w:sz w:val="17"/>
              </w:rPr>
              <w:t>EXEC_STATUS_HOLD_PENDING</w:t>
            </w:r>
          </w:p>
        </w:tc>
        <w:tc>
          <w:tcPr>
            <w:tcW w:type="dxa" w:w="2605"/>
          </w:tcPr>
          <w:p>
            <w:pPr>
              <w:spacing w:after="0" w:line="240" w:lineRule="auto"/>
            </w:pPr>
            <w:r>
              <w:rPr>
                <w:sz w:val="17"/>
              </w:rPr>
            </w:r>
            <w:r>
              <w:rPr>
                <w:rFonts w:ascii="宋体" w:hAnsi="宋体" w:eastAsia="宋体"/>
                <w:sz w:val="17"/>
              </w:rPr>
              <w:t>11</w:t>
            </w:r>
          </w:p>
        </w:tc>
        <w:tc>
          <w:tcPr>
            <w:tcW w:type="dxa" w:w="3801"/>
          </w:tcPr>
          <w:p>
            <w:pPr>
              <w:spacing w:after="0" w:line="240" w:lineRule="auto"/>
            </w:pPr>
            <w:r>
              <w:rPr>
                <w:sz w:val="17"/>
              </w:rPr>
            </w:r>
            <w:r>
              <w:rPr>
                <w:rFonts w:ascii="宋体" w:hAnsi="宋体" w:eastAsia="宋体"/>
                <w:sz w:val="17"/>
              </w:rPr>
              <w:t>保持位与运行位同在</w:t>
            </w:r>
          </w:p>
        </w:tc>
      </w:tr>
      <w:tr>
        <w:tc>
          <w:tcPr>
            <w:tcW w:type="dxa" w:w="3094"/>
          </w:tcPr>
          <w:p>
            <w:pPr>
              <w:spacing w:after="0" w:line="240" w:lineRule="auto"/>
            </w:pPr>
            <w:r>
              <w:rPr>
                <w:sz w:val="17"/>
              </w:rPr>
            </w:r>
            <w:r>
              <w:rPr>
                <w:rFonts w:ascii="Consolas" w:hAnsi="Consolas" w:eastAsia="宋体"/>
                <w:sz w:val="17"/>
              </w:rPr>
              <w:t>EXEC_STATUS_HOLD_RESUMING</w:t>
            </w:r>
          </w:p>
        </w:tc>
        <w:tc>
          <w:tcPr>
            <w:tcW w:type="dxa" w:w="2605"/>
          </w:tcPr>
          <w:p>
            <w:pPr>
              <w:spacing w:after="0" w:line="240" w:lineRule="auto"/>
            </w:pPr>
            <w:r>
              <w:rPr>
                <w:sz w:val="17"/>
              </w:rPr>
            </w:r>
            <w:r>
              <w:rPr>
                <w:rFonts w:ascii="宋体" w:hAnsi="宋体" w:eastAsia="宋体"/>
                <w:sz w:val="17"/>
              </w:rPr>
              <w:t>12</w:t>
            </w:r>
          </w:p>
        </w:tc>
        <w:tc>
          <w:tcPr>
            <w:tcW w:type="dxa" w:w="3801"/>
          </w:tcPr>
          <w:p>
            <w:pPr>
              <w:spacing w:after="0" w:line="240" w:lineRule="auto"/>
            </w:pPr>
            <w:r>
              <w:rPr>
                <w:sz w:val="17"/>
              </w:rPr>
            </w:r>
            <w:r>
              <w:rPr>
                <w:rFonts w:ascii="宋体" w:hAnsi="宋体" w:eastAsia="宋体"/>
                <w:sz w:val="17"/>
              </w:rPr>
              <w:t>保持位与正在恢复位（需扩展状态宏）</w:t>
            </w:r>
          </w:p>
        </w:tc>
      </w:tr>
      <w:tr>
        <w:tc>
          <w:tcPr>
            <w:tcW w:type="dxa" w:w="3094"/>
          </w:tcPr>
          <w:p>
            <w:pPr>
              <w:spacing w:after="0" w:line="240" w:lineRule="auto"/>
            </w:pPr>
            <w:r>
              <w:rPr>
                <w:sz w:val="17"/>
              </w:rPr>
            </w:r>
            <w:r>
              <w:rPr>
                <w:rFonts w:ascii="Consolas" w:hAnsi="Consolas" w:eastAsia="宋体"/>
                <w:sz w:val="17"/>
              </w:rPr>
              <w:t>EXEC_STATUS_HOMING</w:t>
            </w:r>
          </w:p>
        </w:tc>
        <w:tc>
          <w:tcPr>
            <w:tcW w:type="dxa" w:w="2605"/>
          </w:tcPr>
          <w:p>
            <w:pPr>
              <w:spacing w:after="0" w:line="240" w:lineRule="auto"/>
            </w:pPr>
            <w:r>
              <w:rPr>
                <w:sz w:val="17"/>
              </w:rPr>
            </w:r>
            <w:r>
              <w:rPr>
                <w:rFonts w:ascii="宋体" w:hAnsi="宋体" w:eastAsia="宋体"/>
                <w:sz w:val="17"/>
              </w:rPr>
              <w:t>20</w:t>
            </w:r>
          </w:p>
        </w:tc>
        <w:tc>
          <w:tcPr>
            <w:tcW w:type="dxa" w:w="3801"/>
          </w:tcPr>
          <w:p>
            <w:pPr>
              <w:spacing w:after="0" w:line="240" w:lineRule="auto"/>
            </w:pPr>
            <w:r>
              <w:rPr>
                <w:sz w:val="17"/>
              </w:rPr>
            </w:r>
            <w:r>
              <w:rPr>
                <w:rFonts w:ascii="宋体" w:hAnsi="宋体" w:eastAsia="宋体"/>
                <w:sz w:val="17"/>
              </w:rPr>
              <w:t>回零位，或位置丢失/限位期间处于回零</w:t>
            </w:r>
          </w:p>
        </w:tc>
      </w:tr>
      <w:tr>
        <w:tc>
          <w:tcPr>
            <w:tcW w:type="dxa" w:w="3094"/>
          </w:tcPr>
          <w:p>
            <w:pPr>
              <w:spacing w:after="0" w:line="240" w:lineRule="auto"/>
            </w:pPr>
            <w:r>
              <w:rPr>
                <w:sz w:val="17"/>
              </w:rPr>
            </w:r>
            <w:r>
              <w:rPr>
                <w:rFonts w:ascii="Consolas" w:hAnsi="Consolas" w:eastAsia="宋体"/>
                <w:sz w:val="17"/>
              </w:rPr>
              <w:t>EXEC_STATUS_DOOR_CLOSED</w:t>
            </w:r>
          </w:p>
        </w:tc>
        <w:tc>
          <w:tcPr>
            <w:tcW w:type="dxa" w:w="2605"/>
          </w:tcPr>
          <w:p>
            <w:pPr>
              <w:spacing w:after="0" w:line="240" w:lineRule="auto"/>
            </w:pPr>
            <w:r>
              <w:rPr>
                <w:sz w:val="17"/>
              </w:rPr>
            </w:r>
            <w:r>
              <w:rPr>
                <w:rFonts w:ascii="宋体" w:hAnsi="宋体" w:eastAsia="宋体"/>
                <w:sz w:val="17"/>
              </w:rPr>
              <w:t>30</w:t>
            </w:r>
          </w:p>
        </w:tc>
        <w:tc>
          <w:tcPr>
            <w:tcW w:type="dxa" w:w="3801"/>
          </w:tcPr>
          <w:p>
            <w:pPr>
              <w:spacing w:after="0" w:line="240" w:lineRule="auto"/>
            </w:pPr>
            <w:r>
              <w:rPr>
                <w:sz w:val="17"/>
              </w:rPr>
            </w:r>
            <w:r>
              <w:rPr>
                <w:rFonts w:ascii="宋体" w:hAnsi="宋体" w:eastAsia="宋体"/>
                <w:sz w:val="17"/>
              </w:rPr>
              <w:t>门闭</w:t>
            </w:r>
          </w:p>
        </w:tc>
      </w:tr>
      <w:tr>
        <w:tc>
          <w:tcPr>
            <w:tcW w:type="dxa" w:w="3094"/>
          </w:tcPr>
          <w:p>
            <w:pPr>
              <w:spacing w:after="0" w:line="240" w:lineRule="auto"/>
            </w:pPr>
            <w:r>
              <w:rPr>
                <w:sz w:val="17"/>
              </w:rPr>
            </w:r>
            <w:r>
              <w:rPr>
                <w:rFonts w:ascii="Consolas" w:hAnsi="Consolas" w:eastAsia="宋体"/>
                <w:sz w:val="17"/>
              </w:rPr>
              <w:t>EXEC_STATUS_DOOR_OPENED</w:t>
            </w:r>
          </w:p>
        </w:tc>
        <w:tc>
          <w:tcPr>
            <w:tcW w:type="dxa" w:w="2605"/>
          </w:tcPr>
          <w:p>
            <w:pPr>
              <w:spacing w:after="0" w:line="240" w:lineRule="auto"/>
            </w:pPr>
            <w:r>
              <w:rPr>
                <w:sz w:val="17"/>
              </w:rPr>
            </w:r>
            <w:r>
              <w:rPr>
                <w:rFonts w:ascii="宋体" w:hAnsi="宋体" w:eastAsia="宋体"/>
                <w:sz w:val="17"/>
              </w:rPr>
              <w:t>31</w:t>
            </w:r>
          </w:p>
        </w:tc>
        <w:tc>
          <w:tcPr>
            <w:tcW w:type="dxa" w:w="3801"/>
          </w:tcPr>
          <w:p>
            <w:pPr>
              <w:spacing w:after="0" w:line="240" w:lineRule="auto"/>
            </w:pPr>
            <w:r>
              <w:rPr>
                <w:sz w:val="17"/>
              </w:rPr>
            </w:r>
            <w:r>
              <w:rPr>
                <w:rFonts w:ascii="宋体" w:hAnsi="宋体" w:eastAsia="宋体"/>
                <w:sz w:val="17"/>
              </w:rPr>
              <w:t>门开</w:t>
            </w:r>
          </w:p>
        </w:tc>
      </w:tr>
      <w:tr>
        <w:tc>
          <w:tcPr>
            <w:tcW w:type="dxa" w:w="3094"/>
          </w:tcPr>
          <w:p>
            <w:pPr>
              <w:spacing w:after="0" w:line="240" w:lineRule="auto"/>
            </w:pPr>
            <w:r>
              <w:rPr>
                <w:sz w:val="17"/>
              </w:rPr>
            </w:r>
            <w:r>
              <w:rPr>
                <w:rFonts w:ascii="Consolas" w:hAnsi="Consolas" w:eastAsia="宋体"/>
                <w:sz w:val="17"/>
              </w:rPr>
              <w:t>EXEC_STATUS_DOOR_OPENED_PAUSING</w:t>
            </w:r>
          </w:p>
        </w:tc>
        <w:tc>
          <w:tcPr>
            <w:tcW w:type="dxa" w:w="2605"/>
          </w:tcPr>
          <w:p>
            <w:pPr>
              <w:spacing w:after="0" w:line="240" w:lineRule="auto"/>
            </w:pPr>
            <w:r>
              <w:rPr>
                <w:sz w:val="17"/>
              </w:rPr>
            </w:r>
            <w:r>
              <w:rPr>
                <w:rFonts w:ascii="宋体" w:hAnsi="宋体" w:eastAsia="宋体"/>
                <w:sz w:val="17"/>
              </w:rPr>
              <w:t>32</w:t>
            </w:r>
          </w:p>
        </w:tc>
        <w:tc>
          <w:tcPr>
            <w:tcW w:type="dxa" w:w="3801"/>
          </w:tcPr>
          <w:p>
            <w:pPr>
              <w:spacing w:after="0" w:line="240" w:lineRule="auto"/>
            </w:pPr>
            <w:r>
              <w:rPr>
                <w:sz w:val="17"/>
              </w:rPr>
            </w:r>
            <w:r>
              <w:rPr>
                <w:rFonts w:ascii="宋体" w:hAnsi="宋体" w:eastAsia="宋体"/>
                <w:sz w:val="17"/>
              </w:rPr>
              <w:t>门开且运行位在</w:t>
            </w:r>
          </w:p>
        </w:tc>
      </w:tr>
      <w:tr>
        <w:tc>
          <w:tcPr>
            <w:tcW w:type="dxa" w:w="3094"/>
          </w:tcPr>
          <w:p>
            <w:pPr>
              <w:spacing w:after="0" w:line="240" w:lineRule="auto"/>
            </w:pPr>
            <w:r>
              <w:rPr>
                <w:sz w:val="17"/>
              </w:rPr>
            </w:r>
            <w:r>
              <w:rPr>
                <w:rFonts w:ascii="Consolas" w:hAnsi="Consolas" w:eastAsia="宋体"/>
                <w:sz w:val="17"/>
              </w:rPr>
              <w:t>EXEC_STATUS_DOOR_CLOSED_RESUMING</w:t>
            </w:r>
          </w:p>
        </w:tc>
        <w:tc>
          <w:tcPr>
            <w:tcW w:type="dxa" w:w="2605"/>
          </w:tcPr>
          <w:p>
            <w:pPr>
              <w:spacing w:after="0" w:line="240" w:lineRule="auto"/>
            </w:pPr>
            <w:r>
              <w:rPr>
                <w:sz w:val="17"/>
              </w:rPr>
            </w:r>
            <w:r>
              <w:rPr>
                <w:rFonts w:ascii="宋体" w:hAnsi="宋体" w:eastAsia="宋体"/>
                <w:sz w:val="17"/>
              </w:rPr>
              <w:t>33</w:t>
            </w:r>
          </w:p>
        </w:tc>
        <w:tc>
          <w:tcPr>
            <w:tcW w:type="dxa" w:w="3801"/>
          </w:tcPr>
          <w:p>
            <w:pPr>
              <w:spacing w:after="0" w:line="240" w:lineRule="auto"/>
            </w:pPr>
            <w:r>
              <w:rPr>
                <w:sz w:val="17"/>
              </w:rPr>
            </w:r>
            <w:r>
              <w:rPr>
                <w:rFonts w:ascii="宋体" w:hAnsi="宋体" w:eastAsia="宋体"/>
                <w:sz w:val="17"/>
              </w:rPr>
              <w:t>门闭且正在恢复</w:t>
            </w:r>
          </w:p>
        </w:tc>
      </w:tr>
      <w:tr>
        <w:tc>
          <w:tcPr>
            <w:tcW w:type="dxa" w:w="3094"/>
          </w:tcPr>
          <w:p>
            <w:pPr>
              <w:spacing w:after="0" w:line="240" w:lineRule="auto"/>
            </w:pPr>
            <w:r>
              <w:rPr>
                <w:sz w:val="17"/>
              </w:rPr>
            </w:r>
            <w:r>
              <w:rPr>
                <w:rFonts w:ascii="Consolas" w:hAnsi="Consolas" w:eastAsia="宋体"/>
                <w:sz w:val="17"/>
              </w:rPr>
              <w:t>EXEC_STATUS_CHECK</w:t>
            </w:r>
          </w:p>
        </w:tc>
        <w:tc>
          <w:tcPr>
            <w:tcW w:type="dxa" w:w="2605"/>
          </w:tcPr>
          <w:p>
            <w:pPr>
              <w:spacing w:after="0" w:line="240" w:lineRule="auto"/>
            </w:pPr>
            <w:r>
              <w:rPr>
                <w:sz w:val="17"/>
              </w:rPr>
            </w:r>
            <w:r>
              <w:rPr>
                <w:rFonts w:ascii="宋体" w:hAnsi="宋体" w:eastAsia="宋体"/>
                <w:sz w:val="17"/>
              </w:rPr>
              <w:t>40</w:t>
            </w:r>
          </w:p>
        </w:tc>
        <w:tc>
          <w:tcPr>
            <w:tcW w:type="dxa" w:w="3801"/>
          </w:tcPr>
          <w:p>
            <w:pPr>
              <w:spacing w:after="0" w:line="240" w:lineRule="auto"/>
            </w:pPr>
            <w:r>
              <w:rPr>
                <w:sz w:val="17"/>
              </w:rPr>
            </w:r>
            <w:r>
              <w:rPr>
                <w:rFonts w:ascii="宋体" w:hAnsi="宋体" w:eastAsia="宋体"/>
                <w:sz w:val="17"/>
              </w:rPr>
              <w:t>检查模式</w:t>
            </w:r>
          </w:p>
        </w:tc>
      </w:tr>
      <w:tr>
        <w:tc>
          <w:tcPr>
            <w:tcW w:type="dxa" w:w="3094"/>
          </w:tcPr>
          <w:p>
            <w:pPr>
              <w:spacing w:after="0" w:line="240" w:lineRule="auto"/>
            </w:pPr>
            <w:r>
              <w:rPr>
                <w:sz w:val="17"/>
              </w:rPr>
            </w:r>
            <w:r>
              <w:rPr>
                <w:rFonts w:ascii="Consolas" w:hAnsi="Consolas" w:eastAsia="宋体"/>
                <w:sz w:val="17"/>
              </w:rPr>
              <w:t>EXEC_STATUS_LOCKED</w:t>
            </w:r>
          </w:p>
        </w:tc>
        <w:tc>
          <w:tcPr>
            <w:tcW w:type="dxa" w:w="2605"/>
          </w:tcPr>
          <w:p>
            <w:pPr>
              <w:spacing w:after="0" w:line="240" w:lineRule="auto"/>
            </w:pPr>
            <w:r>
              <w:rPr>
                <w:sz w:val="17"/>
              </w:rPr>
            </w:r>
            <w:r>
              <w:rPr>
                <w:rFonts w:ascii="宋体" w:hAnsi="宋体" w:eastAsia="宋体"/>
                <w:sz w:val="17"/>
              </w:rPr>
              <w:t>50</w:t>
            </w:r>
          </w:p>
        </w:tc>
        <w:tc>
          <w:tcPr>
            <w:tcW w:type="dxa" w:w="3801"/>
          </w:tcPr>
          <w:p>
            <w:pPr>
              <w:spacing w:after="0" w:line="240" w:lineRule="auto"/>
            </w:pPr>
            <w:r>
              <w:rPr>
                <w:sz w:val="17"/>
              </w:rPr>
            </w:r>
            <w:r>
              <w:rPr>
                <w:rFonts w:ascii="宋体" w:hAnsi="宋体" w:eastAsia="宋体"/>
                <w:sz w:val="17"/>
              </w:rPr>
              <w:t>位置丢失且非回零</w:t>
            </w:r>
          </w:p>
        </w:tc>
      </w:tr>
      <w:tr>
        <w:tc>
          <w:tcPr>
            <w:tcW w:type="dxa" w:w="3094"/>
          </w:tcPr>
          <w:p>
            <w:pPr>
              <w:spacing w:after="0" w:line="240" w:lineRule="auto"/>
            </w:pPr>
            <w:r>
              <w:rPr>
                <w:sz w:val="17"/>
              </w:rPr>
            </w:r>
            <w:r>
              <w:rPr>
                <w:rFonts w:ascii="Consolas" w:hAnsi="Consolas" w:eastAsia="宋体"/>
                <w:sz w:val="17"/>
              </w:rPr>
              <w:t>EXEC_STATUS_ALARM</w:t>
            </w:r>
          </w:p>
        </w:tc>
        <w:tc>
          <w:tcPr>
            <w:tcW w:type="dxa" w:w="2605"/>
          </w:tcPr>
          <w:p>
            <w:pPr>
              <w:spacing w:after="0" w:line="240" w:lineRule="auto"/>
            </w:pPr>
            <w:r>
              <w:rPr>
                <w:sz w:val="17"/>
              </w:rPr>
            </w:r>
            <w:r>
              <w:rPr>
                <w:rFonts w:ascii="宋体" w:hAnsi="宋体" w:eastAsia="宋体"/>
                <w:sz w:val="17"/>
              </w:rPr>
              <w:t>60</w:t>
            </w:r>
          </w:p>
        </w:tc>
        <w:tc>
          <w:tcPr>
            <w:tcW w:type="dxa" w:w="3801"/>
          </w:tcPr>
          <w:p>
            <w:pPr>
              <w:spacing w:after="0" w:line="240" w:lineRule="auto"/>
            </w:pPr>
            <w:r>
              <w:rPr>
                <w:sz w:val="17"/>
              </w:rPr>
            </w:r>
            <w:r>
              <w:rPr>
                <w:rFonts w:ascii="宋体" w:hAnsi="宋体" w:eastAsia="宋体"/>
                <w:sz w:val="17"/>
              </w:rPr>
              <w:t>报警判据成立</w:t>
            </w:r>
          </w:p>
        </w:tc>
      </w:tr>
    </w:tbl>
    <w:p>
      <w:pPr>
        <w:spacing w:after="80"/>
      </w:pPr>
    </w:p>
    <w:p>
      <w:pPr>
        <w:spacing w:before="60" w:after="60"/>
        <w:jc w:val="center"/>
      </w:pPr>
      <w:r>
        <w:rPr>
          <w:rFonts w:ascii="宋体" w:hAnsi="宋体" w:eastAsia="宋体"/>
          <w:sz w:val="18"/>
        </w:rPr>
        <w:t>表 3.3-3 Grbl 状态码全集</w:t>
      </w:r>
    </w:p>
    <w:p>
      <w:pPr>
        <w:spacing w:before="60" w:after="60" w:line="276" w:lineRule="auto"/>
        <w:ind w:left="340"/>
        <w:pBdr>
          <w:left w:val="single" w:sz="12" w:space="6" w:color="808080"/>
        </w:pBdr>
      </w:pPr>
      <w:r>
        <w:rPr>
          <w:rFonts w:ascii="宋体" w:hAnsi="宋体" w:eastAsia="宋体"/>
          <w:b/>
          <w:sz w:val="19"/>
        </w:rPr>
        <w:t>自述差异</w:t>
      </w:r>
      <w:r>
        <w:rPr>
          <w:rFonts w:ascii="宋体" w:hAnsi="宋体" w:eastAsia="宋体"/>
          <w:sz w:val="19"/>
        </w:rPr>
        <w:t>：</w:t>
      </w:r>
      <w:r>
        <w:rPr>
          <w:rFonts w:ascii="Consolas" w:hAnsi="Consolas" w:eastAsia="宋体"/>
          <w:sz w:val="19"/>
        </w:rPr>
        <w:t>docs/Grbl-states.md（第 1-61 行）</w:t>
      </w:r>
      <w:r>
        <w:rPr>
          <w:rFonts w:ascii="宋体" w:hAnsi="宋体" w:eastAsia="宋体"/>
          <w:sz w:val="19"/>
        </w:rPr>
        <w:t>是一张状态迁移表而非状态集清单。该表既</w:t>
      </w:r>
      <w:r>
        <w:rPr>
          <w:rFonts w:ascii="宋体" w:hAnsi="宋体" w:eastAsia="宋体"/>
          <w:b/>
          <w:sz w:val="19"/>
        </w:rPr>
        <w:t>缺少</w:t>
      </w:r>
      <w:r>
        <w:rPr>
          <w:rFonts w:ascii="宋体" w:hAnsi="宋体" w:eastAsia="宋体"/>
          <w:sz w:val="19"/>
        </w:rPr>
        <w:t xml:space="preserve"> </w:t>
      </w:r>
      <w:r>
        <w:rPr>
          <w:rFonts w:ascii="Consolas" w:hAnsi="Consolas" w:eastAsia="宋体"/>
          <w:sz w:val="19"/>
        </w:rPr>
        <w:t>Locked</w:t>
      </w:r>
      <w:r>
        <w:rPr>
          <w:rFonts w:ascii="宋体" w:hAnsi="宋体" w:eastAsia="宋体"/>
          <w:sz w:val="19"/>
        </w:rPr>
        <w:t>、</w:t>
      </w:r>
      <w:r>
        <w:rPr>
          <w:rFonts w:ascii="Consolas" w:hAnsi="Consolas" w:eastAsia="宋体"/>
          <w:sz w:val="19"/>
        </w:rPr>
        <w:t>Dwell</w:t>
      </w:r>
      <w:r>
        <w:rPr>
          <w:rFonts w:ascii="宋体" w:hAnsi="宋体" w:eastAsia="宋体"/>
          <w:sz w:val="19"/>
        </w:rPr>
        <w:t>、</w:t>
      </w:r>
      <w:r>
        <w:rPr>
          <w:rFonts w:ascii="Consolas" w:hAnsi="Consolas" w:eastAsia="宋体"/>
          <w:sz w:val="19"/>
        </w:rPr>
        <w:t>Probe</w:t>
      </w:r>
      <w:r>
        <w:rPr>
          <w:rFonts w:ascii="宋体" w:hAnsi="宋体" w:eastAsia="宋体"/>
          <w:sz w:val="19"/>
        </w:rPr>
        <w:t xml:space="preserve"> 三个状态（而实现可达 </w:t>
      </w:r>
      <w:r>
        <w:rPr>
          <w:rFonts w:ascii="Consolas" w:hAnsi="Consolas" w:eastAsia="宋体"/>
          <w:sz w:val="19"/>
        </w:rPr>
        <w:t>EXEC_STATUS_LOCKED</w:t>
      </w:r>
      <w:r>
        <w:rPr>
          <w:rFonts w:ascii="宋体" w:hAnsi="宋体" w:eastAsia="宋体"/>
          <w:sz w:val="19"/>
        </w:rPr>
        <w:t>/</w:t>
      </w:r>
      <w:r>
        <w:rPr>
          <w:rFonts w:ascii="Consolas" w:hAnsi="Consolas" w:eastAsia="宋体"/>
          <w:sz w:val="19"/>
        </w:rPr>
        <w:t>EXEC_STATUS_DWELL</w:t>
      </w:r>
      <w:r>
        <w:rPr>
          <w:rFonts w:ascii="宋体" w:hAnsi="宋体" w:eastAsia="宋体"/>
          <w:sz w:val="19"/>
        </w:rPr>
        <w:t>/</w:t>
      </w:r>
      <w:r>
        <w:rPr>
          <w:rFonts w:ascii="Consolas" w:hAnsi="Consolas" w:eastAsia="宋体"/>
          <w:sz w:val="19"/>
        </w:rPr>
        <w:t>EXEC_STATUS_PROBING</w:t>
      </w:r>
      <w:r>
        <w:rPr>
          <w:rFonts w:ascii="宋体" w:hAnsi="宋体" w:eastAsia="宋体"/>
          <w:sz w:val="19"/>
        </w:rPr>
        <w:t>，</w:t>
      </w:r>
      <w:r>
        <w:rPr>
          <w:rFonts w:ascii="Consolas" w:hAnsi="Consolas" w:eastAsia="宋体"/>
          <w:sz w:val="19"/>
        </w:rPr>
        <w:t>uCNC/src/cnc.c:1347</w:t>
      </w:r>
      <w:r>
        <w:rPr>
          <w:rFonts w:ascii="宋体" w:hAnsi="宋体" w:eastAsia="宋体"/>
          <w:sz w:val="19"/>
        </w:rPr>
        <w:t>、</w:t>
      </w:r>
      <w:r>
        <w:rPr>
          <w:rFonts w:ascii="Consolas" w:hAnsi="Consolas" w:eastAsia="宋体"/>
          <w:sz w:val="19"/>
        </w:rPr>
        <w:t>uCNC/src/cnc.c:1390</w:t>
      </w:r>
      <w:r>
        <w:rPr>
          <w:rFonts w:ascii="宋体" w:hAnsi="宋体" w:eastAsia="宋体"/>
          <w:sz w:val="19"/>
        </w:rPr>
        <w:t>、</w:t>
      </w:r>
      <w:r>
        <w:rPr>
          <w:rFonts w:ascii="Consolas" w:hAnsi="Consolas" w:eastAsia="宋体"/>
          <w:sz w:val="19"/>
        </w:rPr>
        <w:t>uCNC/src/cnc.c:1420</w:t>
      </w:r>
      <w:r>
        <w:rPr>
          <w:rFonts w:ascii="宋体" w:hAnsi="宋体" w:eastAsia="宋体"/>
          <w:sz w:val="19"/>
        </w:rPr>
        <w:t xml:space="preserve">），也缺少实现实际输出的 </w:t>
      </w:r>
      <w:r>
        <w:rPr>
          <w:rFonts w:ascii="Consolas" w:hAnsi="Consolas" w:eastAsia="宋体"/>
          <w:sz w:val="19"/>
        </w:rPr>
        <w:t>Hold:2</w:t>
      </w:r>
      <w:r>
        <w:rPr>
          <w:rFonts w:ascii="宋体" w:hAnsi="宋体" w:eastAsia="宋体"/>
          <w:sz w:val="19"/>
        </w:rPr>
        <w:t xml:space="preserve"> 与 </w:t>
      </w:r>
      <w:r>
        <w:rPr>
          <w:rFonts w:ascii="Consolas" w:hAnsi="Consolas" w:eastAsia="宋体"/>
          <w:sz w:val="19"/>
        </w:rPr>
        <w:t>Door:3</w:t>
      </w:r>
      <w:r>
        <w:rPr>
          <w:rFonts w:ascii="宋体" w:hAnsi="宋体" w:eastAsia="宋体"/>
          <w:sz w:val="19"/>
        </w:rPr>
        <w:t xml:space="preserve"> 后缀（</w:t>
      </w:r>
      <w:r>
        <w:rPr>
          <w:rFonts w:ascii="Consolas" w:hAnsi="Consolas" w:eastAsia="宋体"/>
          <w:sz w:val="19"/>
        </w:rPr>
        <w:t>uCNC/src/interface/grbl_protocol.c:484-486</w:t>
      </w:r>
      <w:r>
        <w:rPr>
          <w:rFonts w:ascii="宋体" w:hAnsi="宋体" w:eastAsia="宋体"/>
          <w:sz w:val="19"/>
        </w:rPr>
        <w:t>、</w:t>
      </w:r>
      <w:r>
        <w:rPr>
          <w:rFonts w:ascii="Consolas" w:hAnsi="Consolas" w:eastAsia="宋体"/>
          <w:sz w:val="19"/>
        </w:rPr>
        <w:t>uCNC/src/interface/grbl_protocol.c:491-495</w:t>
      </w:r>
      <w:r>
        <w:rPr>
          <w:rFonts w:ascii="宋体" w:hAnsi="宋体" w:eastAsia="宋体"/>
          <w:sz w:val="19"/>
        </w:rPr>
        <w:t>）；反向还</w:t>
      </w:r>
      <w:r>
        <w:rPr>
          <w:rFonts w:ascii="宋体" w:hAnsi="宋体" w:eastAsia="宋体"/>
          <w:b/>
          <w:sz w:val="19"/>
        </w:rPr>
        <w:t>多写</w:t>
      </w:r>
      <w:r>
        <w:rPr>
          <w:rFonts w:ascii="宋体" w:hAnsi="宋体" w:eastAsia="宋体"/>
          <w:sz w:val="19"/>
        </w:rPr>
        <w:t xml:space="preserve">了一个代码中不存在的 </w:t>
      </w:r>
      <w:r>
        <w:rPr>
          <w:rFonts w:ascii="Consolas" w:hAnsi="Consolas" w:eastAsia="宋体"/>
          <w:sz w:val="19"/>
        </w:rPr>
        <w:t>Sleep</w:t>
      </w:r>
      <w:r>
        <w:rPr>
          <w:rFonts w:ascii="宋体" w:hAnsi="宋体" w:eastAsia="宋体"/>
          <w:sz w:val="19"/>
        </w:rPr>
        <w:t xml:space="preserve"> 状态（</w:t>
      </w:r>
      <w:r>
        <w:rPr>
          <w:rFonts w:ascii="Consolas" w:hAnsi="Consolas" w:eastAsia="宋体"/>
          <w:sz w:val="19"/>
        </w:rPr>
        <w:t>uCNC/src/interface/grbl_interface.h:163-178</w:t>
      </w:r>
      <w:r>
        <w:rPr>
          <w:rFonts w:ascii="宋体" w:hAnsi="宋体" w:eastAsia="宋体"/>
          <w:sz w:val="19"/>
        </w:rPr>
        <w:t xml:space="preserve"> 的 16 个状态码中无睡眠码）。</w:t>
      </w:r>
    </w:p>
    <w:p>
      <w:pPr>
        <w:spacing w:before="60" w:after="60" w:line="276" w:lineRule="auto"/>
        <w:ind w:left="340"/>
        <w:pBdr>
          <w:left w:val="single" w:sz="12" w:space="6" w:color="808080"/>
        </w:pBdr>
      </w:pPr>
      <w:r>
        <w:rPr>
          <w:rFonts w:ascii="宋体" w:hAnsi="宋体" w:eastAsia="宋体"/>
          <w:b/>
          <w:sz w:val="19"/>
        </w:rPr>
        <w:t>自述差异</w:t>
      </w:r>
      <w:r>
        <w:rPr>
          <w:rFonts w:ascii="宋体" w:hAnsi="宋体" w:eastAsia="宋体"/>
          <w:sz w:val="19"/>
        </w:rPr>
        <w:t xml:space="preserve">：默认（未开启 </w:t>
      </w:r>
      <w:r>
        <w:rPr>
          <w:rFonts w:ascii="Consolas" w:hAnsi="Consolas" w:eastAsia="宋体"/>
          <w:sz w:val="19"/>
        </w:rPr>
        <w:t>ENABLE_EXTRA_GRBL_STATES</w:t>
      </w:r>
      <w:r>
        <w:rPr>
          <w:rFonts w:ascii="宋体" w:hAnsi="宋体" w:eastAsia="宋体"/>
          <w:sz w:val="19"/>
        </w:rPr>
        <w:t xml:space="preserve">）时 </w:t>
      </w:r>
      <w:r>
        <w:rPr>
          <w:rFonts w:ascii="Consolas" w:hAnsi="Consolas" w:eastAsia="宋体"/>
          <w:sz w:val="19"/>
        </w:rPr>
        <w:t>EXEC_STATUS_LOCKED</w:t>
      </w:r>
      <w:r>
        <w:rPr>
          <w:rFonts w:ascii="宋体" w:hAnsi="宋体" w:eastAsia="宋体"/>
          <w:sz w:val="19"/>
        </w:rPr>
        <w:t xml:space="preserve"> 会回落到 </w:t>
      </w:r>
      <w:r>
        <w:rPr>
          <w:rFonts w:ascii="Consolas" w:hAnsi="Consolas" w:eastAsia="宋体"/>
          <w:sz w:val="19"/>
        </w:rPr>
        <w:t>Alarm</w:t>
      </w:r>
      <w:r>
        <w:rPr>
          <w:rFonts w:ascii="宋体" w:hAnsi="宋体" w:eastAsia="宋体"/>
          <w:sz w:val="19"/>
        </w:rPr>
        <w:t xml:space="preserve"> 文本、</w:t>
      </w:r>
      <w:r>
        <w:rPr>
          <w:rFonts w:ascii="Consolas" w:hAnsi="Consolas" w:eastAsia="宋体"/>
          <w:sz w:val="19"/>
        </w:rPr>
        <w:t>Dwell</w:t>
      </w:r>
      <w:r>
        <w:rPr>
          <w:rFonts w:ascii="宋体" w:hAnsi="宋体" w:eastAsia="宋体"/>
          <w:sz w:val="19"/>
        </w:rPr>
        <w:t xml:space="preserve"> 与 </w:t>
      </w:r>
      <w:r>
        <w:rPr>
          <w:rFonts w:ascii="Consolas" w:hAnsi="Consolas" w:eastAsia="宋体"/>
          <w:sz w:val="19"/>
        </w:rPr>
        <w:t>Probing</w:t>
      </w:r>
      <w:r>
        <w:rPr>
          <w:rFonts w:ascii="宋体" w:hAnsi="宋体" w:eastAsia="宋体"/>
          <w:sz w:val="19"/>
        </w:rPr>
        <w:t xml:space="preserve"> 会一起回落到 </w:t>
      </w:r>
      <w:r>
        <w:rPr>
          <w:rFonts w:ascii="Consolas" w:hAnsi="Consolas" w:eastAsia="宋体"/>
          <w:sz w:val="19"/>
        </w:rPr>
        <w:t>Run</w:t>
      </w:r>
      <w:r>
        <w:rPr>
          <w:rFonts w:ascii="宋体" w:hAnsi="宋体" w:eastAsia="宋体"/>
          <w:sz w:val="19"/>
        </w:rPr>
        <w:t>（</w:t>
      </w:r>
      <w:r>
        <w:rPr>
          <w:rFonts w:ascii="Consolas" w:hAnsi="Consolas" w:eastAsia="宋体"/>
          <w:sz w:val="19"/>
        </w:rPr>
        <w:t>uCNC/src/interface/grbl_protocol.c:420-425</w:t>
      </w:r>
      <w:r>
        <w:rPr>
          <w:rFonts w:ascii="宋体" w:hAnsi="宋体" w:eastAsia="宋体"/>
          <w:sz w:val="19"/>
        </w:rPr>
        <w:t>、</w:t>
      </w:r>
      <w:r>
        <w:rPr>
          <w:rFonts w:ascii="Consolas" w:hAnsi="Consolas" w:eastAsia="宋体"/>
          <w:sz w:val="19"/>
        </w:rPr>
        <w:t>uCNC/src/interface/grbl_protocol.c:457-469</w:t>
      </w:r>
      <w:r>
        <w:rPr>
          <w:rFonts w:ascii="宋体" w:hAnsi="宋体" w:eastAsia="宋体"/>
          <w:sz w:val="19"/>
        </w:rPr>
        <w:t xml:space="preserve"> 的分支穿透）。因此"实际输出里有 </w:t>
      </w:r>
      <w:r>
        <w:rPr>
          <w:rFonts w:ascii="Consolas" w:hAnsi="Consolas" w:eastAsia="宋体"/>
          <w:sz w:val="19"/>
        </w:rPr>
        <w:t>Locked</w:t>
      </w:r>
      <w:r>
        <w:rPr>
          <w:rFonts w:ascii="宋体" w:hAnsi="宋体" w:eastAsia="宋体"/>
          <w:sz w:val="19"/>
        </w:rPr>
        <w:t>/</w:t>
      </w:r>
      <w:r>
        <w:rPr>
          <w:rFonts w:ascii="Consolas" w:hAnsi="Consolas" w:eastAsia="宋体"/>
          <w:sz w:val="19"/>
        </w:rPr>
        <w:t>Dwell</w:t>
      </w:r>
      <w:r>
        <w:rPr>
          <w:rFonts w:ascii="宋体" w:hAnsi="宋体" w:eastAsia="宋体"/>
          <w:sz w:val="19"/>
        </w:rPr>
        <w:t>/</w:t>
      </w:r>
      <w:r>
        <w:rPr>
          <w:rFonts w:ascii="Consolas" w:hAnsi="Consolas" w:eastAsia="宋体"/>
          <w:sz w:val="19"/>
        </w:rPr>
        <w:t>Probe</w:t>
      </w:r>
      <w:r>
        <w:rPr>
          <w:rFonts w:ascii="宋体" w:hAnsi="宋体" w:eastAsia="宋体"/>
          <w:sz w:val="19"/>
        </w:rPr>
        <w:t xml:space="preserve"> 字样"只在扩展状态开关打开时成立；</w:t>
      </w:r>
      <w:r>
        <w:rPr>
          <w:rFonts w:ascii="Consolas" w:hAnsi="Consolas" w:eastAsia="宋体"/>
          <w:sz w:val="19"/>
        </w:rPr>
        <w:t>Hold:2</w:t>
      </w:r>
      <w:r>
        <w:rPr>
          <w:rFonts w:ascii="宋体" w:hAnsi="宋体" w:eastAsia="宋体"/>
          <w:sz w:val="19"/>
        </w:rPr>
        <w:t xml:space="preserve"> 与 </w:t>
      </w:r>
      <w:r>
        <w:rPr>
          <w:rFonts w:ascii="Consolas" w:hAnsi="Consolas" w:eastAsia="宋体"/>
          <w:sz w:val="19"/>
        </w:rPr>
        <w:t>Door:3</w:t>
      </w:r>
      <w:r>
        <w:rPr>
          <w:rFonts w:ascii="宋体" w:hAnsi="宋体" w:eastAsia="宋体"/>
          <w:sz w:val="19"/>
        </w:rPr>
        <w:t xml:space="preserve"> 同样要求该宏（</w:t>
      </w:r>
      <w:r>
        <w:rPr>
          <w:rFonts w:ascii="Consolas" w:hAnsi="Consolas" w:eastAsia="宋体"/>
          <w:sz w:val="19"/>
        </w:rPr>
        <w:t>uCNC/src/interface/grbl_protocol.c:491-495</w:t>
      </w:r>
      <w:r>
        <w:rPr>
          <w:rFonts w:ascii="宋体" w:hAnsi="宋体" w:eastAsia="宋体"/>
          <w:sz w:val="19"/>
        </w:rPr>
        <w:t>）。扩展状态宏在用户配置中的默认形态为注释项（</w:t>
      </w:r>
      <w:r>
        <w:rPr>
          <w:rFonts w:ascii="Consolas" w:hAnsi="Consolas" w:eastAsia="宋体"/>
          <w:sz w:val="19"/>
        </w:rPr>
        <w:t>uCNC/cnc_config.h:671-677</w:t>
      </w:r>
      <w:r>
        <w:rPr>
          <w:rFonts w:ascii="宋体" w:hAnsi="宋体" w:eastAsia="宋体"/>
          <w:sz w:val="19"/>
        </w:rPr>
        <w:t>）。</w:t>
      </w:r>
    </w:p>
    <w:p>
      <w:pPr>
        <w:spacing w:before="60" w:after="60" w:line="276" w:lineRule="auto"/>
        <w:ind w:left="340"/>
        <w:pBdr>
          <w:left w:val="single" w:sz="12" w:space="6" w:color="808080"/>
        </w:pBdr>
      </w:pPr>
      <w:r>
        <w:rPr>
          <w:rFonts w:ascii="宋体" w:hAnsi="宋体" w:eastAsia="宋体"/>
          <w:b/>
          <w:sz w:val="19"/>
        </w:rPr>
        <w:t>实现说明（缺陷）</w:t>
      </w:r>
      <w:r>
        <w:rPr>
          <w:rFonts w:ascii="宋体" w:hAnsi="宋体" w:eastAsia="宋体"/>
          <w:sz w:val="19"/>
        </w:rPr>
        <w:t>：状态码折叠的优先级使驻留位（2）排在运行中位（3）之后（</w:t>
      </w:r>
      <w:r>
        <w:rPr>
          <w:rFonts w:ascii="Consolas" w:hAnsi="Consolas" w:eastAsia="宋体"/>
          <w:sz w:val="19"/>
        </w:rPr>
        <w:t>uCNC/src/cnc.c:1413-1421</w:t>
      </w:r>
      <w:r>
        <w:rPr>
          <w:rFonts w:ascii="宋体" w:hAnsi="宋体" w:eastAsia="宋体"/>
          <w:sz w:val="19"/>
        </w:rPr>
        <w:t xml:space="preserve">）。驻留期间若同时置着运行位（如驻留嵌在运动段中），上报的状态是 </w:t>
      </w:r>
      <w:r>
        <w:rPr>
          <w:rFonts w:ascii="Consolas" w:hAnsi="Consolas" w:eastAsia="宋体"/>
          <w:sz w:val="19"/>
        </w:rPr>
        <w:t>Run</w:t>
      </w:r>
      <w:r>
        <w:rPr>
          <w:rFonts w:ascii="宋体" w:hAnsi="宋体" w:eastAsia="宋体"/>
          <w:sz w:val="19"/>
        </w:rPr>
        <w:t xml:space="preserve"> 而非 </w:t>
      </w:r>
      <w:r>
        <w:rPr>
          <w:rFonts w:ascii="Consolas" w:hAnsi="Consolas" w:eastAsia="宋体"/>
          <w:sz w:val="19"/>
        </w:rPr>
        <w:t>Dwell</w:t>
      </w:r>
      <w:r>
        <w:rPr>
          <w:rFonts w:ascii="宋体" w:hAnsi="宋体" w:eastAsia="宋体"/>
          <w:sz w:val="19"/>
        </w:rPr>
        <w:t xml:space="preserve">；只有在运行位已清时才可能报 </w:t>
      </w:r>
      <w:r>
        <w:rPr>
          <w:rFonts w:ascii="Consolas" w:hAnsi="Consolas" w:eastAsia="宋体"/>
          <w:sz w:val="19"/>
        </w:rPr>
        <w:t>Dwell</w:t>
      </w:r>
      <w:r>
        <w:rPr>
          <w:rFonts w:ascii="宋体" w:hAnsi="宋体" w:eastAsia="宋体"/>
          <w:sz w:val="19"/>
        </w:rPr>
        <w:t>。上游状态文档完全没有 Dwell 行，无法据此发现该次序。</w:t>
      </w:r>
    </w:p>
    <w:p>
      <w:pPr>
        <w:pStyle w:val="Heading3"/>
      </w:pPr>
      <w:r>
        <w:rPr>
          <w:rFonts w:ascii="宋体" w:hAnsi="宋体" w:eastAsia="宋体"/>
        </w:rPr>
        <w:t>3.3.19 单元测试入口与毫秒节拍：</w:t>
      </w:r>
      <w:r>
        <w:rPr>
          <w:rFonts w:ascii="Consolas" w:hAnsi="Consolas" w:eastAsia="宋体"/>
        </w:rPr>
        <w:t>cnc_unit_test_start()</w:t>
      </w:r>
      <w:r>
        <w:rPr>
          <w:rFonts w:ascii="宋体" w:hAnsi="宋体" w:eastAsia="宋体"/>
        </w:rPr>
        <w:t xml:space="preserve"> / </w:t>
      </w:r>
      <w:r>
        <w:rPr>
          <w:rFonts w:ascii="Consolas" w:hAnsi="Consolas" w:eastAsia="宋体"/>
        </w:rPr>
        <w:t>cnc_unit_test_run_once()</w:t>
      </w:r>
      <w:r>
        <w:rPr>
          <w:rFonts w:ascii="宋体" w:hAnsi="宋体" w:eastAsia="宋体"/>
        </w:rPr>
        <w:t xml:space="preserve"> / </w:t>
      </w:r>
      <w:r>
        <w:rPr>
          <w:rFonts w:ascii="Consolas" w:hAnsi="Consolas" w:eastAsia="宋体"/>
        </w:rPr>
        <w:t>mcu_rtc_cb()</w:t>
      </w:r>
    </w:p>
    <w:p>
      <w:pPr>
        <w:pStyle w:val="ListParagraph"/>
      </w:pPr>
      <w:r>
        <w:rPr>
          <w:rFonts w:ascii="宋体" w:hAnsi="宋体" w:eastAsia="宋体"/>
        </w:rPr>
        <w:t>需求标识：UC-FREQ3319-1</w:t>
      </w:r>
    </w:p>
    <w:p>
      <w:pPr>
        <w:pStyle w:val="ListParagraph"/>
      </w:pPr>
      <w:r>
        <w:rPr>
          <w:rFonts w:ascii="宋体" w:hAnsi="宋体" w:eastAsia="宋体"/>
        </w:rPr>
        <w:t xml:space="preserve">功能描述：单元测试编译开关下 </w:t>
      </w:r>
      <w:r>
        <w:rPr>
          <w:rFonts w:ascii="Consolas" w:hAnsi="Consolas" w:eastAsia="宋体"/>
        </w:rPr>
        <w:t>uCNC/src/cnc.c</w:t>
      </w:r>
      <w:r>
        <w:rPr>
          <w:rFonts w:ascii="宋体" w:hAnsi="宋体" w:eastAsia="宋体"/>
        </w:rPr>
        <w:t xml:space="preserve"> 提供两个确定性宿主测试驱动入口，把无限主循环拆成"初始化加单步"，使测试线程成为控制器执行的唯一所有者；毫秒实时时钟回调是每毫秒在 ISR 上下文递归调用的回调，在插补进给任务宏定义时驱动插补推进与活动灯闪烁。</w:t>
      </w:r>
    </w:p>
    <w:p>
      <w:pPr>
        <w:pStyle w:val="ListParagraph"/>
      </w:pPr>
      <w:r>
        <w:rPr>
          <w:rFonts w:ascii="宋体" w:hAnsi="宋体" w:eastAsia="宋体"/>
        </w:rPr>
        <w:t xml:space="preserve">调用条件：两个测试入口仅在 </w:t>
      </w:r>
      <w:r>
        <w:rPr>
          <w:rFonts w:ascii="Consolas" w:hAnsi="Consolas" w:eastAsia="宋体"/>
        </w:rPr>
        <w:t>PIO_UNIT_TESTING</w:t>
      </w:r>
      <w:r>
        <w:rPr>
          <w:rFonts w:ascii="宋体" w:hAnsi="宋体" w:eastAsia="宋体"/>
        </w:rPr>
        <w:t xml:space="preserve"> 定义时编译与声明；毫秒回调由 MCU 定时中断按每毫秒调用，且禁用实时时钟代码宏未定义时才编译。</w:t>
      </w:r>
    </w:p>
    <w:p>
      <w:pPr>
        <w:pStyle w:val="ListParagraph"/>
      </w:pPr>
      <w:r>
        <w:rPr>
          <w:rFonts w:ascii="宋体" w:hAnsi="宋体" w:eastAsia="宋体"/>
        </w:rPr>
        <w:t xml:space="preserve">输入：毫秒回调收 </w:t>
      </w:r>
      <w:r>
        <w:rPr>
          <w:rFonts w:ascii="Consolas" w:hAnsi="Consolas" w:eastAsia="宋体"/>
        </w:rPr>
        <w:t>uint32_t millis</w:t>
      </w:r>
      <w:r>
        <w:rPr>
          <w:rFonts w:ascii="宋体" w:hAnsi="宋体" w:eastAsia="宋体"/>
        </w:rPr>
        <w:t>（当前毫秒）；两个测试函数无输入。</w:t>
      </w:r>
    </w:p>
    <w:p>
      <w:pPr>
        <w:pStyle w:val="ListParagraph"/>
      </w:pPr>
      <w:r>
        <w:rPr>
          <w:rFonts w:ascii="宋体" w:hAnsi="宋体" w:eastAsia="宋体"/>
        </w:rPr>
        <w:t xml:space="preserve">输出：单步入口返回 </w:t>
      </w:r>
      <w:r>
        <w:rPr>
          <w:rFonts w:ascii="Consolas" w:hAnsi="Consolas" w:eastAsia="宋体"/>
        </w:rPr>
        <w:t>bool</w:t>
      </w:r>
      <w:r>
        <w:rPr>
          <w:rFonts w:ascii="宋体" w:hAnsi="宋体" w:eastAsia="宋体"/>
        </w:rPr>
        <w:t>——真表示可继续单步，假表示测试应结束（软复位分支）；另两个无返回值。</w:t>
      </w:r>
    </w:p>
    <w:p>
      <w:pPr>
        <w:pStyle w:val="ListParagraph"/>
      </w:pPr>
      <w:r>
        <w:rPr>
          <w:rFonts w:ascii="宋体" w:hAnsi="宋体" w:eastAsia="宋体"/>
        </w:rPr>
        <w:t>处理：</w:t>
      </w:r>
    </w:p>
    <w:p>
      <w:pPr>
        <w:pStyle w:val="ListParagraph"/>
      </w:pPr>
      <w:r>
        <w:rPr>
          <w:rFonts w:ascii="宋体" w:hAnsi="宋体" w:eastAsia="宋体"/>
        </w:rPr>
        <w:t>（1）测试启动函数的进入段与主循环逐句相同（复位 → 非强制解锁 → 视结果清报警 → 置运行态），区别只是不进入死循环；</w:t>
      </w:r>
    </w:p>
    <w:p>
      <w:pPr>
        <w:pStyle w:val="ListParagraph"/>
      </w:pPr>
      <w:r>
        <w:rPr>
          <w:rFonts w:ascii="宋体" w:hAnsi="宋体" w:eastAsia="宋体"/>
        </w:rPr>
        <w:t>（2）单步入口的开头与主循环循环体相同：命令解析入口 → 任务泵 → 正数报警补发；</w:t>
      </w:r>
    </w:p>
    <w:p>
      <w:pPr>
        <w:pStyle w:val="ListParagraph"/>
      </w:pPr>
      <w:r>
        <w:rPr>
          <w:rFonts w:ascii="宋体" w:hAnsi="宋体" w:eastAsia="宋体"/>
        </w:rPr>
        <w:t>（3）返回值映射与主循环的分派不同构：无报警返回真；硬限位与软限位在使能/反馈/置要求复位后返回真（主循环此处会落进急停分支）；紧急停止只置要求复位并返回真；软复位清报警并返回假；默认分支返回位置丢失位的反；</w:t>
      </w:r>
    </w:p>
    <w:p>
      <w:pPr>
        <w:pStyle w:val="ListParagraph"/>
      </w:pPr>
      <w:r>
        <w:rPr>
          <w:rFonts w:ascii="宋体" w:hAnsi="宋体" w:eastAsia="宋体"/>
        </w:rPr>
        <w:t>（4）任务泵在单元测试下每轮先把虚拟时钟推进 1 秒；</w:t>
      </w:r>
    </w:p>
    <w:p>
      <w:pPr>
        <w:pStyle w:val="ListParagraph"/>
      </w:pPr>
      <w:r>
        <w:rPr>
          <w:rFonts w:ascii="宋体" w:hAnsi="宋体" w:eastAsia="宋体"/>
        </w:rPr>
        <w:t>（5）毫秒回调首句进入 ISR 上下文，源码保留了待复核标记；</w:t>
      </w:r>
    </w:p>
    <w:p>
      <w:pPr>
        <w:pStyle w:val="ListParagraph"/>
      </w:pPr>
      <w:r>
        <w:rPr>
          <w:rFonts w:ascii="宋体" w:hAnsi="宋体" w:eastAsia="宋体"/>
        </w:rPr>
        <w:t>（6）回调主体在插补进给任务宏定义时用三重条件才推进插补——运行态、无报警、无联锁失败——这是与任务泵里插补推进互斥的另一条驱动路径；</w:t>
      </w:r>
    </w:p>
    <w:p>
      <w:pPr>
        <w:pStyle w:val="ListParagraph"/>
      </w:pPr>
      <w:r>
        <w:rPr>
          <w:rFonts w:ascii="宋体" w:hAnsi="宋体" w:eastAsia="宋体"/>
        </w:rPr>
        <w:t>（7）活动灯引脚存在时用静态时间戳以减法比较判据闪烁活动灯（注释称约每 1024 ms 一次）。</w:t>
      </w:r>
    </w:p>
    <w:p>
      <w:pPr>
        <w:spacing w:before="60" w:after="60" w:line="276" w:lineRule="auto"/>
        <w:ind w:left="340"/>
        <w:pBdr>
          <w:left w:val="single" w:sz="12" w:space="6" w:color="808080"/>
        </w:pBdr>
      </w:pPr>
      <w:r>
        <w:rPr>
          <w:rFonts w:ascii="宋体" w:hAnsi="宋体" w:eastAsia="宋体"/>
          <w:b/>
          <w:sz w:val="19"/>
        </w:rPr>
        <w:t>证据</w:t>
      </w:r>
      <w:r>
        <w:rPr>
          <w:rFonts w:ascii="宋体" w:hAnsi="宋体" w:eastAsia="宋体"/>
          <w:sz w:val="19"/>
        </w:rPr>
        <w:t>：（需求规格）</w:t>
      </w:r>
      <w:r>
        <w:rPr>
          <w:rFonts w:ascii="Consolas" w:hAnsi="Consolas" w:eastAsia="宋体"/>
          <w:sz w:val="19"/>
        </w:rPr>
        <w:t>uCNC/src/cnc.c:219-262</w:t>
      </w:r>
      <w:r>
        <w:rPr>
          <w:rFonts w:ascii="宋体" w:hAnsi="宋体" w:eastAsia="宋体"/>
          <w:sz w:val="19"/>
        </w:rPr>
        <w:t>、</w:t>
      </w:r>
      <w:r>
        <w:rPr>
          <w:rFonts w:ascii="Consolas" w:hAnsi="Consolas" w:eastAsia="宋体"/>
          <w:sz w:val="19"/>
        </w:rPr>
        <w:t>uCNC/src/cnc.c:319-326</w:t>
      </w:r>
      <w:r>
        <w:rPr>
          <w:rFonts w:ascii="宋体" w:hAnsi="宋体" w:eastAsia="宋体"/>
          <w:sz w:val="19"/>
        </w:rPr>
        <w:t>、</w:t>
      </w:r>
      <w:r>
        <w:rPr>
          <w:rFonts w:ascii="Consolas" w:hAnsi="Consolas" w:eastAsia="宋体"/>
          <w:sz w:val="19"/>
        </w:rPr>
        <w:t>uCNC/src/cnc.c:431-469</w:t>
      </w:r>
      <w:r>
        <w:rPr>
          <w:rFonts w:ascii="宋体" w:hAnsi="宋体" w:eastAsia="宋体"/>
          <w:sz w:val="19"/>
        </w:rPr>
        <w:t>、</w:t>
      </w:r>
      <w:r>
        <w:rPr>
          <w:rFonts w:ascii="Consolas" w:hAnsi="Consolas" w:eastAsia="宋体"/>
          <w:sz w:val="19"/>
        </w:rPr>
        <w:t>uCNC/src/cnc.c:174-180</w:t>
      </w:r>
      <w:r>
        <w:rPr>
          <w:rFonts w:ascii="宋体" w:hAnsi="宋体" w:eastAsia="宋体"/>
          <w:sz w:val="19"/>
        </w:rPr>
        <w:t>、</w:t>
      </w:r>
      <w:r>
        <w:rPr>
          <w:rFonts w:ascii="Consolas" w:hAnsi="Consolas" w:eastAsia="宋体"/>
          <w:sz w:val="19"/>
        </w:rPr>
        <w:t>uCNC/src/cnc.h:166-173</w:t>
      </w:r>
    </w:p>
    <w:p>
      <w:r>
        <w:rPr>
          <w:rFonts w:ascii="宋体" w:hAnsi="宋体" w:eastAsia="宋体"/>
        </w:rPr>
        <w:t>单步入口的返回值不是"系统健康"，而是"测试循环是否继续"：终止性报警在主循环里会阻塞等待复位，而在单步驱动里直接返回真让测试自行决定后续。两条路径对同一报警的处理刻意不同，不得把测试路径的行为当作生产路径语义。</w:t>
      </w:r>
    </w:p>
    <w:p>
      <w:r>
        <w:rPr>
          <w:rFonts w:ascii="宋体" w:hAnsi="宋体" w:eastAsia="宋体"/>
        </w:rPr>
        <w:t>毫秒回调在插补进给任务宏下驱动插补的门禁只有三项（运行态、无报警、无联锁失败），保持与安全门</w:t>
      </w:r>
      <w:r>
        <w:rPr>
          <w:rFonts w:ascii="宋体" w:hAnsi="宋体" w:eastAsia="宋体"/>
          <w:b/>
        </w:rPr>
        <w:t>不在</w:t>
      </w:r>
      <w:r>
        <w:rPr>
          <w:rFonts w:ascii="宋体" w:hAnsi="宋体" w:eastAsia="宋体"/>
        </w:rPr>
        <w:t>该门禁内；任务泵里的插补推进则完全无条件调用。即</w:t>
      </w:r>
      <w:r>
        <w:rPr>
          <w:rFonts w:ascii="宋体" w:hAnsi="宋体" w:eastAsia="宋体"/>
          <w:b/>
        </w:rPr>
        <w:t>调度层从不按保持位拦插补</w:t>
      </w:r>
      <w:r>
        <w:rPr>
          <w:rFonts w:ascii="宋体" w:hAnsi="宋体" w:eastAsia="宋体"/>
        </w:rPr>
        <w:t>，保持期间是否推进由插补器自身实现决定。</w:t>
      </w:r>
    </w:p>
    <w:p>
      <w:pPr>
        <w:pStyle w:val="Heading3"/>
      </w:pPr>
      <w:r>
        <w:rPr>
          <w:rFonts w:ascii="宋体" w:hAnsi="宋体" w:eastAsia="宋体"/>
        </w:rPr>
        <w:t xml:space="preserve">3.3.20 </w:t>
      </w:r>
      <w:r>
        <w:rPr>
          <w:rFonts w:ascii="Consolas" w:hAnsi="Consolas" w:eastAsia="宋体"/>
        </w:rPr>
        <w:t>cnc.h</w:t>
      </w:r>
      <w:r>
        <w:rPr>
          <w:rFonts w:ascii="宋体" w:hAnsi="宋体" w:eastAsia="宋体"/>
        </w:rPr>
        <w:t xml:space="preserve"> 对外契约清单与 </w:t>
      </w:r>
      <w:r>
        <w:rPr>
          <w:rFonts w:ascii="Consolas" w:hAnsi="Consolas" w:eastAsia="宋体"/>
        </w:rPr>
        <w:t>cnc_state_t</w:t>
      </w:r>
      <w:r>
        <w:rPr>
          <w:rFonts w:ascii="宋体" w:hAnsi="宋体" w:eastAsia="宋体"/>
        </w:rPr>
        <w:t xml:space="preserve"> 结构</w:t>
      </w:r>
    </w:p>
    <w:p>
      <w:pPr>
        <w:pStyle w:val="ListParagraph"/>
      </w:pPr>
      <w:r>
        <w:rPr>
          <w:rFonts w:ascii="宋体" w:hAnsi="宋体" w:eastAsia="宋体"/>
        </w:rPr>
        <w:t>需求标识：UC-FREQ3320-1</w:t>
      </w:r>
    </w:p>
    <w:p>
      <w:pPr>
        <w:pStyle w:val="ListParagraph"/>
      </w:pPr>
      <w:r>
        <w:rPr>
          <w:rFonts w:ascii="宋体" w:hAnsi="宋体" w:eastAsia="宋体"/>
        </w:rPr>
        <w:t>功能描述：</w:t>
      </w:r>
      <w:r>
        <w:rPr>
          <w:rFonts w:ascii="Consolas" w:hAnsi="Consolas" w:eastAsia="宋体"/>
        </w:rPr>
        <w:t>uCNC/src/cnc.h</w:t>
      </w:r>
      <w:r>
        <w:rPr>
          <w:rFonts w:ascii="宋体" w:hAnsi="宋体" w:eastAsia="宋体"/>
        </w:rPr>
        <w:t xml:space="preserve">（235 行）是控制器的总装配头，也是调度层唯一的对外契约面：它先给出四组常量（实时命令位、执行状态位、解锁结果码与控制输入掩码、STEP/LINACT IO 掩码），再把 HAL 配置助手与 12 个内部头文件包含进来，然后声明 25 个函数（26 处声明，其中一个重复一次）、1 个 </w:t>
      </w:r>
      <w:r>
        <w:rPr>
          <w:rFonts w:ascii="Consolas" w:hAnsi="Consolas" w:eastAsia="宋体"/>
        </w:rPr>
        <w:t>extern</w:t>
      </w:r>
      <w:r>
        <w:rPr>
          <w:rFonts w:ascii="宋体" w:hAnsi="宋体" w:eastAsia="宋体"/>
        </w:rPr>
        <w:t xml:space="preserve"> 全局、6 个事件处理器与 2 个别名宏。</w:t>
      </w:r>
      <w:r>
        <w:rPr>
          <w:rFonts w:ascii="Consolas" w:hAnsi="Consolas" w:eastAsia="宋体"/>
        </w:rPr>
        <w:t>cnc_state_t</w:t>
      </w:r>
      <w:r>
        <w:rPr>
          <w:rFonts w:ascii="宋体" w:hAnsi="宋体" w:eastAsia="宋体"/>
        </w:rPr>
        <w:t xml:space="preserve"> 结构体不在 </w:t>
      </w:r>
      <w:r>
        <w:rPr>
          <w:rFonts w:ascii="Consolas" w:hAnsi="Consolas" w:eastAsia="宋体"/>
        </w:rPr>
        <w:t>uCNC/src/cnc.h</w:t>
      </w:r>
      <w:r>
        <w:rPr>
          <w:rFonts w:ascii="宋体" w:hAnsi="宋体" w:eastAsia="宋体"/>
        </w:rPr>
        <w:t xml:space="preserve"> 中，是 </w:t>
      </w:r>
      <w:r>
        <w:rPr>
          <w:rFonts w:ascii="Consolas" w:hAnsi="Consolas" w:eastAsia="宋体"/>
        </w:rPr>
        <w:t>uCNC/src/cnc.c</w:t>
      </w:r>
      <w:r>
        <w:rPr>
          <w:rFonts w:ascii="宋体" w:hAnsi="宋体" w:eastAsia="宋体"/>
        </w:rPr>
        <w:t xml:space="preserve"> 的文件私有类型。</w:t>
      </w:r>
    </w:p>
    <w:p>
      <w:pPr>
        <w:pStyle w:val="ListParagraph"/>
      </w:pPr>
      <w:r>
        <w:rPr>
          <w:rFonts w:ascii="宋体" w:hAnsi="宋体" w:eastAsia="宋体"/>
        </w:rPr>
        <w:t xml:space="preserve">调用条件：任何需要调用调度接口的 </w:t>
      </w:r>
      <w:r>
        <w:rPr>
          <w:rFonts w:ascii="Consolas" w:hAnsi="Consolas" w:eastAsia="宋体"/>
        </w:rPr>
        <w:t>.c</w:t>
      </w:r>
      <w:r>
        <w:rPr>
          <w:rFonts w:ascii="宋体" w:hAnsi="宋体" w:eastAsia="宋体"/>
        </w:rPr>
        <w:t xml:space="preserve"> 文件包含 </w:t>
      </w:r>
      <w:r>
        <w:rPr>
          <w:rFonts w:ascii="Consolas" w:hAnsi="Consolas" w:eastAsia="宋体"/>
        </w:rPr>
        <w:t>uCNC/src/cnc.h</w:t>
      </w:r>
      <w:r>
        <w:rPr>
          <w:rFonts w:ascii="宋体" w:hAnsi="宋体" w:eastAsia="宋体"/>
        </w:rPr>
        <w:t xml:space="preserve">；C++ 编译下整体包 </w:t>
      </w:r>
      <w:r>
        <w:rPr>
          <w:rFonts w:ascii="Consolas" w:hAnsi="Consolas" w:eastAsia="宋体"/>
        </w:rPr>
        <w:t>extern "C"</w:t>
      </w:r>
      <w:r>
        <w:rPr>
          <w:rFonts w:ascii="宋体" w:hAnsi="宋体" w:eastAsia="宋体"/>
        </w:rPr>
        <w:t>。</w:t>
      </w:r>
    </w:p>
    <w:p>
      <w:pPr>
        <w:pStyle w:val="ListParagraph"/>
      </w:pPr>
      <w:r>
        <w:rPr>
          <w:rFonts w:ascii="宋体" w:hAnsi="宋体" w:eastAsia="宋体"/>
        </w:rPr>
        <w:t>输入：无（声明集合）。</w:t>
      </w:r>
    </w:p>
    <w:p>
      <w:pPr>
        <w:pStyle w:val="ListParagraph"/>
      </w:pPr>
      <w:r>
        <w:rPr>
          <w:rFonts w:ascii="宋体" w:hAnsi="宋体" w:eastAsia="宋体"/>
        </w:rPr>
        <w:t>输出：对外符号面（见处理）。</w:t>
      </w:r>
    </w:p>
    <w:p>
      <w:pPr>
        <w:pStyle w:val="ListParagraph"/>
      </w:pPr>
      <w:r>
        <w:rPr>
          <w:rFonts w:ascii="宋体" w:hAnsi="宋体" w:eastAsia="宋体"/>
        </w:rPr>
        <w:t>处理：</w:t>
      </w:r>
    </w:p>
    <w:p>
      <w:pPr>
        <w:pStyle w:val="ListParagraph"/>
      </w:pPr>
      <w:r>
        <w:rPr>
          <w:rFonts w:ascii="宋体" w:hAnsi="宋体" w:eastAsia="宋体"/>
        </w:rPr>
        <w:t>（1）常量区共四组：实时命令位宏、执行状态位、解锁结果码与控制输入掩码、STEP 与 LINACT IO 掩码；实时命令位宏同时定义了三个不同字段的同名位宏，值域互相重叠；</w:t>
      </w:r>
    </w:p>
    <w:p>
      <w:pPr>
        <w:pStyle w:val="ListParagraph"/>
      </w:pPr>
      <w:r>
        <w:rPr>
          <w:rFonts w:ascii="宋体" w:hAnsi="宋体" w:eastAsia="宋体"/>
        </w:rPr>
        <w:t>（2）包含段共 12 个内部头加 HAL 配置助手与工具头，且在套接字启用时追加 4 个网络头；HAL 配置助手被有意放在函数声明之前，因为后续声明依赖它推导出的板级事实；</w:t>
      </w:r>
    </w:p>
    <w:p>
      <w:pPr>
        <w:pStyle w:val="ListParagraph"/>
      </w:pPr>
      <w:r>
        <w:rPr>
          <w:rFonts w:ascii="宋体" w:hAnsi="宋体" w:eastAsia="宋体"/>
        </w:rPr>
        <w:t>（3）</w:t>
      </w:r>
      <w:r>
        <w:rPr>
          <w:rFonts w:ascii="Consolas" w:hAnsi="Consolas" w:eastAsia="宋体"/>
        </w:rPr>
        <w:t>extern</w:t>
      </w:r>
      <w:r>
        <w:rPr>
          <w:rFonts w:ascii="宋体" w:hAnsi="宋体" w:eastAsia="宋体"/>
        </w:rPr>
        <w:t xml:space="preserve"> 全局只有 1 个：</w:t>
      </w:r>
      <w:r>
        <w:rPr>
          <w:rFonts w:ascii="Consolas" w:hAnsi="Consolas" w:eastAsia="宋体"/>
        </w:rPr>
        <w:t>cnc_status_report_lock</w:t>
      </w:r>
      <w:r>
        <w:rPr>
          <w:rFonts w:ascii="宋体" w:hAnsi="宋体" w:eastAsia="宋体"/>
        </w:rPr>
        <w:t xml:space="preserve">，定义在 </w:t>
      </w:r>
      <w:r>
        <w:rPr>
          <w:rFonts w:ascii="Consolas" w:hAnsi="Consolas" w:eastAsia="宋体"/>
        </w:rPr>
        <w:t>uCNC/src/cnc.c:53</w:t>
      </w:r>
      <w:r>
        <w:rPr>
          <w:rFonts w:ascii="宋体" w:hAnsi="宋体" w:eastAsia="宋体"/>
        </w:rPr>
        <w:t>；全仓无任何读取点，仅在强制清零分支被置假，属只写不读的对外契约；</w:t>
      </w:r>
    </w:p>
    <w:p>
      <w:pPr>
        <w:pStyle w:val="ListParagraph"/>
      </w:pPr>
      <w:r>
        <w:rPr>
          <w:rFonts w:ascii="宋体" w:hAnsi="宋体" w:eastAsia="宋体"/>
        </w:rPr>
        <w:t xml:space="preserve">（4）函数声明 26 处、25 个函数名，全部集中在 </w:t>
      </w:r>
      <w:r>
        <w:rPr>
          <w:rFonts w:ascii="Consolas" w:hAnsi="Consolas" w:eastAsia="宋体"/>
        </w:rPr>
        <w:t>uCNC/src/cnc.h:163-200</w:t>
      </w:r>
      <w:r>
        <w:rPr>
          <w:rFonts w:ascii="宋体" w:hAnsi="宋体" w:eastAsia="宋体"/>
        </w:rPr>
        <w:t>，覆盖初始化、主循环、单元测试、任务泵、回零、报警、停机、解锁、延时/驻留、运动现场保存恢复、安全门停靠、命令解析、联锁检查、执行状态三个访问函数、实时命令投递与状态查询；</w:t>
      </w:r>
    </w:p>
    <w:p>
      <w:pPr>
        <w:pStyle w:val="ListParagraph"/>
      </w:pPr>
      <w:r>
        <w:rPr>
          <w:rFonts w:ascii="宋体" w:hAnsi="宋体" w:eastAsia="宋体"/>
        </w:rPr>
        <w:t>（5）主循环模块段声明 6 个事件处理器（</w:t>
      </w:r>
      <w:r>
        <w:rPr>
          <w:rFonts w:ascii="Consolas" w:hAnsi="Consolas" w:eastAsia="宋体"/>
        </w:rPr>
        <w:t>cnc_reset</w:t>
      </w:r>
      <w:r>
        <w:rPr>
          <w:rFonts w:ascii="宋体" w:hAnsi="宋体" w:eastAsia="宋体"/>
        </w:rPr>
        <w:t>、</w:t>
      </w:r>
      <w:r>
        <w:rPr>
          <w:rFonts w:ascii="Consolas" w:hAnsi="Consolas" w:eastAsia="宋体"/>
        </w:rPr>
        <w:t>cnc_dotasks</w:t>
      </w:r>
      <w:r>
        <w:rPr>
          <w:rFonts w:ascii="宋体" w:hAnsi="宋体" w:eastAsia="宋体"/>
        </w:rPr>
        <w:t>、</w:t>
      </w:r>
      <w:r>
        <w:rPr>
          <w:rFonts w:ascii="Consolas" w:hAnsi="Consolas" w:eastAsia="宋体"/>
        </w:rPr>
        <w:t>cnc_io_dotasks</w:t>
      </w:r>
      <w:r>
        <w:rPr>
          <w:rFonts w:ascii="宋体" w:hAnsi="宋体" w:eastAsia="宋体"/>
        </w:rPr>
        <w:t>、</w:t>
      </w:r>
      <w:r>
        <w:rPr>
          <w:rFonts w:ascii="Consolas" w:hAnsi="Consolas" w:eastAsia="宋体"/>
        </w:rPr>
        <w:t>cnc_stop</w:t>
      </w:r>
      <w:r>
        <w:rPr>
          <w:rFonts w:ascii="宋体" w:hAnsi="宋体" w:eastAsia="宋体"/>
        </w:rPr>
        <w:t>、</w:t>
      </w:r>
      <w:r>
        <w:rPr>
          <w:rFonts w:ascii="Consolas" w:hAnsi="Consolas" w:eastAsia="宋体"/>
        </w:rPr>
        <w:t>cnc_parse_cmd_error</w:t>
      </w:r>
      <w:r>
        <w:rPr>
          <w:rFonts w:ascii="宋体" w:hAnsi="宋体" w:eastAsia="宋体"/>
        </w:rPr>
        <w:t>、</w:t>
      </w:r>
      <w:r>
        <w:rPr>
          <w:rFonts w:ascii="Consolas" w:hAnsi="Consolas" w:eastAsia="宋体"/>
        </w:rPr>
        <w:t>cnc_alarm</w:t>
      </w:r>
      <w:r>
        <w:rPr>
          <w:rFonts w:ascii="宋体" w:hAnsi="宋体" w:eastAsia="宋体"/>
        </w:rPr>
        <w:t>），并给出两个可覆盖的模块任务宏；</w:t>
      </w:r>
    </w:p>
    <w:p>
      <w:pPr>
        <w:pStyle w:val="ListParagraph"/>
      </w:pPr>
      <w:r>
        <w:rPr>
          <w:rFonts w:ascii="宋体" w:hAnsi="宋体" w:eastAsia="宋体"/>
        </w:rPr>
        <w:t xml:space="preserve">（6）别名宏 </w:t>
      </w:r>
      <w:r>
        <w:rPr>
          <w:rFonts w:ascii="Consolas" w:hAnsi="Consolas" w:eastAsia="宋体"/>
        </w:rPr>
        <w:t>ucnc_init</w:t>
      </w:r>
      <w:r>
        <w:rPr>
          <w:rFonts w:ascii="宋体" w:hAnsi="宋体" w:eastAsia="宋体"/>
        </w:rPr>
        <w:t>/</w:t>
      </w:r>
      <w:r>
        <w:rPr>
          <w:rFonts w:ascii="Consolas" w:hAnsi="Consolas" w:eastAsia="宋体"/>
        </w:rPr>
        <w:t>ucnc_run</w:t>
      </w:r>
      <w:r>
        <w:rPr>
          <w:rFonts w:ascii="宋体" w:hAnsi="宋体" w:eastAsia="宋体"/>
        </w:rPr>
        <w:t xml:space="preserve"> 供编译期换名，均用条件定义保护；</w:t>
      </w:r>
    </w:p>
    <w:p>
      <w:pPr>
        <w:pStyle w:val="ListParagraph"/>
      </w:pPr>
      <w:r>
        <w:rPr>
          <w:rFonts w:ascii="宋体" w:hAnsi="宋体" w:eastAsia="宋体"/>
        </w:rPr>
        <w:t xml:space="preserve">（7）私有状态结构 </w:t>
      </w:r>
      <w:r>
        <w:rPr>
          <w:rFonts w:ascii="Consolas" w:hAnsi="Consolas" w:eastAsia="宋体"/>
        </w:rPr>
        <w:t>cnc_state_t</w:t>
      </w:r>
      <w:r>
        <w:rPr>
          <w:rFonts w:ascii="宋体" w:hAnsi="宋体" w:eastAsia="宋体"/>
        </w:rPr>
        <w:t xml:space="preserve"> 共 6 个有效成员（执行状态位图、主循环状态、实时命令字段、进给倍率字段、工具倍率字段、报警码）；其中除主循环状态外均标 </w:t>
      </w:r>
      <w:r>
        <w:rPr>
          <w:rFonts w:ascii="Consolas" w:hAnsi="Consolas" w:eastAsia="宋体"/>
        </w:rPr>
        <w:t>volatile</w:t>
      </w:r>
      <w:r>
        <w:rPr>
          <w:rFonts w:ascii="宋体" w:hAnsi="宋体" w:eastAsia="宋体"/>
        </w:rPr>
        <w:t>；</w:t>
      </w:r>
    </w:p>
    <w:p>
      <w:pPr>
        <w:pStyle w:val="ListParagraph"/>
      </w:pPr>
      <w:r>
        <w:rPr>
          <w:rFonts w:ascii="宋体" w:hAnsi="宋体" w:eastAsia="宋体"/>
        </w:rPr>
        <w:t xml:space="preserve">（8）结构实例在 </w:t>
      </w:r>
      <w:r>
        <w:rPr>
          <w:rFonts w:ascii="Consolas" w:hAnsi="Consolas" w:eastAsia="宋体"/>
        </w:rPr>
        <w:t>uCNC/src/cnc.c</w:t>
      </w:r>
      <w:r>
        <w:rPr>
          <w:rFonts w:ascii="宋体" w:hAnsi="宋体" w:eastAsia="宋体"/>
        </w:rPr>
        <w:t xml:space="preserve"> 内为 </w:t>
      </w:r>
      <w:r>
        <w:rPr>
          <w:rFonts w:ascii="Consolas" w:hAnsi="Consolas" w:eastAsia="宋体"/>
        </w:rPr>
        <w:t>static</w:t>
      </w:r>
      <w:r>
        <w:rPr>
          <w:rFonts w:ascii="宋体" w:hAnsi="宋体" w:eastAsia="宋体"/>
        </w:rPr>
        <w:t>，外部无法直接访问，只能经三个状态访问函数与报警/实时命令接口间接操作。</w:t>
      </w:r>
    </w:p>
    <w:p>
      <w:pPr>
        <w:spacing w:before="60" w:after="60" w:line="276" w:lineRule="auto"/>
        <w:ind w:left="340"/>
        <w:pBdr>
          <w:left w:val="single" w:sz="12" w:space="6" w:color="808080"/>
        </w:pBdr>
      </w:pPr>
      <w:r>
        <w:rPr>
          <w:rFonts w:ascii="宋体" w:hAnsi="宋体" w:eastAsia="宋体"/>
          <w:b/>
          <w:sz w:val="19"/>
        </w:rPr>
        <w:t>证据</w:t>
      </w:r>
      <w:r>
        <w:rPr>
          <w:rFonts w:ascii="宋体" w:hAnsi="宋体" w:eastAsia="宋体"/>
          <w:sz w:val="19"/>
        </w:rPr>
        <w:t>：（需求规格）</w:t>
      </w:r>
      <w:r>
        <w:rPr>
          <w:rFonts w:ascii="Consolas" w:hAnsi="Consolas" w:eastAsia="宋体"/>
          <w:sz w:val="19"/>
        </w:rPr>
        <w:t>uCNC/src/cnc.h:19-25</w:t>
      </w:r>
      <w:r>
        <w:rPr>
          <w:rFonts w:ascii="宋体" w:hAnsi="宋体" w:eastAsia="宋体"/>
          <w:sz w:val="19"/>
        </w:rPr>
        <w:t>、</w:t>
      </w:r>
      <w:r>
        <w:rPr>
          <w:rFonts w:ascii="Consolas" w:hAnsi="Consolas" w:eastAsia="宋体"/>
          <w:sz w:val="19"/>
        </w:rPr>
        <w:t>uCNC/src/cnc.h:28-53</w:t>
      </w:r>
      <w:r>
        <w:rPr>
          <w:rFonts w:ascii="宋体" w:hAnsi="宋体" w:eastAsia="宋体"/>
          <w:sz w:val="19"/>
        </w:rPr>
        <w:t>、</w:t>
      </w:r>
      <w:r>
        <w:rPr>
          <w:rFonts w:ascii="Consolas" w:hAnsi="Consolas" w:eastAsia="宋体"/>
          <w:sz w:val="19"/>
        </w:rPr>
        <w:t>uCNC/src/cnc.h:59-82</w:t>
      </w:r>
      <w:r>
        <w:rPr>
          <w:rFonts w:ascii="宋体" w:hAnsi="宋体" w:eastAsia="宋体"/>
          <w:sz w:val="19"/>
        </w:rPr>
        <w:t>、</w:t>
      </w:r>
      <w:r>
        <w:rPr>
          <w:rFonts w:ascii="Consolas" w:hAnsi="Consolas" w:eastAsia="宋体"/>
          <w:sz w:val="19"/>
        </w:rPr>
        <w:t>uCNC/src/cnc.h:85-93</w:t>
      </w:r>
      <w:r>
        <w:rPr>
          <w:rFonts w:ascii="宋体" w:hAnsi="宋体" w:eastAsia="宋体"/>
          <w:sz w:val="19"/>
        </w:rPr>
        <w:t>、</w:t>
      </w:r>
      <w:r>
        <w:rPr>
          <w:rFonts w:ascii="Consolas" w:hAnsi="Consolas" w:eastAsia="宋体"/>
          <w:sz w:val="19"/>
        </w:rPr>
        <w:t>uCNC/src/cnc.h:110-125</w:t>
      </w:r>
      <w:r>
        <w:rPr>
          <w:rFonts w:ascii="宋体" w:hAnsi="宋体" w:eastAsia="宋体"/>
          <w:sz w:val="19"/>
        </w:rPr>
        <w:t>、</w:t>
      </w:r>
      <w:r>
        <w:rPr>
          <w:rFonts w:ascii="Consolas" w:hAnsi="Consolas" w:eastAsia="宋体"/>
          <w:sz w:val="19"/>
        </w:rPr>
        <w:t>uCNC/src/cnc.h:128-150</w:t>
      </w:r>
      <w:r>
        <w:rPr>
          <w:rFonts w:ascii="宋体" w:hAnsi="宋体" w:eastAsia="宋体"/>
          <w:sz w:val="19"/>
        </w:rPr>
        <w:t>、</w:t>
      </w:r>
      <w:r>
        <w:rPr>
          <w:rFonts w:ascii="Consolas" w:hAnsi="Consolas" w:eastAsia="宋体"/>
          <w:sz w:val="19"/>
        </w:rPr>
        <w:t>uCNC/src/cnc.h:161-200</w:t>
      </w:r>
      <w:r>
        <w:rPr>
          <w:rFonts w:ascii="宋体" w:hAnsi="宋体" w:eastAsia="宋体"/>
          <w:sz w:val="19"/>
        </w:rPr>
        <w:t>、</w:t>
      </w:r>
      <w:r>
        <w:rPr>
          <w:rFonts w:ascii="Consolas" w:hAnsi="Consolas" w:eastAsia="宋体"/>
          <w:sz w:val="19"/>
        </w:rPr>
        <w:t>uCNC/src/cnc.h:202-229</w:t>
      </w:r>
      <w:r>
        <w:rPr>
          <w:rFonts w:ascii="宋体" w:hAnsi="宋体" w:eastAsia="宋体"/>
          <w:sz w:val="19"/>
        </w:rPr>
        <w:t>、</w:t>
      </w:r>
      <w:r>
        <w:rPr>
          <w:rFonts w:ascii="Consolas" w:hAnsi="Consolas" w:eastAsia="宋体"/>
          <w:sz w:val="19"/>
        </w:rPr>
        <w:t>uCNC/src/cnc.c:41-52</w:t>
      </w:r>
      <w:r>
        <w:rPr>
          <w:rFonts w:ascii="宋体" w:hAnsi="宋体" w:eastAsia="宋体"/>
          <w:sz w:val="19"/>
        </w:rPr>
        <w:t>、</w:t>
      </w:r>
      <w:r>
        <w:rPr>
          <w:rFonts w:ascii="Consolas" w:hAnsi="Consolas" w:eastAsia="宋体"/>
          <w:sz w:val="19"/>
        </w:rPr>
        <w:t>uCNC/src/cnc.c:53</w:t>
      </w:r>
      <w:r>
        <w:rPr>
          <w:rFonts w:ascii="宋体" w:hAnsi="宋体" w:eastAsia="宋体"/>
          <w:sz w:val="19"/>
        </w:rPr>
        <w:t>、</w:t>
      </w:r>
      <w:r>
        <w:rPr>
          <w:rFonts w:ascii="Consolas" w:hAnsi="Consolas" w:eastAsia="宋体"/>
          <w:sz w:val="19"/>
        </w:rPr>
        <w:t>uCNC/src/cnc.c:104</w:t>
      </w:r>
    </w:p>
    <w:p>
      <w:pPr>
        <w:spacing w:before="60" w:after="60" w:line="276" w:lineRule="auto"/>
        <w:ind w:left="340"/>
        <w:pBdr>
          <w:left w:val="single" w:sz="12" w:space="6" w:color="808080"/>
        </w:pBdr>
      </w:pPr>
      <w:r>
        <w:rPr>
          <w:rFonts w:ascii="宋体" w:hAnsi="宋体" w:eastAsia="宋体"/>
          <w:b/>
          <w:sz w:val="19"/>
        </w:rPr>
        <w:t>自述差异</w:t>
      </w:r>
      <w:r>
        <w:rPr>
          <w:rFonts w:ascii="宋体" w:hAnsi="宋体" w:eastAsia="宋体"/>
          <w:sz w:val="19"/>
        </w:rPr>
        <w:t xml:space="preserve">：上游任务材料把 </w:t>
      </w:r>
      <w:r>
        <w:rPr>
          <w:rFonts w:ascii="Consolas" w:hAnsi="Consolas" w:eastAsia="宋体"/>
          <w:sz w:val="19"/>
        </w:rPr>
        <w:t>cnc_state_t</w:t>
      </w:r>
      <w:r>
        <w:rPr>
          <w:rFonts w:ascii="宋体" w:hAnsi="宋体" w:eastAsia="宋体"/>
          <w:sz w:val="19"/>
        </w:rPr>
        <w:t xml:space="preserve"> 与 </w:t>
      </w:r>
      <w:r>
        <w:rPr>
          <w:rFonts w:ascii="Consolas" w:hAnsi="Consolas" w:eastAsia="宋体"/>
          <w:sz w:val="19"/>
        </w:rPr>
        <w:t>cnc.h</w:t>
      </w:r>
      <w:r>
        <w:rPr>
          <w:rFonts w:ascii="宋体" w:hAnsi="宋体" w:eastAsia="宋体"/>
          <w:sz w:val="19"/>
        </w:rPr>
        <w:t xml:space="preserve"> 的对外接口并列要求，但实测该结构体不在 </w:t>
      </w:r>
      <w:r>
        <w:rPr>
          <w:rFonts w:ascii="Consolas" w:hAnsi="Consolas" w:eastAsia="宋体"/>
          <w:sz w:val="19"/>
        </w:rPr>
        <w:t>uCNC/src/cnc.h</w:t>
      </w:r>
      <w:r>
        <w:rPr>
          <w:rFonts w:ascii="宋体" w:hAnsi="宋体" w:eastAsia="宋体"/>
          <w:sz w:val="19"/>
        </w:rPr>
        <w:t xml:space="preserve"> 内——</w:t>
      </w:r>
      <w:r>
        <w:rPr>
          <w:rFonts w:ascii="Consolas" w:hAnsi="Consolas" w:eastAsia="宋体"/>
          <w:sz w:val="19"/>
        </w:rPr>
        <w:t>uCNC/src/cnc.c:41-50</w:t>
      </w:r>
      <w:r>
        <w:rPr>
          <w:rFonts w:ascii="宋体" w:hAnsi="宋体" w:eastAsia="宋体"/>
          <w:sz w:val="19"/>
        </w:rPr>
        <w:t xml:space="preserve"> 定义之，</w:t>
      </w:r>
      <w:r>
        <w:rPr>
          <w:rFonts w:ascii="Consolas" w:hAnsi="Consolas" w:eastAsia="宋体"/>
          <w:sz w:val="19"/>
        </w:rPr>
        <w:t>uCNC/src/cnc.h</w:t>
      </w:r>
      <w:r>
        <w:rPr>
          <w:rFonts w:ascii="宋体" w:hAnsi="宋体" w:eastAsia="宋体"/>
          <w:sz w:val="19"/>
        </w:rPr>
        <w:t xml:space="preserve"> 全文既不 </w:t>
      </w:r>
      <w:r>
        <w:rPr>
          <w:rFonts w:ascii="Consolas" w:hAnsi="Consolas" w:eastAsia="宋体"/>
          <w:sz w:val="19"/>
        </w:rPr>
        <w:t>typedef</w:t>
      </w:r>
      <w:r>
        <w:rPr>
          <w:rFonts w:ascii="宋体" w:hAnsi="宋体" w:eastAsia="宋体"/>
          <w:sz w:val="19"/>
        </w:rPr>
        <w:t xml:space="preserve"> 也不前向声明。因此本节"对外契约"只包含 </w:t>
      </w:r>
      <w:r>
        <w:rPr>
          <w:rFonts w:ascii="Consolas" w:hAnsi="Consolas" w:eastAsia="宋体"/>
          <w:sz w:val="19"/>
        </w:rPr>
        <w:t>uCNC/src/cnc.h:161-229</w:t>
      </w:r>
      <w:r>
        <w:rPr>
          <w:rFonts w:ascii="宋体" w:hAnsi="宋体" w:eastAsia="宋体"/>
          <w:sz w:val="19"/>
        </w:rPr>
        <w:t xml:space="preserve"> 的内容；对外可观察的状态面是单个状态码与执行状态位图，不存在"控制器状态对象"这一层契约。</w:t>
      </w:r>
    </w:p>
    <w:p>
      <w:pPr>
        <w:spacing w:before="60" w:after="60" w:line="276" w:lineRule="auto"/>
        <w:ind w:left="340"/>
        <w:pBdr>
          <w:left w:val="single" w:sz="12" w:space="6" w:color="808080"/>
        </w:pBdr>
      </w:pPr>
      <w:r>
        <w:rPr>
          <w:rFonts w:ascii="宋体" w:hAnsi="宋体" w:eastAsia="宋体"/>
          <w:b/>
          <w:sz w:val="19"/>
        </w:rPr>
        <w:t>实现说明（缺陷）</w:t>
      </w:r>
      <w:r>
        <w:rPr>
          <w:rFonts w:ascii="宋体" w:hAnsi="宋体" w:eastAsia="宋体"/>
          <w:sz w:val="19"/>
        </w:rPr>
        <w:t>：</w:t>
      </w:r>
      <w:r>
        <w:rPr>
          <w:rFonts w:ascii="Consolas" w:hAnsi="Consolas" w:eastAsia="宋体"/>
          <w:sz w:val="19"/>
        </w:rPr>
        <w:t>uCNC/src/cnc.h:28-53</w:t>
      </w:r>
      <w:r>
        <w:rPr>
          <w:rFonts w:ascii="宋体" w:hAnsi="宋体" w:eastAsia="宋体"/>
          <w:sz w:val="19"/>
        </w:rPr>
        <w:t xml:space="preserve"> 的三组实时命令位宏共用同一批数值（如复位位、进给百分百位、主轴百分百位都等于 1），它们分属实时命令、进给倍率、工具倍率三个互不相干的位字段；按名字去重或当成统一命名空间会得出"命令码冲突"的错误结论。</w:t>
      </w:r>
    </w:p>
    <w:p>
      <w:pPr>
        <w:spacing w:before="60" w:after="60" w:line="276" w:lineRule="auto"/>
        <w:ind w:left="340"/>
        <w:pBdr>
          <w:left w:val="single" w:sz="12" w:space="6" w:color="808080"/>
        </w:pBdr>
      </w:pPr>
      <w:r>
        <w:rPr>
          <w:rFonts w:ascii="宋体" w:hAnsi="宋体" w:eastAsia="宋体"/>
          <w:b/>
          <w:sz w:val="19"/>
        </w:rPr>
        <w:t>实现说明（缺陷）</w:t>
      </w:r>
      <w:r>
        <w:rPr>
          <w:rFonts w:ascii="宋体" w:hAnsi="宋体" w:eastAsia="宋体"/>
          <w:sz w:val="19"/>
        </w:rPr>
        <w:t>：</w:t>
      </w:r>
      <w:r>
        <w:rPr>
          <w:rFonts w:ascii="Consolas" w:hAnsi="Consolas" w:eastAsia="宋体"/>
          <w:sz w:val="19"/>
        </w:rPr>
        <w:t>cnc_network_init()</w:t>
      </w:r>
      <w:r>
        <w:rPr>
          <w:rFonts w:ascii="宋体" w:hAnsi="宋体" w:eastAsia="宋体"/>
          <w:sz w:val="19"/>
        </w:rPr>
        <w:t xml:space="preserve"> 的声明在 </w:t>
      </w:r>
      <w:r>
        <w:rPr>
          <w:rFonts w:ascii="Consolas" w:hAnsi="Consolas" w:eastAsia="宋体"/>
          <w:sz w:val="19"/>
        </w:rPr>
        <w:t>uCNC/src/cnc.h</w:t>
      </w:r>
      <w:r>
        <w:rPr>
          <w:rFonts w:ascii="宋体" w:hAnsi="宋体" w:eastAsia="宋体"/>
          <w:sz w:val="19"/>
        </w:rPr>
        <w:t xml:space="preserve"> 内重复两次（无条件一次、套接字启用分支内一次），签名相同、不报错但属冗余。</w:t>
      </w:r>
    </w:p>
    <w:p>
      <w:pPr>
        <w:pStyle w:val="Heading2"/>
      </w:pPr>
      <w:r>
        <w:rPr>
          <w:rFonts w:ascii="宋体" w:hAnsi="宋体" w:eastAsia="宋体"/>
        </w:rPr>
        <w:t>3.4 内核并发原语与缓冲（需求规格）</w:t>
      </w:r>
    </w:p>
    <w:p>
      <w:r>
        <w:rPr>
          <w:rFonts w:ascii="宋体" w:hAnsi="宋体" w:eastAsia="宋体"/>
        </w:rPr>
        <w:t xml:space="preserve">µCNC 是裸机单主循环加中断的模型，没有 RTOS 任务调度（ESP32 侧借用 FreeRTOS 的信号量类型与让出原语，但主循环仍是 </w:t>
      </w:r>
      <w:r>
        <w:rPr>
          <w:rFonts w:ascii="Consolas" w:hAnsi="Consolas" w:eastAsia="宋体"/>
        </w:rPr>
        <w:t>cnc_dotasks</w:t>
      </w:r>
      <w:r>
        <w:rPr>
          <w:rFonts w:ascii="宋体" w:hAnsi="宋体" w:eastAsia="宋体"/>
        </w:rPr>
        <w:t>）。因此"并发"只有两种形态：</w:t>
      </w:r>
      <w:r>
        <w:rPr>
          <w:rFonts w:ascii="宋体" w:hAnsi="宋体" w:eastAsia="宋体"/>
          <w:b/>
        </w:rPr>
        <w:t>（A）中断上下文与主循环上下文的互斥</w:t>
      </w:r>
      <w:r>
        <w:rPr>
          <w:rFonts w:ascii="宋体" w:hAnsi="宋体" w:eastAsia="宋体"/>
        </w:rPr>
        <w:t>，由关中断临界区解决；</w:t>
      </w:r>
      <w:r>
        <w:rPr>
          <w:rFonts w:ascii="宋体" w:hAnsi="宋体" w:eastAsia="宋体"/>
          <w:b/>
        </w:rPr>
        <w:t>（B）主循环与其它上下文共用一把二值信号量</w:t>
      </w:r>
      <w:r>
        <w:rPr>
          <w:rFonts w:ascii="宋体" w:hAnsi="宋体" w:eastAsia="宋体"/>
        </w:rPr>
        <w:t xml:space="preserve">，由 </w:t>
      </w:r>
      <w:r>
        <w:rPr>
          <w:rFonts w:ascii="Consolas" w:hAnsi="Consolas" w:eastAsia="宋体"/>
        </w:rPr>
        <w:t>BIN_SEMPH_*</w:t>
      </w:r>
      <w:r>
        <w:rPr>
          <w:rFonts w:ascii="宋体" w:hAnsi="宋体" w:eastAsia="宋体"/>
        </w:rPr>
        <w:t xml:space="preserve"> 族解决。环形缓冲的函数版实现走的是（A）的变体——不关中断，而靠每槽就绪标志位加 acquire/release 标注达成无锁单生产者单消费者（SPSC）队列。</w:t>
      </w:r>
    </w:p>
    <w:p>
      <w:r>
        <w:rPr>
          <w:rFonts w:ascii="宋体" w:hAnsi="宋体" w:eastAsia="宋体"/>
        </w:rPr>
        <w:t>本节给出并发相关项的缓冲容量需求，见表 3.4-2。</w:t>
      </w:r>
    </w:p>
    <w:p>
      <w:pPr>
        <w:pStyle w:val="Heading3"/>
      </w:pPr>
      <w:r>
        <w:rPr>
          <w:rFonts w:ascii="宋体" w:hAnsi="宋体" w:eastAsia="宋体"/>
        </w:rPr>
        <w:t>3.4.1 临界区族与原子读改写原语（需求规格）</w:t>
      </w:r>
    </w:p>
    <w:p>
      <w:pPr>
        <w:pStyle w:val="ListParagraph"/>
      </w:pPr>
      <w:r>
        <w:rPr>
          <w:rFonts w:ascii="宋体" w:hAnsi="宋体" w:eastAsia="宋体"/>
        </w:rPr>
        <w:t>需求标识：UC-FREQ341-1</w:t>
      </w:r>
    </w:p>
    <w:p>
      <w:pPr>
        <w:pStyle w:val="ListParagraph"/>
      </w:pPr>
      <w:r>
        <w:rPr>
          <w:rFonts w:ascii="宋体" w:hAnsi="宋体" w:eastAsia="宋体"/>
        </w:rPr>
        <w:t>功能描述：</w:t>
      </w:r>
      <w:r>
        <w:rPr>
          <w:rFonts w:ascii="Consolas" w:hAnsi="Consolas" w:eastAsia="宋体"/>
        </w:rPr>
        <w:t>ATOMIC_CODEBLOCK</w:t>
      </w:r>
      <w:r>
        <w:rPr>
          <w:rFonts w:ascii="宋体" w:hAnsi="宋体" w:eastAsia="宋体"/>
        </w:rPr>
        <w:t xml:space="preserve"> 与 </w:t>
      </w:r>
      <w:r>
        <w:rPr>
          <w:rFonts w:ascii="Consolas" w:hAnsi="Consolas" w:eastAsia="宋体"/>
        </w:rPr>
        <w:t>ATOMIC_CODEBLOCK_NR</w:t>
      </w:r>
      <w:r>
        <w:rPr>
          <w:rFonts w:ascii="宋体" w:hAnsi="宋体" w:eastAsia="宋体"/>
        </w:rPr>
        <w:t xml:space="preserve"> 是「进入临界区并自动退出」的两个语句宏，均为 </w:t>
      </w:r>
      <w:r>
        <w:rPr>
          <w:rFonts w:ascii="Consolas" w:hAnsi="Consolas" w:eastAsia="宋体"/>
        </w:rPr>
        <w:t>for</w:t>
      </w:r>
      <w:r>
        <w:rPr>
          <w:rFonts w:ascii="宋体" w:hAnsi="宋体" w:eastAsia="宋体"/>
        </w:rPr>
        <w:t xml:space="preserve"> 循环形式且循环变量带 </w:t>
      </w:r>
      <w:r>
        <w:rPr>
          <w:rFonts w:ascii="Consolas" w:hAnsi="Consolas" w:eastAsia="宋体"/>
        </w:rPr>
        <w:t>__attribute__((__cleanup__))</w:t>
      </w:r>
      <w:r>
        <w:rPr>
          <w:rFonts w:ascii="宋体" w:hAnsi="宋体" w:eastAsia="宋体"/>
        </w:rPr>
        <w:t>，离开作用域时由编译器自动调用恢复函数还原进入前的中断使能状态；两者差别只在退出时是否无条件开中断。</w:t>
      </w:r>
    </w:p>
    <w:p>
      <w:pPr>
        <w:pStyle w:val="ListParagraph"/>
      </w:pPr>
      <w:r>
        <w:rPr>
          <w:rFonts w:ascii="宋体" w:hAnsi="宋体" w:eastAsia="宋体"/>
        </w:rPr>
        <w:t>调用条件：任何需要与中断服务程序互斥的读写处；平台可抢先定义同名宏覆盖（</w:t>
      </w:r>
      <w:r>
        <w:rPr>
          <w:rFonts w:ascii="Consolas" w:hAnsi="Consolas" w:eastAsia="宋体"/>
        </w:rPr>
        <w:t>uCNC/src/atomic.h:63</w:t>
      </w:r>
      <w:r>
        <w:rPr>
          <w:rFonts w:ascii="宋体" w:hAnsi="宋体" w:eastAsia="宋体"/>
        </w:rPr>
        <w:t>、</w:t>
      </w:r>
      <w:r>
        <w:rPr>
          <w:rFonts w:ascii="Consolas" w:hAnsi="Consolas" w:eastAsia="宋体"/>
        </w:rPr>
        <w:t>uCNC/src/atomic.h:66</w:t>
      </w:r>
      <w:r>
        <w:rPr>
          <w:rFonts w:ascii="宋体" w:hAnsi="宋体" w:eastAsia="宋体"/>
        </w:rPr>
        <w:t>）。</w:t>
      </w:r>
    </w:p>
    <w:p>
      <w:pPr>
        <w:pStyle w:val="ListParagraph"/>
      </w:pPr>
      <w:r>
        <w:rPr>
          <w:rFonts w:ascii="宋体" w:hAnsi="宋体" w:eastAsia="宋体"/>
        </w:rPr>
        <w:t xml:space="preserve">输入：无参数；依赖 </w:t>
      </w:r>
      <w:r>
        <w:rPr>
          <w:rFonts w:ascii="Consolas" w:hAnsi="Consolas" w:eastAsia="宋体"/>
        </w:rPr>
        <w:t>mcu_get_global_isr()</w:t>
      </w:r>
      <w:r>
        <w:rPr>
          <w:rFonts w:ascii="宋体" w:hAnsi="宋体" w:eastAsia="宋体"/>
        </w:rPr>
        <w:t>、</w:t>
      </w:r>
      <w:r>
        <w:rPr>
          <w:rFonts w:ascii="Consolas" w:hAnsi="Consolas" w:eastAsia="宋体"/>
        </w:rPr>
        <w:t>mcu_disable_global_isr()</w:t>
      </w:r>
      <w:r>
        <w:rPr>
          <w:rFonts w:ascii="宋体" w:hAnsi="宋体" w:eastAsia="宋体"/>
        </w:rPr>
        <w:t>、</w:t>
      </w:r>
      <w:r>
        <w:rPr>
          <w:rFonts w:ascii="Consolas" w:hAnsi="Consolas" w:eastAsia="宋体"/>
        </w:rPr>
        <w:t>mcu_enable_global_isr()</w:t>
      </w:r>
      <w:r>
        <w:rPr>
          <w:rFonts w:ascii="宋体" w:hAnsi="宋体" w:eastAsia="宋体"/>
        </w:rPr>
        <w:t>。</w:t>
      </w:r>
    </w:p>
    <w:p>
      <w:pPr>
        <w:pStyle w:val="ListParagraph"/>
      </w:pPr>
      <w:r>
        <w:rPr>
          <w:rFonts w:ascii="宋体" w:hAnsi="宋体" w:eastAsia="宋体"/>
        </w:rPr>
        <w:t>输出：临界区作用域；退出后中断使能状态被恢复（</w:t>
      </w:r>
      <w:r>
        <w:rPr>
          <w:rFonts w:ascii="Consolas" w:hAnsi="Consolas" w:eastAsia="宋体"/>
        </w:rPr>
        <w:t>ATOMIC_CODEBLOCK</w:t>
      </w:r>
      <w:r>
        <w:rPr>
          <w:rFonts w:ascii="宋体" w:hAnsi="宋体" w:eastAsia="宋体"/>
        </w:rPr>
        <w:t>）或被强制打开（</w:t>
      </w:r>
      <w:r>
        <w:rPr>
          <w:rFonts w:ascii="Consolas" w:hAnsi="Consolas" w:eastAsia="宋体"/>
        </w:rPr>
        <w:t>ATOMIC_CODEBLOCK_NR</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 xml:space="preserve">（1）默认实现用 </w:t>
      </w:r>
      <w:r>
        <w:rPr>
          <w:rFonts w:ascii="Consolas" w:hAnsi="Consolas" w:eastAsia="宋体"/>
        </w:rPr>
        <w:t>__cleanup__</w:t>
      </w:r>
      <w:r>
        <w:rPr>
          <w:rFonts w:ascii="宋体" w:hAnsi="宋体" w:eastAsia="宋体"/>
        </w:rPr>
        <w:t xml:space="preserve"> 属性捕获进入前的 </w:t>
      </w:r>
      <w:r>
        <w:rPr>
          <w:rFonts w:ascii="Consolas" w:hAnsi="Consolas" w:eastAsia="宋体"/>
        </w:rPr>
        <w:t>mcu_get_global_isr()</w:t>
      </w:r>
      <w:r>
        <w:rPr>
          <w:rFonts w:ascii="宋体" w:hAnsi="宋体" w:eastAsia="宋体"/>
        </w:rPr>
        <w:t xml:space="preserve">，并由 </w:t>
      </w:r>
      <w:r>
        <w:rPr>
          <w:rFonts w:ascii="Consolas" w:hAnsi="Consolas" w:eastAsia="宋体"/>
        </w:rPr>
        <w:t>__AtomLock</w:t>
      </w:r>
      <w:r>
        <w:rPr>
          <w:rFonts w:ascii="宋体" w:hAnsi="宋体" w:eastAsia="宋体"/>
        </w:rPr>
        <w:t xml:space="preserve"> 保证循环只迭代一次（</w:t>
      </w:r>
      <w:r>
        <w:rPr>
          <w:rFonts w:ascii="Consolas" w:hAnsi="Consolas" w:eastAsia="宋体"/>
        </w:rPr>
        <w:t>uCNC/src/atomic.h:64</w:t>
      </w:r>
      <w:r>
        <w:rPr>
          <w:rFonts w:ascii="宋体" w:hAnsi="宋体" w:eastAsia="宋体"/>
        </w:rPr>
        <w:t>）；</w:t>
      </w:r>
    </w:p>
    <w:p>
      <w:pPr>
        <w:pStyle w:val="ListParagraph"/>
      </w:pPr>
      <w:r>
        <w:rPr>
          <w:rFonts w:ascii="宋体" w:hAnsi="宋体" w:eastAsia="宋体"/>
        </w:rPr>
        <w:t>（2）进入钩子无条件关中断并返回真，因此"是否恢复"的依据是进入前抓取的中断状态而非返回值（</w:t>
      </w:r>
      <w:r>
        <w:rPr>
          <w:rFonts w:ascii="Consolas" w:hAnsi="Consolas" w:eastAsia="宋体"/>
        </w:rPr>
        <w:t>uCNC/src/atomic.h:37-41</w:t>
      </w:r>
      <w:r>
        <w:rPr>
          <w:rFonts w:ascii="宋体" w:hAnsi="宋体" w:eastAsia="宋体"/>
        </w:rPr>
        <w:t>）；</w:t>
      </w:r>
    </w:p>
    <w:p>
      <w:pPr>
        <w:pStyle w:val="ListParagraph"/>
      </w:pPr>
      <w:r>
        <w:rPr>
          <w:rFonts w:ascii="宋体" w:hAnsi="宋体" w:eastAsia="宋体"/>
        </w:rPr>
        <w:t>（3）退出钩子在进入前中断为开时恢复开、为关时保持关，这是临界区可嵌套的关键；</w:t>
      </w:r>
      <w:r>
        <w:rPr>
          <w:rFonts w:ascii="Consolas" w:hAnsi="Consolas" w:eastAsia="宋体"/>
        </w:rPr>
        <w:t>ATOMIC_CODEBLOCK_NR</w:t>
      </w:r>
      <w:r>
        <w:rPr>
          <w:rFonts w:ascii="宋体" w:hAnsi="宋体" w:eastAsia="宋体"/>
        </w:rPr>
        <w:t xml:space="preserve"> 的退出钩子忽略现场、直接开中断（</w:t>
      </w:r>
      <w:r>
        <w:rPr>
          <w:rFonts w:ascii="Consolas" w:hAnsi="Consolas" w:eastAsia="宋体"/>
        </w:rPr>
        <w:t>uCNC/src/atomic.h:43-61</w:t>
      </w:r>
      <w:r>
        <w:rPr>
          <w:rFonts w:ascii="宋体" w:hAnsi="宋体" w:eastAsia="宋体"/>
        </w:rPr>
        <w:t>、</w:t>
      </w:r>
      <w:r>
        <w:rPr>
          <w:rFonts w:ascii="Consolas" w:hAnsi="Consolas" w:eastAsia="宋体"/>
        </w:rPr>
        <w:t>uCNC/src/atomic.h:67</w:t>
      </w:r>
      <w:r>
        <w:rPr>
          <w:rFonts w:ascii="宋体" w:hAnsi="宋体" w:eastAsia="宋体"/>
        </w:rPr>
        <w:t>）；</w:t>
      </w:r>
    </w:p>
    <w:p>
      <w:pPr>
        <w:pStyle w:val="ListParagraph"/>
      </w:pPr>
      <w:r>
        <w:rPr>
          <w:rFonts w:ascii="宋体" w:hAnsi="宋体" w:eastAsia="宋体"/>
        </w:rPr>
        <w:t>（4）</w:t>
      </w:r>
      <w:r>
        <w:rPr>
          <w:rFonts w:ascii="Consolas" w:hAnsi="Consolas" w:eastAsia="宋体"/>
        </w:rPr>
        <w:t>MEM_BARRIER</w:t>
      </w:r>
      <w:r>
        <w:rPr>
          <w:rFonts w:ascii="宋体" w:hAnsi="宋体" w:eastAsia="宋体"/>
        </w:rPr>
        <w:t xml:space="preserve"> 是空汇编加 </w:t>
      </w:r>
      <w:r>
        <w:rPr>
          <w:rFonts w:ascii="Consolas" w:hAnsi="Consolas" w:eastAsia="宋体"/>
        </w:rPr>
        <w:t>"memory"</w:t>
      </w:r>
      <w:r>
        <w:rPr>
          <w:rFonts w:ascii="宋体" w:hAnsi="宋体" w:eastAsia="宋体"/>
        </w:rPr>
        <w:t xml:space="preserve"> clobber，阻止编译器把临界区内的访存搬出或搬入（</w:t>
      </w:r>
      <w:r>
        <w:rPr>
          <w:rFonts w:ascii="Consolas" w:hAnsi="Consolas" w:eastAsia="宋体"/>
        </w:rPr>
        <w:t>uCNC/src/atomic.h:32</w:t>
      </w:r>
      <w:r>
        <w:rPr>
          <w:rFonts w:ascii="宋体" w:hAnsi="宋体" w:eastAsia="宋体"/>
        </w:rPr>
        <w:t>）；</w:t>
      </w:r>
    </w:p>
    <w:p>
      <w:pPr>
        <w:pStyle w:val="ListParagraph"/>
      </w:pPr>
      <w:r>
        <w:rPr>
          <w:rFonts w:ascii="宋体" w:hAnsi="宋体" w:eastAsia="宋体"/>
        </w:rPr>
        <w:t>（5）</w:t>
      </w:r>
      <w:r>
        <w:rPr>
          <w:rFonts w:ascii="宋体" w:hAnsi="宋体" w:eastAsia="宋体"/>
          <w:b/>
        </w:rPr>
        <w:t>约束</w:t>
      </w:r>
      <w:r>
        <w:rPr>
          <w:rFonts w:ascii="宋体" w:hAnsi="宋体" w:eastAsia="宋体"/>
        </w:rPr>
        <w:t xml:space="preserve">：两宏是 </w:t>
      </w:r>
      <w:r>
        <w:rPr>
          <w:rFonts w:ascii="Consolas" w:hAnsi="Consolas" w:eastAsia="宋体"/>
        </w:rPr>
        <w:t>for</w:t>
      </w:r>
      <w:r>
        <w:rPr>
          <w:rFonts w:ascii="宋体" w:hAnsi="宋体" w:eastAsia="宋体"/>
        </w:rPr>
        <w:t xml:space="preserve"> 语句而非 </w:t>
      </w:r>
      <w:r>
        <w:rPr>
          <w:rFonts w:ascii="Consolas" w:hAnsi="Consolas" w:eastAsia="宋体"/>
        </w:rPr>
        <w:t>do/while</w:t>
      </w:r>
      <w:r>
        <w:rPr>
          <w:rFonts w:ascii="宋体" w:hAnsi="宋体" w:eastAsia="宋体"/>
        </w:rPr>
        <w:t xml:space="preserve">，调用处的大括号即循环体，在其中使用 </w:t>
      </w:r>
      <w:r>
        <w:rPr>
          <w:rFonts w:ascii="Consolas" w:hAnsi="Consolas" w:eastAsia="宋体"/>
        </w:rPr>
        <w:t>break</w:t>
      </w:r>
      <w:r>
        <w:rPr>
          <w:rFonts w:ascii="宋体" w:hAnsi="宋体" w:eastAsia="宋体"/>
        </w:rPr>
        <w:t>/</w:t>
      </w:r>
      <w:r>
        <w:rPr>
          <w:rFonts w:ascii="Consolas" w:hAnsi="Consolas" w:eastAsia="宋体"/>
        </w:rPr>
        <w:t>continue</w:t>
      </w:r>
      <w:r>
        <w:rPr>
          <w:rFonts w:ascii="宋体" w:hAnsi="宋体" w:eastAsia="宋体"/>
        </w:rPr>
        <w:t xml:space="preserve"> 会破坏"退出即恢复"的语义；全仓调用点均使用 </w:t>
      </w:r>
      <w:r>
        <w:rPr>
          <w:rFonts w:ascii="Consolas" w:hAnsi="Consolas" w:eastAsia="宋体"/>
        </w:rPr>
        <w:t>ATOMIC_CODEBLOCK</w:t>
      </w:r>
      <w:r>
        <w:rPr>
          <w:rFonts w:ascii="宋体" w:hAnsi="宋体" w:eastAsia="宋体"/>
        </w:rPr>
        <w:t xml:space="preserve"> 加花括号的形式（</w:t>
      </w:r>
      <w:r>
        <w:rPr>
          <w:rFonts w:ascii="Consolas" w:hAnsi="Consolas" w:eastAsia="宋体"/>
        </w:rPr>
        <w:t>uCNC/src/buffer.h:133</w:t>
      </w:r>
      <w:r>
        <w:rPr>
          <w:rFonts w:ascii="宋体" w:hAnsi="宋体" w:eastAsia="宋体"/>
        </w:rPr>
        <w:t>、</w:t>
      </w:r>
      <w:r>
        <w:rPr>
          <w:rFonts w:ascii="Consolas" w:hAnsi="Consolas" w:eastAsia="宋体"/>
        </w:rPr>
        <w:t>uCNC/src/cnc.c:918</w:t>
      </w:r>
      <w:r>
        <w:rPr>
          <w:rFonts w:ascii="宋体" w:hAnsi="宋体" w:eastAsia="宋体"/>
        </w:rPr>
        <w:t>）。</w:t>
      </w:r>
    </w:p>
    <w:p>
      <w:pPr>
        <w:pStyle w:val="ListParagraph"/>
      </w:pPr>
      <w:r>
        <w:rPr>
          <w:rFonts w:ascii="宋体" w:hAnsi="宋体" w:eastAsia="宋体"/>
        </w:rPr>
        <w:t>需求标识：UC-FREQ341-2</w:t>
      </w:r>
    </w:p>
    <w:p>
      <w:pPr>
        <w:pStyle w:val="ListParagraph"/>
      </w:pPr>
      <w:r>
        <w:rPr>
          <w:rFonts w:ascii="宋体" w:hAnsi="宋体" w:eastAsia="宋体"/>
        </w:rPr>
        <w:t>功能描述：</w:t>
      </w:r>
      <w:r>
        <w:rPr>
          <w:rFonts w:ascii="Consolas" w:hAnsi="Consolas" w:eastAsia="宋体"/>
        </w:rPr>
        <w:t>ATOMIC_*</w:t>
      </w:r>
      <w:r>
        <w:rPr>
          <w:rFonts w:ascii="宋体" w:hAnsi="宋体" w:eastAsia="宋体"/>
        </w:rPr>
        <w:t xml:space="preserve"> 读改写宏族共 8 个——</w:t>
      </w:r>
      <w:r>
        <w:rPr>
          <w:rFonts w:ascii="Consolas" w:hAnsi="Consolas" w:eastAsia="宋体"/>
        </w:rPr>
        <w:t>ATOMIC_LOAD_N</w:t>
      </w:r>
      <w:r>
        <w:rPr>
          <w:rFonts w:ascii="宋体" w:hAnsi="宋体" w:eastAsia="宋体"/>
        </w:rPr>
        <w:t>、</w:t>
      </w:r>
      <w:r>
        <w:rPr>
          <w:rFonts w:ascii="Consolas" w:hAnsi="Consolas" w:eastAsia="宋体"/>
        </w:rPr>
        <w:t>ATOMIC_STORE_N</w:t>
      </w:r>
      <w:r>
        <w:rPr>
          <w:rFonts w:ascii="宋体" w:hAnsi="宋体" w:eastAsia="宋体"/>
        </w:rPr>
        <w:t>、</w:t>
      </w:r>
      <w:r>
        <w:rPr>
          <w:rFonts w:ascii="Consolas" w:hAnsi="Consolas" w:eastAsia="宋体"/>
        </w:rPr>
        <w:t>ATOMIC_COMPARE_EXCHANGE_N</w:t>
      </w:r>
      <w:r>
        <w:rPr>
          <w:rFonts w:ascii="宋体" w:hAnsi="宋体" w:eastAsia="宋体"/>
        </w:rPr>
        <w:t xml:space="preserve"> 与 5 个 </w:t>
      </w:r>
      <w:r>
        <w:rPr>
          <w:rFonts w:ascii="Consolas" w:hAnsi="Consolas" w:eastAsia="宋体"/>
        </w:rPr>
        <w:t>ATOMIC_FETCH_*</w:t>
      </w:r>
      <w:r>
        <w:rPr>
          <w:rFonts w:ascii="宋体" w:hAnsi="宋体" w:eastAsia="宋体"/>
        </w:rPr>
        <w:t>；它们</w:t>
      </w:r>
      <w:r>
        <w:rPr>
          <w:rFonts w:ascii="宋体" w:hAnsi="宋体" w:eastAsia="宋体"/>
          <w:b/>
        </w:rPr>
        <w:t>不是</w:t>
      </w:r>
      <w:r>
        <w:rPr>
          <w:rFonts w:ascii="宋体" w:hAnsi="宋体" w:eastAsia="宋体"/>
        </w:rPr>
        <w:t xml:space="preserve">编译器内建的 </w:t>
      </w:r>
      <w:r>
        <w:rPr>
          <w:rFonts w:ascii="Consolas" w:hAnsi="Consolas" w:eastAsia="宋体"/>
        </w:rPr>
        <w:t>__atomic_*</w:t>
      </w:r>
      <w:r>
        <w:rPr>
          <w:rFonts w:ascii="宋体" w:hAnsi="宋体" w:eastAsia="宋体"/>
        </w:rPr>
        <w:t>，而是用临界区把普通读写或读-改-写包起来的 GCC 语句表达式，仅返回值语义对齐同名内建族。</w:t>
      </w:r>
    </w:p>
    <w:p>
      <w:pPr>
        <w:pStyle w:val="ListParagraph"/>
      </w:pPr>
      <w:r>
        <w:rPr>
          <w:rFonts w:ascii="宋体" w:hAnsi="宋体" w:eastAsia="宋体"/>
        </w:rPr>
        <w:t xml:space="preserve">调用条件：始终可用；带 </w:t>
      </w:r>
      <w:r>
        <w:rPr>
          <w:rFonts w:ascii="Consolas" w:hAnsi="Consolas" w:eastAsia="宋体"/>
        </w:rPr>
        <w:t>#ifdef __GNUC__</w:t>
      </w:r>
      <w:r>
        <w:rPr>
          <w:rFonts w:ascii="宋体" w:hAnsi="宋体" w:eastAsia="宋体"/>
        </w:rPr>
        <w:t xml:space="preserve"> 双分支，且每个宏受 </w:t>
      </w:r>
      <w:r>
        <w:rPr>
          <w:rFonts w:ascii="Consolas" w:hAnsi="Consolas" w:eastAsia="宋体"/>
        </w:rPr>
        <w:t>#ifndef</w:t>
      </w:r>
      <w:r>
        <w:rPr>
          <w:rFonts w:ascii="宋体" w:hAnsi="宋体" w:eastAsia="宋体"/>
        </w:rPr>
        <w:t xml:space="preserve"> 保护可被平台抢先定义（</w:t>
      </w:r>
      <w:r>
        <w:rPr>
          <w:rFonts w:ascii="Consolas" w:hAnsi="Consolas" w:eastAsia="宋体"/>
        </w:rPr>
        <w:t>uCNC/src/atomic.h:79</w:t>
      </w:r>
      <w:r>
        <w:rPr>
          <w:rFonts w:ascii="宋体" w:hAnsi="宋体" w:eastAsia="宋体"/>
        </w:rPr>
        <w:t>）。</w:t>
      </w:r>
    </w:p>
    <w:p>
      <w:pPr>
        <w:pStyle w:val="ListParagraph"/>
      </w:pPr>
      <w:r>
        <w:rPr>
          <w:rFonts w:ascii="宋体" w:hAnsi="宋体" w:eastAsia="宋体"/>
        </w:rPr>
        <w:t>输入：目标指针、比较值指针、期望值，以及</w:t>
      </w:r>
      <w:r>
        <w:rPr>
          <w:rFonts w:ascii="宋体" w:hAnsi="宋体" w:eastAsia="宋体"/>
          <w:b/>
        </w:rPr>
        <w:t>被忽略</w:t>
      </w:r>
      <w:r>
        <w:rPr>
          <w:rFonts w:ascii="宋体" w:hAnsi="宋体" w:eastAsia="宋体"/>
        </w:rPr>
        <w:t xml:space="preserve">的 </w:t>
      </w:r>
      <w:r>
        <w:rPr>
          <w:rFonts w:ascii="Consolas" w:hAnsi="Consolas" w:eastAsia="宋体"/>
        </w:rPr>
        <w:t>mode</w:t>
      </w:r>
      <w:r>
        <w:rPr>
          <w:rFonts w:ascii="宋体" w:hAnsi="宋体" w:eastAsia="宋体"/>
        </w:rPr>
        <w:t>/</w:t>
      </w:r>
      <w:r>
        <w:rPr>
          <w:rFonts w:ascii="Consolas" w:hAnsi="Consolas" w:eastAsia="宋体"/>
        </w:rPr>
        <w:t>sucmode</w:t>
      </w:r>
      <w:r>
        <w:rPr>
          <w:rFonts w:ascii="宋体" w:hAnsi="宋体" w:eastAsia="宋体"/>
        </w:rPr>
        <w:t>/</w:t>
      </w:r>
      <w:r>
        <w:rPr>
          <w:rFonts w:ascii="Consolas" w:hAnsi="Consolas" w:eastAsia="宋体"/>
        </w:rPr>
        <w:t>failmode</w:t>
      </w:r>
      <w:r>
        <w:rPr>
          <w:rFonts w:ascii="宋体" w:hAnsi="宋体" w:eastAsia="宋体"/>
        </w:rPr>
        <w:t xml:space="preserve"> 参数。</w:t>
      </w:r>
    </w:p>
    <w:p>
      <w:pPr>
        <w:pStyle w:val="ListParagraph"/>
      </w:pPr>
      <w:r>
        <w:rPr>
          <w:rFonts w:ascii="宋体" w:hAnsi="宋体" w:eastAsia="宋体"/>
        </w:rPr>
        <w:t>输出：载入宏返回载入值；存储宏为语句宏；比较交换宏返回是否成功，失败时把实际值回写比较值指针；5 个取回宏返回</w:t>
      </w:r>
      <w:r>
        <w:rPr>
          <w:rFonts w:ascii="宋体" w:hAnsi="宋体" w:eastAsia="宋体"/>
          <w:b/>
        </w:rPr>
        <w:t>修改前</w:t>
      </w:r>
      <w:r>
        <w:rPr>
          <w:rFonts w:ascii="宋体" w:hAnsi="宋体" w:eastAsia="宋体"/>
        </w:rPr>
        <w:t>的旧值。</w:t>
      </w:r>
    </w:p>
    <w:p>
      <w:pPr>
        <w:pStyle w:val="ListParagraph"/>
      </w:pPr>
      <w:r>
        <w:rPr>
          <w:rFonts w:ascii="宋体" w:hAnsi="宋体" w:eastAsia="宋体"/>
        </w:rPr>
        <w:t>处理：</w:t>
      </w:r>
    </w:p>
    <w:p>
      <w:pPr>
        <w:pStyle w:val="ListParagraph"/>
      </w:pPr>
      <w:r>
        <w:rPr>
          <w:rFonts w:ascii="宋体" w:hAnsi="宋体" w:eastAsia="宋体"/>
        </w:rPr>
        <w:t>（1）载入宏用语句表达式的最后一项作值；存储宏不自行加花括号，直接接调用处的花括号（</w:t>
      </w:r>
      <w:r>
        <w:rPr>
          <w:rFonts w:ascii="Consolas" w:hAnsi="Consolas" w:eastAsia="宋体"/>
        </w:rPr>
        <w:t>uCNC/src/atomic.h:80-87</w:t>
      </w:r>
      <w:r>
        <w:rPr>
          <w:rFonts w:ascii="宋体" w:hAnsi="宋体" w:eastAsia="宋体"/>
        </w:rPr>
        <w:t>）；</w:t>
      </w:r>
    </w:p>
    <w:p>
      <w:pPr>
        <w:pStyle w:val="ListParagraph"/>
      </w:pPr>
      <w:r>
        <w:rPr>
          <w:rFonts w:ascii="宋体" w:hAnsi="宋体" w:eastAsia="宋体"/>
        </w:rPr>
        <w:t>（2）比较交换宏在临界区内"比较相等则写入期望值，否则回写实际值"，语义与内建一致但</w:t>
      </w:r>
      <w:r>
        <w:rPr>
          <w:rFonts w:ascii="宋体" w:hAnsi="宋体" w:eastAsia="宋体"/>
          <w:b/>
        </w:rPr>
        <w:t>不做重试循环</w:t>
      </w:r>
      <w:r>
        <w:rPr>
          <w:rFonts w:ascii="宋体" w:hAnsi="宋体" w:eastAsia="宋体"/>
        </w:rPr>
        <w:t>，是一次尝试（</w:t>
      </w:r>
      <w:r>
        <w:rPr>
          <w:rFonts w:ascii="Consolas" w:hAnsi="Consolas" w:eastAsia="宋体"/>
        </w:rPr>
        <w:t>uCNC/src/atomic.h:89-91</w:t>
      </w:r>
      <w:r>
        <w:rPr>
          <w:rFonts w:ascii="宋体" w:hAnsi="宋体" w:eastAsia="宋体"/>
        </w:rPr>
        <w:t>）；</w:t>
      </w:r>
    </w:p>
    <w:p>
      <w:pPr>
        <w:pStyle w:val="ListParagraph"/>
      </w:pPr>
      <w:r>
        <w:rPr>
          <w:rFonts w:ascii="宋体" w:hAnsi="宋体" w:eastAsia="宋体"/>
        </w:rPr>
        <w:t>（3）5 个取回宏结构同构：临界区内取旧值、插入内存屏障、写入新值、返回旧值，故实现的是读-改-写原子而非硬件原子指令（</w:t>
      </w:r>
      <w:r>
        <w:rPr>
          <w:rFonts w:ascii="Consolas" w:hAnsi="Consolas" w:eastAsia="宋体"/>
        </w:rPr>
        <w:t>uCNC/src/atomic.h:93-107</w:t>
      </w:r>
      <w:r>
        <w:rPr>
          <w:rFonts w:ascii="宋体" w:hAnsi="宋体" w:eastAsia="宋体"/>
        </w:rPr>
        <w:t>）；</w:t>
      </w:r>
    </w:p>
    <w:p>
      <w:pPr>
        <w:pStyle w:val="ListParagraph"/>
      </w:pPr>
      <w:r>
        <w:rPr>
          <w:rFonts w:ascii="宋体" w:hAnsi="宋体" w:eastAsia="宋体"/>
        </w:rPr>
        <w:t xml:space="preserve">（4）非 GNU 分支把临时变量类型收紧为 </w:t>
      </w:r>
      <w:r>
        <w:rPr>
          <w:rFonts w:ascii="Consolas" w:hAnsi="Consolas" w:eastAsia="宋体"/>
        </w:rPr>
        <w:t>buffer_index_t</w:t>
      </w:r>
      <w:r>
        <w:rPr>
          <w:rFonts w:ascii="宋体" w:hAnsi="宋体" w:eastAsia="宋体"/>
        </w:rPr>
        <w:t xml:space="preserve"> 并发 </w:t>
      </w:r>
      <w:r>
        <w:rPr>
          <w:rFonts w:ascii="Consolas" w:hAnsi="Consolas" w:eastAsia="宋体"/>
        </w:rPr>
        <w:t>#warning</w:t>
      </w:r>
      <w:r>
        <w:rPr>
          <w:rFonts w:ascii="宋体" w:hAnsi="宋体" w:eastAsia="宋体"/>
        </w:rPr>
        <w:t>，即脱离 GCC 后这套原语只能用于缓冲索引类型（</w:t>
      </w:r>
      <w:r>
        <w:rPr>
          <w:rFonts w:ascii="Consolas" w:hAnsi="Consolas" w:eastAsia="宋体"/>
        </w:rPr>
        <w:t>uCNC/src/atomic.h:108-138</w:t>
      </w:r>
      <w:r>
        <w:rPr>
          <w:rFonts w:ascii="宋体" w:hAnsi="宋体" w:eastAsia="宋体"/>
        </w:rPr>
        <w:t>）；</w:t>
      </w:r>
    </w:p>
    <w:p>
      <w:pPr>
        <w:pStyle w:val="ListParagraph"/>
      </w:pPr>
      <w:r>
        <w:rPr>
          <w:rFonts w:ascii="宋体" w:hAnsi="宋体" w:eastAsia="宋体"/>
        </w:rPr>
        <w:t>（5）</w:t>
      </w:r>
      <w:r>
        <w:rPr>
          <w:rFonts w:ascii="宋体" w:hAnsi="宋体" w:eastAsia="宋体"/>
          <w:b/>
        </w:rPr>
        <w:t>否定需求</w:t>
      </w:r>
      <w:r>
        <w:rPr>
          <w:rFonts w:ascii="宋体" w:hAnsi="宋体" w:eastAsia="宋体"/>
        </w:rPr>
        <w:t xml:space="preserve">：8 个宏的 </w:t>
      </w:r>
      <w:r>
        <w:rPr>
          <w:rFonts w:ascii="Consolas" w:hAnsi="Consolas" w:eastAsia="宋体"/>
        </w:rPr>
        <w:t>mode</w:t>
      </w:r>
      <w:r>
        <w:rPr>
          <w:rFonts w:ascii="宋体" w:hAnsi="宋体" w:eastAsia="宋体"/>
        </w:rPr>
        <w:t>/</w:t>
      </w:r>
      <w:r>
        <w:rPr>
          <w:rFonts w:ascii="Consolas" w:hAnsi="Consolas" w:eastAsia="宋体"/>
        </w:rPr>
        <w:t>sucmode</w:t>
      </w:r>
      <w:r>
        <w:rPr>
          <w:rFonts w:ascii="宋体" w:hAnsi="宋体" w:eastAsia="宋体"/>
        </w:rPr>
        <w:t>/</w:t>
      </w:r>
      <w:r>
        <w:rPr>
          <w:rFonts w:ascii="Consolas" w:hAnsi="Consolas" w:eastAsia="宋体"/>
        </w:rPr>
        <w:t>failmode</w:t>
      </w:r>
      <w:r>
        <w:rPr>
          <w:rFonts w:ascii="宋体" w:hAnsi="宋体" w:eastAsia="宋体"/>
        </w:rPr>
        <w:t xml:space="preserve"> 形参在宏体内</w:t>
      </w:r>
      <w:r>
        <w:rPr>
          <w:rFonts w:ascii="宋体" w:hAnsi="宋体" w:eastAsia="宋体"/>
          <w:b/>
        </w:rPr>
        <w:t>一次都未被使用</w:t>
      </w:r>
      <w:r>
        <w:rPr>
          <w:rFonts w:ascii="宋体" w:hAnsi="宋体" w:eastAsia="宋体"/>
        </w:rPr>
        <w:t>，调用方传入的内存序常量在展开后被丢弃；头文件中建议改用内建的写法全部处于注释状态。因此在本 tag 上讨论这些原语的"内存序"是叙述性的，实际的顺序保证只有"关中断 + 内存屏障"（</w:t>
      </w:r>
      <w:r>
        <w:rPr>
          <w:rFonts w:ascii="Consolas" w:hAnsi="Consolas" w:eastAsia="宋体"/>
        </w:rPr>
        <w:t>uCNC/src/atomic.h:73-78</w:t>
      </w:r>
      <w:r>
        <w:rPr>
          <w:rFonts w:ascii="宋体" w:hAnsi="宋体" w:eastAsia="宋体"/>
        </w:rPr>
        <w:t>、</w:t>
      </w:r>
      <w:r>
        <w:rPr>
          <w:rFonts w:ascii="Consolas" w:hAnsi="Consolas" w:eastAsia="宋体"/>
        </w:rPr>
        <w:t>uCNC/src/atomic.h:81-137</w:t>
      </w:r>
      <w:r>
        <w:rPr>
          <w:rFonts w:ascii="宋体" w:hAnsi="宋体" w:eastAsia="宋体"/>
        </w:rPr>
        <w:t>、</w:t>
      </w:r>
      <w:r>
        <w:rPr>
          <w:rFonts w:ascii="Consolas" w:hAnsi="Consolas" w:eastAsia="宋体"/>
        </w:rPr>
        <w:t>uCNC/src/buffer.c:25</w:t>
      </w:r>
      <w:r>
        <w:rPr>
          <w:rFonts w:ascii="宋体" w:hAnsi="宋体" w:eastAsia="宋体"/>
        </w:rPr>
        <w:t>）。</w:t>
      </w:r>
    </w:p>
    <w:p>
      <w:pPr>
        <w:pStyle w:val="ListParagraph"/>
      </w:pPr>
      <w:r>
        <w:rPr>
          <w:rFonts w:ascii="宋体" w:hAnsi="宋体" w:eastAsia="宋体"/>
        </w:rPr>
        <w:t>需求标识：UC-FREQ341-3</w:t>
      </w:r>
    </w:p>
    <w:p>
      <w:pPr>
        <w:pStyle w:val="ListParagraph"/>
      </w:pPr>
      <w:r>
        <w:rPr>
          <w:rFonts w:ascii="宋体" w:hAnsi="宋体" w:eastAsia="宋体"/>
        </w:rPr>
        <w:t>功能描述：</w:t>
      </w:r>
      <w:r>
        <w:rPr>
          <w:rFonts w:ascii="Consolas" w:hAnsi="Consolas" w:eastAsia="宋体"/>
        </w:rPr>
        <w:t>ATOMIC_SPIN()</w:t>
      </w:r>
      <w:r>
        <w:rPr>
          <w:rFonts w:ascii="宋体" w:hAnsi="宋体" w:eastAsia="宋体"/>
        </w:rPr>
        <w:t xml:space="preserve"> 是自旋等待原语，默认展开为一次空操作，被缓冲实现的"等待生产者发布槽位"路径当作忙等循环体。</w:t>
      </w:r>
    </w:p>
    <w:p>
      <w:pPr>
        <w:pStyle w:val="ListParagraph"/>
      </w:pPr>
      <w:r>
        <w:rPr>
          <w:rFonts w:ascii="宋体" w:hAnsi="宋体" w:eastAsia="宋体"/>
        </w:rPr>
        <w:t>调用条件：总线未就绪、槽位未发布等需要"再试一次"的场合；平台可覆盖（</w:t>
      </w:r>
      <w:r>
        <w:rPr>
          <w:rFonts w:ascii="Consolas" w:hAnsi="Consolas" w:eastAsia="宋体"/>
        </w:rPr>
        <w:t>uCNC/src/atomic.h:140-142</w:t>
      </w:r>
      <w:r>
        <w:rPr>
          <w:rFonts w:ascii="宋体" w:hAnsi="宋体" w:eastAsia="宋体"/>
        </w:rPr>
        <w:t>）。</w:t>
      </w:r>
    </w:p>
    <w:p>
      <w:pPr>
        <w:pStyle w:val="ListParagraph"/>
      </w:pPr>
      <w:r>
        <w:rPr>
          <w:rFonts w:ascii="宋体" w:hAnsi="宋体" w:eastAsia="宋体"/>
        </w:rPr>
        <w:t xml:space="preserve">输入：无参数；依赖 </w:t>
      </w:r>
      <w:r>
        <w:rPr>
          <w:rFonts w:ascii="Consolas" w:hAnsi="Consolas" w:eastAsia="宋体"/>
        </w:rPr>
        <w:t>mcu_nop()</w:t>
      </w:r>
      <w:r>
        <w:rPr>
          <w:rFonts w:ascii="宋体" w:hAnsi="宋体" w:eastAsia="宋体"/>
        </w:rPr>
        <w:t>。</w:t>
      </w:r>
    </w:p>
    <w:p>
      <w:pPr>
        <w:pStyle w:val="ListParagraph"/>
      </w:pPr>
      <w:r>
        <w:rPr>
          <w:rFonts w:ascii="宋体" w:hAnsi="宋体" w:eastAsia="宋体"/>
        </w:rPr>
        <w:t>输出：无（语句宏）。</w:t>
      </w:r>
    </w:p>
    <w:p>
      <w:pPr>
        <w:pStyle w:val="ListParagraph"/>
      </w:pPr>
      <w:r>
        <w:rPr>
          <w:rFonts w:ascii="宋体" w:hAnsi="宋体" w:eastAsia="宋体"/>
        </w:rPr>
        <w:t>处理：</w:t>
      </w:r>
    </w:p>
    <w:p>
      <w:pPr>
        <w:pStyle w:val="ListParagraph"/>
      </w:pPr>
      <w:r>
        <w:rPr>
          <w:rFonts w:ascii="宋体" w:hAnsi="宋体" w:eastAsia="宋体"/>
        </w:rPr>
        <w:t xml:space="preserve">（1）默认定义为 </w:t>
      </w:r>
      <w:r>
        <w:rPr>
          <w:rFonts w:ascii="Consolas" w:hAnsi="Consolas" w:eastAsia="宋体"/>
        </w:rPr>
        <w:t>mcu_nop()</w:t>
      </w:r>
      <w:r>
        <w:rPr>
          <w:rFonts w:ascii="宋体" w:hAnsi="宋体" w:eastAsia="宋体"/>
        </w:rPr>
        <w:t>，由各 MCU 用内联汇编或空语句提供（</w:t>
      </w:r>
      <w:r>
        <w:rPr>
          <w:rFonts w:ascii="Consolas" w:hAnsi="Consolas" w:eastAsia="宋体"/>
        </w:rPr>
        <w:t>uCNC/src/atomic.h:141</w:t>
      </w:r>
      <w:r>
        <w:rPr>
          <w:rFonts w:ascii="宋体" w:hAnsi="宋体" w:eastAsia="宋体"/>
        </w:rPr>
        <w:t>）；</w:t>
      </w:r>
    </w:p>
    <w:p>
      <w:pPr>
        <w:pStyle w:val="ListParagraph"/>
      </w:pPr>
      <w:r>
        <w:rPr>
          <w:rFonts w:ascii="宋体" w:hAnsi="宋体" w:eastAsia="宋体"/>
        </w:rPr>
        <w:t>（2）</w:t>
      </w:r>
      <w:r>
        <w:rPr>
          <w:rFonts w:ascii="宋体" w:hAnsi="宋体" w:eastAsia="宋体"/>
          <w:b/>
        </w:rPr>
        <w:t>否定需求</w:t>
      </w:r>
      <w:r>
        <w:rPr>
          <w:rFonts w:ascii="宋体" w:hAnsi="宋体" w:eastAsia="宋体"/>
        </w:rPr>
        <w:t>：它</w:t>
      </w:r>
      <w:r>
        <w:rPr>
          <w:rFonts w:ascii="宋体" w:hAnsi="宋体" w:eastAsia="宋体"/>
          <w:b/>
        </w:rPr>
        <w:t>不</w:t>
      </w:r>
      <w:r>
        <w:rPr>
          <w:rFonts w:ascii="宋体" w:hAnsi="宋体" w:eastAsia="宋体"/>
        </w:rPr>
        <w:t>主动让出，因此在主循环里自旋会阻塞主循环本身，且没有重试上限与超时（</w:t>
      </w:r>
      <w:r>
        <w:rPr>
          <w:rFonts w:ascii="Consolas" w:hAnsi="Consolas" w:eastAsia="宋体"/>
        </w:rPr>
        <w:t>uCNC/src/buffer.c:98-110</w:t>
      </w:r>
      <w:r>
        <w:rPr>
          <w:rFonts w:ascii="宋体" w:hAnsi="宋体" w:eastAsia="宋体"/>
        </w:rPr>
        <w:t>）；</w:t>
      </w:r>
    </w:p>
    <w:p>
      <w:pPr>
        <w:pStyle w:val="ListParagraph"/>
      </w:pPr>
      <w:r>
        <w:rPr>
          <w:rFonts w:ascii="宋体" w:hAnsi="宋体" w:eastAsia="宋体"/>
        </w:rPr>
        <w:t>（3）ESP32 平台把它改为带任务让出的版本，</w:t>
      </w:r>
      <w:r>
        <w:rPr>
          <w:rFonts w:ascii="Consolas" w:hAnsi="Consolas" w:eastAsia="宋体"/>
        </w:rPr>
        <w:t>virtual</w:t>
      </w:r>
      <w:r>
        <w:rPr>
          <w:rFonts w:ascii="宋体" w:hAnsi="宋体" w:eastAsia="宋体"/>
        </w:rPr>
        <w:t xml:space="preserve"> 平台把它定义为空宏（</w:t>
      </w:r>
      <w:r>
        <w:rPr>
          <w:rFonts w:ascii="Consolas" w:hAnsi="Consolas" w:eastAsia="宋体"/>
        </w:rPr>
        <w:t>uCNC/src/hal/mcus/esp32common/esp32_common.h:119</w:t>
      </w:r>
      <w:r>
        <w:rPr>
          <w:rFonts w:ascii="宋体" w:hAnsi="宋体" w:eastAsia="宋体"/>
        </w:rPr>
        <w:t>、</w:t>
      </w:r>
      <w:r>
        <w:rPr>
          <w:rFonts w:ascii="Consolas" w:hAnsi="Consolas" w:eastAsia="宋体"/>
        </w:rPr>
        <w:t>uCNC/src/hal/mcus/virtual/mcumap_virtual.h:533</w:t>
      </w:r>
      <w:r>
        <w:rPr>
          <w:rFonts w:ascii="宋体" w:hAnsi="宋体" w:eastAsia="宋体"/>
        </w:rPr>
        <w:t>）。</w:t>
      </w:r>
    </w:p>
    <w:p>
      <w:pPr>
        <w:pStyle w:val="ListParagraph"/>
      </w:pPr>
      <w:r>
        <w:rPr>
          <w:rFonts w:ascii="宋体" w:hAnsi="宋体" w:eastAsia="宋体"/>
        </w:rPr>
        <w:t>需求标识：UC-FREQ341-4</w:t>
      </w:r>
    </w:p>
    <w:p>
      <w:pPr>
        <w:pStyle w:val="ListParagraph"/>
      </w:pPr>
      <w:r>
        <w:rPr>
          <w:rFonts w:ascii="宋体" w:hAnsi="宋体" w:eastAsia="宋体"/>
        </w:rPr>
        <w:t>功能描述：</w:t>
      </w:r>
      <w:r>
        <w:rPr>
          <w:rFonts w:ascii="Consolas" w:hAnsi="Consolas" w:eastAsia="宋体"/>
        </w:rPr>
        <w:t>atomic.h</w:t>
      </w:r>
      <w:r>
        <w:rPr>
          <w:rFonts w:ascii="宋体" w:hAnsi="宋体" w:eastAsia="宋体"/>
        </w:rPr>
        <w:t xml:space="preserve"> 后半段提供二值信号量加互斥量原语：</w:t>
      </w:r>
      <w:r>
        <w:rPr>
          <w:rFonts w:ascii="Consolas" w:hAnsi="Consolas" w:eastAsia="宋体"/>
        </w:rPr>
        <w:t>DECL_MUTEX</w:t>
      </w:r>
      <w:r>
        <w:rPr>
          <w:rFonts w:ascii="宋体" w:hAnsi="宋体" w:eastAsia="宋体"/>
        </w:rPr>
        <w:t xml:space="preserve"> 声明初值为 </w:t>
      </w:r>
      <w:r>
        <w:rPr>
          <w:rFonts w:ascii="Consolas" w:hAnsi="Consolas" w:eastAsia="宋体"/>
        </w:rPr>
        <w:t>BIN_SEMPH_UNDEF</w:t>
      </w:r>
      <w:r>
        <w:rPr>
          <w:rFonts w:ascii="宋体" w:hAnsi="宋体" w:eastAsia="宋体"/>
        </w:rPr>
        <w:t xml:space="preserve"> 的锁变量，初始化与解锁用一次比较交换改状态，</w:t>
      </w:r>
      <w:r>
        <w:rPr>
          <w:rFonts w:ascii="Consolas" w:hAnsi="Consolas" w:eastAsia="宋体"/>
        </w:rPr>
        <w:t>BIN_SEMPH_TRYLOCK</w:t>
      </w:r>
      <w:r>
        <w:rPr>
          <w:rFonts w:ascii="宋体" w:hAnsi="宋体" w:eastAsia="宋体"/>
        </w:rPr>
        <w:t>/</w:t>
      </w:r>
      <w:r>
        <w:rPr>
          <w:rFonts w:ascii="Consolas" w:hAnsi="Consolas" w:eastAsia="宋体"/>
        </w:rPr>
        <w:t>BIN_SEMPH_LOCK</w:t>
      </w:r>
      <w:r>
        <w:rPr>
          <w:rFonts w:ascii="宋体" w:hAnsi="宋体" w:eastAsia="宋体"/>
        </w:rPr>
        <w:t>/</w:t>
      </w:r>
      <w:r>
        <w:rPr>
          <w:rFonts w:ascii="Consolas" w:hAnsi="Consolas" w:eastAsia="宋体"/>
        </w:rPr>
        <w:t>BIN_SEMPH_TIMEDLOCK</w:t>
      </w:r>
      <w:r>
        <w:rPr>
          <w:rFonts w:ascii="宋体" w:hAnsi="宋体" w:eastAsia="宋体"/>
        </w:rPr>
        <w:t xml:space="preserve"> 分别对应试一次、不超时自旋与带毫秒超时。</w:t>
      </w:r>
    </w:p>
    <w:p>
      <w:pPr>
        <w:pStyle w:val="ListParagraph"/>
      </w:pPr>
      <w:r>
        <w:rPr>
          <w:rFonts w:ascii="宋体" w:hAnsi="宋体" w:eastAsia="宋体"/>
        </w:rPr>
        <w:t>调用条件：</w:t>
      </w:r>
      <w:r>
        <w:rPr>
          <w:rFonts w:ascii="Consolas" w:hAnsi="Consolas" w:eastAsia="宋体"/>
        </w:rPr>
        <w:t>DECL_MUTEX</w:t>
      </w:r>
      <w:r>
        <w:rPr>
          <w:rFonts w:ascii="宋体" w:hAnsi="宋体" w:eastAsia="宋体"/>
        </w:rPr>
        <w:t xml:space="preserve"> 未被平台抢先定义时启用；加锁失败的自旋体是 </w:t>
      </w:r>
      <w:r>
        <w:rPr>
          <w:rFonts w:ascii="Consolas" w:hAnsi="Consolas" w:eastAsia="宋体"/>
        </w:rPr>
        <w:t>TASK_YIELD()</w:t>
      </w:r>
      <w:r>
        <w:rPr>
          <w:rFonts w:ascii="宋体" w:hAnsi="宋体" w:eastAsia="宋体"/>
        </w:rPr>
        <w:t>（</w:t>
      </w:r>
      <w:r>
        <w:rPr>
          <w:rFonts w:ascii="Consolas" w:hAnsi="Consolas" w:eastAsia="宋体"/>
        </w:rPr>
        <w:t>uCNC/src/atomic.h:144</w:t>
      </w:r>
      <w:r>
        <w:rPr>
          <w:rFonts w:ascii="宋体" w:hAnsi="宋体" w:eastAsia="宋体"/>
        </w:rPr>
        <w:t>、</w:t>
      </w:r>
      <w:r>
        <w:rPr>
          <w:rFonts w:ascii="Consolas" w:hAnsi="Consolas" w:eastAsia="宋体"/>
        </w:rPr>
        <w:t>uCNC/src/atomic.h:157</w:t>
      </w:r>
      <w:r>
        <w:rPr>
          <w:rFonts w:ascii="宋体" w:hAnsi="宋体" w:eastAsia="宋体"/>
        </w:rPr>
        <w:t>）。</w:t>
      </w:r>
    </w:p>
    <w:p>
      <w:pPr>
        <w:pStyle w:val="ListParagraph"/>
      </w:pPr>
      <w:r>
        <w:rPr>
          <w:rFonts w:ascii="宋体" w:hAnsi="宋体" w:eastAsia="宋体"/>
        </w:rPr>
        <w:t>输入：锁变量名、初始锁定状态、毫秒超时值。</w:t>
      </w:r>
    </w:p>
    <w:p>
      <w:pPr>
        <w:pStyle w:val="ListParagraph"/>
      </w:pPr>
      <w:r>
        <w:rPr>
          <w:rFonts w:ascii="宋体" w:hAnsi="宋体" w:eastAsia="宋体"/>
        </w:rPr>
        <w:t xml:space="preserve">输出：试锁与定时锁返回 </w:t>
      </w:r>
      <w:r>
        <w:rPr>
          <w:rFonts w:ascii="Consolas" w:hAnsi="Consolas" w:eastAsia="宋体"/>
        </w:rPr>
        <w:t>bool</w:t>
      </w:r>
      <w:r>
        <w:rPr>
          <w:rFonts w:ascii="宋体" w:hAnsi="宋体" w:eastAsia="宋体"/>
        </w:rPr>
        <w:t>；无超时锁为"等到拿到为止"的语句宏；初始化与解锁返回比较交换结果。</w:t>
      </w:r>
    </w:p>
    <w:p>
      <w:pPr>
        <w:pStyle w:val="ListParagraph"/>
      </w:pPr>
      <w:r>
        <w:rPr>
          <w:rFonts w:ascii="宋体" w:hAnsi="宋体" w:eastAsia="宋体"/>
        </w:rPr>
        <w:t>处理：</w:t>
      </w:r>
    </w:p>
    <w:p>
      <w:pPr>
        <w:pStyle w:val="ListParagraph"/>
      </w:pPr>
      <w:r>
        <w:rPr>
          <w:rFonts w:ascii="宋体" w:hAnsi="宋体" w:eastAsia="宋体"/>
        </w:rPr>
        <w:t xml:space="preserve">（1）三个状态常量为"未定义（全 1）/已锁/未锁"，锁变量类型由 </w:t>
      </w:r>
      <w:r>
        <w:rPr>
          <w:rFonts w:ascii="Consolas" w:hAnsi="Consolas" w:eastAsia="宋体"/>
        </w:rPr>
        <w:t>ATOMIC_TYPE</w:t>
      </w:r>
      <w:r>
        <w:rPr>
          <w:rFonts w:ascii="宋体" w:hAnsi="宋体" w:eastAsia="宋体"/>
        </w:rPr>
        <w:t xml:space="preserve"> 决定，缺省 8 位（</w:t>
      </w:r>
      <w:r>
        <w:rPr>
          <w:rFonts w:ascii="Consolas" w:hAnsi="Consolas" w:eastAsia="宋体"/>
        </w:rPr>
        <w:t>uCNC/src/atomic.h:158-164</w:t>
      </w:r>
      <w:r>
        <w:rPr>
          <w:rFonts w:ascii="宋体" w:hAnsi="宋体" w:eastAsia="宋体"/>
        </w:rPr>
        <w:t>）；</w:t>
      </w:r>
    </w:p>
    <w:p>
      <w:pPr>
        <w:pStyle w:val="ListParagraph"/>
      </w:pPr>
      <w:r>
        <w:rPr>
          <w:rFonts w:ascii="宋体" w:hAnsi="宋体" w:eastAsia="宋体"/>
        </w:rPr>
        <w:t>（2）</w:t>
      </w:r>
      <w:r>
        <w:rPr>
          <w:rFonts w:ascii="Consolas" w:hAnsi="Consolas" w:eastAsia="宋体"/>
        </w:rPr>
        <w:t>DECL_MUTEX</w:t>
      </w:r>
      <w:r>
        <w:rPr>
          <w:rFonts w:ascii="宋体" w:hAnsi="宋体" w:eastAsia="宋体"/>
        </w:rPr>
        <w:t xml:space="preserve"> 的初值</w:t>
      </w:r>
      <w:r>
        <w:rPr>
          <w:rFonts w:ascii="宋体" w:hAnsi="宋体" w:eastAsia="宋体"/>
          <w:b/>
        </w:rPr>
        <w:t>不是未锁状态</w:t>
      </w:r>
      <w:r>
        <w:rPr>
          <w:rFonts w:ascii="宋体" w:hAnsi="宋体" w:eastAsia="宋体"/>
        </w:rPr>
        <w:t>，因此必须先初始化才能加锁（</w:t>
      </w:r>
      <w:r>
        <w:rPr>
          <w:rFonts w:ascii="Consolas" w:hAnsi="Consolas" w:eastAsia="宋体"/>
        </w:rPr>
        <w:t>uCNC/src/atomic.h:167</w:t>
      </w:r>
      <w:r>
        <w:rPr>
          <w:rFonts w:ascii="宋体" w:hAnsi="宋体" w:eastAsia="宋体"/>
        </w:rPr>
        <w:t>）；</w:t>
      </w:r>
    </w:p>
    <w:p>
      <w:pPr>
        <w:pStyle w:val="ListParagraph"/>
      </w:pPr>
      <w:r>
        <w:rPr>
          <w:rFonts w:ascii="宋体" w:hAnsi="宋体" w:eastAsia="宋体"/>
        </w:rPr>
        <w:t>（3）初始化与解锁各用一次比较交换把状态改为目标值，同样丢弃内存序实参（</w:t>
      </w:r>
      <w:r>
        <w:rPr>
          <w:rFonts w:ascii="Consolas" w:hAnsi="Consolas" w:eastAsia="宋体"/>
        </w:rPr>
        <w:t>uCNC/src/atomic.h:168-169</w:t>
      </w:r>
      <w:r>
        <w:rPr>
          <w:rFonts w:ascii="宋体" w:hAnsi="宋体" w:eastAsia="宋体"/>
        </w:rPr>
        <w:t>）；</w:t>
      </w:r>
    </w:p>
    <w:p>
      <w:pPr>
        <w:pStyle w:val="ListParagraph"/>
      </w:pPr>
      <w:r>
        <w:rPr>
          <w:rFonts w:ascii="宋体" w:hAnsi="宋体" w:eastAsia="宋体"/>
        </w:rPr>
        <w:t>（4）定时锁把毫秒换算为微秒（仅在不溢出时换算），随后循环：试锁成功即返回真，超时为零立即返回假，否则让出并以微秒计时递减剩余超时（</w:t>
      </w:r>
      <w:r>
        <w:rPr>
          <w:rFonts w:ascii="Consolas" w:hAnsi="Consolas" w:eastAsia="宋体"/>
        </w:rPr>
        <w:t>uCNC/src/atomic.h:177-204</w:t>
      </w:r>
      <w:r>
        <w:rPr>
          <w:rFonts w:ascii="宋体" w:hAnsi="宋体" w:eastAsia="宋体"/>
        </w:rPr>
        <w:t>）；</w:t>
      </w:r>
    </w:p>
    <w:p>
      <w:pPr>
        <w:pStyle w:val="ListParagraph"/>
      </w:pPr>
      <w:r>
        <w:rPr>
          <w:rFonts w:ascii="宋体" w:hAnsi="宋体" w:eastAsia="宋体"/>
        </w:rPr>
        <w:t>（5）</w:t>
      </w:r>
      <w:r>
        <w:rPr>
          <w:rFonts w:ascii="Consolas" w:hAnsi="Consolas" w:eastAsia="宋体"/>
        </w:rPr>
        <w:t>TASK_YIELD()</w:t>
      </w:r>
      <w:r>
        <w:rPr>
          <w:rFonts w:ascii="宋体" w:hAnsi="宋体" w:eastAsia="宋体"/>
        </w:rPr>
        <w:t xml:space="preserve"> 默认展开为"不在中断上下文里就跑一轮主循环"，它同时声明了中断上下文判据与主循环函数（</w:t>
      </w:r>
      <w:r>
        <w:rPr>
          <w:rFonts w:ascii="Consolas" w:hAnsi="Consolas" w:eastAsia="宋体"/>
        </w:rPr>
        <w:t>uCNC/src/atomic.h:144-152</w:t>
      </w:r>
      <w:r>
        <w:rPr>
          <w:rFonts w:ascii="宋体" w:hAnsi="宋体" w:eastAsia="宋体"/>
        </w:rPr>
        <w:t>）；</w:t>
      </w:r>
    </w:p>
    <w:p>
      <w:pPr>
        <w:pStyle w:val="ListParagraph"/>
      </w:pPr>
      <w:r>
        <w:rPr>
          <w:rFonts w:ascii="宋体" w:hAnsi="宋体" w:eastAsia="宋体"/>
        </w:rPr>
        <w:t>（6）三个门面为：定时锁转发到带超时的加锁函数，无超时锁循环试锁并让出，试锁直接转发（</w:t>
      </w:r>
      <w:r>
        <w:rPr>
          <w:rFonts w:ascii="Consolas" w:hAnsi="Consolas" w:eastAsia="宋体"/>
        </w:rPr>
        <w:t>uCNC/src/atomic.h:205-209</w:t>
      </w:r>
      <w:r>
        <w:rPr>
          <w:rFonts w:ascii="宋体" w:hAnsi="宋体" w:eastAsia="宋体"/>
        </w:rPr>
        <w:t>）。</w:t>
      </w:r>
    </w:p>
    <w:p>
      <w:pPr>
        <w:spacing w:before="60" w:after="60" w:line="276" w:lineRule="auto"/>
        <w:ind w:left="340"/>
        <w:pBdr>
          <w:left w:val="single" w:sz="12" w:space="6" w:color="808080"/>
        </w:pBdr>
      </w:pPr>
      <w:r>
        <w:rPr>
          <w:rFonts w:ascii="宋体" w:hAnsi="宋体" w:eastAsia="宋体"/>
          <w:b/>
          <w:sz w:val="19"/>
        </w:rPr>
        <w:t>实现说明（缺陷）</w:t>
      </w:r>
      <w:r>
        <w:rPr>
          <w:rFonts w:ascii="宋体" w:hAnsi="宋体" w:eastAsia="宋体"/>
          <w:sz w:val="19"/>
        </w:rPr>
        <w:t xml:space="preserve">：定时锁的时间差公式在计时器回退分支使用了硬编码的模数 1000，而微秒计时是 32 位、正确补正应以 2^32 为模；后果是该分支下已耗时被低估约 4294 秒，把"已超时"误判为"仍有余额"，使 </w:t>
      </w:r>
      <w:r>
        <w:rPr>
          <w:rFonts w:ascii="Consolas" w:hAnsi="Consolas" w:eastAsia="宋体"/>
          <w:sz w:val="19"/>
        </w:rPr>
        <w:t>BIN_SEMPH_TIMEDLOCK</w:t>
      </w:r>
      <w:r>
        <w:rPr>
          <w:rFonts w:ascii="宋体" w:hAnsi="宋体" w:eastAsia="宋体"/>
          <w:sz w:val="19"/>
        </w:rPr>
        <w:t xml:space="preserve"> 的 timeout 在该路径失效（</w:t>
      </w:r>
      <w:r>
        <w:rPr>
          <w:rFonts w:ascii="Consolas" w:hAnsi="Consolas" w:eastAsia="宋体"/>
          <w:sz w:val="19"/>
        </w:rPr>
        <w:t>uCNC/src/atomic.h:196</w:t>
      </w:r>
      <w:r>
        <w:rPr>
          <w:rFonts w:ascii="宋体" w:hAnsi="宋体" w:eastAsia="宋体"/>
          <w:sz w:val="19"/>
        </w:rPr>
        <w:t xml:space="preserve">）。另：无超时锁宏展开为不带尾分号的 </w:t>
      </w:r>
      <w:r>
        <w:rPr>
          <w:rFonts w:ascii="Consolas" w:hAnsi="Consolas" w:eastAsia="宋体"/>
          <w:sz w:val="19"/>
        </w:rPr>
        <w:t>while</w:t>
      </w:r>
      <w:r>
        <w:rPr>
          <w:rFonts w:ascii="宋体" w:hAnsi="宋体" w:eastAsia="宋体"/>
          <w:sz w:val="19"/>
        </w:rPr>
        <w:t xml:space="preserve"> 语句，调用处必须自行写分号（</w:t>
      </w:r>
      <w:r>
        <w:rPr>
          <w:rFonts w:ascii="Consolas" w:hAnsi="Consolas" w:eastAsia="宋体"/>
          <w:sz w:val="19"/>
        </w:rPr>
        <w:t>uCNC/src/atomic.h:206-208</w:t>
      </w:r>
      <w:r>
        <w:rPr>
          <w:rFonts w:ascii="宋体" w:hAnsi="宋体" w:eastAsia="宋体"/>
          <w:sz w:val="19"/>
        </w:rPr>
        <w:t>）。</w:t>
      </w:r>
    </w:p>
    <w:p>
      <w:pPr>
        <w:pStyle w:val="ListParagraph"/>
      </w:pPr>
      <w:r>
        <w:rPr>
          <w:rFonts w:ascii="宋体" w:hAnsi="宋体" w:eastAsia="宋体"/>
        </w:rPr>
        <w:t>需求标识：UC-FREQ341-5</w:t>
      </w:r>
    </w:p>
    <w:p>
      <w:pPr>
        <w:pStyle w:val="ListParagraph"/>
      </w:pPr>
      <w:r>
        <w:rPr>
          <w:rFonts w:ascii="宋体" w:hAnsi="宋体" w:eastAsia="宋体"/>
        </w:rPr>
        <w:t>功能描述：</w:t>
      </w:r>
      <w:r>
        <w:rPr>
          <w:rFonts w:ascii="Consolas" w:hAnsi="Consolas" w:eastAsia="宋体"/>
        </w:rPr>
        <w:t>atomic.h</w:t>
      </w:r>
      <w:r>
        <w:rPr>
          <w:rFonts w:ascii="宋体" w:hAnsi="宋体" w:eastAsia="宋体"/>
        </w:rPr>
        <w:t xml:space="preserve"> 末尾定义了两个空宏 </w:t>
      </w:r>
      <w:r>
        <w:rPr>
          <w:rFonts w:ascii="Consolas" w:hAnsi="Consolas" w:eastAsia="宋体"/>
        </w:rPr>
        <w:t>BUFFER_GUARD_INIT(s)</w:t>
      </w:r>
      <w:r>
        <w:rPr>
          <w:rFonts w:ascii="宋体" w:hAnsi="宋体" w:eastAsia="宋体"/>
        </w:rPr>
        <w:t xml:space="preserve"> 与 </w:t>
      </w:r>
      <w:r>
        <w:rPr>
          <w:rFonts w:ascii="Consolas" w:hAnsi="Consolas" w:eastAsia="宋体"/>
        </w:rPr>
        <w:t>BUFFER_GUARD</w:t>
      </w:r>
      <w:r>
        <w:rPr>
          <w:rFonts w:ascii="宋体" w:hAnsi="宋体" w:eastAsia="宋体"/>
        </w:rPr>
        <w:t>，并配对声明了缓冲重入相关的 ISR 上下文计数器；空宏的存在说明实现者曾计划给缓冲加重入保护，但本 tag 中两宏展开为空且无任何作用。</w:t>
      </w:r>
    </w:p>
    <w:p>
      <w:pPr>
        <w:pStyle w:val="ListParagraph"/>
      </w:pPr>
      <w:r>
        <w:rPr>
          <w:rFonts w:ascii="宋体" w:hAnsi="宋体" w:eastAsia="宋体"/>
        </w:rPr>
        <w:t xml:space="preserve">调用条件：无条件定义（无 </w:t>
      </w:r>
      <w:r>
        <w:rPr>
          <w:rFonts w:ascii="Consolas" w:hAnsi="Consolas" w:eastAsia="宋体"/>
        </w:rPr>
        <w:t>#ifndef</w:t>
      </w:r>
      <w:r>
        <w:rPr>
          <w:rFonts w:ascii="宋体" w:hAnsi="宋体" w:eastAsia="宋体"/>
        </w:rPr>
        <w:t xml:space="preserve"> 保护）（</w:t>
      </w:r>
      <w:r>
        <w:rPr>
          <w:rFonts w:ascii="Consolas" w:hAnsi="Consolas" w:eastAsia="宋体"/>
        </w:rPr>
        <w:t>uCNC/src/atomic.h:154-155</w:t>
      </w:r>
      <w:r>
        <w:rPr>
          <w:rFonts w:ascii="宋体" w:hAnsi="宋体" w:eastAsia="宋体"/>
        </w:rPr>
        <w:t>）。</w:t>
      </w:r>
    </w:p>
    <w:p>
      <w:pPr>
        <w:pStyle w:val="ListParagraph"/>
      </w:pPr>
      <w:r>
        <w:rPr>
          <w:rFonts w:ascii="宋体" w:hAnsi="宋体" w:eastAsia="宋体"/>
        </w:rPr>
        <w:t>输入：初始化宏接受一个参数。</w:t>
      </w:r>
    </w:p>
    <w:p>
      <w:pPr>
        <w:pStyle w:val="ListParagraph"/>
      </w:pPr>
      <w:r>
        <w:rPr>
          <w:rFonts w:ascii="宋体" w:hAnsi="宋体" w:eastAsia="宋体"/>
        </w:rPr>
        <w:t>输出：无。</w:t>
      </w:r>
    </w:p>
    <w:p>
      <w:pPr>
        <w:pStyle w:val="ListParagraph"/>
      </w:pPr>
      <w:r>
        <w:rPr>
          <w:rFonts w:ascii="宋体" w:hAnsi="宋体" w:eastAsia="宋体"/>
        </w:rPr>
        <w:t>处理：</w:t>
      </w:r>
    </w:p>
    <w:p>
      <w:pPr>
        <w:pStyle w:val="ListParagraph"/>
      </w:pPr>
      <w:r>
        <w:rPr>
          <w:rFonts w:ascii="宋体" w:hAnsi="宋体" w:eastAsia="宋体"/>
        </w:rPr>
        <w:t>（1）</w:t>
      </w:r>
      <w:r>
        <w:rPr>
          <w:rFonts w:ascii="宋体" w:hAnsi="宋体" w:eastAsia="宋体"/>
          <w:b/>
        </w:rPr>
        <w:t>否定需求</w:t>
      </w:r>
      <w:r>
        <w:rPr>
          <w:rFonts w:ascii="宋体" w:hAnsi="宋体" w:eastAsia="宋体"/>
        </w:rPr>
        <w:t>：两个宏都是</w:t>
      </w:r>
      <w:r>
        <w:rPr>
          <w:rFonts w:ascii="宋体" w:hAnsi="宋体" w:eastAsia="宋体"/>
          <w:b/>
        </w:rPr>
        <w:t>死宏</w:t>
      </w:r>
      <w:r>
        <w:rPr>
          <w:rFonts w:ascii="宋体" w:hAnsi="宋体" w:eastAsia="宋体"/>
        </w:rPr>
        <w:t>，全仓对其使用点为零，不得当作存在的重入保护机制写入需求（</w:t>
      </w:r>
      <w:r>
        <w:rPr>
          <w:rFonts w:ascii="Consolas" w:hAnsi="Consolas" w:eastAsia="宋体"/>
        </w:rPr>
        <w:t>uCNC/src/atomic.h:154-155</w:t>
      </w:r>
      <w:r>
        <w:rPr>
          <w:rFonts w:ascii="宋体" w:hAnsi="宋体" w:eastAsia="宋体"/>
        </w:rPr>
        <w:t>）；</w:t>
      </w:r>
    </w:p>
    <w:p>
      <w:pPr>
        <w:pStyle w:val="ListParagraph"/>
      </w:pPr>
      <w:r>
        <w:rPr>
          <w:rFonts w:ascii="宋体" w:hAnsi="宋体" w:eastAsia="宋体"/>
        </w:rPr>
        <w:t xml:space="preserve">（2）ISR 上下文计数是取回-加法原语的第一个非缓冲使用者：进入钩子返回旧计数，配合 </w:t>
      </w:r>
      <w:r>
        <w:rPr>
          <w:rFonts w:ascii="Consolas" w:hAnsi="Consolas" w:eastAsia="宋体"/>
        </w:rPr>
        <w:t>__cleanup__</w:t>
      </w:r>
      <w:r>
        <w:rPr>
          <w:rFonts w:ascii="宋体" w:hAnsi="宋体" w:eastAsia="宋体"/>
        </w:rPr>
        <w:t xml:space="preserve"> 属性的离开钩子成对自增自减（</w:t>
      </w:r>
      <w:r>
        <w:rPr>
          <w:rFonts w:ascii="Consolas" w:hAnsi="Consolas" w:eastAsia="宋体"/>
        </w:rPr>
        <w:t>uCNC/src/hal/mcus/mcu.h:682-687</w:t>
      </w:r>
      <w:r>
        <w:rPr>
          <w:rFonts w:ascii="宋体" w:hAnsi="宋体" w:eastAsia="宋体"/>
        </w:rPr>
        <w:t>）；</w:t>
      </w:r>
    </w:p>
    <w:p>
      <w:pPr>
        <w:pStyle w:val="ListParagraph"/>
      </w:pPr>
      <w:r>
        <w:rPr>
          <w:rFonts w:ascii="宋体" w:hAnsi="宋体" w:eastAsia="宋体"/>
        </w:rPr>
        <w:t>（3）让出原语即以此计数器为判据：只有非零（在中断里）才避免递归调用主循环，防止在中断里跑主循环（</w:t>
      </w:r>
      <w:r>
        <w:rPr>
          <w:rFonts w:ascii="Consolas" w:hAnsi="Consolas" w:eastAsia="宋体"/>
        </w:rPr>
        <w:t>uCNC/src/atomic.h:149-151</w:t>
      </w:r>
      <w:r>
        <w:rPr>
          <w:rFonts w:ascii="宋体" w:hAnsi="宋体" w:eastAsia="宋体"/>
        </w:rPr>
        <w:t>）。</w:t>
      </w:r>
    </w:p>
    <w:p>
      <w:pPr>
        <w:pStyle w:val="Heading3"/>
      </w:pPr>
      <w:r>
        <w:rPr>
          <w:rFonts w:ascii="宋体" w:hAnsi="宋体" w:eastAsia="宋体"/>
        </w:rPr>
        <w:t>3.4.2 平台实现差异：AVR 8 位、ARM 32 位、ESP32 双核（需求规格）</w:t>
      </w:r>
    </w:p>
    <w:p>
      <w:r>
        <w:rPr>
          <w:rFonts w:ascii="宋体" w:hAnsi="宋体" w:eastAsia="宋体"/>
        </w:rPr>
        <w:t>除内存屏障、缓冲保护宏与锁类型外，</w:t>
      </w:r>
      <w:r>
        <w:rPr>
          <w:rFonts w:ascii="Consolas" w:hAnsi="Consolas" w:eastAsia="宋体"/>
        </w:rPr>
        <w:t>atomic.h</w:t>
      </w:r>
      <w:r>
        <w:rPr>
          <w:rFonts w:ascii="宋体" w:hAnsi="宋体" w:eastAsia="宋体"/>
        </w:rPr>
        <w:t xml:space="preserve"> 的几乎所有宏都受 </w:t>
      </w:r>
      <w:r>
        <w:rPr>
          <w:rFonts w:ascii="Consolas" w:hAnsi="Consolas" w:eastAsia="宋体"/>
        </w:rPr>
        <w:t>#ifndef</w:t>
      </w:r>
      <w:r>
        <w:rPr>
          <w:rFonts w:ascii="宋体" w:hAnsi="宋体" w:eastAsia="宋体"/>
        </w:rPr>
        <w:t xml:space="preserve"> 保护，其设计意图是"平台先定义、本文件兜底"。实测包含顺序确为平台映射头先于 </w:t>
      </w:r>
      <w:r>
        <w:rPr>
          <w:rFonts w:ascii="Consolas" w:hAnsi="Consolas" w:eastAsia="宋体"/>
        </w:rPr>
        <w:t>atomic.h</w:t>
      </w:r>
      <w:r>
        <w:rPr>
          <w:rFonts w:ascii="宋体" w:hAnsi="宋体" w:eastAsia="宋体"/>
        </w:rPr>
        <w:t>，故平台覆盖总是先到（</w:t>
      </w:r>
      <w:r>
        <w:rPr>
          <w:rFonts w:ascii="Consolas" w:hAnsi="Consolas" w:eastAsia="宋体"/>
        </w:rPr>
        <w:t>uCNC/src/cnc.h:128</w:t>
      </w:r>
      <w:r>
        <w:rPr>
          <w:rFonts w:ascii="宋体" w:hAnsi="宋体" w:eastAsia="宋体"/>
        </w:rPr>
        <w:t>、</w:t>
      </w:r>
      <w:r>
        <w:rPr>
          <w:rFonts w:ascii="Consolas" w:hAnsi="Consolas" w:eastAsia="宋体"/>
        </w:rPr>
        <w:t>uCNC/src/cnc.h:130</w:t>
      </w:r>
      <w:r>
        <w:rPr>
          <w:rFonts w:ascii="宋体" w:hAnsi="宋体" w:eastAsia="宋体"/>
        </w:rPr>
        <w:t>、</w:t>
      </w:r>
      <w:r>
        <w:rPr>
          <w:rFonts w:ascii="Consolas" w:hAnsi="Consolas" w:eastAsia="宋体"/>
        </w:rPr>
        <w:t>uCNC/src/hal/boards/boarddefs.h:45</w:t>
      </w:r>
      <w:r>
        <w:rPr>
          <w:rFonts w:ascii="宋体" w:hAnsi="宋体" w:eastAsia="宋体"/>
        </w:rPr>
        <w:t>）。</w:t>
      </w:r>
    </w:p>
    <w:p>
      <w:pPr>
        <w:pStyle w:val="ListParagraph"/>
      </w:pPr>
      <w:r>
        <w:rPr>
          <w:rFonts w:ascii="宋体" w:hAnsi="宋体" w:eastAsia="宋体"/>
        </w:rPr>
        <w:t>需求标识：UC-FREQ342-1</w:t>
      </w:r>
    </w:p>
    <w:p>
      <w:pPr>
        <w:pStyle w:val="ListParagraph"/>
      </w:pPr>
      <w:r>
        <w:rPr>
          <w:rFonts w:ascii="宋体" w:hAnsi="宋体" w:eastAsia="宋体"/>
        </w:rPr>
        <w:t xml:space="preserve">功能描述：AVR 平台上临界区直接使用 avr-libc 的 </w:t>
      </w:r>
      <w:r>
        <w:rPr>
          <w:rFonts w:ascii="Consolas" w:hAnsi="Consolas" w:eastAsia="宋体"/>
        </w:rPr>
        <w:t>ATOMIC_BLOCK</w:t>
      </w:r>
      <w:r>
        <w:rPr>
          <w:rFonts w:ascii="宋体" w:hAnsi="宋体" w:eastAsia="宋体"/>
        </w:rPr>
        <w:t xml:space="preserve">，缓冲索引类型被收紧为 8 位，中断使能状态从 </w:t>
      </w:r>
      <w:r>
        <w:rPr>
          <w:rFonts w:ascii="Consolas" w:hAnsi="Consolas" w:eastAsia="宋体"/>
        </w:rPr>
        <w:t>SREG</w:t>
      </w:r>
      <w:r>
        <w:rPr>
          <w:rFonts w:ascii="宋体" w:hAnsi="宋体" w:eastAsia="宋体"/>
        </w:rPr>
        <w:t xml:space="preserve"> 的 bit7 读出。</w:t>
      </w:r>
    </w:p>
    <w:p>
      <w:pPr>
        <w:pStyle w:val="ListParagraph"/>
      </w:pPr>
      <w:r>
        <w:rPr>
          <w:rFonts w:ascii="宋体" w:hAnsi="宋体" w:eastAsia="宋体"/>
        </w:rPr>
        <w:t xml:space="preserve">调用条件：编译 </w:t>
      </w:r>
      <w:r>
        <w:rPr>
          <w:rFonts w:ascii="Consolas" w:hAnsi="Consolas" w:eastAsia="宋体"/>
        </w:rPr>
        <w:t>MCU_AVR</w:t>
      </w:r>
      <w:r>
        <w:rPr>
          <w:rFonts w:ascii="宋体" w:hAnsi="宋体" w:eastAsia="宋体"/>
        </w:rPr>
        <w:t xml:space="preserve"> 且板级映射经 </w:t>
      </w:r>
      <w:r>
        <w:rPr>
          <w:rFonts w:ascii="Consolas" w:hAnsi="Consolas" w:eastAsia="宋体"/>
        </w:rPr>
        <w:t>mcudefs.h</w:t>
      </w:r>
      <w:r>
        <w:rPr>
          <w:rFonts w:ascii="宋体" w:hAnsi="宋体" w:eastAsia="宋体"/>
        </w:rPr>
        <w:t xml:space="preserve"> 引入 AVR 映射头。</w:t>
      </w:r>
    </w:p>
    <w:p>
      <w:pPr>
        <w:pStyle w:val="ListParagraph"/>
      </w:pPr>
      <w:r>
        <w:rPr>
          <w:rFonts w:ascii="宋体" w:hAnsi="宋体" w:eastAsia="宋体"/>
        </w:rPr>
        <w:t>输入：无。</w:t>
      </w:r>
    </w:p>
    <w:p>
      <w:pPr>
        <w:pStyle w:val="ListParagraph"/>
      </w:pPr>
      <w:r>
        <w:rPr>
          <w:rFonts w:ascii="宋体" w:hAnsi="宋体" w:eastAsia="宋体"/>
        </w:rPr>
        <w:t xml:space="preserve">输出：两个临界区宏被替换为带恢复与强制开启选项的 </w:t>
      </w:r>
      <w:r>
        <w:rPr>
          <w:rFonts w:ascii="Consolas" w:hAnsi="Consolas" w:eastAsia="宋体"/>
        </w:rPr>
        <w:t>ATOMIC_BLOCK</w:t>
      </w:r>
      <w:r>
        <w:rPr>
          <w:rFonts w:ascii="宋体" w:hAnsi="宋体" w:eastAsia="宋体"/>
        </w:rPr>
        <w:t>；缓冲索引类型为 8 位。</w:t>
      </w:r>
    </w:p>
    <w:p>
      <w:pPr>
        <w:pStyle w:val="ListParagraph"/>
      </w:pPr>
      <w:r>
        <w:rPr>
          <w:rFonts w:ascii="宋体" w:hAnsi="宋体" w:eastAsia="宋体"/>
        </w:rPr>
        <w:t>处理：</w:t>
      </w:r>
    </w:p>
    <w:p>
      <w:pPr>
        <w:pStyle w:val="ListParagraph"/>
      </w:pPr>
      <w:r>
        <w:rPr>
          <w:rFonts w:ascii="宋体" w:hAnsi="宋体" w:eastAsia="宋体"/>
        </w:rPr>
        <w:t xml:space="preserve">（1）中断门面被替换为 </w:t>
      </w:r>
      <w:r>
        <w:rPr>
          <w:rFonts w:ascii="Consolas" w:hAnsi="Consolas" w:eastAsia="宋体"/>
        </w:rPr>
        <w:t>sei</w:t>
      </w:r>
      <w:r>
        <w:rPr>
          <w:rFonts w:ascii="宋体" w:hAnsi="宋体" w:eastAsia="宋体"/>
        </w:rPr>
        <w:t>/</w:t>
      </w:r>
      <w:r>
        <w:rPr>
          <w:rFonts w:ascii="Consolas" w:hAnsi="Consolas" w:eastAsia="宋体"/>
        </w:rPr>
        <w:t>cli</w:t>
      </w:r>
      <w:r>
        <w:rPr>
          <w:rFonts w:ascii="宋体" w:hAnsi="宋体" w:eastAsia="宋体"/>
        </w:rPr>
        <w:t xml:space="preserve"> 与对 </w:t>
      </w:r>
      <w:r>
        <w:rPr>
          <w:rFonts w:ascii="Consolas" w:hAnsi="Consolas" w:eastAsia="宋体"/>
        </w:rPr>
        <w:t>SREG</w:t>
      </w:r>
      <w:r>
        <w:rPr>
          <w:rFonts w:ascii="宋体" w:hAnsi="宋体" w:eastAsia="宋体"/>
        </w:rPr>
        <w:t xml:space="preserve"> 的位测试（</w:t>
      </w:r>
      <w:r>
        <w:rPr>
          <w:rFonts w:ascii="Consolas" w:hAnsi="Consolas" w:eastAsia="宋体"/>
        </w:rPr>
        <w:t>uCNC/src/hal/mcus/avr/mcumap_avr.h:4954-4956</w:t>
      </w:r>
      <w:r>
        <w:rPr>
          <w:rFonts w:ascii="宋体" w:hAnsi="宋体" w:eastAsia="宋体"/>
        </w:rPr>
        <w:t>）；</w:t>
      </w:r>
    </w:p>
    <w:p>
      <w:pPr>
        <w:pStyle w:val="ListParagraph"/>
      </w:pPr>
      <w:r>
        <w:rPr>
          <w:rFonts w:ascii="宋体" w:hAnsi="宋体" w:eastAsia="宋体"/>
        </w:rPr>
        <w:t>（2）ISR 上下文判据改为直接读中断标志的取反，故 AVR 上不存在计数器路径（</w:t>
      </w:r>
      <w:r>
        <w:rPr>
          <w:rFonts w:ascii="Consolas" w:hAnsi="Consolas" w:eastAsia="宋体"/>
        </w:rPr>
        <w:t>uCNC/src/hal/mcus/avr/mcumap_avr.h:4960-4961</w:t>
      </w:r>
      <w:r>
        <w:rPr>
          <w:rFonts w:ascii="宋体" w:hAnsi="宋体" w:eastAsia="宋体"/>
        </w:rPr>
        <w:t>）；</w:t>
      </w:r>
    </w:p>
    <w:p>
      <w:pPr>
        <w:pStyle w:val="ListParagraph"/>
      </w:pPr>
      <w:r>
        <w:rPr>
          <w:rFonts w:ascii="宋体" w:hAnsi="宋体" w:eastAsia="宋体"/>
        </w:rPr>
        <w:t>（3）临界区替换为 avr-libc 的两档宏，语义与兜底实现一一对应（</w:t>
      </w:r>
      <w:r>
        <w:rPr>
          <w:rFonts w:ascii="Consolas" w:hAnsi="Consolas" w:eastAsia="宋体"/>
        </w:rPr>
        <w:t>uCNC/src/hal/mcus/avr/mcumap_avr.h:4976-4978</w:t>
      </w:r>
      <w:r>
        <w:rPr>
          <w:rFonts w:ascii="宋体" w:hAnsi="宋体" w:eastAsia="宋体"/>
        </w:rPr>
        <w:t>）；</w:t>
      </w:r>
    </w:p>
    <w:p>
      <w:pPr>
        <w:pStyle w:val="ListParagraph"/>
      </w:pPr>
      <w:r>
        <w:rPr>
          <w:rFonts w:ascii="宋体" w:hAnsi="宋体" w:eastAsia="宋体"/>
        </w:rPr>
        <w:t>（4）缓冲索引类型改为 8 位，故 AVR 上环形缓冲的 head/tail 只有模 256，深度超过 255 槽的缓冲不可用（</w:t>
      </w:r>
      <w:r>
        <w:rPr>
          <w:rFonts w:ascii="Consolas" w:hAnsi="Consolas" w:eastAsia="宋体"/>
        </w:rPr>
        <w:t>uCNC/src/hal/mcus/avr/mcumap_avr.h:4958</w:t>
      </w:r>
      <w:r>
        <w:rPr>
          <w:rFonts w:ascii="宋体" w:hAnsi="宋体" w:eastAsia="宋体"/>
        </w:rPr>
        <w:t>）；</w:t>
      </w:r>
    </w:p>
    <w:p>
      <w:pPr>
        <w:pStyle w:val="ListParagraph"/>
      </w:pPr>
      <w:r>
        <w:rPr>
          <w:rFonts w:ascii="宋体" w:hAnsi="宋体" w:eastAsia="宋体"/>
        </w:rPr>
        <w:t>（5）</w:t>
      </w:r>
      <w:r>
        <w:rPr>
          <w:rFonts w:ascii="宋体" w:hAnsi="宋体" w:eastAsia="宋体"/>
          <w:b/>
        </w:rPr>
        <w:t>否定需求</w:t>
      </w:r>
      <w:r>
        <w:rPr>
          <w:rFonts w:ascii="宋体" w:hAnsi="宋体" w:eastAsia="宋体"/>
        </w:rPr>
        <w:t>：</w:t>
      </w:r>
      <w:r>
        <w:rPr>
          <w:rFonts w:ascii="Consolas" w:hAnsi="Consolas" w:eastAsia="宋体"/>
        </w:rPr>
        <w:t>ATOMIC_*</w:t>
      </w:r>
      <w:r>
        <w:rPr>
          <w:rFonts w:ascii="宋体" w:hAnsi="宋体" w:eastAsia="宋体"/>
        </w:rPr>
        <w:t xml:space="preserve"> 读改写族在 AVR 上</w:t>
      </w:r>
      <w:r>
        <w:rPr>
          <w:rFonts w:ascii="宋体" w:hAnsi="宋体" w:eastAsia="宋体"/>
          <w:b/>
        </w:rPr>
        <w:t>没有平台覆盖</w:t>
      </w:r>
      <w:r>
        <w:rPr>
          <w:rFonts w:ascii="宋体" w:hAnsi="宋体" w:eastAsia="宋体"/>
        </w:rPr>
        <w:t>，全部走兜底分支，即退化为关中断的普通读改写（</w:t>
      </w:r>
      <w:r>
        <w:rPr>
          <w:rFonts w:ascii="Consolas" w:hAnsi="Consolas" w:eastAsia="宋体"/>
        </w:rPr>
        <w:t>uCNC/src/atomic.h:79-107</w:t>
      </w:r>
      <w:r>
        <w:rPr>
          <w:rFonts w:ascii="宋体" w:hAnsi="宋体" w:eastAsia="宋体"/>
        </w:rPr>
        <w:t>）；</w:t>
      </w:r>
    </w:p>
    <w:p>
      <w:pPr>
        <w:pStyle w:val="ListParagraph"/>
      </w:pPr>
      <w:r>
        <w:rPr>
          <w:rFonts w:ascii="宋体" w:hAnsi="宋体" w:eastAsia="宋体"/>
        </w:rPr>
        <w:t>（6）AVR 的微秒计时由定时器计数换算得到，是定时锁超时计算的时基（</w:t>
      </w:r>
      <w:r>
        <w:rPr>
          <w:rFonts w:ascii="Consolas" w:hAnsi="Consolas" w:eastAsia="宋体"/>
        </w:rPr>
        <w:t>uCNC/src/hal/mcus/avr/mcumap_avr.h:4967</w:t>
      </w:r>
      <w:r>
        <w:rPr>
          <w:rFonts w:ascii="宋体" w:hAnsi="宋体" w:eastAsia="宋体"/>
        </w:rPr>
        <w:t>）。</w:t>
      </w:r>
    </w:p>
    <w:p>
      <w:pPr>
        <w:pStyle w:val="ListParagraph"/>
      </w:pPr>
      <w:r>
        <w:rPr>
          <w:rFonts w:ascii="宋体" w:hAnsi="宋体" w:eastAsia="宋体"/>
        </w:rPr>
        <w:t>需求标识：UC-FREQ342-2</w:t>
      </w:r>
    </w:p>
    <w:p>
      <w:pPr>
        <w:pStyle w:val="ListParagraph"/>
      </w:pPr>
      <w:r>
        <w:rPr>
          <w:rFonts w:ascii="宋体" w:hAnsi="宋体" w:eastAsia="宋体"/>
        </w:rPr>
        <w:t>功能描述：ARM Cortex-M 平台上临界区沿用兜底实现，但中断门面被三条内联函数替换，缓冲索引保持 32 位；八个 ARM 平台写法完全一致。</w:t>
      </w:r>
    </w:p>
    <w:p>
      <w:pPr>
        <w:pStyle w:val="ListParagraph"/>
      </w:pPr>
      <w:r>
        <w:rPr>
          <w:rFonts w:ascii="宋体" w:hAnsi="宋体" w:eastAsia="宋体"/>
        </w:rPr>
        <w:t>调用条件：任一 Cortex-M 映射头被引入。</w:t>
      </w:r>
    </w:p>
    <w:p>
      <w:pPr>
        <w:pStyle w:val="ListParagraph"/>
      </w:pPr>
      <w:r>
        <w:rPr>
          <w:rFonts w:ascii="宋体" w:hAnsi="宋体" w:eastAsia="宋体"/>
        </w:rPr>
        <w:t>输入：无。</w:t>
      </w:r>
    </w:p>
    <w:p>
      <w:pPr>
        <w:pStyle w:val="ListParagraph"/>
      </w:pPr>
      <w:r>
        <w:rPr>
          <w:rFonts w:ascii="宋体" w:hAnsi="宋体" w:eastAsia="宋体"/>
        </w:rPr>
        <w:t>输出：三条中断门面内联函数；缓冲索引类型取缺省 32 位。</w:t>
      </w:r>
    </w:p>
    <w:p>
      <w:pPr>
        <w:pStyle w:val="ListParagraph"/>
      </w:pPr>
      <w:r>
        <w:rPr>
          <w:rFonts w:ascii="宋体" w:hAnsi="宋体" w:eastAsia="宋体"/>
        </w:rPr>
        <w:t>处理：</w:t>
      </w:r>
    </w:p>
    <w:p>
      <w:pPr>
        <w:pStyle w:val="ListParagraph"/>
      </w:pPr>
      <w:r>
        <w:rPr>
          <w:rFonts w:ascii="宋体" w:hAnsi="宋体" w:eastAsia="宋体"/>
        </w:rPr>
        <w:t xml:space="preserve">（1）三条门面在所有 ARM 平台上逐字相同，用 </w:t>
      </w:r>
      <w:r>
        <w:rPr>
          <w:rFonts w:ascii="Consolas" w:hAnsi="Consolas" w:eastAsia="宋体"/>
        </w:rPr>
        <w:t>PRIMASK</w:t>
      </w:r>
      <w:r>
        <w:rPr>
          <w:rFonts w:ascii="宋体" w:hAnsi="宋体" w:eastAsia="宋体"/>
        </w:rPr>
        <w:t xml:space="preserve"> 判断中断是否使能（</w:t>
      </w:r>
      <w:r>
        <w:rPr>
          <w:rFonts w:ascii="Consolas" w:hAnsi="Consolas" w:eastAsia="宋体"/>
        </w:rPr>
        <w:t>uCNC/src/hal/mcus/stm32f4x/mcumap_stm32f4x.h:4548-4550</w:t>
      </w:r>
      <w:r>
        <w:rPr>
          <w:rFonts w:ascii="宋体" w:hAnsi="宋体" w:eastAsia="宋体"/>
        </w:rPr>
        <w:t>、</w:t>
      </w:r>
      <w:r>
        <w:rPr>
          <w:rFonts w:ascii="Consolas" w:hAnsi="Consolas" w:eastAsia="宋体"/>
        </w:rPr>
        <w:t>uCNC/src/hal/mcus/rp2040/mcumap_rp2040.h:1410-1412</w:t>
      </w:r>
      <w:r>
        <w:rPr>
          <w:rFonts w:ascii="宋体" w:hAnsi="宋体" w:eastAsia="宋体"/>
        </w:rPr>
        <w:t>）；</w:t>
      </w:r>
    </w:p>
    <w:p>
      <w:pPr>
        <w:pStyle w:val="ListParagraph"/>
      </w:pPr>
      <w:r>
        <w:rPr>
          <w:rFonts w:ascii="宋体" w:hAnsi="宋体" w:eastAsia="宋体"/>
        </w:rPr>
        <w:t>（2）两个临界区宏</w:t>
      </w:r>
      <w:r>
        <w:rPr>
          <w:rFonts w:ascii="宋体" w:hAnsi="宋体" w:eastAsia="宋体"/>
          <w:b/>
        </w:rPr>
        <w:t>未被 ARM 覆盖</w:t>
      </w:r>
      <w:r>
        <w:rPr>
          <w:rFonts w:ascii="宋体" w:hAnsi="宋体" w:eastAsia="宋体"/>
        </w:rPr>
        <w:t>，使用带自动恢复的兜底实现，嵌套安全性由进入前读现场保证（</w:t>
      </w:r>
      <w:r>
        <w:rPr>
          <w:rFonts w:ascii="Consolas" w:hAnsi="Consolas" w:eastAsia="宋体"/>
        </w:rPr>
        <w:t>uCNC/src/atomic.h:64</w:t>
      </w:r>
      <w:r>
        <w:rPr>
          <w:rFonts w:ascii="宋体" w:hAnsi="宋体" w:eastAsia="宋体"/>
        </w:rPr>
        <w:t>）；</w:t>
      </w:r>
    </w:p>
    <w:p>
      <w:pPr>
        <w:pStyle w:val="ListParagraph"/>
      </w:pPr>
      <w:r>
        <w:rPr>
          <w:rFonts w:ascii="宋体" w:hAnsi="宋体" w:eastAsia="宋体"/>
        </w:rPr>
        <w:t>（3）</w:t>
      </w:r>
      <w:r>
        <w:rPr>
          <w:rFonts w:ascii="宋体" w:hAnsi="宋体" w:eastAsia="宋体"/>
          <w:b/>
        </w:rPr>
        <w:t>否定需求</w:t>
      </w:r>
      <w:r>
        <w:rPr>
          <w:rFonts w:ascii="宋体" w:hAnsi="宋体" w:eastAsia="宋体"/>
        </w:rPr>
        <w:t>：</w:t>
      </w:r>
      <w:r>
        <w:rPr>
          <w:rFonts w:ascii="Consolas" w:hAnsi="Consolas" w:eastAsia="宋体"/>
        </w:rPr>
        <w:t>ATOMIC_*</w:t>
      </w:r>
      <w:r>
        <w:rPr>
          <w:rFonts w:ascii="宋体" w:hAnsi="宋体" w:eastAsia="宋体"/>
        </w:rPr>
        <w:t xml:space="preserve"> 读改写族也未被 ARM 覆盖，故 ARM 上这些"原子操作"同样是关中断临界区而非硬件原子指令（</w:t>
      </w:r>
      <w:r>
        <w:rPr>
          <w:rFonts w:ascii="Consolas" w:hAnsi="Consolas" w:eastAsia="宋体"/>
        </w:rPr>
        <w:t>uCNC/src/atomic.h:79-107</w:t>
      </w:r>
      <w:r>
        <w:rPr>
          <w:rFonts w:ascii="宋体" w:hAnsi="宋体" w:eastAsia="宋体"/>
        </w:rPr>
        <w:t>）；</w:t>
      </w:r>
    </w:p>
    <w:p>
      <w:pPr>
        <w:pStyle w:val="ListParagraph"/>
      </w:pPr>
      <w:r>
        <w:rPr>
          <w:rFonts w:ascii="宋体" w:hAnsi="宋体" w:eastAsia="宋体"/>
        </w:rPr>
        <w:t>（4）缓冲索引在 ARM 上取缺省 32 位，head/tail 环绕模数为 2^32（</w:t>
      </w:r>
      <w:r>
        <w:rPr>
          <w:rFonts w:ascii="Consolas" w:hAnsi="Consolas" w:eastAsia="宋体"/>
        </w:rPr>
        <w:t>uCNC/src/buffer.h:37-39</w:t>
      </w:r>
      <w:r>
        <w:rPr>
          <w:rFonts w:ascii="宋体" w:hAnsi="宋体" w:eastAsia="宋体"/>
        </w:rPr>
        <w:t>）；</w:t>
      </w:r>
    </w:p>
    <w:p>
      <w:pPr>
        <w:pStyle w:val="ListParagraph"/>
      </w:pPr>
      <w:r>
        <w:rPr>
          <w:rFonts w:ascii="宋体" w:hAnsi="宋体" w:eastAsia="宋体"/>
        </w:rPr>
        <w:t>（5）锁类型在 ARM 上取缺省 8 位，全仓唯一使用者是 ESP8266 的 MCU 实现（</w:t>
      </w:r>
      <w:r>
        <w:rPr>
          <w:rFonts w:ascii="Consolas" w:hAnsi="Consolas" w:eastAsia="宋体"/>
        </w:rPr>
        <w:t>uCNC/src/atomic.h:163-167</w:t>
      </w:r>
      <w:r>
        <w:rPr>
          <w:rFonts w:ascii="宋体" w:hAnsi="宋体" w:eastAsia="宋体"/>
        </w:rPr>
        <w:t>、</w:t>
      </w:r>
      <w:r>
        <w:rPr>
          <w:rFonts w:ascii="Consolas" w:hAnsi="Consolas" w:eastAsia="宋体"/>
        </w:rPr>
        <w:t>uCNC/src/hal/mcus/esp8266/mcu_esp8266.c:119</w:t>
      </w:r>
      <w:r>
        <w:rPr>
          <w:rFonts w:ascii="宋体" w:hAnsi="宋体" w:eastAsia="宋体"/>
        </w:rPr>
        <w:t>）。</w:t>
      </w:r>
    </w:p>
    <w:p>
      <w:pPr>
        <w:pStyle w:val="ListParagraph"/>
      </w:pPr>
      <w:r>
        <w:rPr>
          <w:rFonts w:ascii="宋体" w:hAnsi="宋体" w:eastAsia="宋体"/>
        </w:rPr>
        <w:t>需求标识：UC-FREQ342-3</w:t>
      </w:r>
    </w:p>
    <w:p>
      <w:pPr>
        <w:pStyle w:val="ListParagraph"/>
      </w:pPr>
      <w:r>
        <w:rPr>
          <w:rFonts w:ascii="宋体" w:hAnsi="宋体" w:eastAsia="宋体"/>
        </w:rPr>
        <w:t xml:space="preserve">功能描述：ESP32 系三个平台同时覆盖了中断门面与 </w:t>
      </w:r>
      <w:r>
        <w:rPr>
          <w:rFonts w:ascii="Consolas" w:hAnsi="Consolas" w:eastAsia="宋体"/>
        </w:rPr>
        <w:t>ATOMIC_*</w:t>
      </w:r>
      <w:r>
        <w:rPr>
          <w:rFonts w:ascii="宋体" w:hAnsi="宋体" w:eastAsia="宋体"/>
        </w:rPr>
        <w:t xml:space="preserve"> 原语：原子族被改写为 GCC 内建 </w:t>
      </w:r>
      <w:r>
        <w:rPr>
          <w:rFonts w:ascii="Consolas" w:hAnsi="Consolas" w:eastAsia="宋体"/>
        </w:rPr>
        <w:t>__atomic_*</w:t>
      </w:r>
      <w:r>
        <w:rPr>
          <w:rFonts w:ascii="宋体" w:hAnsi="宋体" w:eastAsia="宋体"/>
        </w:rPr>
        <w:t>（真硬件原子），互斥量族被整体替换为 FreeRTOS 二值信号量，让出原语换成任务让出；ESP32-C3 额外把两个临界区宏定义为空宏。</w:t>
      </w:r>
    </w:p>
    <w:p>
      <w:pPr>
        <w:pStyle w:val="ListParagraph"/>
      </w:pPr>
      <w:r>
        <w:rPr>
          <w:rFonts w:ascii="宋体" w:hAnsi="宋体" w:eastAsia="宋体"/>
        </w:rPr>
        <w:t>调用条件：ESP32/ESP32-S3 与 ESP32-C3 分别经各自映射头引入同一份公共实现（</w:t>
      </w:r>
      <w:r>
        <w:rPr>
          <w:rFonts w:ascii="Consolas" w:hAnsi="Consolas" w:eastAsia="宋体"/>
        </w:rPr>
        <w:t>uCNC/src/hal/mcus/esp32/mcumap_esp32.h:3542</w:t>
      </w:r>
      <w:r>
        <w:rPr>
          <w:rFonts w:ascii="宋体" w:hAnsi="宋体" w:eastAsia="宋体"/>
        </w:rPr>
        <w:t>、</w:t>
      </w:r>
      <w:r>
        <w:rPr>
          <w:rFonts w:ascii="Consolas" w:hAnsi="Consolas" w:eastAsia="宋体"/>
        </w:rPr>
        <w:t>uCNC/src/hal/mcus/esp32c3/mcumap_esp32c3.h:3523</w:t>
      </w:r>
      <w:r>
        <w:rPr>
          <w:rFonts w:ascii="宋体" w:hAnsi="宋体" w:eastAsia="宋体"/>
        </w:rPr>
        <w:t>）。</w:t>
      </w:r>
    </w:p>
    <w:p>
      <w:pPr>
        <w:pStyle w:val="ListParagraph"/>
      </w:pPr>
      <w:r>
        <w:rPr>
          <w:rFonts w:ascii="宋体" w:hAnsi="宋体" w:eastAsia="宋体"/>
        </w:rPr>
        <w:t>输入：FreeRTOS 的信号量类型与创建/取用/给予、让出、关中断、ISR 上下文判据等接口。</w:t>
      </w:r>
    </w:p>
    <w:p>
      <w:pPr>
        <w:pStyle w:val="ListParagraph"/>
      </w:pPr>
      <w:r>
        <w:rPr>
          <w:rFonts w:ascii="宋体" w:hAnsi="宋体" w:eastAsia="宋体"/>
        </w:rPr>
        <w:t>输出：8 个原子宏被替换为内建；互斥量族全部指向 FreeRTOS 信号量；ESP32-C3 上临界区为空。</w:t>
      </w:r>
    </w:p>
    <w:p>
      <w:pPr>
        <w:pStyle w:val="ListParagraph"/>
      </w:pPr>
      <w:r>
        <w:rPr>
          <w:rFonts w:ascii="宋体" w:hAnsi="宋体" w:eastAsia="宋体"/>
        </w:rPr>
        <w:t>处理：</w:t>
      </w:r>
    </w:p>
    <w:p>
      <w:pPr>
        <w:pStyle w:val="ListParagraph"/>
      </w:pPr>
      <w:r>
        <w:rPr>
          <w:rFonts w:ascii="宋体" w:hAnsi="宋体" w:eastAsia="宋体"/>
        </w:rPr>
        <w:t>（1）ISR 上下文判据与让出改为真实任务切换，与 AVR/ARM 的"跑一轮主循环"不同（</w:t>
      </w:r>
      <w:r>
        <w:rPr>
          <w:rFonts w:ascii="Consolas" w:hAnsi="Consolas" w:eastAsia="宋体"/>
        </w:rPr>
        <w:t>uCNC/src/hal/mcus/esp32common/esp32_common.h:66-69</w:t>
      </w:r>
      <w:r>
        <w:rPr>
          <w:rFonts w:ascii="宋体" w:hAnsi="宋体" w:eastAsia="宋体"/>
        </w:rPr>
        <w:t>）；</w:t>
      </w:r>
    </w:p>
    <w:p>
      <w:pPr>
        <w:pStyle w:val="ListParagraph"/>
      </w:pPr>
      <w:r>
        <w:rPr>
          <w:rFonts w:ascii="宋体" w:hAnsi="宋体" w:eastAsia="宋体"/>
        </w:rPr>
        <w:t>（2）互斥量被整体替换为信号量句柄，状态常量随之改为空指针/真/假，因此兜底文件里的加锁函数与三个信号量门面在该平台整体不参与编译（</w:t>
      </w:r>
      <w:r>
        <w:rPr>
          <w:rFonts w:ascii="Consolas" w:hAnsi="Consolas" w:eastAsia="宋体"/>
        </w:rPr>
        <w:t>uCNC/src/hal/mcus/esp32common/esp32_common.h:74-78</w:t>
      </w:r>
      <w:r>
        <w:rPr>
          <w:rFonts w:ascii="宋体" w:hAnsi="宋体" w:eastAsia="宋体"/>
        </w:rPr>
        <w:t>）；</w:t>
      </w:r>
    </w:p>
    <w:p>
      <w:pPr>
        <w:pStyle w:val="ListParagraph"/>
      </w:pPr>
      <w:r>
        <w:rPr>
          <w:rFonts w:ascii="宋体" w:hAnsi="宋体" w:eastAsia="宋体"/>
        </w:rPr>
        <w:t>（3）初始化变为惰性创建，解锁增加空指针保护；定时锁</w:t>
      </w:r>
      <w:r>
        <w:rPr>
          <w:rFonts w:ascii="宋体" w:hAnsi="宋体" w:eastAsia="宋体"/>
          <w:b/>
        </w:rPr>
        <w:t>直接以毫秒作 tick 数</w:t>
      </w:r>
      <w:r>
        <w:rPr>
          <w:rFonts w:ascii="宋体" w:hAnsi="宋体" w:eastAsia="宋体"/>
        </w:rPr>
        <w:t>，未做毫秒到 tick 的换算；无超时锁用最大延时、试锁用零超时（</w:t>
      </w:r>
      <w:r>
        <w:rPr>
          <w:rFonts w:ascii="Consolas" w:hAnsi="Consolas" w:eastAsia="宋体"/>
        </w:rPr>
        <w:t>uCNC/src/hal/mcus/esp32common/esp32_common.h:80-102</w:t>
      </w:r>
      <w:r>
        <w:rPr>
          <w:rFonts w:ascii="宋体" w:hAnsi="宋体" w:eastAsia="宋体"/>
        </w:rPr>
        <w:t>）；</w:t>
      </w:r>
    </w:p>
    <w:p>
      <w:pPr>
        <w:pStyle w:val="ListParagraph"/>
      </w:pPr>
      <w:r>
        <w:rPr>
          <w:rFonts w:ascii="宋体" w:hAnsi="宋体" w:eastAsia="宋体"/>
        </w:rPr>
        <w:t>（4）8 个原子宏被</w:t>
      </w:r>
      <w:r>
        <w:rPr>
          <w:rFonts w:ascii="宋体" w:hAnsi="宋体" w:eastAsia="宋体"/>
          <w:b/>
        </w:rPr>
        <w:t>无条件重定义</w:t>
      </w:r>
      <w:r>
        <w:rPr>
          <w:rFonts w:ascii="宋体" w:hAnsi="宋体" w:eastAsia="宋体"/>
        </w:rPr>
        <w:t xml:space="preserve">（无 </w:t>
      </w:r>
      <w:r>
        <w:rPr>
          <w:rFonts w:ascii="Consolas" w:hAnsi="Consolas" w:eastAsia="宋体"/>
        </w:rPr>
        <w:t>#ifndef</w:t>
      </w:r>
      <w:r>
        <w:rPr>
          <w:rFonts w:ascii="宋体" w:hAnsi="宋体" w:eastAsia="宋体"/>
        </w:rPr>
        <w:t>）为 GCC 内建，这一批</w:t>
      </w:r>
      <w:r>
        <w:rPr>
          <w:rFonts w:ascii="宋体" w:hAnsi="宋体" w:eastAsia="宋体"/>
          <w:b/>
        </w:rPr>
        <w:t>真正使用了内存序形参</w:t>
      </w:r>
      <w:r>
        <w:rPr>
          <w:rFonts w:ascii="宋体" w:hAnsi="宋体" w:eastAsia="宋体"/>
        </w:rPr>
        <w:t>，与兜底版本形成实质差异（</w:t>
      </w:r>
      <w:r>
        <w:rPr>
          <w:rFonts w:ascii="Consolas" w:hAnsi="Consolas" w:eastAsia="宋体"/>
        </w:rPr>
        <w:t>uCNC/src/hal/mcus/esp32common/esp32_common.h:111-118</w:t>
      </w:r>
      <w:r>
        <w:rPr>
          <w:rFonts w:ascii="宋体" w:hAnsi="宋体" w:eastAsia="宋体"/>
        </w:rPr>
        <w:t>）；</w:t>
      </w:r>
    </w:p>
    <w:p>
      <w:pPr>
        <w:pStyle w:val="ListParagraph"/>
      </w:pPr>
      <w:r>
        <w:rPr>
          <w:rFonts w:ascii="宋体" w:hAnsi="宋体" w:eastAsia="宋体"/>
        </w:rPr>
        <w:t>（5）自旋原语从"空操作"变为主动让出（中断内用 ISR 版让出），故缓冲等待在 ESP32 上不会空转死等（</w:t>
      </w:r>
      <w:r>
        <w:rPr>
          <w:rFonts w:ascii="Consolas" w:hAnsi="Consolas" w:eastAsia="宋体"/>
        </w:rPr>
        <w:t>uCNC/src/hal/mcus/esp32common/esp32_common.h:119-127</w:t>
      </w:r>
      <w:r>
        <w:rPr>
          <w:rFonts w:ascii="宋体" w:hAnsi="宋体" w:eastAsia="宋体"/>
        </w:rPr>
        <w:t>）；</w:t>
      </w:r>
    </w:p>
    <w:p>
      <w:pPr>
        <w:pStyle w:val="ListParagraph"/>
      </w:pPr>
      <w:r>
        <w:rPr>
          <w:rFonts w:ascii="宋体" w:hAnsi="宋体" w:eastAsia="宋体"/>
        </w:rPr>
        <w:t>（6）ESP32-C3 把两个临界区宏定义为</w:t>
      </w:r>
      <w:r>
        <w:rPr>
          <w:rFonts w:ascii="宋体" w:hAnsi="宋体" w:eastAsia="宋体"/>
          <w:b/>
        </w:rPr>
        <w:t>空宏</w:t>
      </w:r>
      <w:r>
        <w:rPr>
          <w:rFonts w:ascii="宋体" w:hAnsi="宋体" w:eastAsia="宋体"/>
        </w:rPr>
        <w:t>并改用平台级关中断函数；因原子族已是硬件原子，空临界区的唯一残余后果是形如临界区的代码块不再有额外中断屏蔽（</w:t>
      </w:r>
      <w:r>
        <w:rPr>
          <w:rFonts w:ascii="Consolas" w:hAnsi="Consolas" w:eastAsia="宋体"/>
        </w:rPr>
        <w:t>uCNC/src/hal/mcus/esp32c3/mcumap_esp32c3.h:74-77</w:t>
      </w:r>
      <w:r>
        <w:rPr>
          <w:rFonts w:ascii="宋体" w:hAnsi="宋体" w:eastAsia="宋体"/>
        </w:rPr>
        <w:t>、</w:t>
      </w:r>
      <w:r>
        <w:rPr>
          <w:rFonts w:ascii="Consolas" w:hAnsi="Consolas" w:eastAsia="宋体"/>
        </w:rPr>
        <w:t>uCNC/src/atomic.h:63-66</w:t>
      </w:r>
      <w:r>
        <w:rPr>
          <w:rFonts w:ascii="宋体" w:hAnsi="宋体" w:eastAsia="宋体"/>
        </w:rPr>
        <w:t>）。</w:t>
      </w:r>
    </w:p>
    <w:p>
      <w:pPr>
        <w:spacing w:before="60" w:after="60" w:line="276" w:lineRule="auto"/>
        <w:ind w:left="340"/>
        <w:pBdr>
          <w:left w:val="single" w:sz="12" w:space="6" w:color="808080"/>
        </w:pBdr>
      </w:pPr>
      <w:r>
        <w:rPr>
          <w:rFonts w:ascii="宋体" w:hAnsi="宋体" w:eastAsia="宋体"/>
          <w:b/>
          <w:sz w:val="19"/>
        </w:rPr>
        <w:t>跨核口径（含否定需求）</w:t>
      </w:r>
      <w:r>
        <w:rPr>
          <w:rFonts w:ascii="宋体" w:hAnsi="宋体" w:eastAsia="宋体"/>
          <w:sz w:val="19"/>
        </w:rPr>
        <w:t>：ESP32 双核下原子性只</w:t>
      </w:r>
      <w:r>
        <w:rPr>
          <w:rFonts w:ascii="宋体" w:hAnsi="宋体" w:eastAsia="宋体"/>
          <w:b/>
          <w:sz w:val="19"/>
        </w:rPr>
        <w:t>部分成立</w:t>
      </w:r>
      <w:r>
        <w:rPr>
          <w:rFonts w:ascii="宋体" w:hAnsi="宋体" w:eastAsia="宋体"/>
          <w:sz w:val="19"/>
        </w:rPr>
        <w:t>。</w:t>
      </w:r>
      <w:r>
        <w:rPr>
          <w:rFonts w:ascii="Consolas" w:hAnsi="Consolas" w:eastAsia="宋体"/>
          <w:sz w:val="19"/>
        </w:rPr>
        <w:t>ATOMIC_*</w:t>
      </w:r>
      <w:r>
        <w:rPr>
          <w:rFonts w:ascii="宋体" w:hAnsi="宋体" w:eastAsia="宋体"/>
          <w:sz w:val="19"/>
        </w:rPr>
        <w:t xml:space="preserve"> 族已换成硬件原子，跨核原子性成立；但临界区宏体内调用的关中断函数</w:t>
      </w:r>
      <w:r>
        <w:rPr>
          <w:rFonts w:ascii="宋体" w:hAnsi="宋体" w:eastAsia="宋体"/>
          <w:b/>
          <w:sz w:val="19"/>
        </w:rPr>
        <w:t>只屏蔽当前核</w:t>
      </w:r>
      <w:r>
        <w:rPr>
          <w:rFonts w:ascii="宋体" w:hAnsi="宋体" w:eastAsia="宋体"/>
          <w:sz w:val="19"/>
        </w:rPr>
        <w:t>，且带"不在中断上下文才执行"的前置条件，因此在 ESP32 双核上</w:t>
      </w:r>
      <w:r>
        <w:rPr>
          <w:rFonts w:ascii="宋体" w:hAnsi="宋体" w:eastAsia="宋体"/>
          <w:b/>
          <w:sz w:val="19"/>
        </w:rPr>
        <w:t>"用临界区让两核互斥"不成立</w:t>
      </w:r>
      <w:r>
        <w:rPr>
          <w:rFonts w:ascii="宋体" w:hAnsi="宋体" w:eastAsia="宋体"/>
          <w:sz w:val="19"/>
        </w:rPr>
        <w:t>，它只有同核内中断与主循环互斥的语义（</w:t>
      </w:r>
      <w:r>
        <w:rPr>
          <w:rFonts w:ascii="Consolas" w:hAnsi="Consolas" w:eastAsia="宋体"/>
          <w:sz w:val="19"/>
        </w:rPr>
        <w:t>uCNC/src/hal/mcus/esp32/mcumap_esp32.h:3533-3538</w:t>
      </w:r>
      <w:r>
        <w:rPr>
          <w:rFonts w:ascii="宋体" w:hAnsi="宋体" w:eastAsia="宋体"/>
          <w:sz w:val="19"/>
        </w:rPr>
        <w:t>）。跨核共享数据的保护依赖原子族与缓冲的每槽标志位，而非临界区宏。</w:t>
      </w:r>
    </w:p>
    <w:p>
      <w:pPr>
        <w:pStyle w:val="ListParagraph"/>
      </w:pPr>
      <w:r>
        <w:rPr>
          <w:rFonts w:ascii="宋体" w:hAnsi="宋体" w:eastAsia="宋体"/>
        </w:rPr>
        <w:t>需求标识：UC-FREQ342-4</w:t>
      </w:r>
    </w:p>
    <w:p>
      <w:pPr>
        <w:pStyle w:val="ListParagraph"/>
      </w:pPr>
      <w:r>
        <w:rPr>
          <w:rFonts w:ascii="宋体" w:hAnsi="宋体" w:eastAsia="宋体"/>
        </w:rPr>
        <w:t>功能描述：</w:t>
      </w:r>
      <w:r>
        <w:rPr>
          <w:rFonts w:ascii="Consolas" w:hAnsi="Consolas" w:eastAsia="宋体"/>
        </w:rPr>
        <w:t>virtual</w:t>
      </w:r>
      <w:r>
        <w:rPr>
          <w:rFonts w:ascii="宋体" w:hAnsi="宋体" w:eastAsia="宋体"/>
        </w:rPr>
        <w:t>（PC 仿真）平台把全部原子读改写宏换成 GCC 内建，并把自旋原语定义为空宏；其"关中断"退化为一个布尔全局变量。</w:t>
      </w:r>
    </w:p>
    <w:p>
      <w:pPr>
        <w:pStyle w:val="ListParagraph"/>
      </w:pPr>
      <w:r>
        <w:rPr>
          <w:rFonts w:ascii="宋体" w:hAnsi="宋体" w:eastAsia="宋体"/>
        </w:rPr>
        <w:t>调用条件：</w:t>
      </w:r>
      <w:r>
        <w:rPr>
          <w:rFonts w:ascii="Consolas" w:hAnsi="Consolas" w:eastAsia="宋体"/>
        </w:rPr>
        <w:t>MCU_VIRTUAL_WIN</w:t>
      </w:r>
      <w:r>
        <w:rPr>
          <w:rFonts w:ascii="宋体" w:hAnsi="宋体" w:eastAsia="宋体"/>
        </w:rPr>
        <w:t xml:space="preserve">(1000) 或 </w:t>
      </w:r>
      <w:r>
        <w:rPr>
          <w:rFonts w:ascii="Consolas" w:hAnsi="Consolas" w:eastAsia="宋体"/>
        </w:rPr>
        <w:t>MCU_VIRTUAL_LINUX</w:t>
      </w:r>
      <w:r>
        <w:rPr>
          <w:rFonts w:ascii="宋体" w:hAnsi="宋体" w:eastAsia="宋体"/>
        </w:rPr>
        <w:t>(2000)。</w:t>
      </w:r>
    </w:p>
    <w:p>
      <w:pPr>
        <w:pStyle w:val="ListParagraph"/>
      </w:pPr>
      <w:r>
        <w:rPr>
          <w:rFonts w:ascii="宋体" w:hAnsi="宋体" w:eastAsia="宋体"/>
        </w:rPr>
        <w:t>输入：无。</w:t>
      </w:r>
    </w:p>
    <w:p>
      <w:pPr>
        <w:pStyle w:val="ListParagraph"/>
      </w:pPr>
      <w:r>
        <w:rPr>
          <w:rFonts w:ascii="宋体" w:hAnsi="宋体" w:eastAsia="宋体"/>
        </w:rPr>
        <w:t>输出：原子族走内建；自旋为空；关中断只改变一个布尔状态位。</w:t>
      </w:r>
    </w:p>
    <w:p>
      <w:pPr>
        <w:pStyle w:val="ListParagraph"/>
      </w:pPr>
      <w:r>
        <w:rPr>
          <w:rFonts w:ascii="宋体" w:hAnsi="宋体" w:eastAsia="宋体"/>
        </w:rPr>
        <w:t>处理：</w:t>
      </w:r>
    </w:p>
    <w:p>
      <w:pPr>
        <w:pStyle w:val="ListParagraph"/>
      </w:pPr>
      <w:r>
        <w:rPr>
          <w:rFonts w:ascii="宋体" w:hAnsi="宋体" w:eastAsia="宋体"/>
        </w:rPr>
        <w:t>（1）8 个原子宏在该映射头中被</w:t>
      </w:r>
      <w:r>
        <w:rPr>
          <w:rFonts w:ascii="宋体" w:hAnsi="宋体" w:eastAsia="宋体"/>
          <w:b/>
        </w:rPr>
        <w:t>重复定义两遍</w:t>
      </w:r>
      <w:r>
        <w:rPr>
          <w:rFonts w:ascii="宋体" w:hAnsi="宋体" w:eastAsia="宋体"/>
        </w:rPr>
        <w:t>（两处宏体逐字相同），自旋定义为空宏（</w:t>
      </w:r>
      <w:r>
        <w:rPr>
          <w:rFonts w:ascii="Consolas" w:hAnsi="Consolas" w:eastAsia="宋体"/>
        </w:rPr>
        <w:t>uCNC/src/hal/mcus/virtual/mcumap_virtual.h:514-533</w:t>
      </w:r>
      <w:r>
        <w:rPr>
          <w:rFonts w:ascii="宋体" w:hAnsi="宋体" w:eastAsia="宋体"/>
        </w:rPr>
        <w:t>）；</w:t>
      </w:r>
    </w:p>
    <w:p>
      <w:pPr>
        <w:pStyle w:val="ListParagraph"/>
      </w:pPr>
      <w:r>
        <w:rPr>
          <w:rFonts w:ascii="宋体" w:hAnsi="宋体" w:eastAsia="宋体"/>
        </w:rPr>
        <w:t>（2）开关中断实现为普通函数读写一个布尔全局变量，因此临界区在 PC 上只改变该布尔值，</w:t>
      </w:r>
      <w:r>
        <w:rPr>
          <w:rFonts w:ascii="宋体" w:hAnsi="宋体" w:eastAsia="宋体"/>
          <w:b/>
        </w:rPr>
        <w:t>不阻塞任何线程</w:t>
      </w:r>
      <w:r>
        <w:rPr>
          <w:rFonts w:ascii="宋体" w:hAnsi="宋体" w:eastAsia="宋体"/>
        </w:rPr>
        <w:t>（</w:t>
      </w:r>
      <w:r>
        <w:rPr>
          <w:rFonts w:ascii="Consolas" w:hAnsi="Consolas" w:eastAsia="宋体"/>
        </w:rPr>
        <w:t>uCNC/src/hal/mcus/virtual/mcu_virtual.c:43-45</w:t>
      </w:r>
      <w:r>
        <w:rPr>
          <w:rFonts w:ascii="宋体" w:hAnsi="宋体" w:eastAsia="宋体"/>
        </w:rPr>
        <w:t>）；</w:t>
      </w:r>
    </w:p>
    <w:p>
      <w:pPr>
        <w:pStyle w:val="ListParagraph"/>
      </w:pPr>
      <w:r>
        <w:rPr>
          <w:rFonts w:ascii="宋体" w:hAnsi="宋体" w:eastAsia="宋体"/>
        </w:rPr>
        <w:t>（3）该平台虽引入了标准原子头，但本节的宏并不使用其接口，两者互不相干（</w:t>
      </w:r>
      <w:r>
        <w:rPr>
          <w:rFonts w:ascii="Consolas" w:hAnsi="Consolas" w:eastAsia="宋体"/>
        </w:rPr>
        <w:t>uCNC/src/hal/mcus/virtual/mcu_virtual.c:32</w:t>
      </w:r>
      <w:r>
        <w:rPr>
          <w:rFonts w:ascii="宋体" w:hAnsi="宋体" w:eastAsia="宋体"/>
        </w:rPr>
        <w:t>）；</w:t>
      </w:r>
    </w:p>
    <w:p>
      <w:pPr>
        <w:pStyle w:val="ListParagraph"/>
      </w:pPr>
      <w:r>
        <w:rPr>
          <w:rFonts w:ascii="宋体" w:hAnsi="宋体" w:eastAsia="宋体"/>
        </w:rPr>
        <w:t>（4）自旋为空宏使缓冲的等待循环退化为纯忙等，是 PC 仿真上唯一可能真正空转的路径。</w:t>
      </w:r>
    </w:p>
    <w:p>
      <w:pPr>
        <w:pStyle w:val="Heading3"/>
      </w:pPr>
      <w:r>
        <w:rPr>
          <w:rFonts w:ascii="宋体" w:hAnsi="宋体" w:eastAsia="宋体"/>
        </w:rPr>
        <w:t>3.4.3 环形缓冲的数据结构与门面宏全表（需求规格）</w:t>
      </w:r>
    </w:p>
    <w:p>
      <w:r>
        <w:rPr>
          <w:rFonts w:ascii="宋体" w:hAnsi="宋体" w:eastAsia="宋体"/>
        </w:rPr>
        <w:t xml:space="preserve">缓冲层以 </w:t>
      </w:r>
      <w:r>
        <w:rPr>
          <w:rFonts w:ascii="Consolas" w:hAnsi="Consolas" w:eastAsia="宋体"/>
        </w:rPr>
        <w:t>USE_MACRO_BUFFER</w:t>
      </w:r>
      <w:r>
        <w:rPr>
          <w:rFonts w:ascii="宋体" w:hAnsi="宋体" w:eastAsia="宋体"/>
        </w:rPr>
        <w:t xml:space="preserve"> 分成两个互斥实现分支——未定义时暴露函数原型、函数体在 </w:t>
      </w:r>
      <w:r>
        <w:rPr>
          <w:rFonts w:ascii="Consolas" w:hAnsi="Consolas" w:eastAsia="宋体"/>
        </w:rPr>
        <w:t>buffer.c</w:t>
      </w:r>
      <w:r>
        <w:rPr>
          <w:rFonts w:ascii="宋体" w:hAnsi="宋体" w:eastAsia="宋体"/>
        </w:rPr>
        <w:t>；定义时全部退化为纯宏。两套的</w:t>
      </w:r>
      <w:r>
        <w:rPr>
          <w:rFonts w:ascii="宋体" w:hAnsi="宋体" w:eastAsia="宋体"/>
          <w:b/>
        </w:rPr>
        <w:t>门面宏名字完全相同</w:t>
      </w:r>
      <w:r>
        <w:rPr>
          <w:rFonts w:ascii="宋体" w:hAnsi="宋体" w:eastAsia="宋体"/>
        </w:rPr>
        <w:t>，上层代码无需区分。全仓只有两块 AVR 板定义该宏。</w:t>
      </w:r>
    </w:p>
    <w:p>
      <w:pPr>
        <w:pStyle w:val="ListParagraph"/>
      </w:pPr>
      <w:r>
        <w:rPr>
          <w:rFonts w:ascii="宋体" w:hAnsi="宋体" w:eastAsia="宋体"/>
        </w:rPr>
        <w:t>需求标识：UC-FREQ343-1</w:t>
      </w:r>
    </w:p>
    <w:p>
      <w:pPr>
        <w:pStyle w:val="ListParagraph"/>
      </w:pPr>
      <w:r>
        <w:rPr>
          <w:rFonts w:ascii="宋体" w:hAnsi="宋体" w:eastAsia="宋体"/>
        </w:rPr>
        <w:t>功能描述：</w:t>
      </w:r>
      <w:r>
        <w:rPr>
          <w:rFonts w:ascii="Consolas" w:hAnsi="Consolas" w:eastAsia="宋体"/>
        </w:rPr>
        <w:t>ring_buffer_t</w:t>
      </w:r>
      <w:r>
        <w:rPr>
          <w:rFonts w:ascii="宋体" w:hAnsi="宋体" w:eastAsia="宋体"/>
        </w:rPr>
        <w:t xml:space="preserve"> 是固件唯一的环形缓冲描述结构，含 6 个字段：</w:t>
      </w:r>
      <w:r>
        <w:rPr>
          <w:rFonts w:ascii="Consolas" w:hAnsi="Consolas" w:eastAsia="宋体"/>
        </w:rPr>
        <w:t>head</w:t>
      </w:r>
      <w:r>
        <w:rPr>
          <w:rFonts w:ascii="宋体" w:hAnsi="宋体" w:eastAsia="宋体"/>
        </w:rPr>
        <w:t>/</w:t>
      </w:r>
      <w:r>
        <w:rPr>
          <w:rFonts w:ascii="Consolas" w:hAnsi="Consolas" w:eastAsia="宋体"/>
        </w:rPr>
        <w:t>tail</w:t>
      </w:r>
      <w:r>
        <w:rPr>
          <w:rFonts w:ascii="宋体" w:hAnsi="宋体" w:eastAsia="宋体"/>
        </w:rPr>
        <w:t xml:space="preserve"> 是 </w:t>
      </w:r>
      <w:r>
        <w:rPr>
          <w:rFonts w:ascii="Consolas" w:hAnsi="Consolas" w:eastAsia="宋体"/>
        </w:rPr>
        <w:t>volatile</w:t>
      </w:r>
      <w:r>
        <w:rPr>
          <w:rFonts w:ascii="宋体" w:hAnsi="宋体" w:eastAsia="宋体"/>
        </w:rPr>
        <w:t xml:space="preserve"> 索引，</w:t>
      </w:r>
      <w:r>
        <w:rPr>
          <w:rFonts w:ascii="Consolas" w:hAnsi="Consolas" w:eastAsia="宋体"/>
        </w:rPr>
        <w:t>flags</w:t>
      </w:r>
      <w:r>
        <w:rPr>
          <w:rFonts w:ascii="宋体" w:hAnsi="宋体" w:eastAsia="宋体"/>
        </w:rPr>
        <w:t xml:space="preserve"> 是每槽位就绪标志位图，</w:t>
      </w:r>
      <w:r>
        <w:rPr>
          <w:rFonts w:ascii="Consolas" w:hAnsi="Consolas" w:eastAsia="宋体"/>
        </w:rPr>
        <w:t>data</w:t>
      </w:r>
      <w:r>
        <w:rPr>
          <w:rFonts w:ascii="宋体" w:hAnsi="宋体" w:eastAsia="宋体"/>
        </w:rPr>
        <w:t xml:space="preserve"> 是字节型存储，</w:t>
      </w:r>
      <w:r>
        <w:rPr>
          <w:rFonts w:ascii="Consolas" w:hAnsi="Consolas" w:eastAsia="宋体"/>
        </w:rPr>
        <w:t>size</w:t>
      </w:r>
      <w:r>
        <w:rPr>
          <w:rFonts w:ascii="宋体" w:hAnsi="宋体" w:eastAsia="宋体"/>
        </w:rPr>
        <w:t>/</w:t>
      </w:r>
      <w:r>
        <w:rPr>
          <w:rFonts w:ascii="Consolas" w:hAnsi="Consolas" w:eastAsia="宋体"/>
        </w:rPr>
        <w:t>elem_size</w:t>
      </w:r>
      <w:r>
        <w:rPr>
          <w:rFonts w:ascii="宋体" w:hAnsi="宋体" w:eastAsia="宋体"/>
        </w:rPr>
        <w:t xml:space="preserve"> 是运行期不可变的 8 位常量。缓冲最大 255 槽、单元素最大 255 字节。</w:t>
      </w:r>
    </w:p>
    <w:p>
      <w:pPr>
        <w:pStyle w:val="ListParagraph"/>
      </w:pPr>
      <w:r>
        <w:rPr>
          <w:rFonts w:ascii="宋体" w:hAnsi="宋体" w:eastAsia="宋体"/>
        </w:rPr>
        <w:t xml:space="preserve">调用条件：经统一工具头引入本头文件；定义 </w:t>
      </w:r>
      <w:r>
        <w:rPr>
          <w:rFonts w:ascii="Consolas" w:hAnsi="Consolas" w:eastAsia="宋体"/>
        </w:rPr>
        <w:t>USE_CUSTOM_BUFFER_IMPLEMENTATION</w:t>
      </w:r>
      <w:r>
        <w:rPr>
          <w:rFonts w:ascii="宋体" w:hAnsi="宋体" w:eastAsia="宋体"/>
        </w:rPr>
        <w:t xml:space="preserve"> 时可由用户提供同名实现。</w:t>
      </w:r>
    </w:p>
    <w:p>
      <w:pPr>
        <w:pStyle w:val="ListParagraph"/>
      </w:pPr>
      <w:r>
        <w:rPr>
          <w:rFonts w:ascii="宋体" w:hAnsi="宋体" w:eastAsia="宋体"/>
        </w:rPr>
        <w:t>输入：缓冲索引类型的选择（缺省 32 位）；</w:t>
      </w:r>
      <w:r>
        <w:rPr>
          <w:rFonts w:ascii="Consolas" w:hAnsi="Consolas" w:eastAsia="宋体"/>
        </w:rPr>
        <w:t>DECL_BUFFER</w:t>
      </w:r>
      <w:r>
        <w:rPr>
          <w:rFonts w:ascii="宋体" w:hAnsi="宋体" w:eastAsia="宋体"/>
        </w:rPr>
        <w:t xml:space="preserve"> 给出的元素类型、名字与槽数。</w:t>
      </w:r>
    </w:p>
    <w:p>
      <w:pPr>
        <w:pStyle w:val="ListParagraph"/>
      </w:pPr>
      <w:r>
        <w:rPr>
          <w:rFonts w:ascii="宋体" w:hAnsi="宋体" w:eastAsia="宋体"/>
        </w:rPr>
        <w:t>输出：</w:t>
      </w:r>
      <w:r>
        <w:rPr>
          <w:rFonts w:ascii="Consolas" w:hAnsi="Consolas" w:eastAsia="宋体"/>
        </w:rPr>
        <w:t>ring_buffer_t</w:t>
      </w:r>
      <w:r>
        <w:rPr>
          <w:rFonts w:ascii="宋体" w:hAnsi="宋体" w:eastAsia="宋体"/>
        </w:rPr>
        <w:t xml:space="preserve"> 实例；</w:t>
      </w:r>
      <w:r>
        <w:rPr>
          <w:rFonts w:ascii="Consolas" w:hAnsi="Consolas" w:eastAsia="宋体"/>
        </w:rPr>
        <w:t>flags</w:t>
      </w:r>
      <w:r>
        <w:rPr>
          <w:rFonts w:ascii="宋体" w:hAnsi="宋体" w:eastAsia="宋体"/>
        </w:rPr>
        <w:t xml:space="preserve"> 指向索引类型数组，</w:t>
      </w:r>
      <w:r>
        <w:rPr>
          <w:rFonts w:ascii="Consolas" w:hAnsi="Consolas" w:eastAsia="宋体"/>
        </w:rPr>
        <w:t>data</w:t>
      </w:r>
      <w:r>
        <w:rPr>
          <w:rFonts w:ascii="宋体" w:hAnsi="宋体" w:eastAsia="宋体"/>
        </w:rPr>
        <w:t xml:space="preserve"> 指向字节数组。</w:t>
      </w:r>
    </w:p>
    <w:p>
      <w:pPr>
        <w:pStyle w:val="ListParagraph"/>
      </w:pPr>
      <w:r>
        <w:rPr>
          <w:rFonts w:ascii="宋体" w:hAnsi="宋体" w:eastAsia="宋体"/>
        </w:rPr>
        <w:t>处理：</w:t>
      </w:r>
    </w:p>
    <w:p>
      <w:pPr>
        <w:pStyle w:val="ListParagraph"/>
      </w:pPr>
      <w:r>
        <w:rPr>
          <w:rFonts w:ascii="宋体" w:hAnsi="宋体" w:eastAsia="宋体"/>
        </w:rPr>
        <w:t>（1）索引类型可被平台覆盖，AVR 覆盖为 8 位（</w:t>
      </w:r>
      <w:r>
        <w:rPr>
          <w:rFonts w:ascii="Consolas" w:hAnsi="Consolas" w:eastAsia="宋体"/>
        </w:rPr>
        <w:t>uCNC/src/buffer.h:37-39</w:t>
      </w:r>
      <w:r>
        <w:rPr>
          <w:rFonts w:ascii="宋体" w:hAnsi="宋体" w:eastAsia="宋体"/>
        </w:rPr>
        <w:t>、</w:t>
      </w:r>
      <w:r>
        <w:rPr>
          <w:rFonts w:ascii="Consolas" w:hAnsi="Consolas" w:eastAsia="宋体"/>
        </w:rPr>
        <w:t>uCNC/src/hal/mcus/avr/mcumap_avr.h:4958</w:t>
      </w:r>
      <w:r>
        <w:rPr>
          <w:rFonts w:ascii="宋体" w:hAnsi="宋体" w:eastAsia="宋体"/>
        </w:rPr>
        <w:t>）；</w:t>
      </w:r>
    </w:p>
    <w:p>
      <w:pPr>
        <w:pStyle w:val="ListParagraph"/>
      </w:pPr>
      <w:r>
        <w:rPr>
          <w:rFonts w:ascii="宋体" w:hAnsi="宋体" w:eastAsia="宋体"/>
        </w:rPr>
        <w:t xml:space="preserve">（2）三个派生常量由索引类型的位宽算出：位数、位偏移量，以及由 </w:t>
      </w:r>
      <w:r>
        <w:rPr>
          <w:rFonts w:ascii="Consolas" w:hAnsi="Consolas" w:eastAsia="宋体"/>
        </w:rPr>
        <w:t>__builtin_ctz</w:t>
      </w:r>
      <w:r>
        <w:rPr>
          <w:rFonts w:ascii="宋体" w:hAnsi="宋体" w:eastAsia="宋体"/>
        </w:rPr>
        <w:t xml:space="preserve"> 或按 </w:t>
      </w:r>
      <w:r>
        <w:rPr>
          <w:rFonts w:ascii="Consolas" w:hAnsi="Consolas" w:eastAsia="宋体"/>
        </w:rPr>
        <w:t>sizeof</w:t>
      </w:r>
      <w:r>
        <w:rPr>
          <w:rFonts w:ascii="宋体" w:hAnsi="宋体" w:eastAsia="宋体"/>
        </w:rPr>
        <w:t xml:space="preserve"> 硬编码得到的字节偏移量，两者都失败则编译报错（</w:t>
      </w:r>
      <w:r>
        <w:rPr>
          <w:rFonts w:ascii="Consolas" w:hAnsi="Consolas" w:eastAsia="宋体"/>
        </w:rPr>
        <w:t>uCNC/src/buffer.h:41-59</w:t>
      </w:r>
      <w:r>
        <w:rPr>
          <w:rFonts w:ascii="宋体" w:hAnsi="宋体" w:eastAsia="宋体"/>
        </w:rPr>
        <w:t>）；</w:t>
      </w:r>
    </w:p>
    <w:p>
      <w:pPr>
        <w:pStyle w:val="ListParagraph"/>
      </w:pPr>
      <w:r>
        <w:rPr>
          <w:rFonts w:ascii="宋体" w:hAnsi="宋体" w:eastAsia="宋体"/>
        </w:rPr>
        <w:t xml:space="preserve">（3）结构声明中只有两个索引是 </w:t>
      </w:r>
      <w:r>
        <w:rPr>
          <w:rFonts w:ascii="Consolas" w:hAnsi="Consolas" w:eastAsia="宋体"/>
        </w:rPr>
        <w:t>volatile</w:t>
      </w:r>
      <w:r>
        <w:rPr>
          <w:rFonts w:ascii="宋体" w:hAnsi="宋体" w:eastAsia="宋体"/>
        </w:rPr>
        <w:t>，</w:t>
      </w:r>
      <w:r>
        <w:rPr>
          <w:rFonts w:ascii="Consolas" w:hAnsi="Consolas" w:eastAsia="宋体"/>
        </w:rPr>
        <w:t>flags</w:t>
      </w:r>
      <w:r>
        <w:rPr>
          <w:rFonts w:ascii="宋体" w:hAnsi="宋体" w:eastAsia="宋体"/>
        </w:rPr>
        <w:t>/</w:t>
      </w:r>
      <w:r>
        <w:rPr>
          <w:rFonts w:ascii="Consolas" w:hAnsi="Consolas" w:eastAsia="宋体"/>
        </w:rPr>
        <w:t>data</w:t>
      </w:r>
      <w:r>
        <w:rPr>
          <w:rFonts w:ascii="宋体" w:hAnsi="宋体" w:eastAsia="宋体"/>
        </w:rPr>
        <w:t xml:space="preserve"> </w:t>
      </w:r>
      <w:r>
        <w:rPr>
          <w:rFonts w:ascii="宋体" w:hAnsi="宋体" w:eastAsia="宋体"/>
          <w:b/>
        </w:rPr>
        <w:t>不是</w:t>
      </w:r>
      <w:r>
        <w:rPr>
          <w:rFonts w:ascii="宋体" w:hAnsi="宋体" w:eastAsia="宋体"/>
        </w:rPr>
        <w:t>；</w:t>
      </w:r>
      <w:r>
        <w:rPr>
          <w:rFonts w:ascii="Consolas" w:hAnsi="Consolas" w:eastAsia="宋体"/>
        </w:rPr>
        <w:t>size</w:t>
      </w:r>
      <w:r>
        <w:rPr>
          <w:rFonts w:ascii="宋体" w:hAnsi="宋体" w:eastAsia="宋体"/>
        </w:rPr>
        <w:t xml:space="preserve"> 与 </w:t>
      </w:r>
      <w:r>
        <w:rPr>
          <w:rFonts w:ascii="Consolas" w:hAnsi="Consolas" w:eastAsia="宋体"/>
        </w:rPr>
        <w:t>elem_size</w:t>
      </w:r>
      <w:r>
        <w:rPr>
          <w:rFonts w:ascii="宋体" w:hAnsi="宋体" w:eastAsia="宋体"/>
        </w:rPr>
        <w:t xml:space="preserve"> 为 8 位常量，即容量硬上限 255（</w:t>
      </w:r>
      <w:r>
        <w:rPr>
          <w:rFonts w:ascii="Consolas" w:hAnsi="Consolas" w:eastAsia="宋体"/>
        </w:rPr>
        <w:t>uCNC/src/buffer.h:61-69</w:t>
      </w:r>
      <w:r>
        <w:rPr>
          <w:rFonts w:ascii="宋体" w:hAnsi="宋体" w:eastAsia="宋体"/>
        </w:rPr>
        <w:t>）；</w:t>
      </w:r>
    </w:p>
    <w:p>
      <w:pPr>
        <w:pStyle w:val="ListParagraph"/>
      </w:pPr>
      <w:r>
        <w:rPr>
          <w:rFonts w:ascii="宋体" w:hAnsi="宋体" w:eastAsia="宋体"/>
        </w:rPr>
        <w:t>（4）</w:t>
      </w:r>
      <w:r>
        <w:rPr>
          <w:rFonts w:ascii="Consolas" w:hAnsi="Consolas" w:eastAsia="宋体"/>
        </w:rPr>
        <w:t>flags</w:t>
      </w:r>
      <w:r>
        <w:rPr>
          <w:rFonts w:ascii="宋体" w:hAnsi="宋体" w:eastAsia="宋体"/>
        </w:rPr>
        <w:t xml:space="preserve"> 位图的元素个数由"向上取整到索引类型位宽"的公式算出（</w:t>
      </w:r>
      <w:r>
        <w:rPr>
          <w:rFonts w:ascii="Consolas" w:hAnsi="Consolas" w:eastAsia="宋体"/>
        </w:rPr>
        <w:t>uCNC/src/buffer.h:86</w:t>
      </w:r>
      <w:r>
        <w:rPr>
          <w:rFonts w:ascii="宋体" w:hAnsi="宋体" w:eastAsia="宋体"/>
        </w:rPr>
        <w:t>）；</w:t>
      </w:r>
    </w:p>
    <w:p>
      <w:pPr>
        <w:pStyle w:val="ListParagraph"/>
      </w:pPr>
      <w:r>
        <w:rPr>
          <w:rFonts w:ascii="宋体" w:hAnsi="宋体" w:eastAsia="宋体"/>
        </w:rPr>
        <w:t>（5）</w:t>
      </w:r>
      <w:r>
        <w:rPr>
          <w:rFonts w:ascii="宋体" w:hAnsi="宋体" w:eastAsia="宋体"/>
          <w:b/>
        </w:rPr>
        <w:t>否定需求</w:t>
      </w:r>
      <w:r>
        <w:rPr>
          <w:rFonts w:ascii="宋体" w:hAnsi="宋体" w:eastAsia="宋体"/>
        </w:rPr>
        <w:t>：</w:t>
      </w:r>
      <w:r>
        <w:rPr>
          <w:rFonts w:ascii="宋体" w:hAnsi="宋体" w:eastAsia="宋体"/>
          <w:b/>
        </w:rPr>
        <w:t>没有</w:t>
      </w:r>
      <w:r>
        <w:rPr>
          <w:rFonts w:ascii="宋体" w:hAnsi="宋体" w:eastAsia="宋体"/>
        </w:rPr>
        <w:t>运行期初始化函数——</w:t>
      </w:r>
      <w:r>
        <w:rPr>
          <w:rFonts w:ascii="Consolas" w:hAnsi="Consolas" w:eastAsia="宋体"/>
        </w:rPr>
        <w:t>BUFFER_INIT</w:t>
      </w:r>
      <w:r>
        <w:rPr>
          <w:rFonts w:ascii="宋体" w:hAnsi="宋体" w:eastAsia="宋体"/>
        </w:rPr>
        <w:t xml:space="preserve"> 在两个实现分支里都是空宏，初始化完全由 </w:t>
      </w:r>
      <w:r>
        <w:rPr>
          <w:rFonts w:ascii="Consolas" w:hAnsi="Consolas" w:eastAsia="宋体"/>
        </w:rPr>
        <w:t>DECL_BUFFER</w:t>
      </w:r>
      <w:r>
        <w:rPr>
          <w:rFonts w:ascii="宋体" w:hAnsi="宋体" w:eastAsia="宋体"/>
        </w:rPr>
        <w:t xml:space="preserve"> 的静态初始化完成（</w:t>
      </w:r>
      <w:r>
        <w:rPr>
          <w:rFonts w:ascii="Consolas" w:hAnsi="Consolas" w:eastAsia="宋体"/>
        </w:rPr>
        <w:t>uCNC/src/buffer.h:87-89</w:t>
      </w:r>
      <w:r>
        <w:rPr>
          <w:rFonts w:ascii="宋体" w:hAnsi="宋体" w:eastAsia="宋体"/>
        </w:rPr>
        <w:t>、</w:t>
      </w:r>
      <w:r>
        <w:rPr>
          <w:rFonts w:ascii="Consolas" w:hAnsi="Consolas" w:eastAsia="宋体"/>
        </w:rPr>
        <w:t>uCNC/src/buffer.h:123</w:t>
      </w:r>
      <w:r>
        <w:rPr>
          <w:rFonts w:ascii="宋体" w:hAnsi="宋体" w:eastAsia="宋体"/>
        </w:rPr>
        <w:t>）；</w:t>
      </w:r>
    </w:p>
    <w:p>
      <w:pPr>
        <w:pStyle w:val="ListParagraph"/>
      </w:pPr>
      <w:r>
        <w:rPr>
          <w:rFonts w:ascii="宋体" w:hAnsi="宋体" w:eastAsia="宋体"/>
        </w:rPr>
        <w:t xml:space="preserve">（6）例外见 3.4.5：在 RP2040/RP2350 上 </w:t>
      </w:r>
      <w:r>
        <w:rPr>
          <w:rFonts w:ascii="Consolas" w:hAnsi="Consolas" w:eastAsia="宋体"/>
        </w:rPr>
        <w:t>BUFFER_INIT</w:t>
      </w:r>
      <w:r>
        <w:rPr>
          <w:rFonts w:ascii="宋体" w:hAnsi="宋体" w:eastAsia="宋体"/>
        </w:rPr>
        <w:t xml:space="preserve"> 不是空宏，上述结论只对未定义 </w:t>
      </w:r>
      <w:r>
        <w:rPr>
          <w:rFonts w:ascii="Consolas" w:hAnsi="Consolas" w:eastAsia="宋体"/>
        </w:rPr>
        <w:t>USE_CUSTOM_BUFFER_IMPLEMENTATION</w:t>
      </w:r>
      <w:r>
        <w:rPr>
          <w:rFonts w:ascii="宋体" w:hAnsi="宋体" w:eastAsia="宋体"/>
        </w:rPr>
        <w:t xml:space="preserve"> 的平台成立。</w:t>
      </w:r>
    </w:p>
    <w:p>
      <w:pPr>
        <w:pStyle w:val="ListParagraph"/>
      </w:pPr>
      <w:r>
        <w:rPr>
          <w:rFonts w:ascii="宋体" w:hAnsi="宋体" w:eastAsia="宋体"/>
        </w:rPr>
        <w:t>需求标识：UC-FREQ343-2</w:t>
      </w:r>
    </w:p>
    <w:p>
      <w:pPr>
        <w:pStyle w:val="ListParagraph"/>
      </w:pPr>
      <w:r>
        <w:rPr>
          <w:rFonts w:ascii="宋体" w:hAnsi="宋体" w:eastAsia="宋体"/>
        </w:rPr>
        <w:t>功能描述：环形缓冲的函数式 API 构成「可用量查询 → 空/满判定 → 查看 → 单元素原子入出队 → 批量入出队 → 清空」的完整接口面，全部以缓冲指针为第一参数。</w:t>
      </w:r>
    </w:p>
    <w:p>
      <w:pPr>
        <w:pStyle w:val="ListParagraph"/>
      </w:pPr>
      <w:r>
        <w:rPr>
          <w:rFonts w:ascii="宋体" w:hAnsi="宋体" w:eastAsia="宋体"/>
        </w:rPr>
        <w:t>调用条件：</w:t>
      </w:r>
      <w:r>
        <w:rPr>
          <w:rFonts w:ascii="Consolas" w:hAnsi="Consolas" w:eastAsia="宋体"/>
        </w:rPr>
        <w:t>USE_MACRO_BUFFER</w:t>
      </w:r>
      <w:r>
        <w:rPr>
          <w:rFonts w:ascii="宋体" w:hAnsi="宋体" w:eastAsia="宋体"/>
        </w:rPr>
        <w:t xml:space="preserve"> 未定义；定义 </w:t>
      </w:r>
      <w:r>
        <w:rPr>
          <w:rFonts w:ascii="Consolas" w:hAnsi="Consolas" w:eastAsia="宋体"/>
        </w:rPr>
        <w:t>USE_CUSTOM_BUFFER_IMPLEMENTATION</w:t>
      </w:r>
      <w:r>
        <w:rPr>
          <w:rFonts w:ascii="宋体" w:hAnsi="宋体" w:eastAsia="宋体"/>
        </w:rPr>
        <w:t xml:space="preserve"> 时只屏蔽宏门面，不屏蔽函数原型（</w:t>
      </w:r>
      <w:r>
        <w:rPr>
          <w:rFonts w:ascii="Consolas" w:hAnsi="Consolas" w:eastAsia="宋体"/>
        </w:rPr>
        <w:t>uCNC/src/buffer.h:83</w:t>
      </w:r>
      <w:r>
        <w:rPr>
          <w:rFonts w:ascii="宋体" w:hAnsi="宋体" w:eastAsia="宋体"/>
        </w:rPr>
        <w:t>、</w:t>
      </w:r>
      <w:r>
        <w:rPr>
          <w:rFonts w:ascii="Consolas" w:hAnsi="Consolas" w:eastAsia="宋体"/>
        </w:rPr>
        <w:t>uCNC/src/buffer.h:108</w:t>
      </w:r>
      <w:r>
        <w:rPr>
          <w:rFonts w:ascii="宋体" w:hAnsi="宋体" w:eastAsia="宋体"/>
        </w:rPr>
        <w:t>）。</w:t>
      </w:r>
    </w:p>
    <w:p>
      <w:pPr>
        <w:pStyle w:val="ListParagraph"/>
      </w:pPr>
      <w:r>
        <w:rPr>
          <w:rFonts w:ascii="宋体" w:hAnsi="宋体" w:eastAsia="宋体"/>
        </w:rPr>
        <w:t>输入：缓冲指针；入队、出队或查看还要一个目标/源指针；批量版还要长度与输出计数指针。</w:t>
      </w:r>
    </w:p>
    <w:p>
      <w:pPr>
        <w:pStyle w:val="ListParagraph"/>
      </w:pPr>
      <w:r>
        <w:rPr>
          <w:rFonts w:ascii="宋体" w:hAnsi="宋体" w:eastAsia="宋体"/>
        </w:rPr>
        <w:t xml:space="preserve">输出：可用量或空/满判定；原子入出队返回 </w:t>
      </w:r>
      <w:r>
        <w:rPr>
          <w:rFonts w:ascii="Consolas" w:hAnsi="Consolas" w:eastAsia="宋体"/>
        </w:rPr>
        <w:t>bool</w:t>
      </w:r>
      <w:r>
        <w:rPr>
          <w:rFonts w:ascii="宋体" w:hAnsi="宋体" w:eastAsia="宋体"/>
        </w:rPr>
        <w:t>；批量版把实搬数量写回出参。</w:t>
      </w:r>
    </w:p>
    <w:p>
      <w:pPr>
        <w:pStyle w:val="ListParagraph"/>
      </w:pPr>
      <w:r>
        <w:rPr>
          <w:rFonts w:ascii="宋体" w:hAnsi="宋体" w:eastAsia="宋体"/>
        </w:rPr>
        <w:t>处理：</w:t>
      </w:r>
    </w:p>
    <w:p>
      <w:pPr>
        <w:pStyle w:val="ListParagraph"/>
      </w:pPr>
      <w:r>
        <w:rPr>
          <w:rFonts w:ascii="宋体" w:hAnsi="宋体" w:eastAsia="宋体"/>
        </w:rPr>
        <w:t>（1）可用量查询是无副作用的纯函数，且</w:t>
      </w:r>
      <w:r>
        <w:rPr>
          <w:rFonts w:ascii="宋体" w:hAnsi="宋体" w:eastAsia="宋体"/>
          <w:b/>
        </w:rPr>
        <w:t>不对称</w:t>
      </w:r>
      <w:r>
        <w:rPr>
          <w:rFonts w:ascii="宋体" w:hAnsi="宋体" w:eastAsia="宋体"/>
        </w:rPr>
        <w:t>：可用写量减 1（留一格判满），可用读量不减（</w:t>
      </w:r>
      <w:r>
        <w:rPr>
          <w:rFonts w:ascii="Consolas" w:hAnsi="Consolas" w:eastAsia="宋体"/>
        </w:rPr>
        <w:t>uCNC/src/buffer.c:45-57</w:t>
      </w:r>
      <w:r>
        <w:rPr>
          <w:rFonts w:ascii="宋体" w:hAnsi="宋体" w:eastAsia="宋体"/>
        </w:rPr>
        <w:t>）；</w:t>
      </w:r>
    </w:p>
    <w:p>
      <w:pPr>
        <w:pStyle w:val="ListParagraph"/>
      </w:pPr>
      <w:r>
        <w:rPr>
          <w:rFonts w:ascii="宋体" w:hAnsi="宋体" w:eastAsia="宋体"/>
        </w:rPr>
        <w:t xml:space="preserve">（2）空判据为 </w:t>
      </w:r>
      <w:r>
        <w:rPr>
          <w:rFonts w:ascii="Consolas" w:hAnsi="Consolas" w:eastAsia="宋体"/>
        </w:rPr>
        <w:t>tail == head</w:t>
      </w:r>
      <w:r>
        <w:rPr>
          <w:rFonts w:ascii="宋体" w:hAnsi="宋体" w:eastAsia="宋体"/>
        </w:rPr>
        <w:t>，满判据为"下一槽等于 tail"（</w:t>
      </w:r>
      <w:r>
        <w:rPr>
          <w:rFonts w:ascii="Consolas" w:hAnsi="Consolas" w:eastAsia="宋体"/>
        </w:rPr>
        <w:t>uCNC/src/buffer.c:59-73</w:t>
      </w:r>
      <w:r>
        <w:rPr>
          <w:rFonts w:ascii="宋体" w:hAnsi="宋体" w:eastAsia="宋体"/>
        </w:rPr>
        <w:t>）；</w:t>
      </w:r>
    </w:p>
    <w:p>
      <w:pPr>
        <w:pStyle w:val="ListParagraph"/>
      </w:pPr>
      <w:r>
        <w:rPr>
          <w:rFonts w:ascii="宋体" w:hAnsi="宋体" w:eastAsia="宋体"/>
        </w:rPr>
        <w:t>（3）查看接口是非破坏性的：为空或槽位未就绪时不清空也不报错，而是把目标内存清零后返回；其就绪判据用最宽松的载入语义，是全部 API 中唯一一处（</w:t>
      </w:r>
      <w:r>
        <w:rPr>
          <w:rFonts w:ascii="Consolas" w:hAnsi="Consolas" w:eastAsia="宋体"/>
        </w:rPr>
        <w:t>uCNC/src/buffer.c:75-86</w:t>
      </w:r>
      <w:r>
        <w:rPr>
          <w:rFonts w:ascii="宋体" w:hAnsi="宋体" w:eastAsia="宋体"/>
        </w:rPr>
        <w:t>）；</w:t>
      </w:r>
    </w:p>
    <w:p>
      <w:pPr>
        <w:pStyle w:val="ListParagraph"/>
      </w:pPr>
      <w:r>
        <w:rPr>
          <w:rFonts w:ascii="宋体" w:hAnsi="宋体" w:eastAsia="宋体"/>
        </w:rPr>
        <w:t>（4）单元素入队是乐观比较交换路径：先判满，再占索引，失败重试；关键顺序是"先占索引、再写数据、最后置标志位"（</w:t>
      </w:r>
      <w:r>
        <w:rPr>
          <w:rFonts w:ascii="Consolas" w:hAnsi="Consolas" w:eastAsia="宋体"/>
        </w:rPr>
        <w:t>uCNC/src/buffer.c:88-117</w:t>
      </w:r>
      <w:r>
        <w:rPr>
          <w:rFonts w:ascii="宋体" w:hAnsi="宋体" w:eastAsia="宋体"/>
        </w:rPr>
        <w:t>）；</w:t>
      </w:r>
    </w:p>
    <w:p>
      <w:pPr>
        <w:pStyle w:val="ListParagraph"/>
      </w:pPr>
      <w:r>
        <w:rPr>
          <w:rFonts w:ascii="宋体" w:hAnsi="宋体" w:eastAsia="宋体"/>
        </w:rPr>
        <w:t>（5）单元素出队先清零目标（即使最终失败也已清零），再按"空则假、槽位未发布则自旋重试、抢占失败则自旋重试"推进（</w:t>
      </w:r>
      <w:r>
        <w:rPr>
          <w:rFonts w:ascii="Consolas" w:hAnsi="Consolas" w:eastAsia="宋体"/>
        </w:rPr>
        <w:t>uCNC/src/buffer.c:119-158</w:t>
      </w:r>
      <w:r>
        <w:rPr>
          <w:rFonts w:ascii="宋体" w:hAnsi="宋体" w:eastAsia="宋体"/>
        </w:rPr>
        <w:t>）；</w:t>
      </w:r>
    </w:p>
    <w:p>
      <w:pPr>
        <w:pStyle w:val="ListParagraph"/>
      </w:pPr>
      <w:r>
        <w:rPr>
          <w:rFonts w:ascii="宋体" w:hAnsi="宋体" w:eastAsia="宋体"/>
        </w:rPr>
        <w:t>（6）批量入出队是逐元素循环版，每次迭代重新载入索引并比较交换，在满/空时提前返回并把已搬数量写回出参（</w:t>
      </w:r>
      <w:r>
        <w:rPr>
          <w:rFonts w:ascii="Consolas" w:hAnsi="Consolas" w:eastAsia="宋体"/>
        </w:rPr>
        <w:t>uCNC/src/buffer.c:160-262</w:t>
      </w:r>
      <w:r>
        <w:rPr>
          <w:rFonts w:ascii="宋体" w:hAnsi="宋体" w:eastAsia="宋体"/>
        </w:rPr>
        <w:t>）；</w:t>
      </w:r>
    </w:p>
    <w:p>
      <w:pPr>
        <w:pStyle w:val="ListParagraph"/>
      </w:pPr>
      <w:r>
        <w:rPr>
          <w:rFonts w:ascii="宋体" w:hAnsi="宋体" w:eastAsia="宋体"/>
        </w:rPr>
        <w:t>（7）清空操作的源码注释明确要求</w:t>
      </w:r>
      <w:r>
        <w:rPr>
          <w:rFonts w:ascii="宋体" w:hAnsi="宋体" w:eastAsia="宋体"/>
          <w:b/>
        </w:rPr>
        <w:t>外部静默</w:t>
      </w:r>
      <w:r>
        <w:rPr>
          <w:rFonts w:ascii="宋体" w:hAnsi="宋体" w:eastAsia="宋体"/>
        </w:rPr>
        <w:t>（无并发生产者与消费者），实现是清零整个标志位图与整个数据区并把两个索引以释放语义置 0，是 O(容量) 操作（</w:t>
      </w:r>
      <w:r>
        <w:rPr>
          <w:rFonts w:ascii="Consolas" w:hAnsi="Consolas" w:eastAsia="宋体"/>
        </w:rPr>
        <w:t>uCNC/src/buffer.c:264-275</w:t>
      </w:r>
      <w:r>
        <w:rPr>
          <w:rFonts w:ascii="宋体" w:hAnsi="宋体" w:eastAsia="宋体"/>
        </w:rPr>
        <w:t>）。</w:t>
      </w:r>
    </w:p>
    <w:tbl>
      <w:tblPr>
        <w:tblStyle w:val="TableGrid"/>
        <w:tblW w:type="dxa" w:w="9500"/>
        <w:jc w:val="center"/>
        <w:tblLayout w:type="fixed"/>
        <w:tblLook w:firstColumn="1" w:firstRow="1" w:lastColumn="0" w:lastRow="0" w:noHBand="0" w:noVBand="1" w:val="04A0"/>
      </w:tblPr>
      <w:tblGrid>
        <w:gridCol w:w="1933"/>
        <w:gridCol w:w="3766"/>
        <w:gridCol w:w="3801"/>
      </w:tblGrid>
      <w:tr>
        <w:trPr>
          <w:tblHeader w:val="true"/>
        </w:trPr>
        <w:tc>
          <w:tcPr>
            <w:tcW w:type="dxa" w:w="1933"/>
            <w:shd w:val="clear" w:color="auto" w:fill="D9D9D9"/>
          </w:tcPr>
          <w:p>
            <w:pPr>
              <w:spacing w:after="0" w:line="240" w:lineRule="auto"/>
            </w:pPr>
            <w:r>
              <w:rPr>
                <w:b/>
                <w:sz w:val="17"/>
              </w:rPr>
            </w:r>
            <w:r>
              <w:rPr>
                <w:rFonts w:ascii="宋体" w:hAnsi="宋体" w:eastAsia="宋体"/>
                <w:b/>
                <w:sz w:val="17"/>
              </w:rPr>
              <w:t>门面宏</w:t>
            </w:r>
          </w:p>
        </w:tc>
        <w:tc>
          <w:tcPr>
            <w:tcW w:type="dxa" w:w="3766"/>
            <w:shd w:val="clear" w:color="auto" w:fill="D9D9D9"/>
          </w:tcPr>
          <w:p>
            <w:pPr>
              <w:spacing w:after="0" w:line="240" w:lineRule="auto"/>
            </w:pPr>
            <w:r>
              <w:rPr>
                <w:b/>
                <w:sz w:val="17"/>
              </w:rPr>
            </w:r>
            <w:r>
              <w:rPr>
                <w:rFonts w:ascii="宋体" w:hAnsi="宋体" w:eastAsia="宋体"/>
                <w:b/>
                <w:sz w:val="17"/>
              </w:rPr>
              <w:t>函数版</w:t>
            </w:r>
          </w:p>
        </w:tc>
        <w:tc>
          <w:tcPr>
            <w:tcW w:type="dxa" w:w="3801"/>
            <w:shd w:val="clear" w:color="auto" w:fill="D9D9D9"/>
          </w:tcPr>
          <w:p>
            <w:pPr>
              <w:spacing w:after="0" w:line="240" w:lineRule="auto"/>
            </w:pPr>
            <w:r>
              <w:rPr>
                <w:b/>
                <w:sz w:val="17"/>
              </w:rPr>
            </w:r>
            <w:r>
              <w:rPr>
                <w:rFonts w:ascii="宋体" w:hAnsi="宋体" w:eastAsia="宋体"/>
                <w:b/>
                <w:sz w:val="17"/>
              </w:rPr>
              <w:t>宏版要点</w:t>
            </w:r>
          </w:p>
        </w:tc>
      </w:tr>
      <w:tr>
        <w:tc>
          <w:tcPr>
            <w:tcW w:type="dxa" w:w="1933"/>
          </w:tcPr>
          <w:p>
            <w:pPr>
              <w:spacing w:after="0" w:line="240" w:lineRule="auto"/>
            </w:pPr>
            <w:r>
              <w:rPr>
                <w:sz w:val="17"/>
              </w:rPr>
            </w:r>
            <w:r>
              <w:rPr>
                <w:rFonts w:ascii="Consolas" w:hAnsi="Consolas" w:eastAsia="宋体"/>
                <w:sz w:val="17"/>
              </w:rPr>
              <w:t>DECL_BUFFER(type,name,size)</w:t>
            </w:r>
          </w:p>
        </w:tc>
        <w:tc>
          <w:tcPr>
            <w:tcW w:type="dxa" w:w="3766"/>
          </w:tcPr>
          <w:p>
            <w:pPr>
              <w:spacing w:after="0" w:line="240" w:lineRule="auto"/>
            </w:pPr>
            <w:r>
              <w:rPr>
                <w:sz w:val="17"/>
              </w:rPr>
            </w:r>
            <w:r>
              <w:rPr>
                <w:rFonts w:ascii="宋体" w:hAnsi="宋体" w:eastAsia="宋体"/>
                <w:sz w:val="17"/>
              </w:rPr>
              <w:t>静态 data 数组 + flags 位图 + 结构静态初始化</w:t>
            </w:r>
          </w:p>
        </w:tc>
        <w:tc>
          <w:tcPr>
            <w:tcW w:type="dxa" w:w="3801"/>
          </w:tcPr>
          <w:p>
            <w:pPr>
              <w:spacing w:after="0" w:line="240" w:lineRule="auto"/>
            </w:pPr>
            <w:r>
              <w:rPr>
                <w:sz w:val="17"/>
              </w:rPr>
            </w:r>
            <w:r>
              <w:rPr>
                <w:rFonts w:ascii="宋体" w:hAnsi="宋体" w:eastAsia="宋体"/>
                <w:sz w:val="17"/>
              </w:rPr>
              <w:t>静态 data 数组 + 匿名结构（head/tail/count）</w:t>
            </w:r>
          </w:p>
        </w:tc>
      </w:tr>
      <w:tr>
        <w:tc>
          <w:tcPr>
            <w:tcW w:type="dxa" w:w="1933"/>
          </w:tcPr>
          <w:p>
            <w:pPr>
              <w:spacing w:after="0" w:line="240" w:lineRule="auto"/>
            </w:pPr>
            <w:r>
              <w:rPr>
                <w:sz w:val="17"/>
              </w:rPr>
            </w:r>
            <w:r>
              <w:rPr>
                <w:rFonts w:ascii="Consolas" w:hAnsi="Consolas" w:eastAsia="宋体"/>
                <w:sz w:val="17"/>
              </w:rPr>
              <w:t>BUFFER_INIT(type,buffer,size)</w:t>
            </w:r>
          </w:p>
        </w:tc>
        <w:tc>
          <w:tcPr>
            <w:tcW w:type="dxa" w:w="3766"/>
          </w:tcPr>
          <w:p>
            <w:pPr>
              <w:spacing w:after="0" w:line="240" w:lineRule="auto"/>
            </w:pPr>
            <w:r>
              <w:rPr>
                <w:sz w:val="17"/>
              </w:rPr>
            </w:r>
            <w:r>
              <w:rPr>
                <w:rFonts w:ascii="宋体" w:hAnsi="宋体" w:eastAsia="宋体"/>
                <w:sz w:val="17"/>
              </w:rPr>
              <w:t>空宏</w:t>
            </w:r>
          </w:p>
        </w:tc>
        <w:tc>
          <w:tcPr>
            <w:tcW w:type="dxa" w:w="3801"/>
          </w:tcPr>
          <w:p>
            <w:pPr>
              <w:spacing w:after="0" w:line="240" w:lineRule="auto"/>
            </w:pPr>
            <w:r>
              <w:rPr>
                <w:sz w:val="17"/>
              </w:rPr>
            </w:r>
            <w:r>
              <w:rPr>
                <w:rFonts w:ascii="宋体" w:hAnsi="宋体" w:eastAsia="宋体"/>
                <w:sz w:val="17"/>
              </w:rPr>
              <w:t>空宏</w:t>
            </w:r>
          </w:p>
        </w:tc>
      </w:tr>
      <w:tr>
        <w:tc>
          <w:tcPr>
            <w:tcW w:type="dxa" w:w="1933"/>
          </w:tcPr>
          <w:p>
            <w:pPr>
              <w:spacing w:after="0" w:line="240" w:lineRule="auto"/>
            </w:pPr>
            <w:r>
              <w:rPr>
                <w:sz w:val="17"/>
              </w:rPr>
            </w:r>
            <w:r>
              <w:rPr>
                <w:rFonts w:ascii="Consolas" w:hAnsi="Consolas" w:eastAsia="宋体"/>
                <w:sz w:val="17"/>
              </w:rPr>
              <w:t>BUFFER_WRITE_AVAILABLE(buffer)</w:t>
            </w:r>
          </w:p>
        </w:tc>
        <w:tc>
          <w:tcPr>
            <w:tcW w:type="dxa" w:w="3766"/>
          </w:tcPr>
          <w:p>
            <w:pPr>
              <w:spacing w:after="0" w:line="240" w:lineRule="auto"/>
            </w:pPr>
            <w:r>
              <w:rPr>
                <w:sz w:val="17"/>
              </w:rPr>
            </w:r>
            <w:r>
              <w:rPr>
                <w:rFonts w:ascii="宋体" w:hAnsi="宋体" w:eastAsia="宋体"/>
                <w:sz w:val="17"/>
              </w:rPr>
              <w:t xml:space="preserve">调用 </w:t>
            </w:r>
            <w:r>
              <w:rPr>
                <w:rFonts w:ascii="Consolas" w:hAnsi="Consolas" w:eastAsia="宋体"/>
                <w:sz w:val="17"/>
              </w:rPr>
              <w:t>buffer_write_available</w:t>
            </w:r>
          </w:p>
        </w:tc>
        <w:tc>
          <w:tcPr>
            <w:tcW w:type="dxa" w:w="3801"/>
          </w:tcPr>
          <w:p>
            <w:pPr>
              <w:spacing w:after="0" w:line="240" w:lineRule="auto"/>
            </w:pPr>
            <w:r>
              <w:rPr>
                <w:sz w:val="17"/>
              </w:rPr>
            </w:r>
            <w:r>
              <w:rPr>
                <w:rFonts w:ascii="Consolas" w:hAnsi="Consolas" w:eastAsia="宋体"/>
                <w:sz w:val="17"/>
              </w:rPr>
              <w:t>(buffer##_size - buffer.count)</w:t>
            </w:r>
          </w:p>
        </w:tc>
      </w:tr>
      <w:tr>
        <w:tc>
          <w:tcPr>
            <w:tcW w:type="dxa" w:w="1933"/>
          </w:tcPr>
          <w:p>
            <w:pPr>
              <w:spacing w:after="0" w:line="240" w:lineRule="auto"/>
            </w:pPr>
            <w:r>
              <w:rPr>
                <w:sz w:val="17"/>
              </w:rPr>
            </w:r>
            <w:r>
              <w:rPr>
                <w:rFonts w:ascii="Consolas" w:hAnsi="Consolas" w:eastAsia="宋体"/>
                <w:sz w:val="17"/>
              </w:rPr>
              <w:t>BUFFER_READ_AVAILABLE(buffer)</w:t>
            </w:r>
          </w:p>
        </w:tc>
        <w:tc>
          <w:tcPr>
            <w:tcW w:type="dxa" w:w="3766"/>
          </w:tcPr>
          <w:p>
            <w:pPr>
              <w:spacing w:after="0" w:line="240" w:lineRule="auto"/>
            </w:pPr>
            <w:r>
              <w:rPr>
                <w:sz w:val="17"/>
              </w:rPr>
            </w:r>
            <w:r>
              <w:rPr>
                <w:rFonts w:ascii="宋体" w:hAnsi="宋体" w:eastAsia="宋体"/>
                <w:sz w:val="17"/>
              </w:rPr>
              <w:t xml:space="preserve">调用 </w:t>
            </w:r>
            <w:r>
              <w:rPr>
                <w:rFonts w:ascii="Consolas" w:hAnsi="Consolas" w:eastAsia="宋体"/>
                <w:sz w:val="17"/>
              </w:rPr>
              <w:t>buffer_read_available</w:t>
            </w:r>
          </w:p>
        </w:tc>
        <w:tc>
          <w:tcPr>
            <w:tcW w:type="dxa" w:w="3801"/>
          </w:tcPr>
          <w:p>
            <w:pPr>
              <w:spacing w:after="0" w:line="240" w:lineRule="auto"/>
            </w:pPr>
            <w:r>
              <w:rPr>
                <w:sz w:val="17"/>
              </w:rPr>
            </w:r>
            <w:r>
              <w:rPr>
                <w:rFonts w:ascii="Consolas" w:hAnsi="Consolas" w:eastAsia="宋体"/>
                <w:sz w:val="17"/>
              </w:rPr>
              <w:t>(buffer.count)</w:t>
            </w:r>
          </w:p>
        </w:tc>
      </w:tr>
      <w:tr>
        <w:tc>
          <w:tcPr>
            <w:tcW w:type="dxa" w:w="1933"/>
          </w:tcPr>
          <w:p>
            <w:pPr>
              <w:spacing w:after="0" w:line="240" w:lineRule="auto"/>
            </w:pPr>
            <w:r>
              <w:rPr>
                <w:sz w:val="17"/>
              </w:rPr>
            </w:r>
            <w:r>
              <w:rPr>
                <w:rFonts w:ascii="Consolas" w:hAnsi="Consolas" w:eastAsia="宋体"/>
                <w:sz w:val="17"/>
              </w:rPr>
              <w:t>BUFFER_EMPTY(buffer)</w:t>
            </w:r>
            <w:r>
              <w:rPr>
                <w:rFonts w:ascii="宋体" w:hAnsi="宋体" w:eastAsia="宋体"/>
                <w:sz w:val="17"/>
              </w:rPr>
              <w:t xml:space="preserve"> / </w:t>
            </w:r>
            <w:r>
              <w:rPr>
                <w:rFonts w:ascii="Consolas" w:hAnsi="Consolas" w:eastAsia="宋体"/>
                <w:sz w:val="17"/>
              </w:rPr>
              <w:t>BUFFER_FULL(buffer)</w:t>
            </w:r>
          </w:p>
        </w:tc>
        <w:tc>
          <w:tcPr>
            <w:tcW w:type="dxa" w:w="3766"/>
          </w:tcPr>
          <w:p>
            <w:pPr>
              <w:spacing w:after="0" w:line="240" w:lineRule="auto"/>
            </w:pPr>
            <w:r>
              <w:rPr>
                <w:sz w:val="17"/>
              </w:rPr>
            </w:r>
            <w:r>
              <w:rPr>
                <w:rFonts w:ascii="宋体" w:hAnsi="宋体" w:eastAsia="宋体"/>
                <w:sz w:val="17"/>
              </w:rPr>
              <w:t>调用同名函数</w:t>
            </w:r>
          </w:p>
        </w:tc>
        <w:tc>
          <w:tcPr>
            <w:tcW w:type="dxa" w:w="3801"/>
          </w:tcPr>
          <w:p>
            <w:pPr>
              <w:spacing w:after="0" w:line="240" w:lineRule="auto"/>
            </w:pPr>
            <w:r>
              <w:rPr>
                <w:sz w:val="17"/>
              </w:rPr>
            </w:r>
            <w:r>
              <w:rPr>
                <w:rFonts w:ascii="宋体" w:hAnsi="宋体" w:eastAsia="宋体"/>
                <w:sz w:val="17"/>
              </w:rPr>
              <w:t>计数值判定</w:t>
            </w:r>
          </w:p>
        </w:tc>
      </w:tr>
      <w:tr>
        <w:tc>
          <w:tcPr>
            <w:tcW w:type="dxa" w:w="1933"/>
          </w:tcPr>
          <w:p>
            <w:pPr>
              <w:spacing w:after="0" w:line="240" w:lineRule="auto"/>
            </w:pPr>
            <w:r>
              <w:rPr>
                <w:sz w:val="17"/>
              </w:rPr>
            </w:r>
            <w:r>
              <w:rPr>
                <w:rFonts w:ascii="Consolas" w:hAnsi="Consolas" w:eastAsia="宋体"/>
                <w:sz w:val="17"/>
              </w:rPr>
              <w:t>BUFFER_PEEK(buffer[,ptr])</w:t>
            </w:r>
          </w:p>
        </w:tc>
        <w:tc>
          <w:tcPr>
            <w:tcW w:type="dxa" w:w="3766"/>
          </w:tcPr>
          <w:p>
            <w:pPr>
              <w:spacing w:after="0" w:line="240" w:lineRule="auto"/>
            </w:pPr>
            <w:r>
              <w:rPr>
                <w:sz w:val="17"/>
              </w:rPr>
            </w:r>
            <w:r>
              <w:rPr>
                <w:rFonts w:ascii="宋体" w:hAnsi="宋体" w:eastAsia="宋体"/>
                <w:b/>
                <w:sz w:val="17"/>
              </w:rPr>
              <w:t>两实参</w:t>
            </w:r>
            <w:r>
              <w:rPr>
                <w:rFonts w:ascii="宋体" w:hAnsi="宋体" w:eastAsia="宋体"/>
                <w:sz w:val="17"/>
              </w:rPr>
              <w:t>，写入目标内存</w:t>
            </w:r>
          </w:p>
        </w:tc>
        <w:tc>
          <w:tcPr>
            <w:tcW w:type="dxa" w:w="3801"/>
          </w:tcPr>
          <w:p>
            <w:pPr>
              <w:spacing w:after="0" w:line="240" w:lineRule="auto"/>
            </w:pPr>
            <w:r>
              <w:rPr>
                <w:sz w:val="17"/>
              </w:rPr>
            </w:r>
            <w:r>
              <w:rPr>
                <w:rFonts w:ascii="宋体" w:hAnsi="宋体" w:eastAsia="宋体"/>
                <w:b/>
                <w:sz w:val="17"/>
              </w:rPr>
              <w:t>单实参</w:t>
            </w:r>
            <w:r>
              <w:rPr>
                <w:rFonts w:ascii="宋体" w:hAnsi="宋体" w:eastAsia="宋体"/>
                <w:sz w:val="17"/>
              </w:rPr>
              <w:t>，直接返回存储槽左值</w:t>
            </w:r>
          </w:p>
        </w:tc>
      </w:tr>
      <w:tr>
        <w:tc>
          <w:tcPr>
            <w:tcW w:type="dxa" w:w="1933"/>
          </w:tcPr>
          <w:p>
            <w:pPr>
              <w:spacing w:after="0" w:line="240" w:lineRule="auto"/>
            </w:pPr>
            <w:r>
              <w:rPr>
                <w:sz w:val="17"/>
              </w:rPr>
            </w:r>
            <w:r>
              <w:rPr>
                <w:rFonts w:ascii="Consolas" w:hAnsi="Consolas" w:eastAsia="宋体"/>
                <w:sz w:val="17"/>
              </w:rPr>
              <w:t>BUFFER_TRY_DEQUEUE</w:t>
            </w:r>
            <w:r>
              <w:rPr>
                <w:rFonts w:ascii="宋体" w:hAnsi="宋体" w:eastAsia="宋体"/>
                <w:sz w:val="17"/>
              </w:rPr>
              <w:t xml:space="preserve"> / </w:t>
            </w:r>
            <w:r>
              <w:rPr>
                <w:rFonts w:ascii="Consolas" w:hAnsi="Consolas" w:eastAsia="宋体"/>
                <w:sz w:val="17"/>
              </w:rPr>
              <w:t>BUFFER_TRY_ENQUEUE</w:t>
            </w:r>
          </w:p>
        </w:tc>
        <w:tc>
          <w:tcPr>
            <w:tcW w:type="dxa" w:w="3766"/>
          </w:tcPr>
          <w:p>
            <w:pPr>
              <w:spacing w:after="0" w:line="240" w:lineRule="auto"/>
            </w:pPr>
            <w:r>
              <w:rPr>
                <w:sz w:val="17"/>
              </w:rPr>
            </w:r>
            <w:r>
              <w:rPr>
                <w:rFonts w:ascii="宋体" w:hAnsi="宋体" w:eastAsia="宋体"/>
                <w:sz w:val="17"/>
              </w:rPr>
              <w:t>调用同名函数</w:t>
            </w:r>
          </w:p>
        </w:tc>
        <w:tc>
          <w:tcPr>
            <w:tcW w:type="dxa" w:w="3801"/>
          </w:tcPr>
          <w:p>
            <w:pPr>
              <w:spacing w:after="0" w:line="240" w:lineRule="auto"/>
            </w:pPr>
            <w:r>
              <w:rPr>
                <w:sz w:val="17"/>
              </w:rPr>
            </w:r>
            <w:r>
              <w:rPr>
                <w:rFonts w:ascii="宋体" w:hAnsi="宋体" w:eastAsia="宋体"/>
                <w:sz w:val="17"/>
              </w:rPr>
              <w:t xml:space="preserve">语句表达式，临界区取索引 + </w:t>
            </w:r>
            <w:r>
              <w:rPr>
                <w:rFonts w:ascii="Consolas" w:hAnsi="Consolas" w:eastAsia="宋体"/>
                <w:sz w:val="17"/>
              </w:rPr>
              <w:t>memcpy</w:t>
            </w:r>
            <w:r>
              <w:rPr>
                <w:rFonts w:ascii="宋体" w:hAnsi="宋体" w:eastAsia="宋体"/>
                <w:sz w:val="17"/>
              </w:rPr>
              <w:t xml:space="preserve"> + 临界区推进索引</w:t>
            </w:r>
          </w:p>
        </w:tc>
      </w:tr>
      <w:tr>
        <w:tc>
          <w:tcPr>
            <w:tcW w:type="dxa" w:w="1933"/>
          </w:tcPr>
          <w:p>
            <w:pPr>
              <w:spacing w:after="0" w:line="240" w:lineRule="auto"/>
            </w:pPr>
            <w:r>
              <w:rPr>
                <w:sz w:val="17"/>
              </w:rPr>
            </w:r>
            <w:r>
              <w:rPr>
                <w:rFonts w:ascii="Consolas" w:hAnsi="Consolas" w:eastAsia="宋体"/>
                <w:sz w:val="17"/>
              </w:rPr>
              <w:t>BUFFER_DEQUEUE</w:t>
            </w:r>
            <w:r>
              <w:rPr>
                <w:rFonts w:ascii="宋体" w:hAnsi="宋体" w:eastAsia="宋体"/>
                <w:sz w:val="17"/>
              </w:rPr>
              <w:t xml:space="preserve"> / </w:t>
            </w:r>
            <w:r>
              <w:rPr>
                <w:rFonts w:ascii="Consolas" w:hAnsi="Consolas" w:eastAsia="宋体"/>
                <w:sz w:val="17"/>
              </w:rPr>
              <w:t>BUFFER_ENQUEUE</w:t>
            </w:r>
          </w:p>
        </w:tc>
        <w:tc>
          <w:tcPr>
            <w:tcW w:type="dxa" w:w="3766"/>
          </w:tcPr>
          <w:p>
            <w:pPr>
              <w:spacing w:after="0" w:line="240" w:lineRule="auto"/>
            </w:pPr>
            <w:r>
              <w:rPr>
                <w:sz w:val="17"/>
              </w:rPr>
            </w:r>
            <w:r>
              <w:rPr>
                <w:rFonts w:ascii="宋体" w:hAnsi="宋体" w:eastAsia="宋体"/>
                <w:sz w:val="17"/>
              </w:rPr>
              <w:t xml:space="preserve">循环调用 </w:t>
            </w:r>
            <w:r>
              <w:rPr>
                <w:rFonts w:ascii="Consolas" w:hAnsi="Consolas" w:eastAsia="宋体"/>
                <w:sz w:val="17"/>
              </w:rPr>
              <w:t>TRY</w:t>
            </w:r>
            <w:r>
              <w:rPr>
                <w:rFonts w:ascii="宋体" w:hAnsi="宋体" w:eastAsia="宋体"/>
                <w:sz w:val="17"/>
              </w:rPr>
              <w:t xml:space="preserve"> 版直到成功</w:t>
            </w:r>
          </w:p>
        </w:tc>
        <w:tc>
          <w:tcPr>
            <w:tcW w:type="dxa" w:w="3801"/>
          </w:tcPr>
          <w:p>
            <w:pPr>
              <w:spacing w:after="0" w:line="240" w:lineRule="auto"/>
            </w:pPr>
            <w:r>
              <w:rPr>
                <w:sz w:val="17"/>
              </w:rPr>
            </w:r>
            <w:r>
              <w:rPr>
                <w:rFonts w:ascii="宋体" w:hAnsi="宋体" w:eastAsia="宋体"/>
                <w:sz w:val="17"/>
              </w:rPr>
              <w:t>同构</w:t>
            </w:r>
          </w:p>
        </w:tc>
      </w:tr>
      <w:tr>
        <w:tc>
          <w:tcPr>
            <w:tcW w:type="dxa" w:w="1933"/>
          </w:tcPr>
          <w:p>
            <w:pPr>
              <w:spacing w:after="0" w:line="240" w:lineRule="auto"/>
            </w:pPr>
            <w:r>
              <w:rPr>
                <w:sz w:val="17"/>
              </w:rPr>
            </w:r>
            <w:r>
              <w:rPr>
                <w:rFonts w:ascii="Consolas" w:hAnsi="Consolas" w:eastAsia="宋体"/>
                <w:sz w:val="17"/>
              </w:rPr>
              <w:t>BUFFER_WRITE</w:t>
            </w:r>
            <w:r>
              <w:rPr>
                <w:rFonts w:ascii="宋体" w:hAnsi="宋体" w:eastAsia="宋体"/>
                <w:sz w:val="17"/>
              </w:rPr>
              <w:t xml:space="preserve"> / </w:t>
            </w:r>
            <w:r>
              <w:rPr>
                <w:rFonts w:ascii="Consolas" w:hAnsi="Consolas" w:eastAsia="宋体"/>
                <w:sz w:val="17"/>
              </w:rPr>
              <w:t>BUFFER_READ</w:t>
            </w:r>
          </w:p>
        </w:tc>
        <w:tc>
          <w:tcPr>
            <w:tcW w:type="dxa" w:w="3766"/>
          </w:tcPr>
          <w:p>
            <w:pPr>
              <w:spacing w:after="0" w:line="240" w:lineRule="auto"/>
            </w:pPr>
            <w:r>
              <w:rPr>
                <w:sz w:val="17"/>
              </w:rPr>
            </w:r>
            <w:r>
              <w:rPr>
                <w:rFonts w:ascii="宋体" w:hAnsi="宋体" w:eastAsia="宋体"/>
                <w:sz w:val="17"/>
              </w:rPr>
              <w:t>调用同名函数（出参取地址）</w:t>
            </w:r>
          </w:p>
        </w:tc>
        <w:tc>
          <w:tcPr>
            <w:tcW w:type="dxa" w:w="3801"/>
          </w:tcPr>
          <w:p>
            <w:pPr>
              <w:spacing w:after="0" w:line="240" w:lineRule="auto"/>
            </w:pPr>
            <w:r>
              <w:rPr>
                <w:sz w:val="17"/>
              </w:rPr>
            </w:r>
            <w:r>
              <w:rPr>
                <w:rFonts w:ascii="宋体" w:hAnsi="宋体" w:eastAsia="宋体"/>
                <w:sz w:val="17"/>
              </w:rPr>
              <w:t xml:space="preserve">语句表达式，两段 </w:t>
            </w:r>
            <w:r>
              <w:rPr>
                <w:rFonts w:ascii="Consolas" w:hAnsi="Consolas" w:eastAsia="宋体"/>
                <w:sz w:val="17"/>
              </w:rPr>
              <w:t>memcpy</w:t>
            </w:r>
            <w:r>
              <w:rPr>
                <w:rFonts w:ascii="宋体" w:hAnsi="宋体" w:eastAsia="宋体"/>
                <w:sz w:val="17"/>
              </w:rPr>
              <w:t xml:space="preserve"> 处理回绕</w:t>
            </w:r>
          </w:p>
        </w:tc>
      </w:tr>
      <w:tr>
        <w:tc>
          <w:tcPr>
            <w:tcW w:type="dxa" w:w="1933"/>
          </w:tcPr>
          <w:p>
            <w:pPr>
              <w:spacing w:after="0" w:line="240" w:lineRule="auto"/>
            </w:pPr>
            <w:r>
              <w:rPr>
                <w:sz w:val="17"/>
              </w:rPr>
            </w:r>
            <w:r>
              <w:rPr>
                <w:rFonts w:ascii="Consolas" w:hAnsi="Consolas" w:eastAsia="宋体"/>
                <w:sz w:val="17"/>
              </w:rPr>
              <w:t>BUFFER_CLEAR(buffer)</w:t>
            </w:r>
          </w:p>
        </w:tc>
        <w:tc>
          <w:tcPr>
            <w:tcW w:type="dxa" w:w="3766"/>
          </w:tcPr>
          <w:p>
            <w:pPr>
              <w:spacing w:after="0" w:line="240" w:lineRule="auto"/>
            </w:pPr>
            <w:r>
              <w:rPr>
                <w:sz w:val="17"/>
              </w:rPr>
            </w:r>
            <w:r>
              <w:rPr>
                <w:rFonts w:ascii="宋体" w:hAnsi="宋体" w:eastAsia="宋体"/>
                <w:sz w:val="17"/>
              </w:rPr>
              <w:t xml:space="preserve">调用 </w:t>
            </w:r>
            <w:r>
              <w:rPr>
                <w:rFonts w:ascii="Consolas" w:hAnsi="Consolas" w:eastAsia="宋体"/>
                <w:sz w:val="17"/>
              </w:rPr>
              <w:t>buffer_clear</w:t>
            </w:r>
            <w:r>
              <w:rPr>
                <w:rFonts w:ascii="宋体" w:hAnsi="宋体" w:eastAsia="宋体"/>
                <w:sz w:val="17"/>
              </w:rPr>
              <w:t>，</w:t>
            </w:r>
            <w:r>
              <w:rPr>
                <w:rFonts w:ascii="宋体" w:hAnsi="宋体" w:eastAsia="宋体"/>
                <w:b/>
                <w:sz w:val="17"/>
              </w:rPr>
              <w:t>自带尾分号</w:t>
            </w:r>
          </w:p>
        </w:tc>
        <w:tc>
          <w:tcPr>
            <w:tcW w:type="dxa" w:w="3801"/>
          </w:tcPr>
          <w:p>
            <w:pPr>
              <w:spacing w:after="0" w:line="240" w:lineRule="auto"/>
            </w:pPr>
            <w:r>
              <w:rPr>
                <w:sz w:val="17"/>
              </w:rPr>
            </w:r>
            <w:r>
              <w:rPr>
                <w:rFonts w:ascii="宋体" w:hAnsi="宋体" w:eastAsia="宋体"/>
                <w:sz w:val="17"/>
              </w:rPr>
              <w:t>复合语句块，清 data/tail/head/count</w:t>
            </w:r>
          </w:p>
        </w:tc>
      </w:tr>
    </w:tbl>
    <w:p>
      <w:pPr>
        <w:spacing w:after="80"/>
      </w:pPr>
    </w:p>
    <w:p>
      <w:pPr>
        <w:spacing w:before="60" w:after="60"/>
        <w:jc w:val="center"/>
      </w:pPr>
      <w:r>
        <w:rPr>
          <w:rFonts w:ascii="宋体" w:hAnsi="宋体" w:eastAsia="宋体"/>
          <w:sz w:val="18"/>
        </w:rPr>
        <w:t xml:space="preserve">表 3.4-1 </w:t>
      </w:r>
      <w:r>
        <w:rPr>
          <w:rFonts w:ascii="Consolas" w:hAnsi="Consolas" w:eastAsia="宋体"/>
          <w:sz w:val="18"/>
        </w:rPr>
        <w:t>BUFFER_*</w:t>
      </w:r>
      <w:r>
        <w:rPr>
          <w:rFonts w:ascii="宋体" w:hAnsi="宋体" w:eastAsia="宋体"/>
          <w:sz w:val="18"/>
        </w:rPr>
        <w:t xml:space="preserve"> 门面宏两版对照表</w:t>
      </w:r>
    </w:p>
    <w:p>
      <w:pPr>
        <w:spacing w:before="60" w:after="60" w:line="276" w:lineRule="auto"/>
        <w:ind w:left="340"/>
        <w:pBdr>
          <w:left w:val="single" w:sz="12" w:space="6" w:color="808080"/>
        </w:pBdr>
      </w:pPr>
      <w:r>
        <w:rPr>
          <w:rFonts w:ascii="宋体" w:hAnsi="宋体" w:eastAsia="宋体"/>
          <w:b/>
          <w:sz w:val="19"/>
        </w:rPr>
        <w:t>接口不兼容点（两版同名不同形）</w:t>
      </w:r>
      <w:r>
        <w:rPr>
          <w:rFonts w:ascii="宋体" w:hAnsi="宋体" w:eastAsia="宋体"/>
          <w:sz w:val="19"/>
        </w:rPr>
        <w:t>：</w:t>
      </w:r>
      <w:r>
        <w:rPr>
          <w:rFonts w:ascii="Consolas" w:hAnsi="Consolas" w:eastAsia="宋体"/>
          <w:sz w:val="19"/>
        </w:rPr>
        <w:t>BUFFER_PEEK</w:t>
      </w:r>
      <w:r>
        <w:rPr>
          <w:rFonts w:ascii="宋体" w:hAnsi="宋体" w:eastAsia="宋体"/>
          <w:sz w:val="19"/>
        </w:rPr>
        <w:t xml:space="preserve"> 的实参个数在两版中不同（2 对 1），全仓使用点为零故本 tag 未暴露；</w:t>
      </w:r>
      <w:r>
        <w:rPr>
          <w:rFonts w:ascii="Consolas" w:hAnsi="Consolas" w:eastAsia="宋体"/>
          <w:sz w:val="19"/>
        </w:rPr>
        <w:t>BUFFER_CLEAR</w:t>
      </w:r>
      <w:r>
        <w:rPr>
          <w:rFonts w:ascii="宋体" w:hAnsi="宋体" w:eastAsia="宋体"/>
          <w:sz w:val="19"/>
        </w:rPr>
        <w:t xml:space="preserve"> 函数版结尾自带分号；批量入出队的出参都要求</w:t>
      </w:r>
      <w:r>
        <w:rPr>
          <w:rFonts w:ascii="宋体" w:hAnsi="宋体" w:eastAsia="宋体"/>
          <w:b/>
          <w:sz w:val="19"/>
        </w:rPr>
        <w:t>左值</w:t>
      </w:r>
      <w:r>
        <w:rPr>
          <w:rFonts w:ascii="宋体" w:hAnsi="宋体" w:eastAsia="宋体"/>
          <w:sz w:val="19"/>
        </w:rPr>
        <w:t>（函数版取地址、宏版赋值）。</w:t>
      </w:r>
      <w:r>
        <w:rPr>
          <w:rFonts w:ascii="Consolas" w:hAnsi="Consolas" w:eastAsia="宋体"/>
          <w:sz w:val="19"/>
        </w:rPr>
        <w:t>BUFFER_INIT</w:t>
      </w:r>
      <w:r>
        <w:rPr>
          <w:rFonts w:ascii="宋体" w:hAnsi="宋体" w:eastAsia="宋体"/>
          <w:sz w:val="19"/>
        </w:rPr>
        <w:t>、</w:t>
      </w:r>
      <w:r>
        <w:rPr>
          <w:rFonts w:ascii="Consolas" w:hAnsi="Consolas" w:eastAsia="宋体"/>
          <w:sz w:val="19"/>
        </w:rPr>
        <w:t>BUFFER_WRITE_AVAILABLE</w:t>
      </w:r>
      <w:r>
        <w:rPr>
          <w:rFonts w:ascii="宋体" w:hAnsi="宋体" w:eastAsia="宋体"/>
          <w:sz w:val="19"/>
        </w:rPr>
        <w:t xml:space="preserve"> 等在两版一致，但在 RP2040/RP2350 上另有一套语义，见 3.4.5。</w:t>
      </w:r>
    </w:p>
    <w:p>
      <w:pPr>
        <w:pStyle w:val="Heading3"/>
      </w:pPr>
      <w:r>
        <w:rPr>
          <w:rFonts w:ascii="宋体" w:hAnsi="宋体" w:eastAsia="宋体"/>
        </w:rPr>
        <w:t>3.4.4 索引推进、满/空判据与溢出处理（需求规格）</w:t>
      </w:r>
    </w:p>
    <w:p>
      <w:pPr>
        <w:pStyle w:val="ListParagraph"/>
      </w:pPr>
      <w:r>
        <w:rPr>
          <w:rFonts w:ascii="宋体" w:hAnsi="宋体" w:eastAsia="宋体"/>
        </w:rPr>
        <w:t>需求标识：UC-FREQ344-1</w:t>
      </w:r>
    </w:p>
    <w:p>
      <w:pPr>
        <w:pStyle w:val="ListParagraph"/>
      </w:pPr>
      <w:r>
        <w:rPr>
          <w:rFonts w:ascii="宋体" w:hAnsi="宋体" w:eastAsia="宋体"/>
        </w:rPr>
        <w:t>功能描述：索引模型是"单调递增的槽索引 + 显式回绕函数"而非"与容量取模"：</w:t>
      </w:r>
      <w:r>
        <w:rPr>
          <w:rFonts w:ascii="Consolas" w:hAnsi="Consolas" w:eastAsia="宋体"/>
        </w:rPr>
        <w:t>head</w:t>
      </w:r>
      <w:r>
        <w:rPr>
          <w:rFonts w:ascii="宋体" w:hAnsi="宋体" w:eastAsia="宋体"/>
        </w:rPr>
        <w:t>/</w:t>
      </w:r>
      <w:r>
        <w:rPr>
          <w:rFonts w:ascii="Consolas" w:hAnsi="Consolas" w:eastAsia="宋体"/>
        </w:rPr>
        <w:t>tail</w:t>
      </w:r>
      <w:r>
        <w:rPr>
          <w:rFonts w:ascii="宋体" w:hAnsi="宋体" w:eastAsia="宋体"/>
        </w:rPr>
        <w:t xml:space="preserve"> 在函数内部以索引全宽计算，回绕靠一个只处理"恰好越过容量"的回绕函数，对外读出的索引再被强制截断为 8 位。满/空判据分别是"下一槽等于 tail"与"tail 等于 head"，因此声明容量为 N 的缓冲</w:t>
      </w:r>
      <w:r>
        <w:rPr>
          <w:rFonts w:ascii="宋体" w:hAnsi="宋体" w:eastAsia="宋体"/>
          <w:b/>
        </w:rPr>
        <w:t>有效容量是 N-1</w:t>
      </w:r>
      <w:r>
        <w:rPr>
          <w:rFonts w:ascii="宋体" w:hAnsi="宋体" w:eastAsia="宋体"/>
        </w:rPr>
        <w:t>。</w:t>
      </w:r>
    </w:p>
    <w:p>
      <w:pPr>
        <w:pStyle w:val="ListParagraph"/>
      </w:pPr>
      <w:r>
        <w:rPr>
          <w:rFonts w:ascii="宋体" w:hAnsi="宋体" w:eastAsia="宋体"/>
        </w:rPr>
        <w:t>调用条件：</w:t>
      </w:r>
      <w:r>
        <w:rPr>
          <w:rFonts w:ascii="Consolas" w:hAnsi="Consolas" w:eastAsia="宋体"/>
        </w:rPr>
        <w:t>USE_MACRO_BUFFER</w:t>
      </w:r>
      <w:r>
        <w:rPr>
          <w:rFonts w:ascii="宋体" w:hAnsi="宋体" w:eastAsia="宋体"/>
        </w:rPr>
        <w:t xml:space="preserve"> 未定义；任一 API 被调用。</w:t>
      </w:r>
    </w:p>
    <w:p>
      <w:pPr>
        <w:pStyle w:val="ListParagraph"/>
      </w:pPr>
      <w:r>
        <w:rPr>
          <w:rFonts w:ascii="宋体" w:hAnsi="宋体" w:eastAsia="宋体"/>
        </w:rPr>
        <w:t xml:space="preserve">输入：缓冲的 </w:t>
      </w:r>
      <w:r>
        <w:rPr>
          <w:rFonts w:ascii="Consolas" w:hAnsi="Consolas" w:eastAsia="宋体"/>
        </w:rPr>
        <w:t>size</w:t>
      </w:r>
      <w:r>
        <w:rPr>
          <w:rFonts w:ascii="宋体" w:hAnsi="宋体" w:eastAsia="宋体"/>
        </w:rPr>
        <w:t>、</w:t>
      </w:r>
      <w:r>
        <w:rPr>
          <w:rFonts w:ascii="Consolas" w:hAnsi="Consolas" w:eastAsia="宋体"/>
        </w:rPr>
        <w:t>elem_size</w:t>
      </w:r>
      <w:r>
        <w:rPr>
          <w:rFonts w:ascii="宋体" w:hAnsi="宋体" w:eastAsia="宋体"/>
        </w:rPr>
        <w:t>、</w:t>
      </w:r>
      <w:r>
        <w:rPr>
          <w:rFonts w:ascii="Consolas" w:hAnsi="Consolas" w:eastAsia="宋体"/>
        </w:rPr>
        <w:t>head</w:t>
      </w:r>
      <w:r>
        <w:rPr>
          <w:rFonts w:ascii="宋体" w:hAnsi="宋体" w:eastAsia="宋体"/>
        </w:rPr>
        <w:t>/</w:t>
      </w:r>
      <w:r>
        <w:rPr>
          <w:rFonts w:ascii="Consolas" w:hAnsi="Consolas" w:eastAsia="宋体"/>
        </w:rPr>
        <w:t>tail</w:t>
      </w:r>
      <w:r>
        <w:rPr>
          <w:rFonts w:ascii="宋体" w:hAnsi="宋体" w:eastAsia="宋体"/>
        </w:rPr>
        <w:t>。</w:t>
      </w:r>
    </w:p>
    <w:p>
      <w:pPr>
        <w:pStyle w:val="ListParagraph"/>
      </w:pPr>
      <w:r>
        <w:rPr>
          <w:rFonts w:ascii="宋体" w:hAnsi="宋体" w:eastAsia="宋体"/>
        </w:rPr>
        <w:t>输出：推进后的索引、标志位图、实搬字节数。</w:t>
      </w:r>
    </w:p>
    <w:p>
      <w:pPr>
        <w:pStyle w:val="ListParagraph"/>
      </w:pPr>
      <w:r>
        <w:rPr>
          <w:rFonts w:ascii="宋体" w:hAnsi="宋体" w:eastAsia="宋体"/>
        </w:rPr>
        <w:t>处理：</w:t>
      </w:r>
    </w:p>
    <w:p>
      <w:pPr>
        <w:pStyle w:val="ListParagraph"/>
      </w:pPr>
      <w:r>
        <w:rPr>
          <w:rFonts w:ascii="宋体" w:hAnsi="宋体" w:eastAsia="宋体"/>
        </w:rPr>
        <w:t>（1）回绕函数只有一行"大于等于容量则归零"，</w:t>
      </w:r>
      <w:r>
        <w:rPr>
          <w:rFonts w:ascii="宋体" w:hAnsi="宋体" w:eastAsia="宋体"/>
          <w:b/>
        </w:rPr>
        <w:t>不做取模</w:t>
      </w:r>
      <w:r>
        <w:rPr>
          <w:rFonts w:ascii="宋体" w:hAnsi="宋体" w:eastAsia="宋体"/>
        </w:rPr>
        <w:t>，故其正确性前提是调用方保证步进为 1；实测五处使用点全部遵循该写法（</w:t>
      </w:r>
      <w:r>
        <w:rPr>
          <w:rFonts w:ascii="Consolas" w:hAnsi="Consolas" w:eastAsia="宋体"/>
        </w:rPr>
        <w:t>uCNC/src/buffer.c:40-43</w:t>
      </w:r>
      <w:r>
        <w:rPr>
          <w:rFonts w:ascii="宋体" w:hAnsi="宋体" w:eastAsia="宋体"/>
        </w:rPr>
        <w:t>、</w:t>
      </w:r>
      <w:r>
        <w:rPr>
          <w:rFonts w:ascii="Consolas" w:hAnsi="Consolas" w:eastAsia="宋体"/>
        </w:rPr>
        <w:t>uCNC/src/buffer.c:95</w:t>
      </w:r>
      <w:r>
        <w:rPr>
          <w:rFonts w:ascii="宋体" w:hAnsi="宋体" w:eastAsia="宋体"/>
        </w:rPr>
        <w:t>、</w:t>
      </w:r>
      <w:r>
        <w:rPr>
          <w:rFonts w:ascii="Consolas" w:hAnsi="Consolas" w:eastAsia="宋体"/>
        </w:rPr>
        <w:t>uCNC/src/buffer.c:174</w:t>
      </w:r>
      <w:r>
        <w:rPr>
          <w:rFonts w:ascii="宋体" w:hAnsi="宋体" w:eastAsia="宋体"/>
        </w:rPr>
        <w:t>）；</w:t>
      </w:r>
    </w:p>
    <w:p>
      <w:pPr>
        <w:pStyle w:val="ListParagraph"/>
      </w:pPr>
      <w:r>
        <w:rPr>
          <w:rFonts w:ascii="宋体" w:hAnsi="宋体" w:eastAsia="宋体"/>
        </w:rPr>
        <w:t>（2）查询类 API 把索引截断为 8 位再相减，因容量不超过 255，截断后无符号减法恰好给出环形距离（</w:t>
      </w:r>
      <w:r>
        <w:rPr>
          <w:rFonts w:ascii="Consolas" w:hAnsi="Consolas" w:eastAsia="宋体"/>
        </w:rPr>
        <w:t>uCNC/src/buffer.c:47-49</w:t>
      </w:r>
      <w:r>
        <w:rPr>
          <w:rFonts w:ascii="宋体" w:hAnsi="宋体" w:eastAsia="宋体"/>
        </w:rPr>
        <w:t>、</w:t>
      </w:r>
      <w:r>
        <w:rPr>
          <w:rFonts w:ascii="Consolas" w:hAnsi="Consolas" w:eastAsia="宋体"/>
        </w:rPr>
        <w:t>uCNC/src/buffer.c:54-56</w:t>
      </w:r>
      <w:r>
        <w:rPr>
          <w:rFonts w:ascii="宋体" w:hAnsi="宋体" w:eastAsia="宋体"/>
        </w:rPr>
        <w:t>）；</w:t>
      </w:r>
    </w:p>
    <w:p>
      <w:pPr>
        <w:pStyle w:val="ListParagraph"/>
      </w:pPr>
      <w:r>
        <w:rPr>
          <w:rFonts w:ascii="宋体" w:hAnsi="宋体" w:eastAsia="宋体"/>
        </w:rPr>
        <w:t>（3）满判据永远留一个空槽，与可用写量减 1 一致，故有效容量为 N-1（</w:t>
      </w:r>
      <w:r>
        <w:rPr>
          <w:rFonts w:ascii="Consolas" w:hAnsi="Consolas" w:eastAsia="宋体"/>
        </w:rPr>
        <w:t>uCNC/src/buffer.c:72</w:t>
      </w:r>
      <w:r>
        <w:rPr>
          <w:rFonts w:ascii="宋体" w:hAnsi="宋体" w:eastAsia="宋体"/>
        </w:rPr>
        <w:t>）；</w:t>
      </w:r>
    </w:p>
    <w:p>
      <w:pPr>
        <w:pStyle w:val="ListParagraph"/>
      </w:pPr>
      <w:r>
        <w:rPr>
          <w:rFonts w:ascii="宋体" w:hAnsi="宋体" w:eastAsia="宋体"/>
        </w:rPr>
        <w:t>（4）</w:t>
      </w:r>
      <w:r>
        <w:rPr>
          <w:rFonts w:ascii="宋体" w:hAnsi="宋体" w:eastAsia="宋体"/>
          <w:b/>
        </w:rPr>
        <w:t>否定需求</w:t>
      </w:r>
      <w:r>
        <w:rPr>
          <w:rFonts w:ascii="宋体" w:hAnsi="宋体" w:eastAsia="宋体"/>
        </w:rPr>
        <w:t>：溢出（写满）时</w:t>
      </w:r>
      <w:r>
        <w:rPr>
          <w:rFonts w:ascii="宋体" w:hAnsi="宋体" w:eastAsia="宋体"/>
          <w:b/>
        </w:rPr>
        <w:t>不覆盖、不阻塞、不报错</w:t>
      </w:r>
      <w:r>
        <w:rPr>
          <w:rFonts w:ascii="宋体" w:hAnsi="宋体" w:eastAsia="宋体"/>
        </w:rPr>
        <w:t>——单元素入队直接返回假，批量入队写回已搬数量后返回；</w:t>
      </w:r>
      <w:r>
        <w:rPr>
          <w:rFonts w:ascii="宋体" w:hAnsi="宋体" w:eastAsia="宋体"/>
          <w:b/>
        </w:rPr>
        <w:t>没有"丢弃最旧元素"策略</w:t>
      </w:r>
      <w:r>
        <w:rPr>
          <w:rFonts w:ascii="宋体" w:hAnsi="宋体" w:eastAsia="宋体"/>
        </w:rPr>
        <w:t>，缓冲在满时表现为硬截断（</w:t>
      </w:r>
      <w:r>
        <w:rPr>
          <w:rFonts w:ascii="Consolas" w:hAnsi="Consolas" w:eastAsia="宋体"/>
        </w:rPr>
        <w:t>uCNC/src/buffer.c:99</w:t>
      </w:r>
      <w:r>
        <w:rPr>
          <w:rFonts w:ascii="宋体" w:hAnsi="宋体" w:eastAsia="宋体"/>
        </w:rPr>
        <w:t>、</w:t>
      </w:r>
      <w:r>
        <w:rPr>
          <w:rFonts w:ascii="Consolas" w:hAnsi="Consolas" w:eastAsia="宋体"/>
        </w:rPr>
        <w:t>uCNC/src/buffer.c:176-184</w:t>
      </w:r>
      <w:r>
        <w:rPr>
          <w:rFonts w:ascii="宋体" w:hAnsi="宋体" w:eastAsia="宋体"/>
        </w:rPr>
        <w:t>）；</w:t>
      </w:r>
    </w:p>
    <w:p>
      <w:pPr>
        <w:pStyle w:val="ListParagraph"/>
      </w:pPr>
      <w:r>
        <w:rPr>
          <w:rFonts w:ascii="宋体" w:hAnsi="宋体" w:eastAsia="宋体"/>
        </w:rPr>
        <w:t>（5）下溢（读空）处理同理：出队返回假、批量读写回计数后返回、查看接口清零目标后返回（</w:t>
      </w:r>
      <w:r>
        <w:rPr>
          <w:rFonts w:ascii="Consolas" w:hAnsi="Consolas" w:eastAsia="宋体"/>
        </w:rPr>
        <w:t>uCNC/src/buffer.c:79-83</w:t>
      </w:r>
      <w:r>
        <w:rPr>
          <w:rFonts w:ascii="宋体" w:hAnsi="宋体" w:eastAsia="宋体"/>
        </w:rPr>
        <w:t>、</w:t>
      </w:r>
      <w:r>
        <w:rPr>
          <w:rFonts w:ascii="Consolas" w:hAnsi="Consolas" w:eastAsia="宋体"/>
        </w:rPr>
        <w:t>uCNC/src/buffer.c:130</w:t>
      </w:r>
      <w:r>
        <w:rPr>
          <w:rFonts w:ascii="宋体" w:hAnsi="宋体" w:eastAsia="宋体"/>
        </w:rPr>
        <w:t>、</w:t>
      </w:r>
      <w:r>
        <w:rPr>
          <w:rFonts w:ascii="Consolas" w:hAnsi="Consolas" w:eastAsia="宋体"/>
        </w:rPr>
        <w:t>uCNC/src/buffer.c:223-231</w:t>
      </w:r>
      <w:r>
        <w:rPr>
          <w:rFonts w:ascii="宋体" w:hAnsi="宋体" w:eastAsia="宋体"/>
        </w:rPr>
        <w:t>）；</w:t>
      </w:r>
    </w:p>
    <w:p>
      <w:pPr>
        <w:pStyle w:val="ListParagraph"/>
      </w:pPr>
      <w:r>
        <w:rPr>
          <w:rFonts w:ascii="宋体" w:hAnsi="宋体" w:eastAsia="宋体"/>
        </w:rPr>
        <w:t>（6）标志位的置位/测位/清位分别用或、载入、与非三种原子操作实现，字节下标与位下标由索引位宽常量导出（</w:t>
      </w:r>
      <w:r>
        <w:rPr>
          <w:rFonts w:ascii="Consolas" w:hAnsi="Consolas" w:eastAsia="宋体"/>
        </w:rPr>
        <w:t>uCNC/src/buffer.c:23-38</w:t>
      </w:r>
      <w:r>
        <w:rPr>
          <w:rFonts w:ascii="宋体" w:hAnsi="宋体" w:eastAsia="宋体"/>
        </w:rPr>
        <w:t>）。</w:t>
      </w:r>
    </w:p>
    <w:p>
      <w:pPr>
        <w:spacing w:before="60" w:after="60" w:line="276" w:lineRule="auto"/>
        <w:ind w:left="340"/>
        <w:pBdr>
          <w:left w:val="single" w:sz="12" w:space="6" w:color="808080"/>
        </w:pBdr>
      </w:pPr>
      <w:r>
        <w:rPr>
          <w:rFonts w:ascii="宋体" w:hAnsi="宋体" w:eastAsia="宋体"/>
          <w:b/>
          <w:sz w:val="19"/>
        </w:rPr>
        <w:t>实现说明（隐式契约）</w:t>
      </w:r>
      <w:r>
        <w:rPr>
          <w:rFonts w:ascii="宋体" w:hAnsi="宋体" w:eastAsia="宋体"/>
          <w:sz w:val="19"/>
        </w:rPr>
        <w:t>：回绕函数只能安全用于"步进 1"。AVR 上索引为 8 位，</w:t>
      </w:r>
      <w:r>
        <w:rPr>
          <w:rFonts w:ascii="Consolas" w:hAnsi="Consolas" w:eastAsia="宋体"/>
          <w:sz w:val="19"/>
        </w:rPr>
        <w:t>head + 1</w:t>
      </w:r>
      <w:r>
        <w:rPr>
          <w:rFonts w:ascii="宋体" w:hAnsi="宋体" w:eastAsia="宋体"/>
          <w:sz w:val="19"/>
        </w:rPr>
        <w:t xml:space="preserve"> 会被整型提升为 </w:t>
      </w:r>
      <w:r>
        <w:rPr>
          <w:rFonts w:ascii="Consolas" w:hAnsi="Consolas" w:eastAsia="宋体"/>
          <w:sz w:val="19"/>
        </w:rPr>
        <w:t>int</w:t>
      </w:r>
      <w:r>
        <w:rPr>
          <w:rFonts w:ascii="宋体" w:hAnsi="宋体" w:eastAsia="宋体"/>
          <w:sz w:val="19"/>
        </w:rPr>
        <w:t xml:space="preserve">，故在 </w:t>
      </w:r>
      <w:r>
        <w:rPr>
          <w:rFonts w:ascii="Consolas" w:hAnsi="Consolas" w:eastAsia="宋体"/>
          <w:sz w:val="19"/>
        </w:rPr>
        <w:t>head == 255</w:t>
      </w:r>
      <w:r>
        <w:rPr>
          <w:rFonts w:ascii="宋体" w:hAnsi="宋体" w:eastAsia="宋体"/>
          <w:sz w:val="19"/>
        </w:rPr>
        <w:t xml:space="preserve"> 时恰好得到正确结果；但若某处以 </w:t>
      </w:r>
      <w:r>
        <w:rPr>
          <w:rFonts w:ascii="Consolas" w:hAnsi="Consolas" w:eastAsia="宋体"/>
          <w:sz w:val="19"/>
        </w:rPr>
        <w:t>len &gt; 1</w:t>
      </w:r>
      <w:r>
        <w:rPr>
          <w:rFonts w:ascii="宋体" w:hAnsi="宋体" w:eastAsia="宋体"/>
          <w:sz w:val="19"/>
        </w:rPr>
        <w:t xml:space="preserve"> 直接调用它，函数会原样返回未经修正的值。全仓使用点均满足该前提，本 tag 无实际越界，但这是</w:t>
      </w:r>
      <w:r>
        <w:rPr>
          <w:rFonts w:ascii="宋体" w:hAnsi="宋体" w:eastAsia="宋体"/>
          <w:b/>
          <w:sz w:val="19"/>
        </w:rPr>
        <w:t>隐式契约</w:t>
      </w:r>
      <w:r>
        <w:rPr>
          <w:rFonts w:ascii="宋体" w:hAnsi="宋体" w:eastAsia="宋体"/>
          <w:sz w:val="19"/>
        </w:rPr>
        <w:t>而非显式检查（</w:t>
      </w:r>
      <w:r>
        <w:rPr>
          <w:rFonts w:ascii="Consolas" w:hAnsi="Consolas" w:eastAsia="宋体"/>
          <w:sz w:val="19"/>
        </w:rPr>
        <w:t>uCNC/src/buffer.c:42</w:t>
      </w:r>
      <w:r>
        <w:rPr>
          <w:rFonts w:ascii="宋体" w:hAnsi="宋体" w:eastAsia="宋体"/>
          <w:sz w:val="19"/>
        </w:rPr>
        <w:t>）。</w:t>
      </w:r>
    </w:p>
    <w:p>
      <w:pPr>
        <w:pStyle w:val="ListParagraph"/>
      </w:pPr>
      <w:r>
        <w:rPr>
          <w:rFonts w:ascii="宋体" w:hAnsi="宋体" w:eastAsia="宋体"/>
        </w:rPr>
        <w:t>需求标识：UC-FREQ344-2</w:t>
      </w:r>
    </w:p>
    <w:p>
      <w:pPr>
        <w:pStyle w:val="ListParagraph"/>
      </w:pPr>
      <w:r>
        <w:rPr>
          <w:rFonts w:ascii="宋体" w:hAnsi="宋体" w:eastAsia="宋体"/>
        </w:rPr>
        <w:t>功能描述：标志位图构成一层发布/订阅协议：生产者写完数据后才以释放语义置位，消费者先以获取语义测位才读数据，读完以宽松语义清位。它把经典无锁环形缓冲的相对索引比较升级为"每槽就绪"语义，使消费者不会读到生产者尚未写完的槽位。</w:t>
      </w:r>
    </w:p>
    <w:p>
      <w:pPr>
        <w:pStyle w:val="ListParagraph"/>
      </w:pPr>
      <w:r>
        <w:rPr>
          <w:rFonts w:ascii="宋体" w:hAnsi="宋体" w:eastAsia="宋体"/>
        </w:rPr>
        <w:t>调用条件：函数版实现（宏版没有标志位字段）（</w:t>
      </w:r>
      <w:r>
        <w:rPr>
          <w:rFonts w:ascii="Consolas" w:hAnsi="Consolas" w:eastAsia="宋体"/>
        </w:rPr>
        <w:t>uCNC/src/buffer.h:116-121</w:t>
      </w:r>
      <w:r>
        <w:rPr>
          <w:rFonts w:ascii="宋体" w:hAnsi="宋体" w:eastAsia="宋体"/>
        </w:rPr>
        <w:t>）。</w:t>
      </w:r>
    </w:p>
    <w:p>
      <w:pPr>
        <w:pStyle w:val="ListParagraph"/>
      </w:pPr>
      <w:r>
        <w:rPr>
          <w:rFonts w:ascii="宋体" w:hAnsi="宋体" w:eastAsia="宋体"/>
        </w:rPr>
        <w:t>输入：槽索引与缓冲的标志位图。</w:t>
      </w:r>
    </w:p>
    <w:p>
      <w:pPr>
        <w:pStyle w:val="ListParagraph"/>
      </w:pPr>
      <w:r>
        <w:rPr>
          <w:rFonts w:ascii="宋体" w:hAnsi="宋体" w:eastAsia="宋体"/>
        </w:rPr>
        <w:t xml:space="preserve">输出：相应位被置位或清除；测位返回 </w:t>
      </w:r>
      <w:r>
        <w:rPr>
          <w:rFonts w:ascii="Consolas" w:hAnsi="Consolas" w:eastAsia="宋体"/>
        </w:rPr>
        <w:t>bool</w:t>
      </w:r>
      <w:r>
        <w:rPr>
          <w:rFonts w:ascii="宋体" w:hAnsi="宋体" w:eastAsia="宋体"/>
        </w:rPr>
        <w:t>。</w:t>
      </w:r>
    </w:p>
    <w:p>
      <w:pPr>
        <w:pStyle w:val="ListParagraph"/>
      </w:pPr>
      <w:r>
        <w:rPr>
          <w:rFonts w:ascii="宋体" w:hAnsi="宋体" w:eastAsia="宋体"/>
        </w:rPr>
        <w:t>处理：</w:t>
      </w:r>
    </w:p>
    <w:p>
      <w:pPr>
        <w:pStyle w:val="ListParagraph"/>
      </w:pPr>
      <w:r>
        <w:rPr>
          <w:rFonts w:ascii="宋体" w:hAnsi="宋体" w:eastAsia="宋体"/>
        </w:rPr>
        <w:t>（1）索引到位图的映射为「索引右移字节偏移量」与「索引与位偏移量」（</w:t>
      </w:r>
      <w:r>
        <w:rPr>
          <w:rFonts w:ascii="Consolas" w:hAnsi="Consolas" w:eastAsia="宋体"/>
        </w:rPr>
        <w:t>uCNC/src/buffer.c:25</w:t>
      </w:r>
      <w:r>
        <w:rPr>
          <w:rFonts w:ascii="宋体" w:hAnsi="宋体" w:eastAsia="宋体"/>
        </w:rPr>
        <w:t>、</w:t>
      </w:r>
      <w:r>
        <w:rPr>
          <w:rFonts w:ascii="Consolas" w:hAnsi="Consolas" w:eastAsia="宋体"/>
        </w:rPr>
        <w:t>uCNC/src/buffer.c:30</w:t>
      </w:r>
      <w:r>
        <w:rPr>
          <w:rFonts w:ascii="宋体" w:hAnsi="宋体" w:eastAsia="宋体"/>
        </w:rPr>
        <w:t>、</w:t>
      </w:r>
      <w:r>
        <w:rPr>
          <w:rFonts w:ascii="Consolas" w:hAnsi="Consolas" w:eastAsia="宋体"/>
        </w:rPr>
        <w:t>uCNC/src/buffer.c:37</w:t>
      </w:r>
      <w:r>
        <w:rPr>
          <w:rFonts w:ascii="宋体" w:hAnsi="宋体" w:eastAsia="宋体"/>
        </w:rPr>
        <w:t>）；</w:t>
      </w:r>
    </w:p>
    <w:p>
      <w:pPr>
        <w:pStyle w:val="ListParagraph"/>
      </w:pPr>
      <w:r>
        <w:rPr>
          <w:rFonts w:ascii="宋体" w:hAnsi="宋体" w:eastAsia="宋体"/>
        </w:rPr>
        <w:t>（2）置位用或、测位用载入、清位用与非，三者的内存序标注见表后说明（</w:t>
      </w:r>
      <w:r>
        <w:rPr>
          <w:rFonts w:ascii="Consolas" w:hAnsi="Consolas" w:eastAsia="宋体"/>
        </w:rPr>
        <w:t>uCNC/src/buffer.c:23-38</w:t>
      </w:r>
      <w:r>
        <w:rPr>
          <w:rFonts w:ascii="宋体" w:hAnsi="宋体" w:eastAsia="宋体"/>
        </w:rPr>
        <w:t>）；</w:t>
      </w:r>
    </w:p>
    <w:p>
      <w:pPr>
        <w:pStyle w:val="ListParagraph"/>
      </w:pPr>
      <w:r>
        <w:rPr>
          <w:rFonts w:ascii="宋体" w:hAnsi="宋体" w:eastAsia="宋体"/>
        </w:rPr>
        <w:t>（3）</w:t>
      </w:r>
      <w:r>
        <w:rPr>
          <w:rFonts w:ascii="宋体" w:hAnsi="宋体" w:eastAsia="宋体"/>
          <w:b/>
        </w:rPr>
        <w:t>否定需求</w:t>
      </w:r>
      <w:r>
        <w:rPr>
          <w:rFonts w:ascii="宋体" w:hAnsi="宋体" w:eastAsia="宋体"/>
        </w:rPr>
        <w:t>：在无平台覆盖的平台上（AVR/ARM），这三处的内存序实参被兜底宏丢弃，实际的顺序保证只剩关中断与内存屏障；只有 ESP32 上才有真正的硬件原子加释放/获取语义（</w:t>
      </w:r>
      <w:r>
        <w:rPr>
          <w:rFonts w:ascii="Consolas" w:hAnsi="Consolas" w:eastAsia="宋体"/>
        </w:rPr>
        <w:t>uCNC/src/hal/mcus/esp32common/esp32_common.h:111-118</w:t>
      </w:r>
      <w:r>
        <w:rPr>
          <w:rFonts w:ascii="宋体" w:hAnsi="宋体" w:eastAsia="宋体"/>
        </w:rPr>
        <w:t>）；</w:t>
      </w:r>
    </w:p>
    <w:p>
      <w:pPr>
        <w:pStyle w:val="ListParagraph"/>
      </w:pPr>
      <w:r>
        <w:rPr>
          <w:rFonts w:ascii="宋体" w:hAnsi="宋体" w:eastAsia="宋体"/>
        </w:rPr>
        <w:t>（4）</w:t>
      </w:r>
      <w:r>
        <w:rPr>
          <w:rFonts w:ascii="宋体" w:hAnsi="宋体" w:eastAsia="宋体"/>
          <w:b/>
        </w:rPr>
        <w:t>否定需求</w:t>
      </w:r>
      <w:r>
        <w:rPr>
          <w:rFonts w:ascii="宋体" w:hAnsi="宋体" w:eastAsia="宋体"/>
        </w:rPr>
        <w:t>：消费者在标志未置位时</w:t>
      </w:r>
      <w:r>
        <w:rPr>
          <w:rFonts w:ascii="宋体" w:hAnsi="宋体" w:eastAsia="宋体"/>
          <w:b/>
        </w:rPr>
        <w:t>无限自旋且不超时、不让出</w:t>
      </w:r>
      <w:r>
        <w:rPr>
          <w:rFonts w:ascii="宋体" w:hAnsi="宋体" w:eastAsia="宋体"/>
        </w:rPr>
        <w:t>——AVR/ARM 上自旋体只是空操作。若生产者写了数据却停止推进，消费者永不退出（</w:t>
      </w:r>
      <w:r>
        <w:rPr>
          <w:rFonts w:ascii="Consolas" w:hAnsi="Consolas" w:eastAsia="宋体"/>
        </w:rPr>
        <w:t>uCNC/src/buffer.c:136-140</w:t>
      </w:r>
      <w:r>
        <w:rPr>
          <w:rFonts w:ascii="宋体" w:hAnsi="宋体" w:eastAsia="宋体"/>
        </w:rPr>
        <w:t>、</w:t>
      </w:r>
      <w:r>
        <w:rPr>
          <w:rFonts w:ascii="Consolas" w:hAnsi="Consolas" w:eastAsia="宋体"/>
        </w:rPr>
        <w:t>uCNC/src/buffer.c:234-238</w:t>
      </w:r>
      <w:r>
        <w:rPr>
          <w:rFonts w:ascii="宋体" w:hAnsi="宋体" w:eastAsia="宋体"/>
        </w:rPr>
        <w:t>）；</w:t>
      </w:r>
    </w:p>
    <w:p>
      <w:pPr>
        <w:pStyle w:val="ListParagraph"/>
      </w:pPr>
      <w:r>
        <w:rPr>
          <w:rFonts w:ascii="宋体" w:hAnsi="宋体" w:eastAsia="宋体"/>
        </w:rPr>
        <w:t>（5）位图</w:t>
      </w:r>
      <w:r>
        <w:rPr>
          <w:rFonts w:ascii="宋体" w:hAnsi="宋体" w:eastAsia="宋体"/>
          <w:b/>
        </w:rPr>
        <w:t>没有版本号或世代计数</w:t>
      </w:r>
      <w:r>
        <w:rPr>
          <w:rFonts w:ascii="宋体" w:hAnsi="宋体" w:eastAsia="宋体"/>
        </w:rPr>
        <w:t>，清位后同一槽位可被生产者再次置位，正确性依赖"同一槽位不会被生产者连续写两次而消费者一次都没取"，这由满判据保证（</w:t>
      </w:r>
      <w:r>
        <w:rPr>
          <w:rFonts w:ascii="Consolas" w:hAnsi="Consolas" w:eastAsia="宋体"/>
        </w:rPr>
        <w:t>uCNC/src/buffer.c:97-100</w:t>
      </w:r>
      <w:r>
        <w:rPr>
          <w:rFonts w:ascii="宋体" w:hAnsi="宋体" w:eastAsia="宋体"/>
        </w:rPr>
        <w:t>、</w:t>
      </w:r>
      <w:r>
        <w:rPr>
          <w:rFonts w:ascii="Consolas" w:hAnsi="Consolas" w:eastAsia="宋体"/>
        </w:rPr>
        <w:t>uCNC/src/buffer.c:153</w:t>
      </w:r>
      <w:r>
        <w:rPr>
          <w:rFonts w:ascii="宋体" w:hAnsi="宋体" w:eastAsia="宋体"/>
        </w:rPr>
        <w:t>、</w:t>
      </w:r>
      <w:r>
        <w:rPr>
          <w:rFonts w:ascii="Consolas" w:hAnsi="Consolas" w:eastAsia="宋体"/>
        </w:rPr>
        <w:t>uCNC/src/buffer.c:196</w:t>
      </w:r>
      <w:r>
        <w:rPr>
          <w:rFonts w:ascii="宋体" w:hAnsi="宋体" w:eastAsia="宋体"/>
        </w:rPr>
        <w:t>）。</w:t>
      </w:r>
    </w:p>
    <w:p>
      <w:pPr>
        <w:pStyle w:val="Heading3"/>
      </w:pPr>
      <w:r>
        <w:rPr>
          <w:rFonts w:ascii="宋体" w:hAnsi="宋体" w:eastAsia="宋体"/>
        </w:rPr>
        <w:t>3.4.5 第三套缓冲实现：RP2040/RP2350 的 Pico SDK 队列替换（需求规格）</w:t>
      </w:r>
    </w:p>
    <w:p>
      <w:pPr>
        <w:pStyle w:val="ListParagraph"/>
      </w:pPr>
      <w:r>
        <w:rPr>
          <w:rFonts w:ascii="宋体" w:hAnsi="宋体" w:eastAsia="宋体"/>
        </w:rPr>
        <w:t>需求标识：UC-FREQ345-1</w:t>
      </w:r>
    </w:p>
    <w:p>
      <w:pPr>
        <w:pStyle w:val="ListParagraph"/>
      </w:pPr>
      <w:r>
        <w:rPr>
          <w:rFonts w:ascii="宋体" w:hAnsi="宋体" w:eastAsia="宋体"/>
        </w:rPr>
        <w:t>功能描述：RP2040 与 RP2350 平台把环形缓冲整体换成 Pico SDK 的无锁队列：</w:t>
      </w:r>
      <w:r>
        <w:rPr>
          <w:rFonts w:ascii="Consolas" w:hAnsi="Consolas" w:eastAsia="宋体"/>
        </w:rPr>
        <w:t>ring_buffer_t</w:t>
      </w:r>
      <w:r>
        <w:rPr>
          <w:rFonts w:ascii="宋体" w:hAnsi="宋体" w:eastAsia="宋体"/>
        </w:rPr>
        <w:t xml:space="preserve"> 结构被复用但只当外壳（</w:t>
      </w:r>
      <w:r>
        <w:rPr>
          <w:rFonts w:ascii="Consolas" w:hAnsi="Consolas" w:eastAsia="宋体"/>
        </w:rPr>
        <w:t>data</w:t>
      </w:r>
      <w:r>
        <w:rPr>
          <w:rFonts w:ascii="宋体" w:hAnsi="宋体" w:eastAsia="宋体"/>
        </w:rPr>
        <w:t xml:space="preserve"> 字段被强转为队列指针，</w:t>
      </w:r>
      <w:r>
        <w:rPr>
          <w:rFonts w:ascii="Consolas" w:hAnsi="Consolas" w:eastAsia="宋体"/>
        </w:rPr>
        <w:t>flags</w:t>
      </w:r>
      <w:r>
        <w:rPr>
          <w:rFonts w:ascii="宋体" w:hAnsi="宋体" w:eastAsia="宋体"/>
        </w:rPr>
        <w:t xml:space="preserve"> 字段弃用），容量语义从"声明 N 实存 N-1"变成</w:t>
      </w:r>
      <w:r>
        <w:rPr>
          <w:rFonts w:ascii="宋体" w:hAnsi="宋体" w:eastAsia="宋体"/>
          <w:b/>
        </w:rPr>
        <w:t>精确容量 N</w:t>
      </w:r>
      <w:r>
        <w:rPr>
          <w:rFonts w:ascii="宋体" w:hAnsi="宋体" w:eastAsia="宋体"/>
        </w:rPr>
        <w:t xml:space="preserve">，清空语义从"清零存储"变成"逐个弹出"。在这两个平台上 </w:t>
      </w:r>
      <w:r>
        <w:rPr>
          <w:rFonts w:ascii="Consolas" w:hAnsi="Consolas" w:eastAsia="宋体"/>
        </w:rPr>
        <w:t>buffer.h</w:t>
      </w:r>
      <w:r>
        <w:rPr>
          <w:rFonts w:ascii="宋体" w:hAnsi="宋体" w:eastAsia="宋体"/>
        </w:rPr>
        <w:t>/</w:t>
      </w:r>
      <w:r>
        <w:rPr>
          <w:rFonts w:ascii="Consolas" w:hAnsi="Consolas" w:eastAsia="宋体"/>
        </w:rPr>
        <w:t>buffer.c</w:t>
      </w:r>
      <w:r>
        <w:rPr>
          <w:rFonts w:ascii="宋体" w:hAnsi="宋体" w:eastAsia="宋体"/>
        </w:rPr>
        <w:t xml:space="preserve"> 提供的门面一个都不生效。</w:t>
      </w:r>
    </w:p>
    <w:p>
      <w:pPr>
        <w:pStyle w:val="ListParagraph"/>
      </w:pPr>
      <w:r>
        <w:rPr>
          <w:rFonts w:ascii="宋体" w:hAnsi="宋体" w:eastAsia="宋体"/>
        </w:rPr>
        <w:t>调用条件：</w:t>
      </w:r>
      <w:r>
        <w:rPr>
          <w:rFonts w:ascii="Consolas" w:hAnsi="Consolas" w:eastAsia="宋体"/>
        </w:rPr>
        <w:t>MCU_RP2040</w:t>
      </w:r>
      <w:r>
        <w:rPr>
          <w:rFonts w:ascii="宋体" w:hAnsi="宋体" w:eastAsia="宋体"/>
        </w:rPr>
        <w:t xml:space="preserve">(60) 或 </w:t>
      </w:r>
      <w:r>
        <w:rPr>
          <w:rFonts w:ascii="Consolas" w:hAnsi="Consolas" w:eastAsia="宋体"/>
        </w:rPr>
        <w:t>MCU_RP2350</w:t>
      </w:r>
      <w:r>
        <w:rPr>
          <w:rFonts w:ascii="宋体" w:hAnsi="宋体" w:eastAsia="宋体"/>
        </w:rPr>
        <w:t>(61)。</w:t>
      </w:r>
    </w:p>
    <w:p>
      <w:pPr>
        <w:pStyle w:val="ListParagraph"/>
      </w:pPr>
      <w:r>
        <w:rPr>
          <w:rFonts w:ascii="宋体" w:hAnsi="宋体" w:eastAsia="宋体"/>
        </w:rPr>
        <w:t>输入：</w:t>
      </w:r>
      <w:r>
        <w:rPr>
          <w:rFonts w:ascii="Consolas" w:hAnsi="Consolas" w:eastAsia="宋体"/>
        </w:rPr>
        <w:t>DECL_BUFFER</w:t>
      </w:r>
      <w:r>
        <w:rPr>
          <w:rFonts w:ascii="宋体" w:hAnsi="宋体" w:eastAsia="宋体"/>
        </w:rPr>
        <w:t xml:space="preserve"> 的类型、名字与槽数；</w:t>
      </w:r>
      <w:r>
        <w:rPr>
          <w:rFonts w:ascii="Consolas" w:hAnsi="Consolas" w:eastAsia="宋体"/>
        </w:rPr>
        <w:t>BUFFER_INIT</w:t>
      </w:r>
      <w:r>
        <w:rPr>
          <w:rFonts w:ascii="宋体" w:hAnsi="宋体" w:eastAsia="宋体"/>
        </w:rPr>
        <w:t xml:space="preserve"> 还会用到同名的结构变量。</w:t>
      </w:r>
    </w:p>
    <w:p>
      <w:pPr>
        <w:pStyle w:val="ListParagraph"/>
      </w:pPr>
      <w:r>
        <w:rPr>
          <w:rFonts w:ascii="宋体" w:hAnsi="宋体" w:eastAsia="宋体"/>
        </w:rPr>
        <w:t>输出：</w:t>
      </w:r>
      <w:r>
        <w:rPr>
          <w:rFonts w:ascii="Consolas" w:hAnsi="Consolas" w:eastAsia="宋体"/>
        </w:rPr>
        <w:t>ring_buffer_t</w:t>
      </w:r>
      <w:r>
        <w:rPr>
          <w:rFonts w:ascii="宋体" w:hAnsi="宋体" w:eastAsia="宋体"/>
        </w:rPr>
        <w:t xml:space="preserve"> 实例，其 </w:t>
      </w:r>
      <w:r>
        <w:rPr>
          <w:rFonts w:ascii="Consolas" w:hAnsi="Consolas" w:eastAsia="宋体"/>
        </w:rPr>
        <w:t>data</w:t>
      </w:r>
      <w:r>
        <w:rPr>
          <w:rFonts w:ascii="宋体" w:hAnsi="宋体" w:eastAsia="宋体"/>
        </w:rPr>
        <w:t xml:space="preserve"> 实际指向静态队列对象。</w:t>
      </w:r>
    </w:p>
    <w:p>
      <w:pPr>
        <w:pStyle w:val="ListParagraph"/>
      </w:pPr>
      <w:r>
        <w:rPr>
          <w:rFonts w:ascii="宋体" w:hAnsi="宋体" w:eastAsia="宋体"/>
        </w:rPr>
        <w:t>处理：</w:t>
      </w:r>
    </w:p>
    <w:p>
      <w:pPr>
        <w:pStyle w:val="ListParagraph"/>
      </w:pPr>
      <w:r>
        <w:rPr>
          <w:rFonts w:ascii="宋体" w:hAnsi="宋体" w:eastAsia="宋体"/>
        </w:rPr>
        <w:t xml:space="preserve">（1）两平台先定义 </w:t>
      </w:r>
      <w:r>
        <w:rPr>
          <w:rFonts w:ascii="Consolas" w:hAnsi="Consolas" w:eastAsia="宋体"/>
        </w:rPr>
        <w:t>USE_CUSTOM_BUFFER_IMPLEMENTATION</w:t>
      </w:r>
      <w:r>
        <w:rPr>
          <w:rFonts w:ascii="宋体" w:hAnsi="宋体" w:eastAsia="宋体"/>
        </w:rPr>
        <w:t xml:space="preserve"> 再引入 Pico 队列头（</w:t>
      </w:r>
      <w:r>
        <w:rPr>
          <w:rFonts w:ascii="Consolas" w:hAnsi="Consolas" w:eastAsia="宋体"/>
        </w:rPr>
        <w:t>uCNC/src/hal/mcus/rp2040/mcumap_rp2040.h:1423-1425</w:t>
      </w:r>
      <w:r>
        <w:rPr>
          <w:rFonts w:ascii="宋体" w:hAnsi="宋体" w:eastAsia="宋体"/>
        </w:rPr>
        <w:t>）；</w:t>
      </w:r>
    </w:p>
    <w:p>
      <w:pPr>
        <w:pStyle w:val="ListParagraph"/>
      </w:pPr>
      <w:r>
        <w:rPr>
          <w:rFonts w:ascii="宋体" w:hAnsi="宋体" w:eastAsia="宋体"/>
        </w:rPr>
        <w:t>（2）</w:t>
      </w:r>
      <w:r>
        <w:rPr>
          <w:rFonts w:ascii="Consolas" w:hAnsi="Consolas" w:eastAsia="宋体"/>
        </w:rPr>
        <w:t>DECL_BUFFER</w:t>
      </w:r>
      <w:r>
        <w:rPr>
          <w:rFonts w:ascii="宋体" w:hAnsi="宋体" w:eastAsia="宋体"/>
        </w:rPr>
        <w:t xml:space="preserve"> 改为"静态队列对象 + 把其地址塞进结构字段"，其中 </w:t>
      </w:r>
      <w:r>
        <w:rPr>
          <w:rFonts w:ascii="Consolas" w:hAnsi="Consolas" w:eastAsia="宋体"/>
        </w:rPr>
        <w:t>flags</w:t>
      </w:r>
      <w:r>
        <w:rPr>
          <w:rFonts w:ascii="宋体" w:hAnsi="宋体" w:eastAsia="宋体"/>
        </w:rPr>
        <w:t xml:space="preserve"> 初值一处写空指针、一处写 0，等价但不一致（</w:t>
      </w:r>
      <w:r>
        <w:rPr>
          <w:rFonts w:ascii="Consolas" w:hAnsi="Consolas" w:eastAsia="宋体"/>
        </w:rPr>
        <w:t>uCNC/src/hal/mcus/rp2040/mcumap_rp2040.h:1426-1428</w:t>
      </w:r>
      <w:r>
        <w:rPr>
          <w:rFonts w:ascii="宋体" w:hAnsi="宋体" w:eastAsia="宋体"/>
        </w:rPr>
        <w:t>、</w:t>
      </w:r>
      <w:r>
        <w:rPr>
          <w:rFonts w:ascii="Consolas" w:hAnsi="Consolas" w:eastAsia="宋体"/>
        </w:rPr>
        <w:t>uCNC/src/hal/mcus/rp2350/mcumap_rp2350.h:1414-1416</w:t>
      </w:r>
      <w:r>
        <w:rPr>
          <w:rFonts w:ascii="宋体" w:hAnsi="宋体" w:eastAsia="宋体"/>
        </w:rPr>
        <w:t>）；</w:t>
      </w:r>
    </w:p>
    <w:p>
      <w:pPr>
        <w:pStyle w:val="ListParagraph"/>
      </w:pPr>
      <w:r>
        <w:rPr>
          <w:rFonts w:ascii="宋体" w:hAnsi="宋体" w:eastAsia="宋体"/>
        </w:rPr>
        <w:t>（3）</w:t>
      </w:r>
      <w:r>
        <w:rPr>
          <w:rFonts w:ascii="Consolas" w:hAnsi="Consolas" w:eastAsia="宋体"/>
        </w:rPr>
        <w:t>BUFFER_INIT</w:t>
      </w:r>
      <w:r>
        <w:rPr>
          <w:rFonts w:ascii="宋体" w:hAnsi="宋体" w:eastAsia="宋体"/>
        </w:rPr>
        <w:t xml:space="preserve"> 在这两个平台上是</w:t>
      </w:r>
      <w:r>
        <w:rPr>
          <w:rFonts w:ascii="宋体" w:hAnsi="宋体" w:eastAsia="宋体"/>
          <w:b/>
        </w:rPr>
        <w:t>真正的初始化</w:t>
      </w:r>
      <w:r>
        <w:rPr>
          <w:rFonts w:ascii="宋体" w:hAnsi="宋体" w:eastAsia="宋体"/>
        </w:rPr>
        <w:t>（调用队列初始化函数）（</w:t>
      </w:r>
      <w:r>
        <w:rPr>
          <w:rFonts w:ascii="Consolas" w:hAnsi="Consolas" w:eastAsia="宋体"/>
        </w:rPr>
        <w:t>uCNC/src/hal/mcus/rp2040/mcumap_rp2040.h:1429-1431</w:t>
      </w:r>
      <w:r>
        <w:rPr>
          <w:rFonts w:ascii="宋体" w:hAnsi="宋体" w:eastAsia="宋体"/>
        </w:rPr>
        <w:t>）；</w:t>
      </w:r>
    </w:p>
    <w:p>
      <w:pPr>
        <w:pStyle w:val="ListParagraph"/>
      </w:pPr>
      <w:r>
        <w:rPr>
          <w:rFonts w:ascii="宋体" w:hAnsi="宋体" w:eastAsia="宋体"/>
        </w:rPr>
        <w:t>（4）可用量语义变化：可用写量为"容量减队列当前长度"，</w:t>
      </w:r>
      <w:r>
        <w:rPr>
          <w:rFonts w:ascii="宋体" w:hAnsi="宋体" w:eastAsia="宋体"/>
          <w:b/>
        </w:rPr>
        <w:t>不减 1</w:t>
      </w:r>
      <w:r>
        <w:rPr>
          <w:rFonts w:ascii="宋体" w:hAnsi="宋体" w:eastAsia="宋体"/>
        </w:rPr>
        <w:t>，故有效容量为 N，"N-1"结论在此不成立；空/满判据交给 SDK（</w:t>
      </w:r>
      <w:r>
        <w:rPr>
          <w:rFonts w:ascii="Consolas" w:hAnsi="Consolas" w:eastAsia="宋体"/>
        </w:rPr>
        <w:t>uCNC/src/hal/mcus/rp2040/mcumap_rp2040.h:1432-1435</w:t>
      </w:r>
      <w:r>
        <w:rPr>
          <w:rFonts w:ascii="宋体" w:hAnsi="宋体" w:eastAsia="宋体"/>
        </w:rPr>
        <w:t>）；</w:t>
      </w:r>
    </w:p>
    <w:p>
      <w:pPr>
        <w:pStyle w:val="ListParagraph"/>
      </w:pPr>
      <w:r>
        <w:rPr>
          <w:rFonts w:ascii="宋体" w:hAnsi="宋体" w:eastAsia="宋体"/>
        </w:rPr>
        <w:t>（5）出队与查看在失败时仍清零目标内存，与函数版行为一致，但</w:t>
      </w:r>
      <w:r>
        <w:rPr>
          <w:rFonts w:ascii="宋体" w:hAnsi="宋体" w:eastAsia="宋体"/>
          <w:b/>
        </w:rPr>
        <w:t>展开为 `if` 语句而非表达式</w:t>
      </w:r>
      <w:r>
        <w:rPr>
          <w:rFonts w:ascii="宋体" w:hAnsi="宋体" w:eastAsia="宋体"/>
        </w:rPr>
        <w:t>，不能当布尔值使用；入队仍保留布尔返回值（</w:t>
      </w:r>
      <w:r>
        <w:rPr>
          <w:rFonts w:ascii="Consolas" w:hAnsi="Consolas" w:eastAsia="宋体"/>
        </w:rPr>
        <w:t>uCNC/src/hal/mcus/rp2040/mcumap_rp2040.h:1436-1450</w:t>
      </w:r>
      <w:r>
        <w:rPr>
          <w:rFonts w:ascii="宋体" w:hAnsi="宋体" w:eastAsia="宋体"/>
        </w:rPr>
        <w:t>）；</w:t>
      </w:r>
    </w:p>
    <w:p>
      <w:pPr>
        <w:pStyle w:val="ListParagraph"/>
      </w:pPr>
      <w:r>
        <w:rPr>
          <w:rFonts w:ascii="宋体" w:hAnsi="宋体" w:eastAsia="宋体"/>
        </w:rPr>
        <w:t>（6）</w:t>
      </w:r>
      <w:r>
        <w:rPr>
          <w:rFonts w:ascii="宋体" w:hAnsi="宋体" w:eastAsia="宋体"/>
          <w:b/>
        </w:rPr>
        <w:t>否定需求</w:t>
      </w:r>
      <w:r>
        <w:rPr>
          <w:rFonts w:ascii="宋体" w:hAnsi="宋体" w:eastAsia="宋体"/>
        </w:rPr>
        <w:t>：批量入出队改为逐元素队列操作，且</w:t>
      </w:r>
      <w:r>
        <w:rPr>
          <w:rFonts w:ascii="宋体" w:hAnsi="宋体" w:eastAsia="宋体"/>
          <w:b/>
        </w:rPr>
        <w:t>不先把出参清零</w:t>
      </w:r>
      <w:r>
        <w:rPr>
          <w:rFonts w:ascii="宋体" w:hAnsi="宋体" w:eastAsia="宋体"/>
        </w:rPr>
        <w:t>，调用方必须自行保证出参初值为零，否则计数从旧值开始累加（对照函数版会显式置零）（</w:t>
      </w:r>
      <w:r>
        <w:rPr>
          <w:rFonts w:ascii="Consolas" w:hAnsi="Consolas" w:eastAsia="宋体"/>
        </w:rPr>
        <w:t>uCNC/src/hal/mcus/rp2040/mcumap_rp2040.h:1455-1456</w:t>
      </w:r>
      <w:r>
        <w:rPr>
          <w:rFonts w:ascii="宋体" w:hAnsi="宋体" w:eastAsia="宋体"/>
        </w:rPr>
        <w:t>、</w:t>
      </w:r>
      <w:r>
        <w:rPr>
          <w:rFonts w:ascii="Consolas" w:hAnsi="Consolas" w:eastAsia="宋体"/>
        </w:rPr>
        <w:t>uCNC/src/buffer.c:192</w:t>
      </w:r>
      <w:r>
        <w:rPr>
          <w:rFonts w:ascii="宋体" w:hAnsi="宋体" w:eastAsia="宋体"/>
        </w:rPr>
        <w:t>）；</w:t>
      </w:r>
    </w:p>
    <w:p>
      <w:pPr>
        <w:pStyle w:val="ListParagraph"/>
      </w:pPr>
      <w:r>
        <w:rPr>
          <w:rFonts w:ascii="宋体" w:hAnsi="宋体" w:eastAsia="宋体"/>
        </w:rPr>
        <w:t>（7）清空改为"逐个弹出直到空"，</w:t>
      </w:r>
      <w:r>
        <w:rPr>
          <w:rFonts w:ascii="宋体" w:hAnsi="宋体" w:eastAsia="宋体"/>
          <w:b/>
        </w:rPr>
        <w:t>不再触碰</w:t>
      </w:r>
      <w:r>
        <w:rPr>
          <w:rFonts w:ascii="宋体" w:hAnsi="宋体" w:eastAsia="宋体"/>
        </w:rPr>
        <w:t>结构的标志位与两个索引，故函数版的清空函数在这两个平台上不被任何宏调用（</w:t>
      </w:r>
      <w:r>
        <w:rPr>
          <w:rFonts w:ascii="Consolas" w:hAnsi="Consolas" w:eastAsia="宋体"/>
        </w:rPr>
        <w:t>uCNC/src/hal/mcus/rp2040/mcumap_rp2040.h:1457-1461</w:t>
      </w:r>
      <w:r>
        <w:rPr>
          <w:rFonts w:ascii="宋体" w:hAnsi="宋体" w:eastAsia="宋体"/>
        </w:rPr>
        <w:t>、</w:t>
      </w:r>
      <w:r>
        <w:rPr>
          <w:rFonts w:ascii="Consolas" w:hAnsi="Consolas" w:eastAsia="宋体"/>
        </w:rPr>
        <w:t>uCNC/src/buffer.c:264-275</w:t>
      </w:r>
      <w:r>
        <w:rPr>
          <w:rFonts w:ascii="宋体" w:hAnsi="宋体" w:eastAsia="宋体"/>
        </w:rPr>
        <w:t>）；</w:t>
      </w:r>
    </w:p>
    <w:p>
      <w:pPr>
        <w:pStyle w:val="ListParagraph"/>
      </w:pPr>
      <w:r>
        <w:rPr>
          <w:rFonts w:ascii="宋体" w:hAnsi="宋体" w:eastAsia="宋体"/>
        </w:rPr>
        <w:t>（8）两平台的 ISR 上下文判据也被单独改写为读中断状态寄存器，故计数器分支同样被跳过（</w:t>
      </w:r>
      <w:r>
        <w:rPr>
          <w:rFonts w:ascii="Consolas" w:hAnsi="Consolas" w:eastAsia="宋体"/>
        </w:rPr>
        <w:t>uCNC/src/hal/mcus/rp2040/mcumap_rp2040.h:1413</w:t>
      </w:r>
      <w:r>
        <w:rPr>
          <w:rFonts w:ascii="宋体" w:hAnsi="宋体" w:eastAsia="宋体"/>
        </w:rPr>
        <w:t>、</w:t>
      </w:r>
      <w:r>
        <w:rPr>
          <w:rFonts w:ascii="Consolas" w:hAnsi="Consolas" w:eastAsia="宋体"/>
        </w:rPr>
        <w:t>uCNC/src/hal/mcus/rp2350/mcumap_rp2350.h:1394</w:t>
      </w:r>
      <w:r>
        <w:rPr>
          <w:rFonts w:ascii="宋体" w:hAnsi="宋体" w:eastAsia="宋体"/>
        </w:rPr>
        <w:t>）。</w:t>
      </w:r>
    </w:p>
    <w:p>
      <w:pPr>
        <w:spacing w:before="60" w:after="60" w:line="276" w:lineRule="auto"/>
        <w:ind w:left="340"/>
        <w:pBdr>
          <w:left w:val="single" w:sz="12" w:space="6" w:color="808080"/>
        </w:pBdr>
      </w:pPr>
      <w:r>
        <w:rPr>
          <w:rFonts w:ascii="宋体" w:hAnsi="宋体" w:eastAsia="宋体"/>
          <w:b/>
          <w:sz w:val="19"/>
        </w:rPr>
        <w:t>实现说明（缺陷）</w:t>
      </w:r>
      <w:r>
        <w:rPr>
          <w:rFonts w:ascii="宋体" w:hAnsi="宋体" w:eastAsia="宋体"/>
          <w:sz w:val="19"/>
        </w:rPr>
        <w:t xml:space="preserve">：定时锁的超时计算依赖微秒计时，三个平台三种写法：RP2040 用 SysTick 计数换算，AVR 用定时器计数换算，而 </w:t>
      </w:r>
      <w:r>
        <w:rPr>
          <w:rFonts w:ascii="宋体" w:hAnsi="宋体" w:eastAsia="宋体"/>
          <w:b/>
          <w:sz w:val="19"/>
        </w:rPr>
        <w:t>RP2350 直接把微秒对 1000 取模</w:t>
      </w:r>
      <w:r>
        <w:rPr>
          <w:rFonts w:ascii="宋体" w:hAnsi="宋体" w:eastAsia="宋体"/>
          <w:sz w:val="19"/>
        </w:rPr>
        <w:t>，值域只有 0–999（</w:t>
      </w:r>
      <w:r>
        <w:rPr>
          <w:rFonts w:ascii="Consolas" w:hAnsi="Consolas" w:eastAsia="宋体"/>
          <w:sz w:val="19"/>
        </w:rPr>
        <w:t>uCNC/src/hal/mcus/rp2350/mcumap_rp2350.h:1387</w:t>
      </w:r>
      <w:r>
        <w:rPr>
          <w:rFonts w:ascii="宋体" w:hAnsi="宋体" w:eastAsia="宋体"/>
          <w:sz w:val="19"/>
        </w:rPr>
        <w:t>、</w:t>
      </w:r>
      <w:r>
        <w:rPr>
          <w:rFonts w:ascii="Consolas" w:hAnsi="Consolas" w:eastAsia="宋体"/>
          <w:sz w:val="19"/>
        </w:rPr>
        <w:t>uCNC/src/hal/mcus/rp2040/mcumap_rp2040.h:1415</w:t>
      </w:r>
      <w:r>
        <w:rPr>
          <w:rFonts w:ascii="宋体" w:hAnsi="宋体" w:eastAsia="宋体"/>
          <w:sz w:val="19"/>
        </w:rPr>
        <w:t>、</w:t>
      </w:r>
      <w:r>
        <w:rPr>
          <w:rFonts w:ascii="Consolas" w:hAnsi="Consolas" w:eastAsia="宋体"/>
          <w:sz w:val="19"/>
        </w:rPr>
        <w:t>uCNC/src/hal/mcus/avr/mcumap_avr.h:4967</w:t>
      </w:r>
      <w:r>
        <w:rPr>
          <w:rFonts w:ascii="宋体" w:hAnsi="宋体" w:eastAsia="宋体"/>
          <w:sz w:val="19"/>
        </w:rPr>
        <w:t>）。该返回值被当作"自某零点起单调递增的微秒数"使用，因此任何超过 1 ms 的超时都会因该值反复回绕而</w:t>
      </w:r>
      <w:r>
        <w:rPr>
          <w:rFonts w:ascii="宋体" w:hAnsi="宋体" w:eastAsia="宋体"/>
          <w:b/>
          <w:sz w:val="19"/>
        </w:rPr>
        <w:t>永远算不出已超时</w:t>
      </w:r>
      <w:r>
        <w:rPr>
          <w:rFonts w:ascii="宋体" w:hAnsi="宋体" w:eastAsia="宋体"/>
          <w:sz w:val="19"/>
        </w:rPr>
        <w:t>，</w:t>
      </w:r>
      <w:r>
        <w:rPr>
          <w:rFonts w:ascii="Consolas" w:hAnsi="Consolas" w:eastAsia="宋体"/>
          <w:sz w:val="19"/>
        </w:rPr>
        <w:t>BIN_SEMPH_TIMEDLOCK</w:t>
      </w:r>
      <w:r>
        <w:rPr>
          <w:rFonts w:ascii="宋体" w:hAnsi="宋体" w:eastAsia="宋体"/>
          <w:sz w:val="19"/>
        </w:rPr>
        <w:t xml:space="preserve"> 在 RP2350 上退化为近似无限等待。</w:t>
      </w:r>
    </w:p>
    <w:p>
      <w:r>
        <w:rPr>
          <w:rFonts w:ascii="宋体" w:hAnsi="宋体" w:eastAsia="宋体"/>
        </w:rPr>
        <w:t>各缓冲容量需求中，与本节并发语义相关的是"有效容量 = 声明值 − 1"（RP2040/RP2350 除外）与"接收缓冲上限 255 触发编译期报错"两项。</w:t>
      </w:r>
    </w:p>
    <w:tbl>
      <w:tblPr>
        <w:tblStyle w:val="TableGrid"/>
        <w:tblW w:type="dxa" w:w="9500"/>
        <w:jc w:val="center"/>
        <w:tblLayout w:type="fixed"/>
        <w:tblLook w:firstColumn="1" w:firstRow="1" w:lastColumn="0" w:lastRow="0" w:noHBand="0" w:noVBand="1" w:val="04A0"/>
      </w:tblPr>
      <w:tblGrid>
        <w:gridCol w:w="1356"/>
        <w:gridCol w:w="2203"/>
        <w:gridCol w:w="2139"/>
        <w:gridCol w:w="3802"/>
      </w:tblGrid>
      <w:tr>
        <w:trPr>
          <w:tblHeader w:val="true"/>
        </w:trPr>
        <w:tc>
          <w:tcPr>
            <w:tcW w:type="dxa" w:w="1356"/>
            <w:shd w:val="clear" w:color="auto" w:fill="D9D9D9"/>
          </w:tcPr>
          <w:p>
            <w:pPr>
              <w:spacing w:after="0" w:line="240" w:lineRule="auto"/>
            </w:pPr>
            <w:r>
              <w:rPr>
                <w:b/>
                <w:sz w:val="17"/>
              </w:rPr>
            </w:r>
            <w:r>
              <w:rPr>
                <w:rFonts w:ascii="宋体" w:hAnsi="宋体" w:eastAsia="宋体"/>
                <w:b/>
                <w:sz w:val="17"/>
              </w:rPr>
              <w:t>缓冲</w:t>
            </w:r>
          </w:p>
        </w:tc>
        <w:tc>
          <w:tcPr>
            <w:tcW w:type="dxa" w:w="2203"/>
            <w:shd w:val="clear" w:color="auto" w:fill="D9D9D9"/>
          </w:tcPr>
          <w:p>
            <w:pPr>
              <w:spacing w:after="0" w:line="240" w:lineRule="auto"/>
            </w:pPr>
            <w:r>
              <w:rPr>
                <w:b/>
                <w:sz w:val="17"/>
              </w:rPr>
            </w:r>
            <w:r>
              <w:rPr>
                <w:rFonts w:ascii="宋体" w:hAnsi="宋体" w:eastAsia="宋体"/>
                <w:b/>
                <w:sz w:val="17"/>
              </w:rPr>
              <w:t>容量</w:t>
            </w:r>
          </w:p>
        </w:tc>
        <w:tc>
          <w:tcPr>
            <w:tcW w:type="dxa" w:w="2139"/>
            <w:shd w:val="clear" w:color="auto" w:fill="D9D9D9"/>
          </w:tcPr>
          <w:p>
            <w:pPr>
              <w:spacing w:after="0" w:line="240" w:lineRule="auto"/>
            </w:pPr>
            <w:r>
              <w:rPr>
                <w:b/>
                <w:sz w:val="17"/>
              </w:rPr>
            </w:r>
            <w:r>
              <w:rPr>
                <w:rFonts w:ascii="宋体" w:hAnsi="宋体" w:eastAsia="宋体"/>
                <w:b/>
                <w:sz w:val="17"/>
              </w:rPr>
              <w:t>有效容量与并发含义</w:t>
            </w:r>
          </w:p>
        </w:tc>
        <w:tc>
          <w:tcPr>
            <w:tcW w:type="dxa" w:w="3802"/>
            <w:shd w:val="clear" w:color="auto" w:fill="D9D9D9"/>
          </w:tcPr>
          <w:p>
            <w:pPr>
              <w:spacing w:after="0" w:line="240" w:lineRule="auto"/>
            </w:pPr>
            <w:r>
              <w:rPr>
                <w:b/>
                <w:sz w:val="17"/>
              </w:rPr>
            </w:r>
            <w:r>
              <w:rPr>
                <w:rFonts w:ascii="宋体" w:hAnsi="宋体" w:eastAsia="宋体"/>
                <w:b/>
                <w:sz w:val="17"/>
              </w:rPr>
              <w:t>证据</w:t>
            </w:r>
          </w:p>
        </w:tc>
      </w:tr>
      <w:tr>
        <w:tc>
          <w:tcPr>
            <w:tcW w:type="dxa" w:w="1356"/>
          </w:tcPr>
          <w:p>
            <w:pPr>
              <w:spacing w:after="0" w:line="240" w:lineRule="auto"/>
            </w:pPr>
            <w:r>
              <w:rPr>
                <w:sz w:val="17"/>
              </w:rPr>
            </w:r>
            <w:r>
              <w:rPr>
                <w:rFonts w:ascii="宋体" w:hAnsi="宋体" w:eastAsia="宋体"/>
                <w:sz w:val="17"/>
              </w:rPr>
              <w:t>规划块缓冲</w:t>
            </w:r>
          </w:p>
        </w:tc>
        <w:tc>
          <w:tcPr>
            <w:tcW w:type="dxa" w:w="2203"/>
          </w:tcPr>
          <w:p>
            <w:pPr>
              <w:spacing w:after="0" w:line="240" w:lineRule="auto"/>
            </w:pPr>
            <w:r>
              <w:rPr>
                <w:sz w:val="17"/>
              </w:rPr>
            </w:r>
            <w:r>
              <w:rPr>
                <w:rFonts w:ascii="宋体" w:hAnsi="宋体" w:eastAsia="宋体"/>
                <w:sz w:val="17"/>
              </w:rPr>
              <w:t>20 块（AVR UNO 与 UNO 镜像板覆盖为 14）</w:t>
            </w:r>
          </w:p>
        </w:tc>
        <w:tc>
          <w:tcPr>
            <w:tcW w:type="dxa" w:w="2139"/>
          </w:tcPr>
          <w:p>
            <w:pPr>
              <w:spacing w:after="0" w:line="240" w:lineRule="auto"/>
            </w:pPr>
            <w:r>
              <w:rPr>
                <w:sz w:val="17"/>
              </w:rPr>
            </w:r>
            <w:r>
              <w:rPr>
                <w:rFonts w:ascii="宋体" w:hAnsi="宋体" w:eastAsia="宋体"/>
                <w:sz w:val="17"/>
              </w:rPr>
              <w:t>主循环单上下文消费</w:t>
            </w:r>
          </w:p>
        </w:tc>
        <w:tc>
          <w:tcPr>
            <w:tcW w:type="dxa" w:w="3802"/>
          </w:tcPr>
          <w:p>
            <w:pPr>
              <w:spacing w:after="0" w:line="240" w:lineRule="auto"/>
            </w:pPr>
            <w:r>
              <w:rPr>
                <w:sz w:val="17"/>
              </w:rPr>
            </w:r>
            <w:r>
              <w:rPr>
                <w:rFonts w:ascii="Consolas" w:hAnsi="Consolas" w:eastAsia="宋体"/>
                <w:sz w:val="17"/>
              </w:rPr>
              <w:t>uCNC/src/core/planner.h:32-34</w:t>
            </w:r>
            <w:r>
              <w:rPr>
                <w:rFonts w:ascii="宋体" w:hAnsi="宋体" w:eastAsia="宋体"/>
                <w:sz w:val="17"/>
              </w:rPr>
              <w:t>、</w:t>
            </w:r>
            <w:r>
              <w:rPr>
                <w:rFonts w:ascii="Consolas" w:hAnsi="Consolas" w:eastAsia="宋体"/>
                <w:sz w:val="17"/>
              </w:rPr>
              <w:t>uCNC/src/hal/boards/avr/boardmap_uno.h:158</w:t>
            </w:r>
          </w:p>
        </w:tc>
      </w:tr>
      <w:tr>
        <w:tc>
          <w:tcPr>
            <w:tcW w:type="dxa" w:w="1356"/>
          </w:tcPr>
          <w:p>
            <w:pPr>
              <w:spacing w:after="0" w:line="240" w:lineRule="auto"/>
            </w:pPr>
            <w:r>
              <w:rPr>
                <w:sz w:val="17"/>
              </w:rPr>
            </w:r>
            <w:r>
              <w:rPr>
                <w:rFonts w:ascii="宋体" w:hAnsi="宋体" w:eastAsia="宋体"/>
                <w:sz w:val="17"/>
              </w:rPr>
              <w:t>插补段缓冲</w:t>
            </w:r>
          </w:p>
        </w:tc>
        <w:tc>
          <w:tcPr>
            <w:tcW w:type="dxa" w:w="2203"/>
          </w:tcPr>
          <w:p>
            <w:pPr>
              <w:spacing w:after="0" w:line="240" w:lineRule="auto"/>
            </w:pPr>
            <w:r>
              <w:rPr>
                <w:sz w:val="17"/>
              </w:rPr>
            </w:r>
            <w:r>
              <w:rPr>
                <w:rFonts w:ascii="宋体" w:hAnsi="宋体" w:eastAsia="宋体"/>
                <w:sz w:val="17"/>
              </w:rPr>
              <w:t>5 个窗口</w:t>
            </w:r>
          </w:p>
        </w:tc>
        <w:tc>
          <w:tcPr>
            <w:tcW w:type="dxa" w:w="2139"/>
          </w:tcPr>
          <w:p>
            <w:pPr>
              <w:spacing w:after="0" w:line="240" w:lineRule="auto"/>
            </w:pPr>
            <w:r>
              <w:rPr>
                <w:sz w:val="17"/>
              </w:rPr>
            </w:r>
            <w:r>
              <w:rPr>
                <w:rFonts w:ascii="宋体" w:hAnsi="宋体" w:eastAsia="宋体"/>
                <w:sz w:val="17"/>
              </w:rPr>
              <w:t>静态数组，非环形缓冲</w:t>
            </w:r>
          </w:p>
        </w:tc>
        <w:tc>
          <w:tcPr>
            <w:tcW w:type="dxa" w:w="3802"/>
          </w:tcPr>
          <w:p>
            <w:pPr>
              <w:spacing w:after="0" w:line="240" w:lineRule="auto"/>
            </w:pPr>
            <w:r>
              <w:rPr>
                <w:sz w:val="17"/>
              </w:rPr>
            </w:r>
            <w:r>
              <w:rPr>
                <w:rFonts w:ascii="Consolas" w:hAnsi="Consolas" w:eastAsia="宋体"/>
                <w:sz w:val="17"/>
              </w:rPr>
              <w:t>uCNC/src/core/interpolator.c:34</w:t>
            </w:r>
            <w:r>
              <w:rPr>
                <w:rFonts w:ascii="宋体" w:hAnsi="宋体" w:eastAsia="宋体"/>
                <w:sz w:val="17"/>
              </w:rPr>
              <w:t>、</w:t>
            </w:r>
            <w:r>
              <w:rPr>
                <w:rFonts w:ascii="Consolas" w:hAnsi="Consolas" w:eastAsia="宋体"/>
                <w:sz w:val="17"/>
              </w:rPr>
              <w:t>uCNC/src/core/interpolator.c:47</w:t>
            </w:r>
          </w:p>
        </w:tc>
      </w:tr>
      <w:tr>
        <w:tc>
          <w:tcPr>
            <w:tcW w:type="dxa" w:w="1356"/>
          </w:tcPr>
          <w:p>
            <w:pPr>
              <w:spacing w:after="0" w:line="240" w:lineRule="auto"/>
            </w:pPr>
            <w:r>
              <w:rPr>
                <w:sz w:val="17"/>
              </w:rPr>
            </w:r>
            <w:r>
              <w:rPr>
                <w:rFonts w:ascii="宋体" w:hAnsi="宋体" w:eastAsia="宋体"/>
                <w:sz w:val="17"/>
              </w:rPr>
              <w:t>接收缓冲</w:t>
            </w:r>
          </w:p>
        </w:tc>
        <w:tc>
          <w:tcPr>
            <w:tcW w:type="dxa" w:w="2203"/>
          </w:tcPr>
          <w:p>
            <w:pPr>
              <w:spacing w:after="0" w:line="240" w:lineRule="auto"/>
            </w:pPr>
            <w:r>
              <w:rPr>
                <w:sz w:val="17"/>
              </w:rPr>
            </w:r>
            <w:r>
              <w:rPr>
                <w:rFonts w:ascii="宋体" w:hAnsi="宋体" w:eastAsia="宋体"/>
                <w:sz w:val="17"/>
              </w:rPr>
              <w:t>130 字节（容量宏 128 + 安全余量 2）</w:t>
            </w:r>
          </w:p>
        </w:tc>
        <w:tc>
          <w:tcPr>
            <w:tcW w:type="dxa" w:w="2139"/>
          </w:tcPr>
          <w:p>
            <w:pPr>
              <w:spacing w:after="0" w:line="240" w:lineRule="auto"/>
            </w:pPr>
            <w:r>
              <w:rPr>
                <w:sz w:val="17"/>
              </w:rPr>
            </w:r>
            <w:r>
              <w:rPr>
                <w:rFonts w:ascii="宋体" w:hAnsi="宋体" w:eastAsia="宋体"/>
                <w:sz w:val="17"/>
              </w:rPr>
              <w:t>有效容量 = 声明值 − 1；ISR 生产、主循环消费</w:t>
            </w:r>
          </w:p>
        </w:tc>
        <w:tc>
          <w:tcPr>
            <w:tcW w:type="dxa" w:w="3802"/>
          </w:tcPr>
          <w:p>
            <w:pPr>
              <w:spacing w:after="0" w:line="240" w:lineRule="auto"/>
            </w:pPr>
            <w:r>
              <w:rPr>
                <w:sz w:val="17"/>
              </w:rPr>
            </w:r>
            <w:r>
              <w:rPr>
                <w:rFonts w:ascii="Consolas" w:hAnsi="Consolas" w:eastAsia="宋体"/>
                <w:sz w:val="17"/>
              </w:rPr>
              <w:t>uCNC/src/interface/grbl_stream.h:34-38</w:t>
            </w:r>
          </w:p>
        </w:tc>
      </w:tr>
      <w:tr>
        <w:tc>
          <w:tcPr>
            <w:tcW w:type="dxa" w:w="1356"/>
          </w:tcPr>
          <w:p>
            <w:pPr>
              <w:spacing w:after="0" w:line="240" w:lineRule="auto"/>
            </w:pPr>
            <w:r>
              <w:rPr>
                <w:sz w:val="17"/>
              </w:rPr>
            </w:r>
            <w:r>
              <w:rPr>
                <w:rFonts w:ascii="宋体" w:hAnsi="宋体" w:eastAsia="宋体"/>
                <w:sz w:val="17"/>
              </w:rPr>
              <w:t>接收缓冲上限</w:t>
            </w:r>
          </w:p>
        </w:tc>
        <w:tc>
          <w:tcPr>
            <w:tcW w:type="dxa" w:w="2203"/>
          </w:tcPr>
          <w:p>
            <w:pPr>
              <w:spacing w:after="0" w:line="240" w:lineRule="auto"/>
            </w:pPr>
            <w:r>
              <w:rPr>
                <w:sz w:val="17"/>
              </w:rPr>
            </w:r>
            <w:r>
              <w:rPr>
                <w:rFonts w:ascii="宋体" w:hAnsi="宋体" w:eastAsia="宋体"/>
                <w:sz w:val="17"/>
              </w:rPr>
              <w:t>255 字节，超出即编译报错</w:t>
            </w:r>
          </w:p>
        </w:tc>
        <w:tc>
          <w:tcPr>
            <w:tcW w:type="dxa" w:w="2139"/>
          </w:tcPr>
          <w:p>
            <w:pPr>
              <w:spacing w:after="0" w:line="240" w:lineRule="auto"/>
            </w:pPr>
            <w:r>
              <w:rPr>
                <w:sz w:val="17"/>
              </w:rPr>
            </w:r>
            <w:r>
              <w:rPr>
                <w:rFonts w:ascii="宋体" w:hAnsi="宋体" w:eastAsia="宋体"/>
                <w:sz w:val="17"/>
              </w:rPr>
              <w:t>与索引 8 位截断口径一致</w:t>
            </w:r>
          </w:p>
        </w:tc>
        <w:tc>
          <w:tcPr>
            <w:tcW w:type="dxa" w:w="3802"/>
          </w:tcPr>
          <w:p>
            <w:pPr>
              <w:spacing w:after="0" w:line="240" w:lineRule="auto"/>
            </w:pPr>
            <w:r>
              <w:rPr>
                <w:sz w:val="17"/>
              </w:rPr>
            </w:r>
            <w:r>
              <w:rPr>
                <w:rFonts w:ascii="Consolas" w:hAnsi="Consolas" w:eastAsia="宋体"/>
                <w:sz w:val="17"/>
              </w:rPr>
              <w:t>uCNC/src/interface/grbl_stream.h:40-42</w:t>
            </w:r>
          </w:p>
        </w:tc>
      </w:tr>
      <w:tr>
        <w:tc>
          <w:tcPr>
            <w:tcW w:type="dxa" w:w="1356"/>
          </w:tcPr>
          <w:p>
            <w:pPr>
              <w:spacing w:after="0" w:line="240" w:lineRule="auto"/>
            </w:pPr>
            <w:r>
              <w:rPr>
                <w:sz w:val="17"/>
              </w:rPr>
            </w:r>
            <w:r>
              <w:rPr>
                <w:rFonts w:ascii="宋体" w:hAnsi="宋体" w:eastAsia="宋体"/>
                <w:sz w:val="17"/>
              </w:rPr>
              <w:t>发送缓冲</w:t>
            </w:r>
          </w:p>
        </w:tc>
        <w:tc>
          <w:tcPr>
            <w:tcW w:type="dxa" w:w="2203"/>
          </w:tcPr>
          <w:p>
            <w:pPr>
              <w:spacing w:after="0" w:line="240" w:lineRule="auto"/>
            </w:pPr>
            <w:r>
              <w:rPr>
                <w:sz w:val="17"/>
              </w:rPr>
            </w:r>
            <w:r>
              <w:rPr>
                <w:rFonts w:ascii="宋体" w:hAnsi="宋体" w:eastAsia="宋体"/>
                <w:sz w:val="17"/>
              </w:rPr>
              <w:t>64 字节（按 MCU 分设）</w:t>
            </w:r>
          </w:p>
        </w:tc>
        <w:tc>
          <w:tcPr>
            <w:tcW w:type="dxa" w:w="2139"/>
          </w:tcPr>
          <w:p>
            <w:pPr>
              <w:spacing w:after="0" w:line="240" w:lineRule="auto"/>
            </w:pPr>
            <w:r>
              <w:rPr>
                <w:sz w:val="17"/>
              </w:rPr>
            </w:r>
            <w:r>
              <w:rPr>
                <w:rFonts w:ascii="宋体" w:hAnsi="宋体" w:eastAsia="宋体"/>
                <w:sz w:val="17"/>
              </w:rPr>
              <w:t>主循环生产、发送中断消费</w:t>
            </w:r>
          </w:p>
        </w:tc>
        <w:tc>
          <w:tcPr>
            <w:tcW w:type="dxa" w:w="3802"/>
          </w:tcPr>
          <w:p>
            <w:pPr>
              <w:spacing w:after="0" w:line="240" w:lineRule="auto"/>
            </w:pPr>
            <w:r>
              <w:rPr>
                <w:sz w:val="17"/>
              </w:rPr>
            </w:r>
            <w:r>
              <w:rPr>
                <w:rFonts w:ascii="Consolas" w:hAnsi="Consolas" w:eastAsia="宋体"/>
                <w:sz w:val="17"/>
              </w:rPr>
              <w:t>uCNC/src/hal/mcus/mcu.c:869</w:t>
            </w:r>
            <w:r>
              <w:rPr>
                <w:rFonts w:ascii="宋体" w:hAnsi="宋体" w:eastAsia="宋体"/>
                <w:sz w:val="17"/>
              </w:rPr>
              <w:t>、</w:t>
            </w:r>
            <w:r>
              <w:rPr>
                <w:rFonts w:ascii="Consolas" w:hAnsi="Consolas" w:eastAsia="宋体"/>
                <w:sz w:val="17"/>
              </w:rPr>
              <w:t>uCNC/src/hal/mcus/mcu.c:887</w:t>
            </w:r>
            <w:r>
              <w:rPr>
                <w:rFonts w:ascii="宋体" w:hAnsi="宋体" w:eastAsia="宋体"/>
                <w:sz w:val="17"/>
              </w:rPr>
              <w:t>、</w:t>
            </w:r>
            <w:r>
              <w:rPr>
                <w:rFonts w:ascii="Consolas" w:hAnsi="Consolas" w:eastAsia="宋体"/>
                <w:sz w:val="17"/>
              </w:rPr>
              <w:t>uCNC/src/hal/mcus/mcu.c:927</w:t>
            </w:r>
          </w:p>
        </w:tc>
      </w:tr>
      <w:tr>
        <w:tc>
          <w:tcPr>
            <w:tcW w:type="dxa" w:w="1356"/>
          </w:tcPr>
          <w:p>
            <w:pPr>
              <w:spacing w:after="0" w:line="240" w:lineRule="auto"/>
            </w:pPr>
            <w:r>
              <w:rPr>
                <w:sz w:val="17"/>
              </w:rPr>
            </w:r>
            <w:r>
              <w:rPr>
                <w:rFonts w:ascii="宋体" w:hAnsi="宋体" w:eastAsia="宋体"/>
                <w:sz w:val="17"/>
              </w:rPr>
              <w:t>命令行缓冲</w:t>
            </w:r>
          </w:p>
        </w:tc>
        <w:tc>
          <w:tcPr>
            <w:tcW w:type="dxa" w:w="2203"/>
          </w:tcPr>
          <w:p>
            <w:pPr>
              <w:spacing w:after="0" w:line="240" w:lineRule="auto"/>
            </w:pPr>
            <w:r>
              <w:rPr>
                <w:sz w:val="17"/>
              </w:rPr>
            </w:r>
            <w:r>
              <w:rPr>
                <w:rFonts w:ascii="宋体" w:hAnsi="宋体" w:eastAsia="宋体"/>
                <w:sz w:val="17"/>
              </w:rPr>
              <w:t>32 字节</w:t>
            </w:r>
          </w:p>
        </w:tc>
        <w:tc>
          <w:tcPr>
            <w:tcW w:type="dxa" w:w="2139"/>
          </w:tcPr>
          <w:p>
            <w:pPr>
              <w:spacing w:after="0" w:line="240" w:lineRule="auto"/>
            </w:pPr>
            <w:r>
              <w:rPr>
                <w:sz w:val="17"/>
              </w:rPr>
            </w:r>
            <w:r>
              <w:rPr>
                <w:rFonts w:ascii="宋体" w:hAnsi="宋体" w:eastAsia="宋体"/>
                <w:sz w:val="17"/>
              </w:rPr>
              <w:t>逐行组装，单上下文</w:t>
            </w:r>
          </w:p>
        </w:tc>
        <w:tc>
          <w:tcPr>
            <w:tcW w:type="dxa" w:w="3802"/>
          </w:tcPr>
          <w:p>
            <w:pPr>
              <w:spacing w:after="0" w:line="240" w:lineRule="auto"/>
            </w:pPr>
            <w:r>
              <w:rPr>
                <w:sz w:val="17"/>
              </w:rPr>
            </w:r>
            <w:r>
              <w:rPr>
                <w:rFonts w:ascii="Consolas" w:hAnsi="Consolas" w:eastAsia="宋体"/>
                <w:sz w:val="17"/>
              </w:rPr>
              <w:t>uCNC/src/core/parser.h:123</w:t>
            </w:r>
          </w:p>
        </w:tc>
      </w:tr>
      <w:tr>
        <w:tc>
          <w:tcPr>
            <w:tcW w:type="dxa" w:w="1356"/>
          </w:tcPr>
          <w:p>
            <w:pPr>
              <w:spacing w:after="0" w:line="240" w:lineRule="auto"/>
            </w:pPr>
            <w:r>
              <w:rPr>
                <w:sz w:val="17"/>
              </w:rPr>
            </w:r>
            <w:r>
              <w:rPr>
                <w:rFonts w:ascii="宋体" w:hAnsi="宋体" w:eastAsia="宋体"/>
                <w:sz w:val="17"/>
              </w:rPr>
              <w:t>I2C 从机缓冲</w:t>
            </w:r>
          </w:p>
        </w:tc>
        <w:tc>
          <w:tcPr>
            <w:tcW w:type="dxa" w:w="2203"/>
          </w:tcPr>
          <w:p>
            <w:pPr>
              <w:spacing w:after="0" w:line="240" w:lineRule="auto"/>
            </w:pPr>
            <w:r>
              <w:rPr>
                <w:sz w:val="17"/>
              </w:rPr>
            </w:r>
            <w:r>
              <w:rPr>
                <w:rFonts w:ascii="宋体" w:hAnsi="宋体" w:eastAsia="宋体"/>
                <w:sz w:val="17"/>
              </w:rPr>
              <w:t>48 字节</w:t>
            </w:r>
          </w:p>
        </w:tc>
        <w:tc>
          <w:tcPr>
            <w:tcW w:type="dxa" w:w="2139"/>
          </w:tcPr>
          <w:p>
            <w:pPr>
              <w:spacing w:after="0" w:line="240" w:lineRule="auto"/>
            </w:pPr>
            <w:r>
              <w:rPr>
                <w:sz w:val="17"/>
              </w:rPr>
            </w:r>
            <w:r>
              <w:rPr>
                <w:rFonts w:ascii="宋体" w:hAnsi="宋体" w:eastAsia="宋体"/>
                <w:sz w:val="17"/>
              </w:rPr>
              <w:t>从机回调上下文</w:t>
            </w:r>
          </w:p>
        </w:tc>
        <w:tc>
          <w:tcPr>
            <w:tcW w:type="dxa" w:w="3802"/>
          </w:tcPr>
          <w:p>
            <w:pPr>
              <w:spacing w:after="0" w:line="240" w:lineRule="auto"/>
            </w:pPr>
            <w:r>
              <w:rPr>
                <w:sz w:val="17"/>
              </w:rPr>
            </w:r>
            <w:r>
              <w:rPr>
                <w:rFonts w:ascii="Consolas" w:hAnsi="Consolas" w:eastAsia="宋体"/>
                <w:sz w:val="17"/>
              </w:rPr>
              <w:t>uCNC/src/hal/mcus/mcu.h:569</w:t>
            </w:r>
          </w:p>
        </w:tc>
      </w:tr>
      <w:tr>
        <w:tc>
          <w:tcPr>
            <w:tcW w:type="dxa" w:w="1356"/>
          </w:tcPr>
          <w:p>
            <w:pPr>
              <w:spacing w:after="0" w:line="240" w:lineRule="auto"/>
            </w:pPr>
            <w:r>
              <w:rPr>
                <w:sz w:val="17"/>
              </w:rPr>
            </w:r>
            <w:r>
              <w:rPr>
                <w:rFonts w:ascii="宋体" w:hAnsi="宋体" w:eastAsia="宋体"/>
                <w:sz w:val="17"/>
              </w:rPr>
              <w:t>网络接收缓冲</w:t>
            </w:r>
          </w:p>
        </w:tc>
        <w:tc>
          <w:tcPr>
            <w:tcW w:type="dxa" w:w="2203"/>
          </w:tcPr>
          <w:p>
            <w:pPr>
              <w:spacing w:after="0" w:line="240" w:lineRule="auto"/>
            </w:pPr>
            <w:r>
              <w:rPr>
                <w:sz w:val="17"/>
              </w:rPr>
            </w:r>
            <w:r>
              <w:rPr>
                <w:rFonts w:ascii="宋体" w:hAnsi="宋体" w:eastAsia="宋体"/>
                <w:sz w:val="17"/>
              </w:rPr>
              <w:t>1024 字节</w:t>
            </w:r>
          </w:p>
        </w:tc>
        <w:tc>
          <w:tcPr>
            <w:tcW w:type="dxa" w:w="2139"/>
          </w:tcPr>
          <w:p>
            <w:pPr>
              <w:spacing w:after="0" w:line="240" w:lineRule="auto"/>
            </w:pPr>
            <w:r>
              <w:rPr>
                <w:sz w:val="17"/>
              </w:rPr>
            </w:r>
            <w:r>
              <w:rPr>
                <w:rFonts w:ascii="宋体" w:hAnsi="宋体" w:eastAsia="宋体"/>
                <w:sz w:val="17"/>
              </w:rPr>
              <w:t>套接字轮询上下文</w:t>
            </w:r>
          </w:p>
        </w:tc>
        <w:tc>
          <w:tcPr>
            <w:tcW w:type="dxa" w:w="3802"/>
          </w:tcPr>
          <w:p>
            <w:pPr>
              <w:spacing w:after="0" w:line="240" w:lineRule="auto"/>
            </w:pPr>
            <w:r>
              <w:rPr>
                <w:sz w:val="17"/>
              </w:rPr>
            </w:r>
            <w:r>
              <w:rPr>
                <w:rFonts w:ascii="Consolas" w:hAnsi="Consolas" w:eastAsia="宋体"/>
                <w:sz w:val="17"/>
              </w:rPr>
              <w:t>uCNC/src/modules/net/socket.h:69-71</w:t>
            </w:r>
          </w:p>
        </w:tc>
      </w:tr>
    </w:tbl>
    <w:p>
      <w:pPr>
        <w:spacing w:after="80"/>
      </w:pPr>
    </w:p>
    <w:p>
      <w:pPr>
        <w:spacing w:before="60" w:after="60"/>
        <w:jc w:val="center"/>
      </w:pPr>
      <w:r>
        <w:rPr>
          <w:rFonts w:ascii="宋体" w:hAnsi="宋体" w:eastAsia="宋体"/>
          <w:sz w:val="18"/>
        </w:rPr>
        <w:t>表 3.4-2 缓冲容量需求</w:t>
      </w:r>
    </w:p>
    <w:p>
      <w:pPr>
        <w:pStyle w:val="Heading3"/>
      </w:pPr>
      <w:r>
        <w:rPr>
          <w:rFonts w:ascii="宋体" w:hAnsi="宋体" w:eastAsia="宋体"/>
        </w:rPr>
        <w:t>3.4.6 单生产者单消费者假设与并发安全性（需求规格）</w:t>
      </w:r>
    </w:p>
    <w:p>
      <w:pPr>
        <w:pStyle w:val="ListParagraph"/>
      </w:pPr>
      <w:r>
        <w:rPr>
          <w:rFonts w:ascii="宋体" w:hAnsi="宋体" w:eastAsia="宋体"/>
        </w:rPr>
        <w:t>需求标识：UC-FREQ346-1</w:t>
      </w:r>
    </w:p>
    <w:p>
      <w:pPr>
        <w:pStyle w:val="ListParagraph"/>
      </w:pPr>
      <w:r>
        <w:rPr>
          <w:rFonts w:ascii="宋体" w:hAnsi="宋体" w:eastAsia="宋体"/>
        </w:rPr>
        <w:t>功能描述：全仓 50 处环形缓冲实例</w:t>
      </w:r>
      <w:r>
        <w:rPr>
          <w:rFonts w:ascii="宋体" w:hAnsi="宋体" w:eastAsia="宋体"/>
          <w:b/>
        </w:rPr>
        <w:t>全部被当作单生产者单消费者队列使用</w:t>
      </w:r>
      <w:r>
        <w:rPr>
          <w:rFonts w:ascii="宋体" w:hAnsi="宋体" w:eastAsia="宋体"/>
        </w:rPr>
        <w:t>：数据流方向固定，一端是某个中断服务程序、另一端是主循环（或 PC 侧回调）；没有任何实例存在"两个中断同时入队"或"两个上下文同时出队"的设计意图。</w:t>
      </w:r>
    </w:p>
    <w:p>
      <w:pPr>
        <w:pStyle w:val="ListParagraph"/>
      </w:pPr>
      <w:r>
        <w:rPr>
          <w:rFonts w:ascii="宋体" w:hAnsi="宋体" w:eastAsia="宋体"/>
        </w:rPr>
        <w:t>调用条件：各 MCU 的串口/USB/蓝牙初始化；调试流开启时的调试发送缓冲；套接字开启时的网络收发缓冲。</w:t>
      </w:r>
    </w:p>
    <w:p>
      <w:pPr>
        <w:pStyle w:val="ListParagraph"/>
      </w:pPr>
      <w:r>
        <w:rPr>
          <w:rFonts w:ascii="宋体" w:hAnsi="宋体" w:eastAsia="宋体"/>
        </w:rPr>
        <w:t>输入：</w:t>
      </w:r>
      <w:r>
        <w:rPr>
          <w:rFonts w:ascii="Consolas" w:hAnsi="Consolas" w:eastAsia="宋体"/>
        </w:rPr>
        <w:t>DECL_BUFFER</w:t>
      </w:r>
      <w:r>
        <w:rPr>
          <w:rFonts w:ascii="宋体" w:hAnsi="宋体" w:eastAsia="宋体"/>
        </w:rPr>
        <w:t xml:space="preserve"> 实例及其两端的调用点。</w:t>
      </w:r>
    </w:p>
    <w:p>
      <w:pPr>
        <w:pStyle w:val="ListParagraph"/>
      </w:pPr>
      <w:r>
        <w:rPr>
          <w:rFonts w:ascii="宋体" w:hAnsi="宋体" w:eastAsia="宋体"/>
        </w:rPr>
        <w:t>输出：单向的 SPSC 数据流；</w:t>
      </w:r>
      <w:r>
        <w:rPr>
          <w:rFonts w:ascii="Consolas" w:hAnsi="Consolas" w:eastAsia="宋体"/>
        </w:rPr>
        <w:t>head</w:t>
      </w:r>
      <w:r>
        <w:rPr>
          <w:rFonts w:ascii="宋体" w:hAnsi="宋体" w:eastAsia="宋体"/>
        </w:rPr>
        <w:t xml:space="preserve"> 只由生产侧 API 推进，</w:t>
      </w:r>
      <w:r>
        <w:rPr>
          <w:rFonts w:ascii="Consolas" w:hAnsi="Consolas" w:eastAsia="宋体"/>
        </w:rPr>
        <w:t>tail</w:t>
      </w:r>
      <w:r>
        <w:rPr>
          <w:rFonts w:ascii="宋体" w:hAnsi="宋体" w:eastAsia="宋体"/>
        </w:rPr>
        <w:t xml:space="preserve"> 只由消费侧 API 推进。</w:t>
      </w:r>
    </w:p>
    <w:p>
      <w:pPr>
        <w:pStyle w:val="ListParagraph"/>
      </w:pPr>
      <w:r>
        <w:rPr>
          <w:rFonts w:ascii="宋体" w:hAnsi="宋体" w:eastAsia="宋体"/>
        </w:rPr>
        <w:t>处理：</w:t>
      </w:r>
    </w:p>
    <w:p>
      <w:pPr>
        <w:pStyle w:val="ListParagraph"/>
      </w:pPr>
      <w:r>
        <w:rPr>
          <w:rFonts w:ascii="宋体" w:hAnsi="宋体" w:eastAsia="宋体"/>
        </w:rPr>
        <w:t>（1）接收方向（中断生产、主循环消费）的典型实现是"中断内入队失败即记溢出"与"取字节时出队"（</w:t>
      </w:r>
      <w:r>
        <w:rPr>
          <w:rFonts w:ascii="Consolas" w:hAnsi="Consolas" w:eastAsia="宋体"/>
        </w:rPr>
        <w:t>uCNC/src/hal/mcus/avr/mcu_avr.c:439-449</w:t>
      </w:r>
      <w:r>
        <w:rPr>
          <w:rFonts w:ascii="宋体" w:hAnsi="宋体" w:eastAsia="宋体"/>
        </w:rPr>
        <w:t>、</w:t>
      </w:r>
      <w:r>
        <w:rPr>
          <w:rFonts w:ascii="Consolas" w:hAnsi="Consolas" w:eastAsia="宋体"/>
        </w:rPr>
        <w:t>uCNC/src/hal/mcus/avr/mcu_avr.c:688-693</w:t>
      </w:r>
      <w:r>
        <w:rPr>
          <w:rFonts w:ascii="宋体" w:hAnsi="宋体" w:eastAsia="宋体"/>
        </w:rPr>
        <w:t>）；</w:t>
      </w:r>
    </w:p>
    <w:p>
      <w:pPr>
        <w:pStyle w:val="ListParagraph"/>
      </w:pPr>
      <w:r>
        <w:rPr>
          <w:rFonts w:ascii="宋体" w:hAnsi="宋体" w:eastAsia="宋体"/>
        </w:rPr>
        <w:t>（2）发送方向（主循环生产、中断消费）的典型实现是"入队失败即调用 flush 自旋"与"发送中断内出队，取不到就关闭发送中断"（</w:t>
      </w:r>
      <w:r>
        <w:rPr>
          <w:rFonts w:ascii="Consolas" w:hAnsi="Consolas" w:eastAsia="宋体"/>
        </w:rPr>
        <w:t>uCNC/src/hal/mcus/avr/mcu_avr.c:460-470</w:t>
      </w:r>
      <w:r>
        <w:rPr>
          <w:rFonts w:ascii="宋体" w:hAnsi="宋体" w:eastAsia="宋体"/>
        </w:rPr>
        <w:t>、</w:t>
      </w:r>
      <w:r>
        <w:rPr>
          <w:rFonts w:ascii="Consolas" w:hAnsi="Consolas" w:eastAsia="宋体"/>
        </w:rPr>
        <w:t>uCNC/src/hal/mcus/avr/mcu_avr.c:705-717</w:t>
      </w:r>
      <w:r>
        <w:rPr>
          <w:rFonts w:ascii="宋体" w:hAnsi="宋体" w:eastAsia="宋体"/>
        </w:rPr>
        <w:t>）；</w:t>
      </w:r>
    </w:p>
    <w:p>
      <w:pPr>
        <w:pStyle w:val="ListParagraph"/>
      </w:pPr>
      <w:r>
        <w:rPr>
          <w:rFonts w:ascii="宋体" w:hAnsi="宋体" w:eastAsia="宋体"/>
        </w:rPr>
        <w:t>（3）同一对称结构在其余平台复现，ESP32 系、STM32 系与 SAMD21 的收/发路径均为单一中断对单一主循环（</w:t>
      </w:r>
      <w:r>
        <w:rPr>
          <w:rFonts w:ascii="Consolas" w:hAnsi="Consolas" w:eastAsia="宋体"/>
        </w:rPr>
        <w:t>uCNC/src/hal/mcus/esp32common/esp32_uart.c:60</w:t>
      </w:r>
      <w:r>
        <w:rPr>
          <w:rFonts w:ascii="宋体" w:hAnsi="宋体" w:eastAsia="宋体"/>
        </w:rPr>
        <w:t>、</w:t>
      </w:r>
      <w:r>
        <w:rPr>
          <w:rFonts w:ascii="Consolas" w:hAnsi="Consolas" w:eastAsia="宋体"/>
        </w:rPr>
        <w:t>uCNC/src/hal/mcus/stm32f4x/mcu_stm32f4x.c:648</w:t>
      </w:r>
      <w:r>
        <w:rPr>
          <w:rFonts w:ascii="宋体" w:hAnsi="宋体" w:eastAsia="宋体"/>
        </w:rPr>
        <w:t>、</w:t>
      </w:r>
      <w:r>
        <w:rPr>
          <w:rFonts w:ascii="Consolas" w:hAnsi="Consolas" w:eastAsia="宋体"/>
        </w:rPr>
        <w:t>uCNC/src/hal/mcus/samd21/mcu_samd21.c:928</w:t>
      </w:r>
      <w:r>
        <w:rPr>
          <w:rFonts w:ascii="宋体" w:hAnsi="宋体" w:eastAsia="宋体"/>
        </w:rPr>
        <w:t>）；</w:t>
      </w:r>
    </w:p>
    <w:p>
      <w:pPr>
        <w:pStyle w:val="ListParagraph"/>
      </w:pPr>
      <w:r>
        <w:rPr>
          <w:rFonts w:ascii="宋体" w:hAnsi="宋体" w:eastAsia="宋体"/>
        </w:rPr>
        <w:t>（4）网络方向是</w:t>
      </w:r>
      <w:r>
        <w:rPr>
          <w:rFonts w:ascii="宋体" w:hAnsi="宋体" w:eastAsia="宋体"/>
          <w:b/>
        </w:rPr>
        <w:t>单一上下文</w:t>
      </w:r>
      <w:r>
        <w:rPr>
          <w:rFonts w:ascii="宋体" w:hAnsi="宋体" w:eastAsia="宋体"/>
        </w:rPr>
        <w:t>：收包回调与取字节两端都在主循环线程内，发送缓冲则是"主循环生产、套接字任务消费"（</w:t>
      </w:r>
      <w:r>
        <w:rPr>
          <w:rFonts w:ascii="Consolas" w:hAnsi="Consolas" w:eastAsia="宋体"/>
        </w:rPr>
        <w:t>uCNC/src/hal/mcus/mcu.c:58</w:t>
      </w:r>
      <w:r>
        <w:rPr>
          <w:rFonts w:ascii="宋体" w:hAnsi="宋体" w:eastAsia="宋体"/>
        </w:rPr>
        <w:t>、</w:t>
      </w:r>
      <w:r>
        <w:rPr>
          <w:rFonts w:ascii="Consolas" w:hAnsi="Consolas" w:eastAsia="宋体"/>
        </w:rPr>
        <w:t>uCNC/src/hal/mcus/mcu.c:86</w:t>
      </w:r>
      <w:r>
        <w:rPr>
          <w:rFonts w:ascii="宋体" w:hAnsi="宋体" w:eastAsia="宋体"/>
        </w:rPr>
        <w:t>、</w:t>
      </w:r>
      <w:r>
        <w:rPr>
          <w:rFonts w:ascii="Consolas" w:hAnsi="Consolas" w:eastAsia="宋体"/>
        </w:rPr>
        <w:t>uCNC/src/hal/mcus/mcu.c:112</w:t>
      </w:r>
      <w:r>
        <w:rPr>
          <w:rFonts w:ascii="宋体" w:hAnsi="宋体" w:eastAsia="宋体"/>
        </w:rPr>
        <w:t>）；</w:t>
      </w:r>
    </w:p>
    <w:p>
      <w:pPr>
        <w:pStyle w:val="ListParagraph"/>
      </w:pPr>
      <w:r>
        <w:rPr>
          <w:rFonts w:ascii="宋体" w:hAnsi="宋体" w:eastAsia="宋体"/>
        </w:rPr>
        <w:t>（5）纯主循环实例（调试发送缓冲、文件系统缓冲）在单一上下文内使用，不构成真正的并发（</w:t>
      </w:r>
      <w:r>
        <w:rPr>
          <w:rFonts w:ascii="Consolas" w:hAnsi="Consolas" w:eastAsia="宋体"/>
        </w:rPr>
        <w:t>uCNC/src/interface/grbl_stream.c:35</w:t>
      </w:r>
      <w:r>
        <w:rPr>
          <w:rFonts w:ascii="宋体" w:hAnsi="宋体" w:eastAsia="宋体"/>
        </w:rPr>
        <w:t>、</w:t>
      </w:r>
      <w:r>
        <w:rPr>
          <w:rFonts w:ascii="Consolas" w:hAnsi="Consolas" w:eastAsia="宋体"/>
        </w:rPr>
        <w:t>uCNC/src/modules/file_system.c:228</w:t>
      </w:r>
      <w:r>
        <w:rPr>
          <w:rFonts w:ascii="宋体" w:hAnsi="宋体" w:eastAsia="宋体"/>
        </w:rPr>
        <w:t>）；</w:t>
      </w:r>
    </w:p>
    <w:p>
      <w:pPr>
        <w:pStyle w:val="ListParagraph"/>
      </w:pPr>
      <w:r>
        <w:rPr>
          <w:rFonts w:ascii="宋体" w:hAnsi="宋体" w:eastAsia="宋体"/>
        </w:rPr>
        <w:t>（6）SPSC 得以无锁成立的</w:t>
      </w:r>
      <w:r>
        <w:rPr>
          <w:rFonts w:ascii="宋体" w:hAnsi="宋体" w:eastAsia="宋体"/>
          <w:b/>
        </w:rPr>
        <w:t>唯一结构性前提</w:t>
      </w:r>
      <w:r>
        <w:rPr>
          <w:rFonts w:ascii="宋体" w:hAnsi="宋体" w:eastAsia="宋体"/>
        </w:rPr>
        <w:t xml:space="preserve">是：入队只推进 </w:t>
      </w:r>
      <w:r>
        <w:rPr>
          <w:rFonts w:ascii="Consolas" w:hAnsi="Consolas" w:eastAsia="宋体"/>
        </w:rPr>
        <w:t>head</w:t>
      </w:r>
      <w:r>
        <w:rPr>
          <w:rFonts w:ascii="宋体" w:hAnsi="宋体" w:eastAsia="宋体"/>
        </w:rPr>
        <w:t xml:space="preserve">、出队只推进 </w:t>
      </w:r>
      <w:r>
        <w:rPr>
          <w:rFonts w:ascii="Consolas" w:hAnsi="Consolas" w:eastAsia="宋体"/>
        </w:rPr>
        <w:t>tail</w:t>
      </w:r>
      <w:r>
        <w:rPr>
          <w:rFonts w:ascii="宋体" w:hAnsi="宋体" w:eastAsia="宋体"/>
        </w:rPr>
        <w:t>，二者互不写对方的索引（</w:t>
      </w:r>
      <w:r>
        <w:rPr>
          <w:rFonts w:ascii="Consolas" w:hAnsi="Consolas" w:eastAsia="宋体"/>
        </w:rPr>
        <w:t>uCNC/src/buffer.c:102</w:t>
      </w:r>
      <w:r>
        <w:rPr>
          <w:rFonts w:ascii="宋体" w:hAnsi="宋体" w:eastAsia="宋体"/>
        </w:rPr>
        <w:t>、</w:t>
      </w:r>
      <w:r>
        <w:rPr>
          <w:rFonts w:ascii="Consolas" w:hAnsi="Consolas" w:eastAsia="宋体"/>
        </w:rPr>
        <w:t>uCNC/src/buffer.c:142</w:t>
      </w:r>
      <w:r>
        <w:rPr>
          <w:rFonts w:ascii="宋体" w:hAnsi="宋体" w:eastAsia="宋体"/>
        </w:rPr>
        <w:t>）。</w:t>
      </w:r>
    </w:p>
    <w:p>
      <w:pPr>
        <w:pStyle w:val="ListParagraph"/>
      </w:pPr>
      <w:r>
        <w:rPr>
          <w:rFonts w:ascii="宋体" w:hAnsi="宋体" w:eastAsia="宋体"/>
        </w:rPr>
        <w:t>需求标识：UC-FREQ346-2</w:t>
      </w:r>
    </w:p>
    <w:p>
      <w:pPr>
        <w:pStyle w:val="ListParagraph"/>
      </w:pPr>
      <w:r>
        <w:rPr>
          <w:rFonts w:ascii="宋体" w:hAnsi="宋体" w:eastAsia="宋体"/>
        </w:rPr>
        <w:t>功能描述：函数版缓冲的索引层（两个索引的比较交换抢占）在多生产者、多消费者下</w:t>
      </w:r>
      <w:r>
        <w:rPr>
          <w:rFonts w:ascii="宋体" w:hAnsi="宋体" w:eastAsia="宋体"/>
          <w:b/>
        </w:rPr>
        <w:t>是安全的</w:t>
      </w:r>
      <w:r>
        <w:rPr>
          <w:rFonts w:ascii="宋体" w:hAnsi="宋体" w:eastAsia="宋体"/>
        </w:rPr>
        <w:t>，但槽位载荷（数据内容与对应标志位）的所有权没有跨上下文保证，清空操作属</w:t>
      </w:r>
      <w:r>
        <w:rPr>
          <w:rFonts w:ascii="宋体" w:hAnsi="宋体" w:eastAsia="宋体"/>
          <w:b/>
        </w:rPr>
        <w:t>显式不安全</w:t>
      </w:r>
      <w:r>
        <w:rPr>
          <w:rFonts w:ascii="宋体" w:hAnsi="宋体" w:eastAsia="宋体"/>
        </w:rPr>
        <w:t>。即"SPSC 之外"的用法在索引层可行、在载荷层不安全。</w:t>
      </w:r>
    </w:p>
    <w:p>
      <w:pPr>
        <w:pStyle w:val="ListParagraph"/>
      </w:pPr>
      <w:r>
        <w:rPr>
          <w:rFonts w:ascii="宋体" w:hAnsi="宋体" w:eastAsia="宋体"/>
        </w:rPr>
        <w:t>调用条件：任何超出"每个缓冲一个生产者加一个消费者"的使用；或消费者在出队成功后、清位前被抢占。</w:t>
      </w:r>
    </w:p>
    <w:p>
      <w:pPr>
        <w:pStyle w:val="ListParagraph"/>
      </w:pPr>
      <w:r>
        <w:rPr>
          <w:rFonts w:ascii="宋体" w:hAnsi="宋体" w:eastAsia="宋体"/>
        </w:rPr>
        <w:t>输入：并发的多个入队或出队调用。</w:t>
      </w:r>
    </w:p>
    <w:p>
      <w:pPr>
        <w:pStyle w:val="ListParagraph"/>
      </w:pPr>
      <w:r>
        <w:rPr>
          <w:rFonts w:ascii="宋体" w:hAnsi="宋体" w:eastAsia="宋体"/>
        </w:rPr>
        <w:t>输出：索引不会重复分配；但可能出现读到被重写的槽位或标志位滞留。</w:t>
      </w:r>
    </w:p>
    <w:p>
      <w:pPr>
        <w:pStyle w:val="ListParagraph"/>
      </w:pPr>
      <w:r>
        <w:rPr>
          <w:rFonts w:ascii="宋体" w:hAnsi="宋体" w:eastAsia="宋体"/>
        </w:rPr>
        <w:t>处理：</w:t>
      </w:r>
    </w:p>
    <w:p>
      <w:pPr>
        <w:pStyle w:val="ListParagraph"/>
      </w:pPr>
      <w:r>
        <w:rPr>
          <w:rFonts w:ascii="宋体" w:hAnsi="宋体" w:eastAsia="宋体"/>
        </w:rPr>
        <w:t>（1）</w:t>
      </w:r>
      <w:r>
        <w:rPr>
          <w:rFonts w:ascii="宋体" w:hAnsi="宋体" w:eastAsia="宋体"/>
          <w:b/>
        </w:rPr>
        <w:t>多生产者安全</w:t>
      </w:r>
      <w:r>
        <w:rPr>
          <w:rFonts w:ascii="宋体" w:hAnsi="宋体" w:eastAsia="宋体"/>
        </w:rPr>
        <w:t>：入队只有一个竞争点（抢占 head），抢占失败者重头再来，因此两个生产者不可能拿到同一槽位；占位后各自写数据并置标志位（</w:t>
      </w:r>
      <w:r>
        <w:rPr>
          <w:rFonts w:ascii="Consolas" w:hAnsi="Consolas" w:eastAsia="宋体"/>
        </w:rPr>
        <w:t>uCNC/src/buffer.c:102-113</w:t>
      </w:r>
      <w:r>
        <w:rPr>
          <w:rFonts w:ascii="宋体" w:hAnsi="宋体" w:eastAsia="宋体"/>
        </w:rPr>
        <w:t>）；</w:t>
      </w:r>
    </w:p>
    <w:p>
      <w:pPr>
        <w:pStyle w:val="ListParagraph"/>
      </w:pPr>
      <w:r>
        <w:rPr>
          <w:rFonts w:ascii="宋体" w:hAnsi="宋体" w:eastAsia="宋体"/>
        </w:rPr>
        <w:t>（2）</w:t>
      </w:r>
      <w:r>
        <w:rPr>
          <w:rFonts w:ascii="宋体" w:hAnsi="宋体" w:eastAsia="宋体"/>
          <w:b/>
        </w:rPr>
        <w:t>多消费者的索引层安全</w:t>
      </w:r>
      <w:r>
        <w:rPr>
          <w:rFonts w:ascii="宋体" w:hAnsi="宋体" w:eastAsia="宋体"/>
        </w:rPr>
        <w:t>：出队同样只抢占 tail，失败自旋重试（</w:t>
      </w:r>
      <w:r>
        <w:rPr>
          <w:rFonts w:ascii="Consolas" w:hAnsi="Consolas" w:eastAsia="宋体"/>
        </w:rPr>
        <w:t>uCNC/src/buffer.c:142-146</w:t>
      </w:r>
      <w:r>
        <w:rPr>
          <w:rFonts w:ascii="宋体" w:hAnsi="宋体" w:eastAsia="宋体"/>
        </w:rPr>
        <w:t>）；</w:t>
      </w:r>
    </w:p>
    <w:p>
      <w:pPr>
        <w:pStyle w:val="ListParagraph"/>
      </w:pPr>
      <w:r>
        <w:rPr>
          <w:rFonts w:ascii="宋体" w:hAnsi="宋体" w:eastAsia="宋体"/>
        </w:rPr>
        <w:t>（3）</w:t>
      </w:r>
      <w:r>
        <w:rPr>
          <w:rFonts w:ascii="宋体" w:hAnsi="宋体" w:eastAsia="宋体"/>
          <w:b/>
        </w:rPr>
        <w:t>多消费者的载荷层不安全</w:t>
      </w:r>
      <w:r>
        <w:rPr>
          <w:rFonts w:ascii="宋体" w:hAnsi="宋体" w:eastAsia="宋体"/>
        </w:rPr>
        <w:t>：出队的顺序是"先推进 tail、再取数据、最后清标志位"，索引一旦推进该槽位在索引意义上已被消费；若消费者在取数据完成前被抢占，而生产者在此窗口内完成一次整圈回绕，同槽位会被写入新数据并重新置位，恢复后的消费者读到的是</w:t>
      </w:r>
      <w:r>
        <w:rPr>
          <w:rFonts w:ascii="宋体" w:hAnsi="宋体" w:eastAsia="宋体"/>
          <w:b/>
        </w:rPr>
        <w:t>已被覆盖的数据</w:t>
      </w:r>
      <w:r>
        <w:rPr>
          <w:rFonts w:ascii="宋体" w:hAnsi="宋体" w:eastAsia="宋体"/>
        </w:rPr>
        <w:t>（</w:t>
      </w:r>
      <w:r>
        <w:rPr>
          <w:rFonts w:ascii="Consolas" w:hAnsi="Consolas" w:eastAsia="宋体"/>
        </w:rPr>
        <w:t>uCNC/src/buffer.c:142</w:t>
      </w:r>
      <w:r>
        <w:rPr>
          <w:rFonts w:ascii="宋体" w:hAnsi="宋体" w:eastAsia="宋体"/>
        </w:rPr>
        <w:t>、</w:t>
      </w:r>
      <w:r>
        <w:rPr>
          <w:rFonts w:ascii="Consolas" w:hAnsi="Consolas" w:eastAsia="宋体"/>
        </w:rPr>
        <w:t>uCNC/src/buffer.c:149-153</w:t>
      </w:r>
      <w:r>
        <w:rPr>
          <w:rFonts w:ascii="宋体" w:hAnsi="宋体" w:eastAsia="宋体"/>
        </w:rPr>
        <w:t>、</w:t>
      </w:r>
      <w:r>
        <w:rPr>
          <w:rFonts w:ascii="Consolas" w:hAnsi="Consolas" w:eastAsia="宋体"/>
        </w:rPr>
        <w:t>uCNC/src/buffer.c:196</w:t>
      </w:r>
      <w:r>
        <w:rPr>
          <w:rFonts w:ascii="宋体" w:hAnsi="宋体" w:eastAsia="宋体"/>
        </w:rPr>
        <w:t>）；</w:t>
      </w:r>
    </w:p>
    <w:p>
      <w:pPr>
        <w:pStyle w:val="ListParagraph"/>
      </w:pPr>
      <w:r>
        <w:rPr>
          <w:rFonts w:ascii="宋体" w:hAnsi="宋体" w:eastAsia="宋体"/>
        </w:rPr>
        <w:t>（4）清位使用最宽松的内存序，源码注释给出理由；在</w:t>
      </w:r>
      <w:r>
        <w:rPr>
          <w:rFonts w:ascii="宋体" w:hAnsi="宋体" w:eastAsia="宋体"/>
          <w:b/>
        </w:rPr>
        <w:t>多消费者</w:t>
      </w:r>
      <w:r>
        <w:rPr>
          <w:rFonts w:ascii="宋体" w:hAnsi="宋体" w:eastAsia="宋体"/>
        </w:rPr>
        <w:t>下这一放松进一步削弱可见性保证（</w:t>
      </w:r>
      <w:r>
        <w:rPr>
          <w:rFonts w:ascii="Consolas" w:hAnsi="Consolas" w:eastAsia="宋体"/>
        </w:rPr>
        <w:t>uCNC/src/buffer.c:34-37</w:t>
      </w:r>
      <w:r>
        <w:rPr>
          <w:rFonts w:ascii="宋体" w:hAnsi="宋体" w:eastAsia="宋体"/>
        </w:rPr>
        <w:t>）；</w:t>
      </w:r>
    </w:p>
    <w:p>
      <w:pPr>
        <w:pStyle w:val="ListParagraph"/>
      </w:pPr>
      <w:r>
        <w:rPr>
          <w:rFonts w:ascii="宋体" w:hAnsi="宋体" w:eastAsia="宋体"/>
        </w:rPr>
        <w:t>（5）</w:t>
      </w:r>
      <w:r>
        <w:rPr>
          <w:rFonts w:ascii="宋体" w:hAnsi="宋体" w:eastAsia="宋体"/>
          <w:b/>
        </w:rPr>
        <w:t>否定需求</w:t>
      </w:r>
      <w:r>
        <w:rPr>
          <w:rFonts w:ascii="宋体" w:hAnsi="宋体" w:eastAsia="宋体"/>
        </w:rPr>
        <w:t>：清空操作不提供任何并发保护，其源码注释直写"要求外部静默"；与生产/消费并发时轻则丢数据，重则使消费者在未置位的标志上永久自旋（</w:t>
      </w:r>
      <w:r>
        <w:rPr>
          <w:rFonts w:ascii="Consolas" w:hAnsi="Consolas" w:eastAsia="宋体"/>
        </w:rPr>
        <w:t>uCNC/src/buffer.c:266-270</w:t>
      </w:r>
      <w:r>
        <w:rPr>
          <w:rFonts w:ascii="宋体" w:hAnsi="宋体" w:eastAsia="宋体"/>
        </w:rPr>
        <w:t>）；</w:t>
      </w:r>
    </w:p>
    <w:p>
      <w:pPr>
        <w:pStyle w:val="ListParagraph"/>
      </w:pPr>
      <w:r>
        <w:rPr>
          <w:rFonts w:ascii="宋体" w:hAnsi="宋体" w:eastAsia="宋体"/>
        </w:rPr>
        <w:t>（6）</w:t>
      </w:r>
      <w:r>
        <w:rPr>
          <w:rFonts w:ascii="宋体" w:hAnsi="宋体" w:eastAsia="宋体"/>
          <w:b/>
        </w:rPr>
        <w:t>否定需求</w:t>
      </w:r>
      <w:r>
        <w:rPr>
          <w:rFonts w:ascii="宋体" w:hAnsi="宋体" w:eastAsia="宋体"/>
        </w:rPr>
        <w:t>：查询类 API 是瞬时快照（head 与 tail 分两次独立载入），其返回值只能作提示，</w:t>
      </w:r>
      <w:r>
        <w:rPr>
          <w:rFonts w:ascii="宋体" w:hAnsi="宋体" w:eastAsia="宋体"/>
          <w:b/>
        </w:rPr>
        <w:t>不可当作"保证能读/写这么多"的凭据</w:t>
      </w:r>
      <w:r>
        <w:rPr>
          <w:rFonts w:ascii="宋体" w:hAnsi="宋体" w:eastAsia="宋体"/>
        </w:rPr>
        <w:t>（</w:t>
      </w:r>
      <w:r>
        <w:rPr>
          <w:rFonts w:ascii="Consolas" w:hAnsi="Consolas" w:eastAsia="宋体"/>
        </w:rPr>
        <w:t>uCNC/src/buffer.c:47-48</w:t>
      </w:r>
      <w:r>
        <w:rPr>
          <w:rFonts w:ascii="宋体" w:hAnsi="宋体" w:eastAsia="宋体"/>
        </w:rPr>
        <w:t>、</w:t>
      </w:r>
      <w:r>
        <w:rPr>
          <w:rFonts w:ascii="Consolas" w:hAnsi="Consolas" w:eastAsia="宋体"/>
        </w:rPr>
        <w:t>uCNC/src/buffer.c:54-55</w:t>
      </w:r>
      <w:r>
        <w:rPr>
          <w:rFonts w:ascii="宋体" w:hAnsi="宋体" w:eastAsia="宋体"/>
        </w:rPr>
        <w:t>）；</w:t>
      </w:r>
    </w:p>
    <w:p>
      <w:pPr>
        <w:pStyle w:val="ListParagraph"/>
      </w:pPr>
      <w:r>
        <w:rPr>
          <w:rFonts w:ascii="宋体" w:hAnsi="宋体" w:eastAsia="宋体"/>
        </w:rPr>
        <w:t>（7）标志位图的相邻槽位共享同一个字，但置位与清位在 AVR/ARM 上展开为关中断临界区、在 ESP32 上展开为硬件原子，故</w:t>
      </w:r>
      <w:r>
        <w:rPr>
          <w:rFonts w:ascii="宋体" w:hAnsi="宋体" w:eastAsia="宋体"/>
          <w:b/>
        </w:rPr>
        <w:t>不会丢失更新</w:t>
      </w:r>
      <w:r>
        <w:rPr>
          <w:rFonts w:ascii="宋体" w:hAnsi="宋体" w:eastAsia="宋体"/>
        </w:rPr>
        <w:t>（</w:t>
      </w:r>
      <w:r>
        <w:rPr>
          <w:rFonts w:ascii="Consolas" w:hAnsi="Consolas" w:eastAsia="宋体"/>
        </w:rPr>
        <w:t>uCNC/src/atomic.h:94</w:t>
      </w:r>
      <w:r>
        <w:rPr>
          <w:rFonts w:ascii="宋体" w:hAnsi="宋体" w:eastAsia="宋体"/>
        </w:rPr>
        <w:t>、</w:t>
      </w:r>
      <w:r>
        <w:rPr>
          <w:rFonts w:ascii="Consolas" w:hAnsi="Consolas" w:eastAsia="宋体"/>
        </w:rPr>
        <w:t>uCNC/src/hal/mcus/esp32common/esp32_common.h:114-115</w:t>
      </w:r>
      <w:r>
        <w:rPr>
          <w:rFonts w:ascii="宋体" w:hAnsi="宋体" w:eastAsia="宋体"/>
        </w:rPr>
        <w:t>）；</w:t>
      </w:r>
    </w:p>
    <w:p>
      <w:pPr>
        <w:pStyle w:val="ListParagraph"/>
      </w:pPr>
      <w:r>
        <w:rPr>
          <w:rFonts w:ascii="宋体" w:hAnsi="宋体" w:eastAsia="宋体"/>
        </w:rPr>
        <w:t>（8）这些等待路径</w:t>
      </w:r>
      <w:r>
        <w:rPr>
          <w:rFonts w:ascii="宋体" w:hAnsi="宋体" w:eastAsia="宋体"/>
          <w:b/>
        </w:rPr>
        <w:t>不使用</w:t>
      </w:r>
      <w:r>
        <w:rPr>
          <w:rFonts w:ascii="宋体" w:hAnsi="宋体" w:eastAsia="宋体"/>
        </w:rPr>
        <w:t>让出原语（只有互斥量族使用），故缓冲层的一切等待都是不让出的自旋，这正是它只能在"对端一定会推进"的 SPSC 前提下使用的根本原因。</w:t>
      </w:r>
    </w:p>
    <w:p>
      <w:pPr>
        <w:spacing w:before="120" w:after="40"/>
        <w:jc w:val="center"/>
      </w:pPr>
      <w:r>
        <w:drawing>
          <wp:inline xmlns:a="http://schemas.openxmlformats.org/drawingml/2006/main" xmlns:pic="http://schemas.openxmlformats.org/drawingml/2006/picture">
            <wp:extent cx="4829705" cy="7559999"/>
            <wp:docPr id="14" name="Picture 14"/>
            <wp:cNvGraphicFramePr>
              <a:graphicFrameLocks noChangeAspect="1"/>
            </wp:cNvGraphicFramePr>
            <a:graphic>
              <a:graphicData uri="http://schemas.openxmlformats.org/drawingml/2006/picture">
                <pic:pic>
                  <pic:nvPicPr>
                    <pic:cNvPr id="0" name="图3.6.5-1_环形缓冲SPSC数据流与标志位发布协议.png"/>
                    <pic:cNvPicPr/>
                  </pic:nvPicPr>
                  <pic:blipFill>
                    <a:blip r:embed="rId22"/>
                    <a:stretch>
                      <a:fillRect/>
                    </a:stretch>
                  </pic:blipFill>
                  <pic:spPr>
                    <a:xfrm>
                      <a:off x="0" y="0"/>
                      <a:ext cx="4829705" cy="7559999"/>
                    </a:xfrm>
                    <a:prstGeom prst="rect"/>
                  </pic:spPr>
                </pic:pic>
              </a:graphicData>
            </a:graphic>
          </wp:inline>
        </w:drawing>
      </w:r>
    </w:p>
    <w:p>
      <w:pPr>
        <w:spacing w:before="60" w:after="60"/>
        <w:jc w:val="center"/>
      </w:pPr>
      <w:r>
        <w:rPr>
          <w:rFonts w:ascii="宋体" w:hAnsi="宋体" w:eastAsia="宋体"/>
          <w:sz w:val="18"/>
        </w:rPr>
        <w:t>图 3.4-1 环形缓冲 SPSC 数据流与标志位发布协议</w:t>
      </w:r>
    </w:p>
    <w:p>
      <w:pPr>
        <w:pStyle w:val="ListParagraph"/>
      </w:pPr>
      <w:r>
        <w:rPr>
          <w:rFonts w:ascii="宋体" w:hAnsi="宋体" w:eastAsia="宋体"/>
        </w:rPr>
        <w:t>需求标识：UC-FREQ346-3</w:t>
      </w:r>
    </w:p>
    <w:p>
      <w:pPr>
        <w:pStyle w:val="ListParagraph"/>
      </w:pPr>
      <w:r>
        <w:rPr>
          <w:rFonts w:ascii="宋体" w:hAnsi="宋体" w:eastAsia="宋体"/>
        </w:rPr>
        <w:t>功能描述：缓冲的"满"与"空"在两端表现为两种不同的阻塞策略：消费者在写入方未发布槽位时自旋等待（不超时、不让出），生产者在缓冲满时由调用方决定（缓冲层只返回假，多数 MCU 的发送入队自行无限重试）。由此存在两类可构造的死锁或活锁路径。</w:t>
      </w:r>
    </w:p>
    <w:p>
      <w:pPr>
        <w:pStyle w:val="ListParagraph"/>
      </w:pPr>
      <w:r>
        <w:rPr>
          <w:rFonts w:ascii="宋体" w:hAnsi="宋体" w:eastAsia="宋体"/>
        </w:rPr>
        <w:t>调用条件：①在中断被屏蔽的上下文中调用会阻塞的发送接口；②对端停止推进（例如发送中断被关闭、对端任务不运行）。</w:t>
      </w:r>
    </w:p>
    <w:p>
      <w:pPr>
        <w:pStyle w:val="ListParagraph"/>
      </w:pPr>
      <w:r>
        <w:rPr>
          <w:rFonts w:ascii="宋体" w:hAnsi="宋体" w:eastAsia="宋体"/>
        </w:rPr>
        <w:t>输入：原子入出队的返回值；自旋原语的平台实现。</w:t>
      </w:r>
    </w:p>
    <w:p>
      <w:pPr>
        <w:pStyle w:val="ListParagraph"/>
      </w:pPr>
      <w:r>
        <w:rPr>
          <w:rFonts w:ascii="宋体" w:hAnsi="宋体" w:eastAsia="宋体"/>
        </w:rPr>
        <w:t>输出：自旋（可能永不退出）；或在自旋带让出语义的平台上演化为活锁。</w:t>
      </w:r>
    </w:p>
    <w:p>
      <w:pPr>
        <w:pStyle w:val="ListParagraph"/>
      </w:pPr>
      <w:r>
        <w:rPr>
          <w:rFonts w:ascii="宋体" w:hAnsi="宋体" w:eastAsia="宋体"/>
        </w:rPr>
        <w:t>处理：</w:t>
      </w:r>
    </w:p>
    <w:p>
      <w:pPr>
        <w:pStyle w:val="ListParagraph"/>
      </w:pPr>
      <w:r>
        <w:rPr>
          <w:rFonts w:ascii="宋体" w:hAnsi="宋体" w:eastAsia="宋体"/>
        </w:rPr>
        <w:t>（1）消费者自旋点共四处（标志未置与抢占失败各两处），全部是"自旋后重试"，</w:t>
      </w:r>
      <w:r>
        <w:rPr>
          <w:rFonts w:ascii="宋体" w:hAnsi="宋体" w:eastAsia="宋体"/>
          <w:b/>
        </w:rPr>
        <w:t>没有重试上限、没有超时</w:t>
      </w:r>
      <w:r>
        <w:rPr>
          <w:rFonts w:ascii="宋体" w:hAnsi="宋体" w:eastAsia="宋体"/>
        </w:rPr>
        <w:t>（</w:t>
      </w:r>
      <w:r>
        <w:rPr>
          <w:rFonts w:ascii="Consolas" w:hAnsi="Consolas" w:eastAsia="宋体"/>
        </w:rPr>
        <w:t>uCNC/src/buffer.c:136-146</w:t>
      </w:r>
      <w:r>
        <w:rPr>
          <w:rFonts w:ascii="宋体" w:hAnsi="宋体" w:eastAsia="宋体"/>
        </w:rPr>
        <w:t>、</w:t>
      </w:r>
      <w:r>
        <w:rPr>
          <w:rFonts w:ascii="Consolas" w:hAnsi="Consolas" w:eastAsia="宋体"/>
        </w:rPr>
        <w:t>uCNC/src/buffer.c:234-246</w:t>
      </w:r>
      <w:r>
        <w:rPr>
          <w:rFonts w:ascii="宋体" w:hAnsi="宋体" w:eastAsia="宋体"/>
        </w:rPr>
        <w:t>）；</w:t>
      </w:r>
    </w:p>
    <w:p>
      <w:pPr>
        <w:pStyle w:val="ListParagraph"/>
      </w:pPr>
      <w:r>
        <w:rPr>
          <w:rFonts w:ascii="宋体" w:hAnsi="宋体" w:eastAsia="宋体"/>
        </w:rPr>
        <w:t>（2）自旋原语的平台语义决定后果：AVR/ARM 上是空操作即</w:t>
      </w:r>
      <w:r>
        <w:rPr>
          <w:rFonts w:ascii="宋体" w:hAnsi="宋体" w:eastAsia="宋体"/>
          <w:b/>
        </w:rPr>
        <w:t>死等</w:t>
      </w:r>
      <w:r>
        <w:rPr>
          <w:rFonts w:ascii="宋体" w:hAnsi="宋体" w:eastAsia="宋体"/>
        </w:rPr>
        <w:t>，ESP32 上带让出即</w:t>
      </w:r>
      <w:r>
        <w:rPr>
          <w:rFonts w:ascii="宋体" w:hAnsi="宋体" w:eastAsia="宋体"/>
          <w:b/>
        </w:rPr>
        <w:t>活锁但能让出</w:t>
      </w:r>
      <w:r>
        <w:rPr>
          <w:rFonts w:ascii="宋体" w:hAnsi="宋体" w:eastAsia="宋体"/>
        </w:rPr>
        <w:t>，</w:t>
      </w:r>
      <w:r>
        <w:rPr>
          <w:rFonts w:ascii="Consolas" w:hAnsi="Consolas" w:eastAsia="宋体"/>
        </w:rPr>
        <w:t>virtual</w:t>
      </w:r>
      <w:r>
        <w:rPr>
          <w:rFonts w:ascii="宋体" w:hAnsi="宋体" w:eastAsia="宋体"/>
        </w:rPr>
        <w:t xml:space="preserve"> 上是空宏即纯忙等（</w:t>
      </w:r>
      <w:r>
        <w:rPr>
          <w:rFonts w:ascii="Consolas" w:hAnsi="Consolas" w:eastAsia="宋体"/>
        </w:rPr>
        <w:t>uCNC/src/atomic.h:141</w:t>
      </w:r>
      <w:r>
        <w:rPr>
          <w:rFonts w:ascii="宋体" w:hAnsi="宋体" w:eastAsia="宋体"/>
        </w:rPr>
        <w:t>、</w:t>
      </w:r>
      <w:r>
        <w:rPr>
          <w:rFonts w:ascii="Consolas" w:hAnsi="Consolas" w:eastAsia="宋体"/>
        </w:rPr>
        <w:t>uCNC/src/hal/mcus/esp32common/esp32_common.h:119-127</w:t>
      </w:r>
      <w:r>
        <w:rPr>
          <w:rFonts w:ascii="宋体" w:hAnsi="宋体" w:eastAsia="宋体"/>
        </w:rPr>
        <w:t>）；</w:t>
      </w:r>
    </w:p>
    <w:p>
      <w:pPr>
        <w:pStyle w:val="ListParagraph"/>
      </w:pPr>
      <w:r>
        <w:rPr>
          <w:rFonts w:ascii="宋体" w:hAnsi="宋体" w:eastAsia="宋体"/>
        </w:rPr>
        <w:t>（3）生产者侧的阻塞在调用方：发送入队失败即调用 flush 重试；若该接口在</w:t>
      </w:r>
      <w:r>
        <w:rPr>
          <w:rFonts w:ascii="宋体" w:hAnsi="宋体" w:eastAsia="宋体"/>
          <w:b/>
        </w:rPr>
        <w:t>关中断临界区</w:t>
      </w:r>
      <w:r>
        <w:rPr>
          <w:rFonts w:ascii="宋体" w:hAnsi="宋体" w:eastAsia="宋体"/>
        </w:rPr>
        <w:t>内被调用（例如从临界区内部输出调试串），发送中断永远得不到服务，循环永不退出——这是本 tag 一个可构造的死锁（</w:t>
      </w:r>
      <w:r>
        <w:rPr>
          <w:rFonts w:ascii="Consolas" w:hAnsi="Consolas" w:eastAsia="宋体"/>
        </w:rPr>
        <w:t>uCNC/src/hal/mcus/avr/mcu_avr.c:708-711</w:t>
      </w:r>
      <w:r>
        <w:rPr>
          <w:rFonts w:ascii="宋体" w:hAnsi="宋体" w:eastAsia="宋体"/>
        </w:rPr>
        <w:t>）；</w:t>
      </w:r>
    </w:p>
    <w:p>
      <w:pPr>
        <w:pStyle w:val="ListParagraph"/>
      </w:pPr>
      <w:r>
        <w:rPr>
          <w:rFonts w:ascii="宋体" w:hAnsi="宋体" w:eastAsia="宋体"/>
        </w:rPr>
        <w:t>（4）发送接口写成阻塞式并非个例，多平台实现均为无限重试，其中 PC 仿真平台是唯一带"放弃条件"的实现（</w:t>
      </w:r>
      <w:r>
        <w:rPr>
          <w:rFonts w:ascii="Consolas" w:hAnsi="Consolas" w:eastAsia="宋体"/>
        </w:rPr>
        <w:t>uCNC/src/hal/mcus/esp32common/esp32_uart.c:90</w:t>
      </w:r>
      <w:r>
        <w:rPr>
          <w:rFonts w:ascii="宋体" w:hAnsi="宋体" w:eastAsia="宋体"/>
        </w:rPr>
        <w:t>、</w:t>
      </w:r>
      <w:r>
        <w:rPr>
          <w:rFonts w:ascii="Consolas" w:hAnsi="Consolas" w:eastAsia="宋体"/>
        </w:rPr>
        <w:t>uCNC/src/hal/mcus/virtual/mcu_virtual.c:82</w:t>
      </w:r>
      <w:r>
        <w:rPr>
          <w:rFonts w:ascii="宋体" w:hAnsi="宋体" w:eastAsia="宋体"/>
        </w:rPr>
        <w:t>）；</w:t>
      </w:r>
    </w:p>
    <w:p>
      <w:pPr>
        <w:pStyle w:val="ListParagraph"/>
      </w:pPr>
      <w:r>
        <w:rPr>
          <w:rFonts w:ascii="宋体" w:hAnsi="宋体" w:eastAsia="宋体"/>
        </w:rPr>
        <w:t>（5）</w:t>
      </w:r>
      <w:r>
        <w:rPr>
          <w:rFonts w:ascii="宋体" w:hAnsi="宋体" w:eastAsia="宋体"/>
          <w:b/>
        </w:rPr>
        <w:t>接收方向不阻塞</w:t>
      </w:r>
      <w:r>
        <w:rPr>
          <w:rFonts w:ascii="宋体" w:hAnsi="宋体" w:eastAsia="宋体"/>
        </w:rPr>
        <w:t>：入队失败只调用溢出处理宏（展开为"记一次溢出并放弃该字节"），即</w:t>
      </w:r>
      <w:r>
        <w:rPr>
          <w:rFonts w:ascii="宋体" w:hAnsi="宋体" w:eastAsia="宋体"/>
          <w:b/>
        </w:rPr>
        <w:t>丢帧风险在接收侧被显式接受</w:t>
      </w:r>
      <w:r>
        <w:rPr>
          <w:rFonts w:ascii="宋体" w:hAnsi="宋体" w:eastAsia="宋体"/>
        </w:rPr>
        <w:t>；溢出计数由主循环消费并上报（</w:t>
      </w:r>
      <w:r>
        <w:rPr>
          <w:rFonts w:ascii="Consolas" w:hAnsi="Consolas" w:eastAsia="宋体"/>
        </w:rPr>
        <w:t>uCNC/src/interface/grbl_stream.h:75-77</w:t>
      </w:r>
      <w:r>
        <w:rPr>
          <w:rFonts w:ascii="宋体" w:hAnsi="宋体" w:eastAsia="宋体"/>
        </w:rPr>
        <w:t>、</w:t>
      </w:r>
      <w:r>
        <w:rPr>
          <w:rFonts w:ascii="Consolas" w:hAnsi="Consolas" w:eastAsia="宋体"/>
        </w:rPr>
        <w:t>uCNC/src/interface/grbl_stream.c:300-336</w:t>
      </w:r>
      <w:r>
        <w:rPr>
          <w:rFonts w:ascii="宋体" w:hAnsi="宋体" w:eastAsia="宋体"/>
        </w:rPr>
        <w:t>、</w:t>
      </w:r>
      <w:r>
        <w:rPr>
          <w:rFonts w:ascii="Consolas" w:hAnsi="Consolas" w:eastAsia="宋体"/>
        </w:rPr>
        <w:t>uCNC/src/cnc.c:278</w:t>
      </w:r>
      <w:r>
        <w:rPr>
          <w:rFonts w:ascii="宋体" w:hAnsi="宋体" w:eastAsia="宋体"/>
        </w:rPr>
        <w:t>）；</w:t>
      </w:r>
    </w:p>
    <w:p>
      <w:pPr>
        <w:pStyle w:val="ListParagraph"/>
      </w:pPr>
      <w:r>
        <w:rPr>
          <w:rFonts w:ascii="宋体" w:hAnsi="宋体" w:eastAsia="宋体"/>
        </w:rPr>
        <w:t>（6）溢出处理宏是"调用加返回"两条语句而非语句块，在条件分支内使用时会直接从当前上下文返回，这是设计意图而非缺陷（</w:t>
      </w:r>
      <w:r>
        <w:rPr>
          <w:rFonts w:ascii="Consolas" w:hAnsi="Consolas" w:eastAsia="宋体"/>
        </w:rPr>
        <w:t>uCNC/src/hal/mcus/avr/mcu_avr.c:445-448</w:t>
      </w:r>
      <w:r>
        <w:rPr>
          <w:rFonts w:ascii="宋体" w:hAnsi="宋体" w:eastAsia="宋体"/>
        </w:rPr>
        <w:t>）。</w:t>
      </w:r>
    </w:p>
    <w:p>
      <w:pPr>
        <w:pStyle w:val="ListParagraph"/>
      </w:pPr>
      <w:r>
        <w:rPr>
          <w:rFonts w:ascii="宋体" w:hAnsi="宋体" w:eastAsia="宋体"/>
        </w:rPr>
        <w:t>需求标识：UC-FREQ346-4</w:t>
      </w:r>
    </w:p>
    <w:p>
      <w:pPr>
        <w:pStyle w:val="ListParagraph"/>
      </w:pPr>
      <w:r>
        <w:rPr>
          <w:rFonts w:ascii="宋体" w:hAnsi="宋体" w:eastAsia="宋体"/>
        </w:rPr>
        <w:t>功能描述：调试发送缓冲的溢出恢复路径</w:t>
      </w:r>
      <w:r>
        <w:rPr>
          <w:rFonts w:ascii="宋体" w:hAnsi="宋体" w:eastAsia="宋体"/>
          <w:b/>
        </w:rPr>
        <w:t>绕过缓冲门面，直接写其 `head` 字段与数据区</w:t>
      </w:r>
      <w:r>
        <w:rPr>
          <w:rFonts w:ascii="宋体" w:hAnsi="宋体" w:eastAsia="宋体"/>
        </w:rPr>
        <w:t>。该写法在纯宏版实现下恰好自洽，但在标志位版实现下不会置位任何槽位标志，导致消费者在未置位的标志上永久自旋。</w:t>
      </w:r>
    </w:p>
    <w:p>
      <w:pPr>
        <w:pStyle w:val="ListParagraph"/>
      </w:pPr>
      <w:r>
        <w:rPr>
          <w:rFonts w:ascii="宋体" w:hAnsi="宋体" w:eastAsia="宋体"/>
        </w:rPr>
        <w:t>调用条件：调试流已开启且调试发送缓冲被写满（其容量缺省 250、上限 255）。</w:t>
      </w:r>
    </w:p>
    <w:p>
      <w:pPr>
        <w:pStyle w:val="ListParagraph"/>
      </w:pPr>
      <w:r>
        <w:rPr>
          <w:rFonts w:ascii="宋体" w:hAnsi="宋体" w:eastAsia="宋体"/>
        </w:rPr>
        <w:t>输入：调试输出宏在入队失败时的恢复代码。</w:t>
      </w:r>
    </w:p>
    <w:p>
      <w:pPr>
        <w:pStyle w:val="ListParagraph"/>
      </w:pPr>
      <w:r>
        <w:rPr>
          <w:rFonts w:ascii="宋体" w:hAnsi="宋体" w:eastAsia="宋体"/>
        </w:rPr>
        <w:t>输出：数据区被直接改写为一条溢出提示串，</w:t>
      </w:r>
      <w:r>
        <w:rPr>
          <w:rFonts w:ascii="Consolas" w:hAnsi="Consolas" w:eastAsia="宋体"/>
        </w:rPr>
        <w:t>head</w:t>
      </w:r>
      <w:r>
        <w:rPr>
          <w:rFonts w:ascii="宋体" w:hAnsi="宋体" w:eastAsia="宋体"/>
        </w:rPr>
        <w:t xml:space="preserve"> 被直接置为该串长度，行计数置 1。</w:t>
      </w:r>
    </w:p>
    <w:p>
      <w:pPr>
        <w:pStyle w:val="ListParagraph"/>
      </w:pPr>
      <w:r>
        <w:rPr>
          <w:rFonts w:ascii="宋体" w:hAnsi="宋体" w:eastAsia="宋体"/>
        </w:rPr>
        <w:t>处理：</w:t>
      </w:r>
    </w:p>
    <w:p>
      <w:pPr>
        <w:pStyle w:val="ListParagraph"/>
      </w:pPr>
      <w:r>
        <w:rPr>
          <w:rFonts w:ascii="宋体" w:hAnsi="宋体" w:eastAsia="宋体"/>
        </w:rPr>
        <w:t xml:space="preserve">（1）恢复代码由"清空缓冲 → 直接写数据区 → 置行计数 → 直接写 </w:t>
      </w:r>
      <w:r>
        <w:rPr>
          <w:rFonts w:ascii="Consolas" w:hAnsi="Consolas" w:eastAsia="宋体"/>
        </w:rPr>
        <w:t>head</w:t>
      </w:r>
      <w:r>
        <w:rPr>
          <w:rFonts w:ascii="宋体" w:hAnsi="宋体" w:eastAsia="宋体"/>
        </w:rPr>
        <w:t>"四步构成（</w:t>
      </w:r>
      <w:r>
        <w:rPr>
          <w:rFonts w:ascii="Consolas" w:hAnsi="Consolas" w:eastAsia="宋体"/>
        </w:rPr>
        <w:t>uCNC/src/interface/grbl_stream.c:114-120</w:t>
      </w:r>
      <w:r>
        <w:rPr>
          <w:rFonts w:ascii="宋体" w:hAnsi="宋体" w:eastAsia="宋体"/>
        </w:rPr>
        <w:t>）；</w:t>
      </w:r>
    </w:p>
    <w:p>
      <w:pPr>
        <w:pStyle w:val="ListParagraph"/>
      </w:pPr>
      <w:r>
        <w:rPr>
          <w:rFonts w:ascii="宋体" w:hAnsi="宋体" w:eastAsia="宋体"/>
        </w:rPr>
        <w:t xml:space="preserve">（2）纯宏版实现的出队只看计数值，故直接写 </w:t>
      </w:r>
      <w:r>
        <w:rPr>
          <w:rFonts w:ascii="Consolas" w:hAnsi="Consolas" w:eastAsia="宋体"/>
        </w:rPr>
        <w:t>head</w:t>
      </w:r>
      <w:r>
        <w:rPr>
          <w:rFonts w:ascii="宋体" w:hAnsi="宋体" w:eastAsia="宋体"/>
        </w:rPr>
        <w:t xml:space="preserve"> 后立刻可读；函数版实现的读取路径必须先过标志位测试（</w:t>
      </w:r>
      <w:r>
        <w:rPr>
          <w:rFonts w:ascii="Consolas" w:hAnsi="Consolas" w:eastAsia="宋体"/>
        </w:rPr>
        <w:t>uCNC/src/buffer.h:118</w:t>
      </w:r>
      <w:r>
        <w:rPr>
          <w:rFonts w:ascii="宋体" w:hAnsi="宋体" w:eastAsia="宋体"/>
        </w:rPr>
        <w:t>、</w:t>
      </w:r>
      <w:r>
        <w:rPr>
          <w:rFonts w:ascii="Consolas" w:hAnsi="Consolas" w:eastAsia="宋体"/>
        </w:rPr>
        <w:t>uCNC/src/buffer.h:130-150</w:t>
      </w:r>
      <w:r>
        <w:rPr>
          <w:rFonts w:ascii="宋体" w:hAnsi="宋体" w:eastAsia="宋体"/>
        </w:rPr>
        <w:t>、</w:t>
      </w:r>
      <w:r>
        <w:rPr>
          <w:rFonts w:ascii="Consolas" w:hAnsi="Consolas" w:eastAsia="宋体"/>
        </w:rPr>
        <w:t>uCNC/src/buffer.c:136</w:t>
      </w:r>
      <w:r>
        <w:rPr>
          <w:rFonts w:ascii="宋体" w:hAnsi="宋体" w:eastAsia="宋体"/>
        </w:rPr>
        <w:t>）；</w:t>
      </w:r>
    </w:p>
    <w:p>
      <w:pPr>
        <w:pStyle w:val="ListParagraph"/>
      </w:pPr>
      <w:r>
        <w:rPr>
          <w:rFonts w:ascii="宋体" w:hAnsi="宋体" w:eastAsia="宋体"/>
        </w:rPr>
        <w:t>（3）清空操作在函数版下会把</w:t>
      </w:r>
      <w:r>
        <w:rPr>
          <w:rFonts w:ascii="宋体" w:hAnsi="宋体" w:eastAsia="宋体"/>
          <w:b/>
        </w:rPr>
        <w:t>整个标志位图清零</w:t>
      </w:r>
      <w:r>
        <w:rPr>
          <w:rFonts w:ascii="宋体" w:hAnsi="宋体" w:eastAsia="宋体"/>
        </w:rPr>
        <w:t xml:space="preserve">，随后直接设 </w:t>
      </w:r>
      <w:r>
        <w:rPr>
          <w:rFonts w:ascii="Consolas" w:hAnsi="Consolas" w:eastAsia="宋体"/>
        </w:rPr>
        <w:t>head</w:t>
      </w:r>
      <w:r>
        <w:rPr>
          <w:rFonts w:ascii="宋体" w:hAnsi="宋体" w:eastAsia="宋体"/>
        </w:rPr>
        <w:t xml:space="preserve"> 而不置标志位，于是"非空"与"标志未置"同时成立（</w:t>
      </w:r>
      <w:r>
        <w:rPr>
          <w:rFonts w:ascii="Consolas" w:hAnsi="Consolas" w:eastAsia="宋体"/>
        </w:rPr>
        <w:t>uCNC/src/buffer.c:269</w:t>
      </w:r>
      <w:r>
        <w:rPr>
          <w:rFonts w:ascii="宋体" w:hAnsi="宋体" w:eastAsia="宋体"/>
        </w:rPr>
        <w:t>）；</w:t>
      </w:r>
    </w:p>
    <w:p>
      <w:pPr>
        <w:pStyle w:val="ListParagraph"/>
      </w:pPr>
      <w:r>
        <w:rPr>
          <w:rFonts w:ascii="宋体" w:hAnsi="宋体" w:eastAsia="宋体"/>
        </w:rPr>
        <w:t>（4）消费者的循环第一跳即进入自旋；AVR/ARM 上自旋是空操作，等于</w:t>
      </w:r>
      <w:r>
        <w:rPr>
          <w:rFonts w:ascii="宋体" w:hAnsi="宋体" w:eastAsia="宋体"/>
          <w:b/>
        </w:rPr>
        <w:t>主循环硬挂死</w:t>
      </w:r>
      <w:r>
        <w:rPr>
          <w:rFonts w:ascii="宋体" w:hAnsi="宋体" w:eastAsia="宋体"/>
        </w:rPr>
        <w:t>（</w:t>
      </w:r>
      <w:r>
        <w:rPr>
          <w:rFonts w:ascii="Consolas" w:hAnsi="Consolas" w:eastAsia="宋体"/>
        </w:rPr>
        <w:t>uCNC/src/interface/grbl_stream.c:99-109</w:t>
      </w:r>
      <w:r>
        <w:rPr>
          <w:rFonts w:ascii="宋体" w:hAnsi="宋体" w:eastAsia="宋体"/>
        </w:rPr>
        <w:t>）；</w:t>
      </w:r>
    </w:p>
    <w:p>
      <w:pPr>
        <w:pStyle w:val="ListParagraph"/>
      </w:pPr>
      <w:r>
        <w:rPr>
          <w:rFonts w:ascii="宋体" w:hAnsi="宋体" w:eastAsia="宋体"/>
        </w:rPr>
        <w:t>（5）该路径由调试输出本身触发（调试宏先输出再 flush），属"调试功能把自己挂死"的自我放大缺陷（</w:t>
      </w:r>
      <w:r>
        <w:rPr>
          <w:rFonts w:ascii="Consolas" w:hAnsi="Consolas" w:eastAsia="宋体"/>
        </w:rPr>
        <w:t>uCNC/src/interface/grbl_stream.h:103-104</w:t>
      </w:r>
      <w:r>
        <w:rPr>
          <w:rFonts w:ascii="宋体" w:hAnsi="宋体" w:eastAsia="宋体"/>
        </w:rPr>
        <w:t>）；</w:t>
      </w:r>
    </w:p>
    <w:p>
      <w:pPr>
        <w:pStyle w:val="ListParagraph"/>
      </w:pPr>
      <w:r>
        <w:rPr>
          <w:rFonts w:ascii="宋体" w:hAnsi="宋体" w:eastAsia="宋体"/>
        </w:rPr>
        <w:t xml:space="preserve">（6）在 RP2040/RP2350 上更严重：其出队走 Pico 队列，而恢复代码改的 </w:t>
      </w:r>
      <w:r>
        <w:rPr>
          <w:rFonts w:ascii="Consolas" w:hAnsi="Consolas" w:eastAsia="宋体"/>
        </w:rPr>
        <w:t>head</w:t>
      </w:r>
      <w:r>
        <w:rPr>
          <w:rFonts w:ascii="宋体" w:hAnsi="宋体" w:eastAsia="宋体"/>
        </w:rPr>
        <w:t xml:space="preserve"> 是</w:t>
      </w:r>
      <w:r>
        <w:rPr>
          <w:rFonts w:ascii="宋体" w:hAnsi="宋体" w:eastAsia="宋体"/>
          <w:b/>
        </w:rPr>
        <w:t>从未被队列使用的字段</w:t>
      </w:r>
      <w:r>
        <w:rPr>
          <w:rFonts w:ascii="宋体" w:hAnsi="宋体" w:eastAsia="宋体"/>
        </w:rPr>
        <w:t>，消息永远滞留在队列之外（</w:t>
      </w:r>
      <w:r>
        <w:rPr>
          <w:rFonts w:ascii="Consolas" w:hAnsi="Consolas" w:eastAsia="宋体"/>
        </w:rPr>
        <w:t>uCNC/src/hal/mcus/rp2040/mcumap_rp2040.h:1441-1445</w:t>
      </w:r>
      <w:r>
        <w:rPr>
          <w:rFonts w:ascii="宋体" w:hAnsi="宋体" w:eastAsia="宋体"/>
        </w:rPr>
        <w:t>）。</w:t>
      </w:r>
    </w:p>
    <w:p>
      <w:pPr>
        <w:spacing w:before="60" w:after="60" w:line="276" w:lineRule="auto"/>
        <w:ind w:left="340"/>
        <w:pBdr>
          <w:left w:val="single" w:sz="12" w:space="6" w:color="808080"/>
        </w:pBdr>
      </w:pPr>
      <w:r>
        <w:rPr>
          <w:rFonts w:ascii="宋体" w:hAnsi="宋体" w:eastAsia="宋体"/>
          <w:b/>
          <w:sz w:val="19"/>
        </w:rPr>
        <w:t>实现说明（缺陷）</w:t>
      </w:r>
      <w:r>
        <w:rPr>
          <w:rFonts w:ascii="宋体" w:hAnsi="宋体" w:eastAsia="宋体"/>
          <w:sz w:val="19"/>
        </w:rPr>
        <w:t>：该恢复路径属于依赖具体实现分支的内部访问。全仓只有两块 AVR 板定义纯宏版缓冲，其余平台（ARM、ESP32、RP2040/RP2350）走的都是标志位或第三方队列实现，故在这些平台上只要调试流开启并把缓冲写满，就会命中该挂死路径（</w:t>
      </w:r>
      <w:r>
        <w:rPr>
          <w:rFonts w:ascii="Consolas" w:hAnsi="Consolas" w:eastAsia="宋体"/>
          <w:sz w:val="19"/>
        </w:rPr>
        <w:t>uCNC/src/hal/boards/avr/boardmap_uno.h:161-162</w:t>
      </w:r>
      <w:r>
        <w:rPr>
          <w:rFonts w:ascii="宋体" w:hAnsi="宋体" w:eastAsia="宋体"/>
          <w:sz w:val="19"/>
        </w:rPr>
        <w:t>、</w:t>
      </w:r>
      <w:r>
        <w:rPr>
          <w:rFonts w:ascii="Consolas" w:hAnsi="Consolas" w:eastAsia="宋体"/>
          <w:sz w:val="19"/>
        </w:rPr>
        <w:t>uCNC/src/hal/boards/avr/boardmap_uno_mirror.h:87-88</w:t>
      </w:r>
      <w:r>
        <w:rPr>
          <w:rFonts w:ascii="宋体" w:hAnsi="宋体" w:eastAsia="宋体"/>
          <w:sz w:val="19"/>
        </w:rPr>
        <w:t>）。另：调试行计数与输出计数都是</w:t>
      </w:r>
      <w:r>
        <w:rPr>
          <w:rFonts w:ascii="宋体" w:hAnsi="宋体" w:eastAsia="宋体"/>
          <w:b/>
          <w:sz w:val="19"/>
        </w:rPr>
        <w:t>普通静态计数</w:t>
      </w:r>
      <w:r>
        <w:rPr>
          <w:rFonts w:ascii="宋体" w:hAnsi="宋体" w:eastAsia="宋体"/>
          <w:sz w:val="19"/>
        </w:rPr>
        <w:t>，由主循环与中断并发读写，不产生撕裂读但计数本身会被覆盖丢失（</w:t>
      </w:r>
      <w:r>
        <w:rPr>
          <w:rFonts w:ascii="Consolas" w:hAnsi="Consolas" w:eastAsia="宋体"/>
          <w:sz w:val="19"/>
        </w:rPr>
        <w:t>uCNC/src/interface/grbl_stream.c:36</w:t>
      </w:r>
      <w:r>
        <w:rPr>
          <w:rFonts w:ascii="宋体" w:hAnsi="宋体" w:eastAsia="宋体"/>
          <w:sz w:val="19"/>
        </w:rPr>
        <w:t>、</w:t>
      </w:r>
      <w:r>
        <w:rPr>
          <w:rFonts w:ascii="Consolas" w:hAnsi="Consolas" w:eastAsia="宋体"/>
          <w:sz w:val="19"/>
        </w:rPr>
        <w:t>uCNC/src/interface/grbl_stream.c:411</w:t>
      </w:r>
      <w:r>
        <w:rPr>
          <w:rFonts w:ascii="宋体" w:hAnsi="宋体" w:eastAsia="宋体"/>
          <w:sz w:val="19"/>
        </w:rPr>
        <w:t>、</w:t>
      </w:r>
      <w:r>
        <w:rPr>
          <w:rFonts w:ascii="Consolas" w:hAnsi="Consolas" w:eastAsia="宋体"/>
          <w:sz w:val="19"/>
        </w:rPr>
        <w:t>uCNC/src/interface/grbl_stream.c:438</w:t>
      </w:r>
      <w:r>
        <w:rPr>
          <w:rFonts w:ascii="宋体" w:hAnsi="宋体" w:eastAsia="宋体"/>
          <w:sz w:val="19"/>
        </w:rPr>
        <w:t>）。</w:t>
      </w:r>
    </w:p>
    <w:sectPr w:rsidR="00FC693F" w:rsidRPr="0006063C" w:rsidSect="00034616">
      <w:pgSz w:w="11906" w:h="16838"/>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宋体" w:hAnsi="宋体" w:eastAsia="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宋体" w:hAnsi="宋体" w:eastAsia="宋体"/>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宋体" w:hAnsi="宋体" w:eastAsia="宋体"/>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宋体" w:hAnsi="宋体" w:eastAsia="宋体"/>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0" w:line="276" w:lineRule="auto"/>
      <w:ind w:left="720"/>
      <w:contextualSpacing/>
    </w:pPr>
    <w:rPr>
      <w:rFonts w:ascii="宋体" w:hAnsi="宋体" w:eastAsia="宋体"/>
      <w:sz w:val="21"/>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