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028" w:rsidRPr="009317F1" w:rsidRDefault="00F74028" w:rsidP="009317F1">
      <w:pPr>
        <w:tabs>
          <w:tab w:val="left" w:pos="851"/>
        </w:tabs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9317F1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Pr="009317F1">
        <w:rPr>
          <w:rFonts w:asciiTheme="majorBidi" w:hAnsiTheme="majorBidi" w:cstheme="majorBidi"/>
          <w:b/>
          <w:bCs/>
          <w:sz w:val="44"/>
          <w:szCs w:val="44"/>
        </w:rPr>
        <w:t>3</w:t>
      </w:r>
    </w:p>
    <w:p w:rsidR="00F74028" w:rsidRPr="009317F1" w:rsidRDefault="00F74028" w:rsidP="009317F1">
      <w:pPr>
        <w:tabs>
          <w:tab w:val="left" w:pos="851"/>
        </w:tabs>
        <w:spacing w:after="0"/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  <w:r w:rsidRPr="009317F1">
        <w:rPr>
          <w:rFonts w:asciiTheme="majorBidi" w:hAnsiTheme="majorBidi" w:cstheme="majorBidi"/>
          <w:b/>
          <w:bCs/>
          <w:sz w:val="36"/>
          <w:szCs w:val="36"/>
          <w:cs/>
        </w:rPr>
        <w:t>ออกแบบโปรแกรม</w:t>
      </w:r>
    </w:p>
    <w:p w:rsidR="007C223A" w:rsidRDefault="00E946EB" w:rsidP="00E946EB">
      <w:pPr>
        <w:tabs>
          <w:tab w:val="left" w:pos="851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F74028"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>โป</w:t>
      </w:r>
      <w:r w:rsidR="009233FE">
        <w:rPr>
          <w:rFonts w:asciiTheme="majorBidi" w:hAnsiTheme="majorBidi" w:cstheme="majorBidi" w:hint="cs"/>
          <w:b/>
          <w:bCs/>
          <w:sz w:val="36"/>
          <w:szCs w:val="36"/>
          <w:cs/>
        </w:rPr>
        <w:t>ร</w:t>
      </w:r>
      <w:r w:rsidR="00F74028"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>แกรมหลัก</w:t>
      </w:r>
      <w:r w:rsidR="00E0218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</w:p>
    <w:p w:rsidR="003F06C3" w:rsidRDefault="00BC63C2" w:rsidP="00BC63C2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object w:dxaOrig="11218" w:dyaOrig="16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595.5pt" o:ole="">
            <v:imagedata r:id="rId7" o:title=""/>
          </v:shape>
          <o:OLEObject Type="Embed" ProgID="Visio.Drawing.11" ShapeID="_x0000_i1025" DrawAspect="Content" ObjectID="_1493982765" r:id="rId8"/>
        </w:object>
      </w:r>
    </w:p>
    <w:p w:rsidR="000A598F" w:rsidRDefault="000A598F" w:rsidP="000A598F">
      <w:pPr>
        <w:tabs>
          <w:tab w:val="left" w:pos="851"/>
        </w:tabs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รแกรมการดำเนินการทางคณิตศาสตร์</w:t>
      </w:r>
    </w:p>
    <w:p w:rsidR="00C93363" w:rsidRDefault="00C93363" w:rsidP="00C93363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cs/>
        </w:rPr>
        <w:object w:dxaOrig="10661" w:dyaOrig="16548">
          <v:shape id="_x0000_i1026" type="#_x0000_t75" style="width:420.75pt;height:654pt" o:ole="">
            <v:imagedata r:id="rId9" o:title=""/>
          </v:shape>
          <o:OLEObject Type="Embed" ProgID="Visio.Drawing.11" ShapeID="_x0000_i1026" DrawAspect="Content" ObjectID="_1493982766" r:id="rId10"/>
        </w:object>
      </w:r>
    </w:p>
    <w:p w:rsidR="00BA2AA7" w:rsidRDefault="00BA2AA7" w:rsidP="00BA2AA7">
      <w:pPr>
        <w:tabs>
          <w:tab w:val="left" w:pos="851"/>
        </w:tabs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รแกรมยกกำลังและการถอดราก</w:t>
      </w:r>
    </w:p>
    <w:p w:rsidR="00BA2AA7" w:rsidRDefault="00B96953" w:rsidP="00BA2AA7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96953">
        <w:rPr>
          <w:rFonts w:asciiTheme="majorBidi" w:hAnsiTheme="majorBidi" w:cstheme="majorBidi"/>
          <w:b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5.2pt;margin-top:590.75pt;width:17.55pt;height:17.85pt;z-index:251660288;mso-width-relative:margin;mso-height-relative:margin" strokecolor="white [3212]">
            <v:textbox style="mso-next-textbox:#_x0000_s1026">
              <w:txbxContent>
                <w:p w:rsidR="00B96953" w:rsidRPr="00B96953" w:rsidRDefault="00B9695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6953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 w:rsidR="00BA2AA7">
        <w:rPr>
          <w:cs/>
        </w:rPr>
        <w:object w:dxaOrig="8965" w:dyaOrig="16669">
          <v:shape id="_x0000_i1027" type="#_x0000_t75" style="width:354.75pt;height:658.5pt" o:ole="">
            <v:imagedata r:id="rId11" o:title=""/>
          </v:shape>
          <o:OLEObject Type="Embed" ProgID="Visio.Drawing.11" ShapeID="_x0000_i1027" DrawAspect="Content" ObjectID="_1493982767" r:id="rId12"/>
        </w:object>
      </w:r>
    </w:p>
    <w:p w:rsidR="00BA2AA7" w:rsidRDefault="00BA2AA7" w:rsidP="00BA2AA7">
      <w:pPr>
        <w:tabs>
          <w:tab w:val="left" w:pos="851"/>
        </w:tabs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รแกรมตรีโกณมิติ</w:t>
      </w:r>
    </w:p>
    <w:p w:rsidR="00BA2AA7" w:rsidRDefault="00644600" w:rsidP="00BA2AA7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27" type="#_x0000_t202" style="position:absolute;left:0;text-align:left;margin-left:236.7pt;margin-top:594.5pt;width:17.55pt;height:17.85pt;z-index:251661312;mso-width-relative:margin;mso-height-relative:margin" strokecolor="white [3212]">
            <v:textbox style="mso-next-textbox:#_x0000_s1027">
              <w:txbxContent>
                <w:p w:rsidR="00644600" w:rsidRPr="00B96953" w:rsidRDefault="00644600" w:rsidP="0064460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6953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 w:rsidR="00BA2AA7">
        <w:rPr>
          <w:cs/>
        </w:rPr>
        <w:object w:dxaOrig="8925" w:dyaOrig="16476">
          <v:shape id="_x0000_i1028" type="#_x0000_t75" style="width:356.25pt;height:658.5pt" o:ole="">
            <v:imagedata r:id="rId13" o:title=""/>
          </v:shape>
          <o:OLEObject Type="Embed" ProgID="Visio.Drawing.11" ShapeID="_x0000_i1028" DrawAspect="Content" ObjectID="_1493982768" r:id="rId14"/>
        </w:object>
      </w:r>
    </w:p>
    <w:p w:rsidR="00B25294" w:rsidRDefault="00B25294" w:rsidP="00B25294">
      <w:pPr>
        <w:tabs>
          <w:tab w:val="left" w:pos="851"/>
        </w:tabs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รแกรมไฮเพอร์โบลิค</w:t>
      </w:r>
    </w:p>
    <w:p w:rsidR="000A0BDE" w:rsidRDefault="00644600" w:rsidP="000A0BDE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28" type="#_x0000_t202" style="position:absolute;left:0;text-align:left;margin-left:227.7pt;margin-top:588.5pt;width:17.55pt;height:17.85pt;z-index:251662336;mso-width-relative:margin;mso-height-relative:margin" strokecolor="white [3212]">
            <v:textbox style="mso-next-textbox:#_x0000_s1028">
              <w:txbxContent>
                <w:p w:rsidR="00644600" w:rsidRPr="00B96953" w:rsidRDefault="00644600" w:rsidP="0064460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6953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 w:rsidR="00B25294">
        <w:rPr>
          <w:cs/>
        </w:rPr>
        <w:object w:dxaOrig="9438" w:dyaOrig="16604">
          <v:shape id="_x0000_i1029" type="#_x0000_t75" style="width:373.5pt;height:657pt" o:ole="">
            <v:imagedata r:id="rId15" o:title=""/>
          </v:shape>
          <o:OLEObject Type="Embed" ProgID="Visio.Drawing.11" ShapeID="_x0000_i1029" DrawAspect="Content" ObjectID="_1493982769" r:id="rId16"/>
        </w:object>
      </w:r>
    </w:p>
    <w:p w:rsidR="000A0BDE" w:rsidRDefault="000A0BDE" w:rsidP="000A0BDE">
      <w:pPr>
        <w:tabs>
          <w:tab w:val="left" w:pos="851"/>
        </w:tabs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รแกรมลอการิทึม</w:t>
      </w:r>
    </w:p>
    <w:p w:rsidR="000A0BDE" w:rsidRDefault="00644600" w:rsidP="000A0BDE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29" type="#_x0000_t202" style="position:absolute;left:0;text-align:left;margin-left:302.7pt;margin-top:584pt;width:17.55pt;height:17.85pt;z-index:251663360;mso-width-relative:margin;mso-height-relative:margin" strokecolor="white [3212]">
            <v:textbox style="mso-next-textbox:#_x0000_s1029">
              <w:txbxContent>
                <w:p w:rsidR="00644600" w:rsidRPr="00B96953" w:rsidRDefault="00644600" w:rsidP="0064460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6953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 w:rsidR="000A0BDE">
        <w:rPr>
          <w:cs/>
        </w:rPr>
        <w:object w:dxaOrig="10310" w:dyaOrig="16608">
          <v:shape id="_x0000_i1030" type="#_x0000_t75" style="width:407.25pt;height:655.5pt" o:ole="">
            <v:imagedata r:id="rId17" o:title=""/>
          </v:shape>
          <o:OLEObject Type="Embed" ProgID="Visio.Drawing.11" ShapeID="_x0000_i1030" DrawAspect="Content" ObjectID="_1493982770" r:id="rId18"/>
        </w:object>
      </w:r>
    </w:p>
    <w:p w:rsidR="00DA57D3" w:rsidRDefault="00DA57D3" w:rsidP="00DA57D3">
      <w:pPr>
        <w:tabs>
          <w:tab w:val="left" w:pos="851"/>
        </w:tabs>
        <w:rPr>
          <w:rFonts w:asciiTheme="majorBidi" w:hAnsiTheme="majorBidi" w:cstheme="majorBidi" w:hint="cs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Flowchart</w:t>
      </w:r>
      <w:r w:rsidRPr="009317F1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โป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รแกรมการดำเนินการอื่นๆ</w:t>
      </w:r>
    </w:p>
    <w:p w:rsidR="00BA2AA7" w:rsidRPr="00E946EB" w:rsidRDefault="00011033" w:rsidP="00673960">
      <w:pPr>
        <w:tabs>
          <w:tab w:val="left" w:pos="851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pict>
          <v:shape id="_x0000_s1030" type="#_x0000_t202" style="position:absolute;left:0;text-align:left;margin-left:288.45pt;margin-top:578.75pt;width:17.55pt;height:17.85pt;z-index:251664384;mso-width-relative:margin;mso-height-relative:margin" strokecolor="white [3212]">
            <v:textbox style="mso-next-textbox:#_x0000_s1030">
              <w:txbxContent>
                <w:p w:rsidR="00011033" w:rsidRPr="00B96953" w:rsidRDefault="00011033" w:rsidP="0001103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6953">
                    <w:rPr>
                      <w:rFonts w:ascii="Arial" w:hAnsi="Arial" w:cs="Arial"/>
                      <w:sz w:val="16"/>
                      <w:szCs w:val="16"/>
                    </w:rPr>
                    <w:t>N</w:t>
                  </w:r>
                </w:p>
              </w:txbxContent>
            </v:textbox>
          </v:shape>
        </w:pict>
      </w:r>
      <w:r w:rsidR="00DA57D3">
        <w:rPr>
          <w:cs/>
        </w:rPr>
        <w:object w:dxaOrig="10747" w:dyaOrig="16608">
          <v:shape id="_x0000_i1031" type="#_x0000_t75" style="width:420pt;height:648.75pt" o:ole="">
            <v:imagedata r:id="rId19" o:title=""/>
          </v:shape>
          <o:OLEObject Type="Embed" ProgID="Visio.Drawing.11" ShapeID="_x0000_i1031" DrawAspect="Content" ObjectID="_1493982771" r:id="rId20"/>
        </w:object>
      </w:r>
    </w:p>
    <w:sectPr w:rsidR="00BA2AA7" w:rsidRPr="00E946EB" w:rsidSect="00E8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699" w:rsidRDefault="00FB3699" w:rsidP="007C223A">
      <w:pPr>
        <w:spacing w:after="0" w:line="240" w:lineRule="auto"/>
      </w:pPr>
      <w:r>
        <w:separator/>
      </w:r>
    </w:p>
  </w:endnote>
  <w:endnote w:type="continuationSeparator" w:id="1">
    <w:p w:rsidR="00FB3699" w:rsidRDefault="00FB3699" w:rsidP="007C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699" w:rsidRDefault="00FB3699" w:rsidP="007C223A">
      <w:pPr>
        <w:spacing w:after="0" w:line="240" w:lineRule="auto"/>
      </w:pPr>
      <w:r>
        <w:separator/>
      </w:r>
    </w:p>
  </w:footnote>
  <w:footnote w:type="continuationSeparator" w:id="1">
    <w:p w:rsidR="00FB3699" w:rsidRDefault="00FB3699" w:rsidP="007C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F74028"/>
    <w:rsid w:val="00011033"/>
    <w:rsid w:val="00097B25"/>
    <w:rsid w:val="000A0BDE"/>
    <w:rsid w:val="000A598F"/>
    <w:rsid w:val="001A4468"/>
    <w:rsid w:val="003B7CFC"/>
    <w:rsid w:val="003F06C3"/>
    <w:rsid w:val="005234EE"/>
    <w:rsid w:val="005F3BB0"/>
    <w:rsid w:val="00644600"/>
    <w:rsid w:val="00673960"/>
    <w:rsid w:val="007A632B"/>
    <w:rsid w:val="007C223A"/>
    <w:rsid w:val="009233FE"/>
    <w:rsid w:val="009317F1"/>
    <w:rsid w:val="00A27A47"/>
    <w:rsid w:val="00AE4C6C"/>
    <w:rsid w:val="00B25294"/>
    <w:rsid w:val="00B96953"/>
    <w:rsid w:val="00BA2AA7"/>
    <w:rsid w:val="00BC63C2"/>
    <w:rsid w:val="00C7040B"/>
    <w:rsid w:val="00C93363"/>
    <w:rsid w:val="00DA57D3"/>
    <w:rsid w:val="00E02189"/>
    <w:rsid w:val="00E6461E"/>
    <w:rsid w:val="00E81629"/>
    <w:rsid w:val="00E946EB"/>
    <w:rsid w:val="00F1568E"/>
    <w:rsid w:val="00F74028"/>
    <w:rsid w:val="00F976A7"/>
    <w:rsid w:val="00FB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เส้นตารางขนาดปานกลาง 11"/>
    <w:basedOn w:val="a1"/>
    <w:uiPriority w:val="67"/>
    <w:rsid w:val="00F740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3">
    <w:name w:val="header"/>
    <w:basedOn w:val="a"/>
    <w:link w:val="a4"/>
    <w:uiPriority w:val="99"/>
    <w:semiHidden/>
    <w:unhideWhenUsed/>
    <w:rsid w:val="007C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7C223A"/>
  </w:style>
  <w:style w:type="paragraph" w:styleId="a5">
    <w:name w:val="footer"/>
    <w:basedOn w:val="a"/>
    <w:link w:val="a6"/>
    <w:uiPriority w:val="99"/>
    <w:semiHidden/>
    <w:unhideWhenUsed/>
    <w:rsid w:val="007C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7C223A"/>
  </w:style>
  <w:style w:type="paragraph" w:styleId="a7">
    <w:name w:val="Balloon Text"/>
    <w:basedOn w:val="a"/>
    <w:link w:val="a8"/>
    <w:uiPriority w:val="99"/>
    <w:semiHidden/>
    <w:unhideWhenUsed/>
    <w:rsid w:val="00B969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9695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8A30-8E0F-4E16-AD3A-F0C3D34B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B_Labyrinth</dc:creator>
  <cp:keywords/>
  <dc:description/>
  <cp:lastModifiedBy>B_Labyrinth</cp:lastModifiedBy>
  <cp:revision>31</cp:revision>
  <dcterms:created xsi:type="dcterms:W3CDTF">2015-05-23T17:04:00Z</dcterms:created>
  <dcterms:modified xsi:type="dcterms:W3CDTF">2015-05-24T21:24:00Z</dcterms:modified>
</cp:coreProperties>
</file>