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s1:</w:t>
      </w:r>
    </w:p>
    <w:p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When doing relational mapping, can add more constraint to the given schema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drawing>
          <wp:inline distT="0" distB="0" distL="114300" distR="114300">
            <wp:extent cx="5260340" cy="2389505"/>
            <wp:effectExtent l="0" t="0" r="16510" b="10795"/>
            <wp:docPr id="1" name="图片 1" descr="a5f204ae3a3093ff2496e54a3f7e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5f204ae3a3093ff2496e54a3f7ea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SELECT COUNT(smth)</w:t>
      </w:r>
    </w:p>
    <w:p>
      <w:pPr>
        <w:numPr>
          <w:ilvl w:val="0"/>
          <w:numId w:val="0"/>
        </w:numPr>
        <w:ind w:firstLine="240" w:firstLineChars="10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WHERE ...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这里的COUNT(), 在WHERE clause 筛选结束了以后，COUNT筛选过后的table里的行数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s1:</w:t>
      </w:r>
    </w:p>
    <w:p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注意看题里给的schema</w:t>
      </w:r>
    </w:p>
    <w:p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When doing NATURAL JOIN, but there is no common attributes =&gt; Then it is same as doing cross product.</w:t>
      </w:r>
    </w:p>
    <w:p>
      <w:pPr>
        <w:numPr>
          <w:ilvl w:val="0"/>
          <w:numId w:val="4"/>
        </w:num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LEFT JOIN要注意右边的范围，不能LEFT JOIN到最大的Set：而是具体题干里的Set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s2: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Foreign key can only refer to the primary key in the referenced table, though psql also allows it to refer to unique not null.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For each entity set, the key attribute must uniquely identify rest of attributes which are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in the same table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after relational mapping.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注意考虑When COUNT(smth) evaluates to 0的情况；以及如果一个table是empty，另一个table的情况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683635" cy="2744470"/>
            <wp:effectExtent l="0" t="0" r="1206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 w:eastAsiaTheme="minorEastAsia"/>
          <w:lang w:val="en-US" w:eastAsia="zh-CN"/>
        </w:rPr>
      </w:pPr>
    </w:p>
    <w:p>
      <w:pPr>
        <w:numPr>
          <w:ilvl w:val="0"/>
          <w:numId w:val="7"/>
        </w:numPr>
        <w:bidi w:val="0"/>
        <w:jc w:val="left"/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s1:</w:t>
      </w:r>
    </w:p>
    <w:p>
      <w:pPr>
        <w:numPr>
          <w:ilvl w:val="0"/>
          <w:numId w:val="8"/>
        </w:numPr>
        <w:bidi w:val="0"/>
        <w:jc w:val="left"/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Cardinality / Double negation:</w:t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6409055" cy="13589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</w:rPr>
      </w:pPr>
    </w:p>
    <w:p>
      <w:pPr>
        <w:numPr>
          <w:ilvl w:val="0"/>
          <w:numId w:val="9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s2:</w:t>
      </w:r>
    </w:p>
    <w:p>
      <w:pPr>
        <w:numPr>
          <w:ilvl w:val="0"/>
          <w:numId w:val="1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WHERE EXISTS (...)</w:t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 GROUP BY ...</w:t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这里的EXISTS针对每一行，不能针对GROUP</w:t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Double Negation解决for every的情况:</w:t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6690" cy="1168400"/>
            <wp:effectExtent l="0" t="0" r="1016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Same as: There is no project, on which the engineer spend more than 1 hour</w:t>
      </w:r>
    </w:p>
    <w:p>
      <w:pPr>
        <w:numPr>
          <w:ilvl w:val="0"/>
          <w:numId w:val="0"/>
        </w:numPr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019300" cy="23145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Arial" w:hAnsi="Arial" w:cs="Arial"/>
        </w:rPr>
      </w:pPr>
    </w:p>
    <w:p>
      <w:pPr>
        <w:numPr>
          <w:ilvl w:val="0"/>
          <w:numId w:val="10"/>
        </w:numPr>
        <w:bidi w:val="0"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用Cardinality解决for every的情况：</w:t>
      </w:r>
    </w:p>
    <w:p>
      <w:pPr>
        <w:numPr>
          <w:ilvl w:val="1"/>
          <w:numId w:val="10"/>
        </w:numPr>
        <w:bidi w:val="0"/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R and S = R</w:t>
      </w:r>
    </w:p>
    <w:p>
      <w:pPr>
        <w:numPr>
          <w:ilvl w:val="0"/>
          <w:numId w:val="11"/>
        </w:numPr>
        <w:bidi w:val="0"/>
        <w:ind w:left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GROUP BY之前用WHERE EXISTS检查每一行，筛选出符合条件的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A里满足条件的行数 = A的全部行数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numPr>
          <w:ilvl w:val="1"/>
          <w:numId w:val="10"/>
        </w:numPr>
        <w:bidi w:val="0"/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R union S = R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7257415" cy="3110865"/>
            <wp:effectExtent l="0" t="0" r="63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741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=和IN的区别: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left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= 的subquery只能return一个值，不然error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drawing>
          <wp:inline distT="0" distB="0" distL="114300" distR="114300">
            <wp:extent cx="5723890" cy="3278505"/>
            <wp:effectExtent l="0" t="0" r="10160" b="17145"/>
            <wp:docPr id="7" name="图片 7" descr="67ce800b6644321e6239d2e5db2d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7ce800b6644321e6239d2e5db2d21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FE50B"/>
    <w:multiLevelType w:val="singleLevel"/>
    <w:tmpl w:val="BBDFE50B"/>
    <w:lvl w:ilvl="0" w:tentative="0">
      <w:start w:val="2021"/>
      <w:numFmt w:val="decimal"/>
      <w:suff w:val="nothing"/>
      <w:lvlText w:val="%1-"/>
      <w:lvlJc w:val="left"/>
    </w:lvl>
  </w:abstractNum>
  <w:abstractNum w:abstractNumId="1">
    <w:nsid w:val="C9C82F9C"/>
    <w:multiLevelType w:val="singleLevel"/>
    <w:tmpl w:val="C9C82F9C"/>
    <w:lvl w:ilvl="0" w:tentative="0">
      <w:start w:val="2223"/>
      <w:numFmt w:val="decimal"/>
      <w:suff w:val="nothing"/>
      <w:lvlText w:val="%1-"/>
      <w:lvlJc w:val="left"/>
    </w:lvl>
  </w:abstractNum>
  <w:abstractNum w:abstractNumId="2">
    <w:nsid w:val="F7548CAE"/>
    <w:multiLevelType w:val="singleLevel"/>
    <w:tmpl w:val="F7548C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AFF2CF"/>
    <w:multiLevelType w:val="singleLevel"/>
    <w:tmpl w:val="05AFF2CF"/>
    <w:lvl w:ilvl="0" w:tentative="0">
      <w:start w:val="1920"/>
      <w:numFmt w:val="decimal"/>
      <w:suff w:val="nothing"/>
      <w:lvlText w:val="%1-"/>
      <w:lvlJc w:val="left"/>
    </w:lvl>
  </w:abstractNum>
  <w:abstractNum w:abstractNumId="4">
    <w:nsid w:val="1B97A99A"/>
    <w:multiLevelType w:val="singleLevel"/>
    <w:tmpl w:val="1B97A99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1F0724A4"/>
    <w:multiLevelType w:val="multilevel"/>
    <w:tmpl w:val="1F0724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258AFDD"/>
    <w:multiLevelType w:val="singleLevel"/>
    <w:tmpl w:val="3258AFDD"/>
    <w:lvl w:ilvl="0" w:tentative="0">
      <w:start w:val="2122"/>
      <w:numFmt w:val="decimal"/>
      <w:suff w:val="nothing"/>
      <w:lvlText w:val="%1-"/>
      <w:lvlJc w:val="left"/>
    </w:lvl>
  </w:abstractNum>
  <w:abstractNum w:abstractNumId="7">
    <w:nsid w:val="425BC346"/>
    <w:multiLevelType w:val="singleLevel"/>
    <w:tmpl w:val="425BC34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408F951"/>
    <w:multiLevelType w:val="singleLevel"/>
    <w:tmpl w:val="4408F95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A2383A"/>
    <w:multiLevelType w:val="singleLevel"/>
    <w:tmpl w:val="5CA238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9776CF4"/>
    <w:multiLevelType w:val="singleLevel"/>
    <w:tmpl w:val="69776CF4"/>
    <w:lvl w:ilvl="0" w:tentative="0">
      <w:start w:val="1819"/>
      <w:numFmt w:val="decimal"/>
      <w:suff w:val="nothing"/>
      <w:lvlText w:val="%1-"/>
      <w:lvlJc w:val="left"/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lZGE5NDZmNGQ1MWZiNTM4MzZkZjI1NDQ1MzY2MjgifQ=="/>
  </w:docVars>
  <w:rsids>
    <w:rsidRoot w:val="00000000"/>
    <w:rsid w:val="055274A1"/>
    <w:rsid w:val="0C706C0E"/>
    <w:rsid w:val="32B673EA"/>
    <w:rsid w:val="44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</Words>
  <Characters>871</Characters>
  <Lines>0</Lines>
  <Paragraphs>0</Paragraphs>
  <TotalTime>26</TotalTime>
  <ScaleCrop>false</ScaleCrop>
  <LinksUpToDate>false</LinksUpToDate>
  <CharactersWithSpaces>994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2023-02-26T07:42:00Z</dcterms:created>
  <dc:creator>90588</dc:creator>
  <cp:lastModifiedBy>90588</cp:lastModifiedBy>
  <dcterms:modified xsi:type="dcterms:W3CDTF">2023-02-26T12:58:42Z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B96FB89CE5DC428E897797CED65DE422</vt:lpwstr>
  </property>
</Properties>
</file>