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B7E54" w14:textId="77777777" w:rsidR="000F2929" w:rsidRPr="000F2929" w:rsidRDefault="000F2929" w:rsidP="000F2929">
      <w:pPr>
        <w:shd w:val="clear" w:color="auto" w:fill="FFFFFF"/>
        <w:spacing w:before="450"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0F2929">
        <w:rPr>
          <w:rFonts w:ascii="Segoe UI" w:eastAsia="Times New Roman" w:hAnsi="Segoe UI" w:cs="Segoe UI"/>
          <w:color w:val="172B4D"/>
          <w:spacing w:val="-2"/>
          <w:sz w:val="30"/>
          <w:szCs w:val="30"/>
        </w:rPr>
        <w:t> Настройка подключения PPTP VPN.</w:t>
      </w:r>
    </w:p>
    <w:p w14:paraId="1EAA4229" w14:textId="77777777" w:rsidR="000F2929" w:rsidRPr="000F2929" w:rsidRDefault="000F2929" w:rsidP="000F292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Для настройки подключения на удаленном компьютере под управлением ОС Windows 10 нужно произвести нижеследующие действия:</w:t>
      </w:r>
    </w:p>
    <w:p w14:paraId="04B8CE67" w14:textId="7216C6F2" w:rsidR="000F2929" w:rsidRPr="000F2929" w:rsidRDefault="000F2929" w:rsidP="000F2929">
      <w:pPr>
        <w:numPr>
          <w:ilvl w:val="0"/>
          <w:numId w:val="1"/>
        </w:num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Кликнуть по значку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состояния сети 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, открыть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Сетевые параметры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②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, далее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VPN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③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 xml:space="preserve">, </w:t>
      </w:r>
      <w:proofErr w:type="gramStart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затем</w:t>
      </w:r>
      <w:proofErr w:type="gramEnd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Добавить VPN-подключение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④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.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br/>
      </w:r>
      <w:r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EDB22FA" wp14:editId="392E8A89">
            <wp:extent cx="5448694" cy="3489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948" cy="349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F0A" w14:textId="77777777" w:rsidR="000F2929" w:rsidRPr="000F2929" w:rsidRDefault="000F2929" w:rsidP="000F292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Настроить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параметры подключения 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 xml:space="preserve">, как показано на изображении и в таблице ниже, затем </w:t>
      </w:r>
      <w:proofErr w:type="gramStart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нажать</w:t>
      </w:r>
      <w:proofErr w:type="gramEnd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Сохранить 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②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: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6365"/>
      </w:tblGrid>
      <w:tr w:rsidR="000F2929" w:rsidRPr="000F2929" w14:paraId="5BEFB0C6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8EF041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 Поставщик услуг VPN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BA3F4B5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Windows (встроенные)</w:t>
            </w:r>
          </w:p>
        </w:tc>
      </w:tr>
      <w:tr w:rsidR="000F2929" w:rsidRPr="000F2929" w14:paraId="13D8AD5F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5D80DC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подключения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F254519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FIS VPN</w:t>
            </w:r>
          </w:p>
        </w:tc>
      </w:tr>
      <w:tr w:rsidR="000F2929" w:rsidRPr="000F2929" w14:paraId="3363569D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7FCE74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Имя или адрес сервера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4203A25" w14:textId="023B7A6E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vpn.fisgroup.ru - для удаленного доступа к ресурсам</w:t>
            </w:r>
          </w:p>
        </w:tc>
      </w:tr>
      <w:tr w:rsidR="000F2929" w:rsidRPr="000F2929" w14:paraId="1EAE379A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4FE8F38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Тип VPN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4C90414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Протокол PPTP</w:t>
            </w:r>
          </w:p>
        </w:tc>
      </w:tr>
      <w:tr w:rsidR="000F2929" w:rsidRPr="000F2929" w14:paraId="3A84EAEF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97DB99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 для входа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D04F75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Имя пользователя и пароль</w:t>
            </w:r>
          </w:p>
        </w:tc>
      </w:tr>
      <w:tr w:rsidR="000F2929" w:rsidRPr="000F2929" w14:paraId="6042138D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835ABD7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E0E28DA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Имя пользователя (логин), которое используется для входа на компьютер</w:t>
            </w:r>
          </w:p>
        </w:tc>
      </w:tr>
      <w:tr w:rsidR="000F2929" w:rsidRPr="000F2929" w14:paraId="1B00C66B" w14:textId="77777777" w:rsidTr="000F2929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F4F8B0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2929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F56A6E" w14:textId="77777777" w:rsidR="000F2929" w:rsidRPr="000F2929" w:rsidRDefault="000F2929" w:rsidP="000F29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Пароль</w:t>
            </w:r>
            <w:proofErr w:type="gramEnd"/>
            <w:r w:rsidRPr="000F29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который был указан при создании пары логин-пароль для VPN подключения</w:t>
            </w:r>
          </w:p>
        </w:tc>
      </w:tr>
    </w:tbl>
    <w:p w14:paraId="07C8C327" w14:textId="7C7F1C75" w:rsidR="000F2929" w:rsidRPr="000F2929" w:rsidRDefault="000F2929" w:rsidP="000F2929">
      <w:pPr>
        <w:shd w:val="clear" w:color="auto" w:fill="FFFFFF"/>
        <w:spacing w:before="150" w:after="0" w:line="240" w:lineRule="auto"/>
        <w:ind w:left="720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373B335" wp14:editId="56061372">
            <wp:extent cx="5455865" cy="3063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83" cy="30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F33" w14:textId="77777777" w:rsidR="000F2929" w:rsidRPr="000F2929" w:rsidRDefault="000F2929" w:rsidP="000F2929">
      <w:pPr>
        <w:shd w:val="clear" w:color="auto" w:fill="FFFFFF"/>
        <w:spacing w:before="150" w:after="0" w:line="240" w:lineRule="auto"/>
        <w:ind w:left="720"/>
        <w:rPr>
          <w:rFonts w:ascii="Segoe UI" w:eastAsia="Times New Roman" w:hAnsi="Segoe UI" w:cs="Segoe UI"/>
          <w:color w:val="172B4D"/>
          <w:sz w:val="21"/>
          <w:szCs w:val="21"/>
          <w:lang w:val="en-US"/>
        </w:rPr>
      </w:pPr>
    </w:p>
    <w:p w14:paraId="0297EB91" w14:textId="60A0AC7E" w:rsidR="000F2929" w:rsidRPr="000F2929" w:rsidRDefault="000F2929" w:rsidP="000F2929">
      <w:pPr>
        <w:numPr>
          <w:ilvl w:val="0"/>
          <w:numId w:val="2"/>
        </w:num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После нажатия кнопки Сохранить, на странице VPN соединений необходимо кликнуть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Настройка параметров адаптера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: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br/>
      </w:r>
      <w:r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0F0657AF" wp14:editId="15566DF1">
            <wp:extent cx="5478780" cy="3078959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171" cy="30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857E" w14:textId="77777777" w:rsidR="00230897" w:rsidRDefault="000F2929" w:rsidP="000F29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В открывшемся окне кликнуть правой клавишей мыши по созданному VPN подключению и открыть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Свойства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. Последовательно открыть вкладку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Сеть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, выделить строку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IP версии 4 (TCP/IPv4)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, нажать кнопку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Свойства 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②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. Нажать кнопку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Дополнительно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③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 xml:space="preserve">. Убрать </w:t>
      </w:r>
      <w:proofErr w:type="gramStart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галочки</w:t>
      </w:r>
      <w:proofErr w:type="gramEnd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Использовать основной шлюз в удаленной сети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и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 Автоматическое назначение метрики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, в поле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 Метрика интерфейса 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записать значение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 5 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④</w:t>
      </w: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.</w:t>
      </w:r>
    </w:p>
    <w:p w14:paraId="1934CA75" w14:textId="3ABD00BB" w:rsidR="000F2929" w:rsidRPr="000F2929" w:rsidRDefault="00230897" w:rsidP="0023089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34699F9" wp14:editId="1CEC9280">
            <wp:extent cx="5501640" cy="309162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95" cy="30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929" w:rsidRPr="000F292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F2929" w:rsidRPr="000F2929">
        <w:rPr>
          <w:rFonts w:ascii="Segoe UI" w:eastAsia="Times New Roman" w:hAnsi="Segoe UI" w:cs="Segoe UI"/>
          <w:color w:val="172B4D"/>
          <w:sz w:val="21"/>
          <w:szCs w:val="21"/>
        </w:rPr>
        <w:br/>
      </w:r>
    </w:p>
    <w:p w14:paraId="1A296821" w14:textId="7F0A45A5" w:rsidR="007B3D78" w:rsidRPr="00230897" w:rsidRDefault="000F2929" w:rsidP="00CC29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 xml:space="preserve">Далее можно подключаться, выбрав в окне подключений созданное VPN соединение и </w:t>
      </w:r>
      <w:proofErr w:type="gramStart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нажав</w:t>
      </w:r>
      <w:proofErr w:type="gramEnd"/>
      <w:r w:rsidRPr="000F2929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Подключиться </w:t>
      </w:r>
      <w:r w:rsidRPr="000F2929">
        <w:rPr>
          <w:rFonts w:ascii="Cambria Math" w:eastAsia="Times New Roman" w:hAnsi="Cambria Math" w:cs="Cambria Math"/>
          <w:b/>
          <w:bCs/>
          <w:color w:val="172B4D"/>
          <w:sz w:val="21"/>
          <w:szCs w:val="21"/>
        </w:rPr>
        <w:t>①</w:t>
      </w:r>
      <w:r w:rsidRPr="000F2929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. </w:t>
      </w:r>
    </w:p>
    <w:p w14:paraId="481EC18D" w14:textId="58654BCA" w:rsidR="00230897" w:rsidRPr="00230897" w:rsidRDefault="00230897" w:rsidP="00230897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96B42" wp14:editId="01EF49C9">
            <wp:extent cx="5448300" cy="306466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88" cy="30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897" w:rsidRPr="002308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1102B"/>
    <w:multiLevelType w:val="multilevel"/>
    <w:tmpl w:val="ED72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4B5373"/>
    <w:multiLevelType w:val="multilevel"/>
    <w:tmpl w:val="39B42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7671127">
    <w:abstractNumId w:val="1"/>
  </w:num>
  <w:num w:numId="2" w16cid:durableId="590092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78"/>
    <w:rsid w:val="000F2929"/>
    <w:rsid w:val="00210308"/>
    <w:rsid w:val="00230897"/>
    <w:rsid w:val="007B3D78"/>
    <w:rsid w:val="008B4278"/>
    <w:rsid w:val="0092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A540E"/>
  <w15:chartTrackingRefBased/>
  <w15:docId w15:val="{796EFDE2-2FF1-4C29-86C2-F3BD97BC3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F29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F29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F2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0F29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75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kosbu</dc:creator>
  <cp:keywords/>
  <dc:description/>
  <cp:lastModifiedBy>Max Chupin</cp:lastModifiedBy>
  <cp:revision>2</cp:revision>
  <dcterms:created xsi:type="dcterms:W3CDTF">2022-10-15T02:53:00Z</dcterms:created>
  <dcterms:modified xsi:type="dcterms:W3CDTF">2022-10-15T02:53:00Z</dcterms:modified>
</cp:coreProperties>
</file>