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En términos generales, hemos logrado seguir nuestra carta Gantt y completar las tareas esenciales de esta etapa. El uso de plataformas digitales, junto con una buena repartición inicial de las tareas y la fluida comunicación, fueron factores fundamentales para avanzar. Sin embargo, tuvimos ciertos obstáculos relacionados con la puntualidad y el cruce de horarios entre los miembros, lo que provocó algunas demoras en las reuniones y entregas internas. A pesar de esto, logramos sacar el trabajo adelante y mantenernos en curso. </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b w:val="1"/>
                <w:bCs w:val="1"/>
                <w:color w:val="1f4e79"/>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Para superar estos problemas de coordinación, hemos intentado mantenernos más comunicados y hacer recordatorios constantes sobre lo que falta por entregar para reorganizarnos sobre la marcha. Como plan de acción a futuro, acordamos establecer "fechas límite internas" unos días antes de la entrega oficial de la asignatura. Además, nos propusimos avisar con mayor anticipación si a alguien se le complica asistir a una reunión o cumplir con su parte, para así poder redistribuir el esfuerzo a tiempo y hacer revisiones periódicas sin que los atrasos afecten al grupo. </w:t>
            </w:r>
          </w:p>
          <w:p w:rsidR="00000000" w:rsidDel="00000000" w:rsidP="00000000" w:rsidRDefault="00000000" w:rsidRPr="00000000" w14:paraId="00000012">
            <w:pPr>
              <w:jc w:val="both"/>
              <w:rPr>
                <w:b w:val="1"/>
                <w:bCs w:val="1"/>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Considero que mi desempeño ha sido positivo, ya que he cumplido con las tareas que se me asignaron y he aportado al avance del proyecto. Lo que más destaco de mi trabajo es lo que he aprendido técnicamente, mi actitud para resolver eventualidades y mi capacidad de adaptación ante los cambios de planes. Como aspecto a mejorar, creo que debo organizar de manera más eficiente mis propios horarios, comunicar rápidamente cualquier inconveniente y ser más cuidadoso en dejar evidencia clara y documentada de mis avances personales. </w:t>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Por nuestro lado, entendemos bien los pasos que siguen y lo que nos falta por ejecutar. No obstante, nos interesaría saber la opinión del profesor respecto a si lo que llevamos hasta ahora (junto con las evidencias adjuntas) está a la altura de lo esperado para esta fase. También sería muy útil que nos indicara si hay alguna falla en la parte técnica o falta de información en la documentación que debamos reforzar antes de la próxima entrega. </w:t>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sz w:val="24"/>
                <w:szCs w:val="24"/>
                <w:rtl w:val="0"/>
              </w:rPr>
              <w:t xml:space="preserve">Creemos que la asignación actual de tareas está funcionando de buena manera y todos tienen claro su rol, por lo que no vemos motivos para hacer una redistribución drástica. Lo que sí consideramos necesario es estar más atentos a la carga de cada uno y ofrecer apoyo si algún compañero tiene entregas pendientes. Mantendremos la estructura actual, pero siendo más estrictos con el seguimiento de los plazos para evitar que la falta de coordinación nos vuelva a perjudicar.</w:t>
            </w:r>
            <w:r w:rsidDel="00000000" w:rsidR="00000000" w:rsidRPr="00000000">
              <w:rPr>
                <w:color w:val="767171"/>
                <w:sz w:val="24"/>
                <w:szCs w:val="24"/>
                <w:rtl w:val="0"/>
              </w:rPr>
              <w:t xml:space="preserve"> </w:t>
            </w: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bookmarkStart w:colFirst="0" w:colLast="0" w:name="_heading=h.dyuh18ia572i"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sz w:val="24"/>
                <w:szCs w:val="24"/>
                <w:rtl w:val="0"/>
              </w:rPr>
              <w:t xml:space="preserve">Como equipo, la evaluación es bastante positiva. Hemos sabido apoyarnos para sacar las tareas adelante y cumplir la fase. Lo mejor de nuestro grupo ha sido la buena disposición para compartir opiniones, resolvernos dudas mutuamente y usar las distintas habilidades de cada integrante a favor del proyecto. El gran desafío que nos queda es mejorar nuestra coordinación de tiempos, respetar la puntualidad y ser más responsables al avisar si tendremos retrasos. Si logramos mejorar nuestra organización en ese sentido, seremos mucho más eficientes. </w:t>
            </w: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7s/bp6ZDU48FjsJfn82vcSOvEQ==">CgMxLjAyDmguZHl1aDE4aWE1NzJpOAByITFOMzVUTHVKN1lJU0E2YkRjQUV2dFByTjRrMk00QVNfYg==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