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5F83" w14:textId="77777777" w:rsidR="00C33431" w:rsidRPr="00722A89" w:rsidRDefault="00C33431" w:rsidP="00C33431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  <w:bookmarkStart w:id="0" w:name="_Toc60608822"/>
      <w:bookmarkStart w:id="1" w:name="_Toc60608819"/>
      <w:bookmarkStart w:id="2" w:name="_Toc61040317"/>
      <w:bookmarkStart w:id="3" w:name="_Hlk491704428"/>
    </w:p>
    <w:p w14:paraId="3978D1D9" w14:textId="77777777" w:rsidR="00C33431" w:rsidRPr="00722A89" w:rsidRDefault="00C33431" w:rsidP="00C33431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</w:p>
    <w:p w14:paraId="6B174094" w14:textId="77777777" w:rsidR="00C33431" w:rsidRPr="00722A89" w:rsidRDefault="00C33431" w:rsidP="00C33431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</w:p>
    <w:p w14:paraId="76156A4B" w14:textId="77777777" w:rsidR="00C33431" w:rsidRPr="00722A89" w:rsidRDefault="00C33431" w:rsidP="00C33431">
      <w:pPr>
        <w:pStyle w:val="a0"/>
        <w:spacing w:line="360" w:lineRule="auto"/>
        <w:ind w:firstLine="0"/>
        <w:jc w:val="center"/>
        <w:rPr>
          <w:rFonts w:ascii="仿宋_GB2312"/>
          <w:sz w:val="32"/>
          <w:szCs w:val="32"/>
        </w:rPr>
      </w:pPr>
    </w:p>
    <w:p w14:paraId="2E9BBB41" w14:textId="77777777" w:rsidR="00C33431" w:rsidRPr="00722A89" w:rsidRDefault="00C33431" w:rsidP="00C33431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</w:p>
    <w:p w14:paraId="71B9BBF8" w14:textId="77777777" w:rsidR="002D0DFA" w:rsidRPr="00722A89" w:rsidRDefault="002D0DFA" w:rsidP="002D0DFA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  <w:r w:rsidRPr="00722A89">
        <w:rPr>
          <w:rFonts w:ascii="仿宋_GB2312" w:eastAsia="仿宋_GB2312" w:hAnsi="仿宋" w:cs="仿宋" w:hint="eastAsia"/>
          <w:b/>
          <w:bCs/>
          <w:sz w:val="32"/>
          <w:szCs w:val="32"/>
        </w:rPr>
        <w:t>2023年全国职业院校技能大赛</w:t>
      </w:r>
    </w:p>
    <w:p w14:paraId="7D6D0510" w14:textId="77777777" w:rsidR="002D0DFA" w:rsidRPr="00722A89" w:rsidRDefault="002D0DFA" w:rsidP="002D0DFA">
      <w:pPr>
        <w:spacing w:line="360" w:lineRule="auto"/>
        <w:jc w:val="center"/>
        <w:rPr>
          <w:rFonts w:ascii="仿宋_GB2312" w:eastAsia="仿宋_GB2312" w:hAnsi="仿宋" w:cs="仿宋"/>
          <w:b/>
          <w:bCs/>
          <w:sz w:val="32"/>
          <w:szCs w:val="32"/>
        </w:rPr>
      </w:pPr>
      <w:r w:rsidRPr="00722A89">
        <w:rPr>
          <w:rFonts w:ascii="仿宋_GB2312" w:eastAsia="仿宋_GB2312" w:hAnsi="仿宋" w:cs="仿宋" w:hint="eastAsia"/>
          <w:b/>
          <w:bCs/>
          <w:sz w:val="32"/>
          <w:szCs w:val="32"/>
        </w:rPr>
        <w:t>应用软件系统开发赛项（高职组）</w:t>
      </w:r>
    </w:p>
    <w:p w14:paraId="5227AF62" w14:textId="09231EBD" w:rsidR="00C33431" w:rsidRPr="00722A89" w:rsidRDefault="00E91DE6" w:rsidP="00C33431">
      <w:pPr>
        <w:spacing w:line="360" w:lineRule="auto"/>
        <w:jc w:val="center"/>
        <w:rPr>
          <w:rFonts w:ascii="仿宋_GB2312" w:eastAsia="仿宋_GB2312" w:hAnsi="仿宋" w:cs="仿宋"/>
          <w:b/>
          <w:kern w:val="0"/>
          <w:sz w:val="32"/>
          <w:szCs w:val="32"/>
        </w:rPr>
      </w:pPr>
      <w:r>
        <w:rPr>
          <w:rFonts w:ascii="仿宋_GB2312" w:eastAsia="仿宋_GB2312" w:hAnsi="仿宋" w:cs="仿宋" w:hint="eastAsia"/>
          <w:b/>
          <w:kern w:val="0"/>
          <w:sz w:val="32"/>
          <w:szCs w:val="32"/>
        </w:rPr>
        <w:t>赛题第</w:t>
      </w:r>
      <w:r>
        <w:rPr>
          <w:rFonts w:ascii="仿宋_GB2312" w:eastAsia="仿宋_GB2312" w:hAnsi="仿宋" w:cs="仿宋"/>
          <w:b/>
          <w:kern w:val="0"/>
          <w:sz w:val="32"/>
          <w:szCs w:val="32"/>
        </w:rPr>
        <w:t>4</w:t>
      </w:r>
      <w:r>
        <w:rPr>
          <w:rFonts w:ascii="仿宋_GB2312" w:eastAsia="仿宋_GB2312" w:hAnsi="仿宋" w:cs="仿宋" w:hint="eastAsia"/>
          <w:b/>
          <w:kern w:val="0"/>
          <w:sz w:val="32"/>
          <w:szCs w:val="32"/>
        </w:rPr>
        <w:t>套</w:t>
      </w:r>
    </w:p>
    <w:p w14:paraId="5780141F" w14:textId="77777777" w:rsidR="00C33431" w:rsidRPr="00722A89" w:rsidRDefault="00C33431" w:rsidP="00C33431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6790DB13" w14:textId="77777777" w:rsidR="00C33431" w:rsidRPr="00722A89" w:rsidRDefault="00C33431" w:rsidP="00C33431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3B3164BC" w14:textId="77777777" w:rsidR="00C33431" w:rsidRPr="00722A89" w:rsidRDefault="00C33431" w:rsidP="00C33431">
      <w:pPr>
        <w:pStyle w:val="a0"/>
        <w:spacing w:line="360" w:lineRule="auto"/>
        <w:ind w:firstLine="0"/>
        <w:rPr>
          <w:rFonts w:ascii="仿宋_GB2312" w:hAnsi="仿宋" w:cs="仿宋"/>
          <w:sz w:val="32"/>
          <w:szCs w:val="32"/>
        </w:rPr>
      </w:pPr>
    </w:p>
    <w:p w14:paraId="70F24B4C" w14:textId="77777777" w:rsidR="00C33431" w:rsidRPr="00722A89" w:rsidRDefault="00C33431" w:rsidP="00C33431">
      <w:pPr>
        <w:pStyle w:val="61"/>
        <w:spacing w:line="360" w:lineRule="auto"/>
        <w:ind w:firstLine="0"/>
        <w:rPr>
          <w:rFonts w:ascii="仿宋_GB2312" w:eastAsia="仿宋_GB2312" w:hAnsi="仿宋" w:cs="仿宋"/>
          <w:sz w:val="32"/>
          <w:szCs w:val="32"/>
        </w:rPr>
      </w:pPr>
    </w:p>
    <w:p w14:paraId="1A3F9BFF" w14:textId="77777777" w:rsidR="00C33431" w:rsidRPr="00722A89" w:rsidRDefault="00C33431" w:rsidP="00C33431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15504302" w14:textId="77777777" w:rsidR="00C33431" w:rsidRPr="00722A89" w:rsidRDefault="00C33431" w:rsidP="00C33431">
      <w:pPr>
        <w:pStyle w:val="a0"/>
        <w:spacing w:line="360" w:lineRule="auto"/>
        <w:ind w:firstLine="0"/>
        <w:rPr>
          <w:rFonts w:ascii="仿宋_GB2312" w:hAnsi="仿宋" w:cs="仿宋"/>
          <w:sz w:val="32"/>
          <w:szCs w:val="32"/>
        </w:rPr>
      </w:pPr>
    </w:p>
    <w:p w14:paraId="43274E23" w14:textId="77777777" w:rsidR="00C33431" w:rsidRPr="00722A89" w:rsidRDefault="00C33431" w:rsidP="00C33431">
      <w:pPr>
        <w:pStyle w:val="61"/>
        <w:spacing w:line="360" w:lineRule="auto"/>
        <w:ind w:firstLine="0"/>
        <w:rPr>
          <w:rFonts w:ascii="仿宋_GB2312" w:eastAsia="仿宋_GB2312" w:hAnsi="仿宋" w:cs="仿宋"/>
          <w:sz w:val="32"/>
          <w:szCs w:val="32"/>
        </w:rPr>
      </w:pPr>
    </w:p>
    <w:p w14:paraId="55ED6736" w14:textId="77777777" w:rsidR="00C33431" w:rsidRPr="00722A89" w:rsidRDefault="00C33431" w:rsidP="00C33431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0F9D5BEF" w14:textId="77777777" w:rsidR="00C33431" w:rsidRPr="00722A89" w:rsidRDefault="00C33431" w:rsidP="00C33431">
      <w:pPr>
        <w:pStyle w:val="a0"/>
        <w:spacing w:line="360" w:lineRule="auto"/>
        <w:ind w:firstLine="0"/>
        <w:rPr>
          <w:rFonts w:ascii="仿宋_GB2312" w:hAnsi="仿宋" w:cs="仿宋"/>
          <w:sz w:val="32"/>
          <w:szCs w:val="32"/>
        </w:rPr>
      </w:pPr>
    </w:p>
    <w:p w14:paraId="22DCA715" w14:textId="77777777" w:rsidR="00C33431" w:rsidRPr="00722A89" w:rsidRDefault="00C33431" w:rsidP="00C33431">
      <w:pPr>
        <w:spacing w:line="360" w:lineRule="auto"/>
        <w:rPr>
          <w:rFonts w:ascii="仿宋_GB2312" w:eastAsia="仿宋_GB2312" w:hAnsi="仿宋" w:cs="仿宋"/>
          <w:sz w:val="32"/>
          <w:szCs w:val="32"/>
        </w:rPr>
      </w:pPr>
    </w:p>
    <w:p w14:paraId="659610EA" w14:textId="77777777" w:rsidR="00812E43" w:rsidRPr="00722A89" w:rsidRDefault="00812E43" w:rsidP="00812E43">
      <w:pPr>
        <w:spacing w:line="360" w:lineRule="auto"/>
        <w:ind w:firstLineChars="900" w:firstLine="2880"/>
        <w:rPr>
          <w:rFonts w:ascii="仿宋_GB2312" w:eastAsia="仿宋_GB2312" w:hAnsi="仿宋" w:cs="仿宋"/>
          <w:b/>
          <w:kern w:val="0"/>
          <w:sz w:val="32"/>
          <w:szCs w:val="32"/>
        </w:rPr>
      </w:pPr>
      <w:r w:rsidRPr="00722A89">
        <w:rPr>
          <w:rFonts w:ascii="仿宋_GB2312" w:eastAsia="仿宋_GB2312" w:hAnsi="仿宋" w:cs="仿宋" w:hint="eastAsia"/>
          <w:b/>
          <w:kern w:val="0"/>
          <w:sz w:val="32"/>
          <w:szCs w:val="32"/>
        </w:rPr>
        <w:t>工位号：</w:t>
      </w:r>
      <w:r w:rsidRPr="00722A89">
        <w:rPr>
          <w:rFonts w:ascii="仿宋_GB2312" w:eastAsia="仿宋_GB2312" w:hAnsi="仿宋" w:cs="仿宋" w:hint="eastAsia"/>
          <w:b/>
          <w:kern w:val="0"/>
          <w:sz w:val="32"/>
          <w:szCs w:val="32"/>
          <w:u w:val="single"/>
        </w:rPr>
        <w:t xml:space="preserve">              </w:t>
      </w:r>
      <w:r w:rsidRPr="00722A89">
        <w:rPr>
          <w:rFonts w:ascii="仿宋_GB2312" w:eastAsia="仿宋_GB2312" w:hAnsi="仿宋" w:cs="仿宋" w:hint="eastAsia"/>
          <w:b/>
          <w:kern w:val="0"/>
          <w:sz w:val="32"/>
          <w:szCs w:val="32"/>
        </w:rPr>
        <w:t xml:space="preserve">  </w:t>
      </w:r>
    </w:p>
    <w:p w14:paraId="4913D05A" w14:textId="77777777" w:rsidR="00812E43" w:rsidRPr="00722A89" w:rsidRDefault="00812E43" w:rsidP="00812E43">
      <w:pPr>
        <w:spacing w:line="360" w:lineRule="auto"/>
        <w:ind w:firstLineChars="300" w:firstLine="960"/>
        <w:jc w:val="center"/>
        <w:rPr>
          <w:rFonts w:ascii="仿宋_GB2312" w:eastAsia="仿宋_GB2312" w:hAnsi="仿宋" w:cs="仿宋"/>
          <w:b/>
          <w:kern w:val="0"/>
          <w:sz w:val="32"/>
          <w:szCs w:val="32"/>
        </w:rPr>
      </w:pPr>
      <w:r w:rsidRPr="00722A89">
        <w:rPr>
          <w:rFonts w:ascii="仿宋_GB2312" w:eastAsia="仿宋_GB2312" w:hAnsi="仿宋" w:cs="仿宋" w:hint="eastAsia"/>
          <w:b/>
          <w:kern w:val="0"/>
          <w:sz w:val="32"/>
          <w:szCs w:val="32"/>
        </w:rPr>
        <w:t>2023年4月</w:t>
      </w:r>
    </w:p>
    <w:p w14:paraId="42B9F9A2" w14:textId="77777777" w:rsidR="00C33431" w:rsidRPr="00722A89" w:rsidRDefault="00C33431" w:rsidP="00C33431">
      <w:pPr>
        <w:pStyle w:val="a0"/>
        <w:spacing w:line="360" w:lineRule="auto"/>
        <w:ind w:firstLine="0"/>
        <w:rPr>
          <w:rFonts w:ascii="仿宋_GB2312" w:hAnsi="仿宋" w:cs="仿宋"/>
          <w:b/>
          <w:kern w:val="0"/>
          <w:sz w:val="30"/>
          <w:szCs w:val="30"/>
        </w:rPr>
      </w:pPr>
    </w:p>
    <w:p w14:paraId="73AAA4F9" w14:textId="77777777" w:rsidR="00C33431" w:rsidRPr="00722A89" w:rsidRDefault="00C33431" w:rsidP="00C33431">
      <w:pPr>
        <w:pStyle w:val="61"/>
        <w:spacing w:line="360" w:lineRule="auto"/>
        <w:ind w:firstLine="0"/>
        <w:rPr>
          <w:rFonts w:ascii="仿宋_GB2312" w:eastAsia="仿宋_GB2312" w:hAnsi="仿宋" w:cs="仿宋"/>
          <w:b/>
          <w:kern w:val="0"/>
          <w:sz w:val="30"/>
          <w:szCs w:val="30"/>
        </w:rPr>
      </w:pPr>
    </w:p>
    <w:p w14:paraId="141D8AC6" w14:textId="77777777" w:rsidR="006E7DF0" w:rsidRPr="00722A89" w:rsidRDefault="006E7DF0" w:rsidP="006E7DF0">
      <w:pPr>
        <w:pStyle w:val="2"/>
        <w:numPr>
          <w:ilvl w:val="1"/>
          <w:numId w:val="0"/>
        </w:numPr>
        <w:spacing w:before="0" w:after="0" w:line="360" w:lineRule="auto"/>
        <w:ind w:firstLine="200"/>
        <w:jc w:val="center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竞赛说明</w:t>
      </w:r>
    </w:p>
    <w:p w14:paraId="4C617BC9" w14:textId="749923CE" w:rsidR="006E7DF0" w:rsidRPr="00722A89" w:rsidRDefault="006E7DF0" w:rsidP="006E7DF0">
      <w:pPr>
        <w:spacing w:line="360" w:lineRule="auto"/>
        <w:ind w:firstLineChars="200" w:firstLine="560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722A89">
        <w:rPr>
          <w:rFonts w:ascii="仿宋_GB2312" w:eastAsia="仿宋_GB2312" w:hAnsi="仿宋" w:cs="宋体" w:hint="eastAsia"/>
          <w:b/>
          <w:bCs/>
          <w:sz w:val="28"/>
          <w:szCs w:val="28"/>
        </w:rPr>
        <w:t>一、</w:t>
      </w:r>
      <w:r w:rsidR="007739B1" w:rsidRPr="00722A89">
        <w:rPr>
          <w:rFonts w:ascii="仿宋_GB2312" w:eastAsia="仿宋_GB2312" w:hAnsi="仿宋" w:cs="宋体" w:hint="eastAsia"/>
          <w:b/>
          <w:bCs/>
          <w:sz w:val="28"/>
          <w:szCs w:val="28"/>
        </w:rPr>
        <w:t>项目</w:t>
      </w:r>
      <w:r w:rsidRPr="00722A89">
        <w:rPr>
          <w:rFonts w:ascii="仿宋_GB2312" w:eastAsia="仿宋_GB2312" w:hAnsi="仿宋" w:cs="宋体" w:hint="eastAsia"/>
          <w:b/>
          <w:bCs/>
          <w:sz w:val="28"/>
          <w:szCs w:val="28"/>
        </w:rPr>
        <w:t>背景</w:t>
      </w:r>
    </w:p>
    <w:p w14:paraId="52D6AE27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bookmarkStart w:id="4" w:name="_Hlk132443992"/>
      <w:r w:rsidRPr="00722A89">
        <w:rPr>
          <w:rFonts w:ascii="仿宋_GB2312" w:eastAsia="仿宋_GB2312" w:hAnsi="仿宋" w:cs="宋体" w:hint="eastAsia"/>
          <w:sz w:val="28"/>
          <w:szCs w:val="28"/>
        </w:rPr>
        <w:t>党的二十大报告指出，要加快建设制造强国、数字中国，推动制造业高端化、智能化、绿色化发展。《IDC中国制造企业调研报告，2021》报告指出，制造执行系统（MES，Manufacturing Execution System）是未来两年制造企业最优先投资的应用软件系统之一。</w:t>
      </w:r>
    </w:p>
    <w:p w14:paraId="10E3E9BC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722A89">
        <w:rPr>
          <w:rFonts w:ascii="仿宋_GB2312" w:eastAsia="仿宋_GB2312" w:hAnsi="仿宋" w:cs="宋体" w:hint="eastAsia"/>
          <w:sz w:val="28"/>
          <w:szCs w:val="28"/>
        </w:rPr>
        <w:t>MES是智能制造的基础、核心和灵魂，它覆盖了整个智能制造的生产过程，与制造企业的各项业务紧密相连，可以为企业提供包括制造数据管理、计划排程管理、生产调度管理、库存管理、质量管理、人力资源管理、工作中心/设备管理、工具工装管理、采购管理、成本管理、项目看板管理、生产过程控制、底层数据集成分析、上层数据集成分解等管理模块，为企业打造一个扎实、可靠、全面、可行的制造协同管理平台。</w:t>
      </w:r>
    </w:p>
    <w:bookmarkEnd w:id="4"/>
    <w:p w14:paraId="128A836D" w14:textId="69B0956E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A公司是一家汽车零部件生产的中小型传统制造厂商，计划上线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MES信息化管理系统</w:t>
      </w:r>
      <w:r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，一是解决由于缺乏生产信息化管理系统，导致面临交货周期计算不准确、交货周期长、生产订单跟踪不到位、生产计划难以控制等问题；二是按照政府文件要求，实现与Q市</w:t>
      </w:r>
      <w:r w:rsidR="009C1530"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双</w:t>
      </w:r>
      <w:r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碳管理大数据平台进行对接。</w:t>
      </w:r>
    </w:p>
    <w:p w14:paraId="66E0B3ED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_GB2312" w:cs="仿宋_GB2312"/>
          <w:bCs/>
          <w:color w:val="000000"/>
          <w:sz w:val="28"/>
          <w:szCs w:val="28"/>
        </w:rPr>
      </w:pPr>
      <w:r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具体要求：</w:t>
      </w:r>
    </w:p>
    <w:p w14:paraId="5563884D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_GB2312" w:cs="仿宋_GB2312"/>
          <w:bCs/>
          <w:color w:val="000000"/>
          <w:sz w:val="28"/>
          <w:szCs w:val="28"/>
        </w:rPr>
      </w:pPr>
      <w:r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1.实现智能制造的过程控制、任务派工、质量管理、数据采集等；</w:t>
      </w:r>
    </w:p>
    <w:p w14:paraId="6670DFD1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_GB2312" w:cs="仿宋_GB2312"/>
          <w:bCs/>
          <w:color w:val="000000"/>
          <w:sz w:val="28"/>
          <w:szCs w:val="28"/>
        </w:rPr>
      </w:pPr>
      <w:r w:rsidRPr="00722A89">
        <w:rPr>
          <w:rFonts w:ascii="仿宋_GB2312" w:eastAsia="仿宋_GB2312" w:hAnsi="仿宋_GB2312" w:cs="仿宋_GB2312" w:hint="eastAsia"/>
          <w:bCs/>
          <w:color w:val="000000"/>
          <w:sz w:val="28"/>
          <w:szCs w:val="28"/>
        </w:rPr>
        <w:t>2.实时监测每个设备的能源消耗数据，进行能源分析，实现能源利用效率的优化。</w:t>
      </w:r>
    </w:p>
    <w:p w14:paraId="134739B5" w14:textId="77777777" w:rsidR="006E7DF0" w:rsidRPr="00722A89" w:rsidRDefault="006E7DF0" w:rsidP="006E7DF0">
      <w:pPr>
        <w:spacing w:line="360" w:lineRule="auto"/>
        <w:ind w:firstLineChars="200" w:firstLine="560"/>
        <w:outlineLvl w:val="2"/>
        <w:rPr>
          <w:rFonts w:ascii="仿宋_GB2312" w:eastAsia="仿宋_GB2312" w:hAnsi="仿宋" w:cs="宋体"/>
          <w:sz w:val="28"/>
          <w:szCs w:val="28"/>
        </w:rPr>
      </w:pPr>
      <w:r w:rsidRPr="00722A89">
        <w:rPr>
          <w:rFonts w:ascii="仿宋_GB2312" w:eastAsia="仿宋_GB2312" w:hAnsi="仿宋" w:cs="宋体" w:hint="eastAsia"/>
          <w:b/>
          <w:bCs/>
          <w:sz w:val="28"/>
          <w:szCs w:val="28"/>
        </w:rPr>
        <w:lastRenderedPageBreak/>
        <w:t>二、竞赛内容</w:t>
      </w:r>
    </w:p>
    <w:p w14:paraId="2E7D93FF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" w:cs="宋体"/>
          <w:bCs/>
          <w:sz w:val="28"/>
          <w:szCs w:val="28"/>
        </w:rPr>
      </w:pPr>
      <w:r w:rsidRPr="00722A89">
        <w:rPr>
          <w:rFonts w:ascii="仿宋_GB2312" w:eastAsia="仿宋_GB2312" w:hAnsi="仿宋" w:cs="宋体" w:hint="eastAsia"/>
          <w:sz w:val="28"/>
          <w:szCs w:val="28"/>
        </w:rPr>
        <w:t>比赛时间为11小时，考核“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系统需求分析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”“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软件系统开发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”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和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“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系统部署测试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”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三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个模块，</w:t>
      </w:r>
      <w:r w:rsidRPr="00722A89">
        <w:rPr>
          <w:rFonts w:ascii="仿宋_GB2312" w:eastAsia="仿宋_GB2312" w:hAnsi="仿宋" w:cs="宋体" w:hint="eastAsia"/>
          <w:bCs/>
          <w:sz w:val="28"/>
          <w:szCs w:val="28"/>
        </w:rPr>
        <w:t>具体如下表所示：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6"/>
        <w:gridCol w:w="2174"/>
        <w:gridCol w:w="2598"/>
        <w:gridCol w:w="2028"/>
      </w:tblGrid>
      <w:tr w:rsidR="006E7DF0" w:rsidRPr="00722A89" w14:paraId="11724FD0" w14:textId="77777777" w:rsidTr="003610AE">
        <w:trPr>
          <w:trHeight w:val="425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5CCE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bookmarkStart w:id="5" w:name="_Hlk132447574"/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模块编号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0308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D2C96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竞赛时间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58DF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分数</w:t>
            </w:r>
          </w:p>
        </w:tc>
      </w:tr>
      <w:tr w:rsidR="006E7DF0" w:rsidRPr="00722A89" w14:paraId="2C0A8228" w14:textId="77777777" w:rsidTr="003610AE">
        <w:trPr>
          <w:trHeight w:val="476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C8825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一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FEC61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  <w:lang w:eastAsia="zh-Hans"/>
              </w:rPr>
              <w:t>系统需求分析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FF29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3小时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88B07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25分</w:t>
            </w:r>
          </w:p>
        </w:tc>
      </w:tr>
      <w:tr w:rsidR="006E7DF0" w:rsidRPr="00722A89" w14:paraId="297024E2" w14:textId="77777777" w:rsidTr="003610AE">
        <w:trPr>
          <w:trHeight w:val="460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009D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二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56D6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  <w:lang w:eastAsia="zh-Hans"/>
              </w:rPr>
              <w:t>软件系统开发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1460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5小时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E8F66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55分</w:t>
            </w:r>
          </w:p>
        </w:tc>
      </w:tr>
      <w:tr w:rsidR="006E7DF0" w:rsidRPr="00722A89" w14:paraId="20BEAB4D" w14:textId="77777777" w:rsidTr="003610AE">
        <w:trPr>
          <w:trHeight w:val="460"/>
          <w:jc w:val="center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A9FF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三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D88CF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  <w:lang w:eastAsia="zh-Hans"/>
              </w:rPr>
              <w:t>系统部署测试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39A1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3小时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D9374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20分</w:t>
            </w:r>
          </w:p>
        </w:tc>
      </w:tr>
      <w:tr w:rsidR="006E7DF0" w:rsidRPr="00722A89" w14:paraId="5427BC93" w14:textId="77777777" w:rsidTr="003610AE">
        <w:trPr>
          <w:trHeight w:val="460"/>
          <w:jc w:val="center"/>
        </w:trPr>
        <w:tc>
          <w:tcPr>
            <w:tcW w:w="2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5A80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BCD0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bCs/>
                <w:sz w:val="24"/>
                <w:szCs w:val="24"/>
              </w:rPr>
              <w:t>11小时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4902" w14:textId="77777777" w:rsidR="006E7DF0" w:rsidRPr="00722A89" w:rsidRDefault="006E7DF0" w:rsidP="003610AE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bCs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bCs/>
                <w:sz w:val="24"/>
                <w:szCs w:val="24"/>
              </w:rPr>
              <w:t>100分</w:t>
            </w:r>
          </w:p>
        </w:tc>
      </w:tr>
    </w:tbl>
    <w:bookmarkEnd w:id="5"/>
    <w:p w14:paraId="137A2E25" w14:textId="77777777" w:rsidR="006E7DF0" w:rsidRPr="00722A89" w:rsidRDefault="006E7DF0" w:rsidP="006E7DF0">
      <w:pPr>
        <w:spacing w:line="360" w:lineRule="auto"/>
        <w:ind w:firstLineChars="200" w:firstLine="560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722A89">
        <w:rPr>
          <w:rFonts w:ascii="仿宋_GB2312" w:eastAsia="仿宋_GB2312" w:hAnsi="仿宋" w:cs="宋体" w:hint="eastAsia"/>
          <w:b/>
          <w:bCs/>
          <w:sz w:val="28"/>
          <w:szCs w:val="28"/>
        </w:rPr>
        <w:t>三、竞赛成果物提交</w:t>
      </w:r>
    </w:p>
    <w:p w14:paraId="5148F3A5" w14:textId="77777777" w:rsidR="006E7DF0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bookmarkStart w:id="6" w:name="_Hlk51683612"/>
      <w:r w:rsidRPr="00722A89">
        <w:rPr>
          <w:rFonts w:ascii="仿宋_GB2312" w:eastAsia="仿宋_GB2312" w:hAnsi="仿宋" w:cs="宋体" w:hint="eastAsia"/>
          <w:sz w:val="28"/>
          <w:szCs w:val="28"/>
        </w:rPr>
        <w:t>参赛选手根据分配的账号登录系统，在竞赛结束前将模块一、模块二、模块三的成果上传并提交到平台。</w:t>
      </w:r>
    </w:p>
    <w:bookmarkEnd w:id="6"/>
    <w:p w14:paraId="76B7CF3D" w14:textId="77777777" w:rsidR="006E7DF0" w:rsidRPr="00722A89" w:rsidRDefault="006E7DF0" w:rsidP="006E7DF0">
      <w:pPr>
        <w:spacing w:line="360" w:lineRule="auto"/>
        <w:ind w:firstLineChars="200" w:firstLine="560"/>
        <w:outlineLvl w:val="2"/>
        <w:rPr>
          <w:rFonts w:ascii="仿宋_GB2312" w:eastAsia="仿宋_GB2312" w:hAnsi="仿宋" w:cs="宋体"/>
          <w:b/>
          <w:bCs/>
          <w:sz w:val="28"/>
          <w:szCs w:val="28"/>
        </w:rPr>
      </w:pPr>
      <w:r w:rsidRPr="00722A89">
        <w:rPr>
          <w:rFonts w:ascii="仿宋_GB2312" w:eastAsia="仿宋_GB2312" w:hAnsi="仿宋" w:cs="宋体" w:hint="eastAsia"/>
          <w:b/>
          <w:bCs/>
          <w:sz w:val="28"/>
          <w:szCs w:val="28"/>
        </w:rPr>
        <w:t>四、竞赛注意事项</w:t>
      </w:r>
    </w:p>
    <w:p w14:paraId="387C2498" w14:textId="7F0C4036" w:rsidR="00F475F3" w:rsidRPr="00722A89" w:rsidRDefault="006E7DF0" w:rsidP="006E7DF0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</w:rPr>
      </w:pPr>
      <w:r w:rsidRPr="00722A89">
        <w:rPr>
          <w:rFonts w:ascii="仿宋_GB2312" w:eastAsia="仿宋_GB2312" w:hAnsi="仿宋" w:cs="宋体" w:hint="eastAsia"/>
          <w:sz w:val="28"/>
          <w:szCs w:val="28"/>
        </w:rPr>
        <w:t>提交、部署的文档、原型、代码等资源内容中不能填写与选手相关的信息，如赛位号、姓名和院校。如出现上述标记，本模块成绩按照零分处理。</w:t>
      </w:r>
    </w:p>
    <w:p w14:paraId="0D94B86F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br w:type="page"/>
      </w:r>
    </w:p>
    <w:p w14:paraId="1D742C4E" w14:textId="3CDF2F2A" w:rsidR="00F475F3" w:rsidRPr="00722A89" w:rsidRDefault="005E002C" w:rsidP="00B7325A">
      <w:pPr>
        <w:pStyle w:val="2"/>
        <w:numPr>
          <w:ilvl w:val="1"/>
          <w:numId w:val="0"/>
        </w:numPr>
        <w:spacing w:before="0" w:after="0" w:line="360" w:lineRule="auto"/>
        <w:ind w:firstLine="200"/>
        <w:jc w:val="center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模块一：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系统需求分析（3小时）</w:t>
      </w:r>
    </w:p>
    <w:p w14:paraId="0CD465BC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一、模块考核点</w:t>
      </w:r>
    </w:p>
    <w:p w14:paraId="4B4F9604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模块时长：3小时</w:t>
      </w:r>
    </w:p>
    <w:p w14:paraId="473B048C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模块分值：25分</w:t>
      </w:r>
    </w:p>
    <w:p w14:paraId="79E5ADA8" w14:textId="0DEA9AF0" w:rsidR="00F475F3" w:rsidRPr="00722A89" w:rsidRDefault="00645A74" w:rsidP="006A41AC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本模块重点考查参赛选手熟练收集、分析和归纳客户需求，清晰梳理业务流程，编制规范的需求规格说明书，熟练使用UI设计软件进行产品UI/UE设计，掌握正确的UI配色方案，设计出符合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业务逻辑和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人体工学的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软件需求分析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作品的能力。</w:t>
      </w:r>
    </w:p>
    <w:p w14:paraId="7B440E2C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二、任务要求</w:t>
      </w:r>
    </w:p>
    <w:p w14:paraId="7CE0AFD5" w14:textId="1D7F3AB4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1.根据给定的竞赛任务需求说明，利用“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需求规格说明书（模板）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.docx”和相关工具软件（如：Visio等），</w:t>
      </w:r>
      <w:r w:rsidR="00AC4F47" w:rsidRPr="00722A89">
        <w:rPr>
          <w:rFonts w:ascii="仿宋_GB2312" w:eastAsia="仿宋_GB2312" w:hAnsi="仿宋" w:hint="eastAsia"/>
          <w:bCs/>
          <w:sz w:val="28"/>
          <w:szCs w:val="28"/>
        </w:rPr>
        <w:t>编写模块概要简述，绘制对应业务流程图/活动图、用例图、类图、时序图、E-R图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，完成“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需求规格说明书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.docx”文档编写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</w:t>
      </w:r>
    </w:p>
    <w:p w14:paraId="52C67657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2.利用原型设计工具Axure RP创建项目“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产品原型.</w:t>
      </w:r>
      <w:proofErr w:type="spellStart"/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rp</w:t>
      </w:r>
      <w:proofErr w:type="spellEnd"/>
      <w:r w:rsidRPr="00722A89">
        <w:rPr>
          <w:rFonts w:ascii="仿宋_GB2312" w:eastAsia="仿宋_GB2312" w:hAnsi="仿宋" w:cs="仿宋" w:hint="eastAsia"/>
          <w:sz w:val="28"/>
          <w:szCs w:val="28"/>
        </w:rPr>
        <w:t>”，根据给定的竞赛任务需求说明，使用原型设计工具Axure和图片处理软件Adobe Photoshop进行软件原型设计，使之符合UI设计规范，同时实现原型界面之间交互的功能。</w:t>
      </w:r>
    </w:p>
    <w:p w14:paraId="22B6BA1B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（1）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裁判以Axure RP工具的Publish——Preview方式运行软件原型，评判作品。</w:t>
      </w:r>
    </w:p>
    <w:p w14:paraId="570E50C2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2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软件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原型绘制时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，页面命名规范，页面宽度1024px，高度不限。页面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版式布局合理、美观，内容完整；同样功能请复用样式，避免一种功能、多种样式的情况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5B3D1018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3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）原型要有交互设计内容，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并进行交互标注，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用户体验良好，符合人体工学操作逻辑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。交互描述，填写对部件进行“交互动作”加“链接指向”进行的说明；标注可交互状态，填写对部件所有“交互状态”的说明，字符限制提示，填写对部件是否有字符限制或者具体如何限制的说明。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用户体验良好。</w:t>
      </w:r>
    </w:p>
    <w:p w14:paraId="0D0AA89C" w14:textId="5082AF57" w:rsidR="00F475F3" w:rsidRPr="00722A89" w:rsidRDefault="00000000" w:rsidP="00A87BA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竞赛结束前，选手将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上述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成果物“需求规格说明书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.docx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”和“产品原型.</w:t>
      </w:r>
      <w:proofErr w:type="spellStart"/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rp</w:t>
      </w:r>
      <w:proofErr w:type="spellEnd"/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两个文件添加到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“系统需求分析.zip”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压缩包内，并提交压缩包文件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</w:t>
      </w:r>
    </w:p>
    <w:p w14:paraId="6CF326B6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三、竞赛任务</w:t>
      </w:r>
    </w:p>
    <w:p w14:paraId="57A0075E" w14:textId="6A666945" w:rsidR="00F475F3" w:rsidRPr="00722A89" w:rsidRDefault="00000000" w:rsidP="00A87BA6">
      <w:pPr>
        <w:spacing w:line="360" w:lineRule="auto"/>
        <w:ind w:firstLineChars="200" w:firstLine="560"/>
        <w:rPr>
          <w:rFonts w:ascii="仿宋_GB2312" w:eastAsia="仿宋_GB2312" w:hAnsi="仿宋" w:cs="宋体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参赛选手根据客户提供的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任务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需求描述，按照</w:t>
      </w:r>
      <w:r w:rsidR="005E002C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模块一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的任务要求，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完成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“需求规格说明书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.docx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”和“产品原型.</w:t>
      </w:r>
      <w:proofErr w:type="spellStart"/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rp</w:t>
      </w:r>
      <w:proofErr w:type="spellEnd"/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”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设计任务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314784CE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任务1：制造执行MES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质量管理—来料检验（3分）</w:t>
      </w:r>
    </w:p>
    <w:p w14:paraId="1FBE9CA5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6E8C1631" w14:textId="37E5D570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来料检验</w:t>
      </w:r>
      <w:r w:rsidRPr="00722A89">
        <w:rPr>
          <w:rFonts w:ascii="仿宋_GB2312" w:hAnsi="仿宋" w:cs="仿宋" w:hint="eastAsia"/>
          <w:sz w:val="28"/>
          <w:szCs w:val="28"/>
        </w:rPr>
        <w:t>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hAnsi="仿宋" w:cs="仿宋" w:hint="eastAsia"/>
          <w:sz w:val="28"/>
          <w:szCs w:val="28"/>
        </w:rPr>
        <w:t>来料检验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页面。实现</w:t>
      </w:r>
      <w:r w:rsidRPr="00722A89">
        <w:rPr>
          <w:rFonts w:ascii="仿宋_GB2312" w:hAnsi="仿宋" w:cs="仿宋" w:hint="eastAsia"/>
          <w:sz w:val="28"/>
          <w:szCs w:val="28"/>
        </w:rPr>
        <w:t>来料检验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流水号、领料单号、物料名称、规格、型号、单位、需求数量、已领数量、抽检数量、检验项、标准值上限、标准值下限、检验值、检验结果、检验人、检验时间、【修改】按钮、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【删除】按钮。</w:t>
      </w:r>
    </w:p>
    <w:p w14:paraId="0F3C551B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点击【修改】按钮后弹出「修改来料检验单」对话框，对话框中可修改内容包括：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领料编号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、物料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名称（*必填项）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、抽检数量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检验值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、检验结果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备注。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领料编号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【选择】按钮后，弹出「选择领料单」对话框，点击「选择领料单」对话框中的数据列表信息后的【选择】按钮后将数据自动填写至来料检验单中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1899B7AA" w14:textId="77777777" w:rsidR="00F475F3" w:rsidRPr="00722A89" w:rsidRDefault="00F475F3" w:rsidP="00B7325A">
      <w:pPr>
        <w:pStyle w:val="a0"/>
        <w:spacing w:line="360" w:lineRule="auto"/>
        <w:ind w:firstLine="200"/>
        <w:rPr>
          <w:rFonts w:ascii="仿宋_GB2312" w:hAnsi="仿宋" w:cs="仿宋"/>
          <w:sz w:val="28"/>
          <w:szCs w:val="28"/>
        </w:rPr>
      </w:pPr>
    </w:p>
    <w:p w14:paraId="5C27B9D7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任务2：制造执行MES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质量管理—产品检验（3分）</w:t>
      </w:r>
    </w:p>
    <w:p w14:paraId="7B115913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6393244A" w14:textId="580D9F0F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然后在下拉菜单中点击产品检验，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hAnsi="仿宋" w:cs="仿宋" w:hint="eastAsia"/>
          <w:sz w:val="28"/>
          <w:szCs w:val="28"/>
        </w:rPr>
        <w:t>产品检验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页面。实现</w:t>
      </w:r>
      <w:r w:rsidRPr="00722A89">
        <w:rPr>
          <w:rFonts w:ascii="仿宋_GB2312" w:hAnsi="仿宋" w:cs="仿宋" w:hint="eastAsia"/>
          <w:sz w:val="28"/>
          <w:szCs w:val="28"/>
        </w:rPr>
        <w:t>产品检验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流水号、计划编号、完工单号、作业名称、产线名称、检验批次、产品名称、生产日期、检验项、生产数量、抽检数量、检验值、阈值上限、阈值下限、检验结果、检验人、检验时间、【修改】按钮、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【删除】按钮。</w:t>
      </w:r>
    </w:p>
    <w:p w14:paraId="1EE4046D" w14:textId="19421A7D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2.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722A89">
        <w:rPr>
          <w:rFonts w:ascii="仿宋_GB2312" w:hAnsi="仿宋" w:cs="仿宋" w:hint="eastAsia"/>
          <w:sz w:val="28"/>
          <w:szCs w:val="28"/>
        </w:rPr>
        <w:t>产品检验单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722A89">
        <w:rPr>
          <w:rFonts w:ascii="仿宋_GB2312" w:hAnsi="仿宋" w:cs="仿宋" w:hint="eastAsia"/>
          <w:sz w:val="28"/>
          <w:szCs w:val="28"/>
        </w:rPr>
        <w:t>完工单号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、抽检数量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、检验值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、检验结果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、备注。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完工单号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</w:t>
      </w:r>
      <w:r w:rsidRPr="00722A89">
        <w:rPr>
          <w:rFonts w:ascii="仿宋_GB2312" w:hAnsi="仿宋" w:cs="仿宋" w:hint="eastAsia"/>
          <w:sz w:val="28"/>
          <w:szCs w:val="28"/>
        </w:rPr>
        <w:t>选择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生产完工单」对话框，点击「</w:t>
      </w:r>
      <w:r w:rsidRPr="00722A89">
        <w:rPr>
          <w:rFonts w:ascii="仿宋_GB2312" w:hAnsi="仿宋" w:cs="仿宋" w:hint="eastAsia"/>
          <w:sz w:val="28"/>
          <w:szCs w:val="28"/>
        </w:rPr>
        <w:t>选择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生产完工单」对话框中的数据列表信息后的【选择】按钮后将数据自动填写至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产品检验单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中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」对话框，点击「选择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产品检验单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中</w:t>
      </w:r>
      <w:r w:rsidR="00CC1516" w:rsidRPr="00722A89">
        <w:rPr>
          <w:rFonts w:ascii="仿宋_GB2312" w:hAnsi="仿宋" w:cs="宋体" w:hint="eastAsia"/>
          <w:sz w:val="28"/>
          <w:szCs w:val="28"/>
          <w:lang w:eastAsia="zh-Hans"/>
        </w:rPr>
        <w:t>。</w:t>
      </w:r>
    </w:p>
    <w:p w14:paraId="2C8A7F66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3.填写完成后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修改产品检验单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58462F90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4.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点击【删除】按钮可删除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产品检验单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数据并提示“删除成功”字样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179B9A68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5.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流水号、完工单号、计划编号、作业名称、产品名称、检验批次、生产日期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、检验项、检验结果下拉选项（结果包括合格、不合格）、检验人、检验时间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（区间选择）后点击【搜索】按钮，可实现按搜索条件模糊查询的功能并刷新列表数据，若点击【重置】按钮可清空输入的查询条件。</w:t>
      </w:r>
    </w:p>
    <w:p w14:paraId="477F3B42" w14:textId="77777777" w:rsidR="00F475F3" w:rsidRPr="00722A89" w:rsidRDefault="00F475F3" w:rsidP="00A87BA6">
      <w:pPr>
        <w:spacing w:line="360" w:lineRule="auto"/>
        <w:rPr>
          <w:rFonts w:ascii="仿宋_GB2312" w:eastAsia="仿宋_GB2312" w:hAnsi="仿宋" w:cs="仿宋"/>
          <w:sz w:val="28"/>
          <w:szCs w:val="28"/>
        </w:rPr>
      </w:pPr>
    </w:p>
    <w:p w14:paraId="771124A5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任务3：制造执行MES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质量管理—质量报告（3分）</w:t>
      </w:r>
    </w:p>
    <w:p w14:paraId="67B7CDB1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115AF3F8" w14:textId="00110C8A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质量报告</w:t>
      </w:r>
      <w:r w:rsidRPr="00722A89">
        <w:rPr>
          <w:rFonts w:ascii="仿宋_GB2312" w:hAnsi="仿宋" w:cs="仿宋" w:hint="eastAsia"/>
          <w:sz w:val="28"/>
          <w:szCs w:val="28"/>
        </w:rPr>
        <w:t>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进入质量报告页面。实现质量报告数据列表显示，数据列表显示内容应包括：编号、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检验编号、计划编号、完工单号、作业名称、产线名称、检验批次、产品名称、生产日期、检验项、生产数量、抽检数量、检验人、合格数量、检验时间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。</w:t>
      </w:r>
    </w:p>
    <w:p w14:paraId="694E1D73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2.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hAnsi="仿宋" w:cs="仿宋" w:hint="eastAsia"/>
          <w:sz w:val="28"/>
          <w:szCs w:val="28"/>
        </w:rPr>
        <w:t>完工单号、计划编号、作业名称、产品名称、检验批次、生产日期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（区间选择）</w:t>
      </w:r>
      <w:r w:rsidRPr="00722A89">
        <w:rPr>
          <w:rFonts w:ascii="仿宋_GB2312" w:hAnsi="仿宋" w:cs="仿宋" w:hint="eastAsia"/>
          <w:sz w:val="28"/>
          <w:szCs w:val="28"/>
        </w:rPr>
        <w:t>、检验项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后点击【搜索】按钮，可实现按搜索条件模糊查询的功能并刷新列表数据，若点击【重置】按钮可清空输入的查询条件</w:t>
      </w:r>
      <w:r w:rsidRPr="00722A89">
        <w:rPr>
          <w:rFonts w:ascii="仿宋_GB2312" w:hAnsi="仿宋" w:cs="仿宋" w:hint="eastAsia"/>
          <w:sz w:val="28"/>
          <w:szCs w:val="28"/>
        </w:rPr>
        <w:t>。</w:t>
      </w:r>
    </w:p>
    <w:p w14:paraId="74CCB2FE" w14:textId="77777777" w:rsidR="00F475F3" w:rsidRPr="00722A89" w:rsidRDefault="00F475F3" w:rsidP="00B7325A">
      <w:pPr>
        <w:spacing w:line="360" w:lineRule="auto"/>
        <w:ind w:firstLine="200"/>
        <w:rPr>
          <w:rFonts w:ascii="仿宋_GB2312" w:eastAsia="仿宋_GB2312" w:hAnsi="仿宋" w:cs="仿宋"/>
          <w:sz w:val="28"/>
          <w:szCs w:val="28"/>
        </w:rPr>
      </w:pPr>
    </w:p>
    <w:p w14:paraId="6BFBC1E4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务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4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：供应链SCM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销售管理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客户档案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（3分）</w:t>
      </w:r>
    </w:p>
    <w:p w14:paraId="344A3F57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1F6CBBA8" w14:textId="5349859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管理系统主界面，点击左侧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供应链SCM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—销售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内的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客户档案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客户档案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客户档案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管理数据列表显示，数据列表显示内容应包括：编号、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客户名称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公司地址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联系电话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客户分类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信用等级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、状态启用/禁用开关、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创建时间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、【修改】和【删除】按钮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，默认展示第一页，每页10条数据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2967E7B6" w14:textId="2AE7B0E0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点击数据列表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列中的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【修改】按钮后弹出「修改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客户档案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客户名称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简称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公司地址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邮编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电话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开户银行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银行账号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税号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联系电话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客户分类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（分类包括：核心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、普通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）（*必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信用等级（等级包括：优质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良好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一般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较差）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项）、状态启用/禁用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单选框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备注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，修改完成后点击【确定】按钮可保存修改内容并刷新数据列表并提示“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成功”字样，若点击【取消】按钮可关闭对话框。点击数据列表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列中的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【删除】按钮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弹出是否确认删除警告提示，点击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确定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】可删除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客户档案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信息数据并提示“删除成功”字样，若点击【取消】按钮可关闭对话框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1230F621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3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客户名称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选择客户分类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（分类包括：核心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、普通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状态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状态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正常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禁用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）后点击【搜索】按钮，可实现按搜索条件查询的功能并刷新列表数据，若点击【重置】按钮可清空输入的查询条件。</w:t>
      </w:r>
    </w:p>
    <w:p w14:paraId="7B5F0EA0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任务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5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：供应链SCM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销售管理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销售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合同（3分）</w:t>
      </w:r>
    </w:p>
    <w:p w14:paraId="08C10AA3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70C1C217" w14:textId="10A04B3B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管理系统主界面，点击左侧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供应链SCM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—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销售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内的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销售合同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销售合同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。实现销售合同管理数据列表显示，数据列表显示内容应包括：编号、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合同编号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订单编号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客户名称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交货日期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送货方式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合同金额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签订日期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业务员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申请状态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审核状态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生成发货单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】、【修改】和【删除】按钮，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列表数据采用分页展示，默认展示第一页，每页10条数据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543FD302" w14:textId="7C1B7D1D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点击数据列表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列中的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【修改】按钮后弹出「修改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销售合同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（只能修改未提交状态或审核状态为驳回的合同）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，对话框中可修改内容包括：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订单编号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送货方式（包括：快递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物流）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收货地址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联系方式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签订日期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备注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点击下方合同明细信息中的【添加】或【删除】按钮可以添加或删除合同明细信息，合同明细信息表中可修改物料档案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单价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订货数量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，修改完成后点击【保存】按钮可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修改销售合同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成功”字样，若点击【提交】按钮则提示“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提交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并且该合同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信息将无法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再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修改，点击【取消】按钮可关闭对话框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。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点击数据列表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列中的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【删除】按钮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弹出是否确认删除警告提示（只能删除未提交状态或审核状态为驳回的合同），点击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确定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】可删除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销售合同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信息数据并提示“删除成功”字样，若点击【取消】按钮可关闭对话框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。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点击数据列表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列中的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生成发货单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按钮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弹出是否生成发货单的警告提示（只能生成已审核状态合同的发货单），点击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确定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生成发货单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生成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2F8EC7DF" w14:textId="77777777" w:rsidR="00F475F3" w:rsidRPr="00722A89" w:rsidRDefault="00F475F3" w:rsidP="00B7325A">
      <w:pPr>
        <w:spacing w:line="360" w:lineRule="auto"/>
        <w:ind w:firstLine="200"/>
        <w:rPr>
          <w:rFonts w:ascii="仿宋_GB2312" w:eastAsia="仿宋_GB2312" w:hAnsi="仿宋" w:cs="仿宋"/>
          <w:sz w:val="28"/>
          <w:szCs w:val="28"/>
        </w:rPr>
      </w:pPr>
    </w:p>
    <w:p w14:paraId="13968F2E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任务6：我的任务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入库申请审核（3分）</w:t>
      </w:r>
    </w:p>
    <w:p w14:paraId="11FF9109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146BB806" w14:textId="3363B04E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管理系统主界面，点击左侧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我的任务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入库申请审核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入库申请审核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入库申请审核分页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数据列表显示，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数据列表显示内容应包括：编号、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申请单号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关联单据号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业务类型、供应商、合同号、合同类型、申请类型、申请人、申请日期、申请状态、审核人，审核日期，审核状态、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详细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】按钮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037F8909" w14:textId="7D37CAD9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详细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】按钮后弹出「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审核入库申请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审核意见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，修改完成后点击【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通过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或【驳回】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按钮可保存修改内容并刷新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数据列表，若点击【取消】按钮可关闭对话框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4EB8E35A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申请单号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关联单据号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业务类型下拉选（分类包括：生产入库、采购入库、退货入库）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供应商下拉选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合同号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合同类型下拉选（分类包括：采购合同、销售合同）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申请人下拉选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区间选择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、申请状态下拉选（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分类包括：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未提交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待审核、已审核）、审核人下拉选、审核日期（区间选择）、审核状态（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分类包括：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通过、驳回）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后点击【搜索】按钮，可实现按搜索条件查询的功能并刷新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列表数据，若点击【重置】按钮可清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空输入的查询条件。</w:t>
      </w:r>
    </w:p>
    <w:p w14:paraId="25F6DFAB" w14:textId="77777777" w:rsidR="00F475F3" w:rsidRPr="00722A89" w:rsidRDefault="00F475F3" w:rsidP="00A87BA6">
      <w:pPr>
        <w:pStyle w:val="a0"/>
        <w:spacing w:line="360" w:lineRule="auto"/>
        <w:ind w:firstLine="0"/>
        <w:rPr>
          <w:rFonts w:ascii="仿宋_GB2312" w:hAnsi="仿宋" w:cs="仿宋"/>
          <w:sz w:val="28"/>
          <w:szCs w:val="28"/>
          <w:lang w:eastAsia="zh-Hans"/>
        </w:rPr>
      </w:pPr>
    </w:p>
    <w:p w14:paraId="0AEF7326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任务7：我的任务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补货申请审核（3分）</w:t>
      </w:r>
    </w:p>
    <w:p w14:paraId="1F212BFC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56A11858" w14:textId="1F098FD1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管理系统主界面，点击左侧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我的任务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补货申请审核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补货申请审核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页面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。实现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补货申请审核分页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数据列表显示，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数据列表显示内容应包括：编号、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单据号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状态、申请人、申请日期、申请状态、审核人，审核日期，审核状态、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详情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】按钮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7D2FD1D7" w14:textId="7B3A5C34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详情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】按钮后弹出「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审核补货申请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审核意见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，修改完成后点击【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通过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】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或【驳回】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按钮可保存修改内容并刷新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数据列表，若点击【取消】按钮可关闭对话框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2E921832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3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单据号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申请人下拉选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申请日期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区间选择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、申请状态下拉选（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分类包括：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未提交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待审核、已审核）、审核人下拉选、审核日期（区间选择）、审核状态下拉选（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分类包括：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通过、驳回）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后点击【搜索】按钮，可实现按搜索条件查询的功能并刷新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分页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列表数据，若点击【重置】按钮可清空输入的查询条件。</w:t>
      </w:r>
    </w:p>
    <w:p w14:paraId="35B71001" w14:textId="77777777" w:rsidR="00F475F3" w:rsidRPr="00722A89" w:rsidRDefault="00F475F3" w:rsidP="00A87BA6">
      <w:pPr>
        <w:spacing w:line="360" w:lineRule="auto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4AEDC809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任务8：采购管理系统—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参与投标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（4分）</w:t>
      </w:r>
    </w:p>
    <w:p w14:paraId="1F1FDAA9" w14:textId="1CD8A9CD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招投标网主界面，点击右上角个人头像，进入个人中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心页。</w:t>
      </w:r>
    </w:p>
    <w:p w14:paraId="3AD8C684" w14:textId="7AF8CE92" w:rsidR="00F475F3" w:rsidRPr="00722A89" w:rsidRDefault="00000000" w:rsidP="00A87BA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2.点击个人中心页左侧【参与投标】菜单，进入参与投标页，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实现可投标标的信息数据列表展示，信息数据列表内容包括：标的发布名称，投标结束时间和【报名】按钮；点击标的名称，在浏览器新的页签中，打开对应的招标公告；点击【报名】按钮提示“报名成功”字样，若点击【取消】按钮可关闭对话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03EB751F" w14:textId="77777777" w:rsidR="00A87BA6" w:rsidRPr="00722A89" w:rsidRDefault="00A87BA6">
      <w:pPr>
        <w:widowControl/>
        <w:jc w:val="left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br w:type="page"/>
      </w:r>
    </w:p>
    <w:p w14:paraId="11FF69A3" w14:textId="3E970E87" w:rsidR="00A87BA6" w:rsidRPr="00722A89" w:rsidRDefault="005E002C" w:rsidP="00CC1516">
      <w:pPr>
        <w:pStyle w:val="2"/>
        <w:numPr>
          <w:ilvl w:val="1"/>
          <w:numId w:val="0"/>
        </w:numPr>
        <w:spacing w:before="0" w:after="0" w:line="360" w:lineRule="auto"/>
        <w:ind w:firstLine="200"/>
        <w:jc w:val="center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模块二：</w:t>
      </w:r>
      <w:r w:rsidR="006A41AC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软件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系统开发（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5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小时）</w:t>
      </w:r>
    </w:p>
    <w:p w14:paraId="44396858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一、模块考核点</w:t>
      </w:r>
    </w:p>
    <w:p w14:paraId="6964CC7C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模块时长：5小时</w:t>
      </w:r>
    </w:p>
    <w:p w14:paraId="5B05AD0D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模块分值：55分</w:t>
      </w:r>
    </w:p>
    <w:p w14:paraId="1EFB2C91" w14:textId="77777777" w:rsidR="00A87BA6" w:rsidRPr="00722A89" w:rsidRDefault="00A87BA6" w:rsidP="00A87BA6">
      <w:pPr>
        <w:adjustRightInd w:val="0"/>
        <w:spacing w:line="360" w:lineRule="auto"/>
        <w:ind w:rightChars="100" w:right="210"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本模块重点考查参赛选手的业务设计、前端页面开发和后端业务代码编写能力，具体包括：</w:t>
      </w:r>
    </w:p>
    <w:p w14:paraId="24E98820" w14:textId="77777777" w:rsidR="00A87BA6" w:rsidRPr="00722A89" w:rsidRDefault="00A87BA6" w:rsidP="00A87BA6">
      <w:pPr>
        <w:adjustRightInd w:val="0"/>
        <w:spacing w:line="360" w:lineRule="auto"/>
        <w:ind w:rightChars="100" w:right="210"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1.前端页面开发。基于给定的系统需求，利用后端API提供的数据接口，使用HTML5、CSS3、JavaScript、Vue.js（</w:t>
      </w:r>
      <w:proofErr w:type="spellStart"/>
      <w:r w:rsidRPr="00722A89">
        <w:rPr>
          <w:rFonts w:ascii="仿宋_GB2312" w:eastAsia="仿宋_GB2312" w:hAnsi="仿宋" w:hint="eastAsia"/>
          <w:bCs/>
          <w:sz w:val="28"/>
          <w:szCs w:val="28"/>
        </w:rPr>
        <w:t>ElementUI</w:t>
      </w:r>
      <w:proofErr w:type="spellEnd"/>
      <w:r w:rsidRPr="00722A89">
        <w:rPr>
          <w:rFonts w:ascii="仿宋_GB2312" w:eastAsia="仿宋_GB2312" w:hAnsi="仿宋" w:hint="eastAsia"/>
          <w:bCs/>
          <w:sz w:val="28"/>
          <w:szCs w:val="28"/>
        </w:rPr>
        <w:t>、</w:t>
      </w:r>
      <w:proofErr w:type="spellStart"/>
      <w:r w:rsidRPr="00722A89">
        <w:rPr>
          <w:rFonts w:ascii="仿宋_GB2312" w:eastAsia="仿宋_GB2312" w:hAnsi="仿宋" w:hint="eastAsia"/>
          <w:bCs/>
          <w:sz w:val="28"/>
          <w:szCs w:val="28"/>
        </w:rPr>
        <w:t>vue</w:t>
      </w:r>
      <w:proofErr w:type="spellEnd"/>
      <w:r w:rsidRPr="00722A89">
        <w:rPr>
          <w:rFonts w:ascii="仿宋_GB2312" w:eastAsia="仿宋_GB2312" w:hAnsi="仿宋" w:hint="eastAsia"/>
          <w:bCs/>
          <w:sz w:val="28"/>
          <w:szCs w:val="28"/>
        </w:rPr>
        <w:t>-element-admin）等技术，遵循MVVM模式完成前端页面，实现业务功能，要求编码符合前端工程化开发技术规范。</w:t>
      </w:r>
    </w:p>
    <w:p w14:paraId="0F1BA74A" w14:textId="2E17F81C" w:rsidR="00F475F3" w:rsidRPr="00722A89" w:rsidRDefault="00A87BA6" w:rsidP="00A87BA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2.后端业务开发。基于给定的系统需求，利用可视化开发工具设计数据库，并利用Spring Boot框架实现后端业务功能，完成RESTful API接口开发，并发布运行。要求设计符合Spring Boot框架的Domain/POJO、DAO、Service、Controller分层架构模式，编码符合命名和注释规范。</w:t>
      </w:r>
    </w:p>
    <w:p w14:paraId="32ED6A92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二、任务要求</w:t>
      </w:r>
    </w:p>
    <w:p w14:paraId="591E2EB7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1.利用数据库可视化管理工具，创建carbon数据库，并导入</w:t>
      </w:r>
      <w:proofErr w:type="spellStart"/>
      <w:r w:rsidRPr="00722A89">
        <w:rPr>
          <w:rFonts w:ascii="仿宋_GB2312" w:eastAsia="仿宋_GB2312" w:hAnsi="仿宋" w:cs="仿宋" w:hint="eastAsia"/>
          <w:sz w:val="28"/>
          <w:szCs w:val="28"/>
        </w:rPr>
        <w:t>carbon.sql</w:t>
      </w:r>
      <w:proofErr w:type="spellEnd"/>
      <w:r w:rsidRPr="00722A89">
        <w:rPr>
          <w:rFonts w:ascii="仿宋_GB2312" w:eastAsia="仿宋_GB2312" w:hAnsi="仿宋" w:cs="仿宋" w:hint="eastAsia"/>
          <w:sz w:val="28"/>
          <w:szCs w:val="28"/>
        </w:rPr>
        <w:t>数据库文件，根据竞赛任务描述，实现项目业务功能后，导出数据库脚本</w:t>
      </w:r>
      <w:proofErr w:type="spellStart"/>
      <w:r w:rsidRPr="00722A89">
        <w:rPr>
          <w:rFonts w:ascii="仿宋_GB2312" w:eastAsia="仿宋_GB2312" w:hAnsi="仿宋" w:cs="仿宋" w:hint="eastAsia"/>
          <w:sz w:val="28"/>
          <w:szCs w:val="28"/>
        </w:rPr>
        <w:t>carbon.sql</w:t>
      </w:r>
      <w:proofErr w:type="spellEnd"/>
      <w:r w:rsidRPr="00722A89">
        <w:rPr>
          <w:rFonts w:ascii="仿宋_GB2312" w:eastAsia="仿宋_GB2312" w:hAnsi="仿宋" w:cs="仿宋" w:hint="eastAsia"/>
          <w:sz w:val="28"/>
          <w:szCs w:val="28"/>
        </w:rPr>
        <w:t>。数据库账号/密码：root/123456。</w:t>
      </w:r>
    </w:p>
    <w:p w14:paraId="75F30DDA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2.利用后端开发工具IntelliJ IDEA，打开后端项目carbon，根据竞赛任务描述，实现项目业务功能，然后利用Maven将项目发布为carbon.jar包文件。</w:t>
      </w:r>
    </w:p>
    <w:p w14:paraId="08674934" w14:textId="1CFA349E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3.使用前端开发工具，打开管理前端项目，根据竞赛任务描述，实现项目业务功能，然后发布为生产环境dist1文件夹，使用Nginx进行部署，在浏览器内键入http://IP:8088，验证管理端的业务功能，利用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admi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n/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admin123登录</w:t>
      </w:r>
      <w:r w:rsidR="00645A74" w:rsidRPr="00722A89">
        <w:rPr>
          <w:rFonts w:ascii="仿宋_GB2312" w:eastAsia="仿宋_GB2312" w:hAnsi="仿宋" w:cs="仿宋" w:hint="eastAsia"/>
          <w:bCs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管理系统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7D6FFDAB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4.使用前端开发工具，打开用户前端项目，根据竞赛任务描述，实现项目业务功能，然后发布为生产环境dist2文件夹，使用Nginx进行部署，在浏览器内键入http://IP:8081，验证用户前端的业务功能。</w:t>
      </w:r>
    </w:p>
    <w:p w14:paraId="4C6388A6" w14:textId="4F6DAED2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5.使用前端开发工具，打开数据可视化前端项目，根据竞赛任务描述，实现项目业务功能，然后发布为生产环境dist3文件夹，使用Nginx进行部署，在浏览器内键入http://IP:8080，验证可视化前端的业务功能。</w:t>
      </w:r>
    </w:p>
    <w:p w14:paraId="7FD6ACC3" w14:textId="07649303" w:rsidR="00F475F3" w:rsidRPr="00722A89" w:rsidRDefault="00000000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6.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竞赛结束前，选手将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上述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成果物“</w:t>
      </w:r>
      <w:proofErr w:type="spellStart"/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carbon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.sql</w:t>
      </w:r>
      <w:proofErr w:type="spellEnd"/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“carbon.jar”“dist1”“dist2”和“dist3”添加到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“应用系统开发.zip”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压缩包内，并提交压缩包文件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</w:t>
      </w:r>
    </w:p>
    <w:p w14:paraId="69AEC42D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三、竞赛任务</w:t>
      </w:r>
    </w:p>
    <w:p w14:paraId="19713F4C" w14:textId="7C2365DF" w:rsidR="00F475F3" w:rsidRPr="00722A89" w:rsidRDefault="00000000" w:rsidP="00F43AC6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参赛选手根据客户提供的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任务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描述，按照</w:t>
      </w:r>
      <w:r w:rsidR="005E002C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模块二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的任务要求，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完成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宋体" w:hint="eastAsia"/>
          <w:sz w:val="28"/>
          <w:szCs w:val="28"/>
        </w:rPr>
        <w:t>前后端、用户前端、数据可视化功能开发任务</w:t>
      </w:r>
      <w:r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bookmarkEnd w:id="0"/>
    <w:bookmarkEnd w:id="1"/>
    <w:bookmarkEnd w:id="2"/>
    <w:bookmarkEnd w:id="3"/>
    <w:p w14:paraId="28960FAB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任务1：制造执行MES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—作业装配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（7分）</w:t>
      </w:r>
    </w:p>
    <w:p w14:paraId="1FE3CA6C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注：选手自行编写管理前台界面。</w:t>
      </w:r>
    </w:p>
    <w:p w14:paraId="00D946AA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2A78886E" w14:textId="6E12EC5C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作业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lastRenderedPageBreak/>
        <w:t>装配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标签，进入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作业装配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页面。实现作业装配数据列表显示，数据列表显示内容应包括：编号、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作业名称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生产计划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计划排产、产品、型号、规格、单位、开始时间、结束时间、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【修改】按钮。</w:t>
      </w:r>
    </w:p>
    <w:p w14:paraId="6D169EEE" w14:textId="7979268E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」对话框，对话框中可修改内容包括：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作业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名称（*必填项）、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生产数量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备注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、生产作业物料信息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（备注）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，修改完成后点击【确定】按钮可保存修改内容并刷新数据列表，若点击【取消】按钮可关闭对话框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17DBF3EE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作业名称、开始时间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、结束时间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作业状态下拉选项（状态包括未执行、执行中、已完成、异常）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后点击【搜索】按钮，可实现按搜索条件模糊查询的功能并刷新列表数据，若点击【重置】按钮可清空输入的查询条件。</w:t>
      </w:r>
    </w:p>
    <w:p w14:paraId="6C29BD10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b/>
          <w:bCs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4.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数据列表上方显示【新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】按钮，点击【新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】按钮后，在弹出的「添加</w:t>
      </w:r>
      <w:r w:rsidRPr="00722A89">
        <w:rPr>
          <w:rFonts w:ascii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」对话框中</w:t>
      </w:r>
      <w:r w:rsidRPr="00722A89">
        <w:rPr>
          <w:rFonts w:ascii="仿宋_GB2312" w:hAnsi="仿宋" w:cs="仿宋" w:hint="eastAsia"/>
          <w:sz w:val="28"/>
          <w:szCs w:val="28"/>
        </w:rPr>
        <w:t>输入作业名称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、生产数量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、备注。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生产计划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【选择】按钮后，弹出「选择生产计划排产」对话框，点击「选择生产计划排产」对话框中的数据列表信息后的【选择】按钮后将数据自动填写至生产作业</w:t>
      </w:r>
      <w:r w:rsidRPr="00722A89">
        <w:rPr>
          <w:rFonts w:ascii="仿宋_GB2312" w:hAnsi="仿宋" w:cs="仿宋" w:hint="eastAsia"/>
          <w:sz w:val="28"/>
          <w:szCs w:val="28"/>
        </w:rPr>
        <w:t>明细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中</w:t>
      </w:r>
      <w:r w:rsidRPr="00722A89">
        <w:rPr>
          <w:rFonts w:ascii="仿宋_GB2312" w:hAnsi="仿宋" w:cs="仿宋" w:hint="eastAsia"/>
          <w:sz w:val="28"/>
          <w:szCs w:val="28"/>
        </w:rPr>
        <w:t>。</w:t>
      </w:r>
    </w:p>
    <w:p w14:paraId="1846F338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5.填写完成后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点击【确定】按钮可新建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并提示“新建成功”字样，若点击【取消】按钮可关闭对话框。</w:t>
      </w:r>
    </w:p>
    <w:p w14:paraId="74ED6E1A" w14:textId="77777777" w:rsidR="00F475F3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6.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数据列表上方显示【</w:t>
      </w:r>
      <w:r w:rsidRPr="00722A89">
        <w:rPr>
          <w:rFonts w:ascii="仿宋_GB2312" w:hAnsi="仿宋" w:cs="仿宋" w:hint="eastAsia"/>
          <w:sz w:val="28"/>
          <w:szCs w:val="28"/>
        </w:rPr>
        <w:t>删除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】按钮，点击【删除】按钮可删除</w:t>
      </w:r>
      <w:r w:rsidRPr="00722A89">
        <w:rPr>
          <w:rFonts w:ascii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数据并提示“删除成功”字样。</w:t>
      </w:r>
    </w:p>
    <w:p w14:paraId="38551585" w14:textId="79200101" w:rsidR="00F840DD" w:rsidRPr="00F840DD" w:rsidRDefault="00F840DD" w:rsidP="00F840DD">
      <w:pPr>
        <w:rPr>
          <w:rFonts w:hint="eastAsia"/>
        </w:rPr>
      </w:pPr>
    </w:p>
    <w:p w14:paraId="53A5D594" w14:textId="77777777" w:rsidR="00F475F3" w:rsidRPr="00722A89" w:rsidRDefault="00F475F3" w:rsidP="00F43AC6">
      <w:pPr>
        <w:spacing w:line="360" w:lineRule="auto"/>
        <w:ind w:firstLine="20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1BFF6B9B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任务2：制造执行MES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质量管理—质检标准（8分）</w:t>
      </w:r>
    </w:p>
    <w:p w14:paraId="30CFCECF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注：选手自行编写管理前台界面。</w:t>
      </w:r>
    </w:p>
    <w:p w14:paraId="2F3DA933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6B90E6BC" w14:textId="65296FC0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质检标准</w:t>
      </w:r>
      <w:r w:rsidRPr="00722A89">
        <w:rPr>
          <w:rFonts w:ascii="仿宋_GB2312" w:hAnsi="仿宋" w:cs="仿宋" w:hint="eastAsia"/>
          <w:sz w:val="28"/>
          <w:szCs w:val="28"/>
        </w:rPr>
        <w:t>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hAnsi="仿宋" w:cs="仿宋" w:hint="eastAsia"/>
          <w:sz w:val="28"/>
          <w:szCs w:val="28"/>
        </w:rPr>
        <w:t>质检标准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页面。实现</w:t>
      </w:r>
      <w:r w:rsidRPr="00722A89">
        <w:rPr>
          <w:rFonts w:ascii="仿宋_GB2312" w:hAnsi="仿宋" w:cs="仿宋" w:hint="eastAsia"/>
          <w:sz w:val="28"/>
          <w:szCs w:val="28"/>
        </w:rPr>
        <w:t>质检标准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物料名称、型号、规格、单位、检验项目、检验类型、标准值上限、标准值下限、【修改】按钮、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【删除】按钮。</w:t>
      </w:r>
    </w:p>
    <w:p w14:paraId="30F0B900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b/>
          <w:bCs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2.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点击【修改】按钮后弹出「修改质检标准」对话框，对话框中可修改内容包括：检验项目名称（*必填项）</w:t>
      </w:r>
      <w:r w:rsidRPr="00722A89">
        <w:rPr>
          <w:rFonts w:ascii="仿宋_GB2312" w:hAnsi="仿宋" w:cs="仿宋" w:hint="eastAsia"/>
          <w:sz w:val="28"/>
          <w:szCs w:val="28"/>
        </w:rPr>
        <w:t>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检验类型（*必填项）、标准值</w:t>
      </w:r>
      <w:r w:rsidRPr="00722A89">
        <w:rPr>
          <w:rFonts w:ascii="仿宋_GB2312" w:hAnsi="仿宋" w:cs="仿宋" w:hint="eastAsia"/>
          <w:sz w:val="28"/>
          <w:szCs w:val="28"/>
        </w:rPr>
        <w:t>上限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、标准值下限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、备注。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物料名称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【选择】按钮后，弹出「选择物料档案」对话框，点击「选择物料档案」对话框中的数据列表信息后的【选择】按钮后将数据自动填写至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质检标准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中</w:t>
      </w:r>
      <w:r w:rsidRPr="00722A89">
        <w:rPr>
          <w:rFonts w:ascii="仿宋_GB2312" w:hAnsi="仿宋" w:cs="仿宋" w:hint="eastAsia"/>
          <w:sz w:val="28"/>
          <w:szCs w:val="28"/>
        </w:rPr>
        <w:t>。</w:t>
      </w:r>
    </w:p>
    <w:p w14:paraId="1DF614D6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3.填写完成后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修改质检标准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048A156F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4.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点击【删除】按钮可删除</w:t>
      </w:r>
      <w:r w:rsidRPr="00722A89">
        <w:rPr>
          <w:rFonts w:ascii="仿宋_GB2312" w:hAnsi="仿宋" w:cs="仿宋" w:hint="eastAsia"/>
          <w:sz w:val="28"/>
          <w:szCs w:val="28"/>
        </w:rPr>
        <w:t>质检标准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数据并提示“删除成功”字样。</w:t>
      </w:r>
    </w:p>
    <w:p w14:paraId="406505F0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5.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物料名称、检验项目、检验类型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后点击【搜索】按钮，可实现按搜索条件模糊查询的功能并刷新列表数据，若点击【重置】按钮可清空输入的查询条件。</w:t>
      </w:r>
    </w:p>
    <w:p w14:paraId="7EA18E04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b/>
          <w:bCs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lastRenderedPageBreak/>
        <w:t>6.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数据列表上方显示【新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】按钮，点击【新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】按钮后，在弹出的「添加质检标准」对话框中</w:t>
      </w:r>
      <w:r w:rsidRPr="00722A89">
        <w:rPr>
          <w:rFonts w:ascii="仿宋_GB2312" w:hAnsi="仿宋" w:cs="仿宋" w:hint="eastAsia"/>
          <w:sz w:val="28"/>
          <w:szCs w:val="28"/>
        </w:rPr>
        <w:t>输入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检验项目名称（*必填项）</w:t>
      </w:r>
      <w:r w:rsidRPr="00722A89">
        <w:rPr>
          <w:rFonts w:ascii="仿宋_GB2312" w:hAnsi="仿宋" w:cs="仿宋" w:hint="eastAsia"/>
          <w:sz w:val="28"/>
          <w:szCs w:val="28"/>
        </w:rPr>
        <w:t>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检验类型（*必填项）、标准值</w:t>
      </w:r>
      <w:r w:rsidRPr="00722A89">
        <w:rPr>
          <w:rFonts w:ascii="仿宋_GB2312" w:hAnsi="仿宋" w:cs="仿宋" w:hint="eastAsia"/>
          <w:sz w:val="28"/>
          <w:szCs w:val="28"/>
        </w:rPr>
        <w:t>上限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、标准值下限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、备注。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物料名称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【选择】按钮后，弹出「选择物料档案」对话框，点击「选择物料档案」对话框中的数据列表信息后的【选择】按钮后将数据自动填写至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质检标准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中</w:t>
      </w:r>
      <w:r w:rsidRPr="00722A89">
        <w:rPr>
          <w:rFonts w:ascii="仿宋_GB2312" w:hAnsi="仿宋" w:cs="仿宋" w:hint="eastAsia"/>
          <w:sz w:val="28"/>
          <w:szCs w:val="28"/>
        </w:rPr>
        <w:t>。</w:t>
      </w:r>
    </w:p>
    <w:p w14:paraId="16D23ABF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7.填写完成后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新增质检标准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新增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1A247EA4" w14:textId="77777777" w:rsidR="00F475F3" w:rsidRPr="00722A89" w:rsidRDefault="00F475F3" w:rsidP="00F43AC6">
      <w:pPr>
        <w:pStyle w:val="a0"/>
        <w:spacing w:line="360" w:lineRule="auto"/>
        <w:ind w:firstLine="0"/>
        <w:rPr>
          <w:rFonts w:ascii="仿宋_GB2312" w:hAnsi="仿宋" w:cs="仿宋"/>
          <w:sz w:val="28"/>
          <w:szCs w:val="28"/>
          <w:lang w:eastAsia="zh-Hans"/>
        </w:rPr>
      </w:pPr>
    </w:p>
    <w:p w14:paraId="051B1779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任务3：制造执行MES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质量管理—生产采样（8分）</w:t>
      </w:r>
    </w:p>
    <w:p w14:paraId="7B6031C7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注：选手自行编写、设计服务接口部分（</w:t>
      </w:r>
      <w:proofErr w:type="spellStart"/>
      <w:r w:rsidRPr="00722A89">
        <w:rPr>
          <w:rFonts w:ascii="仿宋_GB2312" w:eastAsia="仿宋_GB2312" w:hAnsi="仿宋" w:cs="仿宋" w:hint="eastAsia"/>
          <w:sz w:val="28"/>
          <w:szCs w:val="28"/>
        </w:rPr>
        <w:t>pojo</w:t>
      </w:r>
      <w:proofErr w:type="spellEnd"/>
      <w:r w:rsidRPr="00722A89">
        <w:rPr>
          <w:rFonts w:ascii="仿宋_GB2312" w:eastAsia="仿宋_GB2312" w:hAnsi="仿宋" w:cs="仿宋" w:hint="eastAsia"/>
          <w:sz w:val="28"/>
          <w:szCs w:val="28"/>
        </w:rPr>
        <w:t>、mapper、service、controller）、管理前台界面</w:t>
      </w:r>
    </w:p>
    <w:p w14:paraId="3462A1AB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46E0F90F" w14:textId="013F8404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</w:rPr>
        <w:t>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页面。实现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流水号、计划编号、作业名称、物料名称、规格、型号、单位、检验项、生产数量、采样数量、检验值、阈值上限、阈值下限、检验结果、检验人、检验时间、【修改】按钮、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【删除】按钮。</w:t>
      </w:r>
    </w:p>
    <w:p w14:paraId="3FBF896B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2.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点击【修改】按钮后弹出「修改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单」对话框，对话框中可修改内容包括：</w:t>
      </w:r>
      <w:r w:rsidRPr="00722A89">
        <w:rPr>
          <w:rFonts w:ascii="仿宋_GB2312" w:hAnsi="仿宋" w:cs="仿宋" w:hint="eastAsia"/>
          <w:sz w:val="28"/>
          <w:szCs w:val="28"/>
        </w:rPr>
        <w:t>作业名称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、物料名称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、采样数量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、检验值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</w:t>
      </w:r>
      <w:r w:rsidRPr="00722A89">
        <w:rPr>
          <w:rFonts w:ascii="仿宋_GB2312" w:hAnsi="仿宋" w:cs="仿宋" w:hint="eastAsia"/>
          <w:sz w:val="28"/>
          <w:szCs w:val="28"/>
        </w:rPr>
        <w:lastRenderedPageBreak/>
        <w:t>检验结果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、备注。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作业名称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</w:t>
      </w:r>
      <w:r w:rsidRPr="00722A89">
        <w:rPr>
          <w:rFonts w:ascii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」对话框，点击「选择</w:t>
      </w:r>
      <w:r w:rsidRPr="00722A89">
        <w:rPr>
          <w:rFonts w:ascii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单中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」对话框，点击「选择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单中</w:t>
      </w:r>
      <w:r w:rsidRPr="00722A89">
        <w:rPr>
          <w:rFonts w:ascii="仿宋_GB2312" w:hAnsi="仿宋" w:cs="仿宋" w:hint="eastAsia"/>
          <w:sz w:val="28"/>
          <w:szCs w:val="28"/>
        </w:rPr>
        <w:t>。</w:t>
      </w:r>
    </w:p>
    <w:p w14:paraId="3207A6F6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3.填写完成后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修改生产采样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单并提示“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修改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6A9D0414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4.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点击【删除】按钮可删除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单数据并提示“删除成功”字样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24B275DE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5.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流水号、计划编号、作业名称、物料名称、检验项、检验结果下拉选项（结果包括合格、不合格）、检验人、检验时间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（区间选择）后点击【搜索】按钮，可实现按搜索条件模糊查询的功能并刷新列表数据，若点击【重置】按钮可清空输入的查询条件。</w:t>
      </w:r>
    </w:p>
    <w:p w14:paraId="6D609020" w14:textId="3CE63829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6.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数据列表上方显示【新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】按钮，点击【新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】按钮后，在弹出的「添加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单」对话框中</w:t>
      </w:r>
      <w:r w:rsidRPr="00722A89">
        <w:rPr>
          <w:rFonts w:ascii="仿宋_GB2312" w:hAnsi="仿宋" w:cs="仿宋" w:hint="eastAsia"/>
          <w:sz w:val="28"/>
          <w:szCs w:val="28"/>
        </w:rPr>
        <w:t>输入作业名称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、物料名称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、采样数量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（*必填项）、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、检验值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、检验结果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、备注。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作业名称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</w:t>
      </w:r>
      <w:r w:rsidRPr="00722A89">
        <w:rPr>
          <w:rFonts w:ascii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」对话框，点击「选择</w:t>
      </w:r>
      <w:r w:rsidRPr="00722A89">
        <w:rPr>
          <w:rFonts w:ascii="仿宋_GB2312" w:hAnsi="仿宋" w:cs="仿宋" w:hint="eastAsia"/>
          <w:sz w:val="28"/>
          <w:szCs w:val="28"/>
        </w:rPr>
        <w:t>生产作业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单中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。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【选择】按钮后，弹出「选择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lastRenderedPageBreak/>
        <w:t>点击「选择</w:t>
      </w:r>
      <w:r w:rsidRPr="00722A89">
        <w:rPr>
          <w:rFonts w:ascii="仿宋_GB2312" w:hAnsi="仿宋" w:cs="仿宋" w:hint="eastAsia"/>
          <w:sz w:val="28"/>
          <w:szCs w:val="28"/>
        </w:rPr>
        <w:t>检验标准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」对话框中的数据列表信息后的【选择】按钮后将数据自动填写至</w:t>
      </w:r>
      <w:r w:rsidRPr="00722A89">
        <w:rPr>
          <w:rFonts w:ascii="仿宋_GB2312" w:hAnsi="仿宋" w:cs="仿宋" w:hint="eastAsia"/>
          <w:sz w:val="28"/>
          <w:szCs w:val="28"/>
        </w:rPr>
        <w:t>生产采样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单中</w:t>
      </w:r>
      <w:r w:rsidR="00CC1516" w:rsidRPr="00722A89">
        <w:rPr>
          <w:rFonts w:ascii="仿宋_GB2312" w:hAnsi="仿宋" w:cs="宋体" w:hint="eastAsia"/>
          <w:sz w:val="28"/>
          <w:szCs w:val="28"/>
          <w:lang w:eastAsia="zh-Hans"/>
        </w:rPr>
        <w:t>。</w:t>
      </w:r>
    </w:p>
    <w:p w14:paraId="2C860A98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7.填写完成后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新增生产采样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单并提示“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新增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2D514382" w14:textId="77777777" w:rsidR="00F475F3" w:rsidRPr="00722A89" w:rsidRDefault="00F475F3" w:rsidP="00B7325A">
      <w:pPr>
        <w:pStyle w:val="a0"/>
        <w:spacing w:line="360" w:lineRule="auto"/>
        <w:ind w:firstLine="200"/>
        <w:rPr>
          <w:rFonts w:ascii="仿宋_GB2312" w:hAnsi="仿宋" w:cs="仿宋"/>
          <w:sz w:val="28"/>
          <w:szCs w:val="28"/>
          <w:lang w:eastAsia="zh-Hans"/>
        </w:rPr>
      </w:pPr>
    </w:p>
    <w:p w14:paraId="2197A759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任务4：制造执行MES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质量管理—质量追溯（8分）</w:t>
      </w:r>
    </w:p>
    <w:p w14:paraId="51FBC1FF" w14:textId="00B9493B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注：选手自行编写、设计服务接口部分（</w:t>
      </w:r>
      <w:proofErr w:type="spellStart"/>
      <w:r w:rsidRPr="00722A89">
        <w:rPr>
          <w:rFonts w:ascii="仿宋_GB2312" w:eastAsia="仿宋_GB2312" w:hAnsi="仿宋" w:cs="仿宋" w:hint="eastAsia"/>
          <w:sz w:val="28"/>
          <w:szCs w:val="28"/>
        </w:rPr>
        <w:t>pojo</w:t>
      </w:r>
      <w:proofErr w:type="spellEnd"/>
      <w:r w:rsidRPr="00722A89">
        <w:rPr>
          <w:rFonts w:ascii="仿宋_GB2312" w:eastAsia="仿宋_GB2312" w:hAnsi="仿宋" w:cs="仿宋" w:hint="eastAsia"/>
          <w:sz w:val="28"/>
          <w:szCs w:val="28"/>
        </w:rPr>
        <w:t>、mapper、service、controller）、管理前台界面</w:t>
      </w:r>
      <w:r w:rsidR="00CC1516"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424E241C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4ACC2328" w14:textId="43E1F028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然后在下拉菜单中点击质量追溯，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hAnsi="仿宋" w:cs="仿宋" w:hint="eastAsia"/>
          <w:sz w:val="28"/>
          <w:szCs w:val="28"/>
        </w:rPr>
        <w:t>质量追溯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页面。实现质量追溯数据列表显示，数据列表显示内容应包括：编号、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流水号、计划编号、完工单号、作业名称、产线名称、检验批次、产品名称、生产日期、检验项、生产数量、抽检数量检验结果、检验人、检验时间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。</w:t>
      </w:r>
    </w:p>
    <w:p w14:paraId="146D9F55" w14:textId="691C0434" w:rsidR="00F475F3" w:rsidRPr="00722A89" w:rsidRDefault="00000000" w:rsidP="00B7325A">
      <w:pPr>
        <w:pStyle w:val="61"/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数据列表上方搜索框中输入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流水号、完工单号、计划编号、作业名称、产品名称、检验批次、生产日期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、检验项、检验结果下拉选项（结果包括合格、不合格）、检验人、检验时间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（区间选择）后点击【搜索】按钮，可实现按搜索条件模糊查询的功能并刷新列表数据，若点击【重置】按钮可清空输入的查询条件</w:t>
      </w:r>
      <w:r w:rsidR="00F43AC6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</w:t>
      </w:r>
    </w:p>
    <w:p w14:paraId="4C8645A3" w14:textId="77777777" w:rsidR="00F475F3" w:rsidRPr="00722A89" w:rsidRDefault="00F475F3" w:rsidP="00F43AC6">
      <w:pPr>
        <w:spacing w:line="360" w:lineRule="auto"/>
        <w:rPr>
          <w:rFonts w:ascii="仿宋_GB2312" w:eastAsia="仿宋_GB2312" w:hAnsi="仿宋" w:cs="仿宋"/>
          <w:sz w:val="28"/>
          <w:szCs w:val="28"/>
          <w:lang w:val="zh-CN"/>
        </w:rPr>
      </w:pPr>
    </w:p>
    <w:p w14:paraId="562A5C2D" w14:textId="77777777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任务5：制造执行MES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—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质量管理—防错管理（8分）</w:t>
      </w:r>
    </w:p>
    <w:p w14:paraId="69A8C5DA" w14:textId="72DA3952" w:rsidR="00F475F3" w:rsidRPr="00722A89" w:rsidRDefault="00000000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注：选手自行编写、设计服务接口部分（</w:t>
      </w:r>
      <w:proofErr w:type="spellStart"/>
      <w:r w:rsidRPr="00722A89">
        <w:rPr>
          <w:rFonts w:ascii="仿宋_GB2312" w:eastAsia="仿宋_GB2312" w:hAnsi="仿宋" w:cs="仿宋" w:hint="eastAsia"/>
          <w:sz w:val="28"/>
          <w:szCs w:val="28"/>
        </w:rPr>
        <w:t>pojo</w:t>
      </w:r>
      <w:proofErr w:type="spellEnd"/>
      <w:r w:rsidRPr="00722A89">
        <w:rPr>
          <w:rFonts w:ascii="仿宋_GB2312" w:eastAsia="仿宋_GB2312" w:hAnsi="仿宋" w:cs="仿宋" w:hint="eastAsia"/>
          <w:sz w:val="28"/>
          <w:szCs w:val="28"/>
        </w:rPr>
        <w:t>、mapper、service、controller）、管理前台界面与数据库设计。</w:t>
      </w:r>
    </w:p>
    <w:p w14:paraId="0ABB1F08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47A2196C" w14:textId="665CC468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1.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双碳</w:t>
      </w:r>
      <w:r w:rsidRPr="00722A89">
        <w:rPr>
          <w:rFonts w:ascii="仿宋_GB2312" w:hAnsi="仿宋" w:cs="仿宋" w:hint="eastAsia"/>
          <w:b/>
          <w:bCs/>
          <w:sz w:val="28"/>
          <w:szCs w:val="28"/>
          <w:lang w:eastAsia="zh-Hans"/>
        </w:rPr>
        <w:t>管理系统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主界面，点击左侧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制造执行MES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质量管理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标签，</w:t>
      </w:r>
      <w:r w:rsidRPr="00722A89">
        <w:rPr>
          <w:rFonts w:ascii="仿宋_GB2312" w:hAnsi="仿宋" w:cs="仿宋" w:hint="eastAsia"/>
          <w:sz w:val="28"/>
          <w:szCs w:val="28"/>
        </w:rPr>
        <w:t>然后在下拉菜单中点击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防错管理</w:t>
      </w:r>
      <w:r w:rsidRPr="00722A89">
        <w:rPr>
          <w:rFonts w:ascii="仿宋_GB2312" w:hAnsi="仿宋" w:cs="仿宋" w:hint="eastAsia"/>
          <w:sz w:val="28"/>
          <w:szCs w:val="28"/>
        </w:rPr>
        <w:t>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hAnsi="仿宋" w:cs="仿宋" w:hint="eastAsia"/>
          <w:b/>
          <w:bCs/>
          <w:sz w:val="28"/>
          <w:szCs w:val="28"/>
        </w:rPr>
        <w:t>防错管理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页面。实现防错管理数据列表显示，数据列表显示内容应包括：编号、</w:t>
      </w:r>
      <w:r w:rsidRPr="00722A89">
        <w:rPr>
          <w:rFonts w:ascii="仿宋_GB2312" w:hAnsi="仿宋" w:cs="仿宋" w:hint="eastAsia"/>
          <w:sz w:val="28"/>
          <w:szCs w:val="28"/>
        </w:rPr>
        <w:t>错误项、错误类型、【修改】按钮、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【删除】按钮。</w:t>
      </w:r>
    </w:p>
    <w:p w14:paraId="30B621D2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2.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点击【修改】按钮后弹出「修改防错管理」对话框，对话框中可修改内容包括：错误项（*必填项）</w:t>
      </w:r>
      <w:r w:rsidRPr="00722A89">
        <w:rPr>
          <w:rFonts w:ascii="仿宋_GB2312" w:hAnsi="仿宋" w:cs="仿宋" w:hint="eastAsia"/>
          <w:sz w:val="28"/>
          <w:szCs w:val="28"/>
        </w:rPr>
        <w:t>、错误类型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、导致结果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、预防手段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。填写完成后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hAnsi="仿宋" w:cs="仿宋" w:hint="eastAsia"/>
          <w:sz w:val="28"/>
          <w:szCs w:val="28"/>
        </w:rPr>
        <w:t>修改产品检验单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并提示“</w:t>
      </w:r>
      <w:r w:rsidRPr="00722A89">
        <w:rPr>
          <w:rFonts w:ascii="仿宋_GB2312" w:hAnsi="仿宋" w:cs="仿宋" w:hint="eastAsia"/>
          <w:sz w:val="28"/>
          <w:szCs w:val="28"/>
        </w:rPr>
        <w:t>修改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563C4A1B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  <w:lang w:eastAsia="zh-Hans"/>
        </w:rPr>
      </w:pPr>
      <w:r w:rsidRPr="00722A89">
        <w:rPr>
          <w:rFonts w:ascii="仿宋_GB2312" w:hAnsi="仿宋" w:cs="仿宋" w:hint="eastAsia"/>
          <w:sz w:val="28"/>
          <w:szCs w:val="28"/>
        </w:rPr>
        <w:t>3.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点击【删除】按钮可删除</w:t>
      </w:r>
      <w:r w:rsidRPr="00722A89">
        <w:rPr>
          <w:rFonts w:ascii="仿宋_GB2312" w:hAnsi="仿宋" w:cs="仿宋" w:hint="eastAsia"/>
          <w:sz w:val="28"/>
          <w:szCs w:val="28"/>
        </w:rPr>
        <w:t>防错管理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数据并提示“删除成功”字样</w:t>
      </w:r>
      <w:r w:rsidRPr="00722A89">
        <w:rPr>
          <w:rFonts w:ascii="仿宋_GB2312" w:hAnsi="仿宋" w:cs="仿宋" w:hint="eastAsia"/>
          <w:sz w:val="28"/>
          <w:szCs w:val="28"/>
        </w:rPr>
        <w:t>。</w:t>
      </w:r>
    </w:p>
    <w:p w14:paraId="61F3DF53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4.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数据列表上方显示【新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】按钮，点击【新</w:t>
      </w:r>
      <w:r w:rsidRPr="00722A89">
        <w:rPr>
          <w:rFonts w:ascii="仿宋_GB2312" w:hAnsi="仿宋" w:cs="仿宋" w:hint="eastAsia"/>
          <w:sz w:val="28"/>
          <w:szCs w:val="28"/>
        </w:rPr>
        <w:t>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】按钮后，在弹出的「添加防错管理」对话框中</w:t>
      </w:r>
      <w:r w:rsidRPr="00722A89">
        <w:rPr>
          <w:rFonts w:ascii="仿宋_GB2312" w:hAnsi="仿宋" w:cs="仿宋" w:hint="eastAsia"/>
          <w:sz w:val="28"/>
          <w:szCs w:val="28"/>
        </w:rPr>
        <w:t>输入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错误项（*必填项）</w:t>
      </w:r>
      <w:r w:rsidRPr="00722A89">
        <w:rPr>
          <w:rFonts w:ascii="仿宋_GB2312" w:hAnsi="仿宋" w:cs="仿宋" w:hint="eastAsia"/>
          <w:sz w:val="28"/>
          <w:szCs w:val="28"/>
        </w:rPr>
        <w:t>、错误类型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、导致结果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、预防手段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（*必填项）</w:t>
      </w:r>
      <w:r w:rsidRPr="00722A89">
        <w:rPr>
          <w:rFonts w:ascii="仿宋_GB2312" w:hAnsi="仿宋" w:cs="仿宋" w:hint="eastAsia"/>
          <w:sz w:val="28"/>
          <w:szCs w:val="28"/>
        </w:rPr>
        <w:t>。填写完成后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点击【确定】按钮可</w:t>
      </w:r>
      <w:r w:rsidRPr="00722A89">
        <w:rPr>
          <w:rFonts w:ascii="仿宋_GB2312" w:hAnsi="仿宋" w:cs="仿宋" w:hint="eastAsia"/>
          <w:sz w:val="28"/>
          <w:szCs w:val="28"/>
        </w:rPr>
        <w:t>新增防错管理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并提示“</w:t>
      </w:r>
      <w:r w:rsidRPr="00722A89">
        <w:rPr>
          <w:rFonts w:ascii="仿宋_GB2312" w:hAnsi="仿宋" w:cs="仿宋" w:hint="eastAsia"/>
          <w:sz w:val="28"/>
          <w:szCs w:val="28"/>
        </w:rPr>
        <w:t>新增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成功”字样，若点击【取消】按钮可关闭对话框。</w:t>
      </w:r>
    </w:p>
    <w:p w14:paraId="63CB541C" w14:textId="77777777" w:rsidR="00F475F3" w:rsidRPr="00722A89" w:rsidRDefault="00F475F3" w:rsidP="00F43AC6">
      <w:pPr>
        <w:spacing w:line="360" w:lineRule="auto"/>
        <w:ind w:firstLine="20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0A6691AA" w14:textId="37E2608A" w:rsidR="00F475F3" w:rsidRPr="00722A89" w:rsidRDefault="00000000" w:rsidP="00B7325A">
      <w:pPr>
        <w:pStyle w:val="3"/>
        <w:numPr>
          <w:ilvl w:val="2"/>
          <w:numId w:val="0"/>
        </w:numPr>
        <w:spacing w:before="0" w:after="0"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任务6：数据可视化（8分）</w:t>
      </w:r>
    </w:p>
    <w:p w14:paraId="33F7EFD3" w14:textId="38D5F759" w:rsidR="00F475F3" w:rsidRPr="00722A89" w:rsidRDefault="00000000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注：选手自行编写、设计服务接口部分（</w:t>
      </w:r>
      <w:proofErr w:type="spellStart"/>
      <w:r w:rsidRPr="00722A89">
        <w:rPr>
          <w:rFonts w:ascii="仿宋_GB2312" w:eastAsia="仿宋_GB2312" w:hAnsi="仿宋" w:cs="仿宋" w:hint="eastAsia"/>
          <w:sz w:val="28"/>
          <w:szCs w:val="28"/>
        </w:rPr>
        <w:t>pojo</w:t>
      </w:r>
      <w:proofErr w:type="spellEnd"/>
      <w:r w:rsidRPr="00722A89">
        <w:rPr>
          <w:rFonts w:ascii="仿宋_GB2312" w:eastAsia="仿宋_GB2312" w:hAnsi="仿宋" w:cs="仿宋" w:hint="eastAsia"/>
          <w:sz w:val="28"/>
          <w:szCs w:val="28"/>
        </w:rPr>
        <w:t>、mapper、service、controller）、管理前台界面与数据库设计。</w:t>
      </w:r>
    </w:p>
    <w:p w14:paraId="49B8481F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【基本要求】</w:t>
      </w:r>
    </w:p>
    <w:p w14:paraId="0E361402" w14:textId="77777777" w:rsidR="00F43AC6" w:rsidRPr="00722A89" w:rsidRDefault="00000000" w:rsidP="00F43AC6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可视化平台中，数据分别通过仪表盘、环状图、柱形图、曲线图、滚动表格等多种形式展示数据变化。</w:t>
      </w:r>
    </w:p>
    <w:p w14:paraId="2DE53BBA" w14:textId="7700D946" w:rsidR="00F475F3" w:rsidRPr="00722A89" w:rsidRDefault="00000000" w:rsidP="00F43AC6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可视化平台大致分为左、中、右三部分，左侧由能耗总览、耗能占比、库存预警构成，中间由数据总览、销售计划完成率构成，右侧由销售统计、销售排名（TOP8）、生产统计构成。平台右上角动态显示当前系统日期、星期、时间，格式</w:t>
      </w:r>
      <w:r w:rsidR="00CC1516" w:rsidRPr="00722A89">
        <w:rPr>
          <w:rFonts w:ascii="仿宋_GB2312" w:hAnsi="仿宋" w:cs="宋体" w:hint="eastAsia"/>
          <w:sz w:val="28"/>
          <w:szCs w:val="28"/>
          <w:lang w:eastAsia="zh-Hans"/>
        </w:rPr>
        <w:t>。</w:t>
      </w:r>
    </w:p>
    <w:p w14:paraId="4E310BF0" w14:textId="029E5E63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在管理端进行添加数据后，可视化图表进行相应变化。</w:t>
      </w:r>
    </w:p>
    <w:p w14:paraId="4AA3C6F6" w14:textId="2EEA266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1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.能耗总览仪表盘，统计分析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耗电量、耗水量、碳排放量的总数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，以不同颜色的仪表盘形式展示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耗电量、耗水量、碳排放量的总数，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在环状图中间区域显示各数据的数据值</w:t>
      </w:r>
      <w:r w:rsidR="00CC1516" w:rsidRPr="00722A89">
        <w:rPr>
          <w:rFonts w:ascii="仿宋_GB2312" w:eastAsia="仿宋_GB2312" w:hAnsi="仿宋" w:cs="宋体" w:hint="eastAsia"/>
          <w:sz w:val="28"/>
          <w:szCs w:val="28"/>
          <w:lang w:eastAsia="zh-Hans"/>
        </w:rPr>
        <w:t>。</w:t>
      </w:r>
    </w:p>
    <w:p w14:paraId="08149DDE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2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能耗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占比环状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图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请分析各能耗的消耗数占能耗总数的比例，扇形图中包括两部分内容：能耗占比图中需显示办公耗电量、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办公用水量、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生产用水量、生产耗电量的数量及占能耗总数的比例。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环状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图应用不同颜色区分显示各个能耗的占比，中间区域需显示能耗总数。</w:t>
      </w:r>
    </w:p>
    <w:p w14:paraId="19F9009A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3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.库存预警滚动表格，表格中每行数据由编号、物料及物料名称、仓库及仓库名称、当前库存及库存数量、状态[包括正常（白色）、不足（绿色）、溢出（红色）]构成，表格数据会自动滚动。</w:t>
      </w:r>
    </w:p>
    <w:p w14:paraId="0098DB35" w14:textId="4BAA50DD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b/>
          <w:bCs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4.数据总览分为上、下两部分</w:t>
      </w:r>
      <w:r w:rsidR="00F43AC6" w:rsidRPr="00722A89">
        <w:rPr>
          <w:rFonts w:ascii="仿宋_GB2312" w:hAnsi="仿宋" w:cs="仿宋" w:hint="eastAsia"/>
          <w:sz w:val="28"/>
          <w:szCs w:val="28"/>
        </w:rPr>
        <w:t>：</w:t>
      </w:r>
    </w:p>
    <w:p w14:paraId="031E29C5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lastRenderedPageBreak/>
        <w:t>上半部分第一行统计今年累计销售额、本月累计销售额、今日累计销售额，第二行统计本年累计碳排放、本月累计碳排放、今日累计碳排放。</w:t>
      </w:r>
    </w:p>
    <w:p w14:paraId="4EED7455" w14:textId="77777777" w:rsidR="00F43AC6" w:rsidRPr="00722A89" w:rsidRDefault="00000000" w:rsidP="00F43AC6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下半部分以表格形式展示碳排放排行榜，根据碳排放从高到低显示8条碳排放较高的数据。表格中列顺序分别为编号、设备、生产数量、碳排放。</w:t>
      </w:r>
    </w:p>
    <w:p w14:paraId="09AC41BE" w14:textId="48751683" w:rsidR="00F475F3" w:rsidRPr="00722A89" w:rsidRDefault="00000000" w:rsidP="00F43AC6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5.销售计划完成率，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组合图请分析销售计划完成情况，横坐标为年月（如：2021-11、2022-03……），纵坐标左侧为销售数量，右侧为完成率。销售计划完成率组合图中包括两部分：第一部分为已销售和计划销售的统计柱状图（请用颜色区分已销售和计划销售的数量）。第二部分为完成率的统计折线图（完成率=已销售数量/计划销售数量）。鼠标在组合图中</w:t>
      </w:r>
      <w:r w:rsidRPr="00722A89">
        <w:rPr>
          <w:rFonts w:ascii="仿宋_GB2312" w:hAnsi="仿宋" w:cs="仿宋" w:hint="eastAsia"/>
          <w:sz w:val="28"/>
          <w:szCs w:val="28"/>
        </w:rPr>
        <w:t>悬停时，会显示具体数据，其中包括年月、已销售及已销售额、计划销售及计划销售额、完成率及完成率百分比。</w:t>
      </w:r>
    </w:p>
    <w:p w14:paraId="45133CF6" w14:textId="77777777" w:rsidR="00F43AC6" w:rsidRPr="00722A89" w:rsidRDefault="00000000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6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.销售统计，曲线图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请分析销售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统计情况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，横坐标为年月（如：2022-11、2022-12……），纵坐标左侧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为销售额，其中两条曲线分别表示总销售额、合同额。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鼠标在组合图中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悬停时，会显示具体数据，其中包括年月、总销售额（万）及数值、合同额（万）及数值。</w:t>
      </w:r>
    </w:p>
    <w:p w14:paraId="6050397C" w14:textId="77777777" w:rsidR="00F43AC6" w:rsidRPr="00722A89" w:rsidRDefault="00000000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7.销售排名（TOP8），柱状图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请分析销售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排名情况，左侧为销售公司名称、底部显示销售额坐标、使用不同颜色柱状图显示销售额前8名的情况，在柱状图的右侧显示具体数据值，并从高到低依次显示。</w:t>
      </w:r>
    </w:p>
    <w:p w14:paraId="283CBA35" w14:textId="0FFC6235" w:rsidR="00F475F3" w:rsidRPr="00722A89" w:rsidRDefault="00000000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8.生产统计以滚动表格的形式分析，表格中每行数据由编号、产品及产品名称、型号及型号名称、规格及规格内容、单位及单位值、</w:t>
      </w: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库存及库存量、已生产及已生产值、代生产及代生产值、碳排放及排放值构成，表格数据会自动滚动。</w:t>
      </w:r>
    </w:p>
    <w:p w14:paraId="387B8D84" w14:textId="77777777" w:rsidR="00F475F3" w:rsidRPr="00722A89" w:rsidRDefault="00F475F3" w:rsidP="00F43AC6">
      <w:pPr>
        <w:spacing w:line="360" w:lineRule="auto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</w:p>
    <w:p w14:paraId="76F0CECD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任务7：采购管理系统—投标资料提交（8分）</w:t>
      </w:r>
    </w:p>
    <w:p w14:paraId="77F9EA08" w14:textId="56503EB6" w:rsidR="00F43AC6" w:rsidRPr="00722A89" w:rsidRDefault="00F43AC6" w:rsidP="00F43AC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注：选手需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对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服务接口部分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返回的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数据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进行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整合、解析，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并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自行编写前端页面。</w:t>
      </w:r>
    </w:p>
    <w:p w14:paraId="0F3A841D" w14:textId="7A039F0F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【基本要求】</w:t>
      </w:r>
    </w:p>
    <w:p w14:paraId="1D74B8DE" w14:textId="3C65B93F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招投标网主界面，点击右上角个人头像，进入个人中心页。</w:t>
      </w:r>
    </w:p>
    <w:p w14:paraId="21E4D42C" w14:textId="77777777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点击个人中心页左侧【我的标的】菜单，进入我的标的页，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实现可投标标的信息数据列表展示，信息数据列表内容包括：标的名称、投标结束时间、状态（报名成功、已过期、资质审核、待开标和开标结果）和操作按钮。</w:t>
      </w:r>
    </w:p>
    <w:p w14:paraId="62AC6650" w14:textId="77777777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点击「报名成功」标的所在行的【提交资料】按钮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,页面跳转到布标资料提交页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。页面内容包括两部分：企业基本信息确认和资料上传提交。</w:t>
      </w:r>
    </w:p>
    <w:p w14:paraId="0ADDEC19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企业信息确认部分内容包括：企业名称、统一社会信用代码、公司注册地址、机构类型、企业性质、成立日期、法人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/负责人、法人/负责人身份证、单位联系地址、经营范围、公司简介、营业执照扫描件、营业执照有效期、法人/负责人身份证扫描件、开户行、银行账号、开户行地址、单位注册电话、单位注册地址、注册资本（万元）、实缴资本、开户许可证/基本户存款信息证；资料上传部分显示【上</w:t>
      </w: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传】按钮，点击【上传】按钮，打开本地目录，选择文件并确定后，上传文件；支持文件类型：pdf/zip/</w:t>
      </w:r>
      <w:proofErr w:type="spellStart"/>
      <w:r w:rsidRPr="00722A89">
        <w:rPr>
          <w:rFonts w:ascii="仿宋_GB2312" w:eastAsia="仿宋_GB2312" w:hAnsi="仿宋" w:cs="仿宋" w:hint="eastAsia"/>
          <w:sz w:val="28"/>
          <w:szCs w:val="28"/>
        </w:rPr>
        <w:t>rar</w:t>
      </w:r>
      <w:proofErr w:type="spellEnd"/>
      <w:r w:rsidRPr="00722A89">
        <w:rPr>
          <w:rFonts w:ascii="仿宋_GB2312" w:eastAsia="仿宋_GB2312" w:hAnsi="仿宋" w:cs="仿宋" w:hint="eastAsia"/>
          <w:sz w:val="28"/>
          <w:szCs w:val="28"/>
        </w:rPr>
        <w:t>/</w:t>
      </w:r>
      <w:proofErr w:type="spellStart"/>
      <w:r w:rsidRPr="00722A89">
        <w:rPr>
          <w:rFonts w:ascii="仿宋_GB2312" w:eastAsia="仿宋_GB2312" w:hAnsi="仿宋" w:cs="仿宋" w:hint="eastAsia"/>
          <w:sz w:val="28"/>
          <w:szCs w:val="28"/>
        </w:rPr>
        <w:t>png</w:t>
      </w:r>
      <w:proofErr w:type="spellEnd"/>
      <w:r w:rsidRPr="00722A89">
        <w:rPr>
          <w:rFonts w:ascii="仿宋_GB2312" w:eastAsia="仿宋_GB2312" w:hAnsi="仿宋" w:cs="仿宋" w:hint="eastAsia"/>
          <w:sz w:val="28"/>
          <w:szCs w:val="28"/>
        </w:rPr>
        <w:t>/jpg/jpeg等，单文件不超过100MB，最多可上传10个文件。</w:t>
      </w:r>
    </w:p>
    <w:p w14:paraId="55CC86BF" w14:textId="5BD9BC89" w:rsidR="00F475F3" w:rsidRPr="00722A89" w:rsidRDefault="00000000" w:rsidP="0027289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4.上传资料后，点击【提交】按钮，提示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“报名成功”字样，完成资料提交，并返回我的标的页面。</w:t>
      </w:r>
    </w:p>
    <w:p w14:paraId="1D1C2590" w14:textId="77777777" w:rsidR="00272896" w:rsidRPr="00722A89" w:rsidRDefault="00272896">
      <w:pPr>
        <w:widowControl/>
        <w:jc w:val="left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br w:type="page"/>
      </w:r>
    </w:p>
    <w:p w14:paraId="0BAA7403" w14:textId="5F59984E" w:rsidR="00272896" w:rsidRPr="00722A89" w:rsidRDefault="005E002C" w:rsidP="00CC1516">
      <w:pPr>
        <w:pStyle w:val="2"/>
        <w:numPr>
          <w:ilvl w:val="1"/>
          <w:numId w:val="0"/>
        </w:numPr>
        <w:spacing w:before="0" w:after="0" w:line="360" w:lineRule="auto"/>
        <w:ind w:firstLine="200"/>
        <w:jc w:val="center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模块三：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系统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部署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测试（3小时）</w:t>
      </w:r>
    </w:p>
    <w:p w14:paraId="7B48C394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一、模块考核点</w:t>
      </w:r>
    </w:p>
    <w:p w14:paraId="318403C5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模块时长：3小时</w:t>
      </w:r>
    </w:p>
    <w:p w14:paraId="309171E9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模块分值：20分</w:t>
      </w:r>
    </w:p>
    <w:p w14:paraId="5C414D5A" w14:textId="77777777" w:rsidR="00272896" w:rsidRPr="00722A89" w:rsidRDefault="00272896" w:rsidP="00272896">
      <w:pPr>
        <w:adjustRightInd w:val="0"/>
        <w:spacing w:line="360" w:lineRule="auto"/>
        <w:ind w:rightChars="100" w:right="210"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本模块重点考查参赛选手的系统部署、功能测试、Bug排查修复及文档编写能力，具体包括：</w:t>
      </w:r>
    </w:p>
    <w:p w14:paraId="50416F27" w14:textId="77777777" w:rsidR="00272896" w:rsidRPr="00722A89" w:rsidRDefault="00272896" w:rsidP="00272896">
      <w:pPr>
        <w:adjustRightInd w:val="0"/>
        <w:spacing w:line="360" w:lineRule="auto"/>
        <w:ind w:rightChars="100" w:right="210"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1.系统部署。将给定项目发布到集成部署工具中，确保正常运行。</w:t>
      </w:r>
    </w:p>
    <w:p w14:paraId="795215DD" w14:textId="77777777" w:rsidR="00272896" w:rsidRPr="00722A89" w:rsidRDefault="00272896" w:rsidP="00272896">
      <w:pPr>
        <w:adjustRightInd w:val="0"/>
        <w:spacing w:line="360" w:lineRule="auto"/>
        <w:ind w:rightChars="100" w:right="210"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2.功能测试及Bug修复。使用给定的前后端源码，制订测试策略，设计测试用例，完成指定的功能测试；记录测试中出现的Bug，对Bug进行分析与修复；基于测试报告模板，撰写系统测试报告。</w:t>
      </w:r>
    </w:p>
    <w:p w14:paraId="1F5AFF78" w14:textId="5D1DB24C" w:rsidR="00F475F3" w:rsidRPr="00722A89" w:rsidRDefault="00272896" w:rsidP="00272896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hint="eastAsia"/>
          <w:bCs/>
          <w:sz w:val="28"/>
          <w:szCs w:val="28"/>
        </w:rPr>
        <w:t>3.API接口测试。使用JMeter工具对后端RESTful API接口进行编码规范测试，输出API接口测试报告。</w:t>
      </w:r>
    </w:p>
    <w:p w14:paraId="01075778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二、任务要求</w:t>
      </w:r>
    </w:p>
    <w:p w14:paraId="11B344E7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1.项目准备</w:t>
      </w:r>
    </w:p>
    <w:p w14:paraId="25670F23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（1）利用数据库可视化管理工具，创建carbon数据库，并导入</w:t>
      </w:r>
      <w:proofErr w:type="spellStart"/>
      <w:r w:rsidRPr="00722A89">
        <w:rPr>
          <w:rFonts w:ascii="仿宋_GB2312" w:eastAsia="仿宋_GB2312" w:hAnsi="仿宋" w:cs="仿宋" w:hint="eastAsia"/>
          <w:sz w:val="28"/>
          <w:szCs w:val="28"/>
        </w:rPr>
        <w:t>carbon.sql</w:t>
      </w:r>
      <w:proofErr w:type="spellEnd"/>
      <w:r w:rsidRPr="00722A89">
        <w:rPr>
          <w:rFonts w:ascii="仿宋_GB2312" w:eastAsia="仿宋_GB2312" w:hAnsi="仿宋" w:cs="仿宋" w:hint="eastAsia"/>
          <w:sz w:val="28"/>
          <w:szCs w:val="28"/>
        </w:rPr>
        <w:t>数据库文件。数据库账号/密码：root/123456。</w:t>
      </w:r>
    </w:p>
    <w:p w14:paraId="7DBC800D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（2）利用后端开发工具IntelliJ IDEA，打开后端项目carbon，并运行。</w:t>
      </w:r>
    </w:p>
    <w:p w14:paraId="43895C1C" w14:textId="4C9CE0A8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（3）使用前端开发工具，打开管理前端项目，并运行。利用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admi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n/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admin123登录</w:t>
      </w:r>
      <w:r w:rsidR="00645A74" w:rsidRPr="00722A89">
        <w:rPr>
          <w:rFonts w:ascii="仿宋_GB2312" w:eastAsia="仿宋_GB2312" w:hAnsi="仿宋" w:cs="仿宋" w:hint="eastAsia"/>
          <w:bCs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管理系统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。</w:t>
      </w:r>
    </w:p>
    <w:p w14:paraId="079F7744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（4）使用前端开发工具，打开用户前端项目，并运行。</w:t>
      </w:r>
    </w:p>
    <w:p w14:paraId="0BAF1E0F" w14:textId="10979DB0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lastRenderedPageBreak/>
        <w:t>（5）使用前端开发工具，打开数据可视化前端项目，并运行。</w:t>
      </w:r>
    </w:p>
    <w:p w14:paraId="5820DB52" w14:textId="58E76EA2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2.基于待测系统，进行功能测试，并对指定Bug进行功能修正，完成“软件测试报告.docx”和“系统功能修正报告.docx”文档撰写。</w:t>
      </w:r>
    </w:p>
    <w:p w14:paraId="7F8AC9A1" w14:textId="418C163E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3.基于待测系统，使用JMeter工具对后端</w:t>
      </w:r>
      <w:proofErr w:type="spellStart"/>
      <w:r w:rsidRPr="00722A89">
        <w:rPr>
          <w:rFonts w:ascii="仿宋_GB2312" w:eastAsia="仿宋_GB2312" w:hAnsi="仿宋" w:cs="仿宋" w:hint="eastAsia"/>
          <w:sz w:val="28"/>
          <w:szCs w:val="28"/>
        </w:rPr>
        <w:t>RESTFul</w:t>
      </w:r>
      <w:proofErr w:type="spellEnd"/>
      <w:r w:rsidRPr="00722A89">
        <w:rPr>
          <w:rFonts w:ascii="仿宋_GB2312" w:eastAsia="仿宋_GB2312" w:hAnsi="仿宋" w:cs="仿宋" w:hint="eastAsia"/>
          <w:sz w:val="28"/>
          <w:szCs w:val="28"/>
        </w:rPr>
        <w:t xml:space="preserve"> API进行全面测试。完成“软件测试报告.docx”文档撰写。</w:t>
      </w:r>
    </w:p>
    <w:p w14:paraId="092BA6CC" w14:textId="363E16C0" w:rsidR="00F475F3" w:rsidRPr="00722A89" w:rsidRDefault="00000000" w:rsidP="004C7EC3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4.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竞赛结束前，选手将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上述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成果物“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软件测试报告.docx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和“软件功能修正说明.docx”添加到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“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系统部署测试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.zip”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压缩包内，并提交压缩包文件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到竞赛管理平台上。</w:t>
      </w:r>
    </w:p>
    <w:p w14:paraId="6AAA8EDD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三、竞赛任务</w:t>
      </w:r>
    </w:p>
    <w:p w14:paraId="2C379B50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任务1：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功能测试及指定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B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ug修改（1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4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分）</w:t>
      </w:r>
    </w:p>
    <w:p w14:paraId="6C4E1C88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（一）功能测试</w:t>
      </w:r>
    </w:p>
    <w:p w14:paraId="0BA990C2" w14:textId="7024CA06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根据</w:t>
      </w:r>
      <w:r w:rsidR="00F80355" w:rsidRPr="00722A89">
        <w:rPr>
          <w:rFonts w:ascii="仿宋_GB2312" w:eastAsia="仿宋_GB2312" w:hAnsi="仿宋" w:cs="仿宋" w:hint="eastAsia"/>
          <w:sz w:val="28"/>
          <w:szCs w:val="28"/>
        </w:rPr>
        <w:t>“双碳管理系统功能测试范围.pdf”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中描述的功能范围进行全范围测查，找出特定的至少5个Bug，根据找出的Bug进行缺陷分析，分析Bug出现的原因，并填写《</w:t>
      </w:r>
      <w:r w:rsidRPr="00722A89">
        <w:rPr>
          <w:rFonts w:ascii="仿宋_GB2312" w:eastAsia="仿宋_GB2312" w:hAnsi="仿宋" w:cs="仿宋" w:hint="eastAsia"/>
          <w:sz w:val="28"/>
          <w:szCs w:val="28"/>
          <w:lang w:val="zh-CN"/>
        </w:rPr>
        <w:t>系统测试报告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模板》中的缺陷表格，缺陷表格样例见表1。</w:t>
      </w:r>
    </w:p>
    <w:p w14:paraId="032325FE" w14:textId="77777777" w:rsidR="00F475F3" w:rsidRPr="00722A89" w:rsidRDefault="00000000" w:rsidP="00B7325A">
      <w:pPr>
        <w:pStyle w:val="a0"/>
        <w:spacing w:line="360" w:lineRule="auto"/>
        <w:ind w:firstLine="200"/>
        <w:jc w:val="center"/>
        <w:rPr>
          <w:rFonts w:ascii="黑体" w:eastAsia="黑体" w:hAnsi="黑体" w:cs="仿宋"/>
          <w:sz w:val="24"/>
        </w:rPr>
      </w:pPr>
      <w:r w:rsidRPr="00722A89">
        <w:rPr>
          <w:rFonts w:ascii="黑体" w:eastAsia="黑体" w:hAnsi="黑体" w:cs="仿宋" w:hint="eastAsia"/>
          <w:sz w:val="24"/>
        </w:rPr>
        <w:t>表1 缺陷分析表</w:t>
      </w:r>
    </w:p>
    <w:tbl>
      <w:tblPr>
        <w:tblStyle w:val="af3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64"/>
        <w:gridCol w:w="6332"/>
      </w:tblGrid>
      <w:tr w:rsidR="00323842" w:rsidRPr="00722A89" w14:paraId="18EA6BC3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767527A2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缺陷编号</w:t>
            </w:r>
          </w:p>
        </w:tc>
        <w:tc>
          <w:tcPr>
            <w:tcW w:w="3816" w:type="pct"/>
            <w:vAlign w:val="center"/>
          </w:tcPr>
          <w:p w14:paraId="077E720F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</w:rPr>
              <w:t>01</w:t>
            </w:r>
          </w:p>
        </w:tc>
      </w:tr>
      <w:tr w:rsidR="00323842" w:rsidRPr="00722A89" w14:paraId="2BB73C74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7434E829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缺陷简要描述</w:t>
            </w:r>
          </w:p>
        </w:tc>
        <w:tc>
          <w:tcPr>
            <w:tcW w:w="3816" w:type="pct"/>
            <w:vAlign w:val="center"/>
          </w:tcPr>
          <w:p w14:paraId="2CBB624F" w14:textId="77777777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车辆调度中搜索框内输入单据号后，点击【搜索】按钮没有反应。</w:t>
            </w:r>
          </w:p>
        </w:tc>
      </w:tr>
      <w:tr w:rsidR="00323842" w:rsidRPr="00722A89" w14:paraId="797C2C59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2F96FA1F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缺陷重现步骤</w:t>
            </w:r>
          </w:p>
        </w:tc>
        <w:tc>
          <w:tcPr>
            <w:tcW w:w="3816" w:type="pct"/>
            <w:vAlign w:val="center"/>
          </w:tcPr>
          <w:p w14:paraId="4E0631C8" w14:textId="5731B52E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</w:rPr>
              <w:t>1.</w:t>
            </w: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用户输账号密码后登陆</w:t>
            </w:r>
            <w:r w:rsidR="00645A74"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双碳</w:t>
            </w: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管理系统；</w:t>
            </w:r>
          </w:p>
          <w:p w14:paraId="5EB09A2C" w14:textId="77777777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</w:rPr>
              <w:t>2.</w:t>
            </w: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智能仓储WMS中点击运输管理下的车辆调度标签，进入车辆管理页面；</w:t>
            </w:r>
          </w:p>
          <w:p w14:paraId="381785FE" w14:textId="77777777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</w:rPr>
              <w:lastRenderedPageBreak/>
              <w:t>3.</w:t>
            </w: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输入单据号后点击【搜索】按钮，无法加载对应数据，点击无反应。</w:t>
            </w:r>
          </w:p>
        </w:tc>
      </w:tr>
      <w:tr w:rsidR="00323842" w:rsidRPr="00722A89" w14:paraId="4EF93317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2BBE52B0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lastRenderedPageBreak/>
              <w:t>缺陷验证程度</w:t>
            </w:r>
          </w:p>
        </w:tc>
        <w:tc>
          <w:tcPr>
            <w:tcW w:w="3816" w:type="pct"/>
            <w:vAlign w:val="center"/>
          </w:tcPr>
          <w:p w14:paraId="3F76E342" w14:textId="77777777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严重      缺陷</w:t>
            </w:r>
            <w:r w:rsidRPr="00722A89">
              <w:rPr>
                <w:rFonts w:ascii="仿宋_GB2312" w:eastAsia="仿宋_GB2312" w:hAnsi="仿宋" w:cs="仿宋" w:hint="eastAsia"/>
                <w:sz w:val="24"/>
                <w:szCs w:val="24"/>
              </w:rPr>
              <w:t>等级：（致命、严重、一般、提示）</w:t>
            </w:r>
          </w:p>
        </w:tc>
      </w:tr>
      <w:tr w:rsidR="00323842" w:rsidRPr="00722A89" w14:paraId="1AB65705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4929EA92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涉及功能模块</w:t>
            </w:r>
          </w:p>
        </w:tc>
        <w:tc>
          <w:tcPr>
            <w:tcW w:w="3816" w:type="pct"/>
            <w:vAlign w:val="center"/>
          </w:tcPr>
          <w:p w14:paraId="6818CE7C" w14:textId="77777777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智能仓储—运输管理—车辆管理</w:t>
            </w:r>
          </w:p>
        </w:tc>
      </w:tr>
      <w:tr w:rsidR="00323842" w:rsidRPr="00722A89" w14:paraId="4ACABD1A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60352AD7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</w:rPr>
              <w:t>缺陷分析原因</w:t>
            </w:r>
          </w:p>
        </w:tc>
        <w:tc>
          <w:tcPr>
            <w:tcW w:w="3816" w:type="pct"/>
            <w:vAlign w:val="center"/>
          </w:tcPr>
          <w:p w14:paraId="72B953A4" w14:textId="77777777" w:rsidR="00F475F3" w:rsidRPr="00722A89" w:rsidRDefault="00000000" w:rsidP="004C7EC3">
            <w:pPr>
              <w:spacing w:line="360" w:lineRule="auto"/>
              <w:jc w:val="left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查询接口异常</w:t>
            </w:r>
          </w:p>
        </w:tc>
      </w:tr>
      <w:tr w:rsidR="00323842" w:rsidRPr="00722A89" w14:paraId="43B1AB93" w14:textId="77777777" w:rsidTr="004C7EC3">
        <w:tc>
          <w:tcPr>
            <w:tcW w:w="1184" w:type="pct"/>
            <w:shd w:val="clear" w:color="auto" w:fill="D8D8D8" w:themeFill="background1" w:themeFillShade="D8"/>
            <w:vAlign w:val="center"/>
          </w:tcPr>
          <w:p w14:paraId="5EC57878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仿宋"/>
                <w:b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b/>
                <w:sz w:val="24"/>
                <w:szCs w:val="24"/>
                <w:lang w:eastAsia="zh-Hans"/>
              </w:rPr>
              <w:t>缺陷功能截图</w:t>
            </w:r>
          </w:p>
        </w:tc>
        <w:tc>
          <w:tcPr>
            <w:tcW w:w="3816" w:type="pct"/>
          </w:tcPr>
          <w:p w14:paraId="58AB6E41" w14:textId="4B53F6FD" w:rsidR="00F475F3" w:rsidRPr="00722A89" w:rsidRDefault="004C7EC3" w:rsidP="004C7EC3">
            <w:pPr>
              <w:spacing w:line="360" w:lineRule="auto"/>
              <w:rPr>
                <w:rFonts w:ascii="仿宋_GB2312" w:eastAsia="仿宋_GB2312" w:hAnsi="仿宋" w:cs="仿宋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仿宋" w:hint="eastAsia"/>
                <w:sz w:val="24"/>
                <w:szCs w:val="24"/>
                <w:lang w:eastAsia="zh-Hans"/>
              </w:rPr>
              <w:t>略</w:t>
            </w:r>
          </w:p>
        </w:tc>
      </w:tr>
    </w:tbl>
    <w:p w14:paraId="3238E75C" w14:textId="77777777" w:rsidR="004C7EC3" w:rsidRPr="00722A89" w:rsidRDefault="004C7EC3" w:rsidP="004C7EC3">
      <w:pPr>
        <w:spacing w:line="360" w:lineRule="auto"/>
        <w:rPr>
          <w:rFonts w:ascii="仿宋_GB2312" w:eastAsia="仿宋_GB2312"/>
          <w:sz w:val="28"/>
          <w:szCs w:val="28"/>
        </w:rPr>
      </w:pPr>
    </w:p>
    <w:p w14:paraId="120FF8D4" w14:textId="6F372950" w:rsidR="00F475F3" w:rsidRPr="00722A89" w:rsidRDefault="00000000" w:rsidP="00B7325A">
      <w:pPr>
        <w:numPr>
          <w:ilvl w:val="0"/>
          <w:numId w:val="2"/>
        </w:num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指定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B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ug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修改</w:t>
      </w:r>
    </w:p>
    <w:p w14:paraId="09C98901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722A89">
        <w:rPr>
          <w:rFonts w:ascii="仿宋_GB2312" w:eastAsia="仿宋_GB2312" w:hint="eastAsia"/>
          <w:sz w:val="28"/>
          <w:szCs w:val="28"/>
        </w:rPr>
        <w:t>修正下面功能Bug，并完成“系统功能修正报告.docx”文档撰写。</w:t>
      </w:r>
    </w:p>
    <w:p w14:paraId="13999062" w14:textId="77777777" w:rsidR="00F475F3" w:rsidRPr="00722A89" w:rsidRDefault="00000000" w:rsidP="00B7325A">
      <w:pPr>
        <w:pStyle w:val="a0"/>
        <w:spacing w:line="360" w:lineRule="auto"/>
        <w:ind w:firstLine="200"/>
        <w:jc w:val="center"/>
        <w:rPr>
          <w:rFonts w:ascii="黑体" w:eastAsia="黑体" w:hAnsi="黑体" w:cs="仿宋"/>
          <w:sz w:val="24"/>
        </w:rPr>
      </w:pPr>
      <w:r w:rsidRPr="00722A89">
        <w:rPr>
          <w:rFonts w:ascii="黑体" w:eastAsia="黑体" w:hAnsi="黑体" w:cs="仿宋" w:hint="eastAsia"/>
          <w:sz w:val="24"/>
        </w:rPr>
        <w:t>表2 系统功能修正报告样例</w:t>
      </w:r>
    </w:p>
    <w:tbl>
      <w:tblPr>
        <w:tblStyle w:val="af3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731"/>
        <w:gridCol w:w="6565"/>
      </w:tblGrid>
      <w:tr w:rsidR="00323842" w:rsidRPr="00722A89" w14:paraId="3EF1D6AA" w14:textId="77777777" w:rsidTr="004C7EC3">
        <w:trPr>
          <w:trHeight w:val="434"/>
        </w:trPr>
        <w:tc>
          <w:tcPr>
            <w:tcW w:w="1043" w:type="pct"/>
            <w:shd w:val="clear" w:color="auto" w:fill="D9D9D9" w:themeFill="background1" w:themeFillShade="D9"/>
            <w:vAlign w:val="center"/>
          </w:tcPr>
          <w:p w14:paraId="0544A8BE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Bug编号</w:t>
            </w:r>
          </w:p>
        </w:tc>
        <w:tc>
          <w:tcPr>
            <w:tcW w:w="3957" w:type="pct"/>
          </w:tcPr>
          <w:p w14:paraId="360A29C9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宋体"/>
                <w:sz w:val="24"/>
                <w:szCs w:val="24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</w:rPr>
              <w:t>001</w:t>
            </w:r>
          </w:p>
        </w:tc>
      </w:tr>
      <w:tr w:rsidR="00323842" w:rsidRPr="00722A89" w14:paraId="75F05D6E" w14:textId="77777777" w:rsidTr="004C7EC3">
        <w:tc>
          <w:tcPr>
            <w:tcW w:w="1043" w:type="pct"/>
            <w:shd w:val="clear" w:color="auto" w:fill="D9D9D9" w:themeFill="background1" w:themeFillShade="D9"/>
            <w:vAlign w:val="center"/>
          </w:tcPr>
          <w:p w14:paraId="5EC51F02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Bug修正</w:t>
            </w: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  <w:lang w:eastAsia="zh-Hans"/>
              </w:rPr>
              <w:t>截图</w:t>
            </w:r>
          </w:p>
        </w:tc>
        <w:tc>
          <w:tcPr>
            <w:tcW w:w="3957" w:type="pct"/>
          </w:tcPr>
          <w:p w14:paraId="4B43751B" w14:textId="40672596" w:rsidR="00F475F3" w:rsidRPr="00722A89" w:rsidRDefault="004C7EC3" w:rsidP="004C7EC3">
            <w:pPr>
              <w:spacing w:line="360" w:lineRule="auto"/>
              <w:rPr>
                <w:rFonts w:ascii="仿宋_GB2312" w:eastAsia="仿宋_GB2312" w:hAnsi="仿宋" w:cs="宋体"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宋体" w:hint="eastAsia"/>
                <w:sz w:val="24"/>
                <w:szCs w:val="24"/>
                <w:lang w:eastAsia="zh-Hans"/>
              </w:rPr>
              <w:t>略</w:t>
            </w:r>
          </w:p>
        </w:tc>
      </w:tr>
      <w:tr w:rsidR="00323842" w:rsidRPr="00722A89" w14:paraId="3D4B0F65" w14:textId="77777777" w:rsidTr="004C7EC3">
        <w:tc>
          <w:tcPr>
            <w:tcW w:w="1043" w:type="pct"/>
            <w:shd w:val="clear" w:color="auto" w:fill="D9D9D9" w:themeFill="background1" w:themeFillShade="D9"/>
            <w:vAlign w:val="center"/>
          </w:tcPr>
          <w:p w14:paraId="213D2FE3" w14:textId="77777777" w:rsidR="00F475F3" w:rsidRPr="00722A89" w:rsidRDefault="00000000" w:rsidP="004C7EC3">
            <w:pPr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4"/>
                <w:szCs w:val="24"/>
                <w:lang w:eastAsia="zh-Hans"/>
              </w:rPr>
            </w:pPr>
            <w:r w:rsidRPr="00722A89">
              <w:rPr>
                <w:rFonts w:ascii="仿宋_GB2312" w:eastAsia="仿宋_GB2312" w:hAnsi="仿宋" w:cs="宋体" w:hint="eastAsia"/>
                <w:b/>
                <w:sz w:val="24"/>
                <w:szCs w:val="24"/>
              </w:rPr>
              <w:t>修改文件名称及对应代码</w:t>
            </w:r>
          </w:p>
        </w:tc>
        <w:tc>
          <w:tcPr>
            <w:tcW w:w="3957" w:type="pct"/>
          </w:tcPr>
          <w:p w14:paraId="4362D2BC" w14:textId="77777777" w:rsidR="00F475F3" w:rsidRPr="00722A89" w:rsidRDefault="00000000" w:rsidP="004C7EC3">
            <w:pPr>
              <w:spacing w:line="360" w:lineRule="auto"/>
              <w:rPr>
                <w:rFonts w:ascii="仿宋_GB2312" w:eastAsia="仿宋_GB2312" w:hAnsi="仿宋"/>
                <w:sz w:val="24"/>
                <w:szCs w:val="24"/>
              </w:rPr>
            </w:pPr>
            <w:r w:rsidRPr="00722A89">
              <w:rPr>
                <w:rFonts w:ascii="仿宋_GB2312" w:eastAsia="仿宋_GB2312" w:hAnsi="仿宋" w:hint="eastAsia"/>
                <w:sz w:val="24"/>
                <w:szCs w:val="24"/>
              </w:rPr>
              <w:t>文件名称：XXX.java</w:t>
            </w:r>
          </w:p>
          <w:p w14:paraId="413B43C6" w14:textId="77777777" w:rsidR="00F475F3" w:rsidRPr="00722A89" w:rsidRDefault="00000000" w:rsidP="004C7EC3">
            <w:pPr>
              <w:pStyle w:val="a0"/>
              <w:spacing w:line="360" w:lineRule="auto"/>
              <w:ind w:firstLine="0"/>
              <w:rPr>
                <w:rFonts w:ascii="仿宋_GB2312"/>
                <w:sz w:val="24"/>
              </w:rPr>
            </w:pPr>
            <w:r w:rsidRPr="00722A89">
              <w:rPr>
                <w:rFonts w:ascii="仿宋_GB2312" w:hint="eastAsia"/>
                <w:sz w:val="24"/>
              </w:rPr>
              <w:t>修正代码如下：</w:t>
            </w:r>
          </w:p>
          <w:p w14:paraId="19A3D5BA" w14:textId="07AE5FD0" w:rsidR="00F475F3" w:rsidRPr="00722A89" w:rsidRDefault="004C7EC3" w:rsidP="004C7EC3">
            <w:pPr>
              <w:pStyle w:val="a0"/>
              <w:spacing w:line="360" w:lineRule="auto"/>
              <w:ind w:firstLine="0"/>
              <w:rPr>
                <w:rFonts w:ascii="仿宋_GB2312"/>
                <w:sz w:val="24"/>
              </w:rPr>
            </w:pPr>
            <w:r w:rsidRPr="00722A89">
              <w:rPr>
                <w:rFonts w:ascii="仿宋_GB2312" w:hint="eastAsia"/>
                <w:sz w:val="24"/>
              </w:rPr>
              <w:t>略</w:t>
            </w:r>
          </w:p>
        </w:tc>
      </w:tr>
    </w:tbl>
    <w:p w14:paraId="57340063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（1）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物料档案左侧物料分类下拉树显示异常</w:t>
      </w:r>
    </w:p>
    <w:p w14:paraId="00FFB9D9" w14:textId="1604350C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管理系统主界面，点击“智能仓储管理系统WMS”后再点击左侧物料档案标签，进入物料档案管理界面。</w:t>
      </w:r>
    </w:p>
    <w:p w14:paraId="6D89722D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4CEE18F7" w14:textId="77777777" w:rsidR="00F475F3" w:rsidRPr="00722A89" w:rsidRDefault="00000000" w:rsidP="00B7325A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注：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6540A168" w14:textId="77777777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页面左侧应显示物料类型分类的树形结构，目录结构如下：</w:t>
      </w:r>
    </w:p>
    <w:p w14:paraId="7B7CFF46" w14:textId="19E67D11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lastRenderedPageBreak/>
        <w:t>根目录名称：分类</w:t>
      </w:r>
      <w:r w:rsidR="00BC6DC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；</w:t>
      </w:r>
    </w:p>
    <w:p w14:paraId="055A213C" w14:textId="78CBE37F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子目录名称：成品、零件</w:t>
      </w:r>
      <w:r w:rsidR="00BC6DC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；</w:t>
      </w:r>
    </w:p>
    <w:p w14:paraId="6DB9B790" w14:textId="72C9DC13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“成品”子目录：燃油车、新能源车</w:t>
      </w:r>
      <w:r w:rsidR="00BC6DC4"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；</w:t>
      </w:r>
    </w:p>
    <w:p w14:paraId="08C3F512" w14:textId="77777777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“零件”子目录：发动机、变速箱、轮胎。</w:t>
      </w:r>
    </w:p>
    <w:p w14:paraId="609D5A6D" w14:textId="77777777" w:rsidR="00F475F3" w:rsidRPr="00722A89" w:rsidRDefault="00000000" w:rsidP="00B7325A">
      <w:pPr>
        <w:spacing w:line="360" w:lineRule="auto"/>
        <w:ind w:firstLineChars="200" w:firstLine="560"/>
        <w:jc w:val="left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点击子目录下的内容可以检索右侧列表的信息，但现在左侧物料类型分类下拉树结构未正常显示，请查找对应错误并改正。</w:t>
      </w:r>
    </w:p>
    <w:p w14:paraId="0FA2EBDB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（2）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管理端货主管理模块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编辑功能无法弹出编辑弹窗</w:t>
      </w:r>
    </w:p>
    <w:p w14:paraId="783EE561" w14:textId="09C474DC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管理系统主界面，点击“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智能仓储管理系统WMS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”后再点击左侧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基础数据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下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的货主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标签，进入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货主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管理界面。</w:t>
      </w:r>
    </w:p>
    <w:p w14:paraId="1FF2BC9E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3E3AAEF9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6E5B3DAF" w14:textId="450CCB53" w:rsidR="00F475F3" w:rsidRPr="00722A89" w:rsidRDefault="00000000" w:rsidP="00BC6DC4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点击【编辑】按钮后应弹出编辑货主信息对话框，信息应包括：公司名称、公司地址、联系人、联系方式，但当前页面点击【编辑】按钮后无法弹出编辑货主对话框，请查找对应错误并改正。</w:t>
      </w:r>
    </w:p>
    <w:p w14:paraId="3D5A61BA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（3）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仓库管理模块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搜索页面未显示正常结果</w:t>
      </w:r>
    </w:p>
    <w:p w14:paraId="4F63FFDA" w14:textId="04C9F8C8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管理系统主界面，点击“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智能仓储管理系统WMS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”后再点击左侧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基础数据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下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的仓库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标签，进入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仓库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管理界面。</w:t>
      </w:r>
    </w:p>
    <w:p w14:paraId="4A5B1B85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243BA88A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注：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1FBD8D34" w14:textId="77777777" w:rsidR="00F475F3" w:rsidRPr="00722A89" w:rsidRDefault="00000000" w:rsidP="00B7325A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仓库名称搜索框中输入仓库名称后点击【搜索】按钮，页面应显示仓库管理列表，但当前页面未显示正常数据，请查找对应错误并改正。</w:t>
      </w:r>
    </w:p>
    <w:p w14:paraId="45DEB9EA" w14:textId="77777777" w:rsidR="00F475F3" w:rsidRPr="00722A89" w:rsidRDefault="00000000" w:rsidP="00BC6DC4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lastRenderedPageBreak/>
        <w:t>（4）承运申请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中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客户下拉选择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无法查看对应数据</w:t>
      </w:r>
    </w:p>
    <w:p w14:paraId="0C8F1E6D" w14:textId="3364B971" w:rsidR="00F475F3" w:rsidRPr="00722A89" w:rsidRDefault="00000000" w:rsidP="00BC6DC4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管理系统主界面，点击“智能仓储WMS”后再点击左侧运输管理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下的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承运申请标签，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承运申请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界面。</w:t>
      </w:r>
    </w:p>
    <w:p w14:paraId="698EFBF5" w14:textId="77777777" w:rsidR="00F475F3" w:rsidRPr="00722A89" w:rsidRDefault="00000000" w:rsidP="00BC6DC4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2D64E755" w14:textId="77777777" w:rsidR="00F475F3" w:rsidRPr="00722A89" w:rsidRDefault="00000000" w:rsidP="00BC6DC4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注：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130B6EFD" w14:textId="77777777" w:rsidR="00F475F3" w:rsidRPr="00722A89" w:rsidRDefault="00000000" w:rsidP="00BC6DC4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承运申请页面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点击搜索功能区中的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下拉选择后，应显示所有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名称并可以按照选择的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进行查询，但现在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下拉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选择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中无法显示对应的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客户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名称数据，请查找对应错误并改正。</w:t>
      </w:r>
    </w:p>
    <w:p w14:paraId="38ADA1D9" w14:textId="77777777" w:rsidR="00F475F3" w:rsidRPr="00722A89" w:rsidRDefault="00000000" w:rsidP="00BC6DC4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（5）防错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管理中无法批量选中所有数据</w:t>
      </w:r>
    </w:p>
    <w:p w14:paraId="7826D5AC" w14:textId="1CFC3548" w:rsidR="00F475F3" w:rsidRPr="00722A89" w:rsidRDefault="00000000" w:rsidP="00BC6DC4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</w:rPr>
      </w:pPr>
      <w:r w:rsidRPr="00722A89">
        <w:rPr>
          <w:rFonts w:ascii="仿宋_GB2312" w:eastAsia="仿宋_GB2312" w:hAnsi="仿宋" w:cs="仿宋" w:hint="eastAsia"/>
          <w:sz w:val="28"/>
          <w:szCs w:val="28"/>
        </w:rPr>
        <w:t>进入</w:t>
      </w:r>
      <w:r w:rsidR="00645A74" w:rsidRPr="00722A89">
        <w:rPr>
          <w:rFonts w:ascii="仿宋_GB2312" w:eastAsia="仿宋_GB2312" w:hAnsi="仿宋" w:cs="仿宋" w:hint="eastAsia"/>
          <w:sz w:val="28"/>
          <w:szCs w:val="28"/>
        </w:rPr>
        <w:t>双碳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管理系统主界面，点击“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制造执行MES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”后再点击左侧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质量管理下的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防错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管理标签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，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进入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防错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界面。</w:t>
      </w:r>
    </w:p>
    <w:p w14:paraId="04E03182" w14:textId="77777777" w:rsidR="00F475F3" w:rsidRPr="00722A89" w:rsidRDefault="00000000" w:rsidP="00BC6DC4">
      <w:pPr>
        <w:spacing w:line="360" w:lineRule="auto"/>
        <w:ind w:firstLineChars="200" w:firstLine="560"/>
        <w:rPr>
          <w:rFonts w:ascii="仿宋_GB2312" w:eastAsia="仿宋_GB2312" w:hAnsi="仿宋" w:cs="仿宋"/>
          <w:b/>
          <w:bCs/>
          <w:sz w:val="28"/>
          <w:szCs w:val="28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【基本要求】</w:t>
      </w:r>
    </w:p>
    <w:p w14:paraId="27D7EBD2" w14:textId="77777777" w:rsidR="00F475F3" w:rsidRPr="00722A89" w:rsidRDefault="00000000" w:rsidP="00BC6DC4">
      <w:pPr>
        <w:pStyle w:val="a0"/>
        <w:spacing w:line="360" w:lineRule="auto"/>
        <w:ind w:firstLineChars="200" w:firstLine="560"/>
        <w:rPr>
          <w:rFonts w:ascii="仿宋_GB2312" w:hAnsi="仿宋" w:cs="仿宋"/>
          <w:sz w:val="28"/>
          <w:szCs w:val="28"/>
        </w:rPr>
      </w:pPr>
      <w:r w:rsidRPr="00722A89">
        <w:rPr>
          <w:rFonts w:ascii="仿宋_GB2312" w:hAnsi="仿宋" w:cs="仿宋" w:hint="eastAsia"/>
          <w:sz w:val="28"/>
          <w:szCs w:val="28"/>
        </w:rPr>
        <w:t>注：</w:t>
      </w:r>
      <w:r w:rsidRPr="00722A89">
        <w:rPr>
          <w:rFonts w:ascii="仿宋_GB2312" w:hAnsi="仿宋" w:cs="仿宋" w:hint="eastAsia"/>
          <w:sz w:val="28"/>
          <w:szCs w:val="28"/>
          <w:lang w:eastAsia="zh-Hans"/>
        </w:rPr>
        <w:t>选手需根据描述的功能缺陷进行改错，并修正对应错误。</w:t>
      </w:r>
    </w:p>
    <w:p w14:paraId="217E957B" w14:textId="77777777" w:rsidR="00F475F3" w:rsidRPr="00722A89" w:rsidRDefault="00000000" w:rsidP="00BC6DC4">
      <w:pPr>
        <w:spacing w:line="360" w:lineRule="auto"/>
        <w:ind w:firstLineChars="200" w:firstLine="560"/>
        <w:rPr>
          <w:rFonts w:ascii="仿宋_GB2312" w:eastAsia="仿宋_GB2312" w:hAnsi="仿宋" w:cs="仿宋"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防错管理数据列表显示内容应包括：编号、错误项、错误类型、【修改】和【删除】按钮，点击数据列表左上方的复选框后可选择全部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防错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管理数据，但现在点击复选框后无法批量选择所有</w:t>
      </w:r>
      <w:r w:rsidRPr="00722A89">
        <w:rPr>
          <w:rFonts w:ascii="仿宋_GB2312" w:eastAsia="仿宋_GB2312" w:hAnsi="仿宋" w:cs="仿宋" w:hint="eastAsia"/>
          <w:sz w:val="28"/>
          <w:szCs w:val="28"/>
        </w:rPr>
        <w:t>防错</w:t>
      </w:r>
      <w:r w:rsidRPr="00722A89">
        <w:rPr>
          <w:rFonts w:ascii="仿宋_GB2312" w:eastAsia="仿宋_GB2312" w:hAnsi="仿宋" w:cs="仿宋" w:hint="eastAsia"/>
          <w:sz w:val="28"/>
          <w:szCs w:val="28"/>
          <w:lang w:eastAsia="zh-Hans"/>
        </w:rPr>
        <w:t>管理数据，请查找对应错误并改正。</w:t>
      </w:r>
    </w:p>
    <w:p w14:paraId="10396062" w14:textId="77777777" w:rsidR="00F475F3" w:rsidRPr="00722A89" w:rsidRDefault="00F475F3" w:rsidP="00CC1516">
      <w:pPr>
        <w:pStyle w:val="a0"/>
        <w:spacing w:line="360" w:lineRule="auto"/>
        <w:ind w:firstLine="0"/>
        <w:rPr>
          <w:rFonts w:ascii="仿宋_GB2312"/>
          <w:sz w:val="28"/>
          <w:szCs w:val="28"/>
          <w:lang w:eastAsia="zh-Hans"/>
        </w:rPr>
      </w:pPr>
    </w:p>
    <w:p w14:paraId="04335B22" w14:textId="77777777" w:rsidR="00F475F3" w:rsidRPr="00722A89" w:rsidRDefault="00000000" w:rsidP="00B7325A">
      <w:pPr>
        <w:spacing w:line="360" w:lineRule="auto"/>
        <w:ind w:firstLineChars="200" w:firstLine="560"/>
        <w:outlineLvl w:val="2"/>
        <w:rPr>
          <w:rFonts w:ascii="仿宋_GB2312" w:eastAsia="仿宋_GB2312" w:hAnsi="仿宋" w:cs="仿宋"/>
          <w:b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任务2：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A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PI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接口测试（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</w:rPr>
        <w:t>6</w:t>
      </w:r>
      <w:r w:rsidRPr="00722A89">
        <w:rPr>
          <w:rFonts w:ascii="仿宋_GB2312" w:eastAsia="仿宋_GB2312" w:hAnsi="仿宋" w:cs="仿宋" w:hint="eastAsia"/>
          <w:b/>
          <w:bCs/>
          <w:sz w:val="28"/>
          <w:szCs w:val="28"/>
          <w:lang w:eastAsia="zh-Hans"/>
        </w:rPr>
        <w:t>分）</w:t>
      </w:r>
    </w:p>
    <w:p w14:paraId="30D0C27B" w14:textId="5E0262A2" w:rsidR="00F475F3" w:rsidRPr="00722A89" w:rsidRDefault="00000000" w:rsidP="00B31766">
      <w:pPr>
        <w:spacing w:line="360" w:lineRule="auto"/>
        <w:ind w:firstLineChars="200" w:firstLine="560"/>
        <w:rPr>
          <w:rFonts w:ascii="仿宋_GB2312" w:eastAsia="仿宋_GB2312" w:hAnsi="仿宋" w:cs="仿宋"/>
          <w:bCs/>
          <w:sz w:val="28"/>
          <w:szCs w:val="28"/>
          <w:lang w:eastAsia="zh-Hans"/>
        </w:rPr>
      </w:pP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通过JMeter测试工具，根据系统测试范围测试系统API，根据《系统测试报告模板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.docx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》撰写</w:t>
      </w:r>
      <w:r w:rsidRPr="00722A89">
        <w:rPr>
          <w:rFonts w:ascii="仿宋_GB2312" w:eastAsia="仿宋_GB2312" w:hAnsi="仿宋" w:cs="仿宋" w:hint="eastAsia"/>
          <w:bCs/>
          <w:sz w:val="28"/>
          <w:szCs w:val="28"/>
        </w:rPr>
        <w:t>软件</w:t>
      </w:r>
      <w:r w:rsidRPr="00722A89">
        <w:rPr>
          <w:rFonts w:ascii="仿宋_GB2312" w:eastAsia="仿宋_GB2312" w:hAnsi="仿宋" w:cs="仿宋" w:hint="eastAsia"/>
          <w:bCs/>
          <w:sz w:val="28"/>
          <w:szCs w:val="28"/>
          <w:lang w:eastAsia="zh-Hans"/>
        </w:rPr>
        <w:t>测试报告。</w:t>
      </w:r>
    </w:p>
    <w:sectPr w:rsidR="00F475F3" w:rsidRPr="00722A8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797E" w14:textId="77777777" w:rsidR="0098478C" w:rsidRDefault="0098478C">
      <w:r>
        <w:separator/>
      </w:r>
    </w:p>
  </w:endnote>
  <w:endnote w:type="continuationSeparator" w:id="0">
    <w:p w14:paraId="27F2E0F7" w14:textId="77777777" w:rsidR="0098478C" w:rsidRDefault="0098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1641503"/>
    </w:sdtPr>
    <w:sdtContent>
      <w:sdt>
        <w:sdtPr>
          <w:id w:val="1728636285"/>
        </w:sdtPr>
        <w:sdtContent>
          <w:p w14:paraId="5280B16F" w14:textId="7A9D79DC" w:rsidR="00F475F3" w:rsidRPr="00645A74" w:rsidRDefault="00000000" w:rsidP="00645A74">
            <w:pPr>
              <w:pStyle w:val="a6"/>
              <w:jc w:val="center"/>
            </w:pP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fldChar w:fldCharType="begin"/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instrText>PAGE</w:instrText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fldChar w:fldCharType="separate"/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27</w:t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fldChar w:fldCharType="end"/>
            </w:r>
            <w:r w:rsidRPr="00645A74">
              <w:rPr>
                <w:rFonts w:ascii="仿宋_GB2312" w:eastAsia="仿宋_GB2312" w:hint="eastAsia"/>
                <w:sz w:val="21"/>
                <w:szCs w:val="21"/>
                <w:lang w:val="zh-CN"/>
              </w:rPr>
              <w:t xml:space="preserve"> </w:t>
            </w:r>
            <w:r w:rsidRPr="00645A74">
              <w:rPr>
                <w:rFonts w:ascii="仿宋_GB2312" w:eastAsia="仿宋_GB2312" w:hint="eastAsia"/>
                <w:sz w:val="21"/>
                <w:szCs w:val="21"/>
                <w:lang w:val="zh-CN"/>
              </w:rPr>
              <w:t xml:space="preserve">/ </w:t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fldChar w:fldCharType="begin"/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instrText>NUMPAGES</w:instrText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fldChar w:fldCharType="separate"/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t>28</w:t>
            </w:r>
            <w:r w:rsidRPr="00645A74">
              <w:rPr>
                <w:rFonts w:ascii="仿宋_GB2312" w:eastAsia="仿宋_GB2312" w:hint="eastAsia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AC54" w14:textId="77777777" w:rsidR="0098478C" w:rsidRDefault="0098478C">
      <w:r>
        <w:separator/>
      </w:r>
    </w:p>
  </w:footnote>
  <w:footnote w:type="continuationSeparator" w:id="0">
    <w:p w14:paraId="6D57D46C" w14:textId="77777777" w:rsidR="0098478C" w:rsidRDefault="00984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F816" w14:textId="18D7800E" w:rsidR="00F475F3" w:rsidRDefault="00000000">
    <w:pPr>
      <w:pStyle w:val="ae"/>
    </w:pPr>
    <w:r>
      <w:rPr>
        <w:rFonts w:hint="eastAsia"/>
        <w:lang w:eastAsia="zh-Hans"/>
      </w:rPr>
      <w:t>应用软件</w:t>
    </w:r>
    <w:r>
      <w:rPr>
        <w:rFonts w:hint="eastAsia"/>
      </w:rPr>
      <w:t>系统</w:t>
    </w:r>
    <w:r>
      <w:rPr>
        <w:rFonts w:hint="eastAsia"/>
        <w:lang w:eastAsia="zh-Hans"/>
      </w:rPr>
      <w:t>开发</w:t>
    </w:r>
    <w:r w:rsidR="001C68BE">
      <w:rPr>
        <w:rFonts w:hint="eastAsia"/>
      </w:rPr>
      <w:t>赛项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769DC6"/>
    <w:multiLevelType w:val="singleLevel"/>
    <w:tmpl w:val="B4769DC6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37CB367A"/>
    <w:multiLevelType w:val="hybridMultilevel"/>
    <w:tmpl w:val="74D46A52"/>
    <w:lvl w:ilvl="0" w:tplc="3F60ACEC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1" w:hanging="440"/>
      </w:pPr>
    </w:lvl>
    <w:lvl w:ilvl="2" w:tplc="0409001B" w:tentative="1">
      <w:start w:val="1"/>
      <w:numFmt w:val="lowerRoman"/>
      <w:lvlText w:val="%3."/>
      <w:lvlJc w:val="right"/>
      <w:pPr>
        <w:ind w:left="2041" w:hanging="440"/>
      </w:pPr>
    </w:lvl>
    <w:lvl w:ilvl="3" w:tplc="0409000F" w:tentative="1">
      <w:start w:val="1"/>
      <w:numFmt w:val="decimal"/>
      <w:lvlText w:val="%4."/>
      <w:lvlJc w:val="left"/>
      <w:pPr>
        <w:ind w:left="2481" w:hanging="440"/>
      </w:pPr>
    </w:lvl>
    <w:lvl w:ilvl="4" w:tplc="04090019" w:tentative="1">
      <w:start w:val="1"/>
      <w:numFmt w:val="lowerLetter"/>
      <w:lvlText w:val="%5)"/>
      <w:lvlJc w:val="left"/>
      <w:pPr>
        <w:ind w:left="2921" w:hanging="440"/>
      </w:pPr>
    </w:lvl>
    <w:lvl w:ilvl="5" w:tplc="0409001B" w:tentative="1">
      <w:start w:val="1"/>
      <w:numFmt w:val="lowerRoman"/>
      <w:lvlText w:val="%6."/>
      <w:lvlJc w:val="right"/>
      <w:pPr>
        <w:ind w:left="3361" w:hanging="440"/>
      </w:pPr>
    </w:lvl>
    <w:lvl w:ilvl="6" w:tplc="0409000F" w:tentative="1">
      <w:start w:val="1"/>
      <w:numFmt w:val="decimal"/>
      <w:lvlText w:val="%7."/>
      <w:lvlJc w:val="left"/>
      <w:pPr>
        <w:ind w:left="3801" w:hanging="440"/>
      </w:pPr>
    </w:lvl>
    <w:lvl w:ilvl="7" w:tplc="04090019" w:tentative="1">
      <w:start w:val="1"/>
      <w:numFmt w:val="lowerLetter"/>
      <w:lvlText w:val="%8)"/>
      <w:lvlJc w:val="left"/>
      <w:pPr>
        <w:ind w:left="4241" w:hanging="440"/>
      </w:pPr>
    </w:lvl>
    <w:lvl w:ilvl="8" w:tplc="0409001B" w:tentative="1">
      <w:start w:val="1"/>
      <w:numFmt w:val="lowerRoman"/>
      <w:lvlText w:val="%9."/>
      <w:lvlJc w:val="right"/>
      <w:pPr>
        <w:ind w:left="4681" w:hanging="440"/>
      </w:pPr>
    </w:lvl>
  </w:abstractNum>
  <w:abstractNum w:abstractNumId="2" w15:restartNumberingAfterBreak="0">
    <w:nsid w:val="6C4C7D71"/>
    <w:multiLevelType w:val="multilevel"/>
    <w:tmpl w:val="6C4C7D7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072198780">
    <w:abstractNumId w:val="2"/>
  </w:num>
  <w:num w:numId="2" w16cid:durableId="1434009092">
    <w:abstractNumId w:val="0"/>
  </w:num>
  <w:num w:numId="3" w16cid:durableId="909272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bordersDoNotSurroundHeader/>
  <w:bordersDoNotSurroundFooter/>
  <w:proofState w:spelling="clean"/>
  <w:defaultTabStop w:val="420"/>
  <w:drawingGridHorizontalSpacing w:val="105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5MjhjNTg1YzJmNGJmOTgwMGY2ZjgxZTZhZmI2YjYifQ=="/>
  </w:docVars>
  <w:rsids>
    <w:rsidRoot w:val="00F66539"/>
    <w:rsid w:val="9EF73CD8"/>
    <w:rsid w:val="9F37A34F"/>
    <w:rsid w:val="9FDF32B7"/>
    <w:rsid w:val="A13F4F17"/>
    <w:rsid w:val="A37E3F82"/>
    <w:rsid w:val="A7DF90C5"/>
    <w:rsid w:val="A7F853E0"/>
    <w:rsid w:val="AAFBD593"/>
    <w:rsid w:val="AEBF9708"/>
    <w:rsid w:val="AEDE8D8F"/>
    <w:rsid w:val="AEDEE6D8"/>
    <w:rsid w:val="AEFF984C"/>
    <w:rsid w:val="AF2FEFF4"/>
    <w:rsid w:val="AFBFA741"/>
    <w:rsid w:val="AFE945F0"/>
    <w:rsid w:val="B224C875"/>
    <w:rsid w:val="B3DF291A"/>
    <w:rsid w:val="B4DD4CAF"/>
    <w:rsid w:val="B5FFD558"/>
    <w:rsid w:val="B7CFBDF3"/>
    <w:rsid w:val="B7FFE27A"/>
    <w:rsid w:val="B9771278"/>
    <w:rsid w:val="B9AFB0CE"/>
    <w:rsid w:val="BAE76CE6"/>
    <w:rsid w:val="BAFB074E"/>
    <w:rsid w:val="BBF728FF"/>
    <w:rsid w:val="BC5DF65E"/>
    <w:rsid w:val="BCBE4F4E"/>
    <w:rsid w:val="BCC5DA11"/>
    <w:rsid w:val="BD3743E2"/>
    <w:rsid w:val="BD5D7060"/>
    <w:rsid w:val="BDAFE983"/>
    <w:rsid w:val="BE572137"/>
    <w:rsid w:val="BEF7DA4B"/>
    <w:rsid w:val="BEFB925F"/>
    <w:rsid w:val="BEFD24D7"/>
    <w:rsid w:val="BF3E0D89"/>
    <w:rsid w:val="BF3E39B1"/>
    <w:rsid w:val="BF3F87D0"/>
    <w:rsid w:val="BF6A0CDD"/>
    <w:rsid w:val="BF74A8AF"/>
    <w:rsid w:val="BF7D6258"/>
    <w:rsid w:val="BFAF5188"/>
    <w:rsid w:val="BFBF0DC3"/>
    <w:rsid w:val="BFC76C47"/>
    <w:rsid w:val="BFCB824D"/>
    <w:rsid w:val="BFEDB550"/>
    <w:rsid w:val="BFF73A32"/>
    <w:rsid w:val="BFFBABA8"/>
    <w:rsid w:val="BFFF51CA"/>
    <w:rsid w:val="C3BDACB4"/>
    <w:rsid w:val="C78F6186"/>
    <w:rsid w:val="C7A78EB0"/>
    <w:rsid w:val="C7FB12B2"/>
    <w:rsid w:val="C9A33E82"/>
    <w:rsid w:val="CBF26BC9"/>
    <w:rsid w:val="CDDD8D78"/>
    <w:rsid w:val="CE6BBAF3"/>
    <w:rsid w:val="CE6E33D8"/>
    <w:rsid w:val="CF7FD932"/>
    <w:rsid w:val="CFF0CC7E"/>
    <w:rsid w:val="CFF7D085"/>
    <w:rsid w:val="D0FFB0D5"/>
    <w:rsid w:val="D2576222"/>
    <w:rsid w:val="D5F95AF6"/>
    <w:rsid w:val="D5FB07FD"/>
    <w:rsid w:val="D5FE95C1"/>
    <w:rsid w:val="D5FF4FD7"/>
    <w:rsid w:val="D77714FB"/>
    <w:rsid w:val="D7B4CFED"/>
    <w:rsid w:val="D7CE5183"/>
    <w:rsid w:val="D7DD519A"/>
    <w:rsid w:val="D9EF1A40"/>
    <w:rsid w:val="DAFFBDB5"/>
    <w:rsid w:val="DB71EE02"/>
    <w:rsid w:val="DBD71C48"/>
    <w:rsid w:val="DBD72738"/>
    <w:rsid w:val="DBDFF48D"/>
    <w:rsid w:val="DBFC686D"/>
    <w:rsid w:val="DBFD9B83"/>
    <w:rsid w:val="DBFDABC6"/>
    <w:rsid w:val="DC59FD70"/>
    <w:rsid w:val="DCEBDC28"/>
    <w:rsid w:val="DCFD942F"/>
    <w:rsid w:val="DD7F76AB"/>
    <w:rsid w:val="DDDFB7E6"/>
    <w:rsid w:val="DDED01B7"/>
    <w:rsid w:val="DE37E31E"/>
    <w:rsid w:val="DE6B2E67"/>
    <w:rsid w:val="DE7B404E"/>
    <w:rsid w:val="DE9F6718"/>
    <w:rsid w:val="DE9FD88F"/>
    <w:rsid w:val="DEFB6447"/>
    <w:rsid w:val="DF292E03"/>
    <w:rsid w:val="DF4F1767"/>
    <w:rsid w:val="DF5722B9"/>
    <w:rsid w:val="DF7C47A5"/>
    <w:rsid w:val="DFBF4ED1"/>
    <w:rsid w:val="DFCD055C"/>
    <w:rsid w:val="DFD49DC4"/>
    <w:rsid w:val="DFDD059E"/>
    <w:rsid w:val="DFEAFD45"/>
    <w:rsid w:val="DFEB3DD9"/>
    <w:rsid w:val="DFEF282D"/>
    <w:rsid w:val="DFF7A09C"/>
    <w:rsid w:val="DFFCB090"/>
    <w:rsid w:val="DFFDE59C"/>
    <w:rsid w:val="DFFEFA83"/>
    <w:rsid w:val="DFFF9A3F"/>
    <w:rsid w:val="E13702F4"/>
    <w:rsid w:val="E15D8AE5"/>
    <w:rsid w:val="E2FDA94F"/>
    <w:rsid w:val="E36DF464"/>
    <w:rsid w:val="E527F0FA"/>
    <w:rsid w:val="E5B6CF9D"/>
    <w:rsid w:val="E6BF44D0"/>
    <w:rsid w:val="E6CF9013"/>
    <w:rsid w:val="E6DD31D4"/>
    <w:rsid w:val="E6E72981"/>
    <w:rsid w:val="E75E1CB9"/>
    <w:rsid w:val="E77D8FA1"/>
    <w:rsid w:val="E7BE44DF"/>
    <w:rsid w:val="E7DF2A10"/>
    <w:rsid w:val="E7DFB1A0"/>
    <w:rsid w:val="E7EF0275"/>
    <w:rsid w:val="E7EF1804"/>
    <w:rsid w:val="E7EF3C39"/>
    <w:rsid w:val="E85F2238"/>
    <w:rsid w:val="E9BF9407"/>
    <w:rsid w:val="E9FB23BA"/>
    <w:rsid w:val="E9FB9101"/>
    <w:rsid w:val="EAFD2AB8"/>
    <w:rsid w:val="EBCF7E29"/>
    <w:rsid w:val="EC7A7613"/>
    <w:rsid w:val="ED7FD77A"/>
    <w:rsid w:val="EDF67642"/>
    <w:rsid w:val="EDF9CCA7"/>
    <w:rsid w:val="EDFB6406"/>
    <w:rsid w:val="EE7FD9DB"/>
    <w:rsid w:val="EEB10110"/>
    <w:rsid w:val="EEECCB1B"/>
    <w:rsid w:val="EEEF6EBB"/>
    <w:rsid w:val="EEF7AA60"/>
    <w:rsid w:val="EF3EC9A9"/>
    <w:rsid w:val="EF564A1D"/>
    <w:rsid w:val="EF5F4F30"/>
    <w:rsid w:val="EF7D40A8"/>
    <w:rsid w:val="EF7FA895"/>
    <w:rsid w:val="EFBB33D1"/>
    <w:rsid w:val="EFBB9132"/>
    <w:rsid w:val="EFBF7E7E"/>
    <w:rsid w:val="EFBFD138"/>
    <w:rsid w:val="EFCF6ECF"/>
    <w:rsid w:val="EFCFF5A8"/>
    <w:rsid w:val="EFD69910"/>
    <w:rsid w:val="EFF762AA"/>
    <w:rsid w:val="EFFB074F"/>
    <w:rsid w:val="EFFB7873"/>
    <w:rsid w:val="EFFD450A"/>
    <w:rsid w:val="EFFF31CA"/>
    <w:rsid w:val="F15F3236"/>
    <w:rsid w:val="F1FE9718"/>
    <w:rsid w:val="F23E34E5"/>
    <w:rsid w:val="F279F787"/>
    <w:rsid w:val="F3BF88AE"/>
    <w:rsid w:val="F3EC3783"/>
    <w:rsid w:val="F3EDE6F0"/>
    <w:rsid w:val="F3F96EEC"/>
    <w:rsid w:val="F3FF0FB7"/>
    <w:rsid w:val="F53A0724"/>
    <w:rsid w:val="F57EC17C"/>
    <w:rsid w:val="F5C5141E"/>
    <w:rsid w:val="F5F66E98"/>
    <w:rsid w:val="F5FF4979"/>
    <w:rsid w:val="F6CFDB13"/>
    <w:rsid w:val="F6D3CE52"/>
    <w:rsid w:val="F6EC2400"/>
    <w:rsid w:val="F76CC36A"/>
    <w:rsid w:val="F76D5479"/>
    <w:rsid w:val="F77EA06E"/>
    <w:rsid w:val="F77FDCF6"/>
    <w:rsid w:val="F7B7124E"/>
    <w:rsid w:val="F7BF675C"/>
    <w:rsid w:val="F7DDD999"/>
    <w:rsid w:val="F7E779F9"/>
    <w:rsid w:val="F7EF9FC3"/>
    <w:rsid w:val="F7FCC663"/>
    <w:rsid w:val="F7FEA64F"/>
    <w:rsid w:val="F7FF0F4C"/>
    <w:rsid w:val="F86F629C"/>
    <w:rsid w:val="F8779BAD"/>
    <w:rsid w:val="F97FD1D8"/>
    <w:rsid w:val="F98FCBFA"/>
    <w:rsid w:val="F9EAA072"/>
    <w:rsid w:val="F9FF1063"/>
    <w:rsid w:val="FA27ABDF"/>
    <w:rsid w:val="FA6DFF25"/>
    <w:rsid w:val="FABD229B"/>
    <w:rsid w:val="FADFE4BB"/>
    <w:rsid w:val="FAEA0E3C"/>
    <w:rsid w:val="FB2AEDB4"/>
    <w:rsid w:val="FB5C639C"/>
    <w:rsid w:val="FB6906A7"/>
    <w:rsid w:val="FB6B1DED"/>
    <w:rsid w:val="FB77C382"/>
    <w:rsid w:val="FB7BAEE0"/>
    <w:rsid w:val="FB7D5B92"/>
    <w:rsid w:val="FB7F8399"/>
    <w:rsid w:val="FBAF00DD"/>
    <w:rsid w:val="FBB38B56"/>
    <w:rsid w:val="FBB6DA6F"/>
    <w:rsid w:val="FBCE0C13"/>
    <w:rsid w:val="FBCEC4C5"/>
    <w:rsid w:val="FBD7DB9B"/>
    <w:rsid w:val="FBDA9202"/>
    <w:rsid w:val="FBF5A510"/>
    <w:rsid w:val="FBFE03F5"/>
    <w:rsid w:val="FBFF1B1F"/>
    <w:rsid w:val="FC07B958"/>
    <w:rsid w:val="FC3EE110"/>
    <w:rsid w:val="FC5FFC92"/>
    <w:rsid w:val="FC7B9AB9"/>
    <w:rsid w:val="FC9E7AB1"/>
    <w:rsid w:val="FCCF5B35"/>
    <w:rsid w:val="FD7F2962"/>
    <w:rsid w:val="FD85AC31"/>
    <w:rsid w:val="FD9DD74B"/>
    <w:rsid w:val="FDA7C524"/>
    <w:rsid w:val="FDBFCB20"/>
    <w:rsid w:val="FDC77215"/>
    <w:rsid w:val="FDDB32DE"/>
    <w:rsid w:val="FDDB7E41"/>
    <w:rsid w:val="FDDF5787"/>
    <w:rsid w:val="FDEF6637"/>
    <w:rsid w:val="FDFA2650"/>
    <w:rsid w:val="FDFAD620"/>
    <w:rsid w:val="FDFB1507"/>
    <w:rsid w:val="FDFD413E"/>
    <w:rsid w:val="FDFE386E"/>
    <w:rsid w:val="FDFEE341"/>
    <w:rsid w:val="FE3784F3"/>
    <w:rsid w:val="FE57ED7C"/>
    <w:rsid w:val="FE7964D8"/>
    <w:rsid w:val="FE7F18B0"/>
    <w:rsid w:val="FE8F0B92"/>
    <w:rsid w:val="FE9D5E5E"/>
    <w:rsid w:val="FEBBF952"/>
    <w:rsid w:val="FEBCFD5F"/>
    <w:rsid w:val="FEC783B9"/>
    <w:rsid w:val="FED10651"/>
    <w:rsid w:val="FEDFFFB7"/>
    <w:rsid w:val="FEEF586F"/>
    <w:rsid w:val="FEFEE5F7"/>
    <w:rsid w:val="FEFF9D4A"/>
    <w:rsid w:val="FEFFB748"/>
    <w:rsid w:val="FF26CF53"/>
    <w:rsid w:val="FF5D1218"/>
    <w:rsid w:val="FF5F351F"/>
    <w:rsid w:val="FF747B89"/>
    <w:rsid w:val="FF7516A4"/>
    <w:rsid w:val="FF7D7D71"/>
    <w:rsid w:val="FF7F3266"/>
    <w:rsid w:val="FF8FE00E"/>
    <w:rsid w:val="FFB56129"/>
    <w:rsid w:val="FFBFC581"/>
    <w:rsid w:val="FFCB882F"/>
    <w:rsid w:val="FFD0D0D3"/>
    <w:rsid w:val="FFDC0BE1"/>
    <w:rsid w:val="FFDE083D"/>
    <w:rsid w:val="FFDFC4A6"/>
    <w:rsid w:val="FFDFD5C2"/>
    <w:rsid w:val="FFDFE9E5"/>
    <w:rsid w:val="FFDFF889"/>
    <w:rsid w:val="FFED8994"/>
    <w:rsid w:val="FFF31FD3"/>
    <w:rsid w:val="FFF56BBB"/>
    <w:rsid w:val="FFF831F1"/>
    <w:rsid w:val="FFF948F9"/>
    <w:rsid w:val="FFFB5477"/>
    <w:rsid w:val="FFFBBB34"/>
    <w:rsid w:val="FFFD7E51"/>
    <w:rsid w:val="FFFD9C16"/>
    <w:rsid w:val="FFFEC4C3"/>
    <w:rsid w:val="FFFF36EC"/>
    <w:rsid w:val="FFFF4333"/>
    <w:rsid w:val="FFFF4447"/>
    <w:rsid w:val="FFFF48F3"/>
    <w:rsid w:val="FFFF7FDA"/>
    <w:rsid w:val="FFFFB995"/>
    <w:rsid w:val="FFFFC5D3"/>
    <w:rsid w:val="0000074C"/>
    <w:rsid w:val="00012703"/>
    <w:rsid w:val="0001345A"/>
    <w:rsid w:val="00022A92"/>
    <w:rsid w:val="00027F51"/>
    <w:rsid w:val="00033C1D"/>
    <w:rsid w:val="00033EE0"/>
    <w:rsid w:val="00043176"/>
    <w:rsid w:val="00047D08"/>
    <w:rsid w:val="000709BD"/>
    <w:rsid w:val="00070CBE"/>
    <w:rsid w:val="000769D6"/>
    <w:rsid w:val="000776CA"/>
    <w:rsid w:val="0008377F"/>
    <w:rsid w:val="000A2E0A"/>
    <w:rsid w:val="000A76DE"/>
    <w:rsid w:val="000B630A"/>
    <w:rsid w:val="000C516E"/>
    <w:rsid w:val="000C64B9"/>
    <w:rsid w:val="000D3F17"/>
    <w:rsid w:val="000E0A87"/>
    <w:rsid w:val="000E0D85"/>
    <w:rsid w:val="000E70A7"/>
    <w:rsid w:val="000F3908"/>
    <w:rsid w:val="000F4408"/>
    <w:rsid w:val="00103A16"/>
    <w:rsid w:val="0011033A"/>
    <w:rsid w:val="001173FF"/>
    <w:rsid w:val="0012258D"/>
    <w:rsid w:val="00127748"/>
    <w:rsid w:val="001340B7"/>
    <w:rsid w:val="00137195"/>
    <w:rsid w:val="0014430F"/>
    <w:rsid w:val="00144F62"/>
    <w:rsid w:val="0014781B"/>
    <w:rsid w:val="0015376D"/>
    <w:rsid w:val="00154AB7"/>
    <w:rsid w:val="0015611B"/>
    <w:rsid w:val="001623B0"/>
    <w:rsid w:val="00172732"/>
    <w:rsid w:val="001741A3"/>
    <w:rsid w:val="00182AF5"/>
    <w:rsid w:val="0018461F"/>
    <w:rsid w:val="001854F9"/>
    <w:rsid w:val="001961A9"/>
    <w:rsid w:val="001A16E6"/>
    <w:rsid w:val="001A3CB2"/>
    <w:rsid w:val="001A6B6D"/>
    <w:rsid w:val="001A7EAF"/>
    <w:rsid w:val="001B48E1"/>
    <w:rsid w:val="001B66F5"/>
    <w:rsid w:val="001B6AAE"/>
    <w:rsid w:val="001C0FE6"/>
    <w:rsid w:val="001C45AB"/>
    <w:rsid w:val="001C68BE"/>
    <w:rsid w:val="001D02AC"/>
    <w:rsid w:val="001D4E5D"/>
    <w:rsid w:val="001D6806"/>
    <w:rsid w:val="001F2DB5"/>
    <w:rsid w:val="001F3AFB"/>
    <w:rsid w:val="00201EA8"/>
    <w:rsid w:val="00203186"/>
    <w:rsid w:val="00206FDF"/>
    <w:rsid w:val="00207FC5"/>
    <w:rsid w:val="00210173"/>
    <w:rsid w:val="002103DC"/>
    <w:rsid w:val="00212C73"/>
    <w:rsid w:val="0022563F"/>
    <w:rsid w:val="00235116"/>
    <w:rsid w:val="002360D4"/>
    <w:rsid w:val="00243C3A"/>
    <w:rsid w:val="00243C96"/>
    <w:rsid w:val="00243FB5"/>
    <w:rsid w:val="00250EFC"/>
    <w:rsid w:val="0025190D"/>
    <w:rsid w:val="00252730"/>
    <w:rsid w:val="002538F1"/>
    <w:rsid w:val="00260832"/>
    <w:rsid w:val="00261214"/>
    <w:rsid w:val="00272896"/>
    <w:rsid w:val="0027736B"/>
    <w:rsid w:val="0028019F"/>
    <w:rsid w:val="00283D96"/>
    <w:rsid w:val="002844D4"/>
    <w:rsid w:val="002901B7"/>
    <w:rsid w:val="00293D42"/>
    <w:rsid w:val="002A133D"/>
    <w:rsid w:val="002A68C7"/>
    <w:rsid w:val="002B2BF1"/>
    <w:rsid w:val="002B501C"/>
    <w:rsid w:val="002B5EAA"/>
    <w:rsid w:val="002B7006"/>
    <w:rsid w:val="002C0B0C"/>
    <w:rsid w:val="002C1706"/>
    <w:rsid w:val="002C38E3"/>
    <w:rsid w:val="002D0DFA"/>
    <w:rsid w:val="002D0E9A"/>
    <w:rsid w:val="002D282A"/>
    <w:rsid w:val="002D76C1"/>
    <w:rsid w:val="002E14BF"/>
    <w:rsid w:val="002F4543"/>
    <w:rsid w:val="002F707E"/>
    <w:rsid w:val="00303CE4"/>
    <w:rsid w:val="003042A0"/>
    <w:rsid w:val="00310733"/>
    <w:rsid w:val="00312D51"/>
    <w:rsid w:val="00313390"/>
    <w:rsid w:val="00313685"/>
    <w:rsid w:val="00321CF0"/>
    <w:rsid w:val="00323842"/>
    <w:rsid w:val="00326FEC"/>
    <w:rsid w:val="00330134"/>
    <w:rsid w:val="00330D4B"/>
    <w:rsid w:val="003313A1"/>
    <w:rsid w:val="003373D1"/>
    <w:rsid w:val="00342509"/>
    <w:rsid w:val="0034276F"/>
    <w:rsid w:val="003468BD"/>
    <w:rsid w:val="00347FC2"/>
    <w:rsid w:val="00350743"/>
    <w:rsid w:val="00353AAA"/>
    <w:rsid w:val="00362639"/>
    <w:rsid w:val="00365009"/>
    <w:rsid w:val="0036508A"/>
    <w:rsid w:val="003716F6"/>
    <w:rsid w:val="00375BDA"/>
    <w:rsid w:val="0037694B"/>
    <w:rsid w:val="00376E2C"/>
    <w:rsid w:val="00387B77"/>
    <w:rsid w:val="00387F20"/>
    <w:rsid w:val="00393B83"/>
    <w:rsid w:val="003963D9"/>
    <w:rsid w:val="0039665E"/>
    <w:rsid w:val="003A6BBB"/>
    <w:rsid w:val="003A7954"/>
    <w:rsid w:val="003B012A"/>
    <w:rsid w:val="003B2A34"/>
    <w:rsid w:val="003B67E8"/>
    <w:rsid w:val="003B7168"/>
    <w:rsid w:val="003C6E5C"/>
    <w:rsid w:val="003C7E03"/>
    <w:rsid w:val="003F5FB7"/>
    <w:rsid w:val="00400931"/>
    <w:rsid w:val="00416F76"/>
    <w:rsid w:val="00420BA0"/>
    <w:rsid w:val="004221FB"/>
    <w:rsid w:val="00424891"/>
    <w:rsid w:val="0042739A"/>
    <w:rsid w:val="004323F2"/>
    <w:rsid w:val="00435FF7"/>
    <w:rsid w:val="00437401"/>
    <w:rsid w:val="0046026D"/>
    <w:rsid w:val="004606C4"/>
    <w:rsid w:val="004654DC"/>
    <w:rsid w:val="0047667F"/>
    <w:rsid w:val="00477EF4"/>
    <w:rsid w:val="0048439F"/>
    <w:rsid w:val="00487A86"/>
    <w:rsid w:val="00487A89"/>
    <w:rsid w:val="00487B1F"/>
    <w:rsid w:val="004926F2"/>
    <w:rsid w:val="0049308F"/>
    <w:rsid w:val="00496EF3"/>
    <w:rsid w:val="004A3E70"/>
    <w:rsid w:val="004A52D1"/>
    <w:rsid w:val="004B607F"/>
    <w:rsid w:val="004C6093"/>
    <w:rsid w:val="004C720E"/>
    <w:rsid w:val="004C7EC3"/>
    <w:rsid w:val="004D23BA"/>
    <w:rsid w:val="004E1604"/>
    <w:rsid w:val="004E2949"/>
    <w:rsid w:val="004F0F02"/>
    <w:rsid w:val="005019EE"/>
    <w:rsid w:val="005026D6"/>
    <w:rsid w:val="005157D6"/>
    <w:rsid w:val="00534C8E"/>
    <w:rsid w:val="00537BD6"/>
    <w:rsid w:val="005454F4"/>
    <w:rsid w:val="005511B7"/>
    <w:rsid w:val="00551923"/>
    <w:rsid w:val="0055528B"/>
    <w:rsid w:val="005603AB"/>
    <w:rsid w:val="00561556"/>
    <w:rsid w:val="00565EC5"/>
    <w:rsid w:val="00565F06"/>
    <w:rsid w:val="0056694A"/>
    <w:rsid w:val="005710A3"/>
    <w:rsid w:val="00574948"/>
    <w:rsid w:val="00586A01"/>
    <w:rsid w:val="00591B05"/>
    <w:rsid w:val="00591BE0"/>
    <w:rsid w:val="005B08C7"/>
    <w:rsid w:val="005B5C29"/>
    <w:rsid w:val="005B6BB1"/>
    <w:rsid w:val="005B7FF5"/>
    <w:rsid w:val="005C11AD"/>
    <w:rsid w:val="005C470C"/>
    <w:rsid w:val="005C7C62"/>
    <w:rsid w:val="005D1F24"/>
    <w:rsid w:val="005D267F"/>
    <w:rsid w:val="005E002C"/>
    <w:rsid w:val="005E3835"/>
    <w:rsid w:val="005E4322"/>
    <w:rsid w:val="005F14AF"/>
    <w:rsid w:val="005F46EC"/>
    <w:rsid w:val="005F54BB"/>
    <w:rsid w:val="005F65F1"/>
    <w:rsid w:val="00602FE8"/>
    <w:rsid w:val="00603145"/>
    <w:rsid w:val="0060754E"/>
    <w:rsid w:val="00611CC2"/>
    <w:rsid w:val="00613478"/>
    <w:rsid w:val="00616446"/>
    <w:rsid w:val="00616C09"/>
    <w:rsid w:val="00620373"/>
    <w:rsid w:val="00621647"/>
    <w:rsid w:val="00622F2F"/>
    <w:rsid w:val="006246CC"/>
    <w:rsid w:val="00630B3B"/>
    <w:rsid w:val="006329F7"/>
    <w:rsid w:val="006347A4"/>
    <w:rsid w:val="00634D70"/>
    <w:rsid w:val="006375B0"/>
    <w:rsid w:val="00645A74"/>
    <w:rsid w:val="0065025E"/>
    <w:rsid w:val="006511D9"/>
    <w:rsid w:val="00654CE3"/>
    <w:rsid w:val="00662229"/>
    <w:rsid w:val="006707C4"/>
    <w:rsid w:val="00682C8B"/>
    <w:rsid w:val="00683C84"/>
    <w:rsid w:val="0069089C"/>
    <w:rsid w:val="00695576"/>
    <w:rsid w:val="006A10D9"/>
    <w:rsid w:val="006A2B1C"/>
    <w:rsid w:val="006A41AC"/>
    <w:rsid w:val="006A496B"/>
    <w:rsid w:val="006C5248"/>
    <w:rsid w:val="006D55AE"/>
    <w:rsid w:val="006E17DC"/>
    <w:rsid w:val="006E3B7E"/>
    <w:rsid w:val="006E7DF0"/>
    <w:rsid w:val="006F523A"/>
    <w:rsid w:val="006F7C07"/>
    <w:rsid w:val="00701E51"/>
    <w:rsid w:val="00702635"/>
    <w:rsid w:val="00704559"/>
    <w:rsid w:val="00716D70"/>
    <w:rsid w:val="00722A89"/>
    <w:rsid w:val="0072510F"/>
    <w:rsid w:val="00726112"/>
    <w:rsid w:val="007315CE"/>
    <w:rsid w:val="00732AB6"/>
    <w:rsid w:val="0073590A"/>
    <w:rsid w:val="00735D5D"/>
    <w:rsid w:val="00740A19"/>
    <w:rsid w:val="00750B21"/>
    <w:rsid w:val="00753EA0"/>
    <w:rsid w:val="00760D09"/>
    <w:rsid w:val="00771978"/>
    <w:rsid w:val="007739B1"/>
    <w:rsid w:val="00776C40"/>
    <w:rsid w:val="00777727"/>
    <w:rsid w:val="00785595"/>
    <w:rsid w:val="00787C5D"/>
    <w:rsid w:val="00793D5F"/>
    <w:rsid w:val="007A032D"/>
    <w:rsid w:val="007A2C3D"/>
    <w:rsid w:val="007A5FC5"/>
    <w:rsid w:val="007C4179"/>
    <w:rsid w:val="007C529A"/>
    <w:rsid w:val="007C551F"/>
    <w:rsid w:val="007C5787"/>
    <w:rsid w:val="007C674C"/>
    <w:rsid w:val="007D34ED"/>
    <w:rsid w:val="007E5EB7"/>
    <w:rsid w:val="007F6C6F"/>
    <w:rsid w:val="0080447C"/>
    <w:rsid w:val="00811A00"/>
    <w:rsid w:val="00812E43"/>
    <w:rsid w:val="00820DBF"/>
    <w:rsid w:val="0082106B"/>
    <w:rsid w:val="00826D58"/>
    <w:rsid w:val="00830A35"/>
    <w:rsid w:val="00834DA3"/>
    <w:rsid w:val="0083675F"/>
    <w:rsid w:val="00847576"/>
    <w:rsid w:val="0084798E"/>
    <w:rsid w:val="00853006"/>
    <w:rsid w:val="00864553"/>
    <w:rsid w:val="00864F56"/>
    <w:rsid w:val="00865860"/>
    <w:rsid w:val="008716F4"/>
    <w:rsid w:val="008776B1"/>
    <w:rsid w:val="00884F62"/>
    <w:rsid w:val="0088790D"/>
    <w:rsid w:val="00894E12"/>
    <w:rsid w:val="008B1170"/>
    <w:rsid w:val="008C542C"/>
    <w:rsid w:val="008D7ABF"/>
    <w:rsid w:val="008E13D2"/>
    <w:rsid w:val="008E460E"/>
    <w:rsid w:val="008E6497"/>
    <w:rsid w:val="008E6F8F"/>
    <w:rsid w:val="008E7022"/>
    <w:rsid w:val="008E7713"/>
    <w:rsid w:val="008F0268"/>
    <w:rsid w:val="008F1382"/>
    <w:rsid w:val="008F55E3"/>
    <w:rsid w:val="008F7B97"/>
    <w:rsid w:val="009016DD"/>
    <w:rsid w:val="009040E0"/>
    <w:rsid w:val="009117A0"/>
    <w:rsid w:val="00914FFA"/>
    <w:rsid w:val="00923D51"/>
    <w:rsid w:val="0093118E"/>
    <w:rsid w:val="00940274"/>
    <w:rsid w:val="00944C43"/>
    <w:rsid w:val="00946E62"/>
    <w:rsid w:val="00956279"/>
    <w:rsid w:val="009609D2"/>
    <w:rsid w:val="00961D56"/>
    <w:rsid w:val="00970FEB"/>
    <w:rsid w:val="00980EAE"/>
    <w:rsid w:val="00981B54"/>
    <w:rsid w:val="0098478C"/>
    <w:rsid w:val="009862B3"/>
    <w:rsid w:val="0099073E"/>
    <w:rsid w:val="00991D79"/>
    <w:rsid w:val="00993171"/>
    <w:rsid w:val="009A0B01"/>
    <w:rsid w:val="009A354E"/>
    <w:rsid w:val="009A5BDB"/>
    <w:rsid w:val="009B4C17"/>
    <w:rsid w:val="009C1530"/>
    <w:rsid w:val="009D07D0"/>
    <w:rsid w:val="009E62EC"/>
    <w:rsid w:val="009E6700"/>
    <w:rsid w:val="00A02328"/>
    <w:rsid w:val="00A05DA6"/>
    <w:rsid w:val="00A05EF5"/>
    <w:rsid w:val="00A05F80"/>
    <w:rsid w:val="00A21C44"/>
    <w:rsid w:val="00A21E73"/>
    <w:rsid w:val="00A2338D"/>
    <w:rsid w:val="00A25F2C"/>
    <w:rsid w:val="00A30ABD"/>
    <w:rsid w:val="00A30EFB"/>
    <w:rsid w:val="00A33E13"/>
    <w:rsid w:val="00A4440E"/>
    <w:rsid w:val="00A4512A"/>
    <w:rsid w:val="00A46CD0"/>
    <w:rsid w:val="00A519D0"/>
    <w:rsid w:val="00A52671"/>
    <w:rsid w:val="00A54016"/>
    <w:rsid w:val="00A558E2"/>
    <w:rsid w:val="00A628DC"/>
    <w:rsid w:val="00A6741D"/>
    <w:rsid w:val="00A7019F"/>
    <w:rsid w:val="00A71320"/>
    <w:rsid w:val="00A728D7"/>
    <w:rsid w:val="00A75C1B"/>
    <w:rsid w:val="00A8019E"/>
    <w:rsid w:val="00A80539"/>
    <w:rsid w:val="00A83247"/>
    <w:rsid w:val="00A8391D"/>
    <w:rsid w:val="00A85089"/>
    <w:rsid w:val="00A87BA6"/>
    <w:rsid w:val="00A93D98"/>
    <w:rsid w:val="00A95222"/>
    <w:rsid w:val="00AA4C71"/>
    <w:rsid w:val="00AB01E4"/>
    <w:rsid w:val="00AC2859"/>
    <w:rsid w:val="00AC3509"/>
    <w:rsid w:val="00AC4F47"/>
    <w:rsid w:val="00AC54F0"/>
    <w:rsid w:val="00AC5D35"/>
    <w:rsid w:val="00AD10E6"/>
    <w:rsid w:val="00AD2BB3"/>
    <w:rsid w:val="00AD464E"/>
    <w:rsid w:val="00AD4D27"/>
    <w:rsid w:val="00AD79A2"/>
    <w:rsid w:val="00AF741C"/>
    <w:rsid w:val="00B00668"/>
    <w:rsid w:val="00B009EC"/>
    <w:rsid w:val="00B00B25"/>
    <w:rsid w:val="00B037D8"/>
    <w:rsid w:val="00B071F4"/>
    <w:rsid w:val="00B16F90"/>
    <w:rsid w:val="00B170C2"/>
    <w:rsid w:val="00B31766"/>
    <w:rsid w:val="00B325E5"/>
    <w:rsid w:val="00B32642"/>
    <w:rsid w:val="00B3274C"/>
    <w:rsid w:val="00B32DDC"/>
    <w:rsid w:val="00B3489F"/>
    <w:rsid w:val="00B42487"/>
    <w:rsid w:val="00B42D01"/>
    <w:rsid w:val="00B44954"/>
    <w:rsid w:val="00B47A16"/>
    <w:rsid w:val="00B713C0"/>
    <w:rsid w:val="00B7325A"/>
    <w:rsid w:val="00B739F1"/>
    <w:rsid w:val="00B76C29"/>
    <w:rsid w:val="00B84B62"/>
    <w:rsid w:val="00B85303"/>
    <w:rsid w:val="00B92C9C"/>
    <w:rsid w:val="00BC0305"/>
    <w:rsid w:val="00BC66EF"/>
    <w:rsid w:val="00BC6AB7"/>
    <w:rsid w:val="00BC6DC4"/>
    <w:rsid w:val="00BD3151"/>
    <w:rsid w:val="00BD3238"/>
    <w:rsid w:val="00BD50B1"/>
    <w:rsid w:val="00BD5B96"/>
    <w:rsid w:val="00BE1D47"/>
    <w:rsid w:val="00BE433F"/>
    <w:rsid w:val="00BE65ED"/>
    <w:rsid w:val="00BE7413"/>
    <w:rsid w:val="00BF6936"/>
    <w:rsid w:val="00C03D54"/>
    <w:rsid w:val="00C04302"/>
    <w:rsid w:val="00C066C3"/>
    <w:rsid w:val="00C07DBA"/>
    <w:rsid w:val="00C11120"/>
    <w:rsid w:val="00C14220"/>
    <w:rsid w:val="00C21894"/>
    <w:rsid w:val="00C251BE"/>
    <w:rsid w:val="00C33431"/>
    <w:rsid w:val="00C36022"/>
    <w:rsid w:val="00C440AB"/>
    <w:rsid w:val="00C54BAC"/>
    <w:rsid w:val="00C57F96"/>
    <w:rsid w:val="00C64A9B"/>
    <w:rsid w:val="00C75496"/>
    <w:rsid w:val="00C81292"/>
    <w:rsid w:val="00C84720"/>
    <w:rsid w:val="00C85428"/>
    <w:rsid w:val="00C8601E"/>
    <w:rsid w:val="00C92D9A"/>
    <w:rsid w:val="00C9621D"/>
    <w:rsid w:val="00CA3FA8"/>
    <w:rsid w:val="00CA4D07"/>
    <w:rsid w:val="00CA6B07"/>
    <w:rsid w:val="00CA6B42"/>
    <w:rsid w:val="00CA7850"/>
    <w:rsid w:val="00CB341D"/>
    <w:rsid w:val="00CB5B31"/>
    <w:rsid w:val="00CB7CB4"/>
    <w:rsid w:val="00CC1516"/>
    <w:rsid w:val="00CD0FE3"/>
    <w:rsid w:val="00CD1CD4"/>
    <w:rsid w:val="00CD570C"/>
    <w:rsid w:val="00CD679A"/>
    <w:rsid w:val="00CE6705"/>
    <w:rsid w:val="00CF1A2B"/>
    <w:rsid w:val="00CF64BE"/>
    <w:rsid w:val="00D014B2"/>
    <w:rsid w:val="00D116F5"/>
    <w:rsid w:val="00D13DED"/>
    <w:rsid w:val="00D24BF9"/>
    <w:rsid w:val="00D3775C"/>
    <w:rsid w:val="00D467F9"/>
    <w:rsid w:val="00D63AA3"/>
    <w:rsid w:val="00D67C71"/>
    <w:rsid w:val="00D70FA2"/>
    <w:rsid w:val="00D7291E"/>
    <w:rsid w:val="00D73D23"/>
    <w:rsid w:val="00D85225"/>
    <w:rsid w:val="00D9146E"/>
    <w:rsid w:val="00DA2BA8"/>
    <w:rsid w:val="00DA58A9"/>
    <w:rsid w:val="00DA5FF8"/>
    <w:rsid w:val="00DA6247"/>
    <w:rsid w:val="00DB3E0B"/>
    <w:rsid w:val="00DB799E"/>
    <w:rsid w:val="00DC6E66"/>
    <w:rsid w:val="00DD5041"/>
    <w:rsid w:val="00DE138C"/>
    <w:rsid w:val="00DF47F3"/>
    <w:rsid w:val="00E07E34"/>
    <w:rsid w:val="00E2064C"/>
    <w:rsid w:val="00E2187F"/>
    <w:rsid w:val="00E23782"/>
    <w:rsid w:val="00E25BE5"/>
    <w:rsid w:val="00E273CE"/>
    <w:rsid w:val="00E30264"/>
    <w:rsid w:val="00E31D7F"/>
    <w:rsid w:val="00E32D5A"/>
    <w:rsid w:val="00E3342E"/>
    <w:rsid w:val="00E36577"/>
    <w:rsid w:val="00E4139A"/>
    <w:rsid w:val="00E45FC1"/>
    <w:rsid w:val="00E46F38"/>
    <w:rsid w:val="00E54F48"/>
    <w:rsid w:val="00E6124C"/>
    <w:rsid w:val="00E67661"/>
    <w:rsid w:val="00E71F14"/>
    <w:rsid w:val="00E72D16"/>
    <w:rsid w:val="00E74738"/>
    <w:rsid w:val="00E80862"/>
    <w:rsid w:val="00E876A2"/>
    <w:rsid w:val="00E9160F"/>
    <w:rsid w:val="00E91DE6"/>
    <w:rsid w:val="00E95BFE"/>
    <w:rsid w:val="00E968B5"/>
    <w:rsid w:val="00EA0A26"/>
    <w:rsid w:val="00EA3699"/>
    <w:rsid w:val="00EA7ABE"/>
    <w:rsid w:val="00EB5D5D"/>
    <w:rsid w:val="00EC54FF"/>
    <w:rsid w:val="00EC5DB0"/>
    <w:rsid w:val="00ED2863"/>
    <w:rsid w:val="00ED3EF2"/>
    <w:rsid w:val="00EE059F"/>
    <w:rsid w:val="00F11BE2"/>
    <w:rsid w:val="00F11CF6"/>
    <w:rsid w:val="00F12966"/>
    <w:rsid w:val="00F14071"/>
    <w:rsid w:val="00F145B1"/>
    <w:rsid w:val="00F1791F"/>
    <w:rsid w:val="00F20F2E"/>
    <w:rsid w:val="00F21F07"/>
    <w:rsid w:val="00F25A17"/>
    <w:rsid w:val="00F30B23"/>
    <w:rsid w:val="00F37262"/>
    <w:rsid w:val="00F40800"/>
    <w:rsid w:val="00F43AC6"/>
    <w:rsid w:val="00F46F89"/>
    <w:rsid w:val="00F475F3"/>
    <w:rsid w:val="00F548CF"/>
    <w:rsid w:val="00F54FEE"/>
    <w:rsid w:val="00F56E3E"/>
    <w:rsid w:val="00F57E85"/>
    <w:rsid w:val="00F615E0"/>
    <w:rsid w:val="00F63BB9"/>
    <w:rsid w:val="00F64A5A"/>
    <w:rsid w:val="00F65591"/>
    <w:rsid w:val="00F65A6F"/>
    <w:rsid w:val="00F66539"/>
    <w:rsid w:val="00F76F84"/>
    <w:rsid w:val="00F774A1"/>
    <w:rsid w:val="00F80355"/>
    <w:rsid w:val="00F80C6C"/>
    <w:rsid w:val="00F82419"/>
    <w:rsid w:val="00F840DD"/>
    <w:rsid w:val="00F84D8A"/>
    <w:rsid w:val="00F85D41"/>
    <w:rsid w:val="00F907BD"/>
    <w:rsid w:val="00F92A78"/>
    <w:rsid w:val="00F95C45"/>
    <w:rsid w:val="00F97B3F"/>
    <w:rsid w:val="00FA4201"/>
    <w:rsid w:val="00FB20C1"/>
    <w:rsid w:val="00FB2810"/>
    <w:rsid w:val="00FB3CD8"/>
    <w:rsid w:val="00FB3F6C"/>
    <w:rsid w:val="00FB537D"/>
    <w:rsid w:val="00FB6298"/>
    <w:rsid w:val="00FC14F3"/>
    <w:rsid w:val="00FC2538"/>
    <w:rsid w:val="00FC3872"/>
    <w:rsid w:val="00FC4742"/>
    <w:rsid w:val="00FC69D6"/>
    <w:rsid w:val="00FC71C7"/>
    <w:rsid w:val="00FD1D0A"/>
    <w:rsid w:val="00FD33DF"/>
    <w:rsid w:val="00FD6A83"/>
    <w:rsid w:val="00FD6F57"/>
    <w:rsid w:val="00FD7D9C"/>
    <w:rsid w:val="00FE6799"/>
    <w:rsid w:val="00FF12B2"/>
    <w:rsid w:val="00FF6C3B"/>
    <w:rsid w:val="00FF7BA9"/>
    <w:rsid w:val="01325A8F"/>
    <w:rsid w:val="015153FF"/>
    <w:rsid w:val="015E0245"/>
    <w:rsid w:val="017E0251"/>
    <w:rsid w:val="01B45801"/>
    <w:rsid w:val="01C20BC1"/>
    <w:rsid w:val="01F66B96"/>
    <w:rsid w:val="02184B64"/>
    <w:rsid w:val="02704AC1"/>
    <w:rsid w:val="027E2898"/>
    <w:rsid w:val="029C3B08"/>
    <w:rsid w:val="02AE1145"/>
    <w:rsid w:val="02E71615"/>
    <w:rsid w:val="02F108D7"/>
    <w:rsid w:val="030A0A72"/>
    <w:rsid w:val="0359507F"/>
    <w:rsid w:val="036C34DA"/>
    <w:rsid w:val="036C5313"/>
    <w:rsid w:val="036D0546"/>
    <w:rsid w:val="03CB6E33"/>
    <w:rsid w:val="03CF75DB"/>
    <w:rsid w:val="03FE6569"/>
    <w:rsid w:val="041F679F"/>
    <w:rsid w:val="045C2D90"/>
    <w:rsid w:val="04A4048E"/>
    <w:rsid w:val="04DA4474"/>
    <w:rsid w:val="04FA68C4"/>
    <w:rsid w:val="050339CA"/>
    <w:rsid w:val="05302066"/>
    <w:rsid w:val="05736FC4"/>
    <w:rsid w:val="05A07E2A"/>
    <w:rsid w:val="05BD7125"/>
    <w:rsid w:val="05CC64B2"/>
    <w:rsid w:val="06056E8D"/>
    <w:rsid w:val="063479C0"/>
    <w:rsid w:val="06581AF4"/>
    <w:rsid w:val="06B036DE"/>
    <w:rsid w:val="07163968"/>
    <w:rsid w:val="071C6FC5"/>
    <w:rsid w:val="07344B71"/>
    <w:rsid w:val="075D7207"/>
    <w:rsid w:val="07763984"/>
    <w:rsid w:val="08346149"/>
    <w:rsid w:val="089811CD"/>
    <w:rsid w:val="08DB58EE"/>
    <w:rsid w:val="08E81855"/>
    <w:rsid w:val="0910585C"/>
    <w:rsid w:val="092E1232"/>
    <w:rsid w:val="094F6F85"/>
    <w:rsid w:val="095567BF"/>
    <w:rsid w:val="095D58D4"/>
    <w:rsid w:val="099836F7"/>
    <w:rsid w:val="099F7A3A"/>
    <w:rsid w:val="09FC30DE"/>
    <w:rsid w:val="0A444601"/>
    <w:rsid w:val="0A656ED5"/>
    <w:rsid w:val="0A6856A9"/>
    <w:rsid w:val="0A960E3D"/>
    <w:rsid w:val="0AA23C86"/>
    <w:rsid w:val="0AEE6ECB"/>
    <w:rsid w:val="0AF36AB3"/>
    <w:rsid w:val="0B163457"/>
    <w:rsid w:val="0B2835F3"/>
    <w:rsid w:val="0B522DA0"/>
    <w:rsid w:val="0B837613"/>
    <w:rsid w:val="0B9A42FC"/>
    <w:rsid w:val="0BB71100"/>
    <w:rsid w:val="0BF7590B"/>
    <w:rsid w:val="0BFC15F3"/>
    <w:rsid w:val="0C131813"/>
    <w:rsid w:val="0C1464BD"/>
    <w:rsid w:val="0C6A07D3"/>
    <w:rsid w:val="0C7E1ED2"/>
    <w:rsid w:val="0C8F646D"/>
    <w:rsid w:val="0C9D2956"/>
    <w:rsid w:val="0CCB78AA"/>
    <w:rsid w:val="0CEA1BC0"/>
    <w:rsid w:val="0CF6390D"/>
    <w:rsid w:val="0D0928BB"/>
    <w:rsid w:val="0D215336"/>
    <w:rsid w:val="0D3249B2"/>
    <w:rsid w:val="0D5648B3"/>
    <w:rsid w:val="0D571427"/>
    <w:rsid w:val="0D720A13"/>
    <w:rsid w:val="0D7F22FA"/>
    <w:rsid w:val="0D813BDA"/>
    <w:rsid w:val="0D991370"/>
    <w:rsid w:val="0DA406D3"/>
    <w:rsid w:val="0DBED68A"/>
    <w:rsid w:val="0DFE7E36"/>
    <w:rsid w:val="0DFF319D"/>
    <w:rsid w:val="0E121D8E"/>
    <w:rsid w:val="0E1C78AB"/>
    <w:rsid w:val="0E1FCB7F"/>
    <w:rsid w:val="0E2350DD"/>
    <w:rsid w:val="0E5048B2"/>
    <w:rsid w:val="0E912047"/>
    <w:rsid w:val="0ED76A9C"/>
    <w:rsid w:val="0F0740B7"/>
    <w:rsid w:val="0F650EEB"/>
    <w:rsid w:val="0F930041"/>
    <w:rsid w:val="0F9B0CA3"/>
    <w:rsid w:val="0FA43DF2"/>
    <w:rsid w:val="0FA638D0"/>
    <w:rsid w:val="0FB61DFA"/>
    <w:rsid w:val="0FC63F72"/>
    <w:rsid w:val="0FDD482F"/>
    <w:rsid w:val="0FE34B24"/>
    <w:rsid w:val="0FEB4879"/>
    <w:rsid w:val="1035205D"/>
    <w:rsid w:val="105A290D"/>
    <w:rsid w:val="10615A49"/>
    <w:rsid w:val="10E32432"/>
    <w:rsid w:val="113A0A96"/>
    <w:rsid w:val="11934328"/>
    <w:rsid w:val="119F0F1F"/>
    <w:rsid w:val="11AE74B8"/>
    <w:rsid w:val="11FDA433"/>
    <w:rsid w:val="121A6B8F"/>
    <w:rsid w:val="122270DE"/>
    <w:rsid w:val="123553DF"/>
    <w:rsid w:val="126D2DCB"/>
    <w:rsid w:val="12753A2E"/>
    <w:rsid w:val="128E5A71"/>
    <w:rsid w:val="12967BE8"/>
    <w:rsid w:val="12CF1390"/>
    <w:rsid w:val="12E70B3C"/>
    <w:rsid w:val="12EC5D0B"/>
    <w:rsid w:val="12FE64DD"/>
    <w:rsid w:val="132C6A5A"/>
    <w:rsid w:val="133E6515"/>
    <w:rsid w:val="13410DF2"/>
    <w:rsid w:val="135B70C7"/>
    <w:rsid w:val="13B65A25"/>
    <w:rsid w:val="13E175CD"/>
    <w:rsid w:val="1413052D"/>
    <w:rsid w:val="1420412F"/>
    <w:rsid w:val="14305545"/>
    <w:rsid w:val="146E69F4"/>
    <w:rsid w:val="1488527E"/>
    <w:rsid w:val="149503B7"/>
    <w:rsid w:val="14B27209"/>
    <w:rsid w:val="14D62EA9"/>
    <w:rsid w:val="14E37374"/>
    <w:rsid w:val="14F1386F"/>
    <w:rsid w:val="15155A20"/>
    <w:rsid w:val="154371B0"/>
    <w:rsid w:val="154C263F"/>
    <w:rsid w:val="15581B10"/>
    <w:rsid w:val="156A53A0"/>
    <w:rsid w:val="158F6DFD"/>
    <w:rsid w:val="15B4528F"/>
    <w:rsid w:val="15F652AD"/>
    <w:rsid w:val="16361726"/>
    <w:rsid w:val="16412E71"/>
    <w:rsid w:val="16574664"/>
    <w:rsid w:val="166938A9"/>
    <w:rsid w:val="167F24F4"/>
    <w:rsid w:val="169B6887"/>
    <w:rsid w:val="16D725BD"/>
    <w:rsid w:val="17066C93"/>
    <w:rsid w:val="17396D51"/>
    <w:rsid w:val="17544559"/>
    <w:rsid w:val="176558A2"/>
    <w:rsid w:val="17996410"/>
    <w:rsid w:val="179C380B"/>
    <w:rsid w:val="180479E3"/>
    <w:rsid w:val="1828329C"/>
    <w:rsid w:val="182C2DE0"/>
    <w:rsid w:val="18300071"/>
    <w:rsid w:val="18320EF5"/>
    <w:rsid w:val="184622E0"/>
    <w:rsid w:val="184719C8"/>
    <w:rsid w:val="186E33F9"/>
    <w:rsid w:val="18714C97"/>
    <w:rsid w:val="18A1732B"/>
    <w:rsid w:val="18A2698C"/>
    <w:rsid w:val="18C15C1F"/>
    <w:rsid w:val="18C86247"/>
    <w:rsid w:val="18D275B8"/>
    <w:rsid w:val="18D37731"/>
    <w:rsid w:val="18E324F4"/>
    <w:rsid w:val="18EC7E2C"/>
    <w:rsid w:val="18FBC9E2"/>
    <w:rsid w:val="191E4E1F"/>
    <w:rsid w:val="192775B6"/>
    <w:rsid w:val="1965563C"/>
    <w:rsid w:val="19AC5F87"/>
    <w:rsid w:val="19C71013"/>
    <w:rsid w:val="19E96193"/>
    <w:rsid w:val="1A136006"/>
    <w:rsid w:val="1A400DC5"/>
    <w:rsid w:val="1A472154"/>
    <w:rsid w:val="1AAC1E98"/>
    <w:rsid w:val="1B0342CC"/>
    <w:rsid w:val="1B400989"/>
    <w:rsid w:val="1B5A7C65"/>
    <w:rsid w:val="1BF44D59"/>
    <w:rsid w:val="1C056031"/>
    <w:rsid w:val="1C0B21F0"/>
    <w:rsid w:val="1C0F76F1"/>
    <w:rsid w:val="1C1C4923"/>
    <w:rsid w:val="1C2F6BB2"/>
    <w:rsid w:val="1C56042C"/>
    <w:rsid w:val="1C6F052C"/>
    <w:rsid w:val="1C82504F"/>
    <w:rsid w:val="1CE04199"/>
    <w:rsid w:val="1CFDE2A6"/>
    <w:rsid w:val="1D1A7A3A"/>
    <w:rsid w:val="1D861EF8"/>
    <w:rsid w:val="1D961DD6"/>
    <w:rsid w:val="1DBA1577"/>
    <w:rsid w:val="1DF60118"/>
    <w:rsid w:val="1DF73B96"/>
    <w:rsid w:val="1DFE422F"/>
    <w:rsid w:val="1E334EC9"/>
    <w:rsid w:val="1E5866DD"/>
    <w:rsid w:val="1E5F89DD"/>
    <w:rsid w:val="1E695FED"/>
    <w:rsid w:val="1ED57D2E"/>
    <w:rsid w:val="1EF947C5"/>
    <w:rsid w:val="1F08738A"/>
    <w:rsid w:val="1F0D0973"/>
    <w:rsid w:val="1F3F164B"/>
    <w:rsid w:val="1F97E071"/>
    <w:rsid w:val="1F9951FF"/>
    <w:rsid w:val="1FA56EA9"/>
    <w:rsid w:val="1FB7D9E4"/>
    <w:rsid w:val="1FEA15B7"/>
    <w:rsid w:val="1FEA5A5B"/>
    <w:rsid w:val="1FFD575F"/>
    <w:rsid w:val="1FFEFA1B"/>
    <w:rsid w:val="1FFF0803"/>
    <w:rsid w:val="200C4618"/>
    <w:rsid w:val="201234E8"/>
    <w:rsid w:val="20140D2A"/>
    <w:rsid w:val="20262E6B"/>
    <w:rsid w:val="203C0DF2"/>
    <w:rsid w:val="205253AE"/>
    <w:rsid w:val="208512E0"/>
    <w:rsid w:val="20871553"/>
    <w:rsid w:val="20BD2D37"/>
    <w:rsid w:val="20D66997"/>
    <w:rsid w:val="2156737F"/>
    <w:rsid w:val="215C4736"/>
    <w:rsid w:val="21762324"/>
    <w:rsid w:val="221548E5"/>
    <w:rsid w:val="22690805"/>
    <w:rsid w:val="22794E74"/>
    <w:rsid w:val="229B4A87"/>
    <w:rsid w:val="22B61C24"/>
    <w:rsid w:val="22B83BEE"/>
    <w:rsid w:val="22D93B65"/>
    <w:rsid w:val="22E5250A"/>
    <w:rsid w:val="22E81147"/>
    <w:rsid w:val="23030E94"/>
    <w:rsid w:val="234E00AF"/>
    <w:rsid w:val="235356C5"/>
    <w:rsid w:val="23DE75AF"/>
    <w:rsid w:val="23EB1DA2"/>
    <w:rsid w:val="23F2BCDC"/>
    <w:rsid w:val="23F92711"/>
    <w:rsid w:val="23FF2E2C"/>
    <w:rsid w:val="24084702"/>
    <w:rsid w:val="24592179"/>
    <w:rsid w:val="248136B5"/>
    <w:rsid w:val="24A26CC4"/>
    <w:rsid w:val="24AD77C7"/>
    <w:rsid w:val="24E862E1"/>
    <w:rsid w:val="24F627AC"/>
    <w:rsid w:val="24FC309E"/>
    <w:rsid w:val="254C7313"/>
    <w:rsid w:val="2556149D"/>
    <w:rsid w:val="258E6E89"/>
    <w:rsid w:val="259200A7"/>
    <w:rsid w:val="25A466AC"/>
    <w:rsid w:val="25AD6441"/>
    <w:rsid w:val="25DB64AA"/>
    <w:rsid w:val="2602467A"/>
    <w:rsid w:val="2603254D"/>
    <w:rsid w:val="26105AEF"/>
    <w:rsid w:val="26437C73"/>
    <w:rsid w:val="264C7385"/>
    <w:rsid w:val="26663961"/>
    <w:rsid w:val="267C3185"/>
    <w:rsid w:val="267FD585"/>
    <w:rsid w:val="268802E7"/>
    <w:rsid w:val="26993D37"/>
    <w:rsid w:val="269B1288"/>
    <w:rsid w:val="26C62652"/>
    <w:rsid w:val="27075144"/>
    <w:rsid w:val="27233601"/>
    <w:rsid w:val="272414FB"/>
    <w:rsid w:val="275A1718"/>
    <w:rsid w:val="275B4D2E"/>
    <w:rsid w:val="275D2FB6"/>
    <w:rsid w:val="27605C5D"/>
    <w:rsid w:val="27657645"/>
    <w:rsid w:val="2788385F"/>
    <w:rsid w:val="27912C60"/>
    <w:rsid w:val="27A73E71"/>
    <w:rsid w:val="27B54BA0"/>
    <w:rsid w:val="27CC5A46"/>
    <w:rsid w:val="27E22EB1"/>
    <w:rsid w:val="27E6053F"/>
    <w:rsid w:val="27FC632B"/>
    <w:rsid w:val="28100029"/>
    <w:rsid w:val="28582F30"/>
    <w:rsid w:val="28650375"/>
    <w:rsid w:val="289742A6"/>
    <w:rsid w:val="28B020E8"/>
    <w:rsid w:val="28B058CA"/>
    <w:rsid w:val="28DA64C7"/>
    <w:rsid w:val="28DF2BA4"/>
    <w:rsid w:val="28EC1051"/>
    <w:rsid w:val="28ED6B72"/>
    <w:rsid w:val="2910279D"/>
    <w:rsid w:val="291E6775"/>
    <w:rsid w:val="294E122A"/>
    <w:rsid w:val="2956CEA6"/>
    <w:rsid w:val="298A7C7D"/>
    <w:rsid w:val="29B844D4"/>
    <w:rsid w:val="29BE2B85"/>
    <w:rsid w:val="29C74D2F"/>
    <w:rsid w:val="29D2757C"/>
    <w:rsid w:val="29D97ADD"/>
    <w:rsid w:val="29E7D986"/>
    <w:rsid w:val="29FF91A6"/>
    <w:rsid w:val="29FFC705"/>
    <w:rsid w:val="2A030D9E"/>
    <w:rsid w:val="2A25086B"/>
    <w:rsid w:val="2A337FFE"/>
    <w:rsid w:val="2A5D507B"/>
    <w:rsid w:val="2A6F676D"/>
    <w:rsid w:val="2A760047"/>
    <w:rsid w:val="2A8B7E3A"/>
    <w:rsid w:val="2A8D770F"/>
    <w:rsid w:val="2AD215C5"/>
    <w:rsid w:val="2AF24F2E"/>
    <w:rsid w:val="2B0B4AD7"/>
    <w:rsid w:val="2B1518AC"/>
    <w:rsid w:val="2B427CA9"/>
    <w:rsid w:val="2B8A6344"/>
    <w:rsid w:val="2BBD04C8"/>
    <w:rsid w:val="2BEF7F55"/>
    <w:rsid w:val="2C1A17A4"/>
    <w:rsid w:val="2C210A56"/>
    <w:rsid w:val="2C2E3173"/>
    <w:rsid w:val="2C3A7E7A"/>
    <w:rsid w:val="2C460228"/>
    <w:rsid w:val="2C586DD5"/>
    <w:rsid w:val="2C590477"/>
    <w:rsid w:val="2CDCC6DA"/>
    <w:rsid w:val="2CDF0FD8"/>
    <w:rsid w:val="2D5FD602"/>
    <w:rsid w:val="2D616C31"/>
    <w:rsid w:val="2D880661"/>
    <w:rsid w:val="2DA74F8B"/>
    <w:rsid w:val="2DCE2518"/>
    <w:rsid w:val="2DD65871"/>
    <w:rsid w:val="2E1B3283"/>
    <w:rsid w:val="2E3229BF"/>
    <w:rsid w:val="2E376F70"/>
    <w:rsid w:val="2E552C39"/>
    <w:rsid w:val="2E876B6B"/>
    <w:rsid w:val="2E9A2060"/>
    <w:rsid w:val="2EB33837"/>
    <w:rsid w:val="2EB401EF"/>
    <w:rsid w:val="2EE518F4"/>
    <w:rsid w:val="2F044A55"/>
    <w:rsid w:val="2F0E4B96"/>
    <w:rsid w:val="2F107C41"/>
    <w:rsid w:val="2F2A7C22"/>
    <w:rsid w:val="2F570CC8"/>
    <w:rsid w:val="2F594063"/>
    <w:rsid w:val="2FAE6B0C"/>
    <w:rsid w:val="2FB63264"/>
    <w:rsid w:val="2FE06533"/>
    <w:rsid w:val="2FE93BD5"/>
    <w:rsid w:val="2FEC926C"/>
    <w:rsid w:val="2FF36512"/>
    <w:rsid w:val="2FFA3814"/>
    <w:rsid w:val="2FFF1F9B"/>
    <w:rsid w:val="300F6E18"/>
    <w:rsid w:val="301937F3"/>
    <w:rsid w:val="30646AFB"/>
    <w:rsid w:val="3077235C"/>
    <w:rsid w:val="307D6477"/>
    <w:rsid w:val="30CE6CD3"/>
    <w:rsid w:val="30FA1876"/>
    <w:rsid w:val="31203028"/>
    <w:rsid w:val="316D029A"/>
    <w:rsid w:val="31701B38"/>
    <w:rsid w:val="31727460"/>
    <w:rsid w:val="318B6972"/>
    <w:rsid w:val="31AB75E1"/>
    <w:rsid w:val="31F2079F"/>
    <w:rsid w:val="32267A64"/>
    <w:rsid w:val="322A1CE7"/>
    <w:rsid w:val="32B53763"/>
    <w:rsid w:val="32BF2D77"/>
    <w:rsid w:val="32D549D9"/>
    <w:rsid w:val="32DA30B1"/>
    <w:rsid w:val="331C7060"/>
    <w:rsid w:val="332A7448"/>
    <w:rsid w:val="33332E1D"/>
    <w:rsid w:val="333E64DE"/>
    <w:rsid w:val="3341553A"/>
    <w:rsid w:val="339A10EE"/>
    <w:rsid w:val="33C35A51"/>
    <w:rsid w:val="33F407FF"/>
    <w:rsid w:val="34514926"/>
    <w:rsid w:val="34546607"/>
    <w:rsid w:val="34575B97"/>
    <w:rsid w:val="346F4329"/>
    <w:rsid w:val="348A1163"/>
    <w:rsid w:val="34EDAC90"/>
    <w:rsid w:val="350902DA"/>
    <w:rsid w:val="352E7D40"/>
    <w:rsid w:val="353A0493"/>
    <w:rsid w:val="35527ED3"/>
    <w:rsid w:val="35633E8E"/>
    <w:rsid w:val="357B5D3D"/>
    <w:rsid w:val="35805BD5"/>
    <w:rsid w:val="358E6A31"/>
    <w:rsid w:val="359E477C"/>
    <w:rsid w:val="35C5483A"/>
    <w:rsid w:val="35D15F14"/>
    <w:rsid w:val="35F61266"/>
    <w:rsid w:val="35FFAD4F"/>
    <w:rsid w:val="360F36CE"/>
    <w:rsid w:val="362D444F"/>
    <w:rsid w:val="36304469"/>
    <w:rsid w:val="36641223"/>
    <w:rsid w:val="36670AD9"/>
    <w:rsid w:val="36A642D2"/>
    <w:rsid w:val="36AA560A"/>
    <w:rsid w:val="36B10C29"/>
    <w:rsid w:val="36B44275"/>
    <w:rsid w:val="36C02C1A"/>
    <w:rsid w:val="371B2546"/>
    <w:rsid w:val="373E7081"/>
    <w:rsid w:val="37614B2E"/>
    <w:rsid w:val="37677539"/>
    <w:rsid w:val="377E07B1"/>
    <w:rsid w:val="37983C1D"/>
    <w:rsid w:val="379DAAA1"/>
    <w:rsid w:val="37CFCD30"/>
    <w:rsid w:val="37D937EE"/>
    <w:rsid w:val="37E622B0"/>
    <w:rsid w:val="37EF6391"/>
    <w:rsid w:val="37F45271"/>
    <w:rsid w:val="37F74AA6"/>
    <w:rsid w:val="381948B8"/>
    <w:rsid w:val="384C1F8C"/>
    <w:rsid w:val="386C792A"/>
    <w:rsid w:val="386E14E5"/>
    <w:rsid w:val="389E09C9"/>
    <w:rsid w:val="38B62526"/>
    <w:rsid w:val="38C05153"/>
    <w:rsid w:val="38D40BFF"/>
    <w:rsid w:val="38D94467"/>
    <w:rsid w:val="38EEA127"/>
    <w:rsid w:val="38FB0FD7"/>
    <w:rsid w:val="38FB36D6"/>
    <w:rsid w:val="38FE5C7B"/>
    <w:rsid w:val="39602492"/>
    <w:rsid w:val="39773525"/>
    <w:rsid w:val="399FF170"/>
    <w:rsid w:val="39A44A75"/>
    <w:rsid w:val="39AE583D"/>
    <w:rsid w:val="39D30EB6"/>
    <w:rsid w:val="39F23A32"/>
    <w:rsid w:val="3A054990"/>
    <w:rsid w:val="3A221A00"/>
    <w:rsid w:val="3A281202"/>
    <w:rsid w:val="3A461688"/>
    <w:rsid w:val="3A552141"/>
    <w:rsid w:val="3A5F0630"/>
    <w:rsid w:val="3A766F89"/>
    <w:rsid w:val="3A777AAA"/>
    <w:rsid w:val="3A8D2B50"/>
    <w:rsid w:val="3A9D6BC5"/>
    <w:rsid w:val="3AC57D54"/>
    <w:rsid w:val="3AD365DA"/>
    <w:rsid w:val="3ADB2718"/>
    <w:rsid w:val="3ADD2223"/>
    <w:rsid w:val="3AEE41FA"/>
    <w:rsid w:val="3B111C96"/>
    <w:rsid w:val="3B131EB2"/>
    <w:rsid w:val="3B1479D8"/>
    <w:rsid w:val="3B590554"/>
    <w:rsid w:val="3B7364AD"/>
    <w:rsid w:val="3B75518A"/>
    <w:rsid w:val="3B7B3CE9"/>
    <w:rsid w:val="3B84690C"/>
    <w:rsid w:val="3B9B5A04"/>
    <w:rsid w:val="3BA118B1"/>
    <w:rsid w:val="3BB643DC"/>
    <w:rsid w:val="3BBD05AB"/>
    <w:rsid w:val="3BD038FF"/>
    <w:rsid w:val="3BD96810"/>
    <w:rsid w:val="3BF7C3A7"/>
    <w:rsid w:val="3BFFAD01"/>
    <w:rsid w:val="3C2507E9"/>
    <w:rsid w:val="3C53008C"/>
    <w:rsid w:val="3D073351"/>
    <w:rsid w:val="3D1BCE8F"/>
    <w:rsid w:val="3D25234D"/>
    <w:rsid w:val="3D2FEAEB"/>
    <w:rsid w:val="3D3BFDB8"/>
    <w:rsid w:val="3D71A064"/>
    <w:rsid w:val="3DA02ADC"/>
    <w:rsid w:val="3DA43295"/>
    <w:rsid w:val="3DA6700D"/>
    <w:rsid w:val="3DB334D8"/>
    <w:rsid w:val="3DBDB2FA"/>
    <w:rsid w:val="3DCF4917"/>
    <w:rsid w:val="3DE23776"/>
    <w:rsid w:val="3DEF6F42"/>
    <w:rsid w:val="3DFDF733"/>
    <w:rsid w:val="3E0755D2"/>
    <w:rsid w:val="3E1877DF"/>
    <w:rsid w:val="3E49205B"/>
    <w:rsid w:val="3E5D730E"/>
    <w:rsid w:val="3E7C6F76"/>
    <w:rsid w:val="3E877D39"/>
    <w:rsid w:val="3E9A1ED7"/>
    <w:rsid w:val="3E9AC44B"/>
    <w:rsid w:val="3E9E7CE5"/>
    <w:rsid w:val="3EF67B21"/>
    <w:rsid w:val="3EFE799E"/>
    <w:rsid w:val="3F2006FA"/>
    <w:rsid w:val="3F4940F4"/>
    <w:rsid w:val="3F57EBF5"/>
    <w:rsid w:val="3F5E5D96"/>
    <w:rsid w:val="3F65CEF4"/>
    <w:rsid w:val="3F6B4A7C"/>
    <w:rsid w:val="3F6C393F"/>
    <w:rsid w:val="3F6EF6B6"/>
    <w:rsid w:val="3F892743"/>
    <w:rsid w:val="3FA12EFE"/>
    <w:rsid w:val="3FB60E2E"/>
    <w:rsid w:val="3FB6C068"/>
    <w:rsid w:val="3FBDB31C"/>
    <w:rsid w:val="3FC52099"/>
    <w:rsid w:val="3FC574F3"/>
    <w:rsid w:val="3FCEB74D"/>
    <w:rsid w:val="3FD00D4C"/>
    <w:rsid w:val="3FD57736"/>
    <w:rsid w:val="3FDEA0CA"/>
    <w:rsid w:val="3FEC98AB"/>
    <w:rsid w:val="3FEE07F8"/>
    <w:rsid w:val="3FF735D4"/>
    <w:rsid w:val="3FFD608E"/>
    <w:rsid w:val="3FFF263C"/>
    <w:rsid w:val="3FFF468A"/>
    <w:rsid w:val="400F5F1A"/>
    <w:rsid w:val="4028733D"/>
    <w:rsid w:val="405014B2"/>
    <w:rsid w:val="40664832"/>
    <w:rsid w:val="4083788C"/>
    <w:rsid w:val="40BB2DD0"/>
    <w:rsid w:val="40DF0F2E"/>
    <w:rsid w:val="40ED4F53"/>
    <w:rsid w:val="410127AD"/>
    <w:rsid w:val="413D6D08"/>
    <w:rsid w:val="4148218A"/>
    <w:rsid w:val="419D27EA"/>
    <w:rsid w:val="41C67F48"/>
    <w:rsid w:val="41DE1DA8"/>
    <w:rsid w:val="41FA16D6"/>
    <w:rsid w:val="42022339"/>
    <w:rsid w:val="4202341D"/>
    <w:rsid w:val="4212359F"/>
    <w:rsid w:val="424423AA"/>
    <w:rsid w:val="429C0180"/>
    <w:rsid w:val="430420E0"/>
    <w:rsid w:val="43120CA1"/>
    <w:rsid w:val="431F6F1A"/>
    <w:rsid w:val="43266F49"/>
    <w:rsid w:val="433C2B75"/>
    <w:rsid w:val="434618AC"/>
    <w:rsid w:val="435F8854"/>
    <w:rsid w:val="43656246"/>
    <w:rsid w:val="43776D41"/>
    <w:rsid w:val="4378327E"/>
    <w:rsid w:val="439F52F4"/>
    <w:rsid w:val="43EC72FD"/>
    <w:rsid w:val="44510D7F"/>
    <w:rsid w:val="445A2900"/>
    <w:rsid w:val="447A6AFE"/>
    <w:rsid w:val="44840FB7"/>
    <w:rsid w:val="44A92F3F"/>
    <w:rsid w:val="44F34746"/>
    <w:rsid w:val="450364A8"/>
    <w:rsid w:val="45271EC0"/>
    <w:rsid w:val="454B3FF6"/>
    <w:rsid w:val="455A248C"/>
    <w:rsid w:val="456B5271"/>
    <w:rsid w:val="456F1B49"/>
    <w:rsid w:val="45AC3E8E"/>
    <w:rsid w:val="45D33019"/>
    <w:rsid w:val="45F007BA"/>
    <w:rsid w:val="46032103"/>
    <w:rsid w:val="460D74FE"/>
    <w:rsid w:val="460F70C6"/>
    <w:rsid w:val="463D0104"/>
    <w:rsid w:val="46525EE1"/>
    <w:rsid w:val="465810C1"/>
    <w:rsid w:val="46845A12"/>
    <w:rsid w:val="469E3730"/>
    <w:rsid w:val="469EB29F"/>
    <w:rsid w:val="46DE71B5"/>
    <w:rsid w:val="47017063"/>
    <w:rsid w:val="4740402F"/>
    <w:rsid w:val="474403D0"/>
    <w:rsid w:val="475353E4"/>
    <w:rsid w:val="475B2CB0"/>
    <w:rsid w:val="4783061B"/>
    <w:rsid w:val="47857C94"/>
    <w:rsid w:val="479E73EB"/>
    <w:rsid w:val="482036EC"/>
    <w:rsid w:val="48350477"/>
    <w:rsid w:val="48770A5C"/>
    <w:rsid w:val="487A7F17"/>
    <w:rsid w:val="48A56114"/>
    <w:rsid w:val="48A73C3A"/>
    <w:rsid w:val="48C57AC0"/>
    <w:rsid w:val="48DD3AFF"/>
    <w:rsid w:val="49226E97"/>
    <w:rsid w:val="495F62C2"/>
    <w:rsid w:val="497B4A09"/>
    <w:rsid w:val="49BA619D"/>
    <w:rsid w:val="49DB1F44"/>
    <w:rsid w:val="49E64EEA"/>
    <w:rsid w:val="49FC79D2"/>
    <w:rsid w:val="4A1D6E4B"/>
    <w:rsid w:val="4ACF1DA8"/>
    <w:rsid w:val="4AE20F59"/>
    <w:rsid w:val="4AE41175"/>
    <w:rsid w:val="4AF5453A"/>
    <w:rsid w:val="4AF714C0"/>
    <w:rsid w:val="4B047121"/>
    <w:rsid w:val="4B234E23"/>
    <w:rsid w:val="4B2652EA"/>
    <w:rsid w:val="4B69742E"/>
    <w:rsid w:val="4B863FDA"/>
    <w:rsid w:val="4B8D35BB"/>
    <w:rsid w:val="4C122435"/>
    <w:rsid w:val="4C8F3363"/>
    <w:rsid w:val="4C9D00F5"/>
    <w:rsid w:val="4CBBEAC1"/>
    <w:rsid w:val="4CCA7EF7"/>
    <w:rsid w:val="4D090A1F"/>
    <w:rsid w:val="4D1E3247"/>
    <w:rsid w:val="4D20220D"/>
    <w:rsid w:val="4D587BF8"/>
    <w:rsid w:val="4D5C1182"/>
    <w:rsid w:val="4D866514"/>
    <w:rsid w:val="4D9E092E"/>
    <w:rsid w:val="4DCA5C07"/>
    <w:rsid w:val="4DCCA516"/>
    <w:rsid w:val="4DE17BEE"/>
    <w:rsid w:val="4E042E1A"/>
    <w:rsid w:val="4E152475"/>
    <w:rsid w:val="4E206B65"/>
    <w:rsid w:val="4E27E8DE"/>
    <w:rsid w:val="4E556430"/>
    <w:rsid w:val="4E6632E7"/>
    <w:rsid w:val="4E6A7583"/>
    <w:rsid w:val="4EAF1B62"/>
    <w:rsid w:val="4ED82D9F"/>
    <w:rsid w:val="4F251D5C"/>
    <w:rsid w:val="4F3864B2"/>
    <w:rsid w:val="4F516717"/>
    <w:rsid w:val="4F636B0B"/>
    <w:rsid w:val="4F6917A5"/>
    <w:rsid w:val="4F6D2D16"/>
    <w:rsid w:val="4F754A92"/>
    <w:rsid w:val="4F770097"/>
    <w:rsid w:val="4F7C83E0"/>
    <w:rsid w:val="4F8C3B89"/>
    <w:rsid w:val="4F90367A"/>
    <w:rsid w:val="4F9A16CD"/>
    <w:rsid w:val="4FAF85F7"/>
    <w:rsid w:val="4FBB9822"/>
    <w:rsid w:val="4FBF0588"/>
    <w:rsid w:val="4FE581B0"/>
    <w:rsid w:val="4FFF58BE"/>
    <w:rsid w:val="501D7D22"/>
    <w:rsid w:val="50245B70"/>
    <w:rsid w:val="502B0F35"/>
    <w:rsid w:val="50550923"/>
    <w:rsid w:val="506F14E1"/>
    <w:rsid w:val="508E5E86"/>
    <w:rsid w:val="509C604E"/>
    <w:rsid w:val="50DD2AA0"/>
    <w:rsid w:val="50EA5EA6"/>
    <w:rsid w:val="50F003F5"/>
    <w:rsid w:val="512E6592"/>
    <w:rsid w:val="514064B2"/>
    <w:rsid w:val="51413951"/>
    <w:rsid w:val="515E50B1"/>
    <w:rsid w:val="515EA849"/>
    <w:rsid w:val="51654692"/>
    <w:rsid w:val="51B64EEE"/>
    <w:rsid w:val="51E23F34"/>
    <w:rsid w:val="51E67581"/>
    <w:rsid w:val="51F65B7B"/>
    <w:rsid w:val="522073A1"/>
    <w:rsid w:val="52741030"/>
    <w:rsid w:val="52AE4870"/>
    <w:rsid w:val="52B96A43"/>
    <w:rsid w:val="52BC6534"/>
    <w:rsid w:val="52C97394"/>
    <w:rsid w:val="52F61A46"/>
    <w:rsid w:val="530879CB"/>
    <w:rsid w:val="530B6F66"/>
    <w:rsid w:val="53193986"/>
    <w:rsid w:val="53933C38"/>
    <w:rsid w:val="53D55AFF"/>
    <w:rsid w:val="53D8739D"/>
    <w:rsid w:val="53EF29C0"/>
    <w:rsid w:val="53F24A02"/>
    <w:rsid w:val="549A25DE"/>
    <w:rsid w:val="551F32CD"/>
    <w:rsid w:val="5521617F"/>
    <w:rsid w:val="5523289A"/>
    <w:rsid w:val="552A2688"/>
    <w:rsid w:val="552E4437"/>
    <w:rsid w:val="55316018"/>
    <w:rsid w:val="55322ADD"/>
    <w:rsid w:val="55325C25"/>
    <w:rsid w:val="55413C56"/>
    <w:rsid w:val="55B7E440"/>
    <w:rsid w:val="55B924C9"/>
    <w:rsid w:val="55DDF6FC"/>
    <w:rsid w:val="55F14746"/>
    <w:rsid w:val="564104D7"/>
    <w:rsid w:val="564B654C"/>
    <w:rsid w:val="565320A8"/>
    <w:rsid w:val="56564753"/>
    <w:rsid w:val="566B0998"/>
    <w:rsid w:val="569751DD"/>
    <w:rsid w:val="56CA56C3"/>
    <w:rsid w:val="56D71B8E"/>
    <w:rsid w:val="56F7F8A2"/>
    <w:rsid w:val="570E01EC"/>
    <w:rsid w:val="571D1821"/>
    <w:rsid w:val="5765719A"/>
    <w:rsid w:val="57740069"/>
    <w:rsid w:val="577A802E"/>
    <w:rsid w:val="579E64F4"/>
    <w:rsid w:val="57BD0D84"/>
    <w:rsid w:val="57BD5D6A"/>
    <w:rsid w:val="57F68519"/>
    <w:rsid w:val="57FD558E"/>
    <w:rsid w:val="57FF2954"/>
    <w:rsid w:val="5818245E"/>
    <w:rsid w:val="583151B6"/>
    <w:rsid w:val="5838665C"/>
    <w:rsid w:val="585B18AD"/>
    <w:rsid w:val="58602DEB"/>
    <w:rsid w:val="586464A5"/>
    <w:rsid w:val="58711B6E"/>
    <w:rsid w:val="58784158"/>
    <w:rsid w:val="588144B9"/>
    <w:rsid w:val="5896631A"/>
    <w:rsid w:val="589A7317"/>
    <w:rsid w:val="58B5AC8C"/>
    <w:rsid w:val="58BC54DF"/>
    <w:rsid w:val="58BFD223"/>
    <w:rsid w:val="58E5164D"/>
    <w:rsid w:val="58E87D37"/>
    <w:rsid w:val="59050C34"/>
    <w:rsid w:val="59140FD7"/>
    <w:rsid w:val="59FB5995"/>
    <w:rsid w:val="5A1B61C6"/>
    <w:rsid w:val="5A373E0C"/>
    <w:rsid w:val="5A491B6B"/>
    <w:rsid w:val="5A6C083F"/>
    <w:rsid w:val="5A74DB34"/>
    <w:rsid w:val="5A7FC9B8"/>
    <w:rsid w:val="5A863E8E"/>
    <w:rsid w:val="5A90452E"/>
    <w:rsid w:val="5AB05A12"/>
    <w:rsid w:val="5ACE5056"/>
    <w:rsid w:val="5AD7215D"/>
    <w:rsid w:val="5AE353B5"/>
    <w:rsid w:val="5B242EC8"/>
    <w:rsid w:val="5B4567D1"/>
    <w:rsid w:val="5B500161"/>
    <w:rsid w:val="5B7DDBBC"/>
    <w:rsid w:val="5BA62724"/>
    <w:rsid w:val="5BD76F49"/>
    <w:rsid w:val="5BD7B3A6"/>
    <w:rsid w:val="5BDC52B1"/>
    <w:rsid w:val="5BEAC4E0"/>
    <w:rsid w:val="5BF623A8"/>
    <w:rsid w:val="5BFC6F1E"/>
    <w:rsid w:val="5C2238AB"/>
    <w:rsid w:val="5C2D3FFE"/>
    <w:rsid w:val="5C4750C0"/>
    <w:rsid w:val="5C6C6ABA"/>
    <w:rsid w:val="5C855BE8"/>
    <w:rsid w:val="5CB742A5"/>
    <w:rsid w:val="5CC5085F"/>
    <w:rsid w:val="5CE625BF"/>
    <w:rsid w:val="5CF31613"/>
    <w:rsid w:val="5CF77F7E"/>
    <w:rsid w:val="5D3C5C11"/>
    <w:rsid w:val="5D400F30"/>
    <w:rsid w:val="5D5B3904"/>
    <w:rsid w:val="5D7F4350"/>
    <w:rsid w:val="5D902A97"/>
    <w:rsid w:val="5D997B9D"/>
    <w:rsid w:val="5DB058A5"/>
    <w:rsid w:val="5DBB9111"/>
    <w:rsid w:val="5DD65743"/>
    <w:rsid w:val="5DDB4173"/>
    <w:rsid w:val="5DDC5CDC"/>
    <w:rsid w:val="5DFBE18D"/>
    <w:rsid w:val="5E0A45F7"/>
    <w:rsid w:val="5E1009B2"/>
    <w:rsid w:val="5E3CEA05"/>
    <w:rsid w:val="5E3E0745"/>
    <w:rsid w:val="5E5C4534"/>
    <w:rsid w:val="5E673DC9"/>
    <w:rsid w:val="5E732F53"/>
    <w:rsid w:val="5EAC1B52"/>
    <w:rsid w:val="5EB6023A"/>
    <w:rsid w:val="5ED266B8"/>
    <w:rsid w:val="5EE7C071"/>
    <w:rsid w:val="5EEE233B"/>
    <w:rsid w:val="5EEE703E"/>
    <w:rsid w:val="5EF01962"/>
    <w:rsid w:val="5EFBBC0E"/>
    <w:rsid w:val="5EFF9F48"/>
    <w:rsid w:val="5F4E2C09"/>
    <w:rsid w:val="5F5F0972"/>
    <w:rsid w:val="5F646634"/>
    <w:rsid w:val="5F6E0BB6"/>
    <w:rsid w:val="5F742670"/>
    <w:rsid w:val="5F7A7CE0"/>
    <w:rsid w:val="5F7BF17D"/>
    <w:rsid w:val="5F7C32D2"/>
    <w:rsid w:val="5F9958C6"/>
    <w:rsid w:val="5F9F5213"/>
    <w:rsid w:val="5FB7ED22"/>
    <w:rsid w:val="5FBF7C24"/>
    <w:rsid w:val="5FBFA5C5"/>
    <w:rsid w:val="5FDE4D71"/>
    <w:rsid w:val="5FDF0E18"/>
    <w:rsid w:val="5FF7E079"/>
    <w:rsid w:val="5FFED5B4"/>
    <w:rsid w:val="60092A65"/>
    <w:rsid w:val="60915297"/>
    <w:rsid w:val="60BD3071"/>
    <w:rsid w:val="611B36F1"/>
    <w:rsid w:val="6135456B"/>
    <w:rsid w:val="613D2F35"/>
    <w:rsid w:val="61596BCA"/>
    <w:rsid w:val="6170627C"/>
    <w:rsid w:val="61851C7D"/>
    <w:rsid w:val="61AB1547"/>
    <w:rsid w:val="61C4751D"/>
    <w:rsid w:val="61D8311C"/>
    <w:rsid w:val="627B1F67"/>
    <w:rsid w:val="6295554D"/>
    <w:rsid w:val="62993B14"/>
    <w:rsid w:val="62A72D5C"/>
    <w:rsid w:val="62FF4946"/>
    <w:rsid w:val="63147CC6"/>
    <w:rsid w:val="631C57E4"/>
    <w:rsid w:val="632624B6"/>
    <w:rsid w:val="633F2F95"/>
    <w:rsid w:val="634B193A"/>
    <w:rsid w:val="63593B79"/>
    <w:rsid w:val="637A089E"/>
    <w:rsid w:val="63814E23"/>
    <w:rsid w:val="638C5AAE"/>
    <w:rsid w:val="638D7F9D"/>
    <w:rsid w:val="639D91F8"/>
    <w:rsid w:val="63A63014"/>
    <w:rsid w:val="63D8066F"/>
    <w:rsid w:val="63ED29F1"/>
    <w:rsid w:val="63F0702D"/>
    <w:rsid w:val="64067410"/>
    <w:rsid w:val="64216B3E"/>
    <w:rsid w:val="64303D49"/>
    <w:rsid w:val="6467763B"/>
    <w:rsid w:val="64AC69BD"/>
    <w:rsid w:val="64FAE3AC"/>
    <w:rsid w:val="65095D17"/>
    <w:rsid w:val="652573CA"/>
    <w:rsid w:val="65385EEE"/>
    <w:rsid w:val="654607AD"/>
    <w:rsid w:val="65554CF2"/>
    <w:rsid w:val="65654809"/>
    <w:rsid w:val="659B5266"/>
    <w:rsid w:val="65D4D1F9"/>
    <w:rsid w:val="65DA51F7"/>
    <w:rsid w:val="65DC36DB"/>
    <w:rsid w:val="65F86A28"/>
    <w:rsid w:val="66093018"/>
    <w:rsid w:val="661D5DA5"/>
    <w:rsid w:val="66224108"/>
    <w:rsid w:val="663C41E9"/>
    <w:rsid w:val="663E5786"/>
    <w:rsid w:val="66482160"/>
    <w:rsid w:val="66666A8A"/>
    <w:rsid w:val="66692352"/>
    <w:rsid w:val="66825757"/>
    <w:rsid w:val="66887A48"/>
    <w:rsid w:val="669D64C2"/>
    <w:rsid w:val="66B0263C"/>
    <w:rsid w:val="66DF9CAE"/>
    <w:rsid w:val="670267B3"/>
    <w:rsid w:val="672C7CD4"/>
    <w:rsid w:val="6743D99D"/>
    <w:rsid w:val="674548F2"/>
    <w:rsid w:val="67591C57"/>
    <w:rsid w:val="67627CBC"/>
    <w:rsid w:val="6773145F"/>
    <w:rsid w:val="679338AF"/>
    <w:rsid w:val="67BD26DA"/>
    <w:rsid w:val="67D839B8"/>
    <w:rsid w:val="67E10312"/>
    <w:rsid w:val="67E62764"/>
    <w:rsid w:val="67EE31DB"/>
    <w:rsid w:val="67F13CDE"/>
    <w:rsid w:val="67FA4931"/>
    <w:rsid w:val="67FF2EB1"/>
    <w:rsid w:val="681D13CB"/>
    <w:rsid w:val="681F3395"/>
    <w:rsid w:val="68517B5E"/>
    <w:rsid w:val="68863217"/>
    <w:rsid w:val="68BC34E8"/>
    <w:rsid w:val="68E048D2"/>
    <w:rsid w:val="68E40C18"/>
    <w:rsid w:val="690329E5"/>
    <w:rsid w:val="692287F7"/>
    <w:rsid w:val="69780673"/>
    <w:rsid w:val="699F3317"/>
    <w:rsid w:val="69AE2C22"/>
    <w:rsid w:val="69E46644"/>
    <w:rsid w:val="6A18009C"/>
    <w:rsid w:val="6A310F89"/>
    <w:rsid w:val="6A392E07"/>
    <w:rsid w:val="6A551C1D"/>
    <w:rsid w:val="6A5A7287"/>
    <w:rsid w:val="6A731A96"/>
    <w:rsid w:val="6A7A2B04"/>
    <w:rsid w:val="6AB76034"/>
    <w:rsid w:val="6AE55A15"/>
    <w:rsid w:val="6B073015"/>
    <w:rsid w:val="6B1479D8"/>
    <w:rsid w:val="6B5D2E9C"/>
    <w:rsid w:val="6B6473E8"/>
    <w:rsid w:val="6B6E08BB"/>
    <w:rsid w:val="6BC54253"/>
    <w:rsid w:val="6BF30DC0"/>
    <w:rsid w:val="6BF53B18"/>
    <w:rsid w:val="6BF87B65"/>
    <w:rsid w:val="6BFA7071"/>
    <w:rsid w:val="6BFCA6DE"/>
    <w:rsid w:val="6C044D7B"/>
    <w:rsid w:val="6C0C59DE"/>
    <w:rsid w:val="6C1954C2"/>
    <w:rsid w:val="6C300BEF"/>
    <w:rsid w:val="6C3E5941"/>
    <w:rsid w:val="6C4660C3"/>
    <w:rsid w:val="6C5374D3"/>
    <w:rsid w:val="6C661592"/>
    <w:rsid w:val="6C77D3B8"/>
    <w:rsid w:val="6C9F3855"/>
    <w:rsid w:val="6CE93F71"/>
    <w:rsid w:val="6CF43042"/>
    <w:rsid w:val="6D0A23B8"/>
    <w:rsid w:val="6D392803"/>
    <w:rsid w:val="6D395D20"/>
    <w:rsid w:val="6D640E28"/>
    <w:rsid w:val="6D8D7153"/>
    <w:rsid w:val="6D97D306"/>
    <w:rsid w:val="6DAC7E37"/>
    <w:rsid w:val="6DCF6AFE"/>
    <w:rsid w:val="6DEED31E"/>
    <w:rsid w:val="6DF16145"/>
    <w:rsid w:val="6DFFFC1E"/>
    <w:rsid w:val="6E0653B5"/>
    <w:rsid w:val="6E2C680B"/>
    <w:rsid w:val="6E3C922E"/>
    <w:rsid w:val="6E601A63"/>
    <w:rsid w:val="6E6ECE32"/>
    <w:rsid w:val="6E6F5FD3"/>
    <w:rsid w:val="6E837894"/>
    <w:rsid w:val="6E841D03"/>
    <w:rsid w:val="6EBF98F6"/>
    <w:rsid w:val="6ECED30D"/>
    <w:rsid w:val="6EE64C0C"/>
    <w:rsid w:val="6EF79102"/>
    <w:rsid w:val="6EFF25A7"/>
    <w:rsid w:val="6F0607FF"/>
    <w:rsid w:val="6F086931"/>
    <w:rsid w:val="6F1C418A"/>
    <w:rsid w:val="6F2D283B"/>
    <w:rsid w:val="6F39832A"/>
    <w:rsid w:val="6F3E0A1E"/>
    <w:rsid w:val="6F3F4A78"/>
    <w:rsid w:val="6F47FEB1"/>
    <w:rsid w:val="6F660C2B"/>
    <w:rsid w:val="6F975E88"/>
    <w:rsid w:val="6F9FE940"/>
    <w:rsid w:val="6FAA4107"/>
    <w:rsid w:val="6FB6638D"/>
    <w:rsid w:val="6FBDEE52"/>
    <w:rsid w:val="6FC7059A"/>
    <w:rsid w:val="6FCFC45A"/>
    <w:rsid w:val="6FEEBCC8"/>
    <w:rsid w:val="6FEF2227"/>
    <w:rsid w:val="6FF60E7F"/>
    <w:rsid w:val="6FF7A05C"/>
    <w:rsid w:val="6FF9271D"/>
    <w:rsid w:val="6FFB2981"/>
    <w:rsid w:val="6FFF0B1E"/>
    <w:rsid w:val="6FFF1E64"/>
    <w:rsid w:val="6FFF2630"/>
    <w:rsid w:val="6FFFC457"/>
    <w:rsid w:val="6FFFF0F1"/>
    <w:rsid w:val="70096E04"/>
    <w:rsid w:val="701E3F32"/>
    <w:rsid w:val="70482D8C"/>
    <w:rsid w:val="704E6A4E"/>
    <w:rsid w:val="70512559"/>
    <w:rsid w:val="708741CD"/>
    <w:rsid w:val="708C07A3"/>
    <w:rsid w:val="71153587"/>
    <w:rsid w:val="712149D2"/>
    <w:rsid w:val="712B2DAA"/>
    <w:rsid w:val="713779A1"/>
    <w:rsid w:val="71545C47"/>
    <w:rsid w:val="71D74329"/>
    <w:rsid w:val="71DF89AA"/>
    <w:rsid w:val="72320113"/>
    <w:rsid w:val="725517E0"/>
    <w:rsid w:val="72591B25"/>
    <w:rsid w:val="72A35A87"/>
    <w:rsid w:val="72B76A57"/>
    <w:rsid w:val="72BF30ED"/>
    <w:rsid w:val="72E70940"/>
    <w:rsid w:val="72EC6569"/>
    <w:rsid w:val="72F86CBC"/>
    <w:rsid w:val="7315161C"/>
    <w:rsid w:val="73221F8B"/>
    <w:rsid w:val="733D2363"/>
    <w:rsid w:val="7348346F"/>
    <w:rsid w:val="735F2A29"/>
    <w:rsid w:val="7364776F"/>
    <w:rsid w:val="736507F6"/>
    <w:rsid w:val="736A2763"/>
    <w:rsid w:val="736E6EF9"/>
    <w:rsid w:val="736F0C8E"/>
    <w:rsid w:val="7370360A"/>
    <w:rsid w:val="73A66718"/>
    <w:rsid w:val="73BBA515"/>
    <w:rsid w:val="741713C4"/>
    <w:rsid w:val="741B7106"/>
    <w:rsid w:val="744B093B"/>
    <w:rsid w:val="745919DD"/>
    <w:rsid w:val="745E1291"/>
    <w:rsid w:val="74A569D0"/>
    <w:rsid w:val="7507564E"/>
    <w:rsid w:val="751002ED"/>
    <w:rsid w:val="751A73BE"/>
    <w:rsid w:val="7521699E"/>
    <w:rsid w:val="752B5A68"/>
    <w:rsid w:val="7557D3FF"/>
    <w:rsid w:val="755E5965"/>
    <w:rsid w:val="755F069C"/>
    <w:rsid w:val="758D193E"/>
    <w:rsid w:val="759AB840"/>
    <w:rsid w:val="759C14A7"/>
    <w:rsid w:val="75D73501"/>
    <w:rsid w:val="75EB998E"/>
    <w:rsid w:val="75FD159E"/>
    <w:rsid w:val="75FD332B"/>
    <w:rsid w:val="7606787C"/>
    <w:rsid w:val="760C31AA"/>
    <w:rsid w:val="76870A83"/>
    <w:rsid w:val="768FEA14"/>
    <w:rsid w:val="769FB5BC"/>
    <w:rsid w:val="76B70251"/>
    <w:rsid w:val="76C29251"/>
    <w:rsid w:val="76F6AB87"/>
    <w:rsid w:val="77002F7A"/>
    <w:rsid w:val="77297D8C"/>
    <w:rsid w:val="773F4A90"/>
    <w:rsid w:val="7746258D"/>
    <w:rsid w:val="7753F103"/>
    <w:rsid w:val="775546DD"/>
    <w:rsid w:val="777D1E86"/>
    <w:rsid w:val="77AB40E4"/>
    <w:rsid w:val="77B70EF4"/>
    <w:rsid w:val="77BBD370"/>
    <w:rsid w:val="77BFA656"/>
    <w:rsid w:val="77BFE8F9"/>
    <w:rsid w:val="77CA8E3D"/>
    <w:rsid w:val="77CDFFE0"/>
    <w:rsid w:val="77E79F3C"/>
    <w:rsid w:val="77EB2486"/>
    <w:rsid w:val="77EFA134"/>
    <w:rsid w:val="77F96321"/>
    <w:rsid w:val="77FA64C3"/>
    <w:rsid w:val="77FCCC65"/>
    <w:rsid w:val="77FCE05E"/>
    <w:rsid w:val="77FF00E3"/>
    <w:rsid w:val="77FF5010"/>
    <w:rsid w:val="77FF67CA"/>
    <w:rsid w:val="780600CD"/>
    <w:rsid w:val="785170B5"/>
    <w:rsid w:val="7851759A"/>
    <w:rsid w:val="78554FDC"/>
    <w:rsid w:val="787119EB"/>
    <w:rsid w:val="78856ECF"/>
    <w:rsid w:val="78A53442"/>
    <w:rsid w:val="78A70F68"/>
    <w:rsid w:val="78E026CC"/>
    <w:rsid w:val="79013237"/>
    <w:rsid w:val="790B2EA9"/>
    <w:rsid w:val="797DD27A"/>
    <w:rsid w:val="79907C4E"/>
    <w:rsid w:val="799F4335"/>
    <w:rsid w:val="79B7D996"/>
    <w:rsid w:val="79DD3913"/>
    <w:rsid w:val="79E65AC0"/>
    <w:rsid w:val="79E78D79"/>
    <w:rsid w:val="7A0A7ADA"/>
    <w:rsid w:val="7A100D8F"/>
    <w:rsid w:val="7A383EA6"/>
    <w:rsid w:val="7A6930DA"/>
    <w:rsid w:val="7AA1145D"/>
    <w:rsid w:val="7ADD7495"/>
    <w:rsid w:val="7AF1296F"/>
    <w:rsid w:val="7AF9842C"/>
    <w:rsid w:val="7B423B89"/>
    <w:rsid w:val="7B424F78"/>
    <w:rsid w:val="7B4C246F"/>
    <w:rsid w:val="7B4D01D8"/>
    <w:rsid w:val="7B7E7C73"/>
    <w:rsid w:val="7B8B1B39"/>
    <w:rsid w:val="7B9996E4"/>
    <w:rsid w:val="7B9EBC35"/>
    <w:rsid w:val="7BA24AE0"/>
    <w:rsid w:val="7BAD8998"/>
    <w:rsid w:val="7BB474DC"/>
    <w:rsid w:val="7BBF404C"/>
    <w:rsid w:val="7BC6C0D2"/>
    <w:rsid w:val="7BCB7664"/>
    <w:rsid w:val="7BCB9CD1"/>
    <w:rsid w:val="7BD04C7A"/>
    <w:rsid w:val="7BD3C603"/>
    <w:rsid w:val="7BE323D8"/>
    <w:rsid w:val="7BEB0BB7"/>
    <w:rsid w:val="7BF0C521"/>
    <w:rsid w:val="7BF9F582"/>
    <w:rsid w:val="7BFD9CF3"/>
    <w:rsid w:val="7BFE0AC7"/>
    <w:rsid w:val="7BFF6806"/>
    <w:rsid w:val="7BFFAA05"/>
    <w:rsid w:val="7BFFF093"/>
    <w:rsid w:val="7C1A5FCC"/>
    <w:rsid w:val="7C246D74"/>
    <w:rsid w:val="7C612B73"/>
    <w:rsid w:val="7C6A0CC7"/>
    <w:rsid w:val="7C9D08D7"/>
    <w:rsid w:val="7CBC09E7"/>
    <w:rsid w:val="7CBEA831"/>
    <w:rsid w:val="7CF7E885"/>
    <w:rsid w:val="7CFB1B57"/>
    <w:rsid w:val="7D3FBDCA"/>
    <w:rsid w:val="7D67B480"/>
    <w:rsid w:val="7D7B8B7B"/>
    <w:rsid w:val="7D7BBF2E"/>
    <w:rsid w:val="7D7D0EED"/>
    <w:rsid w:val="7D7FC07D"/>
    <w:rsid w:val="7D9FBD2A"/>
    <w:rsid w:val="7DBF3E74"/>
    <w:rsid w:val="7DEC37EC"/>
    <w:rsid w:val="7DEF46E4"/>
    <w:rsid w:val="7DEFC672"/>
    <w:rsid w:val="7DF2762F"/>
    <w:rsid w:val="7DF303A1"/>
    <w:rsid w:val="7DF602FD"/>
    <w:rsid w:val="7DF76708"/>
    <w:rsid w:val="7DF98DC0"/>
    <w:rsid w:val="7DFF3706"/>
    <w:rsid w:val="7DFFB4CD"/>
    <w:rsid w:val="7DFFD100"/>
    <w:rsid w:val="7E0E302F"/>
    <w:rsid w:val="7E3BFBD0"/>
    <w:rsid w:val="7E7728BC"/>
    <w:rsid w:val="7E7E09BD"/>
    <w:rsid w:val="7E835FD4"/>
    <w:rsid w:val="7E9975A5"/>
    <w:rsid w:val="7E9D69A1"/>
    <w:rsid w:val="7EA75B6D"/>
    <w:rsid w:val="7EABEA19"/>
    <w:rsid w:val="7ECF022D"/>
    <w:rsid w:val="7ED52B9D"/>
    <w:rsid w:val="7ED607F9"/>
    <w:rsid w:val="7ED70EAC"/>
    <w:rsid w:val="7EE91987"/>
    <w:rsid w:val="7EEFB9D9"/>
    <w:rsid w:val="7EEFC710"/>
    <w:rsid w:val="7EFB37DC"/>
    <w:rsid w:val="7EFF313F"/>
    <w:rsid w:val="7EFFC62B"/>
    <w:rsid w:val="7EFFE177"/>
    <w:rsid w:val="7EFFF72B"/>
    <w:rsid w:val="7F123327"/>
    <w:rsid w:val="7F196938"/>
    <w:rsid w:val="7F1B7183"/>
    <w:rsid w:val="7F1F10D1"/>
    <w:rsid w:val="7F3B4503"/>
    <w:rsid w:val="7F3B68AE"/>
    <w:rsid w:val="7F5259A6"/>
    <w:rsid w:val="7F53AC76"/>
    <w:rsid w:val="7F59DDF8"/>
    <w:rsid w:val="7F62208D"/>
    <w:rsid w:val="7F63F459"/>
    <w:rsid w:val="7F681BA1"/>
    <w:rsid w:val="7F6A7AC8"/>
    <w:rsid w:val="7F6B14BC"/>
    <w:rsid w:val="7F6F3147"/>
    <w:rsid w:val="7F78365F"/>
    <w:rsid w:val="7F7DAC0F"/>
    <w:rsid w:val="7F994BCD"/>
    <w:rsid w:val="7F9B55BD"/>
    <w:rsid w:val="7F9DBCBE"/>
    <w:rsid w:val="7F9E2999"/>
    <w:rsid w:val="7F9F40C5"/>
    <w:rsid w:val="7FB3D75D"/>
    <w:rsid w:val="7FBB46D8"/>
    <w:rsid w:val="7FCDF7DB"/>
    <w:rsid w:val="7FD356F7"/>
    <w:rsid w:val="7FDD4CE5"/>
    <w:rsid w:val="7FDFCAAA"/>
    <w:rsid w:val="7FE778C3"/>
    <w:rsid w:val="7FEA5AB9"/>
    <w:rsid w:val="7FEB745B"/>
    <w:rsid w:val="7FEDCD6A"/>
    <w:rsid w:val="7FEECE68"/>
    <w:rsid w:val="7FEF09B1"/>
    <w:rsid w:val="7FEF2237"/>
    <w:rsid w:val="7FEF5A83"/>
    <w:rsid w:val="7FEF9580"/>
    <w:rsid w:val="7FF6E3E3"/>
    <w:rsid w:val="7FF780F9"/>
    <w:rsid w:val="7FF7A410"/>
    <w:rsid w:val="7FFACC91"/>
    <w:rsid w:val="7FFDCD92"/>
    <w:rsid w:val="7FFE3DEC"/>
    <w:rsid w:val="7FFED5D7"/>
    <w:rsid w:val="7FFF400E"/>
    <w:rsid w:val="7FFF5495"/>
    <w:rsid w:val="7FFFA60C"/>
    <w:rsid w:val="7FFFA831"/>
    <w:rsid w:val="7FFFEC10"/>
    <w:rsid w:val="7FFFFCBF"/>
    <w:rsid w:val="85BEC2BB"/>
    <w:rsid w:val="8D5FE92D"/>
    <w:rsid w:val="8DFEB1EE"/>
    <w:rsid w:val="8F8FC6D4"/>
    <w:rsid w:val="8FBFECD1"/>
    <w:rsid w:val="927E308D"/>
    <w:rsid w:val="9339617A"/>
    <w:rsid w:val="93FD728D"/>
    <w:rsid w:val="95FB4F46"/>
    <w:rsid w:val="96EF686C"/>
    <w:rsid w:val="97F9E122"/>
    <w:rsid w:val="9A7D9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DC3EE"/>
  <w15:docId w15:val="{4D6BED50-F910-45FE-803E-3B5D55C4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uiPriority="2" w:qFormat="1"/>
    <w:lsdException w:name="index 6" w:uiPriority="0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next w:val="61"/>
    <w:link w:val="a5"/>
    <w:qFormat/>
    <w:pPr>
      <w:spacing w:line="560" w:lineRule="exact"/>
      <w:ind w:firstLine="721"/>
    </w:pPr>
    <w:rPr>
      <w:rFonts w:eastAsia="仿宋_GB2312"/>
      <w:szCs w:val="24"/>
    </w:rPr>
  </w:style>
  <w:style w:type="paragraph" w:styleId="a4">
    <w:name w:val="Body Text"/>
    <w:basedOn w:val="a"/>
    <w:next w:val="a6"/>
    <w:uiPriority w:val="99"/>
    <w:unhideWhenUsed/>
    <w:qFormat/>
  </w:style>
  <w:style w:type="paragraph" w:styleId="a6">
    <w:name w:val="footer"/>
    <w:basedOn w:val="a"/>
    <w:next w:val="51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1">
    <w:name w:val="index 5"/>
    <w:basedOn w:val="a"/>
    <w:next w:val="a"/>
    <w:uiPriority w:val="2"/>
    <w:qFormat/>
    <w:pPr>
      <w:ind w:left="1680"/>
    </w:pPr>
  </w:style>
  <w:style w:type="paragraph" w:styleId="61">
    <w:name w:val="index 6"/>
    <w:next w:val="a"/>
    <w:qFormat/>
    <w:pPr>
      <w:widowControl w:val="0"/>
      <w:ind w:firstLine="840"/>
      <w:jc w:val="both"/>
    </w:pPr>
    <w:rPr>
      <w:rFonts w:ascii="Calibri" w:hAnsi="Calibri" w:cs="Arial"/>
      <w:kern w:val="2"/>
      <w:sz w:val="21"/>
      <w:szCs w:val="24"/>
    </w:rPr>
  </w:style>
  <w:style w:type="paragraph" w:styleId="a8">
    <w:name w:val="Normal Indent"/>
    <w:basedOn w:val="a"/>
    <w:uiPriority w:val="99"/>
    <w:qFormat/>
    <w:pPr>
      <w:ind w:firstLineChars="200" w:firstLine="420"/>
    </w:pPr>
    <w:rPr>
      <w:rFonts w:ascii="Times New Roman" w:hAnsi="Times New Roman"/>
      <w:kern w:val="0"/>
      <w:sz w:val="20"/>
    </w:rPr>
  </w:style>
  <w:style w:type="paragraph" w:styleId="a9">
    <w:name w:val="caption"/>
    <w:basedOn w:val="a"/>
    <w:next w:val="a"/>
    <w:uiPriority w:val="35"/>
    <w:unhideWhenUsed/>
    <w:qFormat/>
    <w:rPr>
      <w:rFonts w:ascii="Cambria" w:eastAsia="黑体" w:hAnsi="Cambria" w:cs="Times New Roman"/>
      <w:sz w:val="20"/>
      <w:szCs w:val="20"/>
    </w:rPr>
  </w:style>
  <w:style w:type="paragraph" w:styleId="aa">
    <w:name w:val="annotation text"/>
    <w:basedOn w:val="a"/>
    <w:link w:val="ab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ascii="Calibri" w:eastAsia="宋体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qFormat/>
    <w:rPr>
      <w:sz w:val="18"/>
      <w:szCs w:val="18"/>
    </w:rPr>
  </w:style>
  <w:style w:type="paragraph" w:styleId="ae">
    <w:name w:val="header"/>
    <w:basedOn w:val="a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unhideWhenUsed/>
    <w:qFormat/>
    <w:pPr>
      <w:tabs>
        <w:tab w:val="left" w:pos="945"/>
        <w:tab w:val="right" w:leader="dot" w:pos="8296"/>
      </w:tabs>
      <w:ind w:leftChars="200" w:left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annotation subject"/>
    <w:basedOn w:val="aa"/>
    <w:next w:val="aa"/>
    <w:link w:val="af2"/>
    <w:uiPriority w:val="99"/>
    <w:semiHidden/>
    <w:unhideWhenUsed/>
    <w:qFormat/>
    <w:rPr>
      <w:b/>
      <w:bCs/>
    </w:rPr>
  </w:style>
  <w:style w:type="paragraph" w:styleId="21">
    <w:name w:val="Body Text First Indent 2"/>
    <w:uiPriority w:val="99"/>
    <w:unhideWhenUsed/>
    <w:qFormat/>
    <w:pPr>
      <w:widowControl w:val="0"/>
      <w:autoSpaceDE w:val="0"/>
      <w:autoSpaceDN w:val="0"/>
      <w:spacing w:after="120"/>
      <w:ind w:leftChars="200" w:left="420" w:firstLineChars="200" w:firstLine="420"/>
    </w:pPr>
    <w:rPr>
      <w:rFonts w:ascii="仿宋" w:hAnsi="仿宋" w:cs="仿宋"/>
      <w:sz w:val="21"/>
      <w:szCs w:val="22"/>
      <w:lang w:val="zh-CN" w:bidi="zh-CN"/>
    </w:rPr>
  </w:style>
  <w:style w:type="table" w:styleId="af3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5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="Cambria" w:eastAsia="宋体" w:hAnsi="Cambria" w:cs="Times New Roman"/>
      <w:szCs w:val="21"/>
    </w:rPr>
  </w:style>
  <w:style w:type="paragraph" w:styleId="af6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d">
    <w:name w:val="批注框文本 字符"/>
    <w:basedOn w:val="a1"/>
    <w:link w:val="ac"/>
    <w:uiPriority w:val="99"/>
    <w:semiHidden/>
    <w:qFormat/>
    <w:rPr>
      <w:sz w:val="18"/>
      <w:szCs w:val="18"/>
    </w:rPr>
  </w:style>
  <w:style w:type="paragraph" w:customStyle="1" w:styleId="Normal0">
    <w:name w:val="Normal0"/>
    <w:qFormat/>
    <w:rPr>
      <w:lang w:eastAsia="en-US"/>
    </w:rPr>
  </w:style>
  <w:style w:type="paragraph" w:customStyle="1" w:styleId="xl45">
    <w:name w:val="xl45"/>
    <w:basedOn w:val="a"/>
    <w:qFormat/>
    <w:pPr>
      <w:widowControl/>
      <w:spacing w:before="100" w:beforeAutospacing="1" w:after="100" w:afterAutospacing="1"/>
      <w:ind w:firstLineChars="200" w:firstLine="200"/>
      <w:jc w:val="center"/>
      <w:textAlignment w:val="center"/>
    </w:pPr>
    <w:rPr>
      <w:rFonts w:ascii="幼圆" w:eastAsia="幼圆" w:hAnsi="宋体" w:cs="Times New Roman" w:hint="eastAsia"/>
      <w:kern w:val="0"/>
      <w:sz w:val="24"/>
      <w:szCs w:val="24"/>
      <w:lang w:eastAsia="en-US"/>
    </w:rPr>
  </w:style>
  <w:style w:type="paragraph" w:customStyle="1" w:styleId="af7">
    <w:name w:val="章标题"/>
    <w:basedOn w:val="1"/>
    <w:qFormat/>
    <w:pPr>
      <w:numPr>
        <w:numId w:val="0"/>
      </w:numPr>
    </w:pPr>
    <w:rPr>
      <w:rFonts w:ascii="Times New Roman" w:hAnsi="Times New Roman"/>
    </w:rPr>
  </w:style>
  <w:style w:type="paragraph" w:customStyle="1" w:styleId="af8">
    <w:name w:val="一级节标题"/>
    <w:basedOn w:val="2"/>
    <w:qFormat/>
    <w:pPr>
      <w:numPr>
        <w:ilvl w:val="0"/>
        <w:numId w:val="0"/>
      </w:numPr>
    </w:pPr>
    <w:rPr>
      <w:rFonts w:ascii="Arial" w:eastAsia="黑体" w:hAnsi="Arial"/>
    </w:rPr>
  </w:style>
  <w:style w:type="paragraph" w:customStyle="1" w:styleId="41">
    <w:name w:val="样式 图题 + 首行缩进:  4 字符"/>
    <w:basedOn w:val="a"/>
    <w:qFormat/>
    <w:pPr>
      <w:spacing w:line="360" w:lineRule="auto"/>
      <w:jc w:val="center"/>
    </w:pPr>
    <w:rPr>
      <w:rFonts w:ascii="Arial Black" w:eastAsia="宋体" w:hAnsi="Arial Black" w:cs="宋体"/>
      <w:sz w:val="18"/>
      <w:szCs w:val="20"/>
    </w:rPr>
  </w:style>
  <w:style w:type="paragraph" w:customStyle="1" w:styleId="af9">
    <w:name w:val="二级节标题"/>
    <w:basedOn w:val="3"/>
    <w:qFormat/>
    <w:pPr>
      <w:numPr>
        <w:ilvl w:val="0"/>
        <w:numId w:val="0"/>
      </w:numPr>
      <w:tabs>
        <w:tab w:val="left" w:pos="720"/>
      </w:tabs>
      <w:ind w:left="720" w:hanging="720"/>
    </w:pPr>
    <w:rPr>
      <w:rFonts w:ascii="Times New Roman" w:hAnsi="Times New Roman"/>
    </w:rPr>
  </w:style>
  <w:style w:type="paragraph" w:customStyle="1" w:styleId="afa">
    <w:name w:val="三级节标题"/>
    <w:basedOn w:val="4"/>
    <w:qFormat/>
    <w:pPr>
      <w:numPr>
        <w:ilvl w:val="0"/>
        <w:numId w:val="0"/>
      </w:numPr>
      <w:tabs>
        <w:tab w:val="left" w:pos="864"/>
      </w:tabs>
      <w:ind w:left="864" w:hanging="864"/>
    </w:pPr>
    <w:rPr>
      <w:rFonts w:ascii="Arial" w:eastAsia="黑体" w:hAnsi="Arial"/>
    </w:rPr>
  </w:style>
  <w:style w:type="paragraph" w:customStyle="1" w:styleId="afb">
    <w:name w:val="四级节标题"/>
    <w:basedOn w:val="5"/>
    <w:qFormat/>
    <w:pPr>
      <w:numPr>
        <w:ilvl w:val="0"/>
        <w:numId w:val="0"/>
      </w:numPr>
      <w:tabs>
        <w:tab w:val="left" w:pos="284"/>
      </w:tabs>
      <w:ind w:left="1008" w:hanging="1008"/>
    </w:pPr>
    <w:rPr>
      <w:rFonts w:ascii="Times New Roman" w:hAnsi="Times New Roman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b">
    <w:name w:val="批注文字 字符"/>
    <w:basedOn w:val="a1"/>
    <w:link w:val="aa"/>
    <w:uiPriority w:val="99"/>
    <w:semiHidden/>
    <w:qFormat/>
  </w:style>
  <w:style w:type="character" w:customStyle="1" w:styleId="af2">
    <w:name w:val="批注主题 字符"/>
    <w:basedOn w:val="ab"/>
    <w:link w:val="af1"/>
    <w:uiPriority w:val="99"/>
    <w:semiHidden/>
    <w:qFormat/>
    <w:rPr>
      <w:b/>
      <w:bCs/>
    </w:rPr>
  </w:style>
  <w:style w:type="paragraph" w:customStyle="1" w:styleId="22">
    <w:name w:val="2字符"/>
    <w:basedOn w:val="a"/>
    <w:qFormat/>
    <w:pPr>
      <w:adjustRightInd w:val="0"/>
      <w:snapToGrid w:val="0"/>
      <w:ind w:firstLineChars="200" w:firstLine="560"/>
    </w:pPr>
    <w:rPr>
      <w:rFonts w:ascii="宋体" w:eastAsia="宋体" w:hAnsi="宋体" w:cs="Times New Roman"/>
      <w:sz w:val="28"/>
      <w:szCs w:val="28"/>
    </w:rPr>
  </w:style>
  <w:style w:type="character" w:customStyle="1" w:styleId="23">
    <w:name w:val="未处理的提及2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hAnsi="Calibri" w:cs="Calibri"/>
    </w:rPr>
  </w:style>
  <w:style w:type="character" w:customStyle="1" w:styleId="a5">
    <w:name w:val="正文文本首行缩进 字符"/>
    <w:basedOn w:val="a1"/>
    <w:link w:val="a0"/>
    <w:qFormat/>
    <w:rPr>
      <w:rFonts w:asciiTheme="minorHAnsi" w:eastAsia="仿宋_GB2312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29</Pages>
  <Words>2083</Words>
  <Characters>11875</Characters>
  <Application>Microsoft Office Word</Application>
  <DocSecurity>0</DocSecurity>
  <Lines>98</Lines>
  <Paragraphs>27</Paragraphs>
  <ScaleCrop>false</ScaleCrop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Hughes</cp:lastModifiedBy>
  <cp:revision>35</cp:revision>
  <cp:lastPrinted>2021-02-12T09:20:00Z</cp:lastPrinted>
  <dcterms:created xsi:type="dcterms:W3CDTF">2023-04-14T14:50:00Z</dcterms:created>
  <dcterms:modified xsi:type="dcterms:W3CDTF">2023-07-18T11:14:00Z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CDD323C3EC4444C1AE18323F2EB7F363_13</vt:lpwstr>
  </property>
</Properties>
</file>