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sz w:val="72"/>
          <w:szCs w:val="15"/>
        </w:rPr>
      </w:pPr>
    </w:p>
    <w:p>
      <w:pPr>
        <w:jc w:val="center"/>
        <w:rPr>
          <w:rFonts w:ascii="黑体" w:hAnsi="黑体" w:eastAsia="黑体"/>
          <w:b/>
          <w:sz w:val="32"/>
          <w:szCs w:val="32"/>
        </w:rPr>
      </w:pPr>
      <w:r>
        <w:rPr>
          <w:rFonts w:hint="eastAsia" w:ascii="黑体" w:hAnsi="黑体" w:eastAsia="黑体"/>
          <w:b/>
          <w:sz w:val="32"/>
          <w:szCs w:val="32"/>
        </w:rPr>
        <w:t>2</w:t>
      </w:r>
      <w:r>
        <w:rPr>
          <w:rFonts w:ascii="黑体" w:hAnsi="黑体" w:eastAsia="黑体"/>
          <w:b/>
          <w:sz w:val="32"/>
          <w:szCs w:val="32"/>
        </w:rPr>
        <w:t>020-2021</w:t>
      </w:r>
      <w:r>
        <w:rPr>
          <w:rFonts w:hint="eastAsia" w:ascii="黑体" w:hAnsi="黑体" w:eastAsia="黑体"/>
          <w:b/>
          <w:sz w:val="32"/>
          <w:szCs w:val="32"/>
        </w:rPr>
        <w:t>学年第1学期</w:t>
      </w:r>
    </w:p>
    <w:p>
      <w:pPr>
        <w:jc w:val="center"/>
        <w:rPr>
          <w:rFonts w:asciiTheme="majorEastAsia" w:hAnsiTheme="majorEastAsia" w:eastAsiaTheme="majorEastAsia"/>
          <w:b/>
          <w:sz w:val="84"/>
          <w:szCs w:val="84"/>
        </w:rPr>
      </w:pPr>
      <w:r>
        <w:rPr>
          <w:rFonts w:hint="eastAsia" w:asciiTheme="majorEastAsia" w:hAnsiTheme="majorEastAsia" w:eastAsiaTheme="majorEastAsia"/>
          <w:b/>
          <w:sz w:val="84"/>
          <w:szCs w:val="84"/>
        </w:rPr>
        <w:t>系统软件课程设计</w:t>
      </w:r>
    </w:p>
    <w:p>
      <w:pPr>
        <w:jc w:val="center"/>
        <w:rPr>
          <w:rFonts w:asciiTheme="majorEastAsia" w:hAnsiTheme="majorEastAsia" w:eastAsiaTheme="majorEastAsia"/>
          <w:b/>
          <w:sz w:val="84"/>
          <w:szCs w:val="84"/>
        </w:rPr>
      </w:pPr>
      <w:r>
        <w:rPr>
          <w:rFonts w:hint="eastAsia" w:asciiTheme="majorEastAsia" w:hAnsiTheme="majorEastAsia" w:eastAsiaTheme="majorEastAsia"/>
          <w:b/>
          <w:sz w:val="84"/>
          <w:szCs w:val="84"/>
        </w:rPr>
        <w:t>报告</w:t>
      </w:r>
    </w:p>
    <w:p>
      <w:pPr>
        <w:rPr>
          <w:rFonts w:asciiTheme="majorEastAsia" w:hAnsiTheme="majorEastAsia" w:eastAsiaTheme="majorEastAsia"/>
        </w:rPr>
      </w:pPr>
    </w:p>
    <w:p>
      <w:pPr>
        <w:rPr>
          <w:rFonts w:asciiTheme="majorEastAsia" w:hAnsiTheme="majorEastAsia" w:eastAsiaTheme="majorEastAsia"/>
        </w:rPr>
      </w:pPr>
    </w:p>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工作量认定矩阵</w:t>
      </w:r>
    </w:p>
    <w:p>
      <w:pPr>
        <w:rPr>
          <w:rFonts w:asciiTheme="majorEastAsia" w:hAnsiTheme="majorEastAsia" w:eastAsiaTheme="majorEastAsia"/>
        </w:rPr>
      </w:pPr>
      <w:r>
        <w:rPr>
          <w:rFonts w:hint="eastAsia" w:asciiTheme="majorEastAsia" w:hAnsiTheme="majorEastAsia" w:eastAsiaTheme="majorEastAsia"/>
        </w:rPr>
        <w:t>说明：</w:t>
      </w:r>
    </w:p>
    <w:p>
      <w:pPr>
        <w:pStyle w:val="14"/>
        <w:numPr>
          <w:ilvl w:val="0"/>
          <w:numId w:val="1"/>
        </w:numPr>
        <w:ind w:firstLineChars="0"/>
        <w:rPr>
          <w:rFonts w:asciiTheme="majorEastAsia" w:hAnsiTheme="majorEastAsia" w:eastAsiaTheme="majorEastAsia"/>
        </w:rPr>
      </w:pPr>
      <w:r>
        <w:rPr>
          <w:rFonts w:hint="eastAsia" w:asciiTheme="majorEastAsia" w:hAnsiTheme="majorEastAsia" w:eastAsiaTheme="majorEastAsia"/>
        </w:rPr>
        <w:t>小组每一名成员对自己和其他成员的工作量（百分比）进行评价，并亲笔签字。</w:t>
      </w:r>
    </w:p>
    <w:p>
      <w:pPr>
        <w:pStyle w:val="14"/>
        <w:numPr>
          <w:ilvl w:val="0"/>
          <w:numId w:val="1"/>
        </w:numPr>
        <w:ind w:firstLineChars="0"/>
        <w:rPr>
          <w:rFonts w:asciiTheme="majorEastAsia" w:hAnsiTheme="majorEastAsia" w:eastAsiaTheme="majorEastAsia"/>
        </w:rPr>
      </w:pPr>
      <w:r>
        <w:rPr>
          <w:rFonts w:hint="eastAsia" w:asciiTheme="majorEastAsia" w:hAnsiTheme="majorEastAsia" w:eastAsiaTheme="majorEastAsia"/>
        </w:rPr>
        <w:t>每小组参加验收检查时，上交报告封面和成绩评定表。报告全文仅提交电子版、不需要提交打印版。</w:t>
      </w:r>
    </w:p>
    <w:tbl>
      <w:tblPr>
        <w:tblStyle w:val="11"/>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85"/>
        <w:gridCol w:w="1510"/>
        <w:gridCol w:w="1391"/>
        <w:gridCol w:w="1391"/>
        <w:gridCol w:w="1391"/>
        <w:gridCol w:w="13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670" w:hRule="atLeast"/>
          <w:jc w:val="center"/>
        </w:trPr>
        <w:tc>
          <w:tcPr>
            <w:tcW w:w="3495" w:type="dxa"/>
            <w:gridSpan w:val="2"/>
            <w:tcBorders>
              <w:tl2br w:val="single" w:color="auto" w:sz="4" w:space="0"/>
            </w:tcBorders>
            <w:vAlign w:val="center"/>
          </w:tcPr>
          <w:p>
            <w:pPr>
              <w:tabs>
                <w:tab w:val="right" w:pos="3283"/>
              </w:tabs>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被评价人姓名</w:t>
            </w:r>
          </w:p>
          <w:p>
            <w:pPr>
              <w:tabs>
                <w:tab w:val="right" w:pos="2565"/>
              </w:tabs>
              <w:rPr>
                <w:rFonts w:asciiTheme="majorEastAsia" w:hAnsiTheme="majorEastAsia" w:eastAsiaTheme="majorEastAsia"/>
              </w:rPr>
            </w:pPr>
            <w:r>
              <w:rPr>
                <w:rFonts w:hint="eastAsia" w:asciiTheme="majorEastAsia" w:hAnsiTheme="majorEastAsia" w:eastAsiaTheme="majorEastAsia"/>
              </w:rPr>
              <w:t>评价人</w:t>
            </w:r>
          </w:p>
        </w:tc>
        <w:tc>
          <w:tcPr>
            <w:tcW w:w="1391" w:type="dxa"/>
            <w:vMerge w:val="restart"/>
            <w:vAlign w:val="center"/>
          </w:tcPr>
          <w:p>
            <w:pPr>
              <w:jc w:val="center"/>
              <w:rPr>
                <w:rFonts w:asciiTheme="majorEastAsia" w:hAnsiTheme="majorEastAsia" w:eastAsiaTheme="majorEastAsia"/>
              </w:rPr>
            </w:pPr>
            <w:r>
              <w:rPr>
                <w:rFonts w:hint="eastAsia" w:asciiTheme="majorEastAsia" w:hAnsiTheme="majorEastAsia" w:eastAsiaTheme="majorEastAsia"/>
              </w:rPr>
              <w:t>冯子健</w:t>
            </w:r>
          </w:p>
        </w:tc>
        <w:tc>
          <w:tcPr>
            <w:tcW w:w="1391" w:type="dxa"/>
            <w:vMerge w:val="restart"/>
            <w:vAlign w:val="center"/>
          </w:tcPr>
          <w:p>
            <w:pPr>
              <w:jc w:val="center"/>
              <w:rPr>
                <w:rFonts w:asciiTheme="majorEastAsia" w:hAnsiTheme="majorEastAsia" w:eastAsiaTheme="majorEastAsia"/>
              </w:rPr>
            </w:pPr>
            <w:r>
              <w:rPr>
                <w:rFonts w:hint="eastAsia" w:asciiTheme="majorEastAsia" w:hAnsiTheme="majorEastAsia" w:eastAsiaTheme="majorEastAsia"/>
              </w:rPr>
              <w:t>曹炜辰</w:t>
            </w:r>
          </w:p>
        </w:tc>
        <w:tc>
          <w:tcPr>
            <w:tcW w:w="1391" w:type="dxa"/>
            <w:vMerge w:val="restart"/>
            <w:vAlign w:val="center"/>
          </w:tcPr>
          <w:p>
            <w:pPr>
              <w:jc w:val="center"/>
              <w:rPr>
                <w:rFonts w:asciiTheme="majorEastAsia" w:hAnsiTheme="majorEastAsia" w:eastAsiaTheme="majorEastAsia"/>
              </w:rPr>
            </w:pPr>
            <w:r>
              <w:rPr>
                <w:rFonts w:hint="eastAsia" w:asciiTheme="majorEastAsia" w:hAnsiTheme="majorEastAsia" w:eastAsiaTheme="majorEastAsia"/>
              </w:rPr>
              <w:t>杨正午</w:t>
            </w:r>
          </w:p>
        </w:tc>
        <w:tc>
          <w:tcPr>
            <w:tcW w:w="1391" w:type="dxa"/>
            <w:vMerge w:val="restart"/>
            <w:vAlign w:val="center"/>
          </w:tcPr>
          <w:p>
            <w:pPr>
              <w:rPr>
                <w:rFonts w:asciiTheme="majorEastAsia" w:hAnsiTheme="majorEastAsia" w:eastAsiaTheme="majorEastAsia"/>
              </w:rPr>
            </w:pPr>
            <w:r>
              <w:rPr>
                <w:rFonts w:hint="eastAsia" w:asciiTheme="majorEastAsia" w:hAnsiTheme="majorEastAsia" w:eastAsiaTheme="majorEastAsia"/>
              </w:rPr>
              <w:t>评价人签字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1985" w:type="dxa"/>
            <w:vAlign w:val="center"/>
          </w:tcPr>
          <w:p>
            <w:pPr>
              <w:jc w:val="center"/>
              <w:rPr>
                <w:rFonts w:asciiTheme="majorEastAsia" w:hAnsiTheme="majorEastAsia" w:eastAsiaTheme="majorEastAsia"/>
              </w:rPr>
            </w:pPr>
            <w:r>
              <w:rPr>
                <w:rFonts w:hint="eastAsia" w:asciiTheme="majorEastAsia" w:hAnsiTheme="majorEastAsia" w:eastAsiaTheme="majorEastAsia"/>
              </w:rPr>
              <w:t>学号</w:t>
            </w:r>
          </w:p>
        </w:tc>
        <w:tc>
          <w:tcPr>
            <w:tcW w:w="1510" w:type="dxa"/>
            <w:vAlign w:val="center"/>
          </w:tcPr>
          <w:p>
            <w:pPr>
              <w:jc w:val="center"/>
              <w:rPr>
                <w:rFonts w:asciiTheme="majorEastAsia" w:hAnsiTheme="majorEastAsia" w:eastAsiaTheme="majorEastAsia"/>
              </w:rPr>
            </w:pPr>
            <w:r>
              <w:rPr>
                <w:rFonts w:hint="eastAsia" w:asciiTheme="majorEastAsia" w:hAnsiTheme="majorEastAsia" w:eastAsiaTheme="majorEastAsia"/>
              </w:rPr>
              <w:t>姓名</w:t>
            </w:r>
          </w:p>
        </w:tc>
        <w:tc>
          <w:tcPr>
            <w:tcW w:w="1391" w:type="dxa"/>
            <w:vMerge w:val="continue"/>
            <w:vAlign w:val="center"/>
          </w:tcPr>
          <w:p>
            <w:pPr>
              <w:rPr>
                <w:rFonts w:asciiTheme="majorEastAsia" w:hAnsiTheme="majorEastAsia" w:eastAsiaTheme="majorEastAsia"/>
              </w:rPr>
            </w:pPr>
          </w:p>
        </w:tc>
        <w:tc>
          <w:tcPr>
            <w:tcW w:w="1391" w:type="dxa"/>
            <w:vMerge w:val="continue"/>
            <w:vAlign w:val="center"/>
          </w:tcPr>
          <w:p>
            <w:pPr>
              <w:rPr>
                <w:rFonts w:asciiTheme="majorEastAsia" w:hAnsiTheme="majorEastAsia" w:eastAsiaTheme="majorEastAsia"/>
              </w:rPr>
            </w:pPr>
          </w:p>
        </w:tc>
        <w:tc>
          <w:tcPr>
            <w:tcW w:w="1391" w:type="dxa"/>
            <w:vMerge w:val="continue"/>
            <w:vAlign w:val="center"/>
          </w:tcPr>
          <w:p>
            <w:pPr>
              <w:rPr>
                <w:rFonts w:asciiTheme="majorEastAsia" w:hAnsiTheme="majorEastAsia" w:eastAsiaTheme="majorEastAsia"/>
              </w:rPr>
            </w:pPr>
          </w:p>
        </w:tc>
        <w:tc>
          <w:tcPr>
            <w:tcW w:w="1391" w:type="dxa"/>
            <w:vMerge w:val="continue"/>
            <w:vAlign w:val="center"/>
          </w:tcPr>
          <w:p>
            <w:pPr>
              <w:rPr>
                <w:rFonts w:asciiTheme="majorEastAsia" w:hAnsiTheme="majorEastAsia" w:eastAsiaTheme="maj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14" w:hRule="atLeast"/>
          <w:jc w:val="center"/>
        </w:trPr>
        <w:tc>
          <w:tcPr>
            <w:tcW w:w="198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8072004</w:t>
            </w:r>
          </w:p>
        </w:tc>
        <w:tc>
          <w:tcPr>
            <w:tcW w:w="1510" w:type="dxa"/>
            <w:vAlign w:val="center"/>
          </w:tcPr>
          <w:p>
            <w:pPr>
              <w:jc w:val="center"/>
              <w:rPr>
                <w:rFonts w:asciiTheme="majorEastAsia" w:hAnsiTheme="majorEastAsia" w:eastAsiaTheme="majorEastAsia"/>
              </w:rPr>
            </w:pPr>
            <w:r>
              <w:rPr>
                <w:rFonts w:hint="eastAsia" w:asciiTheme="majorEastAsia" w:hAnsiTheme="majorEastAsia" w:eastAsiaTheme="majorEastAsia"/>
              </w:rPr>
              <w:t>冯子健</w:t>
            </w: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14" w:hRule="atLeast"/>
          <w:jc w:val="center"/>
        </w:trPr>
        <w:tc>
          <w:tcPr>
            <w:tcW w:w="198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8062208</w:t>
            </w:r>
          </w:p>
        </w:tc>
        <w:tc>
          <w:tcPr>
            <w:tcW w:w="1510" w:type="dxa"/>
            <w:vAlign w:val="center"/>
          </w:tcPr>
          <w:p>
            <w:pPr>
              <w:jc w:val="center"/>
              <w:rPr>
                <w:rFonts w:asciiTheme="majorEastAsia" w:hAnsiTheme="majorEastAsia" w:eastAsiaTheme="majorEastAsia"/>
              </w:rPr>
            </w:pPr>
            <w:r>
              <w:rPr>
                <w:rFonts w:hint="eastAsia" w:asciiTheme="majorEastAsia" w:hAnsiTheme="majorEastAsia" w:eastAsiaTheme="majorEastAsia"/>
              </w:rPr>
              <w:t>曹炜辰</w:t>
            </w: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514" w:hRule="atLeast"/>
          <w:jc w:val="center"/>
        </w:trPr>
        <w:tc>
          <w:tcPr>
            <w:tcW w:w="198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8020007</w:t>
            </w:r>
          </w:p>
        </w:tc>
        <w:tc>
          <w:tcPr>
            <w:tcW w:w="1510" w:type="dxa"/>
            <w:vAlign w:val="center"/>
          </w:tcPr>
          <w:p>
            <w:pPr>
              <w:jc w:val="center"/>
              <w:rPr>
                <w:rFonts w:asciiTheme="majorEastAsia" w:hAnsiTheme="majorEastAsia" w:eastAsiaTheme="majorEastAsia"/>
              </w:rPr>
            </w:pPr>
            <w:r>
              <w:rPr>
                <w:rFonts w:hint="eastAsia" w:asciiTheme="majorEastAsia" w:hAnsiTheme="majorEastAsia" w:eastAsiaTheme="majorEastAsia"/>
              </w:rPr>
              <w:t>杨正午</w:t>
            </w: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c>
          <w:tcPr>
            <w:tcW w:w="1391" w:type="dxa"/>
            <w:vAlign w:val="center"/>
          </w:tcPr>
          <w:p>
            <w:pPr>
              <w:jc w:val="center"/>
              <w:rPr>
                <w:rFonts w:asciiTheme="majorEastAsia" w:hAnsiTheme="majorEastAsia" w:eastAsiaTheme="majorEastAsia"/>
              </w:rPr>
            </w:pPr>
          </w:p>
        </w:tc>
      </w:tr>
    </w:tbl>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jc w:val="left"/>
        <w:rPr>
          <w:rFonts w:asciiTheme="majorEastAsia" w:hAnsiTheme="majorEastAsia" w:eastAsiaTheme="majorEastAsia"/>
        </w:rPr>
      </w:pPr>
      <w:r>
        <w:rPr>
          <w:rFonts w:asciiTheme="majorEastAsia" w:hAnsiTheme="majorEastAsia" w:eastAsiaTheme="majorEastAsia"/>
        </w:rPr>
        <w:br w:type="page"/>
      </w:r>
    </w:p>
    <w:p>
      <w:pPr>
        <w:widowControl/>
        <w:spacing w:before="624" w:beforeLines="200" w:line="480" w:lineRule="auto"/>
        <w:jc w:val="center"/>
        <w:rPr>
          <w:sz w:val="44"/>
          <w:szCs w:val="44"/>
        </w:rPr>
      </w:pPr>
      <w:r>
        <w:rPr>
          <w:rFonts w:hint="eastAsia"/>
          <w:sz w:val="44"/>
          <w:szCs w:val="44"/>
        </w:rPr>
        <w:t>成绩评定表</w:t>
      </w:r>
    </w:p>
    <w:tbl>
      <w:tblPr>
        <w:tblStyle w:val="10"/>
        <w:tblW w:w="0" w:type="auto"/>
        <w:jc w:val="center"/>
        <w:tblLayout w:type="autofit"/>
        <w:tblCellMar>
          <w:top w:w="0" w:type="dxa"/>
          <w:left w:w="108" w:type="dxa"/>
          <w:bottom w:w="0" w:type="dxa"/>
          <w:right w:w="108" w:type="dxa"/>
        </w:tblCellMar>
      </w:tblPr>
      <w:tblGrid>
        <w:gridCol w:w="1696"/>
        <w:gridCol w:w="5387"/>
        <w:gridCol w:w="850"/>
        <w:gridCol w:w="851"/>
      </w:tblGrid>
      <w:tr>
        <w:trPr>
          <w:trHeight w:val="397" w:hRule="atLeast"/>
          <w:jc w:val="center"/>
        </w:trPr>
        <w:tc>
          <w:tcPr>
            <w:tcW w:w="16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eastAsiaTheme="minorEastAsia"/>
                <w:b/>
                <w:bCs/>
                <w:color w:val="000000"/>
                <w:kern w:val="0"/>
                <w:szCs w:val="21"/>
              </w:rPr>
            </w:pPr>
            <w:r>
              <w:rPr>
                <w:rFonts w:eastAsiaTheme="minorEastAsia"/>
                <w:b/>
                <w:bCs/>
                <w:color w:val="000000"/>
                <w:kern w:val="0"/>
                <w:szCs w:val="21"/>
              </w:rPr>
              <w:t>评审项目</w:t>
            </w:r>
          </w:p>
        </w:tc>
        <w:tc>
          <w:tcPr>
            <w:tcW w:w="53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b/>
                <w:bCs/>
                <w:color w:val="000000"/>
                <w:kern w:val="0"/>
                <w:szCs w:val="21"/>
              </w:rPr>
            </w:pPr>
            <w:r>
              <w:rPr>
                <w:rFonts w:eastAsiaTheme="minorEastAsia"/>
                <w:b/>
                <w:bCs/>
                <w:color w:val="000000"/>
                <w:kern w:val="0"/>
                <w:szCs w:val="21"/>
              </w:rPr>
              <w:t>评审内容</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满分</w:t>
            </w:r>
          </w:p>
        </w:tc>
        <w:tc>
          <w:tcPr>
            <w:tcW w:w="85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得分</w:t>
            </w:r>
          </w:p>
        </w:tc>
      </w:tr>
      <w:tr>
        <w:trPr>
          <w:trHeight w:val="397" w:hRule="atLeast"/>
          <w:jc w:val="center"/>
        </w:trPr>
        <w:tc>
          <w:tcPr>
            <w:tcW w:w="8784"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b/>
                <w:bCs/>
                <w:color w:val="000000"/>
                <w:kern w:val="0"/>
                <w:szCs w:val="21"/>
              </w:rPr>
              <w:t>一、平时检查（每周例行检查的平均分）</w:t>
            </w:r>
            <w:r>
              <w:rPr>
                <w:rFonts w:hint="eastAsia" w:eastAsiaTheme="minorEastAsia"/>
                <w:b/>
                <w:bCs/>
                <w:color w:val="000000"/>
                <w:kern w:val="0"/>
                <w:szCs w:val="21"/>
              </w:rPr>
              <w:t>（</w:t>
            </w:r>
            <w:r>
              <w:rPr>
                <w:rFonts w:eastAsiaTheme="minorEastAsia"/>
                <w:b/>
                <w:bCs/>
                <w:color w:val="000000"/>
                <w:kern w:val="0"/>
                <w:szCs w:val="21"/>
              </w:rPr>
              <w:t>20</w:t>
            </w:r>
            <w:r>
              <w:rPr>
                <w:rFonts w:hint="eastAsia" w:eastAsiaTheme="minorEastAsia"/>
                <w:b/>
                <w:bCs/>
                <w:color w:val="000000"/>
                <w:kern w:val="0"/>
                <w:szCs w:val="21"/>
              </w:rPr>
              <w:t>分）</w:t>
            </w: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1.1 分析与设计</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准确理解需求，明确设计目标，提出合理设计方案</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10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1.2 过程管理</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时间投入与工作效果，过程管理方法，运用适当工具，设计文档等</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10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8784"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b/>
                <w:bCs/>
                <w:color w:val="000000"/>
                <w:kern w:val="0"/>
                <w:szCs w:val="21"/>
              </w:rPr>
              <w:t>二、验收检查口头报告与演示</w:t>
            </w:r>
            <w:r>
              <w:rPr>
                <w:rFonts w:hint="eastAsia" w:eastAsiaTheme="minorEastAsia"/>
                <w:b/>
                <w:bCs/>
                <w:color w:val="000000"/>
                <w:kern w:val="0"/>
                <w:szCs w:val="21"/>
              </w:rPr>
              <w:t>（</w:t>
            </w:r>
            <w:r>
              <w:rPr>
                <w:rFonts w:eastAsiaTheme="minorEastAsia"/>
                <w:b/>
                <w:bCs/>
                <w:color w:val="000000"/>
                <w:kern w:val="0"/>
                <w:szCs w:val="21"/>
              </w:rPr>
              <w:t>25</w:t>
            </w:r>
            <w:r>
              <w:rPr>
                <w:rFonts w:hint="eastAsia" w:eastAsiaTheme="minorEastAsia"/>
                <w:b/>
                <w:bCs/>
                <w:color w:val="000000"/>
                <w:kern w:val="0"/>
                <w:szCs w:val="21"/>
              </w:rPr>
              <w:t>分）</w:t>
            </w: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2.1 对问题/需求的概括</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准确、完整描述需求</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2.2 设计与实现</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设计</w:t>
            </w:r>
            <w:r>
              <w:rPr>
                <w:rFonts w:hint="eastAsia" w:eastAsiaTheme="minorEastAsia"/>
                <w:color w:val="000000"/>
                <w:kern w:val="0"/>
                <w:szCs w:val="21"/>
              </w:rPr>
              <w:t>思路</w:t>
            </w:r>
            <w:r>
              <w:rPr>
                <w:rFonts w:eastAsiaTheme="minorEastAsia"/>
                <w:color w:val="000000"/>
                <w:kern w:val="0"/>
                <w:szCs w:val="21"/>
              </w:rPr>
              <w:t>的完整性，</w:t>
            </w:r>
            <w:r>
              <w:rPr>
                <w:rFonts w:hint="eastAsia" w:eastAsiaTheme="minorEastAsia"/>
                <w:color w:val="000000"/>
                <w:kern w:val="0"/>
                <w:szCs w:val="21"/>
              </w:rPr>
              <w:t>关键</w:t>
            </w:r>
            <w:r>
              <w:rPr>
                <w:rFonts w:eastAsiaTheme="minorEastAsia"/>
                <w:color w:val="000000"/>
                <w:kern w:val="0"/>
                <w:szCs w:val="21"/>
              </w:rPr>
              <w:t>数据结构、算法的合理性</w:t>
            </w:r>
            <w:r>
              <w:rPr>
                <w:rFonts w:hint="eastAsia" w:eastAsiaTheme="minorEastAsia"/>
                <w:color w:val="000000"/>
                <w:kern w:val="0"/>
                <w:szCs w:val="21"/>
              </w:rPr>
              <w:t>及</w:t>
            </w:r>
            <w:r>
              <w:rPr>
                <w:rFonts w:eastAsiaTheme="minorEastAsia"/>
                <w:color w:val="000000"/>
                <w:kern w:val="0"/>
                <w:szCs w:val="21"/>
              </w:rPr>
              <w:t>时空效率，实现效果（运行），用户界面设计，程序</w:t>
            </w:r>
            <w:r>
              <w:rPr>
                <w:rFonts w:hint="eastAsia" w:eastAsiaTheme="minorEastAsia"/>
                <w:color w:val="000000"/>
                <w:kern w:val="0"/>
                <w:szCs w:val="21"/>
              </w:rPr>
              <w:t>设计</w:t>
            </w:r>
            <w:r>
              <w:rPr>
                <w:rFonts w:eastAsiaTheme="minorEastAsia"/>
                <w:color w:val="000000"/>
                <w:kern w:val="0"/>
                <w:szCs w:val="21"/>
              </w:rPr>
              <w:t>风格等</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15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2.3 报告与展示效果</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报告时间控制，通过图表、流程图等方式汇报和展示设计思想的效果，专业术语规范</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8</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8784"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b/>
                <w:bCs/>
                <w:color w:val="000000"/>
                <w:kern w:val="0"/>
                <w:szCs w:val="21"/>
              </w:rPr>
              <w:t>三、验收检查回答问题/修改代码</w:t>
            </w:r>
            <w:r>
              <w:rPr>
                <w:rFonts w:hint="eastAsia" w:eastAsiaTheme="minorEastAsia"/>
                <w:b/>
                <w:bCs/>
                <w:color w:val="000000"/>
                <w:kern w:val="0"/>
                <w:szCs w:val="21"/>
              </w:rPr>
              <w:t>（</w:t>
            </w:r>
            <w:r>
              <w:rPr>
                <w:rFonts w:eastAsiaTheme="minorEastAsia"/>
                <w:b/>
                <w:bCs/>
                <w:color w:val="000000"/>
                <w:kern w:val="0"/>
                <w:szCs w:val="21"/>
              </w:rPr>
              <w:t>25</w:t>
            </w:r>
            <w:r>
              <w:rPr>
                <w:rFonts w:hint="eastAsia" w:eastAsiaTheme="minorEastAsia"/>
                <w:b/>
                <w:bCs/>
                <w:color w:val="000000"/>
                <w:kern w:val="0"/>
                <w:szCs w:val="21"/>
              </w:rPr>
              <w:t>分）</w:t>
            </w: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3.1 对问题/需求的理解</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完整、准确理解提出的问题/新需求</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 xml:space="preserve">3.2 </w:t>
            </w:r>
            <w:r>
              <w:rPr>
                <w:rFonts w:hint="eastAsia" w:eastAsiaTheme="minorEastAsia"/>
                <w:color w:val="000000"/>
                <w:kern w:val="0"/>
                <w:szCs w:val="21"/>
              </w:rPr>
              <w:t>回答或修改的效果</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回答问题</w:t>
            </w:r>
            <w:r>
              <w:rPr>
                <w:rFonts w:hint="eastAsia" w:eastAsiaTheme="minorEastAsia"/>
                <w:color w:val="000000"/>
                <w:kern w:val="0"/>
                <w:szCs w:val="21"/>
              </w:rPr>
              <w:t>时</w:t>
            </w:r>
            <w:r>
              <w:rPr>
                <w:rFonts w:eastAsiaTheme="minorEastAsia"/>
                <w:color w:val="000000"/>
                <w:kern w:val="0"/>
                <w:szCs w:val="21"/>
              </w:rPr>
              <w:t>论述</w:t>
            </w:r>
            <w:r>
              <w:rPr>
                <w:rFonts w:hint="eastAsia" w:eastAsiaTheme="minorEastAsia"/>
                <w:color w:val="000000"/>
                <w:kern w:val="0"/>
                <w:szCs w:val="21"/>
              </w:rPr>
              <w:t>的</w:t>
            </w:r>
            <w:r>
              <w:rPr>
                <w:rFonts w:eastAsiaTheme="minorEastAsia"/>
                <w:color w:val="000000"/>
                <w:kern w:val="0"/>
                <w:szCs w:val="21"/>
              </w:rPr>
              <w:t>充分</w:t>
            </w:r>
            <w:r>
              <w:rPr>
                <w:rFonts w:hint="eastAsia" w:eastAsiaTheme="minorEastAsia"/>
                <w:color w:val="000000"/>
                <w:kern w:val="0"/>
                <w:szCs w:val="21"/>
              </w:rPr>
              <w:t>性</w:t>
            </w:r>
            <w:r>
              <w:rPr>
                <w:rFonts w:eastAsiaTheme="minorEastAsia"/>
                <w:color w:val="000000"/>
                <w:kern w:val="0"/>
                <w:szCs w:val="21"/>
              </w:rPr>
              <w:t>、条理</w:t>
            </w:r>
            <w:r>
              <w:rPr>
                <w:rFonts w:hint="eastAsia" w:eastAsiaTheme="minorEastAsia"/>
                <w:color w:val="000000"/>
                <w:kern w:val="0"/>
                <w:szCs w:val="21"/>
              </w:rPr>
              <w:t>性</w:t>
            </w:r>
            <w:r>
              <w:rPr>
                <w:rFonts w:eastAsiaTheme="minorEastAsia"/>
                <w:color w:val="000000"/>
                <w:kern w:val="0"/>
                <w:szCs w:val="21"/>
              </w:rPr>
              <w:t>；针对新需求的设计方案</w:t>
            </w:r>
            <w:r>
              <w:rPr>
                <w:rFonts w:hint="eastAsia" w:eastAsiaTheme="minorEastAsia"/>
                <w:color w:val="000000"/>
                <w:kern w:val="0"/>
                <w:szCs w:val="21"/>
              </w:rPr>
              <w:t>合理性</w:t>
            </w:r>
            <w:r>
              <w:rPr>
                <w:rFonts w:eastAsiaTheme="minorEastAsia"/>
                <w:color w:val="000000"/>
                <w:kern w:val="0"/>
                <w:szCs w:val="21"/>
              </w:rPr>
              <w:t>与实现效果（参照2.2）</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12</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3.3 表达效果</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（参照2.3）</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3.4 项目与过程管理</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color w:val="000000"/>
                <w:kern w:val="0"/>
                <w:szCs w:val="21"/>
              </w:rPr>
              <w:t>项目管理方法与工具运用，版本控制，文档管理等</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3</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8784"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eastAsiaTheme="minorEastAsia"/>
                <w:b/>
                <w:bCs/>
                <w:color w:val="000000"/>
                <w:kern w:val="0"/>
                <w:szCs w:val="21"/>
              </w:rPr>
              <w:t>四、课程设计报告</w:t>
            </w:r>
            <w:r>
              <w:rPr>
                <w:rFonts w:hint="eastAsia" w:eastAsiaTheme="minorEastAsia"/>
                <w:b/>
                <w:bCs/>
                <w:color w:val="000000"/>
                <w:kern w:val="0"/>
                <w:szCs w:val="21"/>
              </w:rPr>
              <w:t>（3</w:t>
            </w:r>
            <w:r>
              <w:rPr>
                <w:rFonts w:eastAsiaTheme="minorEastAsia"/>
                <w:b/>
                <w:bCs/>
                <w:color w:val="000000"/>
                <w:kern w:val="0"/>
                <w:szCs w:val="21"/>
              </w:rPr>
              <w:t>0</w:t>
            </w:r>
            <w:r>
              <w:rPr>
                <w:rFonts w:hint="eastAsia" w:eastAsiaTheme="minorEastAsia"/>
                <w:b/>
                <w:bCs/>
                <w:color w:val="000000"/>
                <w:kern w:val="0"/>
                <w:szCs w:val="21"/>
              </w:rPr>
              <w:t>分）</w:t>
            </w: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hint="eastAsia" w:eastAsiaTheme="minorEastAsia"/>
                <w:color w:val="000000"/>
                <w:kern w:val="0"/>
                <w:szCs w:val="21"/>
              </w:rPr>
              <w:t>4</w:t>
            </w:r>
            <w:r>
              <w:rPr>
                <w:rFonts w:eastAsiaTheme="minorEastAsia"/>
                <w:color w:val="000000"/>
                <w:kern w:val="0"/>
                <w:szCs w:val="21"/>
              </w:rPr>
              <w:t xml:space="preserve">.1 </w:t>
            </w:r>
            <w:r>
              <w:rPr>
                <w:rFonts w:hint="eastAsia" w:eastAsiaTheme="minorEastAsia"/>
                <w:color w:val="000000"/>
                <w:kern w:val="0"/>
                <w:szCs w:val="21"/>
              </w:rPr>
              <w:t>问题与需求分析</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hint="eastAsia" w:eastAsiaTheme="minorEastAsia"/>
                <w:color w:val="000000"/>
                <w:kern w:val="0"/>
                <w:szCs w:val="21"/>
              </w:rPr>
              <w:t>需求分析的完整性、准确性</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hint="eastAsia" w:eastAsiaTheme="minorEastAsia"/>
                <w:color w:val="000000"/>
                <w:kern w:val="0"/>
                <w:szCs w:val="21"/>
              </w:rPr>
              <w:t>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hint="eastAsia" w:eastAsiaTheme="minorEastAsia"/>
                <w:color w:val="000000"/>
                <w:kern w:val="0"/>
                <w:szCs w:val="21"/>
              </w:rPr>
              <w:t>4</w:t>
            </w:r>
            <w:r>
              <w:rPr>
                <w:rFonts w:eastAsiaTheme="minorEastAsia"/>
                <w:color w:val="000000"/>
                <w:kern w:val="0"/>
                <w:szCs w:val="21"/>
              </w:rPr>
              <w:t xml:space="preserve">.2 </w:t>
            </w:r>
            <w:r>
              <w:rPr>
                <w:rFonts w:hint="eastAsia" w:eastAsiaTheme="minorEastAsia"/>
                <w:color w:val="000000"/>
                <w:kern w:val="0"/>
                <w:szCs w:val="21"/>
              </w:rPr>
              <w:t>分析与设计方案</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hint="eastAsia" w:eastAsiaTheme="minorEastAsia"/>
                <w:color w:val="000000"/>
                <w:kern w:val="0"/>
                <w:szCs w:val="21"/>
              </w:rPr>
              <w:t>设计方案的正确性、完整性，包括数据结构、算法的合理性和时空效率，能够恰当地使用图表表达设计思想（如流程图、类图、对象图、活动图、状态图、序列图等）</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hint="eastAsia" w:eastAsiaTheme="minorEastAsia"/>
                <w:color w:val="000000"/>
                <w:kern w:val="0"/>
                <w:szCs w:val="21"/>
              </w:rPr>
              <w:t>1</w:t>
            </w:r>
            <w:r>
              <w:rPr>
                <w:rFonts w:eastAsiaTheme="minorEastAsia"/>
                <w:color w:val="000000"/>
                <w:kern w:val="0"/>
                <w:szCs w:val="21"/>
              </w:rPr>
              <w:t>5</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1696" w:type="dxa"/>
            <w:tcBorders>
              <w:top w:val="nil"/>
              <w:left w:val="single" w:color="auto" w:sz="4" w:space="0"/>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hint="eastAsia" w:eastAsiaTheme="minorEastAsia"/>
                <w:color w:val="000000"/>
                <w:kern w:val="0"/>
                <w:szCs w:val="21"/>
              </w:rPr>
              <w:t>4</w:t>
            </w:r>
            <w:r>
              <w:rPr>
                <w:rFonts w:eastAsiaTheme="minorEastAsia"/>
                <w:color w:val="000000"/>
                <w:kern w:val="0"/>
                <w:szCs w:val="21"/>
              </w:rPr>
              <w:t xml:space="preserve">.3 </w:t>
            </w:r>
            <w:r>
              <w:rPr>
                <w:rFonts w:hint="eastAsia" w:eastAsiaTheme="minorEastAsia"/>
                <w:color w:val="000000"/>
                <w:kern w:val="0"/>
                <w:szCs w:val="21"/>
              </w:rPr>
              <w:t>书面表达效果</w:t>
            </w:r>
          </w:p>
        </w:tc>
        <w:tc>
          <w:tcPr>
            <w:tcW w:w="5387" w:type="dxa"/>
            <w:tcBorders>
              <w:top w:val="nil"/>
              <w:left w:val="nil"/>
              <w:bottom w:val="single" w:color="auto" w:sz="4" w:space="0"/>
              <w:right w:val="single" w:color="auto" w:sz="4" w:space="0"/>
            </w:tcBorders>
            <w:shd w:val="clear" w:color="auto" w:fill="auto"/>
            <w:vAlign w:val="center"/>
          </w:tcPr>
          <w:p>
            <w:pPr>
              <w:widowControl/>
              <w:rPr>
                <w:rFonts w:eastAsiaTheme="minorEastAsia"/>
                <w:color w:val="000000"/>
                <w:kern w:val="0"/>
                <w:szCs w:val="21"/>
              </w:rPr>
            </w:pPr>
            <w:r>
              <w:rPr>
                <w:rFonts w:hint="eastAsia" w:eastAsiaTheme="minorEastAsia"/>
                <w:color w:val="000000"/>
                <w:kern w:val="0"/>
                <w:szCs w:val="21"/>
              </w:rPr>
              <w:t>报告格式符合要求，主要包括：完整性（组成部分不缺项），图表符合规范，文字通顺，没有错别字，字体大小合理，条理性等</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r>
              <w:rPr>
                <w:rFonts w:eastAsiaTheme="minorEastAsia"/>
                <w:color w:val="000000"/>
                <w:kern w:val="0"/>
                <w:szCs w:val="21"/>
              </w:rPr>
              <w:t>10</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397" w:hRule="atLeast"/>
          <w:jc w:val="center"/>
        </w:trPr>
        <w:tc>
          <w:tcPr>
            <w:tcW w:w="7083"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right"/>
              <w:rPr>
                <w:rFonts w:eastAsiaTheme="minorEastAsia"/>
                <w:b/>
                <w:bCs/>
                <w:color w:val="000000"/>
                <w:kern w:val="0"/>
                <w:szCs w:val="21"/>
              </w:rPr>
            </w:pPr>
            <w:r>
              <w:rPr>
                <w:rFonts w:eastAsiaTheme="minorEastAsia"/>
                <w:b/>
                <w:bCs/>
                <w:color w:val="000000"/>
                <w:kern w:val="0"/>
                <w:szCs w:val="21"/>
              </w:rPr>
              <w:t>总分：</w:t>
            </w:r>
          </w:p>
        </w:tc>
        <w:tc>
          <w:tcPr>
            <w:tcW w:w="850" w:type="dxa"/>
            <w:tcBorders>
              <w:top w:val="nil"/>
              <w:left w:val="nil"/>
              <w:bottom w:val="nil"/>
              <w:right w:val="single" w:color="auto" w:sz="4" w:space="0"/>
            </w:tcBorders>
            <w:shd w:val="clear" w:color="auto" w:fill="auto"/>
            <w:vAlign w:val="center"/>
          </w:tcPr>
          <w:p>
            <w:pPr>
              <w:widowControl/>
              <w:jc w:val="center"/>
              <w:rPr>
                <w:rFonts w:eastAsiaTheme="minorEastAsia"/>
                <w:b/>
                <w:bCs/>
                <w:color w:val="000000"/>
                <w:kern w:val="0"/>
                <w:szCs w:val="21"/>
              </w:rPr>
            </w:pPr>
            <w:r>
              <w:rPr>
                <w:rFonts w:eastAsiaTheme="minorEastAsia"/>
                <w:b/>
                <w:bCs/>
                <w:color w:val="000000"/>
                <w:kern w:val="0"/>
                <w:szCs w:val="21"/>
              </w:rPr>
              <w:t>100</w:t>
            </w:r>
          </w:p>
        </w:tc>
        <w:tc>
          <w:tcPr>
            <w:tcW w:w="851" w:type="dxa"/>
            <w:tcBorders>
              <w:top w:val="nil"/>
              <w:left w:val="nil"/>
              <w:bottom w:val="nil"/>
              <w:right w:val="single" w:color="auto" w:sz="4" w:space="0"/>
            </w:tcBorders>
            <w:shd w:val="clear" w:color="auto" w:fill="auto"/>
            <w:vAlign w:val="center"/>
          </w:tcPr>
          <w:p>
            <w:pPr>
              <w:widowControl/>
              <w:jc w:val="center"/>
              <w:rPr>
                <w:rFonts w:eastAsiaTheme="minorEastAsia"/>
                <w:color w:val="000000"/>
                <w:kern w:val="0"/>
                <w:szCs w:val="21"/>
              </w:rPr>
            </w:pPr>
          </w:p>
        </w:tc>
      </w:tr>
      <w:tr>
        <w:trPr>
          <w:trHeight w:val="2446" w:hRule="atLeast"/>
          <w:jc w:val="center"/>
        </w:trPr>
        <w:tc>
          <w:tcPr>
            <w:tcW w:w="8784" w:type="dxa"/>
            <w:gridSpan w:val="4"/>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eastAsiaTheme="minorEastAsia"/>
                <w:color w:val="000000"/>
                <w:kern w:val="0"/>
                <w:szCs w:val="21"/>
              </w:rPr>
            </w:pPr>
            <w:r>
              <w:rPr>
                <w:rFonts w:eastAsiaTheme="minorEastAsia"/>
                <w:color w:val="000000"/>
                <w:kern w:val="0"/>
                <w:szCs w:val="21"/>
              </w:rPr>
              <w:t>评语：</w:t>
            </w:r>
          </w:p>
          <w:p>
            <w:pPr>
              <w:widowControl/>
              <w:jc w:val="left"/>
              <w:rPr>
                <w:rFonts w:eastAsiaTheme="minorEastAsia"/>
                <w:color w:val="000000"/>
                <w:kern w:val="0"/>
                <w:szCs w:val="21"/>
              </w:rPr>
            </w:pPr>
          </w:p>
          <w:p>
            <w:pPr>
              <w:widowControl/>
              <w:jc w:val="left"/>
              <w:rPr>
                <w:rFonts w:eastAsiaTheme="minorEastAsia"/>
                <w:color w:val="000000"/>
                <w:kern w:val="0"/>
                <w:szCs w:val="21"/>
              </w:rPr>
            </w:pPr>
          </w:p>
          <w:p>
            <w:pPr>
              <w:widowControl/>
              <w:jc w:val="left"/>
              <w:rPr>
                <w:rFonts w:eastAsiaTheme="minorEastAsia"/>
                <w:color w:val="000000"/>
                <w:kern w:val="0"/>
                <w:szCs w:val="21"/>
              </w:rPr>
            </w:pPr>
          </w:p>
          <w:p>
            <w:pPr>
              <w:widowControl/>
              <w:jc w:val="left"/>
              <w:rPr>
                <w:rFonts w:eastAsiaTheme="minorEastAsia"/>
                <w:color w:val="000000"/>
                <w:kern w:val="0"/>
                <w:szCs w:val="21"/>
              </w:rPr>
            </w:pPr>
          </w:p>
          <w:p>
            <w:pPr>
              <w:widowControl/>
              <w:jc w:val="left"/>
              <w:rPr>
                <w:rFonts w:eastAsiaTheme="minorEastAsia"/>
                <w:color w:val="000000"/>
                <w:kern w:val="0"/>
                <w:szCs w:val="21"/>
              </w:rPr>
            </w:pPr>
          </w:p>
          <w:p>
            <w:pPr>
              <w:widowControl/>
              <w:jc w:val="center"/>
              <w:rPr>
                <w:rFonts w:eastAsiaTheme="minorEastAsia"/>
                <w:color w:val="000000"/>
                <w:kern w:val="0"/>
                <w:szCs w:val="21"/>
              </w:rPr>
            </w:pPr>
          </w:p>
          <w:p>
            <w:pPr>
              <w:widowControl/>
              <w:ind w:right="2520" w:rightChars="1200"/>
              <w:jc w:val="right"/>
              <w:rPr>
                <w:rFonts w:eastAsiaTheme="minorEastAsia"/>
                <w:color w:val="000000"/>
                <w:kern w:val="0"/>
                <w:szCs w:val="21"/>
              </w:rPr>
            </w:pPr>
            <w:r>
              <w:rPr>
                <w:rFonts w:eastAsiaTheme="minorEastAsia"/>
                <w:color w:val="000000"/>
                <w:kern w:val="0"/>
                <w:szCs w:val="21"/>
              </w:rPr>
              <w:t>指导教师签字：</w:t>
            </w:r>
          </w:p>
        </w:tc>
      </w:tr>
    </w:tbl>
    <w:p/>
    <w:sdt>
      <w:sdtPr>
        <w:rPr>
          <w:rFonts w:ascii="Times New Roman" w:hAnsi="Times New Roman" w:eastAsia="宋体" w:cs="Times New Roman"/>
          <w:color w:val="auto"/>
          <w:kern w:val="2"/>
          <w:sz w:val="21"/>
          <w:szCs w:val="24"/>
          <w:lang w:val="zh-CN"/>
        </w:rPr>
        <w:id w:val="0"/>
      </w:sdtPr>
      <w:sdtEndPr>
        <w:rPr>
          <w:rFonts w:ascii="Times New Roman" w:hAnsi="Times New Roman" w:eastAsia="宋体" w:cs="Times New Roman"/>
          <w:b/>
          <w:bCs/>
          <w:color w:val="auto"/>
          <w:kern w:val="2"/>
          <w:sz w:val="21"/>
          <w:szCs w:val="24"/>
          <w:lang w:val="zh-CN"/>
        </w:rPr>
      </w:sdtEndPr>
      <w:sdtContent>
        <w:p>
          <w:pPr>
            <w:pStyle w:val="16"/>
          </w:pPr>
          <w:r>
            <w:rPr>
              <w:lang w:val="zh-CN"/>
            </w:rPr>
            <w:t>目录</w:t>
          </w:r>
        </w:p>
        <w:p>
          <w:pPr>
            <w:pStyle w:val="6"/>
            <w:tabs>
              <w:tab w:val="right" w:leader="dot" w:pos="973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"_Toc58178013" </w:instrText>
          </w:r>
          <w:r>
            <w:fldChar w:fldCharType="separate"/>
          </w:r>
          <w:r>
            <w:rPr>
              <w:rStyle w:val="9"/>
            </w:rPr>
            <w:t>---- GROUP ----</w:t>
          </w:r>
          <w:r>
            <w:tab/>
          </w:r>
          <w:r>
            <w:fldChar w:fldCharType="begin"/>
          </w:r>
          <w:r>
            <w:instrText xml:space="preserve"> PAGEREF _Toc58178013 \h </w:instrText>
          </w:r>
          <w:r>
            <w:fldChar w:fldCharType="separate"/>
          </w:r>
          <w:r>
            <w:t>3</w:t>
          </w:r>
          <w:r>
            <w:fldChar w:fldCharType="end"/>
          </w:r>
          <w:r>
            <w:fldChar w:fldCharType="end"/>
          </w:r>
        </w:p>
        <w:p>
          <w:pPr>
            <w:pStyle w:val="6"/>
            <w:tabs>
              <w:tab w:val="right" w:leader="dot" w:pos="9736"/>
            </w:tabs>
            <w:rPr>
              <w:rFonts w:asciiTheme="minorHAnsi" w:hAnsiTheme="minorHAnsi" w:eastAsiaTheme="minorEastAsia" w:cstheme="minorBidi"/>
              <w:szCs w:val="22"/>
            </w:rPr>
          </w:pPr>
          <w:r>
            <w:fldChar w:fldCharType="begin"/>
          </w:r>
          <w:r>
            <w:instrText xml:space="preserve"> HYPERLINK \l "_Toc58178014" </w:instrText>
          </w:r>
          <w:r>
            <w:fldChar w:fldCharType="separate"/>
          </w:r>
          <w:r>
            <w:rPr>
              <w:rStyle w:val="9"/>
            </w:rPr>
            <w:t>---- PRELIMINARIES ----</w:t>
          </w:r>
          <w:r>
            <w:tab/>
          </w:r>
          <w:r>
            <w:fldChar w:fldCharType="begin"/>
          </w:r>
          <w:r>
            <w:instrText xml:space="preserve"> PAGEREF _Toc58178014 \h </w:instrText>
          </w:r>
          <w:r>
            <w:fldChar w:fldCharType="separate"/>
          </w:r>
          <w:r>
            <w:t>3</w:t>
          </w:r>
          <w:r>
            <w:fldChar w:fldCharType="end"/>
          </w:r>
          <w:r>
            <w:fldChar w:fldCharType="end"/>
          </w:r>
        </w:p>
        <w:p>
          <w:pPr>
            <w:pStyle w:val="6"/>
            <w:tabs>
              <w:tab w:val="right" w:leader="dot" w:pos="9736"/>
            </w:tabs>
            <w:rPr>
              <w:rFonts w:asciiTheme="minorHAnsi" w:hAnsiTheme="minorHAnsi" w:eastAsiaTheme="minorEastAsia" w:cstheme="minorBidi"/>
              <w:szCs w:val="22"/>
            </w:rPr>
          </w:pPr>
          <w:r>
            <w:fldChar w:fldCharType="begin"/>
          </w:r>
          <w:r>
            <w:instrText xml:space="preserve"> HYPERLINK \l "_Toc58178015" </w:instrText>
          </w:r>
          <w:r>
            <w:fldChar w:fldCharType="separate"/>
          </w:r>
          <w:r>
            <w:rPr>
              <w:rStyle w:val="9"/>
            </w:rPr>
            <w:t>ALARM CLOCK</w:t>
          </w:r>
          <w:r>
            <w:tab/>
          </w:r>
          <w:r>
            <w:fldChar w:fldCharType="begin"/>
          </w:r>
          <w:r>
            <w:instrText xml:space="preserve"> PAGEREF _Toc58178015 \h </w:instrText>
          </w:r>
          <w:r>
            <w:fldChar w:fldCharType="separate"/>
          </w:r>
          <w:r>
            <w:t>3</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"_Toc58178016" </w:instrText>
          </w:r>
          <w:r>
            <w:fldChar w:fldCharType="separate"/>
          </w:r>
          <w:r>
            <w:rPr>
              <w:rStyle w:val="9"/>
            </w:rPr>
            <w:t>---- DATA STRUCTURES ----</w:t>
          </w:r>
          <w:r>
            <w:tab/>
          </w:r>
          <w:r>
            <w:fldChar w:fldCharType="begin"/>
          </w:r>
          <w:r>
            <w:instrText xml:space="preserve"> PAGEREF _Toc58178016 \h </w:instrText>
          </w:r>
          <w:r>
            <w:fldChar w:fldCharType="separate"/>
          </w:r>
          <w:r>
            <w:t>3</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"_Toc58178017" </w:instrText>
          </w:r>
          <w:r>
            <w:fldChar w:fldCharType="separate"/>
          </w:r>
          <w:r>
            <w:rPr>
              <w:rStyle w:val="9"/>
            </w:rPr>
            <w:t>---- ALGORITHMS ----</w:t>
          </w:r>
          <w:r>
            <w:tab/>
          </w:r>
          <w:r>
            <w:fldChar w:fldCharType="begin"/>
          </w:r>
          <w:r>
            <w:instrText xml:space="preserve"> PAGEREF _Toc58178017 \h </w:instrText>
          </w:r>
          <w:r>
            <w:fldChar w:fldCharType="separate"/>
          </w:r>
          <w:r>
            <w:t>3</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"_Toc58178018" </w:instrText>
          </w:r>
          <w:r>
            <w:fldChar w:fldCharType="separate"/>
          </w:r>
          <w:r>
            <w:rPr>
              <w:rStyle w:val="9"/>
            </w:rPr>
            <w:t>---- SYNCHRONIZATION ----</w:t>
          </w:r>
          <w:r>
            <w:tab/>
          </w:r>
          <w:r>
            <w:fldChar w:fldCharType="begin"/>
          </w:r>
          <w:r>
            <w:instrText xml:space="preserve"> PAGEREF _Toc58178018 \h </w:instrText>
          </w:r>
          <w:r>
            <w:fldChar w:fldCharType="separate"/>
          </w:r>
          <w:r>
            <w:t>4</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"_Toc58178019" </w:instrText>
          </w:r>
          <w:r>
            <w:fldChar w:fldCharType="separate"/>
          </w:r>
          <w:r>
            <w:rPr>
              <w:rStyle w:val="9"/>
            </w:rPr>
            <w:t>---- RATIONALE ----</w:t>
          </w:r>
          <w:r>
            <w:tab/>
          </w:r>
          <w:r>
            <w:fldChar w:fldCharType="begin"/>
          </w:r>
          <w:r>
            <w:instrText xml:space="preserve"> PAGEREF _Toc58178019 \h </w:instrText>
          </w:r>
          <w:r>
            <w:fldChar w:fldCharType="separate"/>
          </w:r>
          <w:r>
            <w:t>4</w:t>
          </w:r>
          <w:r>
            <w:fldChar w:fldCharType="end"/>
          </w:r>
          <w:r>
            <w:fldChar w:fldCharType="end"/>
          </w:r>
        </w:p>
        <w:p>
          <w:pPr>
            <w:pStyle w:val="6"/>
            <w:tabs>
              <w:tab w:val="right" w:leader="dot" w:pos="9736"/>
            </w:tabs>
            <w:rPr>
              <w:rFonts w:asciiTheme="minorHAnsi" w:hAnsiTheme="minorHAnsi" w:eastAsiaTheme="minorEastAsia" w:cstheme="minorBidi"/>
              <w:szCs w:val="22"/>
            </w:rPr>
          </w:pPr>
          <w:r>
            <w:fldChar w:fldCharType="begin"/>
          </w:r>
          <w:r>
            <w:instrText xml:space="preserve"> HYPERLINK \l "_Toc58178020" </w:instrText>
          </w:r>
          <w:r>
            <w:fldChar w:fldCharType="separate"/>
          </w:r>
          <w:r>
            <w:rPr>
              <w:rStyle w:val="9"/>
            </w:rPr>
            <w:t>PRIORITY SCHEDULING</w:t>
          </w:r>
          <w:r>
            <w:tab/>
          </w:r>
          <w:r>
            <w:fldChar w:fldCharType="begin"/>
          </w:r>
          <w:r>
            <w:instrText xml:space="preserve"> PAGEREF _Toc58178020 \h </w:instrText>
          </w:r>
          <w:r>
            <w:fldChar w:fldCharType="separate"/>
          </w:r>
          <w:r>
            <w:t>5</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"_Toc58178021" </w:instrText>
          </w:r>
          <w:r>
            <w:fldChar w:fldCharType="separate"/>
          </w:r>
          <w:r>
            <w:rPr>
              <w:rStyle w:val="9"/>
            </w:rPr>
            <w:t>---- DATA STRUCTURES ----</w:t>
          </w:r>
          <w:r>
            <w:tab/>
          </w:r>
          <w:r>
            <w:fldChar w:fldCharType="begin"/>
          </w:r>
          <w:r>
            <w:instrText xml:space="preserve"> PAGEREF _Toc58178021 \h </w:instrText>
          </w:r>
          <w:r>
            <w:fldChar w:fldCharType="separate"/>
          </w:r>
          <w:r>
            <w:t>5</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"_Toc58178022" </w:instrText>
          </w:r>
          <w:r>
            <w:fldChar w:fldCharType="separate"/>
          </w:r>
          <w:r>
            <w:rPr>
              <w:rStyle w:val="9"/>
            </w:rPr>
            <w:t>---- ALGORITHMS ----</w:t>
          </w:r>
          <w:r>
            <w:tab/>
          </w:r>
          <w:r>
            <w:fldChar w:fldCharType="begin"/>
          </w:r>
          <w:r>
            <w:instrText xml:space="preserve"> PAGEREF _Toc58178022 \h </w:instrText>
          </w:r>
          <w:r>
            <w:fldChar w:fldCharType="separate"/>
          </w:r>
          <w:r>
            <w:t>10</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"_Toc58178023" </w:instrText>
          </w:r>
          <w:r>
            <w:fldChar w:fldCharType="separate"/>
          </w:r>
          <w:r>
            <w:rPr>
              <w:rStyle w:val="9"/>
            </w:rPr>
            <w:t>---- SYNCHRONIZATION ----</w:t>
          </w:r>
          <w:r>
            <w:tab/>
          </w:r>
          <w:r>
            <w:fldChar w:fldCharType="begin"/>
          </w:r>
          <w:r>
            <w:instrText xml:space="preserve"> PAGEREF _Toc58178023 \h </w:instrText>
          </w:r>
          <w:r>
            <w:fldChar w:fldCharType="separate"/>
          </w:r>
          <w:r>
            <w:t>11</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"_Toc58178024" </w:instrText>
          </w:r>
          <w:r>
            <w:fldChar w:fldCharType="separate"/>
          </w:r>
          <w:r>
            <w:rPr>
              <w:rStyle w:val="9"/>
            </w:rPr>
            <w:t>---- RATIONALE ----</w:t>
          </w:r>
          <w:r>
            <w:tab/>
          </w:r>
          <w:r>
            <w:fldChar w:fldCharType="begin"/>
          </w:r>
          <w:r>
            <w:instrText xml:space="preserve"> PAGEREF _Toc58178024 \h </w:instrText>
          </w:r>
          <w:r>
            <w:fldChar w:fldCharType="separate"/>
          </w:r>
          <w:r>
            <w:t>11</w:t>
          </w:r>
          <w:r>
            <w:fldChar w:fldCharType="end"/>
          </w:r>
          <w:r>
            <w:fldChar w:fldCharType="end"/>
          </w:r>
        </w:p>
        <w:p>
          <w:pPr>
            <w:pStyle w:val="6"/>
            <w:tabs>
              <w:tab w:val="right" w:leader="dot" w:pos="9736"/>
            </w:tabs>
            <w:rPr>
              <w:rFonts w:asciiTheme="minorHAnsi" w:hAnsiTheme="minorHAnsi" w:eastAsiaTheme="minorEastAsia" w:cstheme="minorBidi"/>
              <w:szCs w:val="22"/>
            </w:rPr>
          </w:pPr>
          <w:r>
            <w:fldChar w:fldCharType="begin"/>
          </w:r>
          <w:r>
            <w:instrText xml:space="preserve"> HYPERLINK \l "_Toc58178025" </w:instrText>
          </w:r>
          <w:r>
            <w:fldChar w:fldCharType="separate"/>
          </w:r>
          <w:r>
            <w:rPr>
              <w:rStyle w:val="9"/>
            </w:rPr>
            <w:t>ADVANCED SCHEDULER</w:t>
          </w:r>
          <w:r>
            <w:tab/>
          </w:r>
          <w:r>
            <w:fldChar w:fldCharType="begin"/>
          </w:r>
          <w:r>
            <w:instrText xml:space="preserve"> PAGEREF _Toc58178025 \h </w:instrText>
          </w:r>
          <w:r>
            <w:fldChar w:fldCharType="separate"/>
          </w:r>
          <w:r>
            <w:t>12</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"_Toc58178026" </w:instrText>
          </w:r>
          <w:r>
            <w:fldChar w:fldCharType="separate"/>
          </w:r>
          <w:r>
            <w:rPr>
              <w:rStyle w:val="9"/>
            </w:rPr>
            <w:t>---- DATA STRUCTURES ----</w:t>
          </w:r>
          <w:r>
            <w:tab/>
          </w:r>
          <w:r>
            <w:fldChar w:fldCharType="begin"/>
          </w:r>
          <w:r>
            <w:instrText xml:space="preserve"> PAGEREF _Toc58178026 \h </w:instrText>
          </w:r>
          <w:r>
            <w:fldChar w:fldCharType="separate"/>
          </w:r>
          <w:r>
            <w:t>12</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"_Toc58178027" </w:instrText>
          </w:r>
          <w:r>
            <w:fldChar w:fldCharType="separate"/>
          </w:r>
          <w:r>
            <w:rPr>
              <w:rStyle w:val="9"/>
            </w:rPr>
            <w:t>---- ALGORITHMS ----</w:t>
          </w:r>
          <w:r>
            <w:tab/>
          </w:r>
          <w:r>
            <w:fldChar w:fldCharType="begin"/>
          </w:r>
          <w:r>
            <w:instrText xml:space="preserve"> PAGEREF _Toc58178027 \h </w:instrText>
          </w:r>
          <w:r>
            <w:fldChar w:fldCharType="separate"/>
          </w:r>
          <w:r>
            <w:t>12</w:t>
          </w:r>
          <w:r>
            <w:fldChar w:fldCharType="end"/>
          </w:r>
          <w:r>
            <w:fldChar w:fldCharType="end"/>
          </w:r>
        </w:p>
        <w:p>
          <w:pPr>
            <w:pStyle w:val="7"/>
            <w:tabs>
              <w:tab w:val="right" w:leader="dot" w:pos="9736"/>
            </w:tabs>
            <w:rPr>
              <w:rFonts w:asciiTheme="minorHAnsi" w:hAnsiTheme="minorHAnsi" w:eastAsiaTheme="minorEastAsia" w:cstheme="minorBidi"/>
              <w:szCs w:val="22"/>
            </w:rPr>
          </w:pPr>
          <w:r>
            <w:fldChar w:fldCharType="begin"/>
          </w:r>
          <w:r>
            <w:instrText xml:space="preserve"> HYPERLINK \l "_Toc58178028" </w:instrText>
          </w:r>
          <w:r>
            <w:fldChar w:fldCharType="separate"/>
          </w:r>
          <w:r>
            <w:rPr>
              <w:rStyle w:val="9"/>
            </w:rPr>
            <w:t>---- RATIONALE ----</w:t>
          </w:r>
          <w:r>
            <w:tab/>
          </w:r>
          <w:r>
            <w:fldChar w:fldCharType="begin"/>
          </w:r>
          <w:r>
            <w:instrText xml:space="preserve"> PAGEREF _Toc58178028 \h </w:instrText>
          </w:r>
          <w:r>
            <w:fldChar w:fldCharType="separate"/>
          </w:r>
          <w:r>
            <w:t>13</w:t>
          </w:r>
          <w:r>
            <w:fldChar w:fldCharType="end"/>
          </w:r>
          <w:r>
            <w:fldChar w:fldCharType="end"/>
          </w:r>
        </w:p>
        <w:p>
          <w:pPr>
            <w:pStyle w:val="6"/>
            <w:tabs>
              <w:tab w:val="right" w:leader="dot" w:pos="9736"/>
            </w:tabs>
            <w:rPr>
              <w:rFonts w:asciiTheme="minorHAnsi" w:hAnsiTheme="minorHAnsi" w:eastAsiaTheme="minorEastAsia" w:cstheme="minorBidi"/>
              <w:szCs w:val="22"/>
            </w:rPr>
          </w:pPr>
          <w:r>
            <w:fldChar w:fldCharType="begin"/>
          </w:r>
          <w:r>
            <w:instrText xml:space="preserve"> HYPERLINK \l "_Toc58178029" </w:instrText>
          </w:r>
          <w:r>
            <w:fldChar w:fldCharType="separate"/>
          </w:r>
          <w:r>
            <w:rPr>
              <w:rStyle w:val="9"/>
            </w:rPr>
            <w:t>SURVEY QUESTIONS</w:t>
          </w:r>
          <w:r>
            <w:tab/>
          </w:r>
          <w:r>
            <w:fldChar w:fldCharType="begin"/>
          </w:r>
          <w:r>
            <w:instrText xml:space="preserve"> PAGEREF _Toc58178029 \h </w:instrText>
          </w:r>
          <w:r>
            <w:fldChar w:fldCharType="separate"/>
          </w:r>
          <w:r>
            <w:t>14</w:t>
          </w:r>
          <w:r>
            <w:fldChar w:fldCharType="end"/>
          </w:r>
          <w:r>
            <w:fldChar w:fldCharType="end"/>
          </w:r>
        </w:p>
        <w:p>
          <w:r>
            <w:rPr>
              <w:b/>
              <w:bCs/>
              <w:lang w:val="zh-CN"/>
            </w:rPr>
            <w:fldChar w:fldCharType="end"/>
          </w:r>
        </w:p>
      </w:sdtContent>
    </w:sdt>
    <w:p/>
    <w:p>
      <w:pPr>
        <w:widowControl/>
        <w:jc w:val="left"/>
      </w:pPr>
      <w:r>
        <w:br w:type="page"/>
      </w:r>
    </w:p>
    <w:p>
      <w:r>
        <w:t xml:space="preserve">            +--------------------+</w:t>
      </w:r>
    </w:p>
    <w:p>
      <w:r>
        <w:t xml:space="preserve">            |        CS 140      |</w:t>
      </w:r>
    </w:p>
    <w:p>
      <w:r>
        <w:t xml:space="preserve">            | PROJECT 1: THREADS |</w:t>
      </w:r>
    </w:p>
    <w:p>
      <w:r>
        <w:t xml:space="preserve">            |   DESIGN DOCUMENT  |</w:t>
      </w:r>
    </w:p>
    <w:p>
      <w:r>
        <w:t xml:space="preserve">            +--------------------+</w:t>
      </w:r>
    </w:p>
    <w:p/>
    <w:p/>
    <w:p>
      <w:pPr>
        <w:outlineLvl w:val="0"/>
        <w:rPr>
          <w:sz w:val="24"/>
          <w:szCs w:val="32"/>
        </w:rPr>
      </w:pPr>
      <w:bookmarkStart w:id="0" w:name="_Toc58178013"/>
      <w:r>
        <w:rPr>
          <w:sz w:val="24"/>
          <w:szCs w:val="32"/>
        </w:rPr>
        <w:t>---- GROUP ----</w:t>
      </w:r>
      <w:bookmarkEnd w:id="0"/>
    </w:p>
    <w:p/>
    <w:p>
      <w:r>
        <w:t>&gt;&gt; Fill in the names and email addresses of your group members.</w:t>
      </w:r>
    </w:p>
    <w:p/>
    <w:p>
      <w:r>
        <w:rPr>
          <w:rFonts w:hint="eastAsia"/>
        </w:rPr>
        <w:t xml:space="preserve">冯子健 </w:t>
      </w:r>
      <w:r>
        <w:t>1473992538@qq.com</w:t>
      </w:r>
    </w:p>
    <w:p>
      <w:r>
        <w:rPr>
          <w:rFonts w:hint="eastAsia"/>
        </w:rPr>
        <w:t xml:space="preserve">曹炜辰 </w:t>
      </w:r>
      <w:r>
        <w:t>caoweichen@126.com</w:t>
      </w:r>
    </w:p>
    <w:p>
      <w:r>
        <w:rPr>
          <w:rFonts w:hint="eastAsia"/>
        </w:rPr>
        <w:t xml:space="preserve">杨正午 </w:t>
      </w:r>
      <w:r>
        <w:t>2586753502@qq.com</w:t>
      </w:r>
    </w:p>
    <w:p/>
    <w:p>
      <w:pPr>
        <w:outlineLvl w:val="0"/>
        <w:rPr>
          <w:sz w:val="24"/>
          <w:szCs w:val="32"/>
        </w:rPr>
      </w:pPr>
      <w:bookmarkStart w:id="1" w:name="_Toc58178014"/>
      <w:r>
        <w:rPr>
          <w:sz w:val="24"/>
          <w:szCs w:val="32"/>
        </w:rPr>
        <w:t>---- PRELIMINARIES ----</w:t>
      </w:r>
      <w:bookmarkEnd w:id="1"/>
    </w:p>
    <w:p/>
    <w:p>
      <w:r>
        <w:t>&gt;&gt; If you have any preliminary comments on your submission, notes for the</w:t>
      </w:r>
    </w:p>
    <w:p>
      <w:r>
        <w:t>&gt;&gt; TAs, or extra credit, please give them here.</w:t>
      </w:r>
    </w:p>
    <w:p>
      <w:pPr>
        <w:rPr>
          <w:sz w:val="24"/>
          <w:szCs w:val="32"/>
        </w:rPr>
      </w:pPr>
    </w:p>
    <w:p>
      <w:pPr>
        <w:rPr>
          <w:sz w:val="24"/>
          <w:szCs w:val="32"/>
        </w:rPr>
      </w:pPr>
      <w:r>
        <w:rPr>
          <w:sz w:val="24"/>
          <w:szCs w:val="32"/>
        </w:rPr>
        <w:t>&gt;&gt; Please cite any offline or online sources you consulted while</w:t>
      </w:r>
    </w:p>
    <w:p>
      <w:pPr>
        <w:rPr>
          <w:sz w:val="24"/>
          <w:szCs w:val="32"/>
        </w:rPr>
      </w:pPr>
      <w:r>
        <w:rPr>
          <w:sz w:val="24"/>
          <w:szCs w:val="32"/>
        </w:rPr>
        <w:t>&gt;&gt; preparing your submission, other than the Pintos documentation, course</w:t>
      </w:r>
    </w:p>
    <w:p>
      <w:pPr>
        <w:rPr>
          <w:sz w:val="24"/>
          <w:szCs w:val="32"/>
        </w:rPr>
      </w:pPr>
      <w:r>
        <w:rPr>
          <w:sz w:val="24"/>
          <w:szCs w:val="32"/>
        </w:rPr>
        <w:t>&gt;&gt; text, lecture notes, and course staff.</w:t>
      </w:r>
    </w:p>
    <w:p>
      <w:pPr>
        <w:rPr>
          <w:rFonts w:hint="eastAsia"/>
          <w:sz w:val="24"/>
          <w:szCs w:val="32"/>
        </w:rPr>
      </w:pPr>
      <w:r>
        <w:rPr>
          <w:rFonts w:hint="eastAsia"/>
          <w:sz w:val="24"/>
          <w:szCs w:val="32"/>
        </w:rPr>
        <w:fldChar w:fldCharType="begin"/>
      </w:r>
      <w:r>
        <w:rPr>
          <w:rFonts w:hint="eastAsia"/>
          <w:sz w:val="24"/>
          <w:szCs w:val="32"/>
        </w:rPr>
        <w:instrText xml:space="preserve"> HYPERLINK "https://en.wikipedia.org/wiki/Priority_inversion" </w:instrText>
      </w:r>
      <w:r>
        <w:rPr>
          <w:rFonts w:hint="eastAsia"/>
          <w:sz w:val="24"/>
          <w:szCs w:val="32"/>
        </w:rPr>
        <w:fldChar w:fldCharType="separate"/>
      </w:r>
      <w:r>
        <w:rPr>
          <w:rStyle w:val="9"/>
          <w:rFonts w:hint="eastAsia"/>
          <w:sz w:val="24"/>
          <w:szCs w:val="32"/>
        </w:rPr>
        <w:t>https://en.wikipedia.org/wiki/Priority_inversion</w:t>
      </w:r>
      <w:r>
        <w:rPr>
          <w:rFonts w:hint="eastAsia"/>
          <w:sz w:val="24"/>
          <w:szCs w:val="32"/>
        </w:rPr>
        <w:fldChar w:fldCharType="end"/>
      </w:r>
    </w:p>
    <w:p>
      <w:pPr>
        <w:rPr>
          <w:rFonts w:hint="eastAsia"/>
          <w:sz w:val="24"/>
          <w:szCs w:val="32"/>
        </w:rPr>
      </w:pPr>
      <w:r>
        <w:rPr>
          <w:rFonts w:hint="eastAsia"/>
          <w:sz w:val="24"/>
          <w:szCs w:val="32"/>
        </w:rPr>
        <w:fldChar w:fldCharType="begin"/>
      </w:r>
      <w:r>
        <w:rPr>
          <w:rFonts w:hint="eastAsia"/>
          <w:sz w:val="24"/>
          <w:szCs w:val="32"/>
        </w:rPr>
        <w:instrText xml:space="preserve"> HYPERLINK "https://www.cnblogs.com/feisky/archive/2010/03/08/1680950.html" </w:instrText>
      </w:r>
      <w:r>
        <w:rPr>
          <w:rFonts w:hint="eastAsia"/>
          <w:sz w:val="24"/>
          <w:szCs w:val="32"/>
        </w:rPr>
        <w:fldChar w:fldCharType="separate"/>
      </w:r>
      <w:r>
        <w:rPr>
          <w:rStyle w:val="9"/>
          <w:rFonts w:hint="eastAsia"/>
          <w:sz w:val="24"/>
          <w:szCs w:val="32"/>
        </w:rPr>
        <w:t>https://www.cnblogs.com/feisky/archive/2010/03/08/1680950.html</w:t>
      </w:r>
      <w:r>
        <w:rPr>
          <w:rFonts w:hint="eastAsia"/>
          <w:sz w:val="24"/>
          <w:szCs w:val="32"/>
        </w:rPr>
        <w:fldChar w:fldCharType="end"/>
      </w:r>
    </w:p>
    <w:p>
      <w:pPr>
        <w:rPr>
          <w:rFonts w:hint="eastAsia"/>
          <w:sz w:val="24"/>
          <w:szCs w:val="32"/>
        </w:rPr>
      </w:pPr>
      <w:r>
        <w:rPr>
          <w:rFonts w:hint="eastAsia"/>
          <w:sz w:val="24"/>
          <w:szCs w:val="32"/>
        </w:rPr>
        <w:fldChar w:fldCharType="begin"/>
      </w:r>
      <w:r>
        <w:rPr>
          <w:rFonts w:hint="eastAsia"/>
          <w:sz w:val="24"/>
          <w:szCs w:val="32"/>
        </w:rPr>
        <w:instrText xml:space="preserve"> HYPERLINK "https://zh.wikipedia.org/wiki/%E5%BF%99%E7%A2%8C%E7%AD%89%E5%BE%85" </w:instrText>
      </w:r>
      <w:r>
        <w:rPr>
          <w:rFonts w:hint="eastAsia"/>
          <w:sz w:val="24"/>
          <w:szCs w:val="32"/>
        </w:rPr>
        <w:fldChar w:fldCharType="separate"/>
      </w:r>
      <w:r>
        <w:rPr>
          <w:rStyle w:val="9"/>
          <w:rFonts w:hint="eastAsia"/>
          <w:sz w:val="24"/>
          <w:szCs w:val="32"/>
        </w:rPr>
        <w:t>https://zh.wikipedia.org/wiki/%E5%BF%99%E7%A2%8C%E7%AD%89%E5%BE%85</w:t>
      </w:r>
      <w:r>
        <w:rPr>
          <w:rFonts w:hint="eastAsia"/>
          <w:sz w:val="24"/>
          <w:szCs w:val="32"/>
        </w:rPr>
        <w:fldChar w:fldCharType="end"/>
      </w:r>
    </w:p>
    <w:p>
      <w:pPr>
        <w:rPr>
          <w:rFonts w:hint="eastAsia"/>
          <w:sz w:val="24"/>
          <w:szCs w:val="32"/>
        </w:rPr>
      </w:pPr>
      <w:bookmarkStart w:id="17" w:name="_GoBack"/>
      <w:bookmarkEnd w:id="17"/>
    </w:p>
    <w:p>
      <w:pPr>
        <w:rPr>
          <w:sz w:val="24"/>
          <w:szCs w:val="32"/>
        </w:rPr>
      </w:pPr>
    </w:p>
    <w:p>
      <w:pPr>
        <w:outlineLvl w:val="0"/>
        <w:rPr>
          <w:sz w:val="24"/>
          <w:szCs w:val="32"/>
        </w:rPr>
      </w:pPr>
      <w:r>
        <w:rPr>
          <w:sz w:val="24"/>
          <w:szCs w:val="32"/>
        </w:rPr>
        <w:t xml:space="preserve">                 </w:t>
      </w:r>
      <w:bookmarkStart w:id="2" w:name="_Toc58178015"/>
      <w:r>
        <w:rPr>
          <w:sz w:val="24"/>
          <w:szCs w:val="32"/>
        </w:rPr>
        <w:t>ALARM CLOCK</w:t>
      </w:r>
      <w:bookmarkEnd w:id="2"/>
    </w:p>
    <w:p>
      <w:pPr>
        <w:rPr>
          <w:sz w:val="24"/>
          <w:szCs w:val="32"/>
        </w:rPr>
      </w:pPr>
      <w:r>
        <w:rPr>
          <w:sz w:val="24"/>
          <w:szCs w:val="32"/>
        </w:rPr>
        <w:t xml:space="preserve">                 ===========</w:t>
      </w:r>
    </w:p>
    <w:p>
      <w:pPr>
        <w:outlineLvl w:val="1"/>
        <w:rPr>
          <w:sz w:val="24"/>
          <w:szCs w:val="32"/>
        </w:rPr>
      </w:pPr>
      <w:bookmarkStart w:id="3" w:name="_Toc58178016"/>
      <w:r>
        <w:rPr>
          <w:sz w:val="24"/>
          <w:szCs w:val="32"/>
        </w:rPr>
        <w:t>---- DATA STRUCTURES ----</w:t>
      </w:r>
      <w:bookmarkEnd w:id="3"/>
    </w:p>
    <w:p/>
    <w:p>
      <w:r>
        <w:t>&gt;&gt; A1: Copy here the declaration of each new or changed `struct' or</w:t>
      </w:r>
    </w:p>
    <w:p>
      <w:r>
        <w:t>&gt;&gt; `struct' member, global or static variable, `typedef', or</w:t>
      </w:r>
    </w:p>
    <w:p>
      <w:r>
        <w:t>&gt;&gt; enumeration.  Identify the purpose of each in 25 words or less.</w:t>
      </w:r>
    </w:p>
    <w:p>
      <w:r>
        <w:rPr>
          <w:rFonts w:hint="eastAsia"/>
        </w:rPr>
        <w:t>A</w:t>
      </w:r>
      <w:r>
        <w:t>:</w:t>
      </w:r>
    </w:p>
    <w:p>
      <w:r>
        <w:t>int ticks</w:t>
      </w:r>
      <w:r>
        <w:rPr>
          <w:rFonts w:hint="eastAsia"/>
        </w:rPr>
        <w:t>towake</w:t>
      </w:r>
    </w:p>
    <w:p>
      <w:r>
        <w:rPr>
          <w:rFonts w:hint="eastAsia"/>
        </w:rPr>
        <w:t>加在th</w:t>
      </w:r>
      <w:r>
        <w:t>read</w:t>
      </w:r>
      <w:r>
        <w:rPr>
          <w:rFonts w:hint="eastAsia"/>
        </w:rPr>
        <w:t>结构体中，用以</w:t>
      </w:r>
      <w:r>
        <w:t>记录</w:t>
      </w:r>
      <w:r>
        <w:rPr>
          <w:rFonts w:hint="eastAsia"/>
        </w:rPr>
        <w:t>线程被唤醒的时间。</w:t>
      </w:r>
    </w:p>
    <w:p>
      <w:r>
        <w:t>static struct list sleep_list</w:t>
      </w:r>
    </w:p>
    <w:p>
      <w:r>
        <w:rPr>
          <w:rFonts w:hint="eastAsia"/>
        </w:rPr>
        <w:t>创建睡眠</w:t>
      </w:r>
      <w:r>
        <w:rPr>
          <w:rFonts w:hint="eastAsia"/>
          <w:lang w:eastAsia="zh-Hans"/>
        </w:rPr>
        <w:t>队列</w:t>
      </w:r>
      <w:r>
        <w:rPr>
          <w:rFonts w:hint="eastAsia"/>
        </w:rPr>
        <w:t>用以保存被阻塞后正在休眠的线程</w:t>
      </w:r>
    </w:p>
    <w:p/>
    <w:p>
      <w:pPr>
        <w:outlineLvl w:val="1"/>
        <w:rPr>
          <w:sz w:val="24"/>
          <w:szCs w:val="32"/>
        </w:rPr>
      </w:pPr>
      <w:bookmarkStart w:id="4" w:name="_Toc58178017"/>
      <w:r>
        <w:rPr>
          <w:sz w:val="24"/>
          <w:szCs w:val="32"/>
        </w:rPr>
        <w:t>---- ALGORITHMS ----</w:t>
      </w:r>
      <w:bookmarkEnd w:id="4"/>
    </w:p>
    <w:p/>
    <w:p>
      <w:r>
        <w:t>&gt;&gt; A2: Briefly describe what happens in a call to timer_sleep(),</w:t>
      </w:r>
    </w:p>
    <w:p>
      <w:r>
        <w:t>&gt;&gt; including the effects of the timer interrupt handler.</w:t>
      </w:r>
    </w:p>
    <w:p/>
    <w:p>
      <w:r>
        <w:rPr>
          <w:rFonts w:hint="eastAsia"/>
        </w:rPr>
        <w:t>A</w:t>
      </w:r>
      <w:r>
        <w:t>:</w:t>
      </w:r>
      <w:r>
        <w:rPr>
          <w:rFonts w:hint="eastAsia"/>
        </w:rPr>
        <w:t>在timer</w:t>
      </w:r>
      <w:r>
        <w:t>_sleep()</w:t>
      </w:r>
      <w:r>
        <w:rPr>
          <w:rFonts w:hint="eastAsia"/>
        </w:rPr>
        <w:t>中，先判断ticks计数值是否大于0，如果小于等于</w:t>
      </w:r>
      <w:r>
        <w:t>0</w:t>
      </w:r>
      <w:r>
        <w:rPr>
          <w:rFonts w:hint="eastAsia"/>
        </w:rPr>
        <w:t>则直接返回不做处理。如果ticks大于0，先进行中断屏蔽将ticks与系统当前的时间相加保存到新增在thread结构体中的属性ti</w:t>
      </w:r>
      <w:r>
        <w:t>cks</w:t>
      </w:r>
      <w:r>
        <w:rPr>
          <w:rFonts w:hint="eastAsia"/>
        </w:rPr>
        <w:t>towake，记录线程被唤醒的时间，然后将线程按要被唤醒的时间</w:t>
      </w:r>
      <w:r>
        <w:rPr>
          <w:rFonts w:hint="eastAsia"/>
          <w:lang w:eastAsia="zh-Hans"/>
        </w:rPr>
        <w:t>按</w:t>
      </w:r>
      <w:r>
        <w:rPr>
          <w:rFonts w:hint="eastAsia"/>
        </w:rPr>
        <w:t>从小到大顺序加入到新增的睡眠列表中后调用</w:t>
      </w:r>
      <w:r>
        <w:t>thread_block()</w:t>
      </w:r>
      <w:r>
        <w:rPr>
          <w:rFonts w:hint="eastAsia"/>
        </w:rPr>
        <w:t>来将线程阻塞。然后恢复中断。</w:t>
      </w:r>
    </w:p>
    <w:p>
      <w:r>
        <w:rPr>
          <w:rFonts w:hint="eastAsia"/>
        </w:rPr>
        <w:t>在ti</w:t>
      </w:r>
      <w:r>
        <w:t>mer_interrupt()</w:t>
      </w:r>
      <w:r>
        <w:rPr>
          <w:rFonts w:hint="eastAsia"/>
        </w:rPr>
        <w:t>中，调用</w:t>
      </w:r>
      <w:r>
        <w:t>thread_foreachsleep()</w:t>
      </w:r>
      <w:r>
        <w:rPr>
          <w:rFonts w:hint="eastAsia"/>
        </w:rPr>
        <w:t>函数对</w:t>
      </w:r>
      <w:r>
        <w:t>sleep_list</w:t>
      </w:r>
      <w:r>
        <w:rPr>
          <w:rFonts w:hint="eastAsia"/>
        </w:rPr>
        <w:t>中的线程进行检查，看</w:t>
      </w:r>
      <w:r>
        <w:rPr>
          <w:rFonts w:hint="eastAsia"/>
          <w:lang w:eastAsia="zh-Hans"/>
        </w:rPr>
        <w:t>其</w:t>
      </w:r>
      <w:r>
        <w:rPr>
          <w:rFonts w:hint="eastAsia"/>
        </w:rPr>
        <w:t>是否到达了自己该被唤醒的时间。若到达则调用</w:t>
      </w:r>
      <w:r>
        <w:t>thread_unblock()</w:t>
      </w:r>
      <w:r>
        <w:rPr>
          <w:rFonts w:hint="eastAsia"/>
        </w:rPr>
        <w:t>唤醒该线程。</w:t>
      </w:r>
      <w:r>
        <w:rPr>
          <w:rFonts w:hint="eastAsia"/>
          <w:lang w:eastAsia="zh-Hans"/>
        </w:rPr>
        <w:t>遍历</w:t>
      </w:r>
      <w:r>
        <w:rPr>
          <w:lang w:eastAsia="zh-Hans"/>
        </w:rPr>
        <w:t>sleep_list</w:t>
      </w:r>
      <w:r>
        <w:rPr>
          <w:rFonts w:hint="eastAsia"/>
          <w:lang w:eastAsia="zh-Hans"/>
        </w:rPr>
        <w:t>时当遇到第一个不满足唤醒条件的线程就直接终止遍历</w:t>
      </w:r>
      <w:r>
        <w:rPr>
          <w:lang w:eastAsia="zh-Hans"/>
        </w:rPr>
        <w:t>。</w:t>
      </w:r>
    </w:p>
    <w:p/>
    <w:p>
      <w:r>
        <w:t>&gt;&gt; A3: What steps are taken to minimize the amount of time spent in</w:t>
      </w:r>
    </w:p>
    <w:p>
      <w:r>
        <w:t>&gt;&gt; the timer interrupt handler?</w:t>
      </w:r>
    </w:p>
    <w:p>
      <w:r>
        <w:t>A:</w:t>
      </w:r>
    </w:p>
    <w:p>
      <w:r>
        <w:rPr>
          <w:rFonts w:hint="eastAsia"/>
        </w:rPr>
        <w:t>概括：</w:t>
      </w:r>
    </w:p>
    <w:p>
      <w:r>
        <w:rPr>
          <w:rFonts w:hint="eastAsia"/>
        </w:rPr>
        <w:t>原先线程忙等待对于CPU的开销很大，是因为</w:t>
      </w:r>
      <w:r>
        <w:t>timer_sleep()</w:t>
      </w:r>
      <w:r>
        <w:rPr>
          <w:rFonts w:hint="eastAsia"/>
        </w:rPr>
        <w:t>的实现方法是每次ticks检查时，如果该线程休眠时间小于需要休眠的时间就将不断将线程放到就绪队列中，导致线程会不断在C</w:t>
      </w:r>
      <w:r>
        <w:t>PU</w:t>
      </w:r>
      <w:r>
        <w:rPr>
          <w:rFonts w:hint="eastAsia"/>
        </w:rPr>
        <w:t>的就绪队列和运行状态间切换，最终导致</w:t>
      </w:r>
      <w:r>
        <w:t>CPU</w:t>
      </w:r>
      <w:r>
        <w:rPr>
          <w:rFonts w:hint="eastAsia"/>
        </w:rPr>
        <w:t>资源被占用。我们采取的措施是新建一个</w:t>
      </w:r>
      <w:r>
        <w:rPr>
          <w:rFonts w:hint="eastAsia"/>
          <w:lang w:eastAsia="zh-Hans"/>
        </w:rPr>
        <w:t>按照休眠时间从小到大顺序排序的队列</w:t>
      </w:r>
      <w:r>
        <w:rPr>
          <w:rFonts w:hint="eastAsia"/>
        </w:rPr>
        <w:t>用以保存阻塞后休眠的线程，在线程属性</w:t>
      </w:r>
      <w:r>
        <w:t>tickstowake</w:t>
      </w:r>
      <w:r>
        <w:rPr>
          <w:rFonts w:hint="eastAsia"/>
        </w:rPr>
        <w:t>到达系统时间后再唤醒。</w:t>
      </w:r>
    </w:p>
    <w:p/>
    <w:p>
      <w:r>
        <w:rPr>
          <w:rFonts w:hint="eastAsia"/>
        </w:rPr>
        <w:t>具体步骤：</w:t>
      </w:r>
    </w:p>
    <w:p>
      <w:pPr>
        <w:pStyle w:val="14"/>
        <w:numPr>
          <w:ilvl w:val="0"/>
          <w:numId w:val="2"/>
        </w:numPr>
        <w:ind w:firstLineChars="0"/>
      </w:pPr>
      <w:r>
        <w:rPr>
          <w:rFonts w:hint="eastAsia"/>
        </w:rPr>
        <w:t>数据结构补充</w:t>
      </w:r>
    </w:p>
    <w:p>
      <w:r>
        <w:rPr>
          <w:rFonts w:hint="eastAsia"/>
        </w:rPr>
        <w:t>在thread结构体中补充变量类型为</w:t>
      </w:r>
      <w:r>
        <w:t>int</w:t>
      </w:r>
      <w:r>
        <w:rPr>
          <w:rFonts w:hint="eastAsia"/>
        </w:rPr>
        <w:t xml:space="preserve"> 型的属性</w:t>
      </w:r>
      <w:r>
        <w:t>tickstowake</w:t>
      </w:r>
      <w:r>
        <w:rPr>
          <w:rFonts w:hint="eastAsia"/>
        </w:rPr>
        <w:t>，用于计量线程被唤醒的系统。</w:t>
      </w:r>
    </w:p>
    <w:p>
      <w:pPr>
        <w:ind w:firstLine="420" w:firstLineChars="200"/>
      </w:pPr>
    </w:p>
    <w:p>
      <w:pPr>
        <w:pStyle w:val="14"/>
        <w:numPr>
          <w:ilvl w:val="0"/>
          <w:numId w:val="2"/>
        </w:numPr>
        <w:ind w:firstLineChars="0"/>
      </w:pPr>
      <w:r>
        <w:rPr>
          <w:rFonts w:hint="eastAsia"/>
        </w:rPr>
        <w:t>每次tick后检查</w:t>
      </w:r>
    </w:p>
    <w:p>
      <w:r>
        <w:rPr>
          <w:rFonts w:hint="eastAsia"/>
        </w:rPr>
        <w:t>修改时钟中断处理函数ti</w:t>
      </w:r>
      <w:r>
        <w:t>mer_interrupt</w:t>
      </w:r>
      <w:r>
        <w:rPr>
          <w:rFonts w:hint="eastAsia"/>
        </w:rPr>
        <w:t>，在t</w:t>
      </w:r>
      <w:r>
        <w:t>imer_interrupt()</w:t>
      </w:r>
      <w:r>
        <w:rPr>
          <w:rFonts w:hint="eastAsia"/>
        </w:rPr>
        <w:t>函数中加入</w:t>
      </w:r>
      <w:r>
        <w:t>thread_foreachsleep()</w:t>
      </w:r>
      <w:r>
        <w:rPr>
          <w:rFonts w:hint="eastAsia"/>
        </w:rPr>
        <w:t>函数。</w:t>
      </w:r>
      <w:r>
        <w:t>thread_foreachsleep()</w:t>
      </w:r>
      <w:r>
        <w:rPr>
          <w:rFonts w:hint="eastAsia"/>
        </w:rPr>
        <w:t>函数作用是遍历</w:t>
      </w:r>
      <w:r>
        <w:t>sleep_list</w:t>
      </w:r>
      <w:r>
        <w:rPr>
          <w:rFonts w:hint="eastAsia"/>
        </w:rPr>
        <w:t>中的每一个线程，判断他们是否到达了要被唤醒的系统时间，若到达了</w:t>
      </w:r>
      <w:r>
        <w:rPr>
          <w:rFonts w:hint="eastAsia"/>
          <w:lang w:eastAsia="zh-Hans"/>
        </w:rPr>
        <w:t>要被唤醒的时间</w:t>
      </w:r>
      <w:r>
        <w:rPr>
          <w:rFonts w:hint="eastAsia"/>
        </w:rPr>
        <w:t>，该线程执行t</w:t>
      </w:r>
      <w:r>
        <w:t>hread_unblocked</w:t>
      </w:r>
      <w:r>
        <w:rPr>
          <w:rFonts w:hint="eastAsia"/>
        </w:rPr>
        <w:t>(</w:t>
      </w:r>
      <w:r>
        <w:t>)</w:t>
      </w:r>
      <w:r>
        <w:rPr>
          <w:rFonts w:hint="eastAsia"/>
        </w:rPr>
        <w:t>操作，将线程放到就绪队列中。这样就只在线程睡眠时间结束后执行一次将线程放入</w:t>
      </w:r>
      <w:r>
        <w:t>sleep_list</w:t>
      </w:r>
      <w:r>
        <w:rPr>
          <w:rFonts w:hint="eastAsia"/>
        </w:rPr>
        <w:t>中的操作，不会使线程在就绪队列和运行队列间多次切换，导致线程一直占用CPU。同时在线程加入到sleep</w:t>
      </w:r>
      <w:r>
        <w:t>_list</w:t>
      </w:r>
      <w:r>
        <w:rPr>
          <w:rFonts w:hint="eastAsia"/>
        </w:rPr>
        <w:t>的时候采用的是按照要被唤醒的系统时间升序的方式加入，越靠前的线程越先到达被唤醒的时间，因此遍历sleep</w:t>
      </w:r>
      <w:r>
        <w:t>_list</w:t>
      </w:r>
      <w:r>
        <w:rPr>
          <w:rFonts w:hint="eastAsia"/>
          <w:lang w:eastAsia="zh-Hans"/>
        </w:rPr>
        <w:t>时</w:t>
      </w:r>
      <w:r>
        <w:rPr>
          <w:lang w:eastAsia="zh-Hans"/>
        </w:rPr>
        <w:t>，</w:t>
      </w:r>
      <w:r>
        <w:rPr>
          <w:rFonts w:hint="eastAsia"/>
          <w:lang w:eastAsia="zh-Hans"/>
        </w:rPr>
        <w:t>遍历到第一个不符合唤醒条件的线程就直接终止遍历</w:t>
      </w:r>
      <w:r>
        <w:rPr>
          <w:lang w:eastAsia="zh-Hans"/>
        </w:rPr>
        <w:t>。</w:t>
      </w:r>
      <w:r>
        <w:rPr>
          <w:rFonts w:hint="eastAsia"/>
          <w:lang w:eastAsia="zh-Hans"/>
        </w:rPr>
        <w:t>这样不用对所有线程进行检查</w:t>
      </w:r>
      <w:r>
        <w:rPr>
          <w:lang w:eastAsia="zh-Hans"/>
        </w:rPr>
        <w:t>，</w:t>
      </w:r>
      <w:r>
        <w:rPr>
          <w:rFonts w:hint="eastAsia"/>
          <w:lang w:eastAsia="zh-Hans"/>
        </w:rPr>
        <w:t>看哪些线程需要被唤醒</w:t>
      </w:r>
      <w:r>
        <w:rPr>
          <w:lang w:eastAsia="zh-Hans"/>
        </w:rPr>
        <w:t>，</w:t>
      </w:r>
      <w:r>
        <w:rPr>
          <w:rFonts w:hint="eastAsia"/>
          <w:lang w:eastAsia="zh-Hans"/>
        </w:rPr>
        <w:t>这样所花费</w:t>
      </w:r>
      <w:r>
        <w:rPr>
          <w:rFonts w:hint="eastAsia"/>
        </w:rPr>
        <w:t>的时间会变少，最终大大减少了</w:t>
      </w:r>
      <w:r>
        <w:t>timer_interrupt</w:t>
      </w:r>
      <w:r>
        <w:rPr>
          <w:rFonts w:hint="eastAsia"/>
        </w:rPr>
        <w:t>的时间。</w:t>
      </w:r>
    </w:p>
    <w:p/>
    <w:p>
      <w:pPr>
        <w:outlineLvl w:val="1"/>
        <w:rPr>
          <w:sz w:val="24"/>
          <w:szCs w:val="32"/>
        </w:rPr>
      </w:pPr>
      <w:bookmarkStart w:id="5" w:name="_Toc58178018"/>
      <w:r>
        <w:rPr>
          <w:sz w:val="24"/>
          <w:szCs w:val="32"/>
        </w:rPr>
        <w:t>---- SYNCHRONIZATION ----</w:t>
      </w:r>
      <w:bookmarkEnd w:id="5"/>
    </w:p>
    <w:p/>
    <w:p>
      <w:r>
        <w:t>&gt;&gt; A4: How are race conditions avoided when multiple threads call</w:t>
      </w:r>
    </w:p>
    <w:p>
      <w:r>
        <w:t>&gt;&gt; timer_sleep() simultaneously?</w:t>
      </w:r>
    </w:p>
    <w:p>
      <w:r>
        <w:t>A:</w:t>
      </w:r>
      <w:r>
        <w:rPr>
          <w:rFonts w:hint="eastAsia"/>
        </w:rPr>
        <w:t>t</w:t>
      </w:r>
      <w:r>
        <w:t>imer_sleep(</w:t>
      </w:r>
      <w:r>
        <w:rPr>
          <w:rFonts w:hint="eastAsia"/>
        </w:rPr>
        <w:t>)执行期间，会调用用 </w:t>
      </w:r>
      <w:r>
        <w:t>intr_disable</w:t>
      </w:r>
      <w:r>
        <w:rPr>
          <w:rFonts w:hint="eastAsia"/>
        </w:rPr>
        <w:t>（）</w:t>
      </w:r>
      <w:r>
        <w:t>函数，执行其中的cli汇编指令，使标志寄存器IF为0，屏蔽中断，函数返回之前的中断状态并用变量保存。</w:t>
      </w:r>
      <w:r>
        <w:rPr>
          <w:rFonts w:hint="eastAsia"/>
        </w:rPr>
        <w:t>这些操作会保证</w:t>
      </w:r>
      <w:r>
        <w:t>timer_sleep()</w:t>
      </w:r>
      <w:r>
        <w:rPr>
          <w:rFonts w:hint="eastAsia"/>
        </w:rPr>
        <w:t>函数中的一系列操作是原子操作，所以在同一时间内只会有一个线程进行</w:t>
      </w:r>
      <w:r>
        <w:t>timer_sleep(),</w:t>
      </w:r>
      <w:r>
        <w:rPr>
          <w:rFonts w:hint="eastAsia"/>
        </w:rPr>
        <w:t>这就解决了多个线程同时调用timer</w:t>
      </w:r>
      <w:r>
        <w:t>_sleep()</w:t>
      </w:r>
      <w:r>
        <w:rPr>
          <w:rFonts w:hint="eastAsia"/>
        </w:rPr>
        <w:t>函数的竞争问题。</w:t>
      </w:r>
    </w:p>
    <w:p/>
    <w:p>
      <w:r>
        <w:t>&gt;&gt; A5: How are race conditions avoided when a timer interrupt occurs</w:t>
      </w:r>
    </w:p>
    <w:p>
      <w:r>
        <w:t>&gt;&gt; during a call to timer_sleep()?</w:t>
      </w:r>
    </w:p>
    <w:p>
      <w:r>
        <w:t>A:</w:t>
      </w:r>
      <w:r>
        <w:rPr>
          <w:rFonts w:hint="eastAsia"/>
        </w:rPr>
        <w:t>t</w:t>
      </w:r>
      <w:r>
        <w:t>imer_sleep(</w:t>
      </w:r>
      <w:r>
        <w:rPr>
          <w:rFonts w:hint="eastAsia"/>
        </w:rPr>
        <w:t>)执行期间，会调用用 </w:t>
      </w:r>
      <w:r>
        <w:t>intr_disable()函数，执行其中的cli汇编指令，使标志寄存器IF为0，屏蔽中断，函数返回之前的中断状态并用变量保存。在执行完函数的全部主体功能后，调用intr_set_level ()函数，恢复之前的中断状态</w:t>
      </w:r>
      <w:r>
        <w:rPr>
          <w:rFonts w:hint="eastAsia"/>
        </w:rPr>
        <w:t>。以此</w:t>
      </w:r>
      <w:r>
        <w:t>在执行timer_sleep()函数时保证不会被中断</w:t>
      </w:r>
      <w:r>
        <w:rPr>
          <w:rFonts w:hint="eastAsia"/>
        </w:rPr>
        <w:t>。</w:t>
      </w:r>
    </w:p>
    <w:p/>
    <w:p>
      <w:pPr>
        <w:outlineLvl w:val="1"/>
        <w:rPr>
          <w:sz w:val="24"/>
          <w:szCs w:val="32"/>
        </w:rPr>
      </w:pPr>
      <w:bookmarkStart w:id="6" w:name="_Toc58178019"/>
      <w:r>
        <w:rPr>
          <w:sz w:val="24"/>
          <w:szCs w:val="32"/>
        </w:rPr>
        <w:t>---- RATIONALE ----</w:t>
      </w:r>
      <w:bookmarkEnd w:id="6"/>
    </w:p>
    <w:p/>
    <w:p>
      <w:r>
        <w:t>&gt;&gt; A6: Why did you choose this design?  In what ways is it superior to</w:t>
      </w:r>
    </w:p>
    <w:p>
      <w:r>
        <w:t>&gt;&gt; another design you considered?</w:t>
      </w:r>
    </w:p>
    <w:p>
      <w:r>
        <w:rPr>
          <w:rFonts w:hint="eastAsia"/>
        </w:rPr>
        <w:t>A</w:t>
      </w:r>
      <w:r>
        <w:t>:</w:t>
      </w:r>
      <w:r>
        <w:rPr>
          <w:rFonts w:hint="eastAsia"/>
        </w:rPr>
        <w:t>总体来说我们最终所选取的方案直接有效，在t</w:t>
      </w:r>
      <w:r>
        <w:t>hread</w:t>
      </w:r>
      <w:r>
        <w:rPr>
          <w:rFonts w:hint="eastAsia"/>
        </w:rPr>
        <w:t>结构体中新增一个成员变量，通过它去记录线程要被唤醒的时间并通过它来判断</w:t>
      </w:r>
      <w:r>
        <w:rPr>
          <w:rFonts w:hint="eastAsia"/>
          <w:lang w:eastAsia="zh-Hans"/>
        </w:rPr>
        <w:t>何时</w:t>
      </w:r>
      <w:r>
        <w:rPr>
          <w:rFonts w:hint="eastAsia"/>
        </w:rPr>
        <w:t>唤醒线程。在睡眠期间，线程被阻塞并加入</w:t>
      </w:r>
      <w:r>
        <w:t>sleep_list</w:t>
      </w:r>
      <w:r>
        <w:rPr>
          <w:rFonts w:hint="eastAsia"/>
        </w:rPr>
        <w:t>中，这样的做法避免了一直占用</w:t>
      </w:r>
      <w:r>
        <w:t>CPU</w:t>
      </w:r>
      <w:r>
        <w:rPr>
          <w:rFonts w:hint="eastAsia"/>
        </w:rPr>
        <w:t>资源的问题。对于原始做法中出现的反复将一个线程放入就绪队列以达到忙等待效果的方式相比，我们最终选取的解决方案，根本上改变了实现线程休眠的方式。并且按</w:t>
      </w:r>
      <w:r>
        <w:t>tickstowake</w:t>
      </w:r>
      <w:r>
        <w:rPr>
          <w:rFonts w:hint="eastAsia"/>
        </w:rPr>
        <w:t>升序排列的</w:t>
      </w:r>
      <w:r>
        <w:t>sleep_list</w:t>
      </w:r>
      <w:r>
        <w:rPr>
          <w:rFonts w:hint="eastAsia"/>
        </w:rPr>
        <w:t>减少了t</w:t>
      </w:r>
      <w:r>
        <w:t>imer_interrupt()</w:t>
      </w:r>
      <w:r>
        <w:rPr>
          <w:rFonts w:hint="eastAsia"/>
        </w:rPr>
        <w:t>的判断时间，总而言之，我们的方案既能达到让该线程休眠的目的，又不会一直占据CPU资源使资源被浪费，还减少了t</w:t>
      </w:r>
      <w:r>
        <w:t>imer_interrupt()</w:t>
      </w:r>
      <w:r>
        <w:rPr>
          <w:rFonts w:hint="eastAsia"/>
        </w:rPr>
        <w:t>的执行时间。</w:t>
      </w:r>
      <w:r>
        <w:rPr>
          <w:rFonts w:hint="eastAsia"/>
          <w:lang w:eastAsia="zh-Hans"/>
        </w:rPr>
        <w:t>我们之前还有一个方案就是对所有线程进行检查</w:t>
      </w:r>
      <w:r>
        <w:rPr>
          <w:lang w:eastAsia="zh-Hans"/>
        </w:rPr>
        <w:t>，</w:t>
      </w:r>
      <w:r>
        <w:rPr>
          <w:rFonts w:hint="eastAsia"/>
          <w:lang w:eastAsia="zh-Hans"/>
        </w:rPr>
        <w:t>看哪些线程需要被唤醒</w:t>
      </w:r>
      <w:r>
        <w:rPr>
          <w:lang w:eastAsia="zh-Hans"/>
        </w:rPr>
        <w:t>。</w:t>
      </w:r>
      <w:r>
        <w:rPr>
          <w:rFonts w:hint="eastAsia"/>
          <w:lang w:eastAsia="zh-Hans"/>
        </w:rPr>
        <w:t>但是最终方案中通过有序排列</w:t>
      </w:r>
      <w:r>
        <w:rPr>
          <w:lang w:eastAsia="zh-Hans"/>
        </w:rPr>
        <w:t>sleep_list</w:t>
      </w:r>
      <w:r>
        <w:rPr>
          <w:rFonts w:hint="eastAsia"/>
          <w:lang w:eastAsia="zh-Hans"/>
        </w:rPr>
        <w:t>队列</w:t>
      </w:r>
      <w:r>
        <w:rPr>
          <w:lang w:eastAsia="zh-Hans"/>
        </w:rPr>
        <w:t>，</w:t>
      </w:r>
      <w:r>
        <w:rPr>
          <w:rFonts w:hint="eastAsia"/>
          <w:lang w:eastAsia="zh-Hans"/>
        </w:rPr>
        <w:t>我们不用遍历所有线程</w:t>
      </w:r>
      <w:r>
        <w:rPr>
          <w:lang w:eastAsia="zh-Hans"/>
        </w:rPr>
        <w:t>。</w:t>
      </w:r>
      <w:r>
        <w:rPr>
          <w:rFonts w:hint="eastAsia"/>
          <w:lang w:eastAsia="zh-Hans"/>
        </w:rPr>
        <w:t>因此我们对最终方案会更方便有效</w:t>
      </w:r>
      <w:r>
        <w:rPr>
          <w:lang w:eastAsia="zh-Hans"/>
        </w:rPr>
        <w:t>。</w:t>
      </w:r>
    </w:p>
    <w:p/>
    <w:p/>
    <w:p>
      <w:pPr>
        <w:outlineLvl w:val="0"/>
        <w:rPr>
          <w:sz w:val="24"/>
          <w:szCs w:val="32"/>
        </w:rPr>
      </w:pPr>
      <w:r>
        <w:rPr>
          <w:sz w:val="24"/>
          <w:szCs w:val="32"/>
        </w:rPr>
        <w:t xml:space="preserve">             </w:t>
      </w:r>
      <w:bookmarkStart w:id="7" w:name="_Toc58178020"/>
      <w:r>
        <w:rPr>
          <w:sz w:val="24"/>
          <w:szCs w:val="32"/>
        </w:rPr>
        <w:t>PRIORITY SCHEDULING</w:t>
      </w:r>
      <w:bookmarkEnd w:id="7"/>
    </w:p>
    <w:p>
      <w:pPr>
        <w:rPr>
          <w:sz w:val="24"/>
          <w:szCs w:val="32"/>
        </w:rPr>
      </w:pPr>
      <w:r>
        <w:rPr>
          <w:sz w:val="24"/>
          <w:szCs w:val="32"/>
        </w:rPr>
        <w:t xml:space="preserve">             ===================</w:t>
      </w:r>
    </w:p>
    <w:p>
      <w:pPr>
        <w:outlineLvl w:val="1"/>
        <w:rPr>
          <w:sz w:val="24"/>
          <w:szCs w:val="32"/>
        </w:rPr>
      </w:pPr>
      <w:bookmarkStart w:id="8" w:name="_Toc58178021"/>
      <w:r>
        <w:rPr>
          <w:sz w:val="24"/>
          <w:szCs w:val="32"/>
        </w:rPr>
        <w:t>---- DATA STRUCTURES ----</w:t>
      </w:r>
      <w:bookmarkEnd w:id="8"/>
    </w:p>
    <w:p>
      <w:pPr>
        <w:rPr>
          <w:sz w:val="24"/>
          <w:szCs w:val="32"/>
        </w:rPr>
      </w:pPr>
    </w:p>
    <w:p>
      <w:r>
        <w:t>&gt;&gt; B1: Copy here the declaration of each new or changed `struct' or</w:t>
      </w:r>
    </w:p>
    <w:p>
      <w:r>
        <w:t>&gt;&gt; `struct' member, global or static variable, `typedef', or</w:t>
      </w:r>
    </w:p>
    <w:p>
      <w:r>
        <w:t>&gt;&gt; enumeration.  Identify the purpose of each in 25 words or less.</w:t>
      </w:r>
    </w:p>
    <w:p>
      <w:r>
        <w:rPr>
          <w:rFonts w:hint="eastAsia"/>
        </w:rPr>
        <w:t>A</w:t>
      </w:r>
      <w:r>
        <w:t>:</w:t>
      </w:r>
    </w:p>
    <w:p>
      <w:r>
        <w:t>i</w:t>
      </w:r>
      <w:r>
        <w:rPr>
          <w:rFonts w:hint="eastAsia"/>
        </w:rPr>
        <w:t>nt</w:t>
      </w:r>
      <w:r>
        <w:t xml:space="preserve"> initial_priority</w:t>
      </w:r>
    </w:p>
    <w:p>
      <w:r>
        <w:rPr>
          <w:rFonts w:hint="eastAsia"/>
        </w:rPr>
        <w:t>添加在t</w:t>
      </w:r>
      <w:r>
        <w:t>hread</w:t>
      </w:r>
      <w:r>
        <w:rPr>
          <w:rFonts w:hint="eastAsia"/>
        </w:rPr>
        <w:t>结构体中，保留线程原始的优先级，使得线程可以在释放完所有占据的锁后可以回到初始的优先级。</w:t>
      </w:r>
    </w:p>
    <w:p/>
    <w:p>
      <w:r>
        <w:t xml:space="preserve">struct list hold_locks </w:t>
      </w:r>
    </w:p>
    <w:p>
      <w:r>
        <w:rPr>
          <w:rFonts w:hint="eastAsia"/>
        </w:rPr>
        <w:t>添加在t</w:t>
      </w:r>
      <w:r>
        <w:t>hread</w:t>
      </w:r>
      <w:r>
        <w:rPr>
          <w:rFonts w:hint="eastAsia"/>
        </w:rPr>
        <w:t>因为一个线程可能会拥有多个锁，所以添加此队列来存储这些锁，用以释放时找到这些锁。</w:t>
      </w:r>
    </w:p>
    <w:p/>
    <w:p>
      <w:r>
        <w:t>struct list_elem elem</w:t>
      </w:r>
    </w:p>
    <w:p>
      <w:r>
        <w:rPr>
          <w:rFonts w:hint="eastAsia"/>
        </w:rPr>
        <w:t>添加在</w:t>
      </w:r>
      <w:r>
        <w:t>lock</w:t>
      </w:r>
      <w:r>
        <w:rPr>
          <w:rFonts w:hint="eastAsia"/>
        </w:rPr>
        <w:t>结构体中，这个属性使得</w:t>
      </w:r>
      <w:r>
        <w:t>lock</w:t>
      </w:r>
      <w:r>
        <w:rPr>
          <w:rFonts w:hint="eastAsia"/>
        </w:rPr>
        <w:t>结构体可以被放入</w:t>
      </w:r>
      <w:r>
        <w:t>hold_locks</w:t>
      </w:r>
      <w:r>
        <w:rPr>
          <w:rFonts w:hint="eastAsia"/>
        </w:rPr>
        <w:t>这个队列中。</w:t>
      </w:r>
    </w:p>
    <w:p/>
    <w:p>
      <w:r>
        <w:t xml:space="preserve">struct thread *donate_thread </w:t>
      </w:r>
    </w:p>
    <w:p>
      <w:r>
        <w:rPr>
          <w:rFonts w:ascii="Segoe UI" w:hAnsi="Segoe UI" w:cs="Segoe UI"/>
          <w:color w:val="24292E"/>
          <w:shd w:val="clear" w:color="auto" w:fill="FFFFFF"/>
        </w:rPr>
        <w:t>指向被线程</w:t>
      </w:r>
      <w:r>
        <w:rPr>
          <w:rFonts w:hint="eastAsia" w:ascii="Segoe UI" w:hAnsi="Segoe UI" w:cs="Segoe UI"/>
          <w:color w:val="24292E"/>
          <w:shd w:val="clear" w:color="auto" w:fill="FFFFFF"/>
        </w:rPr>
        <w:t>直接捐赠了优先级的线程</w:t>
      </w:r>
      <w:r>
        <w:rPr>
          <w:rFonts w:hint="eastAsia"/>
        </w:rPr>
        <w:t>。</w:t>
      </w:r>
    </w:p>
    <w:p/>
    <w:p>
      <w:r>
        <w:t>&gt;&gt; B2: Explain the data structure used to track priority donation.</w:t>
      </w:r>
    </w:p>
    <w:p>
      <w:r>
        <w:t>&gt;&gt; Use ASCII art to diagram a nested donation.  (Alternately, submit a</w:t>
      </w:r>
    </w:p>
    <w:p>
      <w:r>
        <w:t>&gt;&gt; .png file.)</w:t>
      </w:r>
    </w:p>
    <w:p>
      <w:r>
        <w:rPr>
          <w:rFonts w:hint="eastAsia"/>
        </w:rPr>
        <w:t>A</w:t>
      </w:r>
      <w:r>
        <w:t>:</w:t>
      </w:r>
    </w:p>
    <w:p>
      <w:r>
        <w:t>donat_thread</w:t>
      </w:r>
      <w:r>
        <w:rPr>
          <w:rFonts w:hint="eastAsia"/>
        </w:rPr>
        <w:t>用来在嵌套捐赠优先级的时候，能够一直迭代出将要被当前线程捐赠优先级的捐赠链上的所有线程，并使这个捐赠链上所有线程的优先级都提升到当前线程的优先级来解决优先级反转问题。</w:t>
      </w:r>
      <w:r>
        <w:t>(举个如同官方档案里面说的，</w:t>
      </w:r>
      <w:r>
        <w:rPr>
          <w:rFonts w:hint="eastAsia"/>
        </w:rPr>
        <w:t>线程</w:t>
      </w:r>
      <w:r>
        <w:t>H等</w:t>
      </w:r>
      <w:r>
        <w:rPr>
          <w:rFonts w:hint="eastAsia"/>
        </w:rPr>
        <w:t>待线程</w:t>
      </w:r>
      <w:r>
        <w:t>M，</w:t>
      </w:r>
      <w:r>
        <w:rPr>
          <w:rFonts w:hint="eastAsia"/>
        </w:rPr>
        <w:t>线程</w:t>
      </w:r>
      <w:r>
        <w:t>M等</w:t>
      </w:r>
      <w:r>
        <w:rPr>
          <w:rFonts w:hint="eastAsia"/>
        </w:rPr>
        <w:t>待线程</w:t>
      </w:r>
      <w:r>
        <w:t>L，假如当前线程是H，那么就可以根据donate_thread 将自己的优先级捐赠给M，再通过M的donate_thread</w:t>
      </w:r>
      <w:r>
        <w:rPr>
          <w:rFonts w:hint="eastAsia"/>
        </w:rPr>
        <w:t>定位到L</w:t>
      </w:r>
      <w:r>
        <w:t>,</w:t>
      </w:r>
      <w:r>
        <w:rPr>
          <w:rFonts w:hint="eastAsia"/>
        </w:rPr>
        <w:t>并</w:t>
      </w:r>
      <w:r>
        <w:t>将H自己的优先级捐赠给L。)因此lock_acquire() 中，就可以</w:t>
      </w:r>
      <w:r>
        <w:rPr>
          <w:rFonts w:hint="eastAsia"/>
        </w:rPr>
        <w:t>先</w:t>
      </w:r>
      <w:r>
        <w:t>判断是否要捐赠优先级</w:t>
      </w:r>
      <w:r>
        <w:rPr>
          <w:rFonts w:hint="eastAsia"/>
        </w:rPr>
        <w:t>再</w:t>
      </w:r>
      <w:r>
        <w:t>通过donate_thread 来嵌套捐赠优先级</w:t>
      </w:r>
      <w:r>
        <w:rPr>
          <w:rFonts w:hint="eastAsia"/>
        </w:rPr>
        <w:t>并最终让线程获</w:t>
      </w:r>
      <w:r>
        <w:t>得锁</w:t>
      </w:r>
      <w:r>
        <w:rPr>
          <w:rFonts w:hint="eastAsia"/>
        </w:rPr>
        <w:t>。</w:t>
      </w:r>
    </w:p>
    <w:p/>
    <w:p>
      <w:r>
        <w:rPr>
          <w:rFonts w:hint="eastAsia"/>
        </w:rPr>
        <w:t>hold_</w:t>
      </w:r>
      <w:r>
        <w:t>locks</w:t>
      </w:r>
      <w:r>
        <w:rPr>
          <w:rFonts w:hint="eastAsia"/>
        </w:rPr>
        <w:t>是用来保存某一线程持有的锁的队列，l</w:t>
      </w:r>
      <w:r>
        <w:t>ock_acquire()</w:t>
      </w:r>
      <w:r>
        <w:rPr>
          <w:rFonts w:hint="eastAsia"/>
        </w:rPr>
        <w:t>时将锁加入到这一队列，以便可以在之后释放锁的时候遍历这一队列找到在等待该线程持有的所有锁中的等待者队列中最大优先级的线程，让其与当前线程原优先级比较，取其中较大者作为当前的优先级，从而实现锁的释放以及线程释放完锁后优先级的设置。上述操作中把锁加入到hold</w:t>
      </w:r>
      <w:r>
        <w:t>_locks</w:t>
      </w:r>
      <w:r>
        <w:rPr>
          <w:rFonts w:hint="eastAsia"/>
        </w:rPr>
        <w:t>队列中用到了在lock结构体中新添加的属性</w:t>
      </w:r>
      <w:r>
        <w:t>elem</w:t>
      </w:r>
      <w:r>
        <w:rPr>
          <w:rFonts w:hint="eastAsia"/>
        </w:rPr>
        <w:t>。</w:t>
      </w:r>
    </w:p>
    <w:p>
      <w:r>
        <w:rPr>
          <w:rFonts w:hint="eastAsia"/>
        </w:rPr>
        <w:t>添加的</w:t>
      </w:r>
      <w:r>
        <w:t>inital_priority 属性</w:t>
      </w:r>
      <w:r>
        <w:rPr>
          <w:rFonts w:hint="eastAsia"/>
        </w:rPr>
        <w:t>先保存初始优先级，</w:t>
      </w:r>
      <w:r>
        <w:t>原本</w:t>
      </w:r>
      <w:r>
        <w:rPr>
          <w:rFonts w:hint="eastAsia"/>
        </w:rPr>
        <w:t>在</w:t>
      </w:r>
      <w:r>
        <w:t>thread_set_priority()</w:t>
      </w:r>
      <w:r>
        <w:rPr>
          <w:rFonts w:hint="eastAsia"/>
        </w:rPr>
        <w:t>中</w:t>
      </w:r>
      <w:r>
        <w:t>将new_priority 赋值给priority 的操作</w:t>
      </w:r>
      <w:r>
        <w:rPr>
          <w:rFonts w:hint="eastAsia"/>
        </w:rPr>
        <w:t>将</w:t>
      </w:r>
      <w:r>
        <w:t>赋值给inital_priority 。如果new_priority 大于现在的priority 或者当前线程没有被捐赠过,那么就将此时的priority 也给变成new_priority 。</w:t>
      </w:r>
      <w:r>
        <w:rPr>
          <w:rFonts w:hint="eastAsia"/>
        </w:rPr>
        <w:t>并且initial</w:t>
      </w:r>
      <w:r>
        <w:t>_</w:t>
      </w:r>
      <w:r>
        <w:rPr>
          <w:rFonts w:hint="eastAsia"/>
        </w:rPr>
        <w:t>priority属性也保证了线程在释放完锁以后可以最终回到最初的优先级。</w:t>
      </w:r>
    </w:p>
    <w:p>
      <w:pPr>
        <w:rPr>
          <w:sz w:val="24"/>
          <w:szCs w:val="32"/>
        </w:rPr>
      </w:pPr>
    </w:p>
    <w:p>
      <w:r>
        <w:t>ASCII art:</w:t>
      </w:r>
    </w:p>
    <w:p>
      <w:pPr>
        <w:ind w:firstLine="420"/>
      </w:pPr>
      <w:r>
        <w:drawing>
          <wp:inline distT="0" distB="0" distL="0" distR="0">
            <wp:extent cx="2590800" cy="666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90800" cy="6667500"/>
                    </a:xfrm>
                    <a:prstGeom prst="rect">
                      <a:avLst/>
                    </a:prstGeom>
                    <a:noFill/>
                    <a:ln>
                      <a:noFill/>
                    </a:ln>
                  </pic:spPr>
                </pic:pic>
              </a:graphicData>
            </a:graphic>
          </wp:inline>
        </w:drawing>
      </w:r>
    </w:p>
    <w:p>
      <w:pPr>
        <w:ind w:firstLine="420"/>
      </w:pPr>
      <w:r>
        <w:drawing>
          <wp:inline distT="0" distB="0" distL="0" distR="0">
            <wp:extent cx="2832100" cy="66992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32100" cy="6699250"/>
                    </a:xfrm>
                    <a:prstGeom prst="rect">
                      <a:avLst/>
                    </a:prstGeom>
                    <a:noFill/>
                    <a:ln>
                      <a:noFill/>
                    </a:ln>
                  </pic:spPr>
                </pic:pic>
              </a:graphicData>
            </a:graphic>
          </wp:inline>
        </w:drawing>
      </w:r>
    </w:p>
    <w:p>
      <w:pPr>
        <w:ind w:firstLine="420"/>
      </w:pPr>
      <w:r>
        <w:drawing>
          <wp:inline distT="0" distB="0" distL="0" distR="0">
            <wp:extent cx="2819400" cy="674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19400" cy="6743700"/>
                    </a:xfrm>
                    <a:prstGeom prst="rect">
                      <a:avLst/>
                    </a:prstGeom>
                    <a:noFill/>
                    <a:ln>
                      <a:noFill/>
                    </a:ln>
                  </pic:spPr>
                </pic:pic>
              </a:graphicData>
            </a:graphic>
          </wp:inline>
        </w:drawing>
      </w:r>
    </w:p>
    <w:p>
      <w:pPr>
        <w:ind w:firstLine="420"/>
      </w:pPr>
      <w:r>
        <w:drawing>
          <wp:inline distT="0" distB="0" distL="0" distR="0">
            <wp:extent cx="2813050" cy="67564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13050" cy="6756400"/>
                    </a:xfrm>
                    <a:prstGeom prst="rect">
                      <a:avLst/>
                    </a:prstGeom>
                    <a:noFill/>
                    <a:ln>
                      <a:noFill/>
                    </a:ln>
                  </pic:spPr>
                </pic:pic>
              </a:graphicData>
            </a:graphic>
          </wp:inline>
        </w:drawing>
      </w:r>
    </w:p>
    <w:p>
      <w:pPr>
        <w:ind w:firstLine="420"/>
      </w:pPr>
      <w:r>
        <w:drawing>
          <wp:inline distT="0" distB="0" distL="0" distR="0">
            <wp:extent cx="2825750" cy="675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25750" cy="6750050"/>
                    </a:xfrm>
                    <a:prstGeom prst="rect">
                      <a:avLst/>
                    </a:prstGeom>
                    <a:noFill/>
                    <a:ln>
                      <a:noFill/>
                    </a:ln>
                  </pic:spPr>
                </pic:pic>
              </a:graphicData>
            </a:graphic>
          </wp:inline>
        </w:drawing>
      </w:r>
    </w:p>
    <w:p>
      <w:pPr>
        <w:rPr>
          <w:sz w:val="24"/>
          <w:szCs w:val="32"/>
        </w:rPr>
      </w:pPr>
    </w:p>
    <w:p>
      <w:pPr>
        <w:outlineLvl w:val="1"/>
        <w:rPr>
          <w:sz w:val="24"/>
          <w:szCs w:val="32"/>
        </w:rPr>
      </w:pPr>
      <w:bookmarkStart w:id="9" w:name="_Toc58178022"/>
      <w:r>
        <w:rPr>
          <w:sz w:val="24"/>
          <w:szCs w:val="32"/>
        </w:rPr>
        <w:t>---- ALGORITHMS ----</w:t>
      </w:r>
      <w:bookmarkEnd w:id="9"/>
    </w:p>
    <w:p>
      <w:pPr>
        <w:rPr>
          <w:sz w:val="24"/>
          <w:szCs w:val="32"/>
        </w:rPr>
      </w:pPr>
    </w:p>
    <w:p>
      <w:r>
        <w:t>&gt;&gt; B3: How do you ensure that the highest priority thread waiting for</w:t>
      </w:r>
    </w:p>
    <w:p>
      <w:r>
        <w:t>&gt;&gt; a lock, semaphore, or condition variable wakes up first?</w:t>
      </w:r>
    </w:p>
    <w:p>
      <w:r>
        <w:rPr>
          <w:rFonts w:hint="eastAsia"/>
        </w:rPr>
        <w:t>A</w:t>
      </w:r>
      <w:r>
        <w:t>:</w:t>
      </w:r>
      <w:r>
        <w:rPr>
          <w:rFonts w:hint="eastAsia"/>
        </w:rPr>
        <w:t>原先将线程向队列中放的时候，采取的方式是直接l</w:t>
      </w:r>
      <w:r>
        <w:t>ist_push_back ()</w:t>
      </w:r>
      <w:r>
        <w:rPr>
          <w:rFonts w:hint="eastAsia"/>
        </w:rPr>
        <w:t>，即直接依次向尾部插入，没有优先级比较。</w:t>
      </w:r>
      <w:r>
        <w:rPr>
          <w:rFonts w:hint="eastAsia"/>
          <w:lang w:eastAsia="zh-Hans"/>
        </w:rPr>
        <w:t>我们现在通过</w:t>
      </w:r>
      <w:r>
        <w:rPr>
          <w:lang w:eastAsia="zh-Hans"/>
        </w:rPr>
        <w:t>list_insert_ordered()</w:t>
      </w:r>
      <w:r>
        <w:rPr>
          <w:rFonts w:hint="eastAsia"/>
          <w:lang w:eastAsia="zh-Hans"/>
        </w:rPr>
        <w:t>将线程按照优先级从大到小的方式插入队列中</w:t>
      </w:r>
      <w:r>
        <w:rPr>
          <w:lang w:eastAsia="zh-Hans"/>
        </w:rPr>
        <w:t>，</w:t>
      </w:r>
      <w:r>
        <w:rPr>
          <w:rFonts w:hint="eastAsia"/>
          <w:lang w:eastAsia="zh-Hans"/>
        </w:rPr>
        <w:t>维护队列按照从大到小的顺序排列线程</w:t>
      </w:r>
      <w:r>
        <w:rPr>
          <w:lang w:eastAsia="zh-Hans"/>
        </w:rPr>
        <w:t>。</w:t>
      </w:r>
      <w:r>
        <w:rPr>
          <w:rFonts w:hint="eastAsia"/>
          <w:lang w:eastAsia="zh-Hans"/>
        </w:rPr>
        <w:t>从而在每次唤醒线程时高优先级的线程都会被率先唤醒</w:t>
      </w:r>
      <w:r>
        <w:rPr>
          <w:lang w:eastAsia="zh-Hans"/>
        </w:rPr>
        <w:t>。</w:t>
      </w:r>
    </w:p>
    <w:p/>
    <w:p>
      <w:r>
        <w:t>&gt;&gt; B4: Describe the sequence of events when a call to lock_acquire()</w:t>
      </w:r>
    </w:p>
    <w:p>
      <w:r>
        <w:t>&gt;&gt; causes a priority donation.  How is nested donation handled?</w:t>
      </w:r>
    </w:p>
    <w:p>
      <w:r>
        <w:rPr>
          <w:rFonts w:hint="eastAsia"/>
        </w:rPr>
        <w:t>A</w:t>
      </w:r>
      <w:r>
        <w:t>:</w:t>
      </w:r>
    </w:p>
    <w:p>
      <w:r>
        <w:rPr>
          <w:rFonts w:hint="eastAsia"/>
        </w:rPr>
        <w:t>（</w:t>
      </w:r>
      <w:r>
        <w:t>1</w:t>
      </w:r>
      <w:r>
        <w:rPr>
          <w:rFonts w:hint="eastAsia"/>
        </w:rPr>
        <w:t>）判断是否需要继续优先级捐赠，如果不需要，进行步骤（3），否则进行步骤（2）。判断是否需要捐赠优先级，即判断当前线程的优先级是否大于正在持有锁的线程的优先级，如果大于则需要捐赠，否则不需要。</w:t>
      </w:r>
    </w:p>
    <w:p>
      <w:r>
        <w:rPr>
          <w:rFonts w:hint="eastAsia"/>
        </w:rPr>
        <w:t>（</w:t>
      </w:r>
      <w:r>
        <w:t>2</w:t>
      </w:r>
      <w:r>
        <w:rPr>
          <w:rFonts w:hint="eastAsia"/>
        </w:rPr>
        <w:t>）优先级捐赠</w:t>
      </w:r>
    </w:p>
    <w:p>
      <w:r>
        <w:rPr>
          <w:rFonts w:hint="eastAsia"/>
        </w:rPr>
        <w:t>为了防止优先级反转情况的出现，所以我们一直让锁的持有者是捐赠链上优先级最高的。所以如果需要捐赠优先级，就需要提高捐赠链上的所有线程的优先级。因此我们通过循环进行迭代，把当前线程的优先级赋值给捐赠链上的所有线程，以此防止出现优先级反转情况。并且把当前线程中的donate</w:t>
      </w:r>
      <w:r>
        <w:t>_thread</w:t>
      </w:r>
      <w:r>
        <w:rPr>
          <w:rFonts w:hint="eastAsia"/>
        </w:rPr>
        <w:t>属性设置为当前锁的持有者线程。</w:t>
      </w:r>
    </w:p>
    <w:p>
      <w:r>
        <w:rPr>
          <w:rFonts w:hint="eastAsia"/>
        </w:rPr>
        <w:t>（3）获取锁</w:t>
      </w:r>
    </w:p>
    <w:p>
      <w:r>
        <w:rPr>
          <w:rFonts w:hint="eastAsia"/>
        </w:rPr>
        <w:t>锁的本质是一个信号量，所以在上述过程结束后，对锁的信号量进行sema</w:t>
      </w:r>
      <w:r>
        <w:t>_down()</w:t>
      </w:r>
      <w:r>
        <w:rPr>
          <w:rFonts w:hint="eastAsia"/>
        </w:rPr>
        <w:t>操作，并将锁的拥有者设置为当前线程，并将锁加入到当前线程的获得锁的队列中。经过以上步骤，当前线程成功得到需要的锁。</w:t>
      </w:r>
    </w:p>
    <w:p/>
    <w:p>
      <w:r>
        <w:t>&gt;&gt; B5: Describe the sequence of events when lock_release() is called</w:t>
      </w:r>
    </w:p>
    <w:p>
      <w:r>
        <w:t>&gt;&gt; on a lock that a higher-priority thread is waiting for.</w:t>
      </w:r>
    </w:p>
    <w:p>
      <w:r>
        <w:rPr>
          <w:rFonts w:hint="eastAsia"/>
        </w:rPr>
        <w:t>A:调用</w:t>
      </w:r>
      <w:r>
        <w:t>lock release</w:t>
      </w:r>
      <w:r>
        <w:rPr>
          <w:rFonts w:hint="eastAsia"/>
        </w:rPr>
        <w:t>(</w:t>
      </w:r>
      <w:r>
        <w:t>)时遍历当前线程所持有的锁</w:t>
      </w:r>
      <w:r>
        <w:rPr>
          <w:rFonts w:hint="eastAsia"/>
        </w:rPr>
        <w:t>的队列</w:t>
      </w:r>
      <w:r>
        <w:t>，</w:t>
      </w:r>
      <w:r>
        <w:rPr>
          <w:rFonts w:hint="eastAsia"/>
        </w:rPr>
        <w:t>并从所有等待线程中选</w:t>
      </w:r>
      <w:r>
        <w:t>取优先级</w:t>
      </w:r>
      <w:r>
        <w:rPr>
          <w:rFonts w:hint="eastAsia"/>
        </w:rPr>
        <w:t>最大值。如果取到的最大优先级</w:t>
      </w:r>
      <w:r>
        <w:t>大于线程</w:t>
      </w:r>
      <w:r>
        <w:rPr>
          <w:rFonts w:hint="eastAsia"/>
        </w:rPr>
        <w:t>的in</w:t>
      </w:r>
      <w:r>
        <w:t>itial_priority，</w:t>
      </w:r>
      <w:r>
        <w:rPr>
          <w:rFonts w:hint="eastAsia"/>
        </w:rPr>
        <w:t>则将线程优先级设置为该优先级，否则将线程优先级设置为initial</w:t>
      </w:r>
      <w:r>
        <w:t>_priority</w:t>
      </w:r>
      <w:r>
        <w:rPr>
          <w:rFonts w:hint="eastAsia"/>
        </w:rPr>
        <w:t>。</w:t>
      </w:r>
      <w:r>
        <w:rPr>
          <w:rFonts w:hint="eastAsia"/>
          <w:lang w:eastAsia="zh-Hans"/>
        </w:rPr>
        <w:t>然后调用将锁的持有者设置为</w:t>
      </w:r>
      <w:r>
        <w:rPr>
          <w:lang w:eastAsia="zh-Hans"/>
        </w:rPr>
        <w:t>NULL</w:t>
      </w:r>
      <w:r>
        <w:rPr>
          <w:rFonts w:hint="eastAsia"/>
          <w:lang w:eastAsia="zh-Hans"/>
        </w:rPr>
        <w:t>并调用</w:t>
      </w:r>
      <w:r>
        <w:rPr>
          <w:lang w:eastAsia="zh-Hans"/>
        </w:rPr>
        <w:t>sema_up()</w:t>
      </w:r>
      <w:r>
        <w:rPr>
          <w:rFonts w:hint="eastAsia"/>
          <w:lang w:eastAsia="zh-Hans"/>
        </w:rPr>
        <w:t>让下一个线程可以获取锁</w:t>
      </w:r>
      <w:r>
        <w:rPr>
          <w:lang w:eastAsia="zh-Hans"/>
        </w:rPr>
        <w:t>。</w:t>
      </w:r>
    </w:p>
    <w:p/>
    <w:p>
      <w:pPr>
        <w:outlineLvl w:val="1"/>
        <w:rPr>
          <w:sz w:val="24"/>
          <w:szCs w:val="32"/>
        </w:rPr>
      </w:pPr>
      <w:bookmarkStart w:id="10" w:name="_Toc58178023"/>
      <w:r>
        <w:rPr>
          <w:sz w:val="24"/>
          <w:szCs w:val="32"/>
        </w:rPr>
        <w:t>---- SYNCHRONIZATION ----</w:t>
      </w:r>
      <w:bookmarkEnd w:id="10"/>
    </w:p>
    <w:p/>
    <w:p>
      <w:r>
        <w:t>&gt;&gt; B6: Describe a potential race in thread_set_priority() and explain</w:t>
      </w:r>
    </w:p>
    <w:p>
      <w:r>
        <w:t>&gt;&gt; how your implementation avoids it.  Can you use a lock to avoid</w:t>
      </w:r>
    </w:p>
    <w:p>
      <w:r>
        <w:t>&gt;&gt; this race?</w:t>
      </w:r>
    </w:p>
    <w:p>
      <w:r>
        <w:rPr>
          <w:rFonts w:hint="eastAsia"/>
        </w:rPr>
        <w:t>A</w:t>
      </w:r>
      <w:r>
        <w:t>:</w:t>
      </w:r>
    </w:p>
    <w:p>
      <w:r>
        <w:rPr>
          <w:rFonts w:hint="eastAsia"/>
        </w:rPr>
        <w:t>在捐赠优先级的过程中，thread</w:t>
      </w:r>
      <w:r>
        <w:t>_set_priority()</w:t>
      </w:r>
      <w:r>
        <w:rPr>
          <w:rFonts w:hint="eastAsia"/>
        </w:rPr>
        <w:t>会改变线程的优先级，优先级捐赠这一过程也会改变线程的优先级。所以这会导致竞争。</w:t>
      </w:r>
    </w:p>
    <w:p/>
    <w:p>
      <w:r>
        <w:rPr>
          <w:rFonts w:hint="eastAsia"/>
        </w:rPr>
        <w:t>为了避免这一竞争。开始时o</w:t>
      </w:r>
      <w:r>
        <w:t>ld_level = intr_disable()</w:t>
      </w:r>
      <w:r>
        <w:rPr>
          <w:rFonts w:hint="eastAsia"/>
        </w:rPr>
        <w:t>可以禁止中断，避免同时调用时抢占执行，最后i</w:t>
      </w:r>
      <w:r>
        <w:t>ntr_set_level(old_level)</w:t>
      </w:r>
      <w:r>
        <w:rPr>
          <w:rFonts w:hint="eastAsia"/>
        </w:rPr>
        <w:t>恢复，允许中断。此做法可以避免同时设置线程优先级的竞争。并且在thread</w:t>
      </w:r>
      <w:r>
        <w:t>_set_priority()</w:t>
      </w:r>
      <w:r>
        <w:rPr>
          <w:rFonts w:hint="eastAsia"/>
        </w:rPr>
        <w:t>中进行判断，如果新的优先级低于线程当前优先级，就只将新的优先级赋值给线程的i</w:t>
      </w:r>
      <w:r>
        <w:t>nitial_priority,</w:t>
      </w:r>
      <w:r>
        <w:rPr>
          <w:rFonts w:hint="eastAsia"/>
        </w:rPr>
        <w:t>这样也能防止重新设置优先级以后发生优先级反转这一情况。这一竞争我们可以用锁来避免，但是我们要在线程结构体中添加一个锁的属性，以此来记录哪个线程被当前线程所捐赠。通过锁结构体中的信号量来实现互斥操作。</w:t>
      </w:r>
    </w:p>
    <w:p/>
    <w:p>
      <w:pPr>
        <w:outlineLvl w:val="1"/>
        <w:rPr>
          <w:sz w:val="24"/>
          <w:szCs w:val="32"/>
        </w:rPr>
      </w:pPr>
      <w:bookmarkStart w:id="11" w:name="_Toc58178024"/>
      <w:r>
        <w:rPr>
          <w:sz w:val="24"/>
          <w:szCs w:val="32"/>
        </w:rPr>
        <w:t>---- RATIONALE ----</w:t>
      </w:r>
      <w:bookmarkEnd w:id="11"/>
    </w:p>
    <w:p/>
    <w:p>
      <w:r>
        <w:t>&gt;&gt; B7: Why did you choose this design?  In what ways is it superior to</w:t>
      </w:r>
    </w:p>
    <w:p>
      <w:r>
        <w:t>&gt;&gt; another design you considered?</w:t>
      </w:r>
    </w:p>
    <w:p>
      <w:r>
        <w:rPr>
          <w:rFonts w:hint="eastAsia"/>
        </w:rPr>
        <w:t>A</w:t>
      </w:r>
      <w:r>
        <w:t>:</w:t>
      </w:r>
      <w:r>
        <w:rPr>
          <w:rFonts w:hint="eastAsia"/>
        </w:rPr>
        <w:t>我们的方案在捐赠优先级的时候将可能出现的线程之间的一对一捐赠，多对一捐赠以及嵌套捐赠这三种情况合并到了一起，使用一个循环就实现了这三种情况的优先级捐赠。因为不论是这三种情况的哪一种，我们都需要将捐赠链上的线程的优先级提升到当前线程的优先级，所以我们用一个循环递归的完成了捐赠，满足了三种情况的捐赠。因此我们的方案在实行起来十分的简便。在释放锁的时候，我们也考虑的很完全，线程在释放锁后重新设置优先级的时候，线程的优先级之可能是它拥有的锁的等待者中优先级最大者或者它本身的优先级。只要比较出两者的大小就能决定将线程设置为哪个优先级。这种方式也满足三种捐赠情况的需求，因此我们的方案是对三种优先级捐赠情况的一种提炼以及总结，适用于这三种中的任意一种。同时我们还在</w:t>
      </w:r>
      <w:r>
        <w:t>thread_set_priority()</w:t>
      </w:r>
      <w:r>
        <w:rPr>
          <w:rFonts w:hint="eastAsia"/>
        </w:rPr>
        <w:t>中加入了中断屏蔽工作，巧妙的避开了设置优先级时可能会出现的竞争的可能。以上就是我们的设计的优点，总结下来就是简单易行并且满足任何情况。</w:t>
      </w:r>
    </w:p>
    <w:p/>
    <w:p/>
    <w:p>
      <w:pPr>
        <w:outlineLvl w:val="0"/>
        <w:rPr>
          <w:sz w:val="24"/>
          <w:szCs w:val="32"/>
        </w:rPr>
      </w:pPr>
      <w:r>
        <w:rPr>
          <w:sz w:val="24"/>
          <w:szCs w:val="32"/>
        </w:rPr>
        <w:t xml:space="preserve">              </w:t>
      </w:r>
      <w:bookmarkStart w:id="12" w:name="_Toc58178025"/>
      <w:r>
        <w:rPr>
          <w:sz w:val="24"/>
          <w:szCs w:val="32"/>
        </w:rPr>
        <w:t>ADVANCED SCHEDULER</w:t>
      </w:r>
      <w:bookmarkEnd w:id="12"/>
    </w:p>
    <w:p>
      <w:pPr>
        <w:rPr>
          <w:sz w:val="24"/>
          <w:szCs w:val="32"/>
        </w:rPr>
      </w:pPr>
      <w:r>
        <w:rPr>
          <w:sz w:val="24"/>
          <w:szCs w:val="32"/>
        </w:rPr>
        <w:t xml:space="preserve">              ==================</w:t>
      </w:r>
    </w:p>
    <w:p>
      <w:pPr>
        <w:outlineLvl w:val="1"/>
        <w:rPr>
          <w:sz w:val="24"/>
          <w:szCs w:val="32"/>
        </w:rPr>
      </w:pPr>
      <w:bookmarkStart w:id="13" w:name="_Toc58178026"/>
      <w:r>
        <w:rPr>
          <w:sz w:val="24"/>
          <w:szCs w:val="32"/>
        </w:rPr>
        <w:t>---- DATA STRUCTURES ----</w:t>
      </w:r>
      <w:bookmarkEnd w:id="13"/>
    </w:p>
    <w:p/>
    <w:p>
      <w:r>
        <w:t>&gt;&gt; C1: Copy here the declaration of each new or changed `struct' or</w:t>
      </w:r>
    </w:p>
    <w:p>
      <w:r>
        <w:t>&gt;&gt; `struct' member, global or static variable, `typedef', or</w:t>
      </w:r>
    </w:p>
    <w:p>
      <w:r>
        <w:t>&gt;&gt; enumeration.  Identify the purpose of each in 25 words or less.</w:t>
      </w:r>
    </w:p>
    <w:p>
      <w:r>
        <w:rPr>
          <w:rFonts w:hint="eastAsia"/>
        </w:rPr>
        <w:t>A</w:t>
      </w:r>
      <w:r>
        <w:t>:</w:t>
      </w:r>
    </w:p>
    <w:p>
      <w:r>
        <w:t xml:space="preserve">int64_t </w:t>
      </w:r>
      <w:r>
        <w:rPr>
          <w:rFonts w:hint="eastAsia"/>
        </w:rPr>
        <w:t>l</w:t>
      </w:r>
      <w:r>
        <w:t>oad_avg</w:t>
      </w:r>
    </w:p>
    <w:p>
      <w:r>
        <w:rPr>
          <w:rFonts w:hint="eastAsia"/>
        </w:rPr>
        <w:t>全局变量。</w:t>
      </w:r>
    </w:p>
    <w:p/>
    <w:p>
      <w:r>
        <w:t>int n</w:t>
      </w:r>
      <w:r>
        <w:rPr>
          <w:rFonts w:hint="eastAsia"/>
        </w:rPr>
        <w:t>ice</w:t>
      </w:r>
    </w:p>
    <w:p>
      <w:r>
        <w:rPr>
          <w:rFonts w:hint="eastAsia"/>
        </w:rPr>
        <w:t>保存线程优先级的“谦让”程度。</w:t>
      </w:r>
    </w:p>
    <w:p/>
    <w:p>
      <w:r>
        <w:t xml:space="preserve">int64_t </w:t>
      </w:r>
      <w:r>
        <w:rPr>
          <w:rFonts w:hint="eastAsia"/>
        </w:rPr>
        <w:t>recent</w:t>
      </w:r>
      <w:r>
        <w:t>_cpu</w:t>
      </w:r>
    </w:p>
    <w:p>
      <w:r>
        <w:rPr>
          <w:rFonts w:hint="eastAsia"/>
        </w:rPr>
        <w:t>记录线程最近使用</w:t>
      </w:r>
      <w:r>
        <w:t>CPU</w:t>
      </w:r>
      <w:r>
        <w:rPr>
          <w:rFonts w:hint="eastAsia"/>
        </w:rPr>
        <w:t>的时间。</w:t>
      </w:r>
    </w:p>
    <w:p/>
    <w:p>
      <w:pPr>
        <w:outlineLvl w:val="1"/>
        <w:rPr>
          <w:sz w:val="24"/>
          <w:szCs w:val="32"/>
        </w:rPr>
      </w:pPr>
      <w:bookmarkStart w:id="14" w:name="_Toc58178027"/>
      <w:r>
        <w:rPr>
          <w:sz w:val="24"/>
          <w:szCs w:val="32"/>
        </w:rPr>
        <w:t>---- ALGORITHMS ----</w:t>
      </w:r>
      <w:bookmarkEnd w:id="14"/>
    </w:p>
    <w:p/>
    <w:p>
      <w:r>
        <w:t>&gt;&gt; C2: Suppose threads A, B, and C have nice values 0, 1, and 2.  Each</w:t>
      </w:r>
    </w:p>
    <w:p>
      <w:r>
        <w:t>&gt;&gt; has a recent_cpu value of 0.  Fill in the table below showing the</w:t>
      </w:r>
    </w:p>
    <w:p>
      <w:r>
        <w:t>&gt;&gt; scheduling decision and the priority and recent_cpu values for each</w:t>
      </w:r>
    </w:p>
    <w:p>
      <w:r>
        <w:t>&gt;&gt; thread after each given number of timer ticks:</w:t>
      </w:r>
      <w:r>
        <w:tab/>
      </w:r>
    </w:p>
    <w:p>
      <w:r>
        <w:rPr>
          <w:rFonts w:hint="eastAsia"/>
        </w:rPr>
        <w:t>A</w:t>
      </w:r>
      <w:r>
        <w:t>:</w:t>
      </w:r>
    </w:p>
    <w:tbl>
      <w:tblPr>
        <w:tblStyle w:val="17"/>
        <w:tblW w:w="10218" w:type="dxa"/>
        <w:tblInd w:w="0" w:type="dxa"/>
        <w:tblLayout w:type="autofit"/>
        <w:tblCellMar>
          <w:top w:w="0" w:type="dxa"/>
          <w:left w:w="108" w:type="dxa"/>
          <w:bottom w:w="0" w:type="dxa"/>
          <w:right w:w="108" w:type="dxa"/>
        </w:tblCellMar>
      </w:tblPr>
      <w:tblGrid>
        <w:gridCol w:w="1560"/>
        <w:gridCol w:w="726"/>
        <w:gridCol w:w="1316"/>
        <w:gridCol w:w="1040"/>
        <w:gridCol w:w="1040"/>
        <w:gridCol w:w="1096"/>
        <w:gridCol w:w="1040"/>
        <w:gridCol w:w="1360"/>
        <w:gridCol w:w="1040"/>
      </w:tblGrid>
      <w:tr>
        <w:trPr>
          <w:trHeight w:val="280" w:hRule="atLeast"/>
        </w:trPr>
        <w:tc>
          <w:tcPr>
            <w:tcW w:w="1560" w:type="dxa"/>
            <w:tcBorders>
              <w:right w:val="single" w:color="auto" w:sz="6" w:space="0"/>
            </w:tcBorders>
            <w:noWrap/>
          </w:tcPr>
          <w:p>
            <w:pPr>
              <w:widowControl/>
              <w:jc w:val="center"/>
              <w:rPr>
                <w:rFonts w:eastAsiaTheme="minorEastAsia"/>
                <w:b w:val="0"/>
                <w:bCs w:val="0"/>
                <w:color w:val="000000"/>
                <w:kern w:val="0"/>
                <w:sz w:val="22"/>
              </w:rPr>
            </w:pPr>
            <w:r>
              <w:rPr>
                <w:rFonts w:eastAsiaTheme="minorEastAsia"/>
                <w:b/>
                <w:bCs/>
                <w:color w:val="000000"/>
                <w:kern w:val="0"/>
                <w:sz w:val="22"/>
              </w:rPr>
              <w:t>timer ticks</w:t>
            </w:r>
          </w:p>
        </w:tc>
        <w:tc>
          <w:tcPr>
            <w:tcW w:w="726" w:type="dxa"/>
            <w:tcBorders>
              <w:left w:val="single" w:color="auto" w:sz="6" w:space="0"/>
            </w:tcBorders>
            <w:noWrap/>
          </w:tcPr>
          <w:p>
            <w:pPr>
              <w:widowControl/>
              <w:jc w:val="center"/>
              <w:rPr>
                <w:rFonts w:eastAsiaTheme="minorEastAsia"/>
                <w:b w:val="0"/>
                <w:bCs w:val="0"/>
                <w:color w:val="000000"/>
                <w:kern w:val="0"/>
                <w:sz w:val="22"/>
              </w:rPr>
            </w:pPr>
          </w:p>
        </w:tc>
        <w:tc>
          <w:tcPr>
            <w:tcW w:w="1316" w:type="dxa"/>
            <w:noWrap/>
          </w:tcPr>
          <w:p>
            <w:pPr>
              <w:widowControl/>
              <w:jc w:val="center"/>
              <w:rPr>
                <w:rFonts w:eastAsiaTheme="minorEastAsia"/>
                <w:b w:val="0"/>
                <w:bCs w:val="0"/>
                <w:color w:val="000000"/>
                <w:kern w:val="0"/>
                <w:sz w:val="22"/>
              </w:rPr>
            </w:pPr>
            <w:r>
              <w:rPr>
                <w:rFonts w:eastAsiaTheme="minorEastAsia"/>
                <w:b/>
                <w:bCs/>
                <w:color w:val="000000"/>
                <w:kern w:val="0"/>
                <w:sz w:val="22"/>
              </w:rPr>
              <w:t>recent_cpu</w:t>
            </w:r>
          </w:p>
        </w:tc>
        <w:tc>
          <w:tcPr>
            <w:tcW w:w="1040" w:type="dxa"/>
            <w:tcBorders>
              <w:right w:val="single" w:color="auto" w:sz="6" w:space="0"/>
            </w:tcBorders>
            <w:noWrap/>
          </w:tcPr>
          <w:p>
            <w:pPr>
              <w:widowControl/>
              <w:jc w:val="center"/>
              <w:rPr>
                <w:rFonts w:eastAsiaTheme="minorEastAsia"/>
                <w:b w:val="0"/>
                <w:bCs w:val="0"/>
                <w:kern w:val="0"/>
                <w:sz w:val="20"/>
                <w:szCs w:val="20"/>
              </w:rPr>
            </w:pPr>
          </w:p>
        </w:tc>
        <w:tc>
          <w:tcPr>
            <w:tcW w:w="1040" w:type="dxa"/>
            <w:tcBorders>
              <w:left w:val="single" w:color="auto" w:sz="6" w:space="0"/>
            </w:tcBorders>
            <w:noWrap/>
          </w:tcPr>
          <w:p>
            <w:pPr>
              <w:widowControl/>
              <w:jc w:val="center"/>
              <w:rPr>
                <w:rFonts w:eastAsiaTheme="minorEastAsia"/>
                <w:b w:val="0"/>
                <w:bCs w:val="0"/>
                <w:color w:val="000000"/>
                <w:kern w:val="0"/>
                <w:sz w:val="22"/>
              </w:rPr>
            </w:pPr>
          </w:p>
        </w:tc>
        <w:tc>
          <w:tcPr>
            <w:tcW w:w="1096" w:type="dxa"/>
            <w:noWrap/>
          </w:tcPr>
          <w:p>
            <w:pPr>
              <w:widowControl/>
              <w:jc w:val="center"/>
              <w:rPr>
                <w:rFonts w:eastAsiaTheme="minorEastAsia"/>
                <w:b w:val="0"/>
                <w:bCs w:val="0"/>
                <w:color w:val="000000"/>
                <w:kern w:val="0"/>
                <w:sz w:val="22"/>
              </w:rPr>
            </w:pPr>
            <w:r>
              <w:rPr>
                <w:rFonts w:eastAsiaTheme="minorEastAsia"/>
                <w:b/>
                <w:bCs/>
                <w:color w:val="000000"/>
                <w:kern w:val="0"/>
                <w:sz w:val="22"/>
              </w:rPr>
              <w:t>priority</w:t>
            </w:r>
          </w:p>
        </w:tc>
        <w:tc>
          <w:tcPr>
            <w:tcW w:w="1040" w:type="dxa"/>
            <w:tcBorders>
              <w:right w:val="single" w:color="auto" w:sz="6" w:space="0"/>
            </w:tcBorders>
            <w:noWrap/>
          </w:tcPr>
          <w:p>
            <w:pPr>
              <w:widowControl/>
              <w:jc w:val="center"/>
              <w:rPr>
                <w:rFonts w:asciiTheme="minorEastAsia" w:hAnsiTheme="minorEastAsia" w:eastAsiaTheme="minorEastAsia"/>
                <w:b w:val="0"/>
                <w:bCs w:val="0"/>
                <w:kern w:val="0"/>
                <w:sz w:val="20"/>
                <w:szCs w:val="20"/>
              </w:rPr>
            </w:pPr>
          </w:p>
        </w:tc>
        <w:tc>
          <w:tcPr>
            <w:tcW w:w="1360" w:type="dxa"/>
            <w:tcBorders>
              <w:left w:val="single" w:color="auto" w:sz="6" w:space="0"/>
            </w:tcBorders>
            <w:noWrap/>
          </w:tcPr>
          <w:p>
            <w:pPr>
              <w:widowControl/>
              <w:jc w:val="center"/>
              <w:rPr>
                <w:rFonts w:asciiTheme="minorEastAsia" w:hAnsiTheme="minorEastAsia" w:eastAsiaTheme="minorEastAsia"/>
                <w:b w:val="0"/>
                <w:bCs w:val="0"/>
                <w:kern w:val="0"/>
                <w:sz w:val="20"/>
                <w:szCs w:val="20"/>
              </w:rPr>
            </w:pPr>
          </w:p>
        </w:tc>
        <w:tc>
          <w:tcPr>
            <w:tcW w:w="1040" w:type="dxa"/>
            <w:noWrap/>
          </w:tcPr>
          <w:p>
            <w:pPr>
              <w:widowControl/>
              <w:jc w:val="center"/>
              <w:rPr>
                <w:rFonts w:asciiTheme="minorEastAsia" w:hAnsiTheme="minorEastAsia" w:eastAsiaTheme="minorEastAsia"/>
                <w:b w:val="0"/>
                <w:bCs w:val="0"/>
                <w:kern w:val="0"/>
                <w:sz w:val="20"/>
                <w:szCs w:val="20"/>
              </w:rPr>
            </w:pPr>
          </w:p>
        </w:tc>
      </w:tr>
      <w:tr>
        <w:trPr>
          <w:trHeight w:val="280" w:hRule="atLeast"/>
        </w:trPr>
        <w:tc>
          <w:tcPr>
            <w:tcW w:w="1560" w:type="dxa"/>
            <w:tcBorders>
              <w:right w:val="single" w:color="auto" w:sz="6" w:space="0"/>
            </w:tcBorders>
            <w:shd w:val="clear" w:color="auto" w:fill="F1F1F1" w:themeFill="background1" w:themeFillShade="F2"/>
            <w:noWrap/>
          </w:tcPr>
          <w:p>
            <w:pPr>
              <w:widowControl/>
              <w:jc w:val="left"/>
              <w:rPr>
                <w:rFonts w:asciiTheme="minorEastAsia" w:hAnsiTheme="minorEastAsia" w:eastAsiaTheme="minorEastAsia"/>
                <w:b w:val="0"/>
                <w:bCs w:val="0"/>
                <w:kern w:val="0"/>
                <w:sz w:val="20"/>
                <w:szCs w:val="20"/>
              </w:rPr>
            </w:pPr>
          </w:p>
        </w:tc>
        <w:tc>
          <w:tcPr>
            <w:tcW w:w="726"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A</w:t>
            </w:r>
          </w:p>
        </w:tc>
        <w:tc>
          <w:tcPr>
            <w:tcW w:w="131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B</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C</w:t>
            </w:r>
          </w:p>
        </w:tc>
        <w:tc>
          <w:tcPr>
            <w:tcW w:w="104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A</w:t>
            </w:r>
          </w:p>
        </w:tc>
        <w:tc>
          <w:tcPr>
            <w:tcW w:w="109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B</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C</w:t>
            </w:r>
          </w:p>
        </w:tc>
        <w:tc>
          <w:tcPr>
            <w:tcW w:w="136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thread to run</w:t>
            </w:r>
          </w:p>
        </w:tc>
        <w:tc>
          <w:tcPr>
            <w:tcW w:w="1040" w:type="dxa"/>
            <w:shd w:val="clear" w:color="auto" w:fill="F1F1F1" w:themeFill="background1" w:themeFillShade="F2"/>
            <w:noWrap/>
          </w:tcPr>
          <w:p>
            <w:pPr>
              <w:widowControl/>
              <w:jc w:val="center"/>
              <w:rPr>
                <w:rFonts w:cs="宋体" w:asciiTheme="minorEastAsia" w:hAnsiTheme="minorEastAsia" w:eastAsiaTheme="minorEastAsia"/>
                <w:color w:val="000000"/>
                <w:kern w:val="0"/>
                <w:sz w:val="22"/>
              </w:rPr>
            </w:pPr>
          </w:p>
        </w:tc>
      </w:tr>
      <w:tr>
        <w:trPr>
          <w:trHeight w:val="280" w:hRule="atLeast"/>
        </w:trPr>
        <w:tc>
          <w:tcPr>
            <w:tcW w:w="1560" w:type="dxa"/>
            <w:tcBorders>
              <w:right w:val="single" w:color="auto" w:sz="6" w:space="0"/>
            </w:tcBorders>
            <w:noWrap/>
          </w:tcPr>
          <w:p>
            <w:pPr>
              <w:widowControl/>
              <w:jc w:val="center"/>
              <w:rPr>
                <w:rFonts w:eastAsiaTheme="minorEastAsia"/>
                <w:b w:val="0"/>
                <w:bCs w:val="0"/>
                <w:color w:val="000000"/>
                <w:kern w:val="0"/>
                <w:sz w:val="22"/>
              </w:rPr>
            </w:pPr>
            <w:r>
              <w:rPr>
                <w:rFonts w:eastAsiaTheme="minorEastAsia"/>
                <w:b/>
                <w:bCs/>
                <w:color w:val="000000"/>
                <w:kern w:val="0"/>
                <w:sz w:val="22"/>
              </w:rPr>
              <w:t>0</w:t>
            </w:r>
          </w:p>
        </w:tc>
        <w:tc>
          <w:tcPr>
            <w:tcW w:w="726"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0</w:t>
            </w:r>
          </w:p>
        </w:tc>
        <w:tc>
          <w:tcPr>
            <w:tcW w:w="1316" w:type="dxa"/>
            <w:noWrap/>
          </w:tcPr>
          <w:p>
            <w:pPr>
              <w:widowControl/>
              <w:jc w:val="center"/>
              <w:rPr>
                <w:rFonts w:eastAsiaTheme="minorEastAsia"/>
                <w:color w:val="000000"/>
                <w:kern w:val="0"/>
                <w:sz w:val="22"/>
              </w:rPr>
            </w:pPr>
            <w:r>
              <w:rPr>
                <w:rFonts w:eastAsiaTheme="minorEastAsia"/>
                <w:color w:val="000000"/>
                <w:kern w:val="0"/>
                <w:sz w:val="22"/>
              </w:rPr>
              <w:t>1</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2</w:t>
            </w:r>
          </w:p>
        </w:tc>
        <w:tc>
          <w:tcPr>
            <w:tcW w:w="104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63</w:t>
            </w:r>
          </w:p>
        </w:tc>
        <w:tc>
          <w:tcPr>
            <w:tcW w:w="1096" w:type="dxa"/>
            <w:noWrap/>
          </w:tcPr>
          <w:p>
            <w:pPr>
              <w:widowControl/>
              <w:jc w:val="center"/>
              <w:rPr>
                <w:rFonts w:eastAsiaTheme="minorEastAsia"/>
                <w:color w:val="000000"/>
                <w:kern w:val="0"/>
                <w:sz w:val="22"/>
              </w:rPr>
            </w:pPr>
            <w:r>
              <w:rPr>
                <w:rFonts w:eastAsiaTheme="minorEastAsia"/>
                <w:color w:val="000000"/>
                <w:kern w:val="0"/>
                <w:sz w:val="22"/>
              </w:rPr>
              <w:t>61</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59</w:t>
            </w:r>
          </w:p>
        </w:tc>
        <w:tc>
          <w:tcPr>
            <w:tcW w:w="136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A</w:t>
            </w:r>
          </w:p>
        </w:tc>
        <w:tc>
          <w:tcPr>
            <w:tcW w:w="1040" w:type="dxa"/>
            <w:noWrap/>
          </w:tcPr>
          <w:p>
            <w:pPr>
              <w:widowControl/>
              <w:jc w:val="center"/>
              <w:rPr>
                <w:rFonts w:cs="宋体" w:asciiTheme="minorEastAsia" w:hAnsiTheme="minorEastAsia" w:eastAsiaTheme="minorEastAsia"/>
                <w:color w:val="000000"/>
                <w:kern w:val="0"/>
                <w:sz w:val="22"/>
              </w:rPr>
            </w:pPr>
          </w:p>
        </w:tc>
      </w:tr>
      <w:tr>
        <w:trPr>
          <w:trHeight w:val="280" w:hRule="atLeast"/>
        </w:trPr>
        <w:tc>
          <w:tcPr>
            <w:tcW w:w="1560" w:type="dxa"/>
            <w:tcBorders>
              <w:right w:val="single" w:color="auto" w:sz="6" w:space="0"/>
            </w:tcBorders>
            <w:shd w:val="clear" w:color="auto" w:fill="F1F1F1" w:themeFill="background1" w:themeFillShade="F2"/>
            <w:noWrap/>
          </w:tcPr>
          <w:p>
            <w:pPr>
              <w:widowControl/>
              <w:jc w:val="center"/>
              <w:rPr>
                <w:rFonts w:eastAsiaTheme="minorEastAsia"/>
                <w:b w:val="0"/>
                <w:bCs w:val="0"/>
                <w:color w:val="000000"/>
                <w:kern w:val="0"/>
                <w:sz w:val="22"/>
              </w:rPr>
            </w:pPr>
            <w:r>
              <w:rPr>
                <w:rFonts w:eastAsiaTheme="minorEastAsia"/>
                <w:b/>
                <w:bCs/>
                <w:color w:val="000000"/>
                <w:kern w:val="0"/>
                <w:sz w:val="22"/>
              </w:rPr>
              <w:t>4</w:t>
            </w:r>
          </w:p>
        </w:tc>
        <w:tc>
          <w:tcPr>
            <w:tcW w:w="726"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4</w:t>
            </w:r>
          </w:p>
        </w:tc>
        <w:tc>
          <w:tcPr>
            <w:tcW w:w="131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1</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2</w:t>
            </w:r>
          </w:p>
        </w:tc>
        <w:tc>
          <w:tcPr>
            <w:tcW w:w="104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62</w:t>
            </w:r>
          </w:p>
        </w:tc>
        <w:tc>
          <w:tcPr>
            <w:tcW w:w="109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61</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59</w:t>
            </w:r>
          </w:p>
        </w:tc>
        <w:tc>
          <w:tcPr>
            <w:tcW w:w="136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A</w:t>
            </w:r>
          </w:p>
        </w:tc>
        <w:tc>
          <w:tcPr>
            <w:tcW w:w="1040" w:type="dxa"/>
            <w:shd w:val="clear" w:color="auto" w:fill="F1F1F1" w:themeFill="background1" w:themeFillShade="F2"/>
            <w:noWrap/>
          </w:tcPr>
          <w:p>
            <w:pPr>
              <w:widowControl/>
              <w:jc w:val="center"/>
              <w:rPr>
                <w:rFonts w:cs="宋体" w:asciiTheme="minorEastAsia" w:hAnsiTheme="minorEastAsia" w:eastAsiaTheme="minorEastAsia"/>
                <w:color w:val="000000"/>
                <w:kern w:val="0"/>
                <w:sz w:val="22"/>
              </w:rPr>
            </w:pPr>
          </w:p>
        </w:tc>
      </w:tr>
      <w:tr>
        <w:trPr>
          <w:trHeight w:val="280" w:hRule="atLeast"/>
        </w:trPr>
        <w:tc>
          <w:tcPr>
            <w:tcW w:w="1560" w:type="dxa"/>
            <w:tcBorders>
              <w:right w:val="single" w:color="auto" w:sz="6" w:space="0"/>
            </w:tcBorders>
            <w:noWrap/>
          </w:tcPr>
          <w:p>
            <w:pPr>
              <w:widowControl/>
              <w:jc w:val="center"/>
              <w:rPr>
                <w:rFonts w:eastAsiaTheme="minorEastAsia"/>
                <w:b w:val="0"/>
                <w:bCs w:val="0"/>
                <w:color w:val="000000"/>
                <w:kern w:val="0"/>
                <w:sz w:val="22"/>
              </w:rPr>
            </w:pPr>
            <w:r>
              <w:rPr>
                <w:rFonts w:eastAsiaTheme="minorEastAsia"/>
                <w:b/>
                <w:bCs/>
                <w:color w:val="000000"/>
                <w:kern w:val="0"/>
                <w:sz w:val="22"/>
              </w:rPr>
              <w:t>8</w:t>
            </w:r>
          </w:p>
        </w:tc>
        <w:tc>
          <w:tcPr>
            <w:tcW w:w="726"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7</w:t>
            </w:r>
          </w:p>
        </w:tc>
        <w:tc>
          <w:tcPr>
            <w:tcW w:w="1316" w:type="dxa"/>
            <w:noWrap/>
          </w:tcPr>
          <w:p>
            <w:pPr>
              <w:widowControl/>
              <w:jc w:val="center"/>
              <w:rPr>
                <w:rFonts w:eastAsiaTheme="minorEastAsia"/>
                <w:color w:val="000000"/>
                <w:kern w:val="0"/>
                <w:sz w:val="22"/>
              </w:rPr>
            </w:pPr>
            <w:r>
              <w:rPr>
                <w:rFonts w:eastAsiaTheme="minorEastAsia"/>
                <w:color w:val="000000"/>
                <w:kern w:val="0"/>
                <w:sz w:val="22"/>
              </w:rPr>
              <w:t>2</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4</w:t>
            </w:r>
          </w:p>
        </w:tc>
        <w:tc>
          <w:tcPr>
            <w:tcW w:w="104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61</w:t>
            </w:r>
          </w:p>
        </w:tc>
        <w:tc>
          <w:tcPr>
            <w:tcW w:w="1096" w:type="dxa"/>
            <w:noWrap/>
          </w:tcPr>
          <w:p>
            <w:pPr>
              <w:widowControl/>
              <w:jc w:val="center"/>
              <w:rPr>
                <w:rFonts w:eastAsiaTheme="minorEastAsia"/>
                <w:color w:val="000000"/>
                <w:kern w:val="0"/>
                <w:sz w:val="22"/>
              </w:rPr>
            </w:pPr>
            <w:r>
              <w:rPr>
                <w:rFonts w:eastAsiaTheme="minorEastAsia"/>
                <w:color w:val="000000"/>
                <w:kern w:val="0"/>
                <w:sz w:val="22"/>
              </w:rPr>
              <w:t>61</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58</w:t>
            </w:r>
          </w:p>
        </w:tc>
        <w:tc>
          <w:tcPr>
            <w:tcW w:w="136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B</w:t>
            </w:r>
          </w:p>
        </w:tc>
        <w:tc>
          <w:tcPr>
            <w:tcW w:w="1040" w:type="dxa"/>
            <w:noWrap/>
          </w:tcPr>
          <w:p>
            <w:pPr>
              <w:widowControl/>
              <w:jc w:val="left"/>
              <w:rPr>
                <w:rFonts w:cs="宋体" w:asciiTheme="minorEastAsia" w:hAnsiTheme="minorEastAsia" w:eastAsiaTheme="minorEastAsia"/>
                <w:color w:val="000000"/>
                <w:kern w:val="0"/>
                <w:sz w:val="22"/>
              </w:rPr>
            </w:pPr>
            <w:r>
              <w:rPr>
                <w:rFonts w:hint="eastAsia" w:cs="宋体" w:asciiTheme="minorEastAsia" w:hAnsiTheme="minorEastAsia" w:eastAsiaTheme="minorEastAsia"/>
                <w:color w:val="000000"/>
                <w:kern w:val="0"/>
                <w:sz w:val="20"/>
                <w:szCs w:val="21"/>
              </w:rPr>
              <w:t>循环调度</w:t>
            </w:r>
          </w:p>
        </w:tc>
      </w:tr>
      <w:tr>
        <w:trPr>
          <w:trHeight w:val="280" w:hRule="atLeast"/>
        </w:trPr>
        <w:tc>
          <w:tcPr>
            <w:tcW w:w="1560" w:type="dxa"/>
            <w:tcBorders>
              <w:right w:val="single" w:color="auto" w:sz="6" w:space="0"/>
            </w:tcBorders>
            <w:shd w:val="clear" w:color="auto" w:fill="F1F1F1" w:themeFill="background1" w:themeFillShade="F2"/>
            <w:noWrap/>
          </w:tcPr>
          <w:p>
            <w:pPr>
              <w:widowControl/>
              <w:jc w:val="center"/>
              <w:rPr>
                <w:rFonts w:eastAsiaTheme="minorEastAsia"/>
                <w:b w:val="0"/>
                <w:bCs w:val="0"/>
                <w:color w:val="000000"/>
                <w:kern w:val="0"/>
                <w:sz w:val="22"/>
              </w:rPr>
            </w:pPr>
            <w:r>
              <w:rPr>
                <w:rFonts w:eastAsiaTheme="minorEastAsia"/>
                <w:b/>
                <w:bCs/>
                <w:color w:val="000000"/>
                <w:kern w:val="0"/>
                <w:sz w:val="22"/>
              </w:rPr>
              <w:t>12</w:t>
            </w:r>
          </w:p>
        </w:tc>
        <w:tc>
          <w:tcPr>
            <w:tcW w:w="726"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6</w:t>
            </w:r>
          </w:p>
        </w:tc>
        <w:tc>
          <w:tcPr>
            <w:tcW w:w="131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6</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6</w:t>
            </w:r>
          </w:p>
        </w:tc>
        <w:tc>
          <w:tcPr>
            <w:tcW w:w="104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61</w:t>
            </w:r>
          </w:p>
        </w:tc>
        <w:tc>
          <w:tcPr>
            <w:tcW w:w="109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59</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58</w:t>
            </w:r>
          </w:p>
        </w:tc>
        <w:tc>
          <w:tcPr>
            <w:tcW w:w="136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A</w:t>
            </w:r>
          </w:p>
        </w:tc>
        <w:tc>
          <w:tcPr>
            <w:tcW w:w="1040" w:type="dxa"/>
            <w:shd w:val="clear" w:color="auto" w:fill="F1F1F1" w:themeFill="background1" w:themeFillShade="F2"/>
            <w:noWrap/>
          </w:tcPr>
          <w:p>
            <w:pPr>
              <w:widowControl/>
              <w:jc w:val="center"/>
              <w:rPr>
                <w:rFonts w:cs="宋体" w:asciiTheme="minorEastAsia" w:hAnsiTheme="minorEastAsia" w:eastAsiaTheme="minorEastAsia"/>
                <w:color w:val="000000"/>
                <w:kern w:val="0"/>
                <w:sz w:val="22"/>
              </w:rPr>
            </w:pPr>
          </w:p>
        </w:tc>
      </w:tr>
      <w:tr>
        <w:trPr>
          <w:trHeight w:val="280" w:hRule="atLeast"/>
        </w:trPr>
        <w:tc>
          <w:tcPr>
            <w:tcW w:w="1560" w:type="dxa"/>
            <w:tcBorders>
              <w:right w:val="single" w:color="auto" w:sz="6" w:space="0"/>
            </w:tcBorders>
            <w:noWrap/>
          </w:tcPr>
          <w:p>
            <w:pPr>
              <w:widowControl/>
              <w:jc w:val="center"/>
              <w:rPr>
                <w:rFonts w:eastAsiaTheme="minorEastAsia"/>
                <w:b w:val="0"/>
                <w:bCs w:val="0"/>
                <w:color w:val="000000"/>
                <w:kern w:val="0"/>
                <w:sz w:val="22"/>
              </w:rPr>
            </w:pPr>
            <w:r>
              <w:rPr>
                <w:rFonts w:eastAsiaTheme="minorEastAsia"/>
                <w:b/>
                <w:bCs/>
                <w:color w:val="000000"/>
                <w:kern w:val="0"/>
                <w:sz w:val="22"/>
              </w:rPr>
              <w:t>16</w:t>
            </w:r>
          </w:p>
        </w:tc>
        <w:tc>
          <w:tcPr>
            <w:tcW w:w="726"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9</w:t>
            </w:r>
          </w:p>
        </w:tc>
        <w:tc>
          <w:tcPr>
            <w:tcW w:w="1316" w:type="dxa"/>
            <w:noWrap/>
          </w:tcPr>
          <w:p>
            <w:pPr>
              <w:widowControl/>
              <w:jc w:val="center"/>
              <w:rPr>
                <w:rFonts w:eastAsiaTheme="minorEastAsia"/>
                <w:color w:val="000000"/>
                <w:kern w:val="0"/>
                <w:sz w:val="22"/>
              </w:rPr>
            </w:pPr>
            <w:r>
              <w:rPr>
                <w:rFonts w:eastAsiaTheme="minorEastAsia"/>
                <w:color w:val="000000"/>
                <w:kern w:val="0"/>
                <w:sz w:val="22"/>
              </w:rPr>
              <w:t>6</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7</w:t>
            </w:r>
          </w:p>
        </w:tc>
        <w:tc>
          <w:tcPr>
            <w:tcW w:w="104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60</w:t>
            </w:r>
          </w:p>
        </w:tc>
        <w:tc>
          <w:tcPr>
            <w:tcW w:w="1096" w:type="dxa"/>
            <w:noWrap/>
          </w:tcPr>
          <w:p>
            <w:pPr>
              <w:widowControl/>
              <w:jc w:val="center"/>
              <w:rPr>
                <w:rFonts w:eastAsiaTheme="minorEastAsia"/>
                <w:color w:val="000000"/>
                <w:kern w:val="0"/>
                <w:sz w:val="22"/>
              </w:rPr>
            </w:pPr>
            <w:r>
              <w:rPr>
                <w:rFonts w:eastAsiaTheme="minorEastAsia"/>
                <w:color w:val="000000"/>
                <w:kern w:val="0"/>
                <w:sz w:val="22"/>
              </w:rPr>
              <w:t>59</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57</w:t>
            </w:r>
          </w:p>
        </w:tc>
        <w:tc>
          <w:tcPr>
            <w:tcW w:w="136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A</w:t>
            </w:r>
          </w:p>
        </w:tc>
        <w:tc>
          <w:tcPr>
            <w:tcW w:w="1040" w:type="dxa"/>
            <w:noWrap/>
          </w:tcPr>
          <w:p>
            <w:pPr>
              <w:widowControl/>
              <w:jc w:val="center"/>
              <w:rPr>
                <w:rFonts w:cs="宋体" w:asciiTheme="minorEastAsia" w:hAnsiTheme="minorEastAsia" w:eastAsiaTheme="minorEastAsia"/>
                <w:color w:val="000000"/>
                <w:kern w:val="0"/>
                <w:sz w:val="22"/>
              </w:rPr>
            </w:pPr>
          </w:p>
        </w:tc>
      </w:tr>
      <w:tr>
        <w:trPr>
          <w:trHeight w:val="280" w:hRule="atLeast"/>
        </w:trPr>
        <w:tc>
          <w:tcPr>
            <w:tcW w:w="1560" w:type="dxa"/>
            <w:tcBorders>
              <w:right w:val="single" w:color="auto" w:sz="6" w:space="0"/>
            </w:tcBorders>
            <w:shd w:val="clear" w:color="auto" w:fill="F1F1F1" w:themeFill="background1" w:themeFillShade="F2"/>
            <w:noWrap/>
          </w:tcPr>
          <w:p>
            <w:pPr>
              <w:widowControl/>
              <w:jc w:val="center"/>
              <w:rPr>
                <w:rFonts w:eastAsiaTheme="minorEastAsia"/>
                <w:b w:val="0"/>
                <w:bCs w:val="0"/>
                <w:color w:val="000000"/>
                <w:kern w:val="0"/>
                <w:sz w:val="22"/>
              </w:rPr>
            </w:pPr>
            <w:r>
              <w:rPr>
                <w:rFonts w:eastAsiaTheme="minorEastAsia"/>
                <w:b/>
                <w:bCs/>
                <w:color w:val="000000"/>
                <w:kern w:val="0"/>
                <w:sz w:val="22"/>
              </w:rPr>
              <w:t>20</w:t>
            </w:r>
          </w:p>
        </w:tc>
        <w:tc>
          <w:tcPr>
            <w:tcW w:w="726"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12</w:t>
            </w:r>
          </w:p>
        </w:tc>
        <w:tc>
          <w:tcPr>
            <w:tcW w:w="131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6</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8</w:t>
            </w:r>
          </w:p>
        </w:tc>
        <w:tc>
          <w:tcPr>
            <w:tcW w:w="104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60</w:t>
            </w:r>
          </w:p>
        </w:tc>
        <w:tc>
          <w:tcPr>
            <w:tcW w:w="109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59</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57</w:t>
            </w:r>
          </w:p>
        </w:tc>
        <w:tc>
          <w:tcPr>
            <w:tcW w:w="136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A</w:t>
            </w:r>
          </w:p>
        </w:tc>
        <w:tc>
          <w:tcPr>
            <w:tcW w:w="1040" w:type="dxa"/>
            <w:shd w:val="clear" w:color="auto" w:fill="F1F1F1" w:themeFill="background1" w:themeFillShade="F2"/>
            <w:noWrap/>
          </w:tcPr>
          <w:p>
            <w:pPr>
              <w:widowControl/>
              <w:jc w:val="center"/>
              <w:rPr>
                <w:rFonts w:cs="宋体" w:asciiTheme="minorEastAsia" w:hAnsiTheme="minorEastAsia" w:eastAsiaTheme="minorEastAsia"/>
                <w:color w:val="000000"/>
                <w:kern w:val="0"/>
                <w:sz w:val="22"/>
              </w:rPr>
            </w:pPr>
          </w:p>
        </w:tc>
      </w:tr>
      <w:tr>
        <w:trPr>
          <w:trHeight w:val="280" w:hRule="atLeast"/>
        </w:trPr>
        <w:tc>
          <w:tcPr>
            <w:tcW w:w="1560" w:type="dxa"/>
            <w:tcBorders>
              <w:right w:val="single" w:color="auto" w:sz="6" w:space="0"/>
            </w:tcBorders>
            <w:noWrap/>
          </w:tcPr>
          <w:p>
            <w:pPr>
              <w:widowControl/>
              <w:jc w:val="center"/>
              <w:rPr>
                <w:rFonts w:eastAsiaTheme="minorEastAsia"/>
                <w:b w:val="0"/>
                <w:bCs w:val="0"/>
                <w:color w:val="000000"/>
                <w:kern w:val="0"/>
                <w:sz w:val="22"/>
              </w:rPr>
            </w:pPr>
            <w:r>
              <w:rPr>
                <w:rFonts w:eastAsiaTheme="minorEastAsia"/>
                <w:b/>
                <w:bCs/>
                <w:color w:val="000000"/>
                <w:kern w:val="0"/>
                <w:sz w:val="22"/>
              </w:rPr>
              <w:t>24</w:t>
            </w:r>
          </w:p>
        </w:tc>
        <w:tc>
          <w:tcPr>
            <w:tcW w:w="726"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15</w:t>
            </w:r>
          </w:p>
        </w:tc>
        <w:tc>
          <w:tcPr>
            <w:tcW w:w="1316" w:type="dxa"/>
            <w:noWrap/>
          </w:tcPr>
          <w:p>
            <w:pPr>
              <w:widowControl/>
              <w:jc w:val="center"/>
              <w:rPr>
                <w:rFonts w:eastAsiaTheme="minorEastAsia"/>
                <w:color w:val="000000"/>
                <w:kern w:val="0"/>
                <w:sz w:val="22"/>
              </w:rPr>
            </w:pPr>
            <w:r>
              <w:rPr>
                <w:rFonts w:eastAsiaTheme="minorEastAsia"/>
                <w:color w:val="000000"/>
                <w:kern w:val="0"/>
                <w:sz w:val="22"/>
              </w:rPr>
              <w:t>6</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9</w:t>
            </w:r>
          </w:p>
        </w:tc>
        <w:tc>
          <w:tcPr>
            <w:tcW w:w="104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59</w:t>
            </w:r>
          </w:p>
        </w:tc>
        <w:tc>
          <w:tcPr>
            <w:tcW w:w="1096" w:type="dxa"/>
            <w:noWrap/>
          </w:tcPr>
          <w:p>
            <w:pPr>
              <w:widowControl/>
              <w:jc w:val="center"/>
              <w:rPr>
                <w:rFonts w:eastAsiaTheme="minorEastAsia"/>
                <w:color w:val="000000"/>
                <w:kern w:val="0"/>
                <w:sz w:val="22"/>
              </w:rPr>
            </w:pPr>
            <w:r>
              <w:rPr>
                <w:rFonts w:eastAsiaTheme="minorEastAsia"/>
                <w:color w:val="000000"/>
                <w:kern w:val="0"/>
                <w:sz w:val="22"/>
              </w:rPr>
              <w:t>59</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57</w:t>
            </w:r>
          </w:p>
        </w:tc>
        <w:tc>
          <w:tcPr>
            <w:tcW w:w="136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B</w:t>
            </w:r>
          </w:p>
        </w:tc>
        <w:tc>
          <w:tcPr>
            <w:tcW w:w="1040" w:type="dxa"/>
            <w:noWrap/>
          </w:tcPr>
          <w:p>
            <w:pPr>
              <w:widowControl/>
              <w:jc w:val="left"/>
              <w:rPr>
                <w:rFonts w:cs="宋体" w:asciiTheme="minorEastAsia" w:hAnsiTheme="minorEastAsia" w:eastAsiaTheme="minorEastAsia"/>
                <w:color w:val="000000"/>
                <w:kern w:val="0"/>
                <w:sz w:val="20"/>
                <w:szCs w:val="21"/>
              </w:rPr>
            </w:pPr>
            <w:r>
              <w:rPr>
                <w:rFonts w:hint="eastAsia" w:cs="宋体" w:asciiTheme="minorEastAsia" w:hAnsiTheme="minorEastAsia" w:eastAsiaTheme="minorEastAsia"/>
                <w:color w:val="000000"/>
                <w:kern w:val="0"/>
                <w:sz w:val="20"/>
                <w:szCs w:val="21"/>
              </w:rPr>
              <w:t>循环调度</w:t>
            </w:r>
          </w:p>
        </w:tc>
      </w:tr>
      <w:tr>
        <w:trPr>
          <w:trHeight w:val="280" w:hRule="atLeast"/>
        </w:trPr>
        <w:tc>
          <w:tcPr>
            <w:tcW w:w="1560" w:type="dxa"/>
            <w:tcBorders>
              <w:right w:val="single" w:color="auto" w:sz="6" w:space="0"/>
            </w:tcBorders>
            <w:shd w:val="clear" w:color="auto" w:fill="F1F1F1" w:themeFill="background1" w:themeFillShade="F2"/>
            <w:noWrap/>
          </w:tcPr>
          <w:p>
            <w:pPr>
              <w:widowControl/>
              <w:jc w:val="center"/>
              <w:rPr>
                <w:rFonts w:eastAsiaTheme="minorEastAsia"/>
                <w:b w:val="0"/>
                <w:bCs w:val="0"/>
                <w:color w:val="000000"/>
                <w:kern w:val="0"/>
                <w:sz w:val="22"/>
              </w:rPr>
            </w:pPr>
            <w:r>
              <w:rPr>
                <w:rFonts w:eastAsiaTheme="minorEastAsia"/>
                <w:b/>
                <w:bCs/>
                <w:color w:val="000000"/>
                <w:kern w:val="0"/>
                <w:sz w:val="22"/>
              </w:rPr>
              <w:t>28</w:t>
            </w:r>
          </w:p>
        </w:tc>
        <w:tc>
          <w:tcPr>
            <w:tcW w:w="726"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14</w:t>
            </w:r>
          </w:p>
        </w:tc>
        <w:tc>
          <w:tcPr>
            <w:tcW w:w="131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10</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10</w:t>
            </w:r>
          </w:p>
        </w:tc>
        <w:tc>
          <w:tcPr>
            <w:tcW w:w="104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59</w:t>
            </w:r>
          </w:p>
        </w:tc>
        <w:tc>
          <w:tcPr>
            <w:tcW w:w="1096" w:type="dxa"/>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58</w:t>
            </w:r>
          </w:p>
        </w:tc>
        <w:tc>
          <w:tcPr>
            <w:tcW w:w="1040" w:type="dxa"/>
            <w:tcBorders>
              <w:righ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57</w:t>
            </w:r>
          </w:p>
        </w:tc>
        <w:tc>
          <w:tcPr>
            <w:tcW w:w="1360" w:type="dxa"/>
            <w:tcBorders>
              <w:left w:val="single" w:color="auto" w:sz="6" w:space="0"/>
            </w:tcBorders>
            <w:shd w:val="clear" w:color="auto" w:fill="F1F1F1" w:themeFill="background1" w:themeFillShade="F2"/>
            <w:noWrap/>
          </w:tcPr>
          <w:p>
            <w:pPr>
              <w:widowControl/>
              <w:jc w:val="center"/>
              <w:rPr>
                <w:rFonts w:eastAsiaTheme="minorEastAsia"/>
                <w:color w:val="000000"/>
                <w:kern w:val="0"/>
                <w:sz w:val="22"/>
              </w:rPr>
            </w:pPr>
            <w:r>
              <w:rPr>
                <w:rFonts w:eastAsiaTheme="minorEastAsia"/>
                <w:color w:val="000000"/>
                <w:kern w:val="0"/>
                <w:sz w:val="22"/>
              </w:rPr>
              <w:t>A</w:t>
            </w:r>
          </w:p>
        </w:tc>
        <w:tc>
          <w:tcPr>
            <w:tcW w:w="1040" w:type="dxa"/>
            <w:shd w:val="clear" w:color="auto" w:fill="F1F1F1" w:themeFill="background1" w:themeFillShade="F2"/>
            <w:noWrap/>
          </w:tcPr>
          <w:p>
            <w:pPr>
              <w:widowControl/>
              <w:jc w:val="center"/>
              <w:rPr>
                <w:rFonts w:cs="宋体" w:asciiTheme="minorEastAsia" w:hAnsiTheme="minorEastAsia" w:eastAsiaTheme="minorEastAsia"/>
                <w:color w:val="000000"/>
                <w:kern w:val="0"/>
                <w:sz w:val="22"/>
              </w:rPr>
            </w:pPr>
          </w:p>
        </w:tc>
      </w:tr>
      <w:tr>
        <w:trPr>
          <w:trHeight w:val="280" w:hRule="atLeast"/>
        </w:trPr>
        <w:tc>
          <w:tcPr>
            <w:tcW w:w="1560" w:type="dxa"/>
            <w:tcBorders>
              <w:right w:val="single" w:color="auto" w:sz="6" w:space="0"/>
            </w:tcBorders>
            <w:noWrap/>
          </w:tcPr>
          <w:p>
            <w:pPr>
              <w:widowControl/>
              <w:jc w:val="center"/>
              <w:rPr>
                <w:rFonts w:eastAsiaTheme="minorEastAsia"/>
                <w:b w:val="0"/>
                <w:bCs w:val="0"/>
                <w:color w:val="000000"/>
                <w:kern w:val="0"/>
                <w:sz w:val="22"/>
              </w:rPr>
            </w:pPr>
            <w:r>
              <w:rPr>
                <w:rFonts w:eastAsiaTheme="minorEastAsia"/>
                <w:b/>
                <w:bCs/>
                <w:color w:val="000000"/>
                <w:kern w:val="0"/>
                <w:sz w:val="22"/>
              </w:rPr>
              <w:t>32</w:t>
            </w:r>
          </w:p>
        </w:tc>
        <w:tc>
          <w:tcPr>
            <w:tcW w:w="726"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16</w:t>
            </w:r>
          </w:p>
        </w:tc>
        <w:tc>
          <w:tcPr>
            <w:tcW w:w="1316" w:type="dxa"/>
            <w:noWrap/>
          </w:tcPr>
          <w:p>
            <w:pPr>
              <w:widowControl/>
              <w:jc w:val="center"/>
              <w:rPr>
                <w:rFonts w:eastAsiaTheme="minorEastAsia"/>
                <w:color w:val="000000"/>
                <w:kern w:val="0"/>
                <w:sz w:val="22"/>
              </w:rPr>
            </w:pPr>
            <w:r>
              <w:rPr>
                <w:rFonts w:eastAsiaTheme="minorEastAsia"/>
                <w:color w:val="000000"/>
                <w:kern w:val="0"/>
                <w:sz w:val="22"/>
              </w:rPr>
              <w:t>10</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11</w:t>
            </w:r>
          </w:p>
        </w:tc>
        <w:tc>
          <w:tcPr>
            <w:tcW w:w="104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58</w:t>
            </w:r>
          </w:p>
        </w:tc>
        <w:tc>
          <w:tcPr>
            <w:tcW w:w="1096" w:type="dxa"/>
            <w:noWrap/>
          </w:tcPr>
          <w:p>
            <w:pPr>
              <w:widowControl/>
              <w:jc w:val="center"/>
              <w:rPr>
                <w:rFonts w:eastAsiaTheme="minorEastAsia"/>
                <w:color w:val="000000"/>
                <w:kern w:val="0"/>
                <w:sz w:val="22"/>
              </w:rPr>
            </w:pPr>
            <w:r>
              <w:rPr>
                <w:rFonts w:eastAsiaTheme="minorEastAsia"/>
                <w:color w:val="000000"/>
                <w:kern w:val="0"/>
                <w:sz w:val="22"/>
              </w:rPr>
              <w:t>58</w:t>
            </w:r>
          </w:p>
        </w:tc>
        <w:tc>
          <w:tcPr>
            <w:tcW w:w="1040" w:type="dxa"/>
            <w:tcBorders>
              <w:righ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56</w:t>
            </w:r>
          </w:p>
        </w:tc>
        <w:tc>
          <w:tcPr>
            <w:tcW w:w="1360" w:type="dxa"/>
            <w:tcBorders>
              <w:left w:val="single" w:color="auto" w:sz="6" w:space="0"/>
            </w:tcBorders>
            <w:noWrap/>
          </w:tcPr>
          <w:p>
            <w:pPr>
              <w:widowControl/>
              <w:jc w:val="center"/>
              <w:rPr>
                <w:rFonts w:eastAsiaTheme="minorEastAsia"/>
                <w:color w:val="000000"/>
                <w:kern w:val="0"/>
                <w:sz w:val="22"/>
              </w:rPr>
            </w:pPr>
            <w:r>
              <w:rPr>
                <w:rFonts w:eastAsiaTheme="minorEastAsia"/>
                <w:color w:val="000000"/>
                <w:kern w:val="0"/>
                <w:sz w:val="22"/>
              </w:rPr>
              <w:t>B</w:t>
            </w:r>
          </w:p>
        </w:tc>
        <w:tc>
          <w:tcPr>
            <w:tcW w:w="1040" w:type="dxa"/>
            <w:noWrap/>
          </w:tcPr>
          <w:p>
            <w:pPr>
              <w:widowControl/>
              <w:jc w:val="left"/>
              <w:rPr>
                <w:rFonts w:cs="宋体" w:asciiTheme="minorEastAsia" w:hAnsiTheme="minorEastAsia" w:eastAsiaTheme="minorEastAsia"/>
                <w:color w:val="000000"/>
                <w:kern w:val="0"/>
                <w:sz w:val="22"/>
              </w:rPr>
            </w:pPr>
            <w:r>
              <w:rPr>
                <w:rFonts w:hint="eastAsia" w:cs="宋体" w:asciiTheme="minorEastAsia" w:hAnsiTheme="minorEastAsia" w:eastAsiaTheme="minorEastAsia"/>
                <w:color w:val="000000"/>
                <w:kern w:val="0"/>
                <w:sz w:val="20"/>
                <w:szCs w:val="21"/>
              </w:rPr>
              <w:t>循环调度</w:t>
            </w:r>
          </w:p>
        </w:tc>
      </w:tr>
      <w:tr>
        <w:trPr>
          <w:trHeight w:val="280" w:hRule="atLeast"/>
        </w:trPr>
        <w:tc>
          <w:tcPr>
            <w:tcW w:w="1560" w:type="dxa"/>
            <w:tcBorders>
              <w:right w:val="single" w:color="auto" w:sz="6" w:space="0"/>
            </w:tcBorders>
            <w:shd w:val="clear" w:color="auto" w:fill="F1F1F1" w:themeFill="background1" w:themeFillShade="F2"/>
            <w:noWrap/>
          </w:tcPr>
          <w:p>
            <w:pPr>
              <w:widowControl/>
              <w:jc w:val="center"/>
              <w:rPr>
                <w:rFonts w:eastAsia="等线"/>
                <w:b w:val="0"/>
                <w:bCs w:val="0"/>
                <w:color w:val="000000"/>
                <w:kern w:val="0"/>
                <w:sz w:val="22"/>
              </w:rPr>
            </w:pPr>
            <w:r>
              <w:rPr>
                <w:rFonts w:eastAsia="等线"/>
                <w:b/>
                <w:bCs/>
                <w:color w:val="000000"/>
                <w:kern w:val="0"/>
                <w:sz w:val="22"/>
              </w:rPr>
              <w:t>36</w:t>
            </w:r>
          </w:p>
        </w:tc>
        <w:tc>
          <w:tcPr>
            <w:tcW w:w="726" w:type="dxa"/>
            <w:tcBorders>
              <w:left w:val="single" w:color="auto" w:sz="6" w:space="0"/>
            </w:tcBorders>
            <w:shd w:val="clear" w:color="auto" w:fill="F1F1F1" w:themeFill="background1" w:themeFillShade="F2"/>
            <w:noWrap/>
          </w:tcPr>
          <w:p>
            <w:pPr>
              <w:widowControl/>
              <w:jc w:val="center"/>
              <w:rPr>
                <w:rFonts w:eastAsia="等线"/>
                <w:color w:val="000000"/>
                <w:kern w:val="0"/>
                <w:sz w:val="22"/>
              </w:rPr>
            </w:pPr>
            <w:r>
              <w:rPr>
                <w:rFonts w:eastAsia="等线"/>
                <w:color w:val="000000"/>
                <w:kern w:val="0"/>
                <w:sz w:val="22"/>
              </w:rPr>
              <w:t>15</w:t>
            </w:r>
          </w:p>
        </w:tc>
        <w:tc>
          <w:tcPr>
            <w:tcW w:w="1316" w:type="dxa"/>
            <w:shd w:val="clear" w:color="auto" w:fill="F1F1F1" w:themeFill="background1" w:themeFillShade="F2"/>
            <w:noWrap/>
          </w:tcPr>
          <w:p>
            <w:pPr>
              <w:widowControl/>
              <w:jc w:val="center"/>
              <w:rPr>
                <w:rFonts w:eastAsia="等线"/>
                <w:color w:val="000000"/>
                <w:kern w:val="0"/>
                <w:sz w:val="22"/>
              </w:rPr>
            </w:pPr>
            <w:r>
              <w:rPr>
                <w:rFonts w:eastAsia="等线"/>
                <w:color w:val="000000"/>
                <w:kern w:val="0"/>
                <w:sz w:val="22"/>
              </w:rPr>
              <w:t>14</w:t>
            </w:r>
          </w:p>
        </w:tc>
        <w:tc>
          <w:tcPr>
            <w:tcW w:w="1040" w:type="dxa"/>
            <w:tcBorders>
              <w:right w:val="single" w:color="auto" w:sz="6" w:space="0"/>
            </w:tcBorders>
            <w:shd w:val="clear" w:color="auto" w:fill="F1F1F1" w:themeFill="background1" w:themeFillShade="F2"/>
            <w:noWrap/>
          </w:tcPr>
          <w:p>
            <w:pPr>
              <w:widowControl/>
              <w:jc w:val="center"/>
              <w:rPr>
                <w:rFonts w:eastAsia="等线"/>
                <w:color w:val="000000"/>
                <w:kern w:val="0"/>
                <w:sz w:val="22"/>
              </w:rPr>
            </w:pPr>
            <w:r>
              <w:rPr>
                <w:rFonts w:eastAsia="等线"/>
                <w:color w:val="000000"/>
                <w:kern w:val="0"/>
                <w:sz w:val="22"/>
              </w:rPr>
              <w:t>12</w:t>
            </w:r>
          </w:p>
        </w:tc>
        <w:tc>
          <w:tcPr>
            <w:tcW w:w="1040" w:type="dxa"/>
            <w:tcBorders>
              <w:left w:val="single" w:color="auto" w:sz="6" w:space="0"/>
            </w:tcBorders>
            <w:shd w:val="clear" w:color="auto" w:fill="F1F1F1" w:themeFill="background1" w:themeFillShade="F2"/>
            <w:noWrap/>
          </w:tcPr>
          <w:p>
            <w:pPr>
              <w:widowControl/>
              <w:jc w:val="center"/>
              <w:rPr>
                <w:rFonts w:eastAsia="等线"/>
                <w:color w:val="000000"/>
                <w:kern w:val="0"/>
                <w:sz w:val="22"/>
              </w:rPr>
            </w:pPr>
            <w:r>
              <w:rPr>
                <w:rFonts w:eastAsia="等线"/>
                <w:color w:val="000000"/>
                <w:kern w:val="0"/>
                <w:sz w:val="22"/>
              </w:rPr>
              <w:t>59</w:t>
            </w:r>
          </w:p>
        </w:tc>
        <w:tc>
          <w:tcPr>
            <w:tcW w:w="1096" w:type="dxa"/>
            <w:shd w:val="clear" w:color="auto" w:fill="F1F1F1" w:themeFill="background1" w:themeFillShade="F2"/>
            <w:noWrap/>
          </w:tcPr>
          <w:p>
            <w:pPr>
              <w:widowControl/>
              <w:jc w:val="center"/>
              <w:rPr>
                <w:rFonts w:eastAsia="等线"/>
                <w:color w:val="000000"/>
                <w:kern w:val="0"/>
                <w:sz w:val="22"/>
              </w:rPr>
            </w:pPr>
            <w:r>
              <w:rPr>
                <w:rFonts w:eastAsia="等线"/>
                <w:color w:val="000000"/>
                <w:kern w:val="0"/>
                <w:sz w:val="22"/>
              </w:rPr>
              <w:t>57</w:t>
            </w:r>
          </w:p>
        </w:tc>
        <w:tc>
          <w:tcPr>
            <w:tcW w:w="1040" w:type="dxa"/>
            <w:tcBorders>
              <w:right w:val="single" w:color="auto" w:sz="6" w:space="0"/>
            </w:tcBorders>
            <w:shd w:val="clear" w:color="auto" w:fill="F1F1F1" w:themeFill="background1" w:themeFillShade="F2"/>
            <w:noWrap/>
          </w:tcPr>
          <w:p>
            <w:pPr>
              <w:widowControl/>
              <w:jc w:val="center"/>
              <w:rPr>
                <w:rFonts w:eastAsia="等线"/>
                <w:color w:val="000000"/>
                <w:kern w:val="0"/>
                <w:sz w:val="22"/>
              </w:rPr>
            </w:pPr>
            <w:r>
              <w:rPr>
                <w:rFonts w:eastAsia="等线"/>
                <w:color w:val="000000"/>
                <w:kern w:val="0"/>
                <w:sz w:val="22"/>
              </w:rPr>
              <w:t>56</w:t>
            </w:r>
          </w:p>
        </w:tc>
        <w:tc>
          <w:tcPr>
            <w:tcW w:w="1360" w:type="dxa"/>
            <w:tcBorders>
              <w:left w:val="single" w:color="auto" w:sz="6" w:space="0"/>
            </w:tcBorders>
            <w:shd w:val="clear" w:color="auto" w:fill="F1F1F1" w:themeFill="background1" w:themeFillShade="F2"/>
            <w:noWrap/>
          </w:tcPr>
          <w:p>
            <w:pPr>
              <w:widowControl/>
              <w:jc w:val="center"/>
              <w:rPr>
                <w:rFonts w:eastAsia="等线"/>
                <w:color w:val="000000"/>
                <w:kern w:val="0"/>
                <w:sz w:val="22"/>
              </w:rPr>
            </w:pPr>
            <w:r>
              <w:rPr>
                <w:rFonts w:eastAsia="等线"/>
                <w:color w:val="000000"/>
                <w:kern w:val="0"/>
                <w:sz w:val="22"/>
              </w:rPr>
              <w:t>A</w:t>
            </w:r>
          </w:p>
        </w:tc>
        <w:tc>
          <w:tcPr>
            <w:tcW w:w="1040" w:type="dxa"/>
            <w:shd w:val="clear" w:color="auto" w:fill="F1F1F1" w:themeFill="background1" w:themeFillShade="F2"/>
            <w:noWrap/>
          </w:tcPr>
          <w:p>
            <w:pPr>
              <w:widowControl/>
              <w:jc w:val="center"/>
              <w:rPr>
                <w:rFonts w:ascii="等线" w:hAnsi="等线" w:eastAsia="等线" w:cs="宋体"/>
                <w:color w:val="000000"/>
                <w:kern w:val="0"/>
                <w:sz w:val="22"/>
              </w:rPr>
            </w:pPr>
          </w:p>
        </w:tc>
      </w:tr>
    </w:tbl>
    <w:p/>
    <w:p>
      <w:r>
        <w:t>&gt;&gt; C3: Did any ambiguities in the scheduler specification make values</w:t>
      </w:r>
    </w:p>
    <w:p>
      <w:r>
        <w:t>&gt;&gt; in the table uncertain?  If so, what rule did you use to resolve</w:t>
      </w:r>
    </w:p>
    <w:p>
      <w:r>
        <w:t>&gt;&gt; them?  Does this match the behavior of your scheduler?</w:t>
      </w:r>
    </w:p>
    <w:p>
      <w:r>
        <w:rPr>
          <w:rFonts w:hint="eastAsia"/>
        </w:rPr>
        <w:t>A</w:t>
      </w:r>
      <w:r>
        <w:t>:</w:t>
      </w:r>
      <w:r>
        <w:rPr>
          <w:rFonts w:hint="eastAsia"/>
        </w:rPr>
        <w:t>存在模棱两可的地方，在计算l</w:t>
      </w:r>
      <w:r>
        <w:t>oad_avg,priority,recent_cpu</w:t>
      </w:r>
      <w:r>
        <w:rPr>
          <w:rFonts w:hint="eastAsia"/>
        </w:rPr>
        <w:t>时，没有考虑到系统计算所花费的时间，这会产生误差，但我们无法直到误差是多少，并把误差考虑进去，能做是忽略误差直接计算，这与多级反馈调度程序的实现匹配，系统每固定周期计算l</w:t>
      </w:r>
      <w:r>
        <w:t>oad_avg,priority,recent_cpu</w:t>
      </w:r>
      <w:r>
        <w:rPr>
          <w:rFonts w:hint="eastAsia"/>
        </w:rPr>
        <w:t>，未把计算时间考虑进去。</w:t>
      </w:r>
    </w:p>
    <w:p/>
    <w:p>
      <w:r>
        <w:t>&gt;&gt; C4: How is the way you divided the cost of scheduling between code</w:t>
      </w:r>
    </w:p>
    <w:p>
      <w:r>
        <w:t>&gt;&gt; inside and outside interrupt context likely to affect performance?</w:t>
      </w:r>
    </w:p>
    <w:p>
      <w:r>
        <w:rPr>
          <w:rFonts w:hint="eastAsia"/>
        </w:rPr>
        <w:t>A</w:t>
      </w:r>
      <w:r>
        <w:t>:</w:t>
      </w:r>
      <w:r>
        <w:rPr>
          <w:rFonts w:hint="eastAsia"/>
        </w:rPr>
        <w:t>如果CPU花费太长的时间在计算</w:t>
      </w:r>
      <w:r>
        <w:t>recent_cpu</w:t>
      </w:r>
      <w:r>
        <w:rPr>
          <w:rFonts w:hint="eastAsia"/>
        </w:rPr>
        <w:t>,</w:t>
      </w:r>
      <w:r>
        <w:t>load_avg</w:t>
      </w:r>
      <w:r>
        <w:rPr>
          <w:rFonts w:hint="eastAsia"/>
        </w:rPr>
        <w:t>和p</w:t>
      </w:r>
      <w:r>
        <w:t>riority,</w:t>
      </w:r>
      <w:r>
        <w:rPr>
          <w:rFonts w:hint="eastAsia"/>
        </w:rPr>
        <w:t>就会导致当前线程占用CPU的时间变长，线程的</w:t>
      </w:r>
      <w:r>
        <w:t>recent_cpu</w:t>
      </w:r>
      <w:r>
        <w:rPr>
          <w:rFonts w:hint="eastAsia"/>
        </w:rPr>
        <w:t>值变大，导致线程的</w:t>
      </w:r>
      <w:r>
        <w:t>priority</w:t>
      </w:r>
      <w:r>
        <w:rPr>
          <w:rFonts w:hint="eastAsia"/>
        </w:rPr>
        <w:t>值变化，最终导致线程使用C</w:t>
      </w:r>
      <w:r>
        <w:t>PU</w:t>
      </w:r>
      <w:r>
        <w:rPr>
          <w:rFonts w:hint="eastAsia"/>
        </w:rPr>
        <w:t>的顺序发生变化。以上是内部中断产生的影响</w:t>
      </w:r>
      <w:r>
        <w:t>。</w:t>
      </w:r>
    </w:p>
    <w:p>
      <w:pPr>
        <w:outlineLvl w:val="1"/>
        <w:rPr>
          <w:sz w:val="24"/>
          <w:szCs w:val="32"/>
        </w:rPr>
      </w:pPr>
      <w:bookmarkStart w:id="15" w:name="_Toc58178028"/>
      <w:r>
        <w:rPr>
          <w:sz w:val="24"/>
          <w:szCs w:val="32"/>
        </w:rPr>
        <w:t>---- RATIONALE ----</w:t>
      </w:r>
      <w:bookmarkEnd w:id="15"/>
    </w:p>
    <w:p/>
    <w:p>
      <w:r>
        <w:t>&gt;&gt; C5: Briefly critique your design, pointing out advantages and</w:t>
      </w:r>
    </w:p>
    <w:p>
      <w:r>
        <w:t>&gt;&gt; disadvantages in your design choices.  If you were to have extra</w:t>
      </w:r>
    </w:p>
    <w:p>
      <w:r>
        <w:t>&gt;&gt; time to work on this part of the project, how might you choose to</w:t>
      </w:r>
    </w:p>
    <w:p>
      <w:r>
        <w:t>&gt;&gt; refine or improve your design?</w:t>
      </w:r>
    </w:p>
    <w:p>
      <w:r>
        <w:rPr>
          <w:rFonts w:hint="eastAsia"/>
        </w:rPr>
        <w:t>A</w:t>
      </w:r>
      <w:r>
        <w:t>:</w:t>
      </w:r>
    </w:p>
    <w:p>
      <w:r>
        <w:rPr>
          <w:rFonts w:hint="eastAsia"/>
        </w:rPr>
        <w:t>设计的优点：</w:t>
      </w:r>
    </w:p>
    <w:p>
      <w:r>
        <w:rPr>
          <w:rFonts w:hint="eastAsia"/>
        </w:rPr>
        <w:t>采用编写头文件的方式为定点数操作编写相关宏定义操作，设计的模块化程度提高也减少了代码的重复书写。 同时在进行l</w:t>
      </w:r>
      <w:r>
        <w:t>oad_</w:t>
      </w:r>
      <w:r>
        <w:rPr>
          <w:rFonts w:hint="eastAsia"/>
        </w:rPr>
        <w:t>avg计算时对算式进行优化，减少了操作的项数和步骤，增加了简洁性，程序编写代码整洁规范。将数据类型定义为int_</w:t>
      </w:r>
      <w:r>
        <w:t>64</w:t>
      </w:r>
      <w:r>
        <w:rPr>
          <w:rFonts w:hint="eastAsia"/>
        </w:rPr>
        <w:t>防止在计算时出现溢出，提高了程序的鲁棒性。</w:t>
      </w:r>
    </w:p>
    <w:p/>
    <w:p>
      <w:r>
        <w:rPr>
          <w:rFonts w:hint="eastAsia"/>
        </w:rPr>
        <w:t>设计的缺点：</w:t>
      </w:r>
    </w:p>
    <w:p>
      <w:r>
        <w:rPr>
          <w:rFonts w:hint="eastAsia"/>
        </w:rPr>
        <w:t>我们的设计只采用了一个就绪队列来保存各就绪的线程，并根据优先级调度，在测试样例中表现正常，这是由于线程数量级不大导致的，时间复杂度为O</w:t>
      </w:r>
      <w:r>
        <w:t>(n)</w:t>
      </w:r>
      <w:r>
        <w:rPr>
          <w:rFonts w:hint="eastAsia"/>
        </w:rPr>
        <w:t>，如果线程的总数量太大，会导致调度时间过长，影响整个操作系统的效率。</w:t>
      </w:r>
    </w:p>
    <w:p/>
    <w:p>
      <w:r>
        <w:rPr>
          <w:rFonts w:hint="eastAsia"/>
        </w:rPr>
        <w:t>改进：</w:t>
      </w:r>
    </w:p>
    <w:p>
      <w:r>
        <w:rPr>
          <w:rFonts w:hint="eastAsia"/>
        </w:rPr>
        <w:t>设置大小为64的队列数字，他们的在数组中的下标对应着队列的优先级，根据优先级将队列插入，这样在调度就绪队列中的程序的时候，效率会更高。</w:t>
      </w:r>
    </w:p>
    <w:p/>
    <w:p>
      <w:r>
        <w:t>&gt;&gt; C6: The assignment explains arithmetic for fixed-point math in</w:t>
      </w:r>
    </w:p>
    <w:p>
      <w:r>
        <w:t>&gt;&gt; detail, but it leaves it open to you to implement it.  Why did you</w:t>
      </w:r>
    </w:p>
    <w:p>
      <w:r>
        <w:t>&gt;&gt; decide to implement it the way you did?  If you created an</w:t>
      </w:r>
    </w:p>
    <w:p>
      <w:r>
        <w:t>&gt;&gt; abstraction layer for fixed-point math, that is, an abstract data</w:t>
      </w:r>
    </w:p>
    <w:p>
      <w:r>
        <w:t>&gt;&gt; type and/or a set of functions or macros to manipulate fixed-point</w:t>
      </w:r>
    </w:p>
    <w:p>
      <w:r>
        <w:t>&gt;&gt; numbers, why did you do so?  If not, why not?</w:t>
      </w:r>
    </w:p>
    <w:p>
      <w:r>
        <w:rPr>
          <w:rFonts w:hint="eastAsia"/>
        </w:rPr>
        <w:t>A</w:t>
      </w:r>
      <w:r>
        <w:t>:</w:t>
      </w:r>
      <w:r>
        <w:rPr>
          <w:rFonts w:hint="eastAsia"/>
        </w:rPr>
        <w:t>我们首先采用头文件的方式对所有定点数运算操作进行整合编写，这提高了功能的可重复利用性，并且采用宏定义编写，减少系统开销，提升运行效率，因为宏定义只占用编译时间，但减少了运行时间，优先级的计算与三个算式相关，且最快的每一秒就要计算一次，如果采用函数调用，在每次调用时都需要时间去分配内存单元，保存现场，传递值，重新载入，这都需要时间，在程序有大量计算时，这些时间是不可被忽视的，这也是我们选择采用宏定义编写而不是函数编写的原因。</w:t>
      </w:r>
    </w:p>
    <w:p/>
    <w:p>
      <w:pPr>
        <w:outlineLvl w:val="0"/>
      </w:pPr>
      <w:r>
        <w:t xml:space="preserve">              </w:t>
      </w:r>
      <w:bookmarkStart w:id="16" w:name="_Toc58178029"/>
      <w:r>
        <w:t>SURVEY QUESTIONS</w:t>
      </w:r>
      <w:bookmarkEnd w:id="16"/>
    </w:p>
    <w:p>
      <w:r>
        <w:t xml:space="preserve">              ================</w:t>
      </w:r>
    </w:p>
    <w:p/>
    <w:p>
      <w:r>
        <w:t>Answering these questions is optional, but it will help us improve the</w:t>
      </w:r>
    </w:p>
    <w:p>
      <w:r>
        <w:t>course in future quarters.  Feel free to tell us anything you</w:t>
      </w:r>
    </w:p>
    <w:p>
      <w:r>
        <w:t>want--these questions are just to spur your thoughts.  You may also</w:t>
      </w:r>
    </w:p>
    <w:p>
      <w:r>
        <w:t>choose to respond anonymously in the course evaluations at the end of</w:t>
      </w:r>
    </w:p>
    <w:p>
      <w:r>
        <w:t>the quarter.</w:t>
      </w:r>
    </w:p>
    <w:p/>
    <w:p>
      <w:r>
        <w:t>&gt;&gt; In your opinion, was this assignment, or any one of the three problems</w:t>
      </w:r>
    </w:p>
    <w:p>
      <w:r>
        <w:t>&gt;&gt; in it, too easy or too hard?  Did it take too long or too little time?</w:t>
      </w:r>
    </w:p>
    <w:p>
      <w:r>
        <w:rPr>
          <w:rFonts w:hint="eastAsia"/>
        </w:rPr>
        <w:t>A</w:t>
      </w:r>
      <w:r>
        <w:t>:</w:t>
      </w:r>
      <w:r>
        <w:rPr>
          <w:rFonts w:hint="eastAsia"/>
        </w:rPr>
        <w:t>三个</w:t>
      </w:r>
      <w:r>
        <w:t>Mission</w:t>
      </w:r>
      <w:r>
        <w:rPr>
          <w:rFonts w:hint="eastAsia"/>
        </w:rPr>
        <w:t>都比较有难度，M</w:t>
      </w:r>
      <w:r>
        <w:t>ission 2</w:t>
      </w:r>
      <w:r>
        <w:rPr>
          <w:rFonts w:hint="eastAsia"/>
        </w:rPr>
        <w:t>的难度尤其最大。M</w:t>
      </w:r>
      <w:r>
        <w:t>ission 1</w:t>
      </w:r>
      <w:r>
        <w:rPr>
          <w:rFonts w:hint="eastAsia"/>
        </w:rPr>
        <w:t>在阅读理解代码花费了较多时间，M</w:t>
      </w:r>
      <w:r>
        <w:t>ission 2</w:t>
      </w:r>
      <w:r>
        <w:rPr>
          <w:rFonts w:hint="eastAsia"/>
        </w:rPr>
        <w:t>在探讨线程优先级捐赠问题上花费了很大精力和时间。</w:t>
      </w:r>
    </w:p>
    <w:p>
      <w:r>
        <w:t>&gt;&gt; Did you find that working on a particular part of the assignment gave</w:t>
      </w:r>
    </w:p>
    <w:p>
      <w:r>
        <w:t>&gt;&gt; you greater insight into some aspect of OS design?</w:t>
      </w:r>
    </w:p>
    <w:p>
      <w:r>
        <w:rPr>
          <w:rFonts w:hint="eastAsia"/>
        </w:rPr>
        <w:t>A:在M</w:t>
      </w:r>
      <w:r>
        <w:t>ission 1</w:t>
      </w:r>
      <w:r>
        <w:rPr>
          <w:rFonts w:hint="eastAsia"/>
        </w:rPr>
        <w:t>的设计中，我们学习到了线程阻塞唤醒的机制，以及线程等待时空转问题的解决。在mission2的设计过程中，我们对操作系统中线程的数据结构与优先级调度方法有了更深的印象，同时对系统中资源竞争所造成的优先级翻转现象及其解决方案产生了更深的理解，在实现过程中对操作系统中锁和信号量及其数据结构和锁的获取与释放功能都有了更深的认识。经过</w:t>
      </w:r>
      <w:r>
        <w:t>M</w:t>
      </w:r>
      <w:r>
        <w:rPr>
          <w:rFonts w:hint="eastAsia"/>
        </w:rPr>
        <w:t>ission</w:t>
      </w:r>
      <w:r>
        <w:t xml:space="preserve"> </w:t>
      </w:r>
      <w:r>
        <w:rPr>
          <w:rFonts w:hint="eastAsia"/>
        </w:rPr>
        <w:t>3的学习，我们发现了优先级队列的弊端，并找到了解决方法，那就是动态优先级队列，在实现动态优先级的过程中，对操作系统层面的定点数及其运算有了更深的认识和理解</w:t>
      </w:r>
    </w:p>
    <w:p/>
    <w:p>
      <w:r>
        <w:t>&gt;&gt; Is there some particular fact or hint we should give students in</w:t>
      </w:r>
    </w:p>
    <w:p>
      <w:r>
        <w:t>&gt;&gt; future quarters to help them solve the problems?  Conversely, did you</w:t>
      </w:r>
    </w:p>
    <w:p>
      <w:r>
        <w:t>&gt;&gt; find any of our guidance to be misleading?</w:t>
      </w:r>
    </w:p>
    <w:p/>
    <w:p>
      <w:r>
        <w:t>&gt;&gt; Do you have any suggestions for the TAs to more effectively assist</w:t>
      </w:r>
    </w:p>
    <w:p>
      <w:r>
        <w:t>&gt;&gt; students, either for future quarters or the remaining projects?</w:t>
      </w:r>
    </w:p>
    <w:p/>
    <w:p>
      <w:r>
        <w:t>&gt;&gt; Any other comments?</w:t>
      </w:r>
    </w:p>
    <w:sectPr>
      <w:footerReference r:id="rId3" w:type="default"/>
      <w:pgSz w:w="11906" w:h="16838"/>
      <w:pgMar w:top="1440" w:right="1080" w:bottom="1440" w:left="108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黑体">
    <w:altName w:val="汉仪中黑KW"/>
    <w:panose1 w:val="02010609060101010101"/>
    <w:charset w:val="86"/>
    <w:family w:val="modern"/>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等线">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75D"/>
    <w:multiLevelType w:val="multilevel"/>
    <w:tmpl w:val="008C37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E505E5C"/>
    <w:multiLevelType w:val="multilevel"/>
    <w:tmpl w:val="2E505E5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79"/>
    <w:rsid w:val="00002A17"/>
    <w:rsid w:val="00020D43"/>
    <w:rsid w:val="00052F57"/>
    <w:rsid w:val="000613CA"/>
    <w:rsid w:val="00067586"/>
    <w:rsid w:val="00071E16"/>
    <w:rsid w:val="00091DDC"/>
    <w:rsid w:val="000B01B9"/>
    <w:rsid w:val="000E3198"/>
    <w:rsid w:val="00104188"/>
    <w:rsid w:val="001164F0"/>
    <w:rsid w:val="0013405C"/>
    <w:rsid w:val="00147CF6"/>
    <w:rsid w:val="00172580"/>
    <w:rsid w:val="00172F4A"/>
    <w:rsid w:val="00173A04"/>
    <w:rsid w:val="001829E7"/>
    <w:rsid w:val="00194331"/>
    <w:rsid w:val="00195799"/>
    <w:rsid w:val="001B4EA1"/>
    <w:rsid w:val="001C2BA8"/>
    <w:rsid w:val="001D5BB0"/>
    <w:rsid w:val="001E77E9"/>
    <w:rsid w:val="001F06F4"/>
    <w:rsid w:val="002103A4"/>
    <w:rsid w:val="00231286"/>
    <w:rsid w:val="002348FE"/>
    <w:rsid w:val="00237213"/>
    <w:rsid w:val="00243639"/>
    <w:rsid w:val="0024498F"/>
    <w:rsid w:val="00245821"/>
    <w:rsid w:val="00297586"/>
    <w:rsid w:val="002A592F"/>
    <w:rsid w:val="002D16A1"/>
    <w:rsid w:val="002E06AD"/>
    <w:rsid w:val="003008A3"/>
    <w:rsid w:val="00306979"/>
    <w:rsid w:val="00314A79"/>
    <w:rsid w:val="00325160"/>
    <w:rsid w:val="00326D24"/>
    <w:rsid w:val="003306FD"/>
    <w:rsid w:val="00332210"/>
    <w:rsid w:val="003441CA"/>
    <w:rsid w:val="00344EF9"/>
    <w:rsid w:val="0035785F"/>
    <w:rsid w:val="00385EDB"/>
    <w:rsid w:val="003B2578"/>
    <w:rsid w:val="003C70FA"/>
    <w:rsid w:val="003D2618"/>
    <w:rsid w:val="003E105A"/>
    <w:rsid w:val="003E2232"/>
    <w:rsid w:val="003F0D47"/>
    <w:rsid w:val="003F760C"/>
    <w:rsid w:val="00425BED"/>
    <w:rsid w:val="00435DED"/>
    <w:rsid w:val="00457916"/>
    <w:rsid w:val="00470BFD"/>
    <w:rsid w:val="00486C66"/>
    <w:rsid w:val="004B01D0"/>
    <w:rsid w:val="004D1B6A"/>
    <w:rsid w:val="004E2921"/>
    <w:rsid w:val="004F069F"/>
    <w:rsid w:val="004F50F2"/>
    <w:rsid w:val="0052578E"/>
    <w:rsid w:val="00525BC6"/>
    <w:rsid w:val="00527B95"/>
    <w:rsid w:val="005318F0"/>
    <w:rsid w:val="00532C98"/>
    <w:rsid w:val="00532FAF"/>
    <w:rsid w:val="005472F6"/>
    <w:rsid w:val="00555F87"/>
    <w:rsid w:val="00563B5A"/>
    <w:rsid w:val="005754FE"/>
    <w:rsid w:val="005805BF"/>
    <w:rsid w:val="00581EF9"/>
    <w:rsid w:val="005A1EB0"/>
    <w:rsid w:val="005A4D18"/>
    <w:rsid w:val="005C569A"/>
    <w:rsid w:val="005D230F"/>
    <w:rsid w:val="005D4BA4"/>
    <w:rsid w:val="005D4FEC"/>
    <w:rsid w:val="005E49EF"/>
    <w:rsid w:val="005F113A"/>
    <w:rsid w:val="005F29DD"/>
    <w:rsid w:val="005F4278"/>
    <w:rsid w:val="0063786D"/>
    <w:rsid w:val="00644403"/>
    <w:rsid w:val="006567C7"/>
    <w:rsid w:val="00672981"/>
    <w:rsid w:val="00673B95"/>
    <w:rsid w:val="00680638"/>
    <w:rsid w:val="00685AA3"/>
    <w:rsid w:val="006A238A"/>
    <w:rsid w:val="006C4FD8"/>
    <w:rsid w:val="006E447F"/>
    <w:rsid w:val="006F0E6B"/>
    <w:rsid w:val="006F134D"/>
    <w:rsid w:val="00704582"/>
    <w:rsid w:val="00706DE7"/>
    <w:rsid w:val="00720FAB"/>
    <w:rsid w:val="007216E0"/>
    <w:rsid w:val="00751AA2"/>
    <w:rsid w:val="007520FB"/>
    <w:rsid w:val="00765075"/>
    <w:rsid w:val="00785C29"/>
    <w:rsid w:val="00790014"/>
    <w:rsid w:val="007A231F"/>
    <w:rsid w:val="007A44F5"/>
    <w:rsid w:val="007A643B"/>
    <w:rsid w:val="007B12D9"/>
    <w:rsid w:val="007B3F9D"/>
    <w:rsid w:val="007E1305"/>
    <w:rsid w:val="008011FE"/>
    <w:rsid w:val="00812903"/>
    <w:rsid w:val="00815985"/>
    <w:rsid w:val="00817A27"/>
    <w:rsid w:val="00831055"/>
    <w:rsid w:val="0083183D"/>
    <w:rsid w:val="008448B4"/>
    <w:rsid w:val="00857A57"/>
    <w:rsid w:val="00857F50"/>
    <w:rsid w:val="00870AC1"/>
    <w:rsid w:val="00876FD8"/>
    <w:rsid w:val="00880E45"/>
    <w:rsid w:val="008A2F86"/>
    <w:rsid w:val="008C58EB"/>
    <w:rsid w:val="008D5D4F"/>
    <w:rsid w:val="008E1AA5"/>
    <w:rsid w:val="008F31C9"/>
    <w:rsid w:val="008F4D7E"/>
    <w:rsid w:val="00907DCA"/>
    <w:rsid w:val="009115D8"/>
    <w:rsid w:val="00912420"/>
    <w:rsid w:val="00944746"/>
    <w:rsid w:val="00952733"/>
    <w:rsid w:val="00955D4F"/>
    <w:rsid w:val="00960CA3"/>
    <w:rsid w:val="00961984"/>
    <w:rsid w:val="00977E0F"/>
    <w:rsid w:val="009A36DB"/>
    <w:rsid w:val="009A4683"/>
    <w:rsid w:val="009A4D1E"/>
    <w:rsid w:val="009B6A94"/>
    <w:rsid w:val="00A02CCF"/>
    <w:rsid w:val="00A33CAE"/>
    <w:rsid w:val="00A47FB8"/>
    <w:rsid w:val="00A63EB2"/>
    <w:rsid w:val="00A70984"/>
    <w:rsid w:val="00A76DF8"/>
    <w:rsid w:val="00A83634"/>
    <w:rsid w:val="00A96F6A"/>
    <w:rsid w:val="00AC174F"/>
    <w:rsid w:val="00AC2B81"/>
    <w:rsid w:val="00AD1810"/>
    <w:rsid w:val="00AD73B6"/>
    <w:rsid w:val="00AF2739"/>
    <w:rsid w:val="00AF4140"/>
    <w:rsid w:val="00B20E65"/>
    <w:rsid w:val="00B41A15"/>
    <w:rsid w:val="00B63F02"/>
    <w:rsid w:val="00B652F5"/>
    <w:rsid w:val="00B84CBE"/>
    <w:rsid w:val="00B9415E"/>
    <w:rsid w:val="00BB6AFD"/>
    <w:rsid w:val="00BD4199"/>
    <w:rsid w:val="00BE3FA0"/>
    <w:rsid w:val="00C06A40"/>
    <w:rsid w:val="00C1685C"/>
    <w:rsid w:val="00C16FF8"/>
    <w:rsid w:val="00C32FD5"/>
    <w:rsid w:val="00C37E91"/>
    <w:rsid w:val="00C560EC"/>
    <w:rsid w:val="00C61227"/>
    <w:rsid w:val="00C72EB6"/>
    <w:rsid w:val="00C811A9"/>
    <w:rsid w:val="00C914DD"/>
    <w:rsid w:val="00C93EAA"/>
    <w:rsid w:val="00CA2692"/>
    <w:rsid w:val="00CA3B5F"/>
    <w:rsid w:val="00CB2633"/>
    <w:rsid w:val="00CC0EFC"/>
    <w:rsid w:val="00CC3786"/>
    <w:rsid w:val="00CD23E8"/>
    <w:rsid w:val="00CD535A"/>
    <w:rsid w:val="00CE508F"/>
    <w:rsid w:val="00CE6108"/>
    <w:rsid w:val="00CE6422"/>
    <w:rsid w:val="00CF3B81"/>
    <w:rsid w:val="00CF4648"/>
    <w:rsid w:val="00D1112B"/>
    <w:rsid w:val="00D320D5"/>
    <w:rsid w:val="00D62D0A"/>
    <w:rsid w:val="00D73AD8"/>
    <w:rsid w:val="00D82F4F"/>
    <w:rsid w:val="00D86CBB"/>
    <w:rsid w:val="00D90457"/>
    <w:rsid w:val="00D92B1D"/>
    <w:rsid w:val="00DE1553"/>
    <w:rsid w:val="00DE2878"/>
    <w:rsid w:val="00E071FA"/>
    <w:rsid w:val="00E147B3"/>
    <w:rsid w:val="00E21496"/>
    <w:rsid w:val="00E51D01"/>
    <w:rsid w:val="00E577C8"/>
    <w:rsid w:val="00E61229"/>
    <w:rsid w:val="00E766DA"/>
    <w:rsid w:val="00E76968"/>
    <w:rsid w:val="00E81000"/>
    <w:rsid w:val="00EA06F1"/>
    <w:rsid w:val="00EC0E65"/>
    <w:rsid w:val="00EC7646"/>
    <w:rsid w:val="00ED2F79"/>
    <w:rsid w:val="00EF6756"/>
    <w:rsid w:val="00F01551"/>
    <w:rsid w:val="00F0190A"/>
    <w:rsid w:val="00F01F4B"/>
    <w:rsid w:val="00F158F1"/>
    <w:rsid w:val="00F238E4"/>
    <w:rsid w:val="00F3271D"/>
    <w:rsid w:val="00F42C96"/>
    <w:rsid w:val="00F54531"/>
    <w:rsid w:val="00F572CC"/>
    <w:rsid w:val="00F66BB7"/>
    <w:rsid w:val="00F67A1D"/>
    <w:rsid w:val="00F8198E"/>
    <w:rsid w:val="00F91E1E"/>
    <w:rsid w:val="00F968AE"/>
    <w:rsid w:val="00FA5E75"/>
    <w:rsid w:val="00FC36F8"/>
    <w:rsid w:val="00FC6F45"/>
    <w:rsid w:val="00FD7FF3"/>
    <w:rsid w:val="00FF2A5B"/>
    <w:rsid w:val="6F9DD58E"/>
    <w:rsid w:val="B79DC005"/>
    <w:rsid w:val="E4F70A38"/>
    <w:rsid w:val="E5BF7495"/>
    <w:rsid w:val="FAEF7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10">
    <w:name w:val="Normal Table"/>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4">
    <w:name w:val="footer"/>
    <w:basedOn w:val="1"/>
    <w:link w:val="12"/>
    <w:qFormat/>
    <w:uiPriority w:val="99"/>
    <w:pPr>
      <w:tabs>
        <w:tab w:val="center" w:pos="4153"/>
        <w:tab w:val="right" w:pos="8306"/>
      </w:tabs>
      <w:snapToGrid w:val="0"/>
      <w:jc w:val="left"/>
    </w:pPr>
    <w:rPr>
      <w:sz w:val="18"/>
      <w:szCs w:val="18"/>
      <w:lang w:val="zh-CN"/>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页脚 字符"/>
    <w:basedOn w:val="8"/>
    <w:link w:val="4"/>
    <w:qFormat/>
    <w:uiPriority w:val="99"/>
    <w:rPr>
      <w:rFonts w:ascii="Times New Roman" w:hAnsi="Times New Roman" w:eastAsia="宋体" w:cs="Times New Roman"/>
      <w:sz w:val="18"/>
      <w:szCs w:val="18"/>
      <w:lang w:val="zh-CN" w:eastAsia="zh-CN"/>
    </w:rPr>
  </w:style>
  <w:style w:type="character" w:customStyle="1" w:styleId="13">
    <w:name w:val="页眉 字符"/>
    <w:basedOn w:val="8"/>
    <w:link w:val="5"/>
    <w:qFormat/>
    <w:uiPriority w:val="99"/>
    <w:rPr>
      <w:rFonts w:ascii="Times New Roman" w:hAnsi="Times New Roman" w:eastAsia="宋体" w:cs="Times New Roman"/>
      <w:sz w:val="18"/>
      <w:szCs w:val="18"/>
    </w:rPr>
  </w:style>
  <w:style w:type="paragraph" w:customStyle="1" w:styleId="14">
    <w:name w:val="列表段落1"/>
    <w:basedOn w:val="1"/>
    <w:qFormat/>
    <w:uiPriority w:val="34"/>
    <w:pPr>
      <w:ind w:firstLine="420" w:firstLineChars="200"/>
    </w:pPr>
  </w:style>
  <w:style w:type="character" w:customStyle="1" w:styleId="15">
    <w:name w:val="标题 1 字符"/>
    <w:basedOn w:val="8"/>
    <w:link w:val="2"/>
    <w:qFormat/>
    <w:uiPriority w:val="9"/>
    <w:rPr>
      <w:rFonts w:ascii="Times New Roman" w:hAnsi="Times New Roman" w:eastAsia="宋体" w:cs="Times New Roman"/>
      <w:b/>
      <w:bCs/>
      <w:kern w:val="44"/>
      <w:sz w:val="44"/>
      <w:szCs w:val="44"/>
    </w:rPr>
  </w:style>
  <w:style w:type="paragraph" w:customStyle="1" w:styleId="1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17">
    <w:name w:val="无格式表格 41"/>
    <w:basedOn w:val="10"/>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2035</Words>
  <Characters>11602</Characters>
  <Lines>96</Lines>
  <Paragraphs>27</Paragraphs>
  <ScaleCrop>false</ScaleCrop>
  <LinksUpToDate>false</LinksUpToDate>
  <CharactersWithSpaces>13610</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2020-12-07T23:33:00Z</dcterms:created>
  <dc:creator>jxy</dc:creator>
  <cp:lastModifiedBy>fengzijian</cp:lastModifiedBy>
  <dcterms:modified xsi:type="dcterms:W3CDTF">2020-12-07T23:52:52Z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