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8AE7" w14:textId="77777777" w:rsidR="00BE39AE" w:rsidRPr="006111B6" w:rsidRDefault="00BE39AE">
      <w:pPr>
        <w:rPr>
          <w:rFonts w:ascii="Arial" w:eastAsia="宋体" w:hAnsi="Arial" w:cs="Arial"/>
        </w:rPr>
      </w:pPr>
    </w:p>
    <w:p w14:paraId="06AFA334" w14:textId="77777777" w:rsidR="00BE39AE" w:rsidRPr="006111B6" w:rsidRDefault="00BE39AE">
      <w:pPr>
        <w:rPr>
          <w:rFonts w:ascii="Arial" w:eastAsia="宋体" w:hAnsi="Arial" w:cs="Arial"/>
        </w:rPr>
      </w:pPr>
    </w:p>
    <w:p w14:paraId="1B14A8DB" w14:textId="77777777" w:rsidR="00BE39AE" w:rsidRPr="006111B6" w:rsidRDefault="00BE39AE">
      <w:pPr>
        <w:rPr>
          <w:rFonts w:ascii="Arial" w:eastAsia="宋体" w:hAnsi="Arial" w:cs="Arial"/>
        </w:rPr>
      </w:pPr>
    </w:p>
    <w:p w14:paraId="029E9E6C" w14:textId="77777777" w:rsidR="00BE39AE" w:rsidRPr="006111B6" w:rsidRDefault="00BE39AE">
      <w:pPr>
        <w:rPr>
          <w:rFonts w:ascii="Arial" w:eastAsia="宋体" w:hAnsi="Arial" w:cs="Arial"/>
        </w:rPr>
      </w:pPr>
    </w:p>
    <w:p w14:paraId="1A3045F1" w14:textId="77777777" w:rsidR="00BE39AE" w:rsidRPr="006111B6" w:rsidRDefault="00BE39AE">
      <w:pPr>
        <w:rPr>
          <w:rFonts w:ascii="Arial" w:eastAsia="宋体" w:hAnsi="Arial" w:cs="Arial"/>
        </w:rPr>
      </w:pPr>
    </w:p>
    <w:p w14:paraId="48F7E494" w14:textId="77777777" w:rsidR="00BE39AE" w:rsidRPr="006111B6" w:rsidRDefault="00BE39AE">
      <w:pPr>
        <w:rPr>
          <w:rFonts w:ascii="Arial" w:eastAsia="宋体" w:hAnsi="Arial" w:cs="Arial"/>
        </w:rPr>
      </w:pPr>
    </w:p>
    <w:p w14:paraId="6908CAD2" w14:textId="77777777" w:rsidR="00BE39AE" w:rsidRPr="006111B6" w:rsidRDefault="00BE39AE">
      <w:pPr>
        <w:rPr>
          <w:rFonts w:ascii="Arial" w:eastAsia="宋体" w:hAnsi="Arial" w:cs="Arial"/>
        </w:rPr>
      </w:pPr>
    </w:p>
    <w:p w14:paraId="1159B7F4" w14:textId="77777777" w:rsidR="00BE39AE" w:rsidRPr="006111B6" w:rsidRDefault="00BE39AE">
      <w:pPr>
        <w:rPr>
          <w:rFonts w:ascii="Arial" w:eastAsia="宋体" w:hAnsi="Arial" w:cs="Arial"/>
        </w:rPr>
      </w:pPr>
    </w:p>
    <w:p w14:paraId="39F2C111" w14:textId="77777777" w:rsidR="00BE39AE" w:rsidRPr="006111B6" w:rsidRDefault="00000000">
      <w:pPr>
        <w:jc w:val="center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  <w:color w:val="2B579A"/>
          <w:sz w:val="80"/>
        </w:rPr>
        <w:t>Scientra Copilot</w:t>
      </w:r>
    </w:p>
    <w:p w14:paraId="30E57036" w14:textId="77777777" w:rsidR="00BE39AE" w:rsidRPr="006111B6" w:rsidRDefault="00000000">
      <w:pPr>
        <w:jc w:val="center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color w:val="555555"/>
          <w:sz w:val="40"/>
        </w:rPr>
        <w:t>Your Literature, Structured</w:t>
      </w:r>
    </w:p>
    <w:p w14:paraId="6D0E8295" w14:textId="77777777" w:rsidR="00BE39AE" w:rsidRPr="006111B6" w:rsidRDefault="00BE39AE">
      <w:pPr>
        <w:rPr>
          <w:rFonts w:ascii="Arial" w:eastAsia="宋体" w:hAnsi="Arial" w:cs="Arial"/>
        </w:rPr>
      </w:pPr>
    </w:p>
    <w:p w14:paraId="60B48C75" w14:textId="77777777" w:rsidR="00BE39AE" w:rsidRPr="006111B6" w:rsidRDefault="00000000">
      <w:pPr>
        <w:jc w:val="center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28"/>
        </w:rPr>
        <w:t>完整技术文档</w:t>
      </w:r>
      <w:r w:rsidRPr="006111B6">
        <w:rPr>
          <w:rFonts w:ascii="Arial" w:eastAsia="宋体" w:hAnsi="Arial" w:cs="Arial"/>
          <w:sz w:val="28"/>
        </w:rPr>
        <w:t xml:space="preserve"> · </w:t>
      </w:r>
      <w:r w:rsidRPr="006111B6">
        <w:rPr>
          <w:rFonts w:ascii="Arial" w:eastAsia="宋体" w:hAnsi="Arial" w:cs="Arial"/>
          <w:sz w:val="28"/>
        </w:rPr>
        <w:t>用户手册</w:t>
      </w:r>
      <w:r w:rsidRPr="006111B6">
        <w:rPr>
          <w:rFonts w:ascii="Arial" w:eastAsia="宋体" w:hAnsi="Arial" w:cs="Arial"/>
          <w:sz w:val="28"/>
        </w:rPr>
        <w:t xml:space="preserve"> · Agent </w:t>
      </w:r>
      <w:r w:rsidRPr="006111B6">
        <w:rPr>
          <w:rFonts w:ascii="Arial" w:eastAsia="宋体" w:hAnsi="Arial" w:cs="Arial"/>
          <w:sz w:val="28"/>
        </w:rPr>
        <w:t>集成指南</w:t>
      </w:r>
    </w:p>
    <w:p w14:paraId="097D47F0" w14:textId="77777777" w:rsidR="00BE39AE" w:rsidRPr="006111B6" w:rsidRDefault="00BE39AE">
      <w:pPr>
        <w:rPr>
          <w:rFonts w:ascii="Arial" w:eastAsia="宋体" w:hAnsi="Arial" w:cs="Arial"/>
        </w:rPr>
      </w:pPr>
    </w:p>
    <w:p w14:paraId="263D7717" w14:textId="77777777" w:rsidR="00BE39AE" w:rsidRPr="006111B6" w:rsidRDefault="00BE39AE">
      <w:pPr>
        <w:rPr>
          <w:rFonts w:ascii="Arial" w:eastAsia="宋体" w:hAnsi="Arial" w:cs="Arial"/>
        </w:rPr>
      </w:pPr>
    </w:p>
    <w:p w14:paraId="1F0E69FA" w14:textId="77777777" w:rsidR="00BE39AE" w:rsidRPr="006111B6" w:rsidRDefault="00000000">
      <w:pPr>
        <w:jc w:val="center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color w:val="888888"/>
          <w:sz w:val="22"/>
        </w:rPr>
        <w:t>版本</w:t>
      </w:r>
      <w:r w:rsidRPr="006111B6">
        <w:rPr>
          <w:rFonts w:ascii="Arial" w:eastAsia="宋体" w:hAnsi="Arial" w:cs="Arial"/>
          <w:color w:val="888888"/>
          <w:sz w:val="22"/>
        </w:rPr>
        <w:t xml:space="preserve"> 0.2.0 | 2026</w:t>
      </w:r>
      <w:r w:rsidRPr="006111B6">
        <w:rPr>
          <w:rFonts w:ascii="Arial" w:eastAsia="宋体" w:hAnsi="Arial" w:cs="Arial"/>
          <w:color w:val="888888"/>
          <w:sz w:val="22"/>
        </w:rPr>
        <w:t>年</w:t>
      </w:r>
      <w:r w:rsidRPr="006111B6">
        <w:rPr>
          <w:rFonts w:ascii="Arial" w:eastAsia="宋体" w:hAnsi="Arial" w:cs="Arial"/>
          <w:color w:val="888888"/>
          <w:sz w:val="22"/>
        </w:rPr>
        <w:t>06</w:t>
      </w:r>
      <w:r w:rsidRPr="006111B6">
        <w:rPr>
          <w:rFonts w:ascii="Arial" w:eastAsia="宋体" w:hAnsi="Arial" w:cs="Arial"/>
          <w:color w:val="888888"/>
          <w:sz w:val="22"/>
        </w:rPr>
        <w:t>月</w:t>
      </w:r>
      <w:r w:rsidRPr="006111B6">
        <w:rPr>
          <w:rFonts w:ascii="Arial" w:eastAsia="宋体" w:hAnsi="Arial" w:cs="Arial"/>
          <w:color w:val="888888"/>
          <w:sz w:val="22"/>
        </w:rPr>
        <w:t>10</w:t>
      </w:r>
      <w:r w:rsidRPr="006111B6">
        <w:rPr>
          <w:rFonts w:ascii="Arial" w:eastAsia="宋体" w:hAnsi="Arial" w:cs="Arial"/>
          <w:color w:val="888888"/>
          <w:sz w:val="22"/>
        </w:rPr>
        <w:t>日</w:t>
      </w:r>
    </w:p>
    <w:p w14:paraId="07044D4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4B154BC6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目录</w:t>
      </w:r>
    </w:p>
    <w:p w14:paraId="0B08C08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第一章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设计理念与项目定位</w:t>
      </w:r>
    </w:p>
    <w:p w14:paraId="69CDB29C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第二章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底层架构与设计逻辑</w:t>
      </w:r>
    </w:p>
    <w:p w14:paraId="1349E8C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第三章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各组件深度解析</w:t>
      </w:r>
    </w:p>
    <w:p w14:paraId="15741FE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第四章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首次使用完整指南</w:t>
      </w:r>
    </w:p>
    <w:p w14:paraId="22F8428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第五章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日常操作指南</w:t>
      </w:r>
    </w:p>
    <w:p w14:paraId="291BE5B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第六章</w:t>
      </w:r>
      <w:r w:rsidRPr="006111B6">
        <w:rPr>
          <w:rFonts w:ascii="Arial" w:eastAsia="宋体" w:hAnsi="Arial" w:cs="Arial"/>
        </w:rPr>
        <w:t xml:space="preserve"> Web</w:t>
      </w:r>
      <w:r w:rsidRPr="006111B6">
        <w:rPr>
          <w:rFonts w:ascii="Arial" w:eastAsia="宋体" w:hAnsi="Arial" w:cs="Arial"/>
        </w:rPr>
        <w:t>界面详解</w:t>
      </w:r>
    </w:p>
    <w:p w14:paraId="2E4886A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第七章</w:t>
      </w:r>
      <w:r w:rsidRPr="006111B6">
        <w:rPr>
          <w:rFonts w:ascii="Arial" w:eastAsia="宋体" w:hAnsi="Arial" w:cs="Arial"/>
        </w:rPr>
        <w:t xml:space="preserve"> Web</w:t>
      </w:r>
      <w:r w:rsidRPr="006111B6">
        <w:rPr>
          <w:rFonts w:ascii="Arial" w:eastAsia="宋体" w:hAnsi="Arial" w:cs="Arial"/>
        </w:rPr>
        <w:t>操作指南</w:t>
      </w:r>
    </w:p>
    <w:p w14:paraId="2F639BF3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第八章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检索与查询</w:t>
      </w:r>
    </w:p>
    <w:p w14:paraId="1B6291D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第九章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进阶应用</w:t>
      </w:r>
      <w:r w:rsidRPr="006111B6">
        <w:rPr>
          <w:rFonts w:ascii="Arial" w:eastAsia="宋体" w:hAnsi="Arial" w:cs="Arial"/>
        </w:rPr>
        <w:t>:Agent</w:t>
      </w:r>
      <w:r w:rsidRPr="006111B6">
        <w:rPr>
          <w:rFonts w:ascii="Arial" w:eastAsia="宋体" w:hAnsi="Arial" w:cs="Arial"/>
        </w:rPr>
        <w:t>联用</w:t>
      </w:r>
    </w:p>
    <w:p w14:paraId="2F81D9C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第十章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配置与自定义</w:t>
      </w:r>
    </w:p>
    <w:p w14:paraId="238C2D4A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第十一章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故障排查</w:t>
      </w:r>
    </w:p>
    <w:p w14:paraId="53B237B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第十二章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更新与维护</w:t>
      </w:r>
    </w:p>
    <w:p w14:paraId="77112EEA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第十三章</w:t>
      </w:r>
      <w:r w:rsidRPr="006111B6">
        <w:rPr>
          <w:rFonts w:ascii="Arial" w:eastAsia="宋体" w:hAnsi="Arial" w:cs="Arial"/>
        </w:rPr>
        <w:t xml:space="preserve"> </w:t>
      </w:r>
      <w:r w:rsidRPr="006111B6">
        <w:rPr>
          <w:rFonts w:ascii="Arial" w:eastAsia="宋体" w:hAnsi="Arial" w:cs="Arial"/>
        </w:rPr>
        <w:t>附录</w:t>
      </w:r>
    </w:p>
    <w:p w14:paraId="6941BE5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1A3103A1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第一章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设计理念与项目定位</w:t>
      </w:r>
    </w:p>
    <w:p w14:paraId="6564E50B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1.1  </w:t>
      </w:r>
      <w:r w:rsidRPr="006111B6">
        <w:rPr>
          <w:rFonts w:ascii="Arial" w:eastAsia="宋体" w:hAnsi="Arial" w:cs="Arial"/>
        </w:rPr>
        <w:t>为什么需要</w:t>
      </w:r>
      <w:r w:rsidRPr="006111B6">
        <w:rPr>
          <w:rFonts w:ascii="Arial" w:eastAsia="宋体" w:hAnsi="Arial" w:cs="Arial"/>
        </w:rPr>
        <w:t xml:space="preserve"> Scientra Copilot</w:t>
      </w:r>
    </w:p>
    <w:p w14:paraId="6AB3C19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科研工作者面临文献太多但可用知识太少的问题。</w:t>
      </w:r>
      <w:r w:rsidRPr="006111B6">
        <w:rPr>
          <w:rFonts w:ascii="Arial" w:eastAsia="宋体" w:hAnsi="Arial" w:cs="Arial"/>
        </w:rPr>
        <w:t>Zotero/EndNote</w:t>
      </w:r>
      <w:r w:rsidRPr="006111B6">
        <w:rPr>
          <w:rFonts w:ascii="Arial" w:eastAsia="宋体" w:hAnsi="Arial" w:cs="Arial"/>
        </w:rPr>
        <w:t>管理引用但不提取知识。通用</w:t>
      </w:r>
      <w:r w:rsidRPr="006111B6">
        <w:rPr>
          <w:rFonts w:ascii="Arial" w:eastAsia="宋体" w:hAnsi="Arial" w:cs="Arial"/>
        </w:rPr>
        <w:t>RAG</w:t>
      </w:r>
      <w:r w:rsidRPr="006111B6">
        <w:rPr>
          <w:rFonts w:ascii="Arial" w:eastAsia="宋体" w:hAnsi="Arial" w:cs="Arial"/>
        </w:rPr>
        <w:t>缺乏领域标签和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安全边界。</w:t>
      </w:r>
      <w:r w:rsidRPr="006111B6">
        <w:rPr>
          <w:rFonts w:ascii="Arial" w:eastAsia="宋体" w:hAnsi="Arial" w:cs="Arial"/>
        </w:rPr>
        <w:t>Scientra Copilot</w:t>
      </w:r>
      <w:r w:rsidRPr="006111B6">
        <w:rPr>
          <w:rFonts w:ascii="Arial" w:eastAsia="宋体" w:hAnsi="Arial" w:cs="Arial"/>
        </w:rPr>
        <w:t>填补了这个空白</w:t>
      </w:r>
      <w:r w:rsidRPr="006111B6">
        <w:rPr>
          <w:rFonts w:ascii="Arial" w:eastAsia="宋体" w:hAnsi="Arial" w:cs="Arial"/>
        </w:rPr>
        <w:t>——</w:t>
      </w:r>
      <w:r w:rsidRPr="006111B6">
        <w:rPr>
          <w:rFonts w:ascii="Arial" w:eastAsia="宋体" w:hAnsi="Arial" w:cs="Arial"/>
        </w:rPr>
        <w:t>自动将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转换为结构化知识，支持自然语言搜索和</w:t>
      </w:r>
      <w:r w:rsidRPr="006111B6">
        <w:rPr>
          <w:rFonts w:ascii="Arial" w:eastAsia="宋体" w:hAnsi="Arial" w:cs="Arial"/>
        </w:rPr>
        <w:t>AI Agent</w:t>
      </w:r>
      <w:r w:rsidRPr="006111B6">
        <w:rPr>
          <w:rFonts w:ascii="Arial" w:eastAsia="宋体" w:hAnsi="Arial" w:cs="Arial"/>
        </w:rPr>
        <w:t>安全访问。</w:t>
      </w:r>
    </w:p>
    <w:p w14:paraId="0D17B67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1.2  </w:t>
      </w:r>
      <w:r w:rsidRPr="006111B6">
        <w:rPr>
          <w:rFonts w:ascii="Arial" w:eastAsia="宋体" w:hAnsi="Arial" w:cs="Arial"/>
        </w:rPr>
        <w:t>六大核心设计原则</w:t>
      </w:r>
    </w:p>
    <w:p w14:paraId="61BF0A6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原则一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单向门</w:t>
      </w:r>
      <w:r w:rsidRPr="006111B6">
        <w:rPr>
          <w:rFonts w:ascii="Arial" w:eastAsia="宋体" w:hAnsi="Arial" w:cs="Arial"/>
          <w:b/>
        </w:rPr>
        <w:t>(One-Way Gate)</w:t>
      </w:r>
    </w:p>
    <w:p w14:paraId="78FF0D3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数据只能</w:t>
      </w:r>
      <w:r w:rsidRPr="006111B6">
        <w:rPr>
          <w:rFonts w:ascii="Arial" w:eastAsia="宋体" w:hAnsi="Arial" w:cs="Arial"/>
        </w:rPr>
        <w:t>PDF→Metadata→Tag→Summary→Embedding→LanceDB→API→Agent</w:t>
      </w:r>
      <w:r w:rsidRPr="006111B6">
        <w:rPr>
          <w:rFonts w:ascii="Arial" w:eastAsia="宋体" w:hAnsi="Arial" w:cs="Arial"/>
        </w:rPr>
        <w:t>单向流动。</w:t>
      </w:r>
    </w:p>
    <w:p w14:paraId="6BAA3A1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原则二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统一入口</w:t>
      </w:r>
      <w:r w:rsidRPr="006111B6">
        <w:rPr>
          <w:rFonts w:ascii="Arial" w:eastAsia="宋体" w:hAnsi="Arial" w:cs="Arial"/>
          <w:b/>
        </w:rPr>
        <w:t>(Single Entry Point)</w:t>
      </w:r>
    </w:p>
    <w:p w14:paraId="7C825E3C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所有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必须通过</w:t>
      </w:r>
      <w:r w:rsidRPr="006111B6">
        <w:rPr>
          <w:rFonts w:ascii="Arial" w:eastAsia="宋体" w:hAnsi="Arial" w:cs="Arial"/>
        </w:rPr>
        <w:t>literature_query()</w:t>
      </w:r>
      <w:r w:rsidRPr="006111B6">
        <w:rPr>
          <w:rFonts w:ascii="Arial" w:eastAsia="宋体" w:hAnsi="Arial" w:cs="Arial"/>
        </w:rPr>
        <w:t>或</w:t>
      </w:r>
      <w:r w:rsidRPr="006111B6">
        <w:rPr>
          <w:rFonts w:ascii="Arial" w:eastAsia="宋体" w:hAnsi="Arial" w:cs="Arial"/>
        </w:rPr>
        <w:t>/v1/scientra/query</w:t>
      </w:r>
      <w:r w:rsidRPr="006111B6">
        <w:rPr>
          <w:rFonts w:ascii="Arial" w:eastAsia="宋体" w:hAnsi="Arial" w:cs="Arial"/>
        </w:rPr>
        <w:t>访问。禁止直接读取</w:t>
      </w:r>
      <w:r w:rsidRPr="006111B6">
        <w:rPr>
          <w:rFonts w:ascii="Arial" w:eastAsia="宋体" w:hAnsi="Arial" w:cs="Arial"/>
        </w:rPr>
        <w:t>PDF/SQLite/LanceDB</w:t>
      </w:r>
      <w:r w:rsidRPr="006111B6">
        <w:rPr>
          <w:rFonts w:ascii="Arial" w:eastAsia="宋体" w:hAnsi="Arial" w:cs="Arial"/>
        </w:rPr>
        <w:t>。</w:t>
      </w:r>
    </w:p>
    <w:p w14:paraId="30662FB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原则三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策略强制</w:t>
      </w:r>
      <w:r w:rsidRPr="006111B6">
        <w:rPr>
          <w:rFonts w:ascii="Arial" w:eastAsia="宋体" w:hAnsi="Arial" w:cs="Arial"/>
          <w:b/>
        </w:rPr>
        <w:t>(Policy Enforcement)</w:t>
      </w:r>
    </w:p>
    <w:p w14:paraId="5B40519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Agent SDK</w:t>
      </w:r>
      <w:r w:rsidRPr="006111B6">
        <w:rPr>
          <w:rFonts w:ascii="Arial" w:eastAsia="宋体" w:hAnsi="Arial" w:cs="Arial"/>
        </w:rPr>
        <w:t>在运行时硬编码检查。违反策略</w:t>
      </w:r>
      <w:r w:rsidRPr="006111B6">
        <w:rPr>
          <w:rFonts w:ascii="Arial" w:eastAsia="宋体" w:hAnsi="Arial" w:cs="Arial"/>
        </w:rPr>
        <w:t>→PolicyViolationError→Agent</w:t>
      </w:r>
      <w:r w:rsidRPr="006111B6">
        <w:rPr>
          <w:rFonts w:ascii="Arial" w:eastAsia="宋体" w:hAnsi="Arial" w:cs="Arial"/>
        </w:rPr>
        <w:t>无法绕过。</w:t>
      </w:r>
    </w:p>
    <w:p w14:paraId="4D8637B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原则四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来源锚定</w:t>
      </w:r>
      <w:r w:rsidRPr="006111B6">
        <w:rPr>
          <w:rFonts w:ascii="Arial" w:eastAsia="宋体" w:hAnsi="Arial" w:cs="Arial"/>
          <w:b/>
        </w:rPr>
        <w:t>(Source Anchoring)</w:t>
      </w:r>
    </w:p>
    <w:p w14:paraId="3113392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每个结果包含</w:t>
      </w:r>
      <w:r w:rsidRPr="006111B6">
        <w:rPr>
          <w:rFonts w:ascii="Arial" w:eastAsia="宋体" w:hAnsi="Arial" w:cs="Arial"/>
        </w:rPr>
        <w:t>citation_anchor</w:t>
      </w:r>
      <w:r w:rsidRPr="006111B6">
        <w:rPr>
          <w:rFonts w:ascii="Arial" w:eastAsia="宋体" w:hAnsi="Arial" w:cs="Arial"/>
        </w:rPr>
        <w:t>指向具体论文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章节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段落。解决</w:t>
      </w:r>
      <w:r w:rsidRPr="006111B6">
        <w:rPr>
          <w:rFonts w:ascii="Arial" w:eastAsia="宋体" w:hAnsi="Arial" w:cs="Arial"/>
        </w:rPr>
        <w:t>LLM</w:t>
      </w:r>
      <w:r w:rsidRPr="006111B6">
        <w:rPr>
          <w:rFonts w:ascii="Arial" w:eastAsia="宋体" w:hAnsi="Arial" w:cs="Arial"/>
        </w:rPr>
        <w:t>幻觉在研究场景中的致命缺陷。</w:t>
      </w:r>
    </w:p>
    <w:p w14:paraId="4983407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原则五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独立运行</w:t>
      </w:r>
      <w:r w:rsidRPr="006111B6">
        <w:rPr>
          <w:rFonts w:ascii="Arial" w:eastAsia="宋体" w:hAnsi="Arial" w:cs="Arial"/>
          <w:b/>
        </w:rPr>
        <w:t>(No Vendor Lock-in)</w:t>
      </w:r>
    </w:p>
    <w:p w14:paraId="4B4CE5C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核心链路完全离线。仅可选</w:t>
      </w:r>
      <w:r w:rsidRPr="006111B6">
        <w:rPr>
          <w:rFonts w:ascii="Arial" w:eastAsia="宋体" w:hAnsi="Arial" w:cs="Arial"/>
        </w:rPr>
        <w:t>Summary Agent</w:t>
      </w:r>
      <w:r w:rsidRPr="006111B6">
        <w:rPr>
          <w:rFonts w:ascii="Arial" w:eastAsia="宋体" w:hAnsi="Arial" w:cs="Arial"/>
        </w:rPr>
        <w:t>需要</w:t>
      </w:r>
      <w:r w:rsidRPr="006111B6">
        <w:rPr>
          <w:rFonts w:ascii="Arial" w:eastAsia="宋体" w:hAnsi="Arial" w:cs="Arial"/>
        </w:rPr>
        <w:t>API Key</w:t>
      </w:r>
      <w:r w:rsidRPr="006111B6">
        <w:rPr>
          <w:rFonts w:ascii="Arial" w:eastAsia="宋体" w:hAnsi="Arial" w:cs="Arial"/>
        </w:rPr>
        <w:t>。</w:t>
      </w:r>
    </w:p>
    <w:p w14:paraId="6017E73F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原则六</w:t>
      </w:r>
      <w:r w:rsidRPr="006111B6">
        <w:rPr>
          <w:rFonts w:ascii="Arial" w:eastAsia="宋体" w:hAnsi="Arial" w:cs="Arial"/>
          <w:b/>
        </w:rPr>
        <w:t>:</w:t>
      </w:r>
      <w:r w:rsidRPr="006111B6">
        <w:rPr>
          <w:rFonts w:ascii="Arial" w:eastAsia="宋体" w:hAnsi="Arial" w:cs="Arial"/>
          <w:b/>
        </w:rPr>
        <w:t>增量可重复</w:t>
      </w:r>
    </w:p>
    <w:p w14:paraId="100F419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SHA256</w:t>
      </w:r>
      <w:r w:rsidRPr="006111B6">
        <w:rPr>
          <w:rFonts w:ascii="Arial" w:eastAsia="宋体" w:hAnsi="Arial" w:cs="Arial"/>
        </w:rPr>
        <w:t>文件指纹确保只处理变更。相同输入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相同输出。状态机支持断点恢复。</w:t>
      </w:r>
    </w:p>
    <w:p w14:paraId="34531DC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1.3  </w:t>
      </w:r>
      <w:r w:rsidRPr="006111B6">
        <w:rPr>
          <w:rFonts w:ascii="Arial" w:eastAsia="宋体" w:hAnsi="Arial" w:cs="Arial"/>
        </w:rPr>
        <w:t>与同类工具对比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BE39AE" w:rsidRPr="006111B6" w14:paraId="0DF3D3C0" w14:textId="77777777">
        <w:tc>
          <w:tcPr>
            <w:tcW w:w="2353" w:type="dxa"/>
            <w:shd w:val="clear" w:color="auto" w:fill="2B579A"/>
          </w:tcPr>
          <w:p w14:paraId="73AB68A3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维度</w:t>
            </w:r>
          </w:p>
        </w:tc>
        <w:tc>
          <w:tcPr>
            <w:tcW w:w="2353" w:type="dxa"/>
            <w:shd w:val="clear" w:color="auto" w:fill="2B579A"/>
          </w:tcPr>
          <w:p w14:paraId="11DA1846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Zotero/EndNote</w:t>
            </w:r>
          </w:p>
        </w:tc>
        <w:tc>
          <w:tcPr>
            <w:tcW w:w="2353" w:type="dxa"/>
            <w:shd w:val="clear" w:color="auto" w:fill="2B579A"/>
          </w:tcPr>
          <w:p w14:paraId="76E1EDFF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通用</w:t>
            </w: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RAG</w:t>
            </w:r>
          </w:p>
        </w:tc>
        <w:tc>
          <w:tcPr>
            <w:tcW w:w="2353" w:type="dxa"/>
            <w:shd w:val="clear" w:color="auto" w:fill="2B579A"/>
          </w:tcPr>
          <w:p w14:paraId="54745528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Scientra Copilot</w:t>
            </w:r>
          </w:p>
        </w:tc>
      </w:tr>
      <w:tr w:rsidR="00BE39AE" w:rsidRPr="006111B6" w14:paraId="6E4E5505" w14:textId="77777777">
        <w:tc>
          <w:tcPr>
            <w:tcW w:w="2353" w:type="dxa"/>
          </w:tcPr>
          <w:p w14:paraId="5E0F15A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文献管理</w:t>
            </w:r>
          </w:p>
        </w:tc>
        <w:tc>
          <w:tcPr>
            <w:tcW w:w="2353" w:type="dxa"/>
          </w:tcPr>
          <w:p w14:paraId="03BED4F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强</w:t>
            </w:r>
            <w:r w:rsidRPr="006111B6">
              <w:rPr>
                <w:rFonts w:ascii="Arial" w:eastAsia="宋体" w:hAnsi="Arial" w:cs="Arial"/>
                <w:sz w:val="14"/>
              </w:rPr>
              <w:t>(</w:t>
            </w:r>
            <w:r w:rsidRPr="006111B6">
              <w:rPr>
                <w:rFonts w:ascii="Arial" w:eastAsia="宋体" w:hAnsi="Arial" w:cs="Arial"/>
                <w:sz w:val="14"/>
              </w:rPr>
              <w:t>引用</w:t>
            </w:r>
            <w:r w:rsidRPr="006111B6">
              <w:rPr>
                <w:rFonts w:ascii="Arial" w:eastAsia="宋体" w:hAnsi="Arial" w:cs="Arial"/>
                <w:sz w:val="14"/>
              </w:rPr>
              <w:t>)</w:t>
            </w:r>
          </w:p>
        </w:tc>
        <w:tc>
          <w:tcPr>
            <w:tcW w:w="2353" w:type="dxa"/>
          </w:tcPr>
          <w:p w14:paraId="4AFD59D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无</w:t>
            </w:r>
          </w:p>
        </w:tc>
        <w:tc>
          <w:tcPr>
            <w:tcW w:w="2353" w:type="dxa"/>
          </w:tcPr>
          <w:p w14:paraId="746C002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结构化知识层</w:t>
            </w:r>
          </w:p>
        </w:tc>
      </w:tr>
      <w:tr w:rsidR="00BE39AE" w:rsidRPr="006111B6" w14:paraId="5F1FE0E7" w14:textId="77777777">
        <w:tc>
          <w:tcPr>
            <w:tcW w:w="2353" w:type="dxa"/>
            <w:shd w:val="clear" w:color="auto" w:fill="F2F2F2"/>
          </w:tcPr>
          <w:p w14:paraId="4E20890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全文解析</w:t>
            </w:r>
          </w:p>
        </w:tc>
        <w:tc>
          <w:tcPr>
            <w:tcW w:w="2353" w:type="dxa"/>
            <w:shd w:val="clear" w:color="auto" w:fill="F2F2F2"/>
          </w:tcPr>
          <w:p w14:paraId="513637F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无</w:t>
            </w:r>
          </w:p>
        </w:tc>
        <w:tc>
          <w:tcPr>
            <w:tcW w:w="2353" w:type="dxa"/>
            <w:shd w:val="clear" w:color="auto" w:fill="F2F2F2"/>
          </w:tcPr>
          <w:p w14:paraId="280D2DA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依赖外部</w:t>
            </w:r>
          </w:p>
        </w:tc>
        <w:tc>
          <w:tcPr>
            <w:tcW w:w="2353" w:type="dxa"/>
            <w:shd w:val="clear" w:color="auto" w:fill="F2F2F2"/>
          </w:tcPr>
          <w:p w14:paraId="1C9D71B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GROBID</w:t>
            </w:r>
            <w:r w:rsidRPr="006111B6">
              <w:rPr>
                <w:rFonts w:ascii="Arial" w:eastAsia="宋体" w:hAnsi="Arial" w:cs="Arial"/>
                <w:sz w:val="14"/>
              </w:rPr>
              <w:t>深度</w:t>
            </w:r>
          </w:p>
        </w:tc>
      </w:tr>
      <w:tr w:rsidR="00BE39AE" w:rsidRPr="006111B6" w14:paraId="453C39C9" w14:textId="77777777">
        <w:tc>
          <w:tcPr>
            <w:tcW w:w="2353" w:type="dxa"/>
          </w:tcPr>
          <w:p w14:paraId="6503E7F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领域标签</w:t>
            </w:r>
          </w:p>
        </w:tc>
        <w:tc>
          <w:tcPr>
            <w:tcW w:w="2353" w:type="dxa"/>
          </w:tcPr>
          <w:p w14:paraId="61E5E33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手动</w:t>
            </w:r>
          </w:p>
        </w:tc>
        <w:tc>
          <w:tcPr>
            <w:tcW w:w="2353" w:type="dxa"/>
          </w:tcPr>
          <w:p w14:paraId="4B4A869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LLM</w:t>
            </w:r>
            <w:r w:rsidRPr="006111B6">
              <w:rPr>
                <w:rFonts w:ascii="Arial" w:eastAsia="宋体" w:hAnsi="Arial" w:cs="Arial"/>
                <w:sz w:val="14"/>
              </w:rPr>
              <w:t>幻觉</w:t>
            </w:r>
          </w:p>
        </w:tc>
        <w:tc>
          <w:tcPr>
            <w:tcW w:w="2353" w:type="dxa"/>
          </w:tcPr>
          <w:p w14:paraId="0519AE3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规则引擎零幻觉</w:t>
            </w:r>
          </w:p>
        </w:tc>
      </w:tr>
      <w:tr w:rsidR="00BE39AE" w:rsidRPr="006111B6" w14:paraId="53646517" w14:textId="77777777">
        <w:tc>
          <w:tcPr>
            <w:tcW w:w="2353" w:type="dxa"/>
            <w:shd w:val="clear" w:color="auto" w:fill="F2F2F2"/>
          </w:tcPr>
          <w:p w14:paraId="32819F6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语义检索</w:t>
            </w:r>
          </w:p>
        </w:tc>
        <w:tc>
          <w:tcPr>
            <w:tcW w:w="2353" w:type="dxa"/>
            <w:shd w:val="clear" w:color="auto" w:fill="F2F2F2"/>
          </w:tcPr>
          <w:p w14:paraId="31CCDB8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无</w:t>
            </w:r>
          </w:p>
        </w:tc>
        <w:tc>
          <w:tcPr>
            <w:tcW w:w="2353" w:type="dxa"/>
            <w:shd w:val="clear" w:color="auto" w:fill="F2F2F2"/>
          </w:tcPr>
          <w:p w14:paraId="1B0FA5B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通用</w:t>
            </w:r>
          </w:p>
        </w:tc>
        <w:tc>
          <w:tcPr>
            <w:tcW w:w="2353" w:type="dxa"/>
            <w:shd w:val="clear" w:color="auto" w:fill="F2F2F2"/>
          </w:tcPr>
          <w:p w14:paraId="425509C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三层混合检索</w:t>
            </w:r>
          </w:p>
        </w:tc>
      </w:tr>
      <w:tr w:rsidR="00BE39AE" w:rsidRPr="006111B6" w14:paraId="2769B158" w14:textId="77777777">
        <w:tc>
          <w:tcPr>
            <w:tcW w:w="2353" w:type="dxa"/>
          </w:tcPr>
          <w:p w14:paraId="4D8708B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Agent</w:t>
            </w:r>
            <w:r w:rsidRPr="006111B6">
              <w:rPr>
                <w:rFonts w:ascii="Arial" w:eastAsia="宋体" w:hAnsi="Arial" w:cs="Arial"/>
                <w:sz w:val="14"/>
              </w:rPr>
              <w:t>安全</w:t>
            </w:r>
          </w:p>
        </w:tc>
        <w:tc>
          <w:tcPr>
            <w:tcW w:w="2353" w:type="dxa"/>
          </w:tcPr>
          <w:p w14:paraId="5066E4E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不适用</w:t>
            </w:r>
          </w:p>
        </w:tc>
        <w:tc>
          <w:tcPr>
            <w:tcW w:w="2353" w:type="dxa"/>
          </w:tcPr>
          <w:p w14:paraId="1668F64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无</w:t>
            </w:r>
          </w:p>
        </w:tc>
        <w:tc>
          <w:tcPr>
            <w:tcW w:w="2353" w:type="dxa"/>
          </w:tcPr>
          <w:p w14:paraId="53BD7CC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策略强制</w:t>
            </w:r>
            <w:r w:rsidRPr="006111B6">
              <w:rPr>
                <w:rFonts w:ascii="Arial" w:eastAsia="宋体" w:hAnsi="Arial" w:cs="Arial"/>
                <w:sz w:val="14"/>
              </w:rPr>
              <w:t>+</w:t>
            </w:r>
            <w:r w:rsidRPr="006111B6">
              <w:rPr>
                <w:rFonts w:ascii="Arial" w:eastAsia="宋体" w:hAnsi="Arial" w:cs="Arial"/>
                <w:sz w:val="14"/>
              </w:rPr>
              <w:t>来源锚定</w:t>
            </w:r>
          </w:p>
        </w:tc>
      </w:tr>
      <w:tr w:rsidR="00BE39AE" w:rsidRPr="006111B6" w14:paraId="2A3CA74E" w14:textId="77777777">
        <w:tc>
          <w:tcPr>
            <w:tcW w:w="2353" w:type="dxa"/>
            <w:shd w:val="clear" w:color="auto" w:fill="F2F2F2"/>
          </w:tcPr>
          <w:p w14:paraId="1CC553E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Web</w:t>
            </w:r>
            <w:r w:rsidRPr="006111B6">
              <w:rPr>
                <w:rFonts w:ascii="Arial" w:eastAsia="宋体" w:hAnsi="Arial" w:cs="Arial"/>
                <w:sz w:val="14"/>
              </w:rPr>
              <w:t>界面</w:t>
            </w:r>
          </w:p>
        </w:tc>
        <w:tc>
          <w:tcPr>
            <w:tcW w:w="2353" w:type="dxa"/>
            <w:shd w:val="clear" w:color="auto" w:fill="F2F2F2"/>
          </w:tcPr>
          <w:p w14:paraId="592FF9E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有</w:t>
            </w:r>
          </w:p>
        </w:tc>
        <w:tc>
          <w:tcPr>
            <w:tcW w:w="2353" w:type="dxa"/>
            <w:shd w:val="clear" w:color="auto" w:fill="F2F2F2"/>
          </w:tcPr>
          <w:p w14:paraId="209366A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无</w:t>
            </w:r>
          </w:p>
        </w:tc>
        <w:tc>
          <w:tcPr>
            <w:tcW w:w="2353" w:type="dxa"/>
            <w:shd w:val="clear" w:color="auto" w:fill="F2F2F2"/>
          </w:tcPr>
          <w:p w14:paraId="51D66DB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Next.js</w:t>
            </w:r>
            <w:r w:rsidRPr="006111B6">
              <w:rPr>
                <w:rFonts w:ascii="Arial" w:eastAsia="宋体" w:hAnsi="Arial" w:cs="Arial"/>
                <w:sz w:val="14"/>
              </w:rPr>
              <w:t>全功能</w:t>
            </w:r>
          </w:p>
        </w:tc>
      </w:tr>
    </w:tbl>
    <w:p w14:paraId="73EB254A" w14:textId="77777777" w:rsidR="00BE39AE" w:rsidRPr="006111B6" w:rsidRDefault="00BE39AE">
      <w:pPr>
        <w:rPr>
          <w:rFonts w:ascii="Arial" w:eastAsia="宋体" w:hAnsi="Arial" w:cs="Arial"/>
        </w:rPr>
      </w:pPr>
    </w:p>
    <w:p w14:paraId="1F026C7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3B06D589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第二章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底层架构与设计逻辑</w:t>
      </w:r>
    </w:p>
    <w:p w14:paraId="103AC23D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2.1  </w:t>
      </w:r>
      <w:r w:rsidRPr="006111B6">
        <w:rPr>
          <w:rFonts w:ascii="Arial" w:eastAsia="宋体" w:hAnsi="Arial" w:cs="Arial"/>
        </w:rPr>
        <w:t>单向门架构</w:t>
      </w:r>
    </w:p>
    <w:p w14:paraId="393A4CF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8</w:t>
      </w:r>
      <w:r w:rsidRPr="006111B6">
        <w:rPr>
          <w:rFonts w:ascii="Arial" w:eastAsia="宋体" w:hAnsi="Arial" w:cs="Arial"/>
        </w:rPr>
        <w:t>步流水线</w:t>
      </w:r>
      <w:r w:rsidRPr="006111B6">
        <w:rPr>
          <w:rFonts w:ascii="Arial" w:eastAsia="宋体" w:hAnsi="Arial" w:cs="Arial"/>
        </w:rPr>
        <w:t>:import_pdf→parse(GROBID)→metadata→tag→summary→embedding(BGE-M3)→lancedb→index_update</w:t>
      </w:r>
      <w:r w:rsidRPr="006111B6">
        <w:rPr>
          <w:rFonts w:ascii="Arial" w:eastAsia="宋体" w:hAnsi="Arial" w:cs="Arial"/>
        </w:rPr>
        <w:t>。每步只读上游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写下输出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绝不反向修改。某步失败不需回滚全部。配置变更只从受影响步骤重跑。</w:t>
      </w:r>
      <w:r w:rsidRPr="006111B6">
        <w:rPr>
          <w:rFonts w:ascii="Arial" w:eastAsia="宋体" w:hAnsi="Arial" w:cs="Arial"/>
        </w:rPr>
        <w:t>SHA256</w:t>
      </w:r>
      <w:r w:rsidRPr="006111B6">
        <w:rPr>
          <w:rFonts w:ascii="Arial" w:eastAsia="宋体" w:hAnsi="Arial" w:cs="Arial"/>
        </w:rPr>
        <w:t>哈希唯一标识输入输出。</w:t>
      </w:r>
    </w:p>
    <w:p w14:paraId="0CA873E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2.2  </w:t>
      </w:r>
      <w:r w:rsidRPr="006111B6">
        <w:rPr>
          <w:rFonts w:ascii="Arial" w:eastAsia="宋体" w:hAnsi="Arial" w:cs="Arial"/>
        </w:rPr>
        <w:t>六层知识模型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BE39AE" w:rsidRPr="006111B6" w14:paraId="2381E797" w14:textId="77777777">
        <w:tc>
          <w:tcPr>
            <w:tcW w:w="2353" w:type="dxa"/>
            <w:shd w:val="clear" w:color="auto" w:fill="2B579A"/>
          </w:tcPr>
          <w:p w14:paraId="357357A2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层次</w:t>
            </w:r>
          </w:p>
        </w:tc>
        <w:tc>
          <w:tcPr>
            <w:tcW w:w="2353" w:type="dxa"/>
            <w:shd w:val="clear" w:color="auto" w:fill="2B579A"/>
          </w:tcPr>
          <w:p w14:paraId="24F5BF3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名称</w:t>
            </w:r>
          </w:p>
        </w:tc>
        <w:tc>
          <w:tcPr>
            <w:tcW w:w="2353" w:type="dxa"/>
            <w:shd w:val="clear" w:color="auto" w:fill="2B579A"/>
          </w:tcPr>
          <w:p w14:paraId="02B560E6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类型</w:t>
            </w:r>
          </w:p>
        </w:tc>
        <w:tc>
          <w:tcPr>
            <w:tcW w:w="2353" w:type="dxa"/>
            <w:shd w:val="clear" w:color="auto" w:fill="2B579A"/>
          </w:tcPr>
          <w:p w14:paraId="035308B6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粒度</w:t>
            </w:r>
          </w:p>
        </w:tc>
      </w:tr>
      <w:tr w:rsidR="00BE39AE" w:rsidRPr="006111B6" w14:paraId="35644106" w14:textId="77777777">
        <w:tc>
          <w:tcPr>
            <w:tcW w:w="2353" w:type="dxa"/>
          </w:tcPr>
          <w:p w14:paraId="499E628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L0</w:t>
            </w:r>
          </w:p>
        </w:tc>
        <w:tc>
          <w:tcPr>
            <w:tcW w:w="2353" w:type="dxa"/>
          </w:tcPr>
          <w:p w14:paraId="5C3746C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PDF</w:t>
            </w:r>
            <w:r w:rsidRPr="006111B6">
              <w:rPr>
                <w:rFonts w:ascii="Arial" w:eastAsia="宋体" w:hAnsi="Arial" w:cs="Arial"/>
                <w:sz w:val="14"/>
              </w:rPr>
              <w:t>原始</w:t>
            </w:r>
          </w:p>
        </w:tc>
        <w:tc>
          <w:tcPr>
            <w:tcW w:w="2353" w:type="dxa"/>
          </w:tcPr>
          <w:p w14:paraId="4FA27FA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二进制</w:t>
            </w:r>
          </w:p>
        </w:tc>
        <w:tc>
          <w:tcPr>
            <w:tcW w:w="2353" w:type="dxa"/>
          </w:tcPr>
          <w:p w14:paraId="280726B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不可检索</w:t>
            </w:r>
          </w:p>
        </w:tc>
      </w:tr>
      <w:tr w:rsidR="00BE39AE" w:rsidRPr="006111B6" w14:paraId="221EF8C2" w14:textId="77777777">
        <w:tc>
          <w:tcPr>
            <w:tcW w:w="2353" w:type="dxa"/>
            <w:shd w:val="clear" w:color="auto" w:fill="F2F2F2"/>
          </w:tcPr>
          <w:p w14:paraId="621F4C2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L1</w:t>
            </w:r>
          </w:p>
        </w:tc>
        <w:tc>
          <w:tcPr>
            <w:tcW w:w="2353" w:type="dxa"/>
            <w:shd w:val="clear" w:color="auto" w:fill="F2F2F2"/>
          </w:tcPr>
          <w:p w14:paraId="65B9979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元数据</w:t>
            </w:r>
          </w:p>
        </w:tc>
        <w:tc>
          <w:tcPr>
            <w:tcW w:w="2353" w:type="dxa"/>
            <w:shd w:val="clear" w:color="auto" w:fill="F2F2F2"/>
          </w:tcPr>
          <w:p w14:paraId="1BF9356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YAML/JSON</w:t>
            </w:r>
          </w:p>
        </w:tc>
        <w:tc>
          <w:tcPr>
            <w:tcW w:w="2353" w:type="dxa"/>
            <w:shd w:val="clear" w:color="auto" w:fill="F2F2F2"/>
          </w:tcPr>
          <w:p w14:paraId="4282771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字段匹配</w:t>
            </w:r>
          </w:p>
        </w:tc>
      </w:tr>
      <w:tr w:rsidR="00BE39AE" w:rsidRPr="006111B6" w14:paraId="1272014E" w14:textId="77777777">
        <w:tc>
          <w:tcPr>
            <w:tcW w:w="2353" w:type="dxa"/>
          </w:tcPr>
          <w:p w14:paraId="1939F0B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L2</w:t>
            </w:r>
          </w:p>
        </w:tc>
        <w:tc>
          <w:tcPr>
            <w:tcW w:w="2353" w:type="dxa"/>
          </w:tcPr>
          <w:p w14:paraId="5ED34AF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标签</w:t>
            </w:r>
          </w:p>
        </w:tc>
        <w:tc>
          <w:tcPr>
            <w:tcW w:w="2353" w:type="dxa"/>
          </w:tcPr>
          <w:p w14:paraId="6AF05E1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四维标签</w:t>
            </w:r>
          </w:p>
        </w:tc>
        <w:tc>
          <w:tcPr>
            <w:tcW w:w="2353" w:type="dxa"/>
          </w:tcPr>
          <w:p w14:paraId="2257840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过滤</w:t>
            </w:r>
            <w:r w:rsidRPr="006111B6">
              <w:rPr>
                <w:rFonts w:ascii="Arial" w:eastAsia="宋体" w:hAnsi="Arial" w:cs="Arial"/>
                <w:sz w:val="14"/>
              </w:rPr>
              <w:t>+</w:t>
            </w:r>
            <w:r w:rsidRPr="006111B6">
              <w:rPr>
                <w:rFonts w:ascii="Arial" w:eastAsia="宋体" w:hAnsi="Arial" w:cs="Arial"/>
                <w:sz w:val="14"/>
              </w:rPr>
              <w:t>关键词</w:t>
            </w:r>
          </w:p>
        </w:tc>
      </w:tr>
      <w:tr w:rsidR="00BE39AE" w:rsidRPr="006111B6" w14:paraId="4516C97B" w14:textId="77777777">
        <w:tc>
          <w:tcPr>
            <w:tcW w:w="2353" w:type="dxa"/>
            <w:shd w:val="clear" w:color="auto" w:fill="F2F2F2"/>
          </w:tcPr>
          <w:p w14:paraId="3AA8B63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L3</w:t>
            </w:r>
          </w:p>
        </w:tc>
        <w:tc>
          <w:tcPr>
            <w:tcW w:w="2353" w:type="dxa"/>
            <w:shd w:val="clear" w:color="auto" w:fill="F2F2F2"/>
          </w:tcPr>
          <w:p w14:paraId="75646F7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摘要</w:t>
            </w:r>
          </w:p>
        </w:tc>
        <w:tc>
          <w:tcPr>
            <w:tcW w:w="2353" w:type="dxa"/>
            <w:shd w:val="clear" w:color="auto" w:fill="F2F2F2"/>
          </w:tcPr>
          <w:p w14:paraId="29152D9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Markdown</w:t>
            </w:r>
          </w:p>
        </w:tc>
        <w:tc>
          <w:tcPr>
            <w:tcW w:w="2353" w:type="dxa"/>
            <w:shd w:val="clear" w:color="auto" w:fill="F2F2F2"/>
          </w:tcPr>
          <w:p w14:paraId="2C83531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章节级语义</w:t>
            </w:r>
          </w:p>
        </w:tc>
      </w:tr>
      <w:tr w:rsidR="00BE39AE" w:rsidRPr="006111B6" w14:paraId="79E05B34" w14:textId="77777777">
        <w:tc>
          <w:tcPr>
            <w:tcW w:w="2353" w:type="dxa"/>
          </w:tcPr>
          <w:p w14:paraId="163C5BC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L4</w:t>
            </w:r>
          </w:p>
        </w:tc>
        <w:tc>
          <w:tcPr>
            <w:tcW w:w="2353" w:type="dxa"/>
          </w:tcPr>
          <w:p w14:paraId="249906C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向量</w:t>
            </w:r>
          </w:p>
        </w:tc>
        <w:tc>
          <w:tcPr>
            <w:tcW w:w="2353" w:type="dxa"/>
          </w:tcPr>
          <w:p w14:paraId="1DA5F05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1024</w:t>
            </w:r>
            <w:r w:rsidRPr="006111B6">
              <w:rPr>
                <w:rFonts w:ascii="Arial" w:eastAsia="宋体" w:hAnsi="Arial" w:cs="Arial"/>
                <w:sz w:val="14"/>
              </w:rPr>
              <w:t>维</w:t>
            </w:r>
          </w:p>
        </w:tc>
        <w:tc>
          <w:tcPr>
            <w:tcW w:w="2353" w:type="dxa"/>
          </w:tcPr>
          <w:p w14:paraId="0200F5B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ANN</w:t>
            </w:r>
            <w:r w:rsidRPr="006111B6">
              <w:rPr>
                <w:rFonts w:ascii="Arial" w:eastAsia="宋体" w:hAnsi="Arial" w:cs="Arial"/>
                <w:sz w:val="14"/>
              </w:rPr>
              <w:t>相似度</w:t>
            </w:r>
          </w:p>
        </w:tc>
      </w:tr>
      <w:tr w:rsidR="00BE39AE" w:rsidRPr="006111B6" w14:paraId="3BCBFFE3" w14:textId="77777777">
        <w:tc>
          <w:tcPr>
            <w:tcW w:w="2353" w:type="dxa"/>
            <w:shd w:val="clear" w:color="auto" w:fill="F2F2F2"/>
          </w:tcPr>
          <w:p w14:paraId="2F17CA4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L5</w:t>
            </w:r>
          </w:p>
        </w:tc>
        <w:tc>
          <w:tcPr>
            <w:tcW w:w="2353" w:type="dxa"/>
            <w:shd w:val="clear" w:color="auto" w:fill="F2F2F2"/>
          </w:tcPr>
          <w:p w14:paraId="3EB82EC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Agent</w:t>
            </w:r>
          </w:p>
        </w:tc>
        <w:tc>
          <w:tcPr>
            <w:tcW w:w="2353" w:type="dxa"/>
            <w:shd w:val="clear" w:color="auto" w:fill="F2F2F2"/>
          </w:tcPr>
          <w:p w14:paraId="3AE692F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API</w:t>
            </w:r>
            <w:r w:rsidRPr="006111B6">
              <w:rPr>
                <w:rFonts w:ascii="Arial" w:eastAsia="宋体" w:hAnsi="Arial" w:cs="Arial"/>
                <w:sz w:val="14"/>
              </w:rPr>
              <w:t>响应</w:t>
            </w:r>
          </w:p>
        </w:tc>
        <w:tc>
          <w:tcPr>
            <w:tcW w:w="2353" w:type="dxa"/>
            <w:shd w:val="clear" w:color="auto" w:fill="F2F2F2"/>
          </w:tcPr>
          <w:p w14:paraId="3AA0899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统一接口</w:t>
            </w:r>
          </w:p>
        </w:tc>
      </w:tr>
    </w:tbl>
    <w:p w14:paraId="1C24759E" w14:textId="77777777" w:rsidR="00BE39AE" w:rsidRPr="006111B6" w:rsidRDefault="00BE39AE">
      <w:pPr>
        <w:rPr>
          <w:rFonts w:ascii="Arial" w:eastAsia="宋体" w:hAnsi="Arial" w:cs="Arial"/>
        </w:rPr>
      </w:pPr>
    </w:p>
    <w:p w14:paraId="3DC0F32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2.3  </w:t>
      </w:r>
      <w:r w:rsidRPr="006111B6">
        <w:rPr>
          <w:rFonts w:ascii="Arial" w:eastAsia="宋体" w:hAnsi="Arial" w:cs="Arial"/>
        </w:rPr>
        <w:t>数据流与状态机</w:t>
      </w:r>
    </w:p>
    <w:p w14:paraId="2E3E222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Workflow Runner</w:t>
      </w:r>
      <w:r w:rsidRPr="006111B6">
        <w:rPr>
          <w:rFonts w:ascii="Arial" w:eastAsia="宋体" w:hAnsi="Arial" w:cs="Arial"/>
        </w:rPr>
        <w:t>维护有限状态机</w:t>
      </w:r>
      <w:r w:rsidRPr="006111B6">
        <w:rPr>
          <w:rFonts w:ascii="Arial" w:eastAsia="宋体" w:hAnsi="Arial" w:cs="Arial"/>
        </w:rPr>
        <w:t>:pending/completed/completed_existing/failed/blocked/skipped</w:t>
      </w:r>
      <w:r w:rsidRPr="006111B6">
        <w:rPr>
          <w:rFonts w:ascii="Arial" w:eastAsia="宋体" w:hAnsi="Arial" w:cs="Arial"/>
        </w:rPr>
        <w:t>。断点恢复时已完成的自动跳过。</w:t>
      </w:r>
    </w:p>
    <w:p w14:paraId="20B1D27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2.4  </w:t>
      </w:r>
      <w:r w:rsidRPr="006111B6">
        <w:rPr>
          <w:rFonts w:ascii="Arial" w:eastAsia="宋体" w:hAnsi="Arial" w:cs="Arial"/>
        </w:rPr>
        <w:t>策略强制与安全边界</w:t>
      </w:r>
    </w:p>
    <w:p w14:paraId="60E503D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enforce_agent_policy()</w:t>
      </w:r>
      <w:r w:rsidRPr="006111B6">
        <w:rPr>
          <w:rFonts w:ascii="Arial" w:eastAsia="宋体" w:hAnsi="Arial" w:cs="Arial"/>
        </w:rPr>
        <w:t>在每次响应前检查</w:t>
      </w:r>
      <w:r w:rsidRPr="006111B6">
        <w:rPr>
          <w:rFonts w:ascii="Arial" w:eastAsia="宋体" w:hAnsi="Arial" w:cs="Arial"/>
        </w:rPr>
        <w:t>:agent_entrypoint(</w:t>
      </w:r>
      <w:r w:rsidRPr="006111B6">
        <w:rPr>
          <w:rFonts w:ascii="Arial" w:eastAsia="宋体" w:hAnsi="Arial" w:cs="Arial"/>
        </w:rPr>
        <w:t>禁止绕过</w:t>
      </w:r>
      <w:r w:rsidRPr="006111B6">
        <w:rPr>
          <w:rFonts w:ascii="Arial" w:eastAsia="宋体" w:hAnsi="Arial" w:cs="Arial"/>
        </w:rPr>
        <w:t>API)</w:t>
      </w:r>
      <w:r w:rsidRPr="006111B6">
        <w:rPr>
          <w:rFonts w:ascii="Arial" w:eastAsia="宋体" w:hAnsi="Arial" w:cs="Arial"/>
        </w:rPr>
        <w:t>、</w:t>
      </w:r>
      <w:r w:rsidRPr="006111B6">
        <w:rPr>
          <w:rFonts w:ascii="Arial" w:eastAsia="宋体" w:hAnsi="Arial" w:cs="Arial"/>
        </w:rPr>
        <w:t>pdf_access(</w:t>
      </w:r>
      <w:r w:rsidRPr="006111B6">
        <w:rPr>
          <w:rFonts w:ascii="Arial" w:eastAsia="宋体" w:hAnsi="Arial" w:cs="Arial"/>
        </w:rPr>
        <w:t>禁止暴露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路径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返回</w:t>
      </w:r>
      <w:r w:rsidRPr="006111B6">
        <w:rPr>
          <w:rFonts w:ascii="Arial" w:eastAsia="宋体" w:hAnsi="Arial" w:cs="Arial"/>
        </w:rPr>
        <w:t>scientra:// URI)</w:t>
      </w:r>
      <w:r w:rsidRPr="006111B6">
        <w:rPr>
          <w:rFonts w:ascii="Arial" w:eastAsia="宋体" w:hAnsi="Arial" w:cs="Arial"/>
        </w:rPr>
        <w:t>、</w:t>
      </w:r>
      <w:r w:rsidRPr="006111B6">
        <w:rPr>
          <w:rFonts w:ascii="Arial" w:eastAsia="宋体" w:hAnsi="Arial" w:cs="Arial"/>
        </w:rPr>
        <w:t>direct_lancedb_access(</w:t>
      </w:r>
      <w:r w:rsidRPr="006111B6">
        <w:rPr>
          <w:rFonts w:ascii="Arial" w:eastAsia="宋体" w:hAnsi="Arial" w:cs="Arial"/>
        </w:rPr>
        <w:t>禁止直接访问向量库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4CD02CC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2.5  SHA256</w:t>
      </w:r>
      <w:r w:rsidRPr="006111B6">
        <w:rPr>
          <w:rFonts w:ascii="Arial" w:eastAsia="宋体" w:hAnsi="Arial" w:cs="Arial"/>
        </w:rPr>
        <w:t>增量处理</w:t>
      </w:r>
    </w:p>
    <w:p w14:paraId="6953F0C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内容寻址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每个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导入时计算</w:t>
      </w:r>
      <w:r w:rsidRPr="006111B6">
        <w:rPr>
          <w:rFonts w:ascii="Arial" w:eastAsia="宋体" w:hAnsi="Arial" w:cs="Arial"/>
        </w:rPr>
        <w:t>SHA256;</w:t>
      </w:r>
      <w:r w:rsidRPr="006111B6">
        <w:rPr>
          <w:rFonts w:ascii="Arial" w:eastAsia="宋体" w:hAnsi="Arial" w:cs="Arial"/>
        </w:rPr>
        <w:t>每个步骤的输入组合也计算哈希</w:t>
      </w:r>
      <w:r w:rsidRPr="006111B6">
        <w:rPr>
          <w:rFonts w:ascii="Arial" w:eastAsia="宋体" w:hAnsi="Arial" w:cs="Arial"/>
        </w:rPr>
        <w:t>;</w:t>
      </w:r>
      <w:r w:rsidRPr="006111B6">
        <w:rPr>
          <w:rFonts w:ascii="Arial" w:eastAsia="宋体" w:hAnsi="Arial" w:cs="Arial"/>
        </w:rPr>
        <w:t>哈希相同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输出一定相同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跳过。向</w:t>
      </w:r>
      <w:r w:rsidRPr="006111B6">
        <w:rPr>
          <w:rFonts w:ascii="Arial" w:eastAsia="宋体" w:hAnsi="Arial" w:cs="Arial"/>
        </w:rPr>
        <w:t>1000</w:t>
      </w:r>
      <w:r w:rsidRPr="006111B6">
        <w:rPr>
          <w:rFonts w:ascii="Arial" w:eastAsia="宋体" w:hAnsi="Arial" w:cs="Arial"/>
        </w:rPr>
        <w:t>篇库加</w:t>
      </w:r>
      <w:r w:rsidRPr="006111B6">
        <w:rPr>
          <w:rFonts w:ascii="Arial" w:eastAsia="宋体" w:hAnsi="Arial" w:cs="Arial"/>
        </w:rPr>
        <w:t>10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只处理</w:t>
      </w:r>
      <w:r w:rsidRPr="006111B6">
        <w:rPr>
          <w:rFonts w:ascii="Arial" w:eastAsia="宋体" w:hAnsi="Arial" w:cs="Arial"/>
        </w:rPr>
        <w:t>10</w:t>
      </w:r>
      <w:r w:rsidRPr="006111B6">
        <w:rPr>
          <w:rFonts w:ascii="Arial" w:eastAsia="宋体" w:hAnsi="Arial" w:cs="Arial"/>
        </w:rPr>
        <w:t>篇。</w:t>
      </w:r>
    </w:p>
    <w:p w14:paraId="54487AC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7B9BDE04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第三章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系统各组件深度解析</w:t>
      </w:r>
    </w:p>
    <w:p w14:paraId="25A12D9A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3.1  GROBID PDF</w:t>
      </w:r>
      <w:r w:rsidRPr="006111B6">
        <w:rPr>
          <w:rFonts w:ascii="Arial" w:eastAsia="宋体" w:hAnsi="Arial" w:cs="Arial"/>
        </w:rPr>
        <w:t>解析引擎</w:t>
      </w:r>
    </w:p>
    <w:p w14:paraId="335F210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开源</w:t>
      </w:r>
      <w:r w:rsidRPr="006111B6">
        <w:rPr>
          <w:rFonts w:ascii="Arial" w:eastAsia="宋体" w:hAnsi="Arial" w:cs="Arial"/>
        </w:rPr>
        <w:t>CRF</w:t>
      </w:r>
      <w:r w:rsidRPr="006111B6">
        <w:rPr>
          <w:rFonts w:ascii="Arial" w:eastAsia="宋体" w:hAnsi="Arial" w:cs="Arial"/>
        </w:rPr>
        <w:t>序列标注模型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识别</w:t>
      </w:r>
      <w:r w:rsidRPr="006111B6">
        <w:rPr>
          <w:rFonts w:ascii="Arial" w:eastAsia="宋体" w:hAnsi="Arial" w:cs="Arial"/>
        </w:rPr>
        <w:t>30+</w:t>
      </w:r>
      <w:r w:rsidRPr="006111B6">
        <w:rPr>
          <w:rFonts w:ascii="Arial" w:eastAsia="宋体" w:hAnsi="Arial" w:cs="Arial"/>
        </w:rPr>
        <w:t>文档结构元素。</w:t>
      </w:r>
      <w:r w:rsidRPr="006111B6">
        <w:rPr>
          <w:rFonts w:ascii="Arial" w:eastAsia="宋体" w:hAnsi="Arial" w:cs="Arial"/>
        </w:rPr>
        <w:t>Docker</w:t>
      </w:r>
      <w:r w:rsidRPr="006111B6">
        <w:rPr>
          <w:rFonts w:ascii="Arial" w:eastAsia="宋体" w:hAnsi="Arial" w:cs="Arial"/>
        </w:rPr>
        <w:t>容器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端口</w:t>
      </w:r>
      <w:r w:rsidRPr="006111B6">
        <w:rPr>
          <w:rFonts w:ascii="Arial" w:eastAsia="宋体" w:hAnsi="Arial" w:cs="Arial"/>
        </w:rPr>
        <w:t>18070,2-5</w:t>
      </w:r>
      <w:r w:rsidRPr="006111B6">
        <w:rPr>
          <w:rFonts w:ascii="Arial" w:eastAsia="宋体" w:hAnsi="Arial" w:cs="Arial"/>
        </w:rPr>
        <w:t>秒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篇。容错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健康检查</w:t>
      </w:r>
      <w:r w:rsidRPr="006111B6">
        <w:rPr>
          <w:rFonts w:ascii="Arial" w:eastAsia="宋体" w:hAnsi="Arial" w:cs="Arial"/>
        </w:rPr>
        <w:t>+4</w:t>
      </w:r>
      <w:r w:rsidRPr="006111B6">
        <w:rPr>
          <w:rFonts w:ascii="Arial" w:eastAsia="宋体" w:hAnsi="Arial" w:cs="Arial"/>
        </w:rPr>
        <w:t>次重试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指数退避</w:t>
      </w:r>
      <w:r w:rsidRPr="006111B6">
        <w:rPr>
          <w:rFonts w:ascii="Arial" w:eastAsia="宋体" w:hAnsi="Arial" w:cs="Arial"/>
        </w:rPr>
        <w:t>)+</w:t>
      </w:r>
      <w:r w:rsidRPr="006111B6">
        <w:rPr>
          <w:rFonts w:ascii="Arial" w:eastAsia="宋体" w:hAnsi="Arial" w:cs="Arial"/>
        </w:rPr>
        <w:t>超时保护。把「人读」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变成「机器读」</w:t>
      </w:r>
      <w:r w:rsidRPr="006111B6">
        <w:rPr>
          <w:rFonts w:ascii="Arial" w:eastAsia="宋体" w:hAnsi="Arial" w:cs="Arial"/>
        </w:rPr>
        <w:t>TEI XML</w:t>
      </w:r>
      <w:r w:rsidRPr="006111B6">
        <w:rPr>
          <w:rFonts w:ascii="Arial" w:eastAsia="宋体" w:hAnsi="Arial" w:cs="Arial"/>
        </w:rPr>
        <w:t>。</w:t>
      </w:r>
    </w:p>
    <w:p w14:paraId="63829FD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3.2  Tag Engine </w:t>
      </w:r>
      <w:r w:rsidRPr="006111B6">
        <w:rPr>
          <w:rFonts w:ascii="Arial" w:eastAsia="宋体" w:hAnsi="Arial" w:cs="Arial"/>
        </w:rPr>
        <w:t>规则标签引擎</w:t>
      </w:r>
    </w:p>
    <w:p w14:paraId="253C0CCC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核心决策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不用</w:t>
      </w:r>
      <w:r w:rsidRPr="006111B6">
        <w:rPr>
          <w:rFonts w:ascii="Arial" w:eastAsia="宋体" w:hAnsi="Arial" w:cs="Arial"/>
        </w:rPr>
        <w:t>LLM</w:t>
      </w:r>
      <w:r w:rsidRPr="006111B6">
        <w:rPr>
          <w:rFonts w:ascii="Arial" w:eastAsia="宋体" w:hAnsi="Arial" w:cs="Arial"/>
        </w:rPr>
        <w:t>打标签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会产生幻觉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。纯规则匹配</w:t>
      </w:r>
      <w:r w:rsidRPr="006111B6">
        <w:rPr>
          <w:rFonts w:ascii="Arial" w:eastAsia="宋体" w:hAnsi="Arial" w:cs="Arial"/>
        </w:rPr>
        <w:t>:YAML</w:t>
      </w:r>
      <w:r w:rsidRPr="006111B6">
        <w:rPr>
          <w:rFonts w:ascii="Arial" w:eastAsia="宋体" w:hAnsi="Arial" w:cs="Arial"/>
        </w:rPr>
        <w:t>配置定义类别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同义词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正则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权重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阈值。每次结果完全一致。四维</w:t>
      </w:r>
      <w:r w:rsidRPr="006111B6">
        <w:rPr>
          <w:rFonts w:ascii="Arial" w:eastAsia="宋体" w:hAnsi="Arial" w:cs="Arial"/>
        </w:rPr>
        <w:t>:TOXIN/HOST/MECHANISM/METHOD</w:t>
      </w:r>
      <w:r w:rsidRPr="006111B6">
        <w:rPr>
          <w:rFonts w:ascii="Arial" w:eastAsia="宋体" w:hAnsi="Arial" w:cs="Arial"/>
        </w:rPr>
        <w:t>。打分</w:t>
      </w:r>
      <w:r w:rsidRPr="006111B6">
        <w:rPr>
          <w:rFonts w:ascii="Arial" w:eastAsia="宋体" w:hAnsi="Arial" w:cs="Arial"/>
        </w:rPr>
        <w:t>:SOURCE_PRIORITY×SECTION_WEIGHTS×</w:t>
      </w:r>
      <w:r w:rsidRPr="006111B6">
        <w:rPr>
          <w:rFonts w:ascii="Arial" w:eastAsia="宋体" w:hAnsi="Arial" w:cs="Arial"/>
        </w:rPr>
        <w:t>同义词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阈值过滤</w:t>
      </w:r>
      <w:r w:rsidRPr="006111B6">
        <w:rPr>
          <w:rFonts w:ascii="Arial" w:eastAsia="宋体" w:hAnsi="Arial" w:cs="Arial"/>
        </w:rPr>
        <w:t>→assigned/candidate</w:t>
      </w:r>
      <w:r w:rsidRPr="006111B6">
        <w:rPr>
          <w:rFonts w:ascii="Arial" w:eastAsia="宋体" w:hAnsi="Arial" w:cs="Arial"/>
        </w:rPr>
        <w:t>。</w:t>
      </w:r>
    </w:p>
    <w:p w14:paraId="0BC3BF56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3.3  Summary Agent </w:t>
      </w:r>
      <w:r w:rsidRPr="006111B6">
        <w:rPr>
          <w:rFonts w:ascii="Arial" w:eastAsia="宋体" w:hAnsi="Arial" w:cs="Arial"/>
        </w:rPr>
        <w:t>双模式摘要</w:t>
      </w:r>
    </w:p>
    <w:p w14:paraId="6F8FF5D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6</w:t>
      </w:r>
      <w:r w:rsidRPr="006111B6">
        <w:rPr>
          <w:rFonts w:ascii="Arial" w:eastAsia="宋体" w:hAnsi="Arial" w:cs="Arial"/>
        </w:rPr>
        <w:t>节摘要</w:t>
      </w:r>
      <w:r w:rsidRPr="006111B6">
        <w:rPr>
          <w:rFonts w:ascii="Arial" w:eastAsia="宋体" w:hAnsi="Arial" w:cs="Arial"/>
        </w:rPr>
        <w:t>:CoreFinding/Evidence/Methods/KeyResults/Limitations/Relevance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Agent Mode(</w:t>
      </w:r>
      <w:r w:rsidRPr="006111B6">
        <w:rPr>
          <w:rFonts w:ascii="Arial" w:eastAsia="宋体" w:hAnsi="Arial" w:cs="Arial"/>
        </w:rPr>
        <w:t>有</w:t>
      </w:r>
      <w:r w:rsidRPr="006111B6">
        <w:rPr>
          <w:rFonts w:ascii="Arial" w:eastAsia="宋体" w:hAnsi="Arial" w:cs="Arial"/>
        </w:rPr>
        <w:t>APIKey→</w:t>
      </w:r>
      <w:r w:rsidRPr="006111B6">
        <w:rPr>
          <w:rFonts w:ascii="Arial" w:eastAsia="宋体" w:hAnsi="Arial" w:cs="Arial"/>
        </w:rPr>
        <w:t>调用</w:t>
      </w:r>
      <w:r w:rsidRPr="006111B6">
        <w:rPr>
          <w:rFonts w:ascii="Arial" w:eastAsia="宋体" w:hAnsi="Arial" w:cs="Arial"/>
        </w:rPr>
        <w:t>LLM)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Prompt-Only Mode(</w:t>
      </w:r>
      <w:r w:rsidRPr="006111B6">
        <w:rPr>
          <w:rFonts w:ascii="Arial" w:eastAsia="宋体" w:hAnsi="Arial" w:cs="Arial"/>
        </w:rPr>
        <w:t>无</w:t>
      </w:r>
      <w:r w:rsidRPr="006111B6">
        <w:rPr>
          <w:rFonts w:ascii="Arial" w:eastAsia="宋体" w:hAnsi="Arial" w:cs="Arial"/>
        </w:rPr>
        <w:t>APIKey→</w:t>
      </w:r>
      <w:r w:rsidRPr="006111B6">
        <w:rPr>
          <w:rFonts w:ascii="Arial" w:eastAsia="宋体" w:hAnsi="Arial" w:cs="Arial"/>
        </w:rPr>
        <w:t>写</w:t>
      </w:r>
      <w:r w:rsidRPr="006111B6">
        <w:rPr>
          <w:rFonts w:ascii="Arial" w:eastAsia="宋体" w:hAnsi="Arial" w:cs="Arial"/>
        </w:rPr>
        <w:t>prompt.json)</w:t>
      </w:r>
      <w:r w:rsidRPr="006111B6">
        <w:rPr>
          <w:rFonts w:ascii="Arial" w:eastAsia="宋体" w:hAnsi="Arial" w:cs="Arial"/>
        </w:rPr>
        <w:t>。缓存</w:t>
      </w:r>
      <w:r w:rsidRPr="006111B6">
        <w:rPr>
          <w:rFonts w:ascii="Arial" w:eastAsia="宋体" w:hAnsi="Arial" w:cs="Arial"/>
        </w:rPr>
        <w:t>:SHA256</w:t>
      </w:r>
      <w:r w:rsidRPr="006111B6">
        <w:rPr>
          <w:rFonts w:ascii="Arial" w:eastAsia="宋体" w:hAnsi="Arial" w:cs="Arial"/>
        </w:rPr>
        <w:t>避免重复调用。</w:t>
      </w:r>
    </w:p>
    <w:p w14:paraId="00D6603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3.4  Embedding Engine </w:t>
      </w:r>
      <w:r w:rsidRPr="006111B6">
        <w:rPr>
          <w:rFonts w:ascii="Arial" w:eastAsia="宋体" w:hAnsi="Arial" w:cs="Arial"/>
        </w:rPr>
        <w:t>三层向量</w:t>
      </w:r>
    </w:p>
    <w:p w14:paraId="3B36F42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BAAI/bge-m3(1024</w:t>
      </w:r>
      <w:r w:rsidRPr="006111B6">
        <w:rPr>
          <w:rFonts w:ascii="Arial" w:eastAsia="宋体" w:hAnsi="Arial" w:cs="Arial"/>
        </w:rPr>
        <w:t>维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多语言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。三层</w:t>
      </w:r>
      <w:r w:rsidRPr="006111B6">
        <w:rPr>
          <w:rFonts w:ascii="Arial" w:eastAsia="宋体" w:hAnsi="Arial" w:cs="Arial"/>
        </w:rPr>
        <w:t>:metadata(1</w:t>
      </w:r>
      <w:r w:rsidRPr="006111B6">
        <w:rPr>
          <w:rFonts w:ascii="Arial" w:eastAsia="宋体" w:hAnsi="Arial" w:cs="Arial"/>
        </w:rPr>
        <w:t>条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)/summary(1</w:t>
      </w:r>
      <w:r w:rsidRPr="006111B6">
        <w:rPr>
          <w:rFonts w:ascii="Arial" w:eastAsia="宋体" w:hAnsi="Arial" w:cs="Arial"/>
        </w:rPr>
        <w:t>条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)/chunk(50-200</w:t>
      </w:r>
      <w:r w:rsidRPr="006111B6">
        <w:rPr>
          <w:rFonts w:ascii="Arial" w:eastAsia="宋体" w:hAnsi="Arial" w:cs="Arial"/>
        </w:rPr>
        <w:t>条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。首次下载</w:t>
      </w:r>
      <w:r w:rsidRPr="006111B6">
        <w:rPr>
          <w:rFonts w:ascii="Arial" w:eastAsia="宋体" w:hAnsi="Arial" w:cs="Arial"/>
        </w:rPr>
        <w:t>~2GB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CPU:10-30</w:t>
      </w:r>
      <w:r w:rsidRPr="006111B6">
        <w:rPr>
          <w:rFonts w:ascii="Arial" w:eastAsia="宋体" w:hAnsi="Arial" w:cs="Arial"/>
        </w:rPr>
        <w:t>秒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,GPU:1-3</w:t>
      </w:r>
      <w:r w:rsidRPr="006111B6">
        <w:rPr>
          <w:rFonts w:ascii="Arial" w:eastAsia="宋体" w:hAnsi="Arial" w:cs="Arial"/>
        </w:rPr>
        <w:t>秒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篇。</w:t>
      </w:r>
    </w:p>
    <w:p w14:paraId="46425164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3.5  LanceDB </w:t>
      </w:r>
      <w:r w:rsidRPr="006111B6">
        <w:rPr>
          <w:rFonts w:ascii="Arial" w:eastAsia="宋体" w:hAnsi="Arial" w:cs="Arial"/>
        </w:rPr>
        <w:t>嵌入式向量库</w:t>
      </w:r>
    </w:p>
    <w:p w14:paraId="793955F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不需单独服务器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数据以</w:t>
      </w:r>
      <w:r w:rsidRPr="006111B6">
        <w:rPr>
          <w:rFonts w:ascii="Arial" w:eastAsia="宋体" w:hAnsi="Arial" w:cs="Arial"/>
        </w:rPr>
        <w:t>Lance</w:t>
      </w:r>
      <w:r w:rsidRPr="006111B6">
        <w:rPr>
          <w:rFonts w:ascii="Arial" w:eastAsia="宋体" w:hAnsi="Arial" w:cs="Arial"/>
        </w:rPr>
        <w:t>列式格式存储在</w:t>
      </w:r>
      <w:r w:rsidRPr="006111B6">
        <w:rPr>
          <w:rFonts w:ascii="Arial" w:eastAsia="宋体" w:hAnsi="Arial" w:cs="Arial"/>
        </w:rPr>
        <w:t>04_VectorDB/lancedb/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10</w:t>
      </w:r>
      <w:r w:rsidRPr="006111B6">
        <w:rPr>
          <w:rFonts w:ascii="Arial" w:eastAsia="宋体" w:hAnsi="Arial" w:cs="Arial"/>
        </w:rPr>
        <w:t>万级向量搜索</w:t>
      </w:r>
      <w:r w:rsidRPr="006111B6">
        <w:rPr>
          <w:rFonts w:ascii="Arial" w:eastAsia="宋体" w:hAnsi="Arial" w:cs="Arial"/>
        </w:rPr>
        <w:t>&lt;10ms</w:t>
      </w:r>
      <w:r w:rsidRPr="006111B6">
        <w:rPr>
          <w:rFonts w:ascii="Arial" w:eastAsia="宋体" w:hAnsi="Arial" w:cs="Arial"/>
        </w:rPr>
        <w:t>。</w:t>
      </w:r>
    </w:p>
    <w:p w14:paraId="27A419D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3.6  Query API </w:t>
      </w:r>
      <w:r w:rsidRPr="006111B6">
        <w:rPr>
          <w:rFonts w:ascii="Arial" w:eastAsia="宋体" w:hAnsi="Arial" w:cs="Arial"/>
        </w:rPr>
        <w:t>统一查询边界</w:t>
      </w:r>
    </w:p>
    <w:p w14:paraId="5D7FDB4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所有查询唯一入口。</w:t>
      </w:r>
      <w:r w:rsidRPr="006111B6">
        <w:rPr>
          <w:rFonts w:ascii="Arial" w:eastAsia="宋体" w:hAnsi="Arial" w:cs="Arial"/>
        </w:rPr>
        <w:t>keyword_search(</w:t>
      </w:r>
      <w:r w:rsidRPr="006111B6">
        <w:rPr>
          <w:rFonts w:ascii="Arial" w:eastAsia="宋体" w:hAnsi="Arial" w:cs="Arial"/>
        </w:rPr>
        <w:t>词汇匹配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字段权重</w:t>
      </w:r>
      <w:r w:rsidRPr="006111B6">
        <w:rPr>
          <w:rFonts w:ascii="Arial" w:eastAsia="宋体" w:hAnsi="Arial" w:cs="Arial"/>
        </w:rPr>
        <w:t>:title=4.0/abstract=2.0/tags=8.0)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vector_search(ANN</w:t>
      </w:r>
      <w:r w:rsidRPr="006111B6">
        <w:rPr>
          <w:rFonts w:ascii="Arial" w:eastAsia="宋体" w:hAnsi="Arial" w:cs="Arial"/>
        </w:rPr>
        <w:t>语义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hybrid_search(0.4×keyword+0.6×vector,</w:t>
      </w:r>
      <w:r w:rsidRPr="006111B6">
        <w:rPr>
          <w:rFonts w:ascii="Arial" w:eastAsia="宋体" w:hAnsi="Arial" w:cs="Arial"/>
        </w:rPr>
        <w:t>推荐默认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0D0BA63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3.7  Agent SDK </w:t>
      </w:r>
      <w:r w:rsidRPr="006111B6">
        <w:rPr>
          <w:rFonts w:ascii="Arial" w:eastAsia="宋体" w:hAnsi="Arial" w:cs="Arial"/>
        </w:rPr>
        <w:t>安全消费接口</w:t>
      </w:r>
    </w:p>
    <w:p w14:paraId="12F4055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四个函数</w:t>
      </w:r>
      <w:r w:rsidRPr="006111B6">
        <w:rPr>
          <w:rFonts w:ascii="Arial" w:eastAsia="宋体" w:hAnsi="Arial" w:cs="Arial"/>
        </w:rPr>
        <w:t>:search/retrieve/get_summary/get_evidence</w:t>
      </w:r>
      <w:r w:rsidRPr="006111B6">
        <w:rPr>
          <w:rFonts w:ascii="Arial" w:eastAsia="宋体" w:hAnsi="Arial" w:cs="Arial"/>
        </w:rPr>
        <w:t>。每个请求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参数验证</w:t>
      </w:r>
      <w:r w:rsidRPr="006111B6">
        <w:rPr>
          <w:rFonts w:ascii="Arial" w:eastAsia="宋体" w:hAnsi="Arial" w:cs="Arial"/>
        </w:rPr>
        <w:t>→literature_query()→</w:t>
      </w:r>
      <w:r w:rsidRPr="006111B6">
        <w:rPr>
          <w:rFonts w:ascii="Arial" w:eastAsia="宋体" w:hAnsi="Arial" w:cs="Arial"/>
        </w:rPr>
        <w:t>策略检查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路径替换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附加</w:t>
      </w:r>
      <w:r w:rsidRPr="006111B6">
        <w:rPr>
          <w:rFonts w:ascii="Arial" w:eastAsia="宋体" w:hAnsi="Arial" w:cs="Arial"/>
        </w:rPr>
        <w:t>citation_anchor</w:t>
      </w:r>
      <w:r w:rsidRPr="006111B6">
        <w:rPr>
          <w:rFonts w:ascii="Arial" w:eastAsia="宋体" w:hAnsi="Arial" w:cs="Arial"/>
        </w:rPr>
        <w:t>。双模式</w:t>
      </w:r>
      <w:r w:rsidRPr="006111B6">
        <w:rPr>
          <w:rFonts w:ascii="Arial" w:eastAsia="宋体" w:hAnsi="Arial" w:cs="Arial"/>
        </w:rPr>
        <w:t>:Local(</w:t>
      </w:r>
      <w:r w:rsidRPr="006111B6">
        <w:rPr>
          <w:rFonts w:ascii="Arial" w:eastAsia="宋体" w:hAnsi="Arial" w:cs="Arial"/>
        </w:rPr>
        <w:t>零延迟</w:t>
      </w:r>
      <w:r w:rsidRPr="006111B6">
        <w:rPr>
          <w:rFonts w:ascii="Arial" w:eastAsia="宋体" w:hAnsi="Arial" w:cs="Arial"/>
        </w:rPr>
        <w:t>)/API(</w:t>
      </w:r>
      <w:r w:rsidRPr="006111B6">
        <w:rPr>
          <w:rFonts w:ascii="Arial" w:eastAsia="宋体" w:hAnsi="Arial" w:cs="Arial"/>
        </w:rPr>
        <w:t>远程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367CA18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3.8  Workflow Runner </w:t>
      </w:r>
      <w:r w:rsidRPr="006111B6">
        <w:rPr>
          <w:rFonts w:ascii="Arial" w:eastAsia="宋体" w:hAnsi="Arial" w:cs="Arial"/>
        </w:rPr>
        <w:t>流水线编排</w:t>
      </w:r>
    </w:p>
    <w:p w14:paraId="664DC59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读取配置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发现论文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构建计划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执行</w:t>
      </w:r>
      <w:r w:rsidRPr="006111B6">
        <w:rPr>
          <w:rFonts w:ascii="Arial" w:eastAsia="宋体" w:hAnsi="Arial" w:cs="Arial"/>
        </w:rPr>
        <w:t>8</w:t>
      </w:r>
      <w:r w:rsidRPr="006111B6">
        <w:rPr>
          <w:rFonts w:ascii="Arial" w:eastAsia="宋体" w:hAnsi="Arial" w:cs="Arial"/>
        </w:rPr>
        <w:t>步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记录状态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错误隔离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单篇失败不影响其他</w:t>
      </w:r>
      <w:r w:rsidRPr="006111B6">
        <w:rPr>
          <w:rFonts w:ascii="Arial" w:eastAsia="宋体" w:hAnsi="Arial" w:cs="Arial"/>
        </w:rPr>
        <w:t>)→</w:t>
      </w:r>
      <w:r w:rsidRPr="006111B6">
        <w:rPr>
          <w:rFonts w:ascii="Arial" w:eastAsia="宋体" w:hAnsi="Arial" w:cs="Arial"/>
        </w:rPr>
        <w:t>原子写入</w:t>
      </w:r>
      <w:r w:rsidRPr="006111B6">
        <w:rPr>
          <w:rFonts w:ascii="Arial" w:eastAsia="宋体" w:hAnsi="Arial" w:cs="Arial"/>
        </w:rPr>
        <w:t>(.tmp→rename)</w:t>
      </w:r>
      <w:r w:rsidRPr="006111B6">
        <w:rPr>
          <w:rFonts w:ascii="Arial" w:eastAsia="宋体" w:hAnsi="Arial" w:cs="Arial"/>
        </w:rPr>
        <w:t>。</w:t>
      </w:r>
    </w:p>
    <w:p w14:paraId="50A1C38A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68D759E0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第四章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首次使用完整指南</w:t>
      </w:r>
    </w:p>
    <w:p w14:paraId="289FD0ED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4.1  </w:t>
      </w:r>
      <w:r w:rsidRPr="006111B6">
        <w:rPr>
          <w:rFonts w:ascii="Arial" w:eastAsia="宋体" w:hAnsi="Arial" w:cs="Arial"/>
        </w:rPr>
        <w:t>环境准备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5045D1E4" w14:textId="77777777">
        <w:tc>
          <w:tcPr>
            <w:tcW w:w="4706" w:type="dxa"/>
            <w:shd w:val="clear" w:color="auto" w:fill="2B579A"/>
          </w:tcPr>
          <w:p w14:paraId="161ED2D1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检查项</w:t>
            </w:r>
          </w:p>
        </w:tc>
        <w:tc>
          <w:tcPr>
            <w:tcW w:w="4706" w:type="dxa"/>
            <w:shd w:val="clear" w:color="auto" w:fill="2B579A"/>
          </w:tcPr>
          <w:p w14:paraId="378A50AD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确认方式</w:t>
            </w:r>
          </w:p>
        </w:tc>
      </w:tr>
      <w:tr w:rsidR="00BE39AE" w:rsidRPr="006111B6" w14:paraId="573FE00F" w14:textId="77777777">
        <w:tc>
          <w:tcPr>
            <w:tcW w:w="4706" w:type="dxa"/>
          </w:tcPr>
          <w:p w14:paraId="2191F7E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3.11+</w:t>
            </w:r>
          </w:p>
        </w:tc>
        <w:tc>
          <w:tcPr>
            <w:tcW w:w="4706" w:type="dxa"/>
          </w:tcPr>
          <w:p w14:paraId="77DF940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--version</w:t>
            </w:r>
          </w:p>
        </w:tc>
      </w:tr>
      <w:tr w:rsidR="00BE39AE" w:rsidRPr="006111B6" w14:paraId="4553F58C" w14:textId="77777777">
        <w:tc>
          <w:tcPr>
            <w:tcW w:w="4706" w:type="dxa"/>
            <w:shd w:val="clear" w:color="auto" w:fill="F2F2F2"/>
          </w:tcPr>
          <w:p w14:paraId="48838CC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 Desktop</w:t>
            </w:r>
          </w:p>
        </w:tc>
        <w:tc>
          <w:tcPr>
            <w:tcW w:w="4706" w:type="dxa"/>
            <w:shd w:val="clear" w:color="auto" w:fill="F2F2F2"/>
          </w:tcPr>
          <w:p w14:paraId="79BC3BE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 --version</w:t>
            </w:r>
          </w:p>
        </w:tc>
      </w:tr>
      <w:tr w:rsidR="00BE39AE" w:rsidRPr="006111B6" w14:paraId="3C93F414" w14:textId="77777777">
        <w:tc>
          <w:tcPr>
            <w:tcW w:w="4706" w:type="dxa"/>
          </w:tcPr>
          <w:p w14:paraId="40FFDED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</w:t>
            </w:r>
            <w:r w:rsidRPr="006111B6">
              <w:rPr>
                <w:rFonts w:ascii="Arial" w:eastAsia="宋体" w:hAnsi="Arial" w:cs="Arial"/>
                <w:sz w:val="14"/>
              </w:rPr>
              <w:t>运行中</w:t>
            </w:r>
          </w:p>
        </w:tc>
        <w:tc>
          <w:tcPr>
            <w:tcW w:w="4706" w:type="dxa"/>
          </w:tcPr>
          <w:p w14:paraId="3314B5E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 ps</w:t>
            </w:r>
          </w:p>
        </w:tc>
      </w:tr>
      <w:tr w:rsidR="00BE39AE" w:rsidRPr="006111B6" w14:paraId="1E8A224F" w14:textId="77777777">
        <w:tc>
          <w:tcPr>
            <w:tcW w:w="4706" w:type="dxa"/>
            <w:shd w:val="clear" w:color="auto" w:fill="F2F2F2"/>
          </w:tcPr>
          <w:p w14:paraId="130778D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8GB+ RAM</w:t>
            </w:r>
          </w:p>
        </w:tc>
        <w:tc>
          <w:tcPr>
            <w:tcW w:w="4706" w:type="dxa"/>
            <w:shd w:val="clear" w:color="auto" w:fill="F2F2F2"/>
          </w:tcPr>
          <w:p w14:paraId="20B36DD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任务管理器</w:t>
            </w:r>
          </w:p>
        </w:tc>
      </w:tr>
      <w:tr w:rsidR="00BE39AE" w:rsidRPr="006111B6" w14:paraId="3FBFB555" w14:textId="77777777">
        <w:tc>
          <w:tcPr>
            <w:tcW w:w="4706" w:type="dxa"/>
          </w:tcPr>
          <w:p w14:paraId="3452E99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 xml:space="preserve">5GB+ </w:t>
            </w:r>
            <w:r w:rsidRPr="006111B6">
              <w:rPr>
                <w:rFonts w:ascii="Arial" w:eastAsia="宋体" w:hAnsi="Arial" w:cs="Arial"/>
                <w:sz w:val="14"/>
              </w:rPr>
              <w:t>磁盘</w:t>
            </w:r>
          </w:p>
        </w:tc>
        <w:tc>
          <w:tcPr>
            <w:tcW w:w="4706" w:type="dxa"/>
          </w:tcPr>
          <w:p w14:paraId="6BD75AB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文件管理器</w:t>
            </w:r>
          </w:p>
        </w:tc>
      </w:tr>
    </w:tbl>
    <w:p w14:paraId="389C6727" w14:textId="77777777" w:rsidR="00BE39AE" w:rsidRPr="006111B6" w:rsidRDefault="00BE39AE">
      <w:pPr>
        <w:rPr>
          <w:rFonts w:ascii="Arial" w:eastAsia="宋体" w:hAnsi="Arial" w:cs="Arial"/>
        </w:rPr>
      </w:pPr>
    </w:p>
    <w:p w14:paraId="632E24D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4.2  </w:t>
      </w:r>
      <w:r w:rsidRPr="006111B6">
        <w:rPr>
          <w:rFonts w:ascii="Arial" w:eastAsia="宋体" w:hAnsi="Arial" w:cs="Arial"/>
        </w:rPr>
        <w:t>安装步骤</w:t>
      </w:r>
    </w:p>
    <w:p w14:paraId="7C4979D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1.git clone; cd scientra-copilot</w:t>
      </w:r>
    </w:p>
    <w:p w14:paraId="29D33BF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2.pip install -r requirements.txt</w:t>
      </w:r>
    </w:p>
    <w:p w14:paraId="27B0421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  <w:color w:val="CC6600"/>
          <w:sz w:val="18"/>
        </w:rPr>
        <w:t xml:space="preserve">  Windows:</w:t>
      </w:r>
      <w:r w:rsidRPr="006111B6">
        <w:rPr>
          <w:rFonts w:ascii="Arial" w:eastAsia="宋体" w:hAnsi="Arial" w:cs="Arial"/>
          <w:b/>
          <w:color w:val="CC6600"/>
          <w:sz w:val="18"/>
        </w:rPr>
        <w:t>先</w:t>
      </w:r>
      <w:r w:rsidRPr="006111B6">
        <w:rPr>
          <w:rFonts w:ascii="Arial" w:eastAsia="宋体" w:hAnsi="Arial" w:cs="Arial"/>
          <w:b/>
          <w:color w:val="CC6600"/>
          <w:sz w:val="18"/>
        </w:rPr>
        <w:t>pip install torch --index-url https://download.pytorch.org/whl/cpu</w:t>
      </w:r>
    </w:p>
    <w:p w14:paraId="2FE3E0D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3.python Scripts/setup_check.py(9</w:t>
      </w:r>
      <w:r w:rsidRPr="006111B6">
        <w:rPr>
          <w:rFonts w:ascii="Arial" w:eastAsia="宋体" w:hAnsi="Arial" w:cs="Arial"/>
        </w:rPr>
        <w:t>项检查</w:t>
      </w:r>
      <w:r w:rsidRPr="006111B6">
        <w:rPr>
          <w:rFonts w:ascii="Arial" w:eastAsia="宋体" w:hAnsi="Arial" w:cs="Arial"/>
        </w:rPr>
        <w:t>)</w:t>
      </w:r>
    </w:p>
    <w:p w14:paraId="54348CD0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4.3  GROBID</w:t>
      </w:r>
      <w:r w:rsidRPr="006111B6">
        <w:rPr>
          <w:rFonts w:ascii="Arial" w:eastAsia="宋体" w:hAnsi="Arial" w:cs="Arial"/>
        </w:rPr>
        <w:t>安装</w:t>
      </w:r>
    </w:p>
    <w:p w14:paraId="7F0AEE1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方式一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推荐</w:t>
      </w:r>
      <w:r w:rsidRPr="006111B6">
        <w:rPr>
          <w:rFonts w:ascii="Arial" w:eastAsia="宋体" w:hAnsi="Arial" w:cs="Arial"/>
        </w:rPr>
        <w:t>):python Scripts/setup_grobid.py(</w:t>
      </w:r>
      <w:r w:rsidRPr="006111B6">
        <w:rPr>
          <w:rFonts w:ascii="Arial" w:eastAsia="宋体" w:hAnsi="Arial" w:cs="Arial"/>
        </w:rPr>
        <w:t>自动完成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检查</w:t>
      </w:r>
      <w:r w:rsidRPr="006111B6">
        <w:rPr>
          <w:rFonts w:ascii="Arial" w:eastAsia="宋体" w:hAnsi="Arial" w:cs="Arial"/>
        </w:rPr>
        <w:t>Docker→</w:t>
      </w:r>
      <w:r w:rsidRPr="006111B6">
        <w:rPr>
          <w:rFonts w:ascii="Arial" w:eastAsia="宋体" w:hAnsi="Arial" w:cs="Arial"/>
        </w:rPr>
        <w:t>拉取镜像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创建容器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启动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等待加载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验证</w:t>
      </w:r>
      <w:r w:rsidRPr="006111B6">
        <w:rPr>
          <w:rFonts w:ascii="Arial" w:eastAsia="宋体" w:hAnsi="Arial" w:cs="Arial"/>
        </w:rPr>
        <w:t>)</w:t>
      </w:r>
    </w:p>
    <w:p w14:paraId="615BC83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方式二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手动</w:t>
      </w:r>
      <w:r w:rsidRPr="006111B6">
        <w:rPr>
          <w:rFonts w:ascii="Arial" w:eastAsia="宋体" w:hAnsi="Arial" w:cs="Arial"/>
        </w:rPr>
        <w:t>):docker run -d --name scientra_grobid -p 18070:8070 --restart unless-stopped lfoppiano/grobid:0.8.1</w:t>
      </w:r>
    </w:p>
    <w:p w14:paraId="191D795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  <w:color w:val="CC6600"/>
          <w:sz w:val="18"/>
        </w:rPr>
        <w:t xml:space="preserve">  GROBID</w:t>
      </w:r>
      <w:r w:rsidRPr="006111B6">
        <w:rPr>
          <w:rFonts w:ascii="Arial" w:eastAsia="宋体" w:hAnsi="Arial" w:cs="Arial"/>
          <w:b/>
          <w:color w:val="CC6600"/>
          <w:sz w:val="18"/>
        </w:rPr>
        <w:t>首次启动需</w:t>
      </w:r>
      <w:r w:rsidRPr="006111B6">
        <w:rPr>
          <w:rFonts w:ascii="Arial" w:eastAsia="宋体" w:hAnsi="Arial" w:cs="Arial"/>
          <w:b/>
          <w:color w:val="CC6600"/>
          <w:sz w:val="18"/>
        </w:rPr>
        <w:t>30-60</w:t>
      </w:r>
      <w:r w:rsidRPr="006111B6">
        <w:rPr>
          <w:rFonts w:ascii="Arial" w:eastAsia="宋体" w:hAnsi="Arial" w:cs="Arial"/>
          <w:b/>
          <w:color w:val="CC6600"/>
          <w:sz w:val="18"/>
        </w:rPr>
        <w:t>秒加载模型。</w:t>
      </w:r>
      <w:r w:rsidRPr="006111B6">
        <w:rPr>
          <w:rFonts w:ascii="Arial" w:eastAsia="宋体" w:hAnsi="Arial" w:cs="Arial"/>
          <w:b/>
          <w:color w:val="CC6600"/>
          <w:sz w:val="18"/>
        </w:rPr>
        <w:t>503</w:t>
      </w:r>
      <w:r w:rsidRPr="006111B6">
        <w:rPr>
          <w:rFonts w:ascii="Arial" w:eastAsia="宋体" w:hAnsi="Arial" w:cs="Arial"/>
          <w:b/>
          <w:color w:val="CC6600"/>
          <w:sz w:val="18"/>
        </w:rPr>
        <w:t>是正常的。</w:t>
      </w:r>
    </w:p>
    <w:p w14:paraId="1AC4ECC1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4.4  </w:t>
      </w:r>
      <w:r w:rsidRPr="006111B6">
        <w:rPr>
          <w:rFonts w:ascii="Arial" w:eastAsia="宋体" w:hAnsi="Arial" w:cs="Arial"/>
        </w:rPr>
        <w:t>环境验证</w:t>
      </w:r>
    </w:p>
    <w:p w14:paraId="0FBB5C0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python Scripts/system_check.py --no-bge-load</w:t>
      </w:r>
      <w:r w:rsidRPr="006111B6">
        <w:rPr>
          <w:rFonts w:ascii="Arial" w:eastAsia="宋体" w:hAnsi="Arial" w:cs="Arial"/>
          <w:sz w:val="16"/>
        </w:rPr>
        <w:br/>
        <w:t xml:space="preserve"># </w:t>
      </w:r>
      <w:r w:rsidRPr="006111B6">
        <w:rPr>
          <w:rFonts w:ascii="Arial" w:eastAsia="宋体" w:hAnsi="Arial" w:cs="Arial"/>
          <w:sz w:val="16"/>
        </w:rPr>
        <w:t>期望</w:t>
      </w:r>
      <w:r w:rsidRPr="006111B6">
        <w:rPr>
          <w:rFonts w:ascii="Arial" w:eastAsia="宋体" w:hAnsi="Arial" w:cs="Arial"/>
          <w:sz w:val="16"/>
        </w:rPr>
        <w:t>:Python/Docker/GROBID/BGE-M3 PASS</w:t>
      </w:r>
      <w:r w:rsidRPr="006111B6">
        <w:rPr>
          <w:rFonts w:ascii="Arial" w:eastAsia="宋体" w:hAnsi="Arial" w:cs="Arial"/>
          <w:sz w:val="16"/>
        </w:rPr>
        <w:br/>
        <w:t># LanceDB WARN(</w:t>
      </w:r>
      <w:r w:rsidRPr="006111B6">
        <w:rPr>
          <w:rFonts w:ascii="Arial" w:eastAsia="宋体" w:hAnsi="Arial" w:cs="Arial"/>
          <w:sz w:val="16"/>
        </w:rPr>
        <w:t>无数据</w:t>
      </w:r>
      <w:r w:rsidRPr="006111B6">
        <w:rPr>
          <w:rFonts w:ascii="Arial" w:eastAsia="宋体" w:hAnsi="Arial" w:cs="Arial"/>
          <w:sz w:val="16"/>
        </w:rPr>
        <w:t>)→</w:t>
      </w:r>
      <w:r w:rsidRPr="006111B6">
        <w:rPr>
          <w:rFonts w:ascii="Arial" w:eastAsia="宋体" w:hAnsi="Arial" w:cs="Arial"/>
          <w:sz w:val="16"/>
        </w:rPr>
        <w:t>正常</w:t>
      </w:r>
    </w:p>
    <w:p w14:paraId="21C6C0C1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4.5  </w:t>
      </w:r>
      <w:r w:rsidRPr="006111B6">
        <w:rPr>
          <w:rFonts w:ascii="Arial" w:eastAsia="宋体" w:hAnsi="Arial" w:cs="Arial"/>
        </w:rPr>
        <w:t>放入文献</w:t>
      </w:r>
    </w:p>
    <w:p w14:paraId="60DD6CC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将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放入</w:t>
      </w:r>
      <w:r w:rsidRPr="006111B6">
        <w:rPr>
          <w:rFonts w:ascii="Arial" w:eastAsia="宋体" w:hAnsi="Arial" w:cs="Arial"/>
        </w:rPr>
        <w:t>00_Inbox/</w:t>
      </w:r>
      <w:r w:rsidRPr="006111B6">
        <w:rPr>
          <w:rFonts w:ascii="Arial" w:eastAsia="宋体" w:hAnsi="Arial" w:cs="Arial"/>
        </w:rPr>
        <w:t>或</w:t>
      </w:r>
      <w:r w:rsidRPr="006111B6">
        <w:rPr>
          <w:rFonts w:ascii="Arial" w:eastAsia="宋体" w:hAnsi="Arial" w:cs="Arial"/>
        </w:rPr>
        <w:t>01_PDF/</w:t>
      </w:r>
      <w:r w:rsidRPr="006111B6">
        <w:rPr>
          <w:rFonts w:ascii="Arial" w:eastAsia="宋体" w:hAnsi="Arial" w:cs="Arial"/>
        </w:rPr>
        <w:t>。支持子目录。</w:t>
      </w:r>
    </w:p>
    <w:p w14:paraId="29A2DEC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  <w:color w:val="CC6600"/>
          <w:sz w:val="18"/>
        </w:rPr>
        <w:t xml:space="preserve">  </w:t>
      </w:r>
      <w:r w:rsidRPr="006111B6">
        <w:rPr>
          <w:rFonts w:ascii="Arial" w:eastAsia="宋体" w:hAnsi="Arial" w:cs="Arial"/>
          <w:b/>
          <w:color w:val="CC6600"/>
          <w:sz w:val="18"/>
        </w:rPr>
        <w:t>建议首次放</w:t>
      </w:r>
      <w:r w:rsidRPr="006111B6">
        <w:rPr>
          <w:rFonts w:ascii="Arial" w:eastAsia="宋体" w:hAnsi="Arial" w:cs="Arial"/>
          <w:b/>
          <w:color w:val="CC6600"/>
          <w:sz w:val="18"/>
        </w:rPr>
        <w:t>1-3</w:t>
      </w:r>
      <w:r w:rsidRPr="006111B6">
        <w:rPr>
          <w:rFonts w:ascii="Arial" w:eastAsia="宋体" w:hAnsi="Arial" w:cs="Arial"/>
          <w:b/>
          <w:color w:val="CC6600"/>
          <w:sz w:val="18"/>
        </w:rPr>
        <w:t>篇测试</w:t>
      </w:r>
      <w:r w:rsidRPr="006111B6">
        <w:rPr>
          <w:rFonts w:ascii="Arial" w:eastAsia="宋体" w:hAnsi="Arial" w:cs="Arial"/>
          <w:b/>
          <w:color w:val="CC6600"/>
          <w:sz w:val="18"/>
        </w:rPr>
        <w:t>,</w:t>
      </w:r>
      <w:r w:rsidRPr="006111B6">
        <w:rPr>
          <w:rFonts w:ascii="Arial" w:eastAsia="宋体" w:hAnsi="Arial" w:cs="Arial"/>
          <w:b/>
          <w:color w:val="CC6600"/>
          <w:sz w:val="18"/>
        </w:rPr>
        <w:t>确认正常后再批量。</w:t>
      </w:r>
    </w:p>
    <w:p w14:paraId="6848E230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4.6  </w:t>
      </w:r>
      <w:r w:rsidRPr="006111B6">
        <w:rPr>
          <w:rFonts w:ascii="Arial" w:eastAsia="宋体" w:hAnsi="Arial" w:cs="Arial"/>
        </w:rPr>
        <w:t>首次运行</w:t>
      </w:r>
    </w:p>
    <w:p w14:paraId="4F1A353C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python workflow.py --all</w:t>
      </w:r>
    </w:p>
    <w:p w14:paraId="3B792AE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预计</w:t>
      </w:r>
      <w:r w:rsidRPr="006111B6">
        <w:rPr>
          <w:rFonts w:ascii="Arial" w:eastAsia="宋体" w:hAnsi="Arial" w:cs="Arial"/>
        </w:rPr>
        <w:t>:parse 2-5s/</w:t>
      </w:r>
      <w:r w:rsidRPr="006111B6">
        <w:rPr>
          <w:rFonts w:ascii="Arial" w:eastAsia="宋体" w:hAnsi="Arial" w:cs="Arial"/>
        </w:rPr>
        <w:t>篇</w:t>
      </w:r>
      <w:r w:rsidRPr="006111B6">
        <w:rPr>
          <w:rFonts w:ascii="Arial" w:eastAsia="宋体" w:hAnsi="Arial" w:cs="Arial"/>
        </w:rPr>
        <w:t>+metadata+tag~1s+summary 3-15s(</w:t>
      </w:r>
      <w:r w:rsidRPr="006111B6">
        <w:rPr>
          <w:rFonts w:ascii="Arial" w:eastAsia="宋体" w:hAnsi="Arial" w:cs="Arial"/>
        </w:rPr>
        <w:t>有</w:t>
      </w:r>
      <w:r w:rsidRPr="006111B6">
        <w:rPr>
          <w:rFonts w:ascii="Arial" w:eastAsia="宋体" w:hAnsi="Arial" w:cs="Arial"/>
        </w:rPr>
        <w:t>Key)+embedding 10-30s(CPU)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10</w:t>
      </w:r>
      <w:r w:rsidRPr="006111B6">
        <w:rPr>
          <w:rFonts w:ascii="Arial" w:eastAsia="宋体" w:hAnsi="Arial" w:cs="Arial"/>
        </w:rPr>
        <w:t>篇约</w:t>
      </w:r>
      <w:r w:rsidRPr="006111B6">
        <w:rPr>
          <w:rFonts w:ascii="Arial" w:eastAsia="宋体" w:hAnsi="Arial" w:cs="Arial"/>
        </w:rPr>
        <w:t>10-25</w:t>
      </w:r>
      <w:r w:rsidRPr="006111B6">
        <w:rPr>
          <w:rFonts w:ascii="Arial" w:eastAsia="宋体" w:hAnsi="Arial" w:cs="Arial"/>
        </w:rPr>
        <w:t>分钟。首次额外下载</w:t>
      </w:r>
      <w:r w:rsidRPr="006111B6">
        <w:rPr>
          <w:rFonts w:ascii="Arial" w:eastAsia="宋体" w:hAnsi="Arial" w:cs="Arial"/>
        </w:rPr>
        <w:t>BGE-M3~2GB</w:t>
      </w:r>
      <w:r w:rsidRPr="006111B6">
        <w:rPr>
          <w:rFonts w:ascii="Arial" w:eastAsia="宋体" w:hAnsi="Arial" w:cs="Arial"/>
        </w:rPr>
        <w:t>。</w:t>
      </w:r>
    </w:p>
    <w:p w14:paraId="3270575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4.7  </w:t>
      </w:r>
      <w:r w:rsidRPr="006111B6">
        <w:rPr>
          <w:rFonts w:ascii="Arial" w:eastAsia="宋体" w:hAnsi="Arial" w:cs="Arial"/>
        </w:rPr>
        <w:t>验证结果</w:t>
      </w:r>
    </w:p>
    <w:p w14:paraId="1AD3292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python Scripts/system_check.py</w:t>
      </w:r>
      <w:r w:rsidRPr="006111B6">
        <w:rPr>
          <w:rFonts w:ascii="Arial" w:eastAsia="宋体" w:hAnsi="Arial" w:cs="Arial"/>
        </w:rPr>
        <w:t>应全</w:t>
      </w:r>
      <w:r w:rsidRPr="006111B6">
        <w:rPr>
          <w:rFonts w:ascii="Arial" w:eastAsia="宋体" w:hAnsi="Arial" w:cs="Arial"/>
        </w:rPr>
        <w:t>PASS</w:t>
      </w:r>
      <w:r w:rsidRPr="006111B6">
        <w:rPr>
          <w:rFonts w:ascii="Arial" w:eastAsia="宋体" w:hAnsi="Arial" w:cs="Arial"/>
        </w:rPr>
        <w:t>。手动检查</w:t>
      </w:r>
      <w:r w:rsidRPr="006111B6">
        <w:rPr>
          <w:rFonts w:ascii="Arial" w:eastAsia="宋体" w:hAnsi="Arial" w:cs="Arial"/>
        </w:rPr>
        <w:t>:03_Summary/paper_*/summary.md,05_Index/tags/paper_*/tags.yaml</w:t>
      </w:r>
      <w:r w:rsidRPr="006111B6">
        <w:rPr>
          <w:rFonts w:ascii="Arial" w:eastAsia="宋体" w:hAnsi="Arial" w:cs="Arial"/>
        </w:rPr>
        <w:t>。</w:t>
      </w:r>
    </w:p>
    <w:p w14:paraId="31DF804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4.8  </w:t>
      </w:r>
      <w:r w:rsidRPr="006111B6">
        <w:rPr>
          <w:rFonts w:ascii="Arial" w:eastAsia="宋体" w:hAnsi="Arial" w:cs="Arial"/>
        </w:rPr>
        <w:t>第一次检索</w:t>
      </w:r>
    </w:p>
    <w:p w14:paraId="664846C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from scientra import search</w:t>
      </w:r>
      <w:r w:rsidRPr="006111B6">
        <w:rPr>
          <w:rFonts w:ascii="Arial" w:eastAsia="宋体" w:hAnsi="Arial" w:cs="Arial"/>
          <w:sz w:val="16"/>
        </w:rPr>
        <w:br/>
        <w:t>r = search('Cry toxin receptor', query_type='hybrid_search', top_k=5)</w:t>
      </w:r>
      <w:r w:rsidRPr="006111B6">
        <w:rPr>
          <w:rFonts w:ascii="Arial" w:eastAsia="宋体" w:hAnsi="Arial" w:cs="Arial"/>
          <w:sz w:val="16"/>
        </w:rPr>
        <w:br/>
        <w:t>for p in r.papers: print(f'[{p.year}] {p.title}')</w:t>
      </w:r>
    </w:p>
    <w:p w14:paraId="7DD13D13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br w:type="page"/>
      </w:r>
    </w:p>
    <w:p w14:paraId="5F2105D9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第五章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日常操作指南</w:t>
      </w:r>
    </w:p>
    <w:p w14:paraId="10EA5118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5.1  </w:t>
      </w:r>
      <w:r w:rsidRPr="006111B6">
        <w:rPr>
          <w:rFonts w:ascii="Arial" w:eastAsia="宋体" w:hAnsi="Arial" w:cs="Arial"/>
        </w:rPr>
        <w:t>添加新文献</w:t>
      </w:r>
    </w:p>
    <w:p w14:paraId="0835B17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放入</w:t>
      </w:r>
      <w:r w:rsidRPr="006111B6">
        <w:rPr>
          <w:rFonts w:ascii="Arial" w:eastAsia="宋体" w:hAnsi="Arial" w:cs="Arial"/>
        </w:rPr>
        <w:t>00_Inbox/,</w:t>
      </w:r>
      <w:r w:rsidRPr="006111B6">
        <w:rPr>
          <w:rFonts w:ascii="Arial" w:eastAsia="宋体" w:hAnsi="Arial" w:cs="Arial"/>
        </w:rPr>
        <w:t>运行</w:t>
      </w:r>
      <w:r w:rsidRPr="006111B6">
        <w:rPr>
          <w:rFonts w:ascii="Arial" w:eastAsia="宋体" w:hAnsi="Arial" w:cs="Arial"/>
        </w:rPr>
        <w:t>python workflow.py --all --changed-only</w:t>
      </w:r>
      <w:r w:rsidRPr="006111B6">
        <w:rPr>
          <w:rFonts w:ascii="Arial" w:eastAsia="宋体" w:hAnsi="Arial" w:cs="Arial"/>
        </w:rPr>
        <w:t>。仅新文件被处理。</w:t>
      </w:r>
    </w:p>
    <w:p w14:paraId="0EE6722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5.2  </w:t>
      </w:r>
      <w:r w:rsidRPr="006111B6">
        <w:rPr>
          <w:rFonts w:ascii="Arial" w:eastAsia="宋体" w:hAnsi="Arial" w:cs="Arial"/>
        </w:rPr>
        <w:t>强制刷新</w:t>
      </w:r>
    </w:p>
    <w:p w14:paraId="39B6446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修改标签</w:t>
      </w:r>
      <w:r w:rsidRPr="006111B6">
        <w:rPr>
          <w:rFonts w:ascii="Arial" w:eastAsia="宋体" w:hAnsi="Arial" w:cs="Arial"/>
        </w:rPr>
        <w:t>→python Scripts/retag.py --all</w:t>
      </w:r>
    </w:p>
    <w:p w14:paraId="206AA4B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换模型</w:t>
      </w:r>
      <w:r w:rsidRPr="006111B6">
        <w:rPr>
          <w:rFonts w:ascii="Arial" w:eastAsia="宋体" w:hAnsi="Arial" w:cs="Arial"/>
        </w:rPr>
        <w:t>→python Scripts/build_embeddings.py --real-run</w:t>
      </w:r>
    </w:p>
    <w:p w14:paraId="363CF783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改摘要</w:t>
      </w:r>
      <w:r w:rsidRPr="006111B6">
        <w:rPr>
          <w:rFonts w:ascii="Arial" w:eastAsia="宋体" w:hAnsi="Arial" w:cs="Arial"/>
        </w:rPr>
        <w:t>→python summary_agent.py --all --force</w:t>
      </w:r>
    </w:p>
    <w:p w14:paraId="5BF034E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GROBID</w:t>
      </w:r>
      <w:r w:rsidRPr="006111B6">
        <w:rPr>
          <w:rFonts w:ascii="Arial" w:eastAsia="宋体" w:hAnsi="Arial" w:cs="Arial"/>
        </w:rPr>
        <w:t>升级</w:t>
      </w:r>
      <w:r w:rsidRPr="006111B6">
        <w:rPr>
          <w:rFonts w:ascii="Arial" w:eastAsia="宋体" w:hAnsi="Arial" w:cs="Arial"/>
        </w:rPr>
        <w:t>→python workflow.py --all --from-step parse --force</w:t>
      </w:r>
    </w:p>
    <w:p w14:paraId="292B6E3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5.3  </w:t>
      </w:r>
      <w:r w:rsidRPr="006111B6">
        <w:rPr>
          <w:rFonts w:ascii="Arial" w:eastAsia="宋体" w:hAnsi="Arial" w:cs="Arial"/>
        </w:rPr>
        <w:t>备份恢复</w:t>
      </w:r>
    </w:p>
    <w:p w14:paraId="0230396F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必须备份</w:t>
      </w:r>
      <w:r w:rsidRPr="006111B6">
        <w:rPr>
          <w:rFonts w:ascii="Arial" w:eastAsia="宋体" w:hAnsi="Arial" w:cs="Arial"/>
        </w:rPr>
        <w:t>:Config/(</w:t>
      </w:r>
      <w:r w:rsidRPr="006111B6">
        <w:rPr>
          <w:rFonts w:ascii="Arial" w:eastAsia="宋体" w:hAnsi="Arial" w:cs="Arial"/>
        </w:rPr>
        <w:t>无法重建</w:t>
      </w:r>
      <w:r w:rsidRPr="006111B6">
        <w:rPr>
          <w:rFonts w:ascii="Arial" w:eastAsia="宋体" w:hAnsi="Arial" w:cs="Arial"/>
        </w:rPr>
        <w:t>),01_PDF/(</w:t>
      </w:r>
      <w:r w:rsidRPr="006111B6">
        <w:rPr>
          <w:rFonts w:ascii="Arial" w:eastAsia="宋体" w:hAnsi="Arial" w:cs="Arial"/>
        </w:rPr>
        <w:t>原始</w:t>
      </w:r>
      <w:r w:rsidRPr="006111B6">
        <w:rPr>
          <w:rFonts w:ascii="Arial" w:eastAsia="宋体" w:hAnsi="Arial" w:cs="Arial"/>
        </w:rPr>
        <w:t>PDF)</w:t>
      </w:r>
      <w:r w:rsidRPr="006111B6">
        <w:rPr>
          <w:rFonts w:ascii="Arial" w:eastAsia="宋体" w:hAnsi="Arial" w:cs="Arial"/>
        </w:rPr>
        <w:t>。可重建但耗时</w:t>
      </w:r>
      <w:r w:rsidRPr="006111B6">
        <w:rPr>
          <w:rFonts w:ascii="Arial" w:eastAsia="宋体" w:hAnsi="Arial" w:cs="Arial"/>
        </w:rPr>
        <w:t>:02_Metadata/,03_Summary/,04_VectorDB/</w:t>
      </w:r>
      <w:r w:rsidRPr="006111B6">
        <w:rPr>
          <w:rFonts w:ascii="Arial" w:eastAsia="宋体" w:hAnsi="Arial" w:cs="Arial"/>
        </w:rPr>
        <w:t>。</w:t>
      </w:r>
    </w:p>
    <w:p w14:paraId="0F17F7B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5.4  </w:t>
      </w:r>
      <w:r w:rsidRPr="006111B6">
        <w:rPr>
          <w:rFonts w:ascii="Arial" w:eastAsia="宋体" w:hAnsi="Arial" w:cs="Arial"/>
        </w:rPr>
        <w:t>日志监控</w:t>
      </w:r>
    </w:p>
    <w:p w14:paraId="25862D2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07_Workflows/logs/</w:t>
      </w:r>
      <w:r w:rsidRPr="006111B6">
        <w:rPr>
          <w:rFonts w:ascii="Arial" w:eastAsia="宋体" w:hAnsi="Arial" w:cs="Arial"/>
        </w:rPr>
        <w:t>。关键</w:t>
      </w:r>
      <w:r w:rsidRPr="006111B6">
        <w:rPr>
          <w:rFonts w:ascii="Arial" w:eastAsia="宋体" w:hAnsi="Arial" w:cs="Arial"/>
        </w:rPr>
        <w:t>:pdf_parser_*.log,workflow_state.json,workflow_failures.jsonl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python workflow.py status</w:t>
      </w:r>
      <w:r w:rsidRPr="006111B6">
        <w:rPr>
          <w:rFonts w:ascii="Arial" w:eastAsia="宋体" w:hAnsi="Arial" w:cs="Arial"/>
        </w:rPr>
        <w:t>快速查看。</w:t>
      </w:r>
    </w:p>
    <w:p w14:paraId="277DFDB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277B2E33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第六章</w:t>
      </w:r>
      <w:r w:rsidRPr="006111B6">
        <w:rPr>
          <w:rFonts w:ascii="Arial" w:eastAsia="宋体" w:hAnsi="Arial" w:cs="Arial"/>
        </w:rPr>
        <w:t xml:space="preserve">  Web </w:t>
      </w:r>
      <w:r w:rsidRPr="006111B6">
        <w:rPr>
          <w:rFonts w:ascii="Arial" w:eastAsia="宋体" w:hAnsi="Arial" w:cs="Arial"/>
        </w:rPr>
        <w:t>界面详解</w:t>
      </w:r>
    </w:p>
    <w:p w14:paraId="3BA81067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  </w:t>
      </w:r>
      <w:r w:rsidRPr="006111B6">
        <w:rPr>
          <w:rFonts w:ascii="Arial" w:eastAsia="宋体" w:hAnsi="Arial" w:cs="Arial"/>
        </w:rPr>
        <w:t>系统概览</w:t>
      </w:r>
    </w:p>
    <w:p w14:paraId="398A09E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Next.js 16+React 19+TypeScript+Tailwind CSS 4</w:t>
      </w:r>
      <w:r w:rsidRPr="006111B6">
        <w:rPr>
          <w:rFonts w:ascii="Arial" w:eastAsia="宋体" w:hAnsi="Arial" w:cs="Arial"/>
        </w:rPr>
        <w:t>。通过</w:t>
      </w:r>
      <w:r w:rsidRPr="006111B6">
        <w:rPr>
          <w:rFonts w:ascii="Arial" w:eastAsia="宋体" w:hAnsi="Arial" w:cs="Arial"/>
        </w:rPr>
        <w:t>REST API</w:t>
      </w:r>
      <w:r w:rsidRPr="006111B6">
        <w:rPr>
          <w:rFonts w:ascii="Arial" w:eastAsia="宋体" w:hAnsi="Arial" w:cs="Arial"/>
        </w:rPr>
        <w:t>与后端通信。</w:t>
      </w:r>
      <w:r w:rsidRPr="006111B6">
        <w:rPr>
          <w:rFonts w:ascii="Arial" w:eastAsia="宋体" w:hAnsi="Arial" w:cs="Arial"/>
        </w:rPr>
        <w:t>13</w:t>
      </w:r>
      <w:r w:rsidRPr="006111B6">
        <w:rPr>
          <w:rFonts w:ascii="Arial" w:eastAsia="宋体" w:hAnsi="Arial" w:cs="Arial"/>
        </w:rPr>
        <w:t>个功能页面</w:t>
      </w:r>
      <w:r w:rsidRPr="006111B6">
        <w:rPr>
          <w:rFonts w:ascii="Arial" w:eastAsia="宋体" w:hAnsi="Arial" w:cs="Arial"/>
        </w:rPr>
        <w:t>,50+</w:t>
      </w:r>
      <w:r w:rsidRPr="006111B6">
        <w:rPr>
          <w:rFonts w:ascii="Arial" w:eastAsia="宋体" w:hAnsi="Arial" w:cs="Arial"/>
        </w:rPr>
        <w:t>个可复用组件。启动</w:t>
      </w:r>
      <w:r w:rsidRPr="006111B6">
        <w:rPr>
          <w:rFonts w:ascii="Arial" w:eastAsia="宋体" w:hAnsi="Arial" w:cs="Arial"/>
        </w:rPr>
        <w:t>:cd web&amp;&amp;npm install&amp;&amp;npm run dev→localhost:3000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1EE51053" w14:textId="77777777">
        <w:tc>
          <w:tcPr>
            <w:tcW w:w="4706" w:type="dxa"/>
            <w:shd w:val="clear" w:color="auto" w:fill="2B579A"/>
          </w:tcPr>
          <w:p w14:paraId="7FAA8528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技术</w:t>
            </w:r>
          </w:p>
        </w:tc>
        <w:tc>
          <w:tcPr>
            <w:tcW w:w="4706" w:type="dxa"/>
            <w:shd w:val="clear" w:color="auto" w:fill="2B579A"/>
          </w:tcPr>
          <w:p w14:paraId="4BC3501C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版本</w:t>
            </w:r>
          </w:p>
        </w:tc>
      </w:tr>
      <w:tr w:rsidR="00BE39AE" w:rsidRPr="006111B6" w14:paraId="26814007" w14:textId="77777777">
        <w:tc>
          <w:tcPr>
            <w:tcW w:w="4706" w:type="dxa"/>
          </w:tcPr>
          <w:p w14:paraId="54B004F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Next.js</w:t>
            </w:r>
          </w:p>
        </w:tc>
        <w:tc>
          <w:tcPr>
            <w:tcW w:w="4706" w:type="dxa"/>
          </w:tcPr>
          <w:p w14:paraId="7FBA3B4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16.x</w:t>
            </w:r>
          </w:p>
        </w:tc>
      </w:tr>
      <w:tr w:rsidR="00BE39AE" w:rsidRPr="006111B6" w14:paraId="47DF1C71" w14:textId="77777777">
        <w:tc>
          <w:tcPr>
            <w:tcW w:w="4706" w:type="dxa"/>
            <w:shd w:val="clear" w:color="auto" w:fill="F2F2F2"/>
          </w:tcPr>
          <w:p w14:paraId="4782249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React+shadcn/ui</w:t>
            </w:r>
          </w:p>
        </w:tc>
        <w:tc>
          <w:tcPr>
            <w:tcW w:w="4706" w:type="dxa"/>
            <w:shd w:val="clear" w:color="auto" w:fill="F2F2F2"/>
          </w:tcPr>
          <w:p w14:paraId="66C2526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19.x</w:t>
            </w:r>
          </w:p>
        </w:tc>
      </w:tr>
      <w:tr w:rsidR="00BE39AE" w:rsidRPr="006111B6" w14:paraId="540F2FFA" w14:textId="77777777">
        <w:tc>
          <w:tcPr>
            <w:tcW w:w="4706" w:type="dxa"/>
          </w:tcPr>
          <w:p w14:paraId="555306A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Tailwind CSS</w:t>
            </w:r>
          </w:p>
        </w:tc>
        <w:tc>
          <w:tcPr>
            <w:tcW w:w="4706" w:type="dxa"/>
          </w:tcPr>
          <w:p w14:paraId="6D32E1D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4.x</w:t>
            </w:r>
          </w:p>
        </w:tc>
      </w:tr>
      <w:tr w:rsidR="00BE39AE" w:rsidRPr="006111B6" w14:paraId="0130E0B2" w14:textId="77777777">
        <w:tc>
          <w:tcPr>
            <w:tcW w:w="4706" w:type="dxa"/>
            <w:shd w:val="clear" w:color="auto" w:fill="F2F2F2"/>
          </w:tcPr>
          <w:p w14:paraId="65B0644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Zustand(</w:t>
            </w:r>
            <w:r w:rsidRPr="006111B6">
              <w:rPr>
                <w:rFonts w:ascii="Arial" w:eastAsia="宋体" w:hAnsi="Arial" w:cs="Arial"/>
                <w:sz w:val="14"/>
              </w:rPr>
              <w:t>状态</w:t>
            </w:r>
            <w:r w:rsidRPr="006111B6">
              <w:rPr>
                <w:rFonts w:ascii="Arial" w:eastAsia="宋体" w:hAnsi="Arial" w:cs="Arial"/>
                <w:sz w:val="14"/>
              </w:rPr>
              <w:t>)</w:t>
            </w:r>
          </w:p>
        </w:tc>
        <w:tc>
          <w:tcPr>
            <w:tcW w:w="4706" w:type="dxa"/>
            <w:shd w:val="clear" w:color="auto" w:fill="F2F2F2"/>
          </w:tcPr>
          <w:p w14:paraId="3B031B0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5.x</w:t>
            </w:r>
          </w:p>
        </w:tc>
      </w:tr>
      <w:tr w:rsidR="00BE39AE" w:rsidRPr="006111B6" w14:paraId="73E8772D" w14:textId="77777777">
        <w:tc>
          <w:tcPr>
            <w:tcW w:w="4706" w:type="dxa"/>
          </w:tcPr>
          <w:p w14:paraId="4B28B78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TanStack Query</w:t>
            </w:r>
          </w:p>
        </w:tc>
        <w:tc>
          <w:tcPr>
            <w:tcW w:w="4706" w:type="dxa"/>
          </w:tcPr>
          <w:p w14:paraId="7415659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5.x</w:t>
            </w:r>
          </w:p>
        </w:tc>
      </w:tr>
      <w:tr w:rsidR="00BE39AE" w:rsidRPr="006111B6" w14:paraId="7C9D70E0" w14:textId="77777777">
        <w:tc>
          <w:tcPr>
            <w:tcW w:w="4706" w:type="dxa"/>
            <w:shd w:val="clear" w:color="auto" w:fill="F2F2F2"/>
          </w:tcPr>
          <w:p w14:paraId="3830E14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react-force-graph-2d</w:t>
            </w:r>
          </w:p>
        </w:tc>
        <w:tc>
          <w:tcPr>
            <w:tcW w:w="4706" w:type="dxa"/>
            <w:shd w:val="clear" w:color="auto" w:fill="F2F2F2"/>
          </w:tcPr>
          <w:p w14:paraId="463F11D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1.x</w:t>
            </w:r>
          </w:p>
        </w:tc>
      </w:tr>
    </w:tbl>
    <w:p w14:paraId="3F002B8C" w14:textId="77777777" w:rsidR="00BE39AE" w:rsidRPr="006111B6" w:rsidRDefault="00BE39AE">
      <w:pPr>
        <w:rPr>
          <w:rFonts w:ascii="Arial" w:eastAsia="宋体" w:hAnsi="Arial" w:cs="Arial"/>
        </w:rPr>
      </w:pPr>
    </w:p>
    <w:p w14:paraId="0493828A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6.2  </w:t>
      </w:r>
      <w:r w:rsidRPr="006111B6">
        <w:rPr>
          <w:rFonts w:ascii="Arial" w:eastAsia="宋体" w:hAnsi="Arial" w:cs="Arial"/>
        </w:rPr>
        <w:t>仪表盘</w:t>
      </w:r>
      <w:r w:rsidRPr="006111B6">
        <w:rPr>
          <w:rFonts w:ascii="Arial" w:eastAsia="宋体" w:hAnsi="Arial" w:cs="Arial"/>
        </w:rPr>
        <w:t xml:space="preserve"> Dashboard (/)</w:t>
      </w:r>
    </w:p>
    <w:p w14:paraId="2A03921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stats-card:</w:t>
      </w:r>
      <w:r w:rsidRPr="006111B6">
        <w:rPr>
          <w:rFonts w:ascii="Arial" w:eastAsia="宋体" w:hAnsi="Arial" w:cs="Arial"/>
        </w:rPr>
        <w:t>文献总数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毒素分布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宿主分布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方法统计。</w:t>
      </w:r>
      <w:r w:rsidRPr="006111B6">
        <w:rPr>
          <w:rFonts w:ascii="Arial" w:eastAsia="宋体" w:hAnsi="Arial" w:cs="Arial"/>
        </w:rPr>
        <w:t>knowledge-overview-card:</w:t>
      </w:r>
      <w:r w:rsidRPr="006111B6">
        <w:rPr>
          <w:rFonts w:ascii="Arial" w:eastAsia="宋体" w:hAnsi="Arial" w:cs="Arial"/>
        </w:rPr>
        <w:t>知识覆盖度。</w:t>
      </w:r>
      <w:r w:rsidRPr="006111B6">
        <w:rPr>
          <w:rFonts w:ascii="Arial" w:eastAsia="宋体" w:hAnsi="Arial" w:cs="Arial"/>
        </w:rPr>
        <w:t>research-state:</w:t>
      </w:r>
      <w:r w:rsidRPr="006111B6">
        <w:rPr>
          <w:rFonts w:ascii="Arial" w:eastAsia="宋体" w:hAnsi="Arial" w:cs="Arial"/>
        </w:rPr>
        <w:t>处理状态。</w:t>
      </w:r>
      <w:r w:rsidRPr="006111B6">
        <w:rPr>
          <w:rFonts w:ascii="Arial" w:eastAsia="宋体" w:hAnsi="Arial" w:cs="Arial"/>
        </w:rPr>
        <w:t>import-stat-cards:</w:t>
      </w:r>
      <w:r w:rsidRPr="006111B6">
        <w:rPr>
          <w:rFonts w:ascii="Arial" w:eastAsia="宋体" w:hAnsi="Arial" w:cs="Arial"/>
        </w:rPr>
        <w:t>导入统计。顶部搜索栏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即时搜索。</w:t>
      </w:r>
    </w:p>
    <w:p w14:paraId="660871C4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6.3  </w:t>
      </w:r>
      <w:r w:rsidRPr="006111B6">
        <w:rPr>
          <w:rFonts w:ascii="Arial" w:eastAsia="宋体" w:hAnsi="Arial" w:cs="Arial"/>
        </w:rPr>
        <w:t>文献库</w:t>
      </w:r>
      <w:r w:rsidRPr="006111B6">
        <w:rPr>
          <w:rFonts w:ascii="Arial" w:eastAsia="宋体" w:hAnsi="Arial" w:cs="Arial"/>
        </w:rPr>
        <w:t xml:space="preserve"> Library/Papers (/library,/papers)</w:t>
      </w:r>
    </w:p>
    <w:p w14:paraId="6D015E3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paper-table:</w:t>
      </w:r>
      <w:r w:rsidRPr="006111B6">
        <w:rPr>
          <w:rFonts w:ascii="Arial" w:eastAsia="宋体" w:hAnsi="Arial" w:cs="Arial"/>
        </w:rPr>
        <w:t>可排序分页论文列表。</w:t>
      </w:r>
      <w:r w:rsidRPr="006111B6">
        <w:rPr>
          <w:rFonts w:ascii="Arial" w:eastAsia="宋体" w:hAnsi="Arial" w:cs="Arial"/>
        </w:rPr>
        <w:t>paper-filter-bar:</w:t>
      </w:r>
      <w:r w:rsidRPr="006111B6">
        <w:rPr>
          <w:rFonts w:ascii="Arial" w:eastAsia="宋体" w:hAnsi="Arial" w:cs="Arial"/>
        </w:rPr>
        <w:t>按毒素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宿主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方法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机制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年份多维过滤。</w:t>
      </w:r>
      <w:r w:rsidRPr="006111B6">
        <w:rPr>
          <w:rFonts w:ascii="Arial" w:eastAsia="宋体" w:hAnsi="Arial" w:cs="Arial"/>
        </w:rPr>
        <w:t>search-mode-toggle:</w:t>
      </w:r>
      <w:r w:rsidRPr="006111B6">
        <w:rPr>
          <w:rFonts w:ascii="Arial" w:eastAsia="宋体" w:hAnsi="Arial" w:cs="Arial"/>
        </w:rPr>
        <w:t>关键词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向量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混合切换。</w:t>
      </w:r>
      <w:r w:rsidRPr="006111B6">
        <w:rPr>
          <w:rFonts w:ascii="Arial" w:eastAsia="宋体" w:hAnsi="Arial" w:cs="Arial"/>
        </w:rPr>
        <w:t>selected-paper-card:</w:t>
      </w:r>
      <w:r w:rsidRPr="006111B6">
        <w:rPr>
          <w:rFonts w:ascii="Arial" w:eastAsia="宋体" w:hAnsi="Arial" w:cs="Arial"/>
        </w:rPr>
        <w:t>侧边栏摘要预览。</w:t>
      </w:r>
      <w:r w:rsidRPr="006111B6">
        <w:rPr>
          <w:rFonts w:ascii="Arial" w:eastAsia="宋体" w:hAnsi="Arial" w:cs="Arial"/>
        </w:rPr>
        <w:t>tag-badge/file-status-badge:</w:t>
      </w:r>
      <w:r w:rsidRPr="006111B6">
        <w:rPr>
          <w:rFonts w:ascii="Arial" w:eastAsia="宋体" w:hAnsi="Arial" w:cs="Arial"/>
        </w:rPr>
        <w:t>彩色标签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状态徽章。</w:t>
      </w:r>
    </w:p>
    <w:p w14:paraId="68895BE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6.4  </w:t>
      </w:r>
      <w:r w:rsidRPr="006111B6">
        <w:rPr>
          <w:rFonts w:ascii="Arial" w:eastAsia="宋体" w:hAnsi="Arial" w:cs="Arial"/>
        </w:rPr>
        <w:t>论文详情</w:t>
      </w:r>
      <w:r w:rsidRPr="006111B6">
        <w:rPr>
          <w:rFonts w:ascii="Arial" w:eastAsia="宋体" w:hAnsi="Arial" w:cs="Arial"/>
        </w:rPr>
        <w:t xml:space="preserve"> Paper Detail (/papers/[id])</w:t>
      </w:r>
    </w:p>
    <w:p w14:paraId="7897454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点击论文行进入。包含</w:t>
      </w:r>
      <w:r w:rsidRPr="006111B6">
        <w:rPr>
          <w:rFonts w:ascii="Arial" w:eastAsia="宋体" w:hAnsi="Arial" w:cs="Arial"/>
        </w:rPr>
        <w:t>:paper-header(</w:t>
      </w:r>
      <w:r w:rsidRPr="006111B6">
        <w:rPr>
          <w:rFonts w:ascii="Arial" w:eastAsia="宋体" w:hAnsi="Arial" w:cs="Arial"/>
        </w:rPr>
        <w:t>元数据</w:t>
      </w:r>
      <w:r w:rsidRPr="006111B6">
        <w:rPr>
          <w:rFonts w:ascii="Arial" w:eastAsia="宋体" w:hAnsi="Arial" w:cs="Arial"/>
        </w:rPr>
        <w:t>)/metadata-panel(</w:t>
      </w:r>
      <w:r w:rsidRPr="006111B6">
        <w:rPr>
          <w:rFonts w:ascii="Arial" w:eastAsia="宋体" w:hAnsi="Arial" w:cs="Arial"/>
        </w:rPr>
        <w:t>可折叠</w:t>
      </w:r>
      <w:r w:rsidRPr="006111B6">
        <w:rPr>
          <w:rFonts w:ascii="Arial" w:eastAsia="宋体" w:hAnsi="Arial" w:cs="Arial"/>
        </w:rPr>
        <w:t>)/summary-viewer(6</w:t>
      </w:r>
      <w:r w:rsidRPr="006111B6">
        <w:rPr>
          <w:rFonts w:ascii="Arial" w:eastAsia="宋体" w:hAnsi="Arial" w:cs="Arial"/>
        </w:rPr>
        <w:t>节</w:t>
      </w:r>
      <w:r w:rsidRPr="006111B6">
        <w:rPr>
          <w:rFonts w:ascii="Arial" w:eastAsia="宋体" w:hAnsi="Arial" w:cs="Arial"/>
        </w:rPr>
        <w:t>Markdown)/core-finding-card(</w:t>
      </w:r>
      <w:r w:rsidRPr="006111B6">
        <w:rPr>
          <w:rFonts w:ascii="Arial" w:eastAsia="宋体" w:hAnsi="Arial" w:cs="Arial"/>
        </w:rPr>
        <w:t>核心发现高亮</w:t>
      </w:r>
      <w:r w:rsidRPr="006111B6">
        <w:rPr>
          <w:rFonts w:ascii="Arial" w:eastAsia="宋体" w:hAnsi="Arial" w:cs="Arial"/>
        </w:rPr>
        <w:t>)/evidence-panel+evidence-card(</w:t>
      </w:r>
      <w:r w:rsidRPr="006111B6">
        <w:rPr>
          <w:rFonts w:ascii="Arial" w:eastAsia="宋体" w:hAnsi="Arial" w:cs="Arial"/>
        </w:rPr>
        <w:t>证据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来源引用</w:t>
      </w:r>
      <w:r w:rsidRPr="006111B6">
        <w:rPr>
          <w:rFonts w:ascii="Arial" w:eastAsia="宋体" w:hAnsi="Arial" w:cs="Arial"/>
        </w:rPr>
        <w:t>)/limitation-card(</w:t>
      </w:r>
      <w:r w:rsidRPr="006111B6">
        <w:rPr>
          <w:rFonts w:ascii="Arial" w:eastAsia="宋体" w:hAnsi="Arial" w:cs="Arial"/>
        </w:rPr>
        <w:t>局限性</w:t>
      </w:r>
      <w:r w:rsidRPr="006111B6">
        <w:rPr>
          <w:rFonts w:ascii="Arial" w:eastAsia="宋体" w:hAnsi="Arial" w:cs="Arial"/>
        </w:rPr>
        <w:t>)/relevance-card(</w:t>
      </w:r>
      <w:r w:rsidRPr="006111B6">
        <w:rPr>
          <w:rFonts w:ascii="Arial" w:eastAsia="宋体" w:hAnsi="Arial" w:cs="Arial"/>
        </w:rPr>
        <w:t>研究关联</w:t>
      </w:r>
      <w:r w:rsidRPr="006111B6">
        <w:rPr>
          <w:rFonts w:ascii="Arial" w:eastAsia="宋体" w:hAnsi="Arial" w:cs="Arial"/>
        </w:rPr>
        <w:t>)/method-badge-group(</w:t>
      </w:r>
      <w:r w:rsidRPr="006111B6">
        <w:rPr>
          <w:rFonts w:ascii="Arial" w:eastAsia="宋体" w:hAnsi="Arial" w:cs="Arial"/>
        </w:rPr>
        <w:t>方法徽章</w:t>
      </w:r>
      <w:r w:rsidRPr="006111B6">
        <w:rPr>
          <w:rFonts w:ascii="Arial" w:eastAsia="宋体" w:hAnsi="Arial" w:cs="Arial"/>
        </w:rPr>
        <w:t>)/tag-badge(</w:t>
      </w:r>
      <w:r w:rsidRPr="006111B6">
        <w:rPr>
          <w:rFonts w:ascii="Arial" w:eastAsia="宋体" w:hAnsi="Arial" w:cs="Arial"/>
        </w:rPr>
        <w:t>标签</w:t>
      </w:r>
      <w:r w:rsidRPr="006111B6">
        <w:rPr>
          <w:rFonts w:ascii="Arial" w:eastAsia="宋体" w:hAnsi="Arial" w:cs="Arial"/>
        </w:rPr>
        <w:t>)/citation-anchor-list(</w:t>
      </w:r>
      <w:r w:rsidRPr="006111B6">
        <w:rPr>
          <w:rFonts w:ascii="Arial" w:eastAsia="宋体" w:hAnsi="Arial" w:cs="Arial"/>
        </w:rPr>
        <w:t>可追溯锚点</w:t>
      </w:r>
      <w:r w:rsidRPr="006111B6">
        <w:rPr>
          <w:rFonts w:ascii="Arial" w:eastAsia="宋体" w:hAnsi="Arial" w:cs="Arial"/>
        </w:rPr>
        <w:t>)/related-papers-panel(</w:t>
      </w:r>
      <w:r w:rsidRPr="006111B6">
        <w:rPr>
          <w:rFonts w:ascii="Arial" w:eastAsia="宋体" w:hAnsi="Arial" w:cs="Arial"/>
        </w:rPr>
        <w:t>向量相似推荐</w:t>
      </w:r>
      <w:r w:rsidRPr="006111B6">
        <w:rPr>
          <w:rFonts w:ascii="Arial" w:eastAsia="宋体" w:hAnsi="Arial" w:cs="Arial"/>
        </w:rPr>
        <w:t>)/context-pack-viewer(Agent</w:t>
      </w:r>
      <w:r w:rsidRPr="006111B6">
        <w:rPr>
          <w:rFonts w:ascii="Arial" w:eastAsia="宋体" w:hAnsi="Arial" w:cs="Arial"/>
        </w:rPr>
        <w:t>信息包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5E49432D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6.5  PDF</w:t>
      </w:r>
      <w:r w:rsidRPr="006111B6">
        <w:rPr>
          <w:rFonts w:ascii="Arial" w:eastAsia="宋体" w:hAnsi="Arial" w:cs="Arial"/>
        </w:rPr>
        <w:t>导入</w:t>
      </w:r>
      <w:r w:rsidRPr="006111B6">
        <w:rPr>
          <w:rFonts w:ascii="Arial" w:eastAsia="宋体" w:hAnsi="Arial" w:cs="Arial"/>
        </w:rPr>
        <w:t xml:space="preserve"> Import (/import)</w:t>
      </w:r>
    </w:p>
    <w:p w14:paraId="3BA310C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upload-dropzone:</w:t>
      </w:r>
      <w:r w:rsidRPr="006111B6">
        <w:rPr>
          <w:rFonts w:ascii="Arial" w:eastAsia="宋体" w:hAnsi="Arial" w:cs="Arial"/>
        </w:rPr>
        <w:t>拖放上传。</w:t>
      </w:r>
      <w:r w:rsidRPr="006111B6">
        <w:rPr>
          <w:rFonts w:ascii="Arial" w:eastAsia="宋体" w:hAnsi="Arial" w:cs="Arial"/>
        </w:rPr>
        <w:t>import-history-table:</w:t>
      </w:r>
      <w:r w:rsidRPr="006111B6">
        <w:rPr>
          <w:rFonts w:ascii="Arial" w:eastAsia="宋体" w:hAnsi="Arial" w:cs="Arial"/>
        </w:rPr>
        <w:t>导入历史。</w:t>
      </w:r>
      <w:r w:rsidRPr="006111B6">
        <w:rPr>
          <w:rFonts w:ascii="Arial" w:eastAsia="宋体" w:hAnsi="Arial" w:cs="Arial"/>
        </w:rPr>
        <w:t>import-stat-cards:</w:t>
      </w:r>
      <w:r w:rsidRPr="006111B6">
        <w:rPr>
          <w:rFonts w:ascii="Arial" w:eastAsia="宋体" w:hAnsi="Arial" w:cs="Arial"/>
        </w:rPr>
        <w:t>统计。</w:t>
      </w:r>
      <w:r w:rsidRPr="006111B6">
        <w:rPr>
          <w:rFonts w:ascii="Arial" w:eastAsia="宋体" w:hAnsi="Arial" w:cs="Arial"/>
        </w:rPr>
        <w:t>workflow-progress:</w:t>
      </w:r>
      <w:r w:rsidRPr="006111B6">
        <w:rPr>
          <w:rFonts w:ascii="Arial" w:eastAsia="宋体" w:hAnsi="Arial" w:cs="Arial"/>
        </w:rPr>
        <w:t>实时处理进度。</w:t>
      </w:r>
      <w:r w:rsidRPr="006111B6">
        <w:rPr>
          <w:rFonts w:ascii="Arial" w:eastAsia="宋体" w:hAnsi="Arial" w:cs="Arial"/>
        </w:rPr>
        <w:t>file-status-badge:pending/parsing/tagged/summarized/embedded/failed</w:t>
      </w:r>
      <w:r w:rsidRPr="006111B6">
        <w:rPr>
          <w:rFonts w:ascii="Arial" w:eastAsia="宋体" w:hAnsi="Arial" w:cs="Arial"/>
        </w:rPr>
        <w:t>。</w:t>
      </w:r>
    </w:p>
    <w:p w14:paraId="79C69C2B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6.6  AI</w:t>
      </w:r>
      <w:r w:rsidRPr="006111B6">
        <w:rPr>
          <w:rFonts w:ascii="Arial" w:eastAsia="宋体" w:hAnsi="Arial" w:cs="Arial"/>
        </w:rPr>
        <w:t>对话</w:t>
      </w:r>
      <w:r w:rsidRPr="006111B6">
        <w:rPr>
          <w:rFonts w:ascii="Arial" w:eastAsia="宋体" w:hAnsi="Arial" w:cs="Arial"/>
        </w:rPr>
        <w:t xml:space="preserve"> Chat (/chat)</w:t>
      </w:r>
    </w:p>
    <w:p w14:paraId="5362189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最强大的交互方式</w:t>
      </w:r>
      <w:r w:rsidRPr="006111B6">
        <w:rPr>
          <w:rFonts w:ascii="Arial" w:eastAsia="宋体" w:hAnsi="Arial" w:cs="Arial"/>
        </w:rPr>
        <w:t>——</w:t>
      </w:r>
      <w:r w:rsidRPr="006111B6">
        <w:rPr>
          <w:rFonts w:ascii="Arial" w:eastAsia="宋体" w:hAnsi="Arial" w:cs="Arial"/>
        </w:rPr>
        <w:t>自然语言与文献库对话。</w:t>
      </w:r>
      <w:r w:rsidRPr="006111B6">
        <w:rPr>
          <w:rFonts w:ascii="Arial" w:eastAsia="宋体" w:hAnsi="Arial" w:cs="Arial"/>
        </w:rPr>
        <w:t>chat-panel:</w:t>
      </w:r>
      <w:r w:rsidRPr="006111B6">
        <w:rPr>
          <w:rFonts w:ascii="Arial" w:eastAsia="宋体" w:hAnsi="Arial" w:cs="Arial"/>
        </w:rPr>
        <w:t>多轮对话。</w:t>
      </w:r>
      <w:r w:rsidRPr="006111B6">
        <w:rPr>
          <w:rFonts w:ascii="Arial" w:eastAsia="宋体" w:hAnsi="Arial" w:cs="Arial"/>
        </w:rPr>
        <w:t>chat-message:Markdown+</w:t>
      </w:r>
      <w:r w:rsidRPr="006111B6">
        <w:rPr>
          <w:rFonts w:ascii="Arial" w:eastAsia="宋体" w:hAnsi="Arial" w:cs="Arial"/>
        </w:rPr>
        <w:t>引用链接。</w:t>
      </w:r>
      <w:r w:rsidRPr="006111B6">
        <w:rPr>
          <w:rFonts w:ascii="Arial" w:eastAsia="宋体" w:hAnsi="Arial" w:cs="Arial"/>
        </w:rPr>
        <w:t>query-provider:</w:t>
      </w:r>
      <w:r w:rsidRPr="006111B6">
        <w:rPr>
          <w:rFonts w:ascii="Arial" w:eastAsia="宋体" w:hAnsi="Arial" w:cs="Arial"/>
        </w:rPr>
        <w:t>自然语言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结构化查询。</w:t>
      </w:r>
      <w:r w:rsidRPr="006111B6">
        <w:rPr>
          <w:rFonts w:ascii="Arial" w:eastAsia="宋体" w:hAnsi="Arial" w:cs="Arial"/>
        </w:rPr>
        <w:t>context-pack-viewer:</w:t>
      </w:r>
      <w:r w:rsidRPr="006111B6">
        <w:rPr>
          <w:rFonts w:ascii="Arial" w:eastAsia="宋体" w:hAnsi="Arial" w:cs="Arial"/>
        </w:rPr>
        <w:t>审查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信息来源。</w:t>
      </w:r>
      <w:r w:rsidRPr="006111B6">
        <w:rPr>
          <w:rFonts w:ascii="Arial" w:eastAsia="宋体" w:hAnsi="Arial" w:cs="Arial"/>
        </w:rPr>
        <w:t>evidence-card:</w:t>
      </w:r>
      <w:r w:rsidRPr="006111B6">
        <w:rPr>
          <w:rFonts w:ascii="Arial" w:eastAsia="宋体" w:hAnsi="Arial" w:cs="Arial"/>
        </w:rPr>
        <w:t>带引用的证据。典型流程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用户提问</w:t>
      </w:r>
      <w:r w:rsidRPr="006111B6">
        <w:rPr>
          <w:rFonts w:ascii="Arial" w:eastAsia="宋体" w:hAnsi="Arial" w:cs="Arial"/>
        </w:rPr>
        <w:t>→Agent</w:t>
      </w:r>
      <w:r w:rsidRPr="006111B6">
        <w:rPr>
          <w:rFonts w:ascii="Arial" w:eastAsia="宋体" w:hAnsi="Arial" w:cs="Arial"/>
        </w:rPr>
        <w:t>调用</w:t>
      </w:r>
      <w:r w:rsidRPr="006111B6">
        <w:rPr>
          <w:rFonts w:ascii="Arial" w:eastAsia="宋体" w:hAnsi="Arial" w:cs="Arial"/>
        </w:rPr>
        <w:t>search()→</w:t>
      </w:r>
      <w:r w:rsidRPr="006111B6">
        <w:rPr>
          <w:rFonts w:ascii="Arial" w:eastAsia="宋体" w:hAnsi="Arial" w:cs="Arial"/>
        </w:rPr>
        <w:t>检索文献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提取证据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生成带引用回答。</w:t>
      </w:r>
    </w:p>
    <w:p w14:paraId="7555C27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6.7  </w:t>
      </w:r>
      <w:r w:rsidRPr="006111B6">
        <w:rPr>
          <w:rFonts w:ascii="Arial" w:eastAsia="宋体" w:hAnsi="Arial" w:cs="Arial"/>
        </w:rPr>
        <w:t>知识网络</w:t>
      </w:r>
      <w:r w:rsidRPr="006111B6">
        <w:rPr>
          <w:rFonts w:ascii="Arial" w:eastAsia="宋体" w:hAnsi="Arial" w:cs="Arial"/>
        </w:rPr>
        <w:t xml:space="preserve"> Knowledge Network (/knowledge-network,/network)</w:t>
      </w:r>
    </w:p>
    <w:p w14:paraId="7611AA1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network-graph:react-force-graph-2d</w:t>
      </w:r>
      <w:r w:rsidRPr="006111B6">
        <w:rPr>
          <w:rFonts w:ascii="Arial" w:eastAsia="宋体" w:hAnsi="Arial" w:cs="Arial"/>
        </w:rPr>
        <w:t>交互式力导向图。</w:t>
      </w:r>
      <w:r w:rsidRPr="006111B6">
        <w:rPr>
          <w:rFonts w:ascii="Arial" w:eastAsia="宋体" w:hAnsi="Arial" w:cs="Arial"/>
        </w:rPr>
        <w:t>network-toolbar:</w:t>
      </w:r>
      <w:r w:rsidRPr="006111B6">
        <w:rPr>
          <w:rFonts w:ascii="Arial" w:eastAsia="宋体" w:hAnsi="Arial" w:cs="Arial"/>
        </w:rPr>
        <w:t>缩放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筛选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导出。</w:t>
      </w:r>
      <w:r w:rsidRPr="006111B6">
        <w:rPr>
          <w:rFonts w:ascii="Arial" w:eastAsia="宋体" w:hAnsi="Arial" w:cs="Arial"/>
        </w:rPr>
        <w:t>network-node-detail:</w:t>
      </w:r>
      <w:r w:rsidRPr="006111B6">
        <w:rPr>
          <w:rFonts w:ascii="Arial" w:eastAsia="宋体" w:hAnsi="Arial" w:cs="Arial"/>
        </w:rPr>
        <w:t>节点详情。</w:t>
      </w:r>
      <w:r w:rsidRPr="006111B6">
        <w:rPr>
          <w:rFonts w:ascii="Arial" w:eastAsia="宋体" w:hAnsi="Arial" w:cs="Arial"/>
        </w:rPr>
        <w:t>cluster-card/cluster-detail-panel/cluster-summary-card:</w:t>
      </w:r>
      <w:r w:rsidRPr="006111B6">
        <w:rPr>
          <w:rFonts w:ascii="Arial" w:eastAsia="宋体" w:hAnsi="Arial" w:cs="Arial"/>
        </w:rPr>
        <w:t>自动聚类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每类有主题标签和代表论文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similarity-network-panel:</w:t>
      </w:r>
      <w:r w:rsidRPr="006111B6">
        <w:rPr>
          <w:rFonts w:ascii="Arial" w:eastAsia="宋体" w:hAnsi="Arial" w:cs="Arial"/>
        </w:rPr>
        <w:t>向量相似度网络。</w:t>
      </w:r>
    </w:p>
    <w:p w14:paraId="1EB6246C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6.8  </w:t>
      </w:r>
      <w:r w:rsidRPr="006111B6">
        <w:rPr>
          <w:rFonts w:ascii="Arial" w:eastAsia="宋体" w:hAnsi="Arial" w:cs="Arial"/>
        </w:rPr>
        <w:t>研究地图</w:t>
      </w:r>
      <w:r w:rsidRPr="006111B6">
        <w:rPr>
          <w:rFonts w:ascii="Arial" w:eastAsia="宋体" w:hAnsi="Arial" w:cs="Arial"/>
        </w:rPr>
        <w:t xml:space="preserve"> Research Map (/research-map)</w:t>
      </w:r>
    </w:p>
    <w:p w14:paraId="4C9FF96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research-map-view:</w:t>
      </w:r>
      <w:r w:rsidRPr="006111B6">
        <w:rPr>
          <w:rFonts w:ascii="Arial" w:eastAsia="宋体" w:hAnsi="Arial" w:cs="Arial"/>
        </w:rPr>
        <w:t>二维散点图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热力图</w:t>
      </w:r>
      <w:r w:rsidRPr="006111B6">
        <w:rPr>
          <w:rFonts w:ascii="Arial" w:eastAsia="宋体" w:hAnsi="Arial" w:cs="Arial"/>
        </w:rPr>
        <w:t>(BGE-M3</w:t>
      </w:r>
      <w:r w:rsidRPr="006111B6">
        <w:rPr>
          <w:rFonts w:ascii="Arial" w:eastAsia="宋体" w:hAnsi="Arial" w:cs="Arial"/>
        </w:rPr>
        <w:t>降维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research-landscape-card:</w:t>
      </w:r>
      <w:r w:rsidRPr="006111B6">
        <w:rPr>
          <w:rFonts w:ascii="Arial" w:eastAsia="宋体" w:hAnsi="Arial" w:cs="Arial"/>
        </w:rPr>
        <w:t>研究格局。</w:t>
      </w:r>
      <w:r w:rsidRPr="006111B6">
        <w:rPr>
          <w:rFonts w:ascii="Arial" w:eastAsia="宋体" w:hAnsi="Arial" w:cs="Arial"/>
        </w:rPr>
        <w:t>emerging-topic-card:</w:t>
      </w:r>
      <w:r w:rsidRPr="006111B6">
        <w:rPr>
          <w:rFonts w:ascii="Arial" w:eastAsia="宋体" w:hAnsi="Arial" w:cs="Arial"/>
        </w:rPr>
        <w:t>快速增长方向。</w:t>
      </w:r>
    </w:p>
    <w:p w14:paraId="302FF12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 xml:space="preserve">6.9  </w:t>
      </w:r>
      <w:r w:rsidRPr="006111B6">
        <w:rPr>
          <w:rFonts w:ascii="Arial" w:eastAsia="宋体" w:hAnsi="Arial" w:cs="Arial"/>
        </w:rPr>
        <w:t>研究空白</w:t>
      </w:r>
      <w:r w:rsidRPr="006111B6">
        <w:rPr>
          <w:rFonts w:ascii="Arial" w:eastAsia="宋体" w:hAnsi="Arial" w:cs="Arial"/>
        </w:rPr>
        <w:t xml:space="preserve"> Research Gaps (/research-gaps)</w:t>
      </w:r>
    </w:p>
    <w:p w14:paraId="3A4283D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最具创新性功能。</w:t>
      </w:r>
      <w:r w:rsidRPr="006111B6">
        <w:rPr>
          <w:rFonts w:ascii="Arial" w:eastAsia="宋体" w:hAnsi="Arial" w:cs="Arial"/>
        </w:rPr>
        <w:t>gap-card:</w:t>
      </w:r>
      <w:r w:rsidRPr="006111B6">
        <w:rPr>
          <w:rFonts w:ascii="Arial" w:eastAsia="宋体" w:hAnsi="Arial" w:cs="Arial"/>
        </w:rPr>
        <w:t>识别空白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如「</w:t>
      </w:r>
      <w:r w:rsidRPr="006111B6">
        <w:rPr>
          <w:rFonts w:ascii="Arial" w:eastAsia="宋体" w:hAnsi="Arial" w:cs="Arial"/>
        </w:rPr>
        <w:t>Vip3Aa</w:t>
      </w:r>
      <w:r w:rsidRPr="006111B6">
        <w:rPr>
          <w:rFonts w:ascii="Arial" w:eastAsia="宋体" w:hAnsi="Arial" w:cs="Arial"/>
        </w:rPr>
        <w:t>在鳞翅目外的受体未发现」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novelty-card:</w:t>
      </w:r>
      <w:r w:rsidRPr="006111B6">
        <w:rPr>
          <w:rFonts w:ascii="Arial" w:eastAsia="宋体" w:hAnsi="Arial" w:cs="Arial"/>
        </w:rPr>
        <w:t>高新颖性发现。</w:t>
      </w:r>
      <w:r w:rsidRPr="006111B6">
        <w:rPr>
          <w:rFonts w:ascii="Arial" w:eastAsia="宋体" w:hAnsi="Arial" w:cs="Arial"/>
        </w:rPr>
        <w:t>research-question-card:</w:t>
      </w:r>
      <w:r w:rsidRPr="006111B6">
        <w:rPr>
          <w:rFonts w:ascii="Arial" w:eastAsia="宋体" w:hAnsi="Arial" w:cs="Arial"/>
        </w:rPr>
        <w:t>自动生成可研究问题。逻辑</w:t>
      </w:r>
      <w:r w:rsidRPr="006111B6">
        <w:rPr>
          <w:rFonts w:ascii="Arial" w:eastAsia="宋体" w:hAnsi="Arial" w:cs="Arial"/>
        </w:rPr>
        <w:t>:TOXIN×HOST</w:t>
      </w:r>
      <w:r w:rsidRPr="006111B6">
        <w:rPr>
          <w:rFonts w:ascii="Arial" w:eastAsia="宋体" w:hAnsi="Arial" w:cs="Arial"/>
        </w:rPr>
        <w:t>矩阵空单元格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向量密度低区域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时间趋势下降。</w:t>
      </w:r>
    </w:p>
    <w:p w14:paraId="24C8847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6.10  </w:t>
      </w:r>
      <w:r w:rsidRPr="006111B6">
        <w:rPr>
          <w:rFonts w:ascii="Arial" w:eastAsia="宋体" w:hAnsi="Arial" w:cs="Arial"/>
        </w:rPr>
        <w:t>主题探索</w:t>
      </w:r>
      <w:r w:rsidRPr="006111B6">
        <w:rPr>
          <w:rFonts w:ascii="Arial" w:eastAsia="宋体" w:hAnsi="Arial" w:cs="Arial"/>
        </w:rPr>
        <w:t xml:space="preserve"> Topic Explorer (/topic-explorer)</w:t>
      </w:r>
    </w:p>
    <w:p w14:paraId="3B8E3C9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cluster-card/cluster-summary-card/cluster-detail-panel</w:t>
      </w:r>
      <w:r w:rsidRPr="006111B6">
        <w:rPr>
          <w:rFonts w:ascii="Arial" w:eastAsia="宋体" w:hAnsi="Arial" w:cs="Arial"/>
        </w:rPr>
        <w:t>。技术</w:t>
      </w:r>
      <w:r w:rsidRPr="006111B6">
        <w:rPr>
          <w:rFonts w:ascii="Arial" w:eastAsia="宋体" w:hAnsi="Arial" w:cs="Arial"/>
        </w:rPr>
        <w:t>:K-Means/HDBSCAN+TF-IDF</w:t>
      </w:r>
      <w:r w:rsidRPr="006111B6">
        <w:rPr>
          <w:rFonts w:ascii="Arial" w:eastAsia="宋体" w:hAnsi="Arial" w:cs="Arial"/>
        </w:rPr>
        <w:t>关键词。</w:t>
      </w:r>
    </w:p>
    <w:p w14:paraId="5AB66C21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6.11  </w:t>
      </w:r>
      <w:r w:rsidRPr="006111B6">
        <w:rPr>
          <w:rFonts w:ascii="Arial" w:eastAsia="宋体" w:hAnsi="Arial" w:cs="Arial"/>
        </w:rPr>
        <w:t>引文</w:t>
      </w:r>
      <w:r w:rsidRPr="006111B6">
        <w:rPr>
          <w:rFonts w:ascii="Arial" w:eastAsia="宋体" w:hAnsi="Arial" w:cs="Arial"/>
        </w:rPr>
        <w:t xml:space="preserve"> Citations (/citations)</w:t>
      </w:r>
    </w:p>
    <w:p w14:paraId="235F059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citation-anchor-list:</w:t>
      </w:r>
      <w:r w:rsidRPr="006111B6">
        <w:rPr>
          <w:rFonts w:ascii="Arial" w:eastAsia="宋体" w:hAnsi="Arial" w:cs="Arial"/>
        </w:rPr>
        <w:t>所有来源锚点。</w:t>
      </w:r>
      <w:r w:rsidRPr="006111B6">
        <w:rPr>
          <w:rFonts w:ascii="Arial" w:eastAsia="宋体" w:hAnsi="Arial" w:cs="Arial"/>
        </w:rPr>
        <w:t>citation-network-placeholder:</w:t>
      </w:r>
      <w:r w:rsidRPr="006111B6">
        <w:rPr>
          <w:rFonts w:ascii="Arial" w:eastAsia="宋体" w:hAnsi="Arial" w:cs="Arial"/>
        </w:rPr>
        <w:t>引用关系图。</w:t>
      </w:r>
    </w:p>
    <w:p w14:paraId="0F65E59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6.12  </w:t>
      </w:r>
      <w:r w:rsidRPr="006111B6">
        <w:rPr>
          <w:rFonts w:ascii="Arial" w:eastAsia="宋体" w:hAnsi="Arial" w:cs="Arial"/>
        </w:rPr>
        <w:t>热点</w:t>
      </w:r>
      <w:r w:rsidRPr="006111B6">
        <w:rPr>
          <w:rFonts w:ascii="Arial" w:eastAsia="宋体" w:hAnsi="Arial" w:cs="Arial"/>
        </w:rPr>
        <w:t xml:space="preserve"> Hotspots (/hotspots)</w:t>
      </w:r>
    </w:p>
    <w:p w14:paraId="5324CD9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研究密集领域。基于发表年份加权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引用密度。热点</w:t>
      </w:r>
      <w:r w:rsidRPr="006111B6">
        <w:rPr>
          <w:rFonts w:ascii="Arial" w:eastAsia="宋体" w:hAnsi="Arial" w:cs="Arial"/>
        </w:rPr>
        <w:t>=</w:t>
      </w:r>
      <w:r w:rsidRPr="006111B6">
        <w:rPr>
          <w:rFonts w:ascii="Arial" w:eastAsia="宋体" w:hAnsi="Arial" w:cs="Arial"/>
        </w:rPr>
        <w:t>现在火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新兴主题</w:t>
      </w:r>
      <w:r w:rsidRPr="006111B6">
        <w:rPr>
          <w:rFonts w:ascii="Arial" w:eastAsia="宋体" w:hAnsi="Arial" w:cs="Arial"/>
        </w:rPr>
        <w:t>=</w:t>
      </w:r>
      <w:r w:rsidRPr="006111B6">
        <w:rPr>
          <w:rFonts w:ascii="Arial" w:eastAsia="宋体" w:hAnsi="Arial" w:cs="Arial"/>
        </w:rPr>
        <w:t>将来可能火。</w:t>
      </w:r>
    </w:p>
    <w:p w14:paraId="45F09CA8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6.13  </w:t>
      </w:r>
      <w:r w:rsidRPr="006111B6">
        <w:rPr>
          <w:rFonts w:ascii="Arial" w:eastAsia="宋体" w:hAnsi="Arial" w:cs="Arial"/>
        </w:rPr>
        <w:t>设置</w:t>
      </w:r>
      <w:r w:rsidRPr="006111B6">
        <w:rPr>
          <w:rFonts w:ascii="Arial" w:eastAsia="宋体" w:hAnsi="Arial" w:cs="Arial"/>
        </w:rPr>
        <w:t xml:space="preserve"> Settings (/settings)</w:t>
      </w:r>
    </w:p>
    <w:p w14:paraId="3AB6C1B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GROBID</w:t>
      </w:r>
      <w:r w:rsidRPr="006111B6">
        <w:rPr>
          <w:rFonts w:ascii="Arial" w:eastAsia="宋体" w:hAnsi="Arial" w:cs="Arial"/>
        </w:rPr>
        <w:t>配置</w:t>
      </w:r>
      <w:r w:rsidRPr="006111B6">
        <w:rPr>
          <w:rFonts w:ascii="Arial" w:eastAsia="宋体" w:hAnsi="Arial" w:cs="Arial"/>
        </w:rPr>
        <w:t>/API Key/</w:t>
      </w:r>
      <w:r w:rsidRPr="006111B6">
        <w:rPr>
          <w:rFonts w:ascii="Arial" w:eastAsia="宋体" w:hAnsi="Arial" w:cs="Arial"/>
        </w:rPr>
        <w:t>嵌入模型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工作流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界面偏好。</w:t>
      </w:r>
    </w:p>
    <w:p w14:paraId="10320D15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6.14  </w:t>
      </w:r>
      <w:r w:rsidRPr="006111B6">
        <w:rPr>
          <w:rFonts w:ascii="Arial" w:eastAsia="宋体" w:hAnsi="Arial" w:cs="Arial"/>
        </w:rPr>
        <w:t>组件速查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653AA2F7" w14:textId="77777777">
        <w:tc>
          <w:tcPr>
            <w:tcW w:w="4706" w:type="dxa"/>
            <w:shd w:val="clear" w:color="auto" w:fill="2B579A"/>
          </w:tcPr>
          <w:p w14:paraId="6B2C8750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组件</w:t>
            </w: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(</w:t>
            </w: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部分</w:t>
            </w: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)</w:t>
            </w:r>
          </w:p>
        </w:tc>
        <w:tc>
          <w:tcPr>
            <w:tcW w:w="4706" w:type="dxa"/>
            <w:shd w:val="clear" w:color="auto" w:fill="2B579A"/>
          </w:tcPr>
          <w:p w14:paraId="264FFA1B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功能</w:t>
            </w:r>
          </w:p>
        </w:tc>
      </w:tr>
      <w:tr w:rsidR="00BE39AE" w:rsidRPr="006111B6" w14:paraId="475809E1" w14:textId="77777777">
        <w:tc>
          <w:tcPr>
            <w:tcW w:w="4706" w:type="dxa"/>
          </w:tcPr>
          <w:p w14:paraId="158AD0A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app-sidebar/top-nav</w:t>
            </w:r>
          </w:p>
        </w:tc>
        <w:tc>
          <w:tcPr>
            <w:tcW w:w="4706" w:type="dxa"/>
          </w:tcPr>
          <w:p w14:paraId="0974226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导航布局</w:t>
            </w:r>
          </w:p>
        </w:tc>
      </w:tr>
      <w:tr w:rsidR="00BE39AE" w:rsidRPr="006111B6" w14:paraId="42A4ACD4" w14:textId="77777777">
        <w:tc>
          <w:tcPr>
            <w:tcW w:w="4706" w:type="dxa"/>
            <w:shd w:val="clear" w:color="auto" w:fill="F2F2F2"/>
          </w:tcPr>
          <w:p w14:paraId="177FD56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paper-table/filter-bar</w:t>
            </w:r>
          </w:p>
        </w:tc>
        <w:tc>
          <w:tcPr>
            <w:tcW w:w="4706" w:type="dxa"/>
            <w:shd w:val="clear" w:color="auto" w:fill="F2F2F2"/>
          </w:tcPr>
          <w:p w14:paraId="1E29BF8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论文表格</w:t>
            </w:r>
            <w:r w:rsidRPr="006111B6">
              <w:rPr>
                <w:rFonts w:ascii="Arial" w:eastAsia="宋体" w:hAnsi="Arial" w:cs="Arial"/>
                <w:sz w:val="14"/>
              </w:rPr>
              <w:t>/</w:t>
            </w:r>
            <w:r w:rsidRPr="006111B6">
              <w:rPr>
                <w:rFonts w:ascii="Arial" w:eastAsia="宋体" w:hAnsi="Arial" w:cs="Arial"/>
                <w:sz w:val="14"/>
              </w:rPr>
              <w:t>过滤</w:t>
            </w:r>
          </w:p>
        </w:tc>
      </w:tr>
      <w:tr w:rsidR="00BE39AE" w:rsidRPr="006111B6" w14:paraId="667E1D84" w14:textId="77777777">
        <w:tc>
          <w:tcPr>
            <w:tcW w:w="4706" w:type="dxa"/>
          </w:tcPr>
          <w:p w14:paraId="4287093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summary-viewer/core-finding-card</w:t>
            </w:r>
          </w:p>
        </w:tc>
        <w:tc>
          <w:tcPr>
            <w:tcW w:w="4706" w:type="dxa"/>
          </w:tcPr>
          <w:p w14:paraId="517A939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摘要</w:t>
            </w:r>
            <w:r w:rsidRPr="006111B6">
              <w:rPr>
                <w:rFonts w:ascii="Arial" w:eastAsia="宋体" w:hAnsi="Arial" w:cs="Arial"/>
                <w:sz w:val="14"/>
              </w:rPr>
              <w:t>/</w:t>
            </w:r>
            <w:r w:rsidRPr="006111B6">
              <w:rPr>
                <w:rFonts w:ascii="Arial" w:eastAsia="宋体" w:hAnsi="Arial" w:cs="Arial"/>
                <w:sz w:val="14"/>
              </w:rPr>
              <w:t>核心发现</w:t>
            </w:r>
          </w:p>
        </w:tc>
      </w:tr>
      <w:tr w:rsidR="00BE39AE" w:rsidRPr="006111B6" w14:paraId="12233ABE" w14:textId="77777777">
        <w:tc>
          <w:tcPr>
            <w:tcW w:w="4706" w:type="dxa"/>
            <w:shd w:val="clear" w:color="auto" w:fill="F2F2F2"/>
          </w:tcPr>
          <w:p w14:paraId="0F3F3A3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evidence-panel/card</w:t>
            </w:r>
          </w:p>
        </w:tc>
        <w:tc>
          <w:tcPr>
            <w:tcW w:w="4706" w:type="dxa"/>
            <w:shd w:val="clear" w:color="auto" w:fill="F2F2F2"/>
          </w:tcPr>
          <w:p w14:paraId="07A9A4C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证据链</w:t>
            </w:r>
          </w:p>
        </w:tc>
      </w:tr>
      <w:tr w:rsidR="00BE39AE" w:rsidRPr="006111B6" w14:paraId="41877DBD" w14:textId="77777777">
        <w:tc>
          <w:tcPr>
            <w:tcW w:w="4706" w:type="dxa"/>
          </w:tcPr>
          <w:p w14:paraId="6C91335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chat-panel/message</w:t>
            </w:r>
          </w:p>
        </w:tc>
        <w:tc>
          <w:tcPr>
            <w:tcW w:w="4706" w:type="dxa"/>
          </w:tcPr>
          <w:p w14:paraId="196B397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AI</w:t>
            </w:r>
            <w:r w:rsidRPr="006111B6">
              <w:rPr>
                <w:rFonts w:ascii="Arial" w:eastAsia="宋体" w:hAnsi="Arial" w:cs="Arial"/>
                <w:sz w:val="14"/>
              </w:rPr>
              <w:t>对话</w:t>
            </w:r>
          </w:p>
        </w:tc>
      </w:tr>
      <w:tr w:rsidR="00BE39AE" w:rsidRPr="006111B6" w14:paraId="648030A5" w14:textId="77777777">
        <w:tc>
          <w:tcPr>
            <w:tcW w:w="4706" w:type="dxa"/>
            <w:shd w:val="clear" w:color="auto" w:fill="F2F2F2"/>
          </w:tcPr>
          <w:p w14:paraId="05EFA5C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network-graph/toolbar</w:t>
            </w:r>
          </w:p>
        </w:tc>
        <w:tc>
          <w:tcPr>
            <w:tcW w:w="4706" w:type="dxa"/>
            <w:shd w:val="clear" w:color="auto" w:fill="F2F2F2"/>
          </w:tcPr>
          <w:p w14:paraId="55B6E51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知识网络</w:t>
            </w:r>
          </w:p>
        </w:tc>
      </w:tr>
      <w:tr w:rsidR="00BE39AE" w:rsidRPr="006111B6" w14:paraId="49A21334" w14:textId="77777777">
        <w:tc>
          <w:tcPr>
            <w:tcW w:w="4706" w:type="dxa"/>
          </w:tcPr>
          <w:p w14:paraId="24D7231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cluster-card/detail</w:t>
            </w:r>
          </w:p>
        </w:tc>
        <w:tc>
          <w:tcPr>
            <w:tcW w:w="4706" w:type="dxa"/>
          </w:tcPr>
          <w:p w14:paraId="6C6A6B4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聚类分析</w:t>
            </w:r>
          </w:p>
        </w:tc>
      </w:tr>
      <w:tr w:rsidR="00BE39AE" w:rsidRPr="006111B6" w14:paraId="5E60FDF1" w14:textId="77777777">
        <w:tc>
          <w:tcPr>
            <w:tcW w:w="4706" w:type="dxa"/>
            <w:shd w:val="clear" w:color="auto" w:fill="F2F2F2"/>
          </w:tcPr>
          <w:p w14:paraId="69C7835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gap-card/novelty-card</w:t>
            </w:r>
          </w:p>
        </w:tc>
        <w:tc>
          <w:tcPr>
            <w:tcW w:w="4706" w:type="dxa"/>
            <w:shd w:val="clear" w:color="auto" w:fill="F2F2F2"/>
          </w:tcPr>
          <w:p w14:paraId="2606651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研究空白</w:t>
            </w:r>
          </w:p>
        </w:tc>
      </w:tr>
      <w:tr w:rsidR="00BE39AE" w:rsidRPr="006111B6" w14:paraId="1D125F9B" w14:textId="77777777">
        <w:tc>
          <w:tcPr>
            <w:tcW w:w="4706" w:type="dxa"/>
          </w:tcPr>
          <w:p w14:paraId="49FAF78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upload-dropzone/workflow-progress</w:t>
            </w:r>
          </w:p>
        </w:tc>
        <w:tc>
          <w:tcPr>
            <w:tcW w:w="4706" w:type="dxa"/>
          </w:tcPr>
          <w:p w14:paraId="3BF7660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导入</w:t>
            </w:r>
            <w:r w:rsidRPr="006111B6">
              <w:rPr>
                <w:rFonts w:ascii="Arial" w:eastAsia="宋体" w:hAnsi="Arial" w:cs="Arial"/>
                <w:sz w:val="14"/>
              </w:rPr>
              <w:t>/</w:t>
            </w:r>
            <w:r w:rsidRPr="006111B6">
              <w:rPr>
                <w:rFonts w:ascii="Arial" w:eastAsia="宋体" w:hAnsi="Arial" w:cs="Arial"/>
                <w:sz w:val="14"/>
              </w:rPr>
              <w:t>进度</w:t>
            </w:r>
          </w:p>
        </w:tc>
      </w:tr>
      <w:tr w:rsidR="00BE39AE" w:rsidRPr="006111B6" w14:paraId="62CDE3AC" w14:textId="77777777">
        <w:tc>
          <w:tcPr>
            <w:tcW w:w="4706" w:type="dxa"/>
            <w:shd w:val="clear" w:color="auto" w:fill="F2F2F2"/>
          </w:tcPr>
          <w:p w14:paraId="64EA8C3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context-pack-viewer</w:t>
            </w:r>
          </w:p>
        </w:tc>
        <w:tc>
          <w:tcPr>
            <w:tcW w:w="4706" w:type="dxa"/>
            <w:shd w:val="clear" w:color="auto" w:fill="F2F2F2"/>
          </w:tcPr>
          <w:p w14:paraId="1511B15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Agent</w:t>
            </w:r>
            <w:r w:rsidRPr="006111B6">
              <w:rPr>
                <w:rFonts w:ascii="Arial" w:eastAsia="宋体" w:hAnsi="Arial" w:cs="Arial"/>
                <w:sz w:val="14"/>
              </w:rPr>
              <w:t>上下文包</w:t>
            </w:r>
          </w:p>
        </w:tc>
      </w:tr>
    </w:tbl>
    <w:p w14:paraId="0FA421BE" w14:textId="77777777" w:rsidR="00BE39AE" w:rsidRPr="006111B6" w:rsidRDefault="00BE39AE">
      <w:pPr>
        <w:rPr>
          <w:rFonts w:ascii="Arial" w:eastAsia="宋体" w:hAnsi="Arial" w:cs="Arial"/>
        </w:rPr>
      </w:pPr>
    </w:p>
    <w:p w14:paraId="26AF2ADA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290BA2D8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第七章</w:t>
      </w:r>
      <w:r w:rsidRPr="006111B6">
        <w:rPr>
          <w:rFonts w:ascii="Arial" w:eastAsia="宋体" w:hAnsi="Arial" w:cs="Arial"/>
        </w:rPr>
        <w:t xml:space="preserve">  Web </w:t>
      </w:r>
      <w:r w:rsidRPr="006111B6">
        <w:rPr>
          <w:rFonts w:ascii="Arial" w:eastAsia="宋体" w:hAnsi="Arial" w:cs="Arial"/>
        </w:rPr>
        <w:t>操作指南</w:t>
      </w:r>
    </w:p>
    <w:p w14:paraId="3E731468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7.1  </w:t>
      </w:r>
      <w:r w:rsidRPr="006111B6">
        <w:rPr>
          <w:rFonts w:ascii="Arial" w:eastAsia="宋体" w:hAnsi="Arial" w:cs="Arial"/>
        </w:rPr>
        <w:t>导入文献并浏览</w:t>
      </w:r>
    </w:p>
    <w:p w14:paraId="5FE2AEC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1.Import</w:t>
      </w:r>
      <w:r w:rsidRPr="006111B6">
        <w:rPr>
          <w:rFonts w:ascii="Arial" w:eastAsia="宋体" w:hAnsi="Arial" w:cs="Arial"/>
        </w:rPr>
        <w:t>页</w:t>
      </w:r>
      <w:r w:rsidRPr="006111B6">
        <w:rPr>
          <w:rFonts w:ascii="Arial" w:eastAsia="宋体" w:hAnsi="Arial" w:cs="Arial"/>
        </w:rPr>
        <w:t>→2.</w:t>
      </w:r>
      <w:r w:rsidRPr="006111B6">
        <w:rPr>
          <w:rFonts w:ascii="Arial" w:eastAsia="宋体" w:hAnsi="Arial" w:cs="Arial"/>
        </w:rPr>
        <w:t>拖放</w:t>
      </w:r>
      <w:r w:rsidRPr="006111B6">
        <w:rPr>
          <w:rFonts w:ascii="Arial" w:eastAsia="宋体" w:hAnsi="Arial" w:cs="Arial"/>
        </w:rPr>
        <w:t>PDF→3.Start Processing→4.</w:t>
      </w:r>
      <w:r w:rsidRPr="006111B6">
        <w:rPr>
          <w:rFonts w:ascii="Arial" w:eastAsia="宋体" w:hAnsi="Arial" w:cs="Arial"/>
        </w:rPr>
        <w:t>观察进度</w:t>
      </w:r>
      <w:r w:rsidRPr="006111B6">
        <w:rPr>
          <w:rFonts w:ascii="Arial" w:eastAsia="宋体" w:hAnsi="Arial" w:cs="Arial"/>
        </w:rPr>
        <w:t>→5.Library</w:t>
      </w:r>
      <w:r w:rsidRPr="006111B6">
        <w:rPr>
          <w:rFonts w:ascii="Arial" w:eastAsia="宋体" w:hAnsi="Arial" w:cs="Arial"/>
        </w:rPr>
        <w:t>查看</w:t>
      </w:r>
      <w:r w:rsidRPr="006111B6">
        <w:rPr>
          <w:rFonts w:ascii="Arial" w:eastAsia="宋体" w:hAnsi="Arial" w:cs="Arial"/>
        </w:rPr>
        <w:t>→6.</w:t>
      </w:r>
      <w:r w:rsidRPr="006111B6">
        <w:rPr>
          <w:rFonts w:ascii="Arial" w:eastAsia="宋体" w:hAnsi="Arial" w:cs="Arial"/>
        </w:rPr>
        <w:t>过滤</w:t>
      </w:r>
      <w:r w:rsidRPr="006111B6">
        <w:rPr>
          <w:rFonts w:ascii="Arial" w:eastAsia="宋体" w:hAnsi="Arial" w:cs="Arial"/>
        </w:rPr>
        <w:t>→7.</w:t>
      </w:r>
      <w:r w:rsidRPr="006111B6">
        <w:rPr>
          <w:rFonts w:ascii="Arial" w:eastAsia="宋体" w:hAnsi="Arial" w:cs="Arial"/>
        </w:rPr>
        <w:t>点击论文看详情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摘要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证据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标签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相关论文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1656D4D8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7.2  AI</w:t>
      </w:r>
      <w:r w:rsidRPr="006111B6">
        <w:rPr>
          <w:rFonts w:ascii="Arial" w:eastAsia="宋体" w:hAnsi="Arial" w:cs="Arial"/>
        </w:rPr>
        <w:t>对话式探索</w:t>
      </w:r>
    </w:p>
    <w:p w14:paraId="1C3014D3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1.Chat</w:t>
      </w:r>
      <w:r w:rsidRPr="006111B6">
        <w:rPr>
          <w:rFonts w:ascii="Arial" w:eastAsia="宋体" w:hAnsi="Arial" w:cs="Arial"/>
        </w:rPr>
        <w:t>页</w:t>
      </w:r>
      <w:r w:rsidRPr="006111B6">
        <w:rPr>
          <w:rFonts w:ascii="Arial" w:eastAsia="宋体" w:hAnsi="Arial" w:cs="Arial"/>
        </w:rPr>
        <w:t>→2.</w:t>
      </w:r>
      <w:r w:rsidRPr="006111B6">
        <w:rPr>
          <w:rFonts w:ascii="Arial" w:eastAsia="宋体" w:hAnsi="Arial" w:cs="Arial"/>
        </w:rPr>
        <w:t>输入问题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如「</w:t>
      </w:r>
      <w:r w:rsidRPr="006111B6">
        <w:rPr>
          <w:rFonts w:ascii="Arial" w:eastAsia="宋体" w:hAnsi="Arial" w:cs="Arial"/>
        </w:rPr>
        <w:t>Cry1Ac</w:t>
      </w:r>
      <w:r w:rsidRPr="006111B6">
        <w:rPr>
          <w:rFonts w:ascii="Arial" w:eastAsia="宋体" w:hAnsi="Arial" w:cs="Arial"/>
        </w:rPr>
        <w:t>抗性与</w:t>
      </w:r>
      <w:r w:rsidRPr="006111B6">
        <w:rPr>
          <w:rFonts w:ascii="Arial" w:eastAsia="宋体" w:hAnsi="Arial" w:cs="Arial"/>
        </w:rPr>
        <w:t>ABC</w:t>
      </w:r>
      <w:r w:rsidRPr="006111B6">
        <w:rPr>
          <w:rFonts w:ascii="Arial" w:eastAsia="宋体" w:hAnsi="Arial" w:cs="Arial"/>
        </w:rPr>
        <w:t>转运蛋白的关系</w:t>
      </w:r>
      <w:r w:rsidRPr="006111B6">
        <w:rPr>
          <w:rFonts w:ascii="Arial" w:eastAsia="宋体" w:hAnsi="Arial" w:cs="Arial"/>
        </w:rPr>
        <w:t>?</w:t>
      </w:r>
      <w:r w:rsidRPr="006111B6">
        <w:rPr>
          <w:rFonts w:ascii="Arial" w:eastAsia="宋体" w:hAnsi="Arial" w:cs="Arial"/>
        </w:rPr>
        <w:t>」</w:t>
      </w:r>
      <w:r w:rsidRPr="006111B6">
        <w:rPr>
          <w:rFonts w:ascii="Arial" w:eastAsia="宋体" w:hAnsi="Arial" w:cs="Arial"/>
        </w:rPr>
        <w:t>)→3.Agent</w:t>
      </w:r>
      <w:r w:rsidRPr="006111B6">
        <w:rPr>
          <w:rFonts w:ascii="Arial" w:eastAsia="宋体" w:hAnsi="Arial" w:cs="Arial"/>
        </w:rPr>
        <w:t>自动检索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生成带引用回答</w:t>
      </w:r>
      <w:r w:rsidRPr="006111B6">
        <w:rPr>
          <w:rFonts w:ascii="Arial" w:eastAsia="宋体" w:hAnsi="Arial" w:cs="Arial"/>
        </w:rPr>
        <w:t>→4.</w:t>
      </w:r>
      <w:r w:rsidRPr="006111B6">
        <w:rPr>
          <w:rFonts w:ascii="Arial" w:eastAsia="宋体" w:hAnsi="Arial" w:cs="Arial"/>
        </w:rPr>
        <w:t>点击</w:t>
      </w:r>
      <w:r w:rsidRPr="006111B6">
        <w:rPr>
          <w:rFonts w:ascii="Arial" w:eastAsia="宋体" w:hAnsi="Arial" w:cs="Arial"/>
        </w:rPr>
        <w:t>citation_anchor</w:t>
      </w:r>
      <w:r w:rsidRPr="006111B6">
        <w:rPr>
          <w:rFonts w:ascii="Arial" w:eastAsia="宋体" w:hAnsi="Arial" w:cs="Arial"/>
        </w:rPr>
        <w:t>跳转来源</w:t>
      </w:r>
      <w:r w:rsidRPr="006111B6">
        <w:rPr>
          <w:rFonts w:ascii="Arial" w:eastAsia="宋体" w:hAnsi="Arial" w:cs="Arial"/>
        </w:rPr>
        <w:t>→5.</w:t>
      </w:r>
      <w:r w:rsidRPr="006111B6">
        <w:rPr>
          <w:rFonts w:ascii="Arial" w:eastAsia="宋体" w:hAnsi="Arial" w:cs="Arial"/>
        </w:rPr>
        <w:t>追问深入</w:t>
      </w:r>
      <w:r w:rsidRPr="006111B6">
        <w:rPr>
          <w:rFonts w:ascii="Arial" w:eastAsia="宋体" w:hAnsi="Arial" w:cs="Arial"/>
        </w:rPr>
        <w:t>→6.</w:t>
      </w:r>
      <w:r w:rsidRPr="006111B6">
        <w:rPr>
          <w:rFonts w:ascii="Arial" w:eastAsia="宋体" w:hAnsi="Arial" w:cs="Arial"/>
        </w:rPr>
        <w:t>切换搜索模式</w:t>
      </w:r>
      <w:r w:rsidRPr="006111B6">
        <w:rPr>
          <w:rFonts w:ascii="Arial" w:eastAsia="宋体" w:hAnsi="Arial" w:cs="Arial"/>
        </w:rPr>
        <w:t>→7.</w:t>
      </w:r>
      <w:r w:rsidRPr="006111B6">
        <w:rPr>
          <w:rFonts w:ascii="Arial" w:eastAsia="宋体" w:hAnsi="Arial" w:cs="Arial"/>
        </w:rPr>
        <w:t>审查</w:t>
      </w:r>
      <w:r w:rsidRPr="006111B6">
        <w:rPr>
          <w:rFonts w:ascii="Arial" w:eastAsia="宋体" w:hAnsi="Arial" w:cs="Arial"/>
        </w:rPr>
        <w:t>context-pack-viewer</w:t>
      </w:r>
      <w:r w:rsidRPr="006111B6">
        <w:rPr>
          <w:rFonts w:ascii="Arial" w:eastAsia="宋体" w:hAnsi="Arial" w:cs="Arial"/>
        </w:rPr>
        <w:t>。这是最自然的使用方式。</w:t>
      </w:r>
    </w:p>
    <w:p w14:paraId="7B9B9886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7.3  </w:t>
      </w:r>
      <w:r w:rsidRPr="006111B6">
        <w:rPr>
          <w:rFonts w:ascii="Arial" w:eastAsia="宋体" w:hAnsi="Arial" w:cs="Arial"/>
        </w:rPr>
        <w:t>构建知识网络</w:t>
      </w:r>
    </w:p>
    <w:p w14:paraId="1B373D8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1.Knowledge Network→2.</w:t>
      </w:r>
      <w:r w:rsidRPr="006111B6">
        <w:rPr>
          <w:rFonts w:ascii="Arial" w:eastAsia="宋体" w:hAnsi="Arial" w:cs="Arial"/>
        </w:rPr>
        <w:t>选网络类型</w:t>
      </w:r>
      <w:r w:rsidRPr="006111B6">
        <w:rPr>
          <w:rFonts w:ascii="Arial" w:eastAsia="宋体" w:hAnsi="Arial" w:cs="Arial"/>
        </w:rPr>
        <w:t>→3.</w:t>
      </w:r>
      <w:r w:rsidRPr="006111B6">
        <w:rPr>
          <w:rFonts w:ascii="Arial" w:eastAsia="宋体" w:hAnsi="Arial" w:cs="Arial"/>
        </w:rPr>
        <w:t>拖拽缩放</w:t>
      </w:r>
      <w:r w:rsidRPr="006111B6">
        <w:rPr>
          <w:rFonts w:ascii="Arial" w:eastAsia="宋体" w:hAnsi="Arial" w:cs="Arial"/>
        </w:rPr>
        <w:t>→4.</w:t>
      </w:r>
      <w:r w:rsidRPr="006111B6">
        <w:rPr>
          <w:rFonts w:ascii="Arial" w:eastAsia="宋体" w:hAnsi="Arial" w:cs="Arial"/>
        </w:rPr>
        <w:t>点节点看详情</w:t>
      </w:r>
      <w:r w:rsidRPr="006111B6">
        <w:rPr>
          <w:rFonts w:ascii="Arial" w:eastAsia="宋体" w:hAnsi="Arial" w:cs="Arial"/>
        </w:rPr>
        <w:t>→5.</w:t>
      </w:r>
      <w:r w:rsidRPr="006111B6">
        <w:rPr>
          <w:rFonts w:ascii="Arial" w:eastAsia="宋体" w:hAnsi="Arial" w:cs="Arial"/>
        </w:rPr>
        <w:t>筛选</w:t>
      </w:r>
      <w:r w:rsidRPr="006111B6">
        <w:rPr>
          <w:rFonts w:ascii="Arial" w:eastAsia="宋体" w:hAnsi="Arial" w:cs="Arial"/>
        </w:rPr>
        <w:t>→6.</w:t>
      </w:r>
      <w:r w:rsidRPr="006111B6">
        <w:rPr>
          <w:rFonts w:ascii="Arial" w:eastAsia="宋体" w:hAnsi="Arial" w:cs="Arial"/>
        </w:rPr>
        <w:t>观察聚类</w:t>
      </w:r>
      <w:r w:rsidRPr="006111B6">
        <w:rPr>
          <w:rFonts w:ascii="Arial" w:eastAsia="宋体" w:hAnsi="Arial" w:cs="Arial"/>
        </w:rPr>
        <w:t>→7.</w:t>
      </w:r>
      <w:r w:rsidRPr="006111B6">
        <w:rPr>
          <w:rFonts w:ascii="Arial" w:eastAsia="宋体" w:hAnsi="Arial" w:cs="Arial"/>
        </w:rPr>
        <w:t>点聚类看摘要和代表论文。</w:t>
      </w:r>
    </w:p>
    <w:p w14:paraId="31400670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7.4  </w:t>
      </w:r>
      <w:r w:rsidRPr="006111B6">
        <w:rPr>
          <w:rFonts w:ascii="Arial" w:eastAsia="宋体" w:hAnsi="Arial" w:cs="Arial"/>
        </w:rPr>
        <w:t>发现研究空白</w:t>
      </w:r>
    </w:p>
    <w:p w14:paraId="0043B87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1.Research Gaps→2.</w:t>
      </w:r>
      <w:r w:rsidRPr="006111B6">
        <w:rPr>
          <w:rFonts w:ascii="Arial" w:eastAsia="宋体" w:hAnsi="Arial" w:cs="Arial"/>
        </w:rPr>
        <w:t>浏览</w:t>
      </w:r>
      <w:r w:rsidRPr="006111B6">
        <w:rPr>
          <w:rFonts w:ascii="Arial" w:eastAsia="宋体" w:hAnsi="Arial" w:cs="Arial"/>
        </w:rPr>
        <w:t>gap-card→3.</w:t>
      </w:r>
      <w:r w:rsidRPr="006111B6">
        <w:rPr>
          <w:rFonts w:ascii="Arial" w:eastAsia="宋体" w:hAnsi="Arial" w:cs="Arial"/>
        </w:rPr>
        <w:t>深入查看</w:t>
      </w:r>
      <w:r w:rsidRPr="006111B6">
        <w:rPr>
          <w:rFonts w:ascii="Arial" w:eastAsia="宋体" w:hAnsi="Arial" w:cs="Arial"/>
        </w:rPr>
        <w:t>→4.novelty-card→5.research-question-card→6.</w:t>
      </w:r>
      <w:r w:rsidRPr="006111B6">
        <w:rPr>
          <w:rFonts w:ascii="Arial" w:eastAsia="宋体" w:hAnsi="Arial" w:cs="Arial"/>
        </w:rPr>
        <w:t>交叉参考</w:t>
      </w:r>
      <w:r w:rsidRPr="006111B6">
        <w:rPr>
          <w:rFonts w:ascii="Arial" w:eastAsia="宋体" w:hAnsi="Arial" w:cs="Arial"/>
        </w:rPr>
        <w:t>Research Map→7.</w:t>
      </w:r>
      <w:r w:rsidRPr="006111B6">
        <w:rPr>
          <w:rFonts w:ascii="Arial" w:eastAsia="宋体" w:hAnsi="Arial" w:cs="Arial"/>
        </w:rPr>
        <w:t>导出</w:t>
      </w:r>
      <w:r w:rsidRPr="006111B6">
        <w:rPr>
          <w:rFonts w:ascii="Arial" w:eastAsia="宋体" w:hAnsi="Arial" w:cs="Arial"/>
        </w:rPr>
        <w:t>Markdown/CSV</w:t>
      </w:r>
      <w:r w:rsidRPr="006111B6">
        <w:rPr>
          <w:rFonts w:ascii="Arial" w:eastAsia="宋体" w:hAnsi="Arial" w:cs="Arial"/>
        </w:rPr>
        <w:t>。</w:t>
      </w:r>
    </w:p>
    <w:p w14:paraId="4108E63B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7.5  </w:t>
      </w:r>
      <w:r w:rsidRPr="006111B6">
        <w:rPr>
          <w:rFonts w:ascii="Arial" w:eastAsia="宋体" w:hAnsi="Arial" w:cs="Arial"/>
        </w:rPr>
        <w:t>监控处理进度</w:t>
      </w:r>
    </w:p>
    <w:p w14:paraId="0D752AF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1.Import→2.</w:t>
      </w:r>
      <w:r w:rsidRPr="006111B6">
        <w:rPr>
          <w:rFonts w:ascii="Arial" w:eastAsia="宋体" w:hAnsi="Arial" w:cs="Arial"/>
        </w:rPr>
        <w:t>查看</w:t>
      </w:r>
      <w:r w:rsidRPr="006111B6">
        <w:rPr>
          <w:rFonts w:ascii="Arial" w:eastAsia="宋体" w:hAnsi="Arial" w:cs="Arial"/>
        </w:rPr>
        <w:t>workflow-progress+import-stat-cards→3.import-history-table</w:t>
      </w:r>
      <w:r w:rsidRPr="006111B6">
        <w:rPr>
          <w:rFonts w:ascii="Arial" w:eastAsia="宋体" w:hAnsi="Arial" w:cs="Arial"/>
        </w:rPr>
        <w:t>看每篇状态</w:t>
      </w:r>
      <w:r w:rsidRPr="006111B6">
        <w:rPr>
          <w:rFonts w:ascii="Arial" w:eastAsia="宋体" w:hAnsi="Arial" w:cs="Arial"/>
        </w:rPr>
        <w:t>→4.</w:t>
      </w:r>
      <w:r w:rsidRPr="006111B6">
        <w:rPr>
          <w:rFonts w:ascii="Arial" w:eastAsia="宋体" w:hAnsi="Arial" w:cs="Arial"/>
        </w:rPr>
        <w:t>失败项</w:t>
      </w:r>
      <w:r w:rsidRPr="006111B6">
        <w:rPr>
          <w:rFonts w:ascii="Arial" w:eastAsia="宋体" w:hAnsi="Arial" w:cs="Arial"/>
        </w:rPr>
        <w:t>(file-status-badge</w:t>
      </w:r>
      <w:r w:rsidRPr="006111B6">
        <w:rPr>
          <w:rFonts w:ascii="Arial" w:eastAsia="宋体" w:hAnsi="Arial" w:cs="Arial"/>
        </w:rPr>
        <w:t>红色</w:t>
      </w:r>
      <w:r w:rsidRPr="006111B6">
        <w:rPr>
          <w:rFonts w:ascii="Arial" w:eastAsia="宋体" w:hAnsi="Arial" w:cs="Arial"/>
        </w:rPr>
        <w:t>)→</w:t>
      </w:r>
      <w:r w:rsidRPr="006111B6">
        <w:rPr>
          <w:rFonts w:ascii="Arial" w:eastAsia="宋体" w:hAnsi="Arial" w:cs="Arial"/>
        </w:rPr>
        <w:t>检查日志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修复后重处理。</w:t>
      </w:r>
    </w:p>
    <w:p w14:paraId="62FE438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7.6  </w:t>
      </w:r>
      <w:r w:rsidRPr="006111B6">
        <w:rPr>
          <w:rFonts w:ascii="Arial" w:eastAsia="宋体" w:hAnsi="Arial" w:cs="Arial"/>
        </w:rPr>
        <w:t>启动与部署</w:t>
      </w:r>
    </w:p>
    <w:p w14:paraId="4F71B7A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 xml:space="preserve">cd web &amp;&amp; npm install &amp;&amp; npm run dev  # </w:t>
      </w:r>
      <w:r w:rsidRPr="006111B6">
        <w:rPr>
          <w:rFonts w:ascii="Arial" w:eastAsia="宋体" w:hAnsi="Arial" w:cs="Arial"/>
          <w:sz w:val="16"/>
        </w:rPr>
        <w:t>开发</w:t>
      </w:r>
      <w:r w:rsidRPr="006111B6">
        <w:rPr>
          <w:rFonts w:ascii="Arial" w:eastAsia="宋体" w:hAnsi="Arial" w:cs="Arial"/>
          <w:sz w:val="16"/>
        </w:rPr>
        <w:br/>
        <w:t xml:space="preserve">npm run build &amp;&amp; npm start               # </w:t>
      </w:r>
      <w:r w:rsidRPr="006111B6">
        <w:rPr>
          <w:rFonts w:ascii="Arial" w:eastAsia="宋体" w:hAnsi="Arial" w:cs="Arial"/>
          <w:sz w:val="16"/>
        </w:rPr>
        <w:t>生产</w:t>
      </w:r>
      <w:r w:rsidRPr="006111B6">
        <w:rPr>
          <w:rFonts w:ascii="Arial" w:eastAsia="宋体" w:hAnsi="Arial" w:cs="Arial"/>
          <w:sz w:val="16"/>
        </w:rPr>
        <w:br/>
        <w:t>start_scientra.bat                       # Windows</w:t>
      </w:r>
      <w:r w:rsidRPr="006111B6">
        <w:rPr>
          <w:rFonts w:ascii="Arial" w:eastAsia="宋体" w:hAnsi="Arial" w:cs="Arial"/>
          <w:sz w:val="16"/>
        </w:rPr>
        <w:t>一键</w:t>
      </w:r>
      <w:r w:rsidRPr="006111B6">
        <w:rPr>
          <w:rFonts w:ascii="Arial" w:eastAsia="宋体" w:hAnsi="Arial" w:cs="Arial"/>
          <w:sz w:val="16"/>
        </w:rPr>
        <w:t>(API+Web)</w:t>
      </w:r>
    </w:p>
    <w:p w14:paraId="589EAC0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5A3A4AC7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第八章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检索与查询</w:t>
      </w:r>
    </w:p>
    <w:p w14:paraId="0953A404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8.1  </w:t>
      </w:r>
      <w:r w:rsidRPr="006111B6">
        <w:rPr>
          <w:rFonts w:ascii="Arial" w:eastAsia="宋体" w:hAnsi="Arial" w:cs="Arial"/>
        </w:rPr>
        <w:t>三种检索模式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BE39AE" w:rsidRPr="006111B6" w14:paraId="7070AE33" w14:textId="77777777">
        <w:tc>
          <w:tcPr>
            <w:tcW w:w="3137" w:type="dxa"/>
            <w:shd w:val="clear" w:color="auto" w:fill="2B579A"/>
          </w:tcPr>
          <w:p w14:paraId="68C7DA42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模式</w:t>
            </w:r>
          </w:p>
        </w:tc>
        <w:tc>
          <w:tcPr>
            <w:tcW w:w="3137" w:type="dxa"/>
            <w:shd w:val="clear" w:color="auto" w:fill="2B579A"/>
          </w:tcPr>
          <w:p w14:paraId="560D07A4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原理</w:t>
            </w:r>
          </w:p>
        </w:tc>
        <w:tc>
          <w:tcPr>
            <w:tcW w:w="3137" w:type="dxa"/>
            <w:shd w:val="clear" w:color="auto" w:fill="2B579A"/>
          </w:tcPr>
          <w:p w14:paraId="4CEB0D79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速度</w:t>
            </w:r>
          </w:p>
        </w:tc>
      </w:tr>
      <w:tr w:rsidR="00BE39AE" w:rsidRPr="006111B6" w14:paraId="79D8C88D" w14:textId="77777777">
        <w:tc>
          <w:tcPr>
            <w:tcW w:w="3137" w:type="dxa"/>
          </w:tcPr>
          <w:p w14:paraId="2DD7D32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keyword_search</w:t>
            </w:r>
          </w:p>
        </w:tc>
        <w:tc>
          <w:tcPr>
            <w:tcW w:w="3137" w:type="dxa"/>
          </w:tcPr>
          <w:p w14:paraId="4BCCB6D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标题</w:t>
            </w:r>
            <w:r w:rsidRPr="006111B6">
              <w:rPr>
                <w:rFonts w:ascii="Arial" w:eastAsia="宋体" w:hAnsi="Arial" w:cs="Arial"/>
                <w:sz w:val="14"/>
              </w:rPr>
              <w:t>/</w:t>
            </w:r>
            <w:r w:rsidRPr="006111B6">
              <w:rPr>
                <w:rFonts w:ascii="Arial" w:eastAsia="宋体" w:hAnsi="Arial" w:cs="Arial"/>
                <w:sz w:val="14"/>
              </w:rPr>
              <w:t>摘要</w:t>
            </w:r>
            <w:r w:rsidRPr="006111B6">
              <w:rPr>
                <w:rFonts w:ascii="Arial" w:eastAsia="宋体" w:hAnsi="Arial" w:cs="Arial"/>
                <w:sz w:val="14"/>
              </w:rPr>
              <w:t>/</w:t>
            </w:r>
            <w:r w:rsidRPr="006111B6">
              <w:rPr>
                <w:rFonts w:ascii="Arial" w:eastAsia="宋体" w:hAnsi="Arial" w:cs="Arial"/>
                <w:sz w:val="14"/>
              </w:rPr>
              <w:t>标签加权词汇匹配</w:t>
            </w:r>
          </w:p>
        </w:tc>
        <w:tc>
          <w:tcPr>
            <w:tcW w:w="3137" w:type="dxa"/>
          </w:tcPr>
          <w:p w14:paraId="078E517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&lt;10ms</w:t>
            </w:r>
          </w:p>
        </w:tc>
      </w:tr>
      <w:tr w:rsidR="00BE39AE" w:rsidRPr="006111B6" w14:paraId="629F1AF8" w14:textId="77777777">
        <w:tc>
          <w:tcPr>
            <w:tcW w:w="3137" w:type="dxa"/>
            <w:shd w:val="clear" w:color="auto" w:fill="F2F2F2"/>
          </w:tcPr>
          <w:p w14:paraId="0C92C68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vector_search</w:t>
            </w:r>
          </w:p>
        </w:tc>
        <w:tc>
          <w:tcPr>
            <w:tcW w:w="3137" w:type="dxa"/>
            <w:shd w:val="clear" w:color="auto" w:fill="F2F2F2"/>
          </w:tcPr>
          <w:p w14:paraId="75D6114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BGE-M3 ANN</w:t>
            </w:r>
            <w:r w:rsidRPr="006111B6">
              <w:rPr>
                <w:rFonts w:ascii="Arial" w:eastAsia="宋体" w:hAnsi="Arial" w:cs="Arial"/>
                <w:sz w:val="14"/>
              </w:rPr>
              <w:t>语义搜索</w:t>
            </w:r>
          </w:p>
        </w:tc>
        <w:tc>
          <w:tcPr>
            <w:tcW w:w="3137" w:type="dxa"/>
            <w:shd w:val="clear" w:color="auto" w:fill="F2F2F2"/>
          </w:tcPr>
          <w:p w14:paraId="30630AB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100-500ms</w:t>
            </w:r>
          </w:p>
        </w:tc>
      </w:tr>
      <w:tr w:rsidR="00BE39AE" w:rsidRPr="006111B6" w14:paraId="7781AD15" w14:textId="77777777">
        <w:tc>
          <w:tcPr>
            <w:tcW w:w="3137" w:type="dxa"/>
          </w:tcPr>
          <w:p w14:paraId="0CDA8C0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hybrid_search</w:t>
            </w:r>
          </w:p>
        </w:tc>
        <w:tc>
          <w:tcPr>
            <w:tcW w:w="3137" w:type="dxa"/>
          </w:tcPr>
          <w:p w14:paraId="373B1D5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0.4×keyword+0.6×vector</w:t>
            </w:r>
            <w:r w:rsidRPr="006111B6">
              <w:rPr>
                <w:rFonts w:ascii="Arial" w:eastAsia="宋体" w:hAnsi="Arial" w:cs="Arial"/>
                <w:sz w:val="14"/>
              </w:rPr>
              <w:t>合并</w:t>
            </w:r>
          </w:p>
        </w:tc>
        <w:tc>
          <w:tcPr>
            <w:tcW w:w="3137" w:type="dxa"/>
          </w:tcPr>
          <w:p w14:paraId="71E19E4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100-500ms(</w:t>
            </w:r>
            <w:r w:rsidRPr="006111B6">
              <w:rPr>
                <w:rFonts w:ascii="Arial" w:eastAsia="宋体" w:hAnsi="Arial" w:cs="Arial"/>
                <w:sz w:val="14"/>
              </w:rPr>
              <w:t>推荐</w:t>
            </w:r>
            <w:r w:rsidRPr="006111B6">
              <w:rPr>
                <w:rFonts w:ascii="Arial" w:eastAsia="宋体" w:hAnsi="Arial" w:cs="Arial"/>
                <w:sz w:val="14"/>
              </w:rPr>
              <w:t>)</w:t>
            </w:r>
          </w:p>
        </w:tc>
      </w:tr>
    </w:tbl>
    <w:p w14:paraId="44D9EDBF" w14:textId="77777777" w:rsidR="00BE39AE" w:rsidRPr="006111B6" w:rsidRDefault="00BE39AE">
      <w:pPr>
        <w:rPr>
          <w:rFonts w:ascii="Arial" w:eastAsia="宋体" w:hAnsi="Arial" w:cs="Arial"/>
        </w:rPr>
      </w:pPr>
    </w:p>
    <w:p w14:paraId="7782A09C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8.2  Python SDK</w:t>
      </w:r>
    </w:p>
    <w:p w14:paraId="695873E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from scientra import search,get_summary,get_evidence</w:t>
      </w:r>
      <w:r w:rsidRPr="006111B6">
        <w:rPr>
          <w:rFonts w:ascii="Arial" w:eastAsia="宋体" w:hAnsi="Arial" w:cs="Arial"/>
          <w:sz w:val="16"/>
        </w:rPr>
        <w:br/>
      </w:r>
      <w:r w:rsidRPr="006111B6">
        <w:rPr>
          <w:rFonts w:ascii="Arial" w:eastAsia="宋体" w:hAnsi="Arial" w:cs="Arial"/>
          <w:sz w:val="16"/>
        </w:rPr>
        <w:br/>
        <w:t xml:space="preserve"># </w:t>
      </w:r>
      <w:r w:rsidRPr="006111B6">
        <w:rPr>
          <w:rFonts w:ascii="Arial" w:eastAsia="宋体" w:hAnsi="Arial" w:cs="Arial"/>
          <w:sz w:val="16"/>
        </w:rPr>
        <w:t>混合搜索</w:t>
      </w:r>
      <w:r w:rsidRPr="006111B6">
        <w:rPr>
          <w:rFonts w:ascii="Arial" w:eastAsia="宋体" w:hAnsi="Arial" w:cs="Arial"/>
          <w:sz w:val="16"/>
        </w:rPr>
        <w:br/>
        <w:t>r = search('Vip3Aa receptor', query_type='hybrid_search', top_k=10)</w:t>
      </w:r>
      <w:r w:rsidRPr="006111B6">
        <w:rPr>
          <w:rFonts w:ascii="Arial" w:eastAsia="宋体" w:hAnsi="Arial" w:cs="Arial"/>
          <w:sz w:val="16"/>
        </w:rPr>
        <w:br/>
      </w:r>
      <w:r w:rsidRPr="006111B6">
        <w:rPr>
          <w:rFonts w:ascii="Arial" w:eastAsia="宋体" w:hAnsi="Arial" w:cs="Arial"/>
          <w:sz w:val="16"/>
        </w:rPr>
        <w:br/>
        <w:t xml:space="preserve"># </w:t>
      </w:r>
      <w:r w:rsidRPr="006111B6">
        <w:rPr>
          <w:rFonts w:ascii="Arial" w:eastAsia="宋体" w:hAnsi="Arial" w:cs="Arial"/>
          <w:sz w:val="16"/>
        </w:rPr>
        <w:t>过滤搜索</w:t>
      </w:r>
      <w:r w:rsidRPr="006111B6">
        <w:rPr>
          <w:rFonts w:ascii="Arial" w:eastAsia="宋体" w:hAnsi="Arial" w:cs="Arial"/>
          <w:sz w:val="16"/>
        </w:rPr>
        <w:br/>
        <w:t>from scientra.models import QueryFilters</w:t>
      </w:r>
      <w:r w:rsidRPr="006111B6">
        <w:rPr>
          <w:rFonts w:ascii="Arial" w:eastAsia="宋体" w:hAnsi="Arial" w:cs="Arial"/>
          <w:sz w:val="16"/>
        </w:rPr>
        <w:br/>
        <w:t>f = QueryFilters(toxin='Cry1Ac', year_gte=2018)</w:t>
      </w:r>
      <w:r w:rsidRPr="006111B6">
        <w:rPr>
          <w:rFonts w:ascii="Arial" w:eastAsia="宋体" w:hAnsi="Arial" w:cs="Arial"/>
          <w:sz w:val="16"/>
        </w:rPr>
        <w:br/>
        <w:t>r = search('ABC transporter', query_type='hybrid_search', filters=f)</w:t>
      </w:r>
      <w:r w:rsidRPr="006111B6">
        <w:rPr>
          <w:rFonts w:ascii="Arial" w:eastAsia="宋体" w:hAnsi="Arial" w:cs="Arial"/>
          <w:sz w:val="16"/>
        </w:rPr>
        <w:br/>
      </w:r>
      <w:r w:rsidRPr="006111B6">
        <w:rPr>
          <w:rFonts w:ascii="Arial" w:eastAsia="宋体" w:hAnsi="Arial" w:cs="Arial"/>
          <w:sz w:val="16"/>
        </w:rPr>
        <w:br/>
        <w:t xml:space="preserve"># </w:t>
      </w:r>
      <w:r w:rsidRPr="006111B6">
        <w:rPr>
          <w:rFonts w:ascii="Arial" w:eastAsia="宋体" w:hAnsi="Arial" w:cs="Arial"/>
          <w:sz w:val="16"/>
        </w:rPr>
        <w:t>摘要</w:t>
      </w:r>
      <w:r w:rsidRPr="006111B6">
        <w:rPr>
          <w:rFonts w:ascii="Arial" w:eastAsia="宋体" w:hAnsi="Arial" w:cs="Arial"/>
          <w:sz w:val="16"/>
        </w:rPr>
        <w:br/>
        <w:t>s = get_summary(r.papers[0].paper_id)</w:t>
      </w:r>
      <w:r w:rsidRPr="006111B6">
        <w:rPr>
          <w:rFonts w:ascii="Arial" w:eastAsia="宋体" w:hAnsi="Arial" w:cs="Arial"/>
          <w:sz w:val="16"/>
        </w:rPr>
        <w:br/>
      </w:r>
      <w:r w:rsidRPr="006111B6">
        <w:rPr>
          <w:rFonts w:ascii="Arial" w:eastAsia="宋体" w:hAnsi="Arial" w:cs="Arial"/>
          <w:sz w:val="16"/>
        </w:rPr>
        <w:br/>
        <w:t xml:space="preserve"># </w:t>
      </w:r>
      <w:r w:rsidRPr="006111B6">
        <w:rPr>
          <w:rFonts w:ascii="Arial" w:eastAsia="宋体" w:hAnsi="Arial" w:cs="Arial"/>
          <w:sz w:val="16"/>
        </w:rPr>
        <w:t>证据链</w:t>
      </w:r>
      <w:r w:rsidRPr="006111B6">
        <w:rPr>
          <w:rFonts w:ascii="Arial" w:eastAsia="宋体" w:hAnsi="Arial" w:cs="Arial"/>
          <w:sz w:val="16"/>
        </w:rPr>
        <w:br/>
        <w:t>e = get_evidence(query='Cry1Ac resistance', top_k=5)</w:t>
      </w:r>
    </w:p>
    <w:p w14:paraId="0163999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8.3  REST API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5556C69B" w14:textId="77777777">
        <w:tc>
          <w:tcPr>
            <w:tcW w:w="4706" w:type="dxa"/>
            <w:shd w:val="clear" w:color="auto" w:fill="2B579A"/>
          </w:tcPr>
          <w:p w14:paraId="65074D6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方法</w:t>
            </w:r>
          </w:p>
        </w:tc>
        <w:tc>
          <w:tcPr>
            <w:tcW w:w="4706" w:type="dxa"/>
            <w:shd w:val="clear" w:color="auto" w:fill="2B579A"/>
          </w:tcPr>
          <w:p w14:paraId="643160AD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路径</w:t>
            </w:r>
          </w:p>
        </w:tc>
      </w:tr>
      <w:tr w:rsidR="00BE39AE" w:rsidRPr="006111B6" w14:paraId="5325737D" w14:textId="77777777">
        <w:tc>
          <w:tcPr>
            <w:tcW w:w="4706" w:type="dxa"/>
          </w:tcPr>
          <w:p w14:paraId="7D0E088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1E69927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/health</w:t>
            </w:r>
          </w:p>
        </w:tc>
      </w:tr>
      <w:tr w:rsidR="00BE39AE" w:rsidRPr="006111B6" w14:paraId="15FC6170" w14:textId="77777777">
        <w:tc>
          <w:tcPr>
            <w:tcW w:w="4706" w:type="dxa"/>
            <w:shd w:val="clear" w:color="auto" w:fill="F2F2F2"/>
          </w:tcPr>
          <w:p w14:paraId="5ECC777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POST</w:t>
            </w:r>
          </w:p>
        </w:tc>
        <w:tc>
          <w:tcPr>
            <w:tcW w:w="4706" w:type="dxa"/>
            <w:shd w:val="clear" w:color="auto" w:fill="F2F2F2"/>
          </w:tcPr>
          <w:p w14:paraId="650F45F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/v1/scientra/query</w:t>
            </w:r>
          </w:p>
        </w:tc>
      </w:tr>
      <w:tr w:rsidR="00BE39AE" w:rsidRPr="006111B6" w14:paraId="50CD3B4B" w14:textId="77777777">
        <w:tc>
          <w:tcPr>
            <w:tcW w:w="4706" w:type="dxa"/>
          </w:tcPr>
          <w:p w14:paraId="0E32C27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4C5AC1E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/v1/paper/{id}/summary</w:t>
            </w:r>
          </w:p>
        </w:tc>
      </w:tr>
      <w:tr w:rsidR="00BE39AE" w:rsidRPr="006111B6" w14:paraId="5860A15C" w14:textId="77777777">
        <w:tc>
          <w:tcPr>
            <w:tcW w:w="4706" w:type="dxa"/>
            <w:shd w:val="clear" w:color="auto" w:fill="F2F2F2"/>
          </w:tcPr>
          <w:p w14:paraId="6C68829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  <w:shd w:val="clear" w:color="auto" w:fill="F2F2F2"/>
          </w:tcPr>
          <w:p w14:paraId="0065B1B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/v1/paper/{id}/metadata</w:t>
            </w:r>
          </w:p>
        </w:tc>
      </w:tr>
      <w:tr w:rsidR="00BE39AE" w:rsidRPr="006111B6" w14:paraId="703A2E24" w14:textId="77777777">
        <w:tc>
          <w:tcPr>
            <w:tcW w:w="4706" w:type="dxa"/>
          </w:tcPr>
          <w:p w14:paraId="0E1B306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441B8E9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/v1/paper/{id}/tags</w:t>
            </w:r>
          </w:p>
        </w:tc>
      </w:tr>
      <w:tr w:rsidR="00BE39AE" w:rsidRPr="006111B6" w14:paraId="0F3A9EA4" w14:textId="77777777">
        <w:tc>
          <w:tcPr>
            <w:tcW w:w="4706" w:type="dxa"/>
            <w:shd w:val="clear" w:color="auto" w:fill="F2F2F2"/>
          </w:tcPr>
          <w:p w14:paraId="0308FB8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  <w:shd w:val="clear" w:color="auto" w:fill="F2F2F2"/>
          </w:tcPr>
          <w:p w14:paraId="0AA5A1B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/v1/stats</w:t>
            </w:r>
          </w:p>
        </w:tc>
      </w:tr>
    </w:tbl>
    <w:p w14:paraId="56E4AEEB" w14:textId="77777777" w:rsidR="00BE39AE" w:rsidRPr="006111B6" w:rsidRDefault="00BE39AE">
      <w:pPr>
        <w:rPr>
          <w:rFonts w:ascii="Arial" w:eastAsia="宋体" w:hAnsi="Arial" w:cs="Arial"/>
        </w:rPr>
      </w:pPr>
    </w:p>
    <w:p w14:paraId="1E17448D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8.4  </w:t>
      </w:r>
      <w:r w:rsidRPr="006111B6">
        <w:rPr>
          <w:rFonts w:ascii="Arial" w:eastAsia="宋体" w:hAnsi="Arial" w:cs="Arial"/>
        </w:rPr>
        <w:t>过滤条件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698D7B96" w14:textId="77777777">
        <w:tc>
          <w:tcPr>
            <w:tcW w:w="4706" w:type="dxa"/>
            <w:shd w:val="clear" w:color="auto" w:fill="2B579A"/>
          </w:tcPr>
          <w:p w14:paraId="7DADA8D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字段</w:t>
            </w:r>
          </w:p>
        </w:tc>
        <w:tc>
          <w:tcPr>
            <w:tcW w:w="4706" w:type="dxa"/>
            <w:shd w:val="clear" w:color="auto" w:fill="2B579A"/>
          </w:tcPr>
          <w:p w14:paraId="0A333539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类型</w:t>
            </w:r>
          </w:p>
        </w:tc>
      </w:tr>
      <w:tr w:rsidR="00BE39AE" w:rsidRPr="006111B6" w14:paraId="5ABB65DC" w14:textId="77777777">
        <w:tc>
          <w:tcPr>
            <w:tcW w:w="4706" w:type="dxa"/>
          </w:tcPr>
          <w:p w14:paraId="73CB05F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toxin</w:t>
            </w:r>
          </w:p>
        </w:tc>
        <w:tc>
          <w:tcPr>
            <w:tcW w:w="4706" w:type="dxa"/>
          </w:tcPr>
          <w:p w14:paraId="4EB0410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str</w:t>
            </w:r>
          </w:p>
        </w:tc>
      </w:tr>
      <w:tr w:rsidR="00BE39AE" w:rsidRPr="006111B6" w14:paraId="68CDEC9F" w14:textId="77777777">
        <w:tc>
          <w:tcPr>
            <w:tcW w:w="4706" w:type="dxa"/>
            <w:shd w:val="clear" w:color="auto" w:fill="F2F2F2"/>
          </w:tcPr>
          <w:p w14:paraId="623F8B3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species</w:t>
            </w:r>
          </w:p>
        </w:tc>
        <w:tc>
          <w:tcPr>
            <w:tcW w:w="4706" w:type="dxa"/>
            <w:shd w:val="clear" w:color="auto" w:fill="F2F2F2"/>
          </w:tcPr>
          <w:p w14:paraId="3ACD15E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str</w:t>
            </w:r>
          </w:p>
        </w:tc>
      </w:tr>
      <w:tr w:rsidR="00BE39AE" w:rsidRPr="006111B6" w14:paraId="4EDCBFF6" w14:textId="77777777">
        <w:tc>
          <w:tcPr>
            <w:tcW w:w="4706" w:type="dxa"/>
          </w:tcPr>
          <w:p w14:paraId="3EFB885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method</w:t>
            </w:r>
          </w:p>
        </w:tc>
        <w:tc>
          <w:tcPr>
            <w:tcW w:w="4706" w:type="dxa"/>
          </w:tcPr>
          <w:p w14:paraId="52A9959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str</w:t>
            </w:r>
          </w:p>
        </w:tc>
      </w:tr>
      <w:tr w:rsidR="00BE39AE" w:rsidRPr="006111B6" w14:paraId="221CF838" w14:textId="77777777">
        <w:tc>
          <w:tcPr>
            <w:tcW w:w="4706" w:type="dxa"/>
            <w:shd w:val="clear" w:color="auto" w:fill="F2F2F2"/>
          </w:tcPr>
          <w:p w14:paraId="05BD0EB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mechanism</w:t>
            </w:r>
          </w:p>
        </w:tc>
        <w:tc>
          <w:tcPr>
            <w:tcW w:w="4706" w:type="dxa"/>
            <w:shd w:val="clear" w:color="auto" w:fill="F2F2F2"/>
          </w:tcPr>
          <w:p w14:paraId="40EB68B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str</w:t>
            </w:r>
          </w:p>
        </w:tc>
      </w:tr>
      <w:tr w:rsidR="00BE39AE" w:rsidRPr="006111B6" w14:paraId="0C942764" w14:textId="77777777">
        <w:tc>
          <w:tcPr>
            <w:tcW w:w="4706" w:type="dxa"/>
          </w:tcPr>
          <w:p w14:paraId="4C6B379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tags</w:t>
            </w:r>
          </w:p>
        </w:tc>
        <w:tc>
          <w:tcPr>
            <w:tcW w:w="4706" w:type="dxa"/>
          </w:tcPr>
          <w:p w14:paraId="48414F8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list[str]</w:t>
            </w:r>
          </w:p>
        </w:tc>
      </w:tr>
      <w:tr w:rsidR="00BE39AE" w:rsidRPr="006111B6" w14:paraId="0FFCA0B1" w14:textId="77777777">
        <w:tc>
          <w:tcPr>
            <w:tcW w:w="4706" w:type="dxa"/>
            <w:shd w:val="clear" w:color="auto" w:fill="F2F2F2"/>
          </w:tcPr>
          <w:p w14:paraId="2AB7CFC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year/year_gte/year_lte</w:t>
            </w:r>
          </w:p>
        </w:tc>
        <w:tc>
          <w:tcPr>
            <w:tcW w:w="4706" w:type="dxa"/>
            <w:shd w:val="clear" w:color="auto" w:fill="F2F2F2"/>
          </w:tcPr>
          <w:p w14:paraId="68AB558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int</w:t>
            </w:r>
          </w:p>
        </w:tc>
      </w:tr>
      <w:tr w:rsidR="00BE39AE" w:rsidRPr="006111B6" w14:paraId="618C6278" w14:textId="77777777">
        <w:tc>
          <w:tcPr>
            <w:tcW w:w="4706" w:type="dxa"/>
          </w:tcPr>
          <w:p w14:paraId="69AD63D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doi</w:t>
            </w:r>
          </w:p>
        </w:tc>
        <w:tc>
          <w:tcPr>
            <w:tcW w:w="4706" w:type="dxa"/>
          </w:tcPr>
          <w:p w14:paraId="3BDB27A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str</w:t>
            </w:r>
          </w:p>
        </w:tc>
      </w:tr>
    </w:tbl>
    <w:p w14:paraId="61AA6FA8" w14:textId="77777777" w:rsidR="00BE39AE" w:rsidRPr="006111B6" w:rsidRDefault="00BE39AE">
      <w:pPr>
        <w:rPr>
          <w:rFonts w:ascii="Arial" w:eastAsia="宋体" w:hAnsi="Arial" w:cs="Arial"/>
        </w:rPr>
      </w:pPr>
    </w:p>
    <w:p w14:paraId="628A669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728F3BB2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第九章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进阶应用</w:t>
      </w:r>
      <w:r w:rsidRPr="006111B6">
        <w:rPr>
          <w:rFonts w:ascii="Arial" w:eastAsia="宋体" w:hAnsi="Arial" w:cs="Arial"/>
        </w:rPr>
        <w:t>:Agent</w:t>
      </w:r>
      <w:r w:rsidRPr="006111B6">
        <w:rPr>
          <w:rFonts w:ascii="Arial" w:eastAsia="宋体" w:hAnsi="Arial" w:cs="Arial"/>
        </w:rPr>
        <w:t>联用与多智能体集成</w:t>
      </w:r>
    </w:p>
    <w:p w14:paraId="7BF21160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9.1  Scientra Copilot</w:t>
      </w:r>
      <w:r w:rsidRPr="006111B6">
        <w:rPr>
          <w:rFonts w:ascii="Arial" w:eastAsia="宋体" w:hAnsi="Arial" w:cs="Arial"/>
        </w:rPr>
        <w:t>作为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知识后端</w:t>
      </w:r>
    </w:p>
    <w:p w14:paraId="1091778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需要推理</w:t>
      </w:r>
      <w:r w:rsidRPr="006111B6">
        <w:rPr>
          <w:rFonts w:ascii="Arial" w:eastAsia="宋体" w:hAnsi="Arial" w:cs="Arial"/>
        </w:rPr>
        <w:t>(LLM)+</w:t>
      </w:r>
      <w:r w:rsidRPr="006111B6">
        <w:rPr>
          <w:rFonts w:ascii="Arial" w:eastAsia="宋体" w:hAnsi="Arial" w:cs="Arial"/>
        </w:rPr>
        <w:t>知识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检索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Scientra Copilot</w:t>
      </w:r>
      <w:r w:rsidRPr="006111B6">
        <w:rPr>
          <w:rFonts w:ascii="Arial" w:eastAsia="宋体" w:hAnsi="Arial" w:cs="Arial"/>
        </w:rPr>
        <w:t>专注于后者</w:t>
      </w:r>
      <w:r w:rsidRPr="006111B6">
        <w:rPr>
          <w:rFonts w:ascii="Arial" w:eastAsia="宋体" w:hAnsi="Arial" w:cs="Arial"/>
        </w:rPr>
        <w:t>——</w:t>
      </w:r>
      <w:r w:rsidRPr="006111B6">
        <w:rPr>
          <w:rFonts w:ascii="Arial" w:eastAsia="宋体" w:hAnsi="Arial" w:cs="Arial"/>
        </w:rPr>
        <w:t>为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提供结构化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向量化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标签化的文献知识。场景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文献综述生成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实验设计辅助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论文审稿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基金申请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日常科研问答。</w:t>
      </w:r>
    </w:p>
    <w:p w14:paraId="37A24B6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9.2  </w:t>
      </w:r>
      <w:r w:rsidRPr="006111B6">
        <w:rPr>
          <w:rFonts w:ascii="Arial" w:eastAsia="宋体" w:hAnsi="Arial" w:cs="Arial"/>
        </w:rPr>
        <w:t>模式一</w:t>
      </w:r>
      <w:r w:rsidRPr="006111B6">
        <w:rPr>
          <w:rFonts w:ascii="Arial" w:eastAsia="宋体" w:hAnsi="Arial" w:cs="Arial"/>
        </w:rPr>
        <w:t>:Python SDK</w:t>
      </w:r>
      <w:r w:rsidRPr="006111B6">
        <w:rPr>
          <w:rFonts w:ascii="Arial" w:eastAsia="宋体" w:hAnsi="Arial" w:cs="Arial"/>
        </w:rPr>
        <w:t>进程内调用</w:t>
      </w:r>
    </w:p>
    <w:p w14:paraId="6834A44F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与</w:t>
      </w:r>
      <w:r w:rsidRPr="006111B6">
        <w:rPr>
          <w:rFonts w:ascii="Arial" w:eastAsia="宋体" w:hAnsi="Arial" w:cs="Arial"/>
        </w:rPr>
        <w:t>Scientra</w:t>
      </w:r>
      <w:r w:rsidRPr="006111B6">
        <w:rPr>
          <w:rFonts w:ascii="Arial" w:eastAsia="宋体" w:hAnsi="Arial" w:cs="Arial"/>
        </w:rPr>
        <w:t>在同一</w:t>
      </w:r>
      <w:r w:rsidRPr="006111B6">
        <w:rPr>
          <w:rFonts w:ascii="Arial" w:eastAsia="宋体" w:hAnsi="Arial" w:cs="Arial"/>
        </w:rPr>
        <w:t>Python</w:t>
      </w:r>
      <w:r w:rsidRPr="006111B6">
        <w:rPr>
          <w:rFonts w:ascii="Arial" w:eastAsia="宋体" w:hAnsi="Arial" w:cs="Arial"/>
        </w:rPr>
        <w:t>进程</w:t>
      </w:r>
      <w:r w:rsidRPr="006111B6">
        <w:rPr>
          <w:rFonts w:ascii="Arial" w:eastAsia="宋体" w:hAnsi="Arial" w:cs="Arial"/>
        </w:rPr>
        <w:t>(Claude Code/</w:t>
      </w:r>
      <w:r w:rsidRPr="006111B6">
        <w:rPr>
          <w:rFonts w:ascii="Arial" w:eastAsia="宋体" w:hAnsi="Arial" w:cs="Arial"/>
        </w:rPr>
        <w:t>本地</w:t>
      </w:r>
      <w:r w:rsidRPr="006111B6">
        <w:rPr>
          <w:rFonts w:ascii="Arial" w:eastAsia="宋体" w:hAnsi="Arial" w:cs="Arial"/>
        </w:rPr>
        <w:t>Agent)</w:t>
      </w:r>
      <w:r w:rsidRPr="006111B6">
        <w:rPr>
          <w:rFonts w:ascii="Arial" w:eastAsia="宋体" w:hAnsi="Arial" w:cs="Arial"/>
        </w:rPr>
        <w:t>。零延迟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零网络开销。</w:t>
      </w:r>
    </w:p>
    <w:p w14:paraId="4690536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from scientra import LiteratureAgentSDK</w:t>
      </w:r>
      <w:r w:rsidRPr="006111B6">
        <w:rPr>
          <w:rFonts w:ascii="Arial" w:eastAsia="宋体" w:hAnsi="Arial" w:cs="Arial"/>
          <w:sz w:val="16"/>
        </w:rPr>
        <w:br/>
        <w:t xml:space="preserve">sdk = LiteratureAgentSDK()  # </w:t>
      </w:r>
      <w:r w:rsidRPr="006111B6">
        <w:rPr>
          <w:rFonts w:ascii="Arial" w:eastAsia="宋体" w:hAnsi="Arial" w:cs="Arial"/>
          <w:sz w:val="16"/>
        </w:rPr>
        <w:t>自动检测本地</w:t>
      </w:r>
      <w:r w:rsidRPr="006111B6">
        <w:rPr>
          <w:rFonts w:ascii="Arial" w:eastAsia="宋体" w:hAnsi="Arial" w:cs="Arial"/>
          <w:sz w:val="16"/>
        </w:rPr>
        <w:br/>
        <w:t>def search_literature(query,toxin=None,top_k=10):</w:t>
      </w:r>
      <w:r w:rsidRPr="006111B6">
        <w:rPr>
          <w:rFonts w:ascii="Arial" w:eastAsia="宋体" w:hAnsi="Arial" w:cs="Arial"/>
          <w:sz w:val="16"/>
        </w:rPr>
        <w:br/>
        <w:t xml:space="preserve">    filters={'toxin':toxin} if toxin else {}</w:t>
      </w:r>
      <w:r w:rsidRPr="006111B6">
        <w:rPr>
          <w:rFonts w:ascii="Arial" w:eastAsia="宋体" w:hAnsi="Arial" w:cs="Arial"/>
          <w:sz w:val="16"/>
        </w:rPr>
        <w:br/>
        <w:t xml:space="preserve">    return sdk.search(query,query_type='hybrid_search',top_k=top_k,filters=filters)</w:t>
      </w:r>
    </w:p>
    <w:p w14:paraId="29DB5A33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优势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零延迟</w:t>
      </w:r>
      <w:r w:rsidRPr="006111B6">
        <w:rPr>
          <w:rFonts w:ascii="Arial" w:eastAsia="宋体" w:hAnsi="Arial" w:cs="Arial"/>
        </w:rPr>
        <w:t>/Python</w:t>
      </w:r>
      <w:r w:rsidRPr="006111B6">
        <w:rPr>
          <w:rFonts w:ascii="Arial" w:eastAsia="宋体" w:hAnsi="Arial" w:cs="Arial"/>
        </w:rPr>
        <w:t>原生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无需启动服务。局限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同机器同</w:t>
      </w:r>
      <w:r w:rsidRPr="006111B6">
        <w:rPr>
          <w:rFonts w:ascii="Arial" w:eastAsia="宋体" w:hAnsi="Arial" w:cs="Arial"/>
        </w:rPr>
        <w:t>Python</w:t>
      </w:r>
      <w:r w:rsidRPr="006111B6">
        <w:rPr>
          <w:rFonts w:ascii="Arial" w:eastAsia="宋体" w:hAnsi="Arial" w:cs="Arial"/>
        </w:rPr>
        <w:t>环境。</w:t>
      </w:r>
    </w:p>
    <w:p w14:paraId="5F20259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9.3  </w:t>
      </w:r>
      <w:r w:rsidRPr="006111B6">
        <w:rPr>
          <w:rFonts w:ascii="Arial" w:eastAsia="宋体" w:hAnsi="Arial" w:cs="Arial"/>
        </w:rPr>
        <w:t>模式二</w:t>
      </w:r>
      <w:r w:rsidRPr="006111B6">
        <w:rPr>
          <w:rFonts w:ascii="Arial" w:eastAsia="宋体" w:hAnsi="Arial" w:cs="Arial"/>
        </w:rPr>
        <w:t>:REST API</w:t>
      </w:r>
      <w:r w:rsidRPr="006111B6">
        <w:rPr>
          <w:rFonts w:ascii="Arial" w:eastAsia="宋体" w:hAnsi="Arial" w:cs="Arial"/>
        </w:rPr>
        <w:t>远程调用</w:t>
      </w:r>
    </w:p>
    <w:p w14:paraId="6F4E6A7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跨语言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跨机器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多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共享。</w:t>
      </w:r>
    </w:p>
    <w:p w14:paraId="2E565C6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# Python</w:t>
      </w:r>
      <w:r w:rsidRPr="006111B6">
        <w:rPr>
          <w:rFonts w:ascii="Arial" w:eastAsia="宋体" w:hAnsi="Arial" w:cs="Arial"/>
          <w:sz w:val="16"/>
        </w:rPr>
        <w:br/>
        <w:t>sdk = LiteratureAgentSDK(mode='api',base_url='http://server:8710')</w:t>
      </w:r>
      <w:r w:rsidRPr="006111B6">
        <w:rPr>
          <w:rFonts w:ascii="Arial" w:eastAsia="宋体" w:hAnsi="Arial" w:cs="Arial"/>
          <w:sz w:val="16"/>
        </w:rPr>
        <w:br/>
      </w:r>
      <w:r w:rsidRPr="006111B6">
        <w:rPr>
          <w:rFonts w:ascii="Arial" w:eastAsia="宋体" w:hAnsi="Arial" w:cs="Arial"/>
          <w:sz w:val="16"/>
        </w:rPr>
        <w:br/>
        <w:t># JavaScript</w:t>
      </w:r>
      <w:r w:rsidRPr="006111B6">
        <w:rPr>
          <w:rFonts w:ascii="Arial" w:eastAsia="宋体" w:hAnsi="Arial" w:cs="Arial"/>
          <w:sz w:val="16"/>
        </w:rPr>
        <w:br/>
        <w:t>const r = await fetch('http://server:8710/v1/scientra/query',{</w:t>
      </w:r>
      <w:r w:rsidRPr="006111B6">
        <w:rPr>
          <w:rFonts w:ascii="Arial" w:eastAsia="宋体" w:hAnsi="Arial" w:cs="Arial"/>
          <w:sz w:val="16"/>
        </w:rPr>
        <w:br/>
        <w:t xml:space="preserve">  method:'POST',headers:{'Content-Type':'application/json'},</w:t>
      </w:r>
      <w:r w:rsidRPr="006111B6">
        <w:rPr>
          <w:rFonts w:ascii="Arial" w:eastAsia="宋体" w:hAnsi="Arial" w:cs="Arial"/>
          <w:sz w:val="16"/>
        </w:rPr>
        <w:br/>
        <w:t xml:space="preserve">  body:JSON.stringify({query:'Cry toxin',mode:'hybrid',top_k:10})</w:t>
      </w:r>
      <w:r w:rsidRPr="006111B6">
        <w:rPr>
          <w:rFonts w:ascii="Arial" w:eastAsia="宋体" w:hAnsi="Arial" w:cs="Arial"/>
          <w:sz w:val="16"/>
        </w:rPr>
        <w:br/>
        <w:t>});</w:t>
      </w:r>
    </w:p>
    <w:p w14:paraId="4224805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优势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跨语言跨机器多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共享。局限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网络延迟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需启动</w:t>
      </w:r>
      <w:r w:rsidRPr="006111B6">
        <w:rPr>
          <w:rFonts w:ascii="Arial" w:eastAsia="宋体" w:hAnsi="Arial" w:cs="Arial"/>
        </w:rPr>
        <w:t>API</w:t>
      </w:r>
      <w:r w:rsidRPr="006111B6">
        <w:rPr>
          <w:rFonts w:ascii="Arial" w:eastAsia="宋体" w:hAnsi="Arial" w:cs="Arial"/>
        </w:rPr>
        <w:t>。</w:t>
      </w:r>
    </w:p>
    <w:p w14:paraId="0D5B582E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9.4  </w:t>
      </w:r>
      <w:r w:rsidRPr="006111B6">
        <w:rPr>
          <w:rFonts w:ascii="Arial" w:eastAsia="宋体" w:hAnsi="Arial" w:cs="Arial"/>
        </w:rPr>
        <w:t>模式三</w:t>
      </w:r>
      <w:r w:rsidRPr="006111B6">
        <w:rPr>
          <w:rFonts w:ascii="Arial" w:eastAsia="宋体" w:hAnsi="Arial" w:cs="Arial"/>
        </w:rPr>
        <w:t>:MCP Bridge</w:t>
      </w:r>
    </w:p>
    <w:p w14:paraId="04528B6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MCP(Model Context Protocol)</w:t>
      </w:r>
      <w:r w:rsidRPr="006111B6">
        <w:rPr>
          <w:rFonts w:ascii="Arial" w:eastAsia="宋体" w:hAnsi="Arial" w:cs="Arial"/>
        </w:rPr>
        <w:t>适配器</w:t>
      </w:r>
      <w:r w:rsidRPr="006111B6">
        <w:rPr>
          <w:rFonts w:ascii="Arial" w:eastAsia="宋体" w:hAnsi="Arial" w:cs="Arial"/>
        </w:rPr>
        <w:t>——</w:t>
      </w:r>
      <w:r w:rsidRPr="006111B6">
        <w:rPr>
          <w:rFonts w:ascii="Arial" w:eastAsia="宋体" w:hAnsi="Arial" w:cs="Arial"/>
        </w:rPr>
        <w:t>可选外部适配层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协议转换。</w:t>
      </w:r>
      <w:r w:rsidRPr="006111B6">
        <w:rPr>
          <w:rFonts w:ascii="Arial" w:eastAsia="宋体" w:hAnsi="Arial" w:cs="Arial"/>
        </w:rPr>
        <w:t>Claude Desktop</w:t>
      </w:r>
      <w:r w:rsidRPr="006111B6">
        <w:rPr>
          <w:rFonts w:ascii="Arial" w:eastAsia="宋体" w:hAnsi="Arial" w:cs="Arial"/>
        </w:rPr>
        <w:t>等</w:t>
      </w:r>
      <w:r w:rsidRPr="006111B6">
        <w:rPr>
          <w:rFonts w:ascii="Arial" w:eastAsia="宋体" w:hAnsi="Arial" w:cs="Arial"/>
        </w:rPr>
        <w:t>MCP Agent</w:t>
      </w:r>
      <w:r w:rsidRPr="006111B6">
        <w:rPr>
          <w:rFonts w:ascii="Arial" w:eastAsia="宋体" w:hAnsi="Arial" w:cs="Arial"/>
        </w:rPr>
        <w:t>可直接调用。</w:t>
      </w:r>
    </w:p>
    <w:p w14:paraId="6DBA5B6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9.5  </w:t>
      </w:r>
      <w:r w:rsidRPr="006111B6">
        <w:rPr>
          <w:rFonts w:ascii="Arial" w:eastAsia="宋体" w:hAnsi="Arial" w:cs="Arial"/>
        </w:rPr>
        <w:t>为</w:t>
      </w:r>
      <w:r w:rsidRPr="006111B6">
        <w:rPr>
          <w:rFonts w:ascii="Arial" w:eastAsia="宋体" w:hAnsi="Arial" w:cs="Arial"/>
        </w:rPr>
        <w:t>Claude Code</w:t>
      </w:r>
      <w:r w:rsidRPr="006111B6">
        <w:rPr>
          <w:rFonts w:ascii="Arial" w:eastAsia="宋体" w:hAnsi="Arial" w:cs="Arial"/>
        </w:rPr>
        <w:t>配置</w:t>
      </w:r>
      <w:r w:rsidRPr="006111B6">
        <w:rPr>
          <w:rFonts w:ascii="Arial" w:eastAsia="宋体" w:hAnsi="Arial" w:cs="Arial"/>
        </w:rPr>
        <w:t>Tool Use</w:t>
      </w:r>
    </w:p>
    <w:p w14:paraId="2150B99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{</w:t>
      </w:r>
      <w:r w:rsidRPr="006111B6">
        <w:rPr>
          <w:rFonts w:ascii="Arial" w:eastAsia="宋体" w:hAnsi="Arial" w:cs="Arial"/>
          <w:sz w:val="16"/>
        </w:rPr>
        <w:br/>
        <w:t xml:space="preserve">  "name":"search_literature",</w:t>
      </w:r>
      <w:r w:rsidRPr="006111B6">
        <w:rPr>
          <w:rFonts w:ascii="Arial" w:eastAsia="宋体" w:hAnsi="Arial" w:cs="Arial"/>
          <w:sz w:val="16"/>
        </w:rPr>
        <w:br/>
        <w:t xml:space="preserve">  "description":"Search literature about toxins/receptors/mechanisms",</w:t>
      </w:r>
      <w:r w:rsidRPr="006111B6">
        <w:rPr>
          <w:rFonts w:ascii="Arial" w:eastAsia="宋体" w:hAnsi="Arial" w:cs="Arial"/>
          <w:sz w:val="16"/>
        </w:rPr>
        <w:br/>
        <w:t xml:space="preserve">  "input_schema":{</w:t>
      </w:r>
      <w:r w:rsidRPr="006111B6">
        <w:rPr>
          <w:rFonts w:ascii="Arial" w:eastAsia="宋体" w:hAnsi="Arial" w:cs="Arial"/>
          <w:sz w:val="16"/>
        </w:rPr>
        <w:br/>
        <w:t xml:space="preserve">    "type":"object",</w:t>
      </w:r>
      <w:r w:rsidRPr="006111B6">
        <w:rPr>
          <w:rFonts w:ascii="Arial" w:eastAsia="宋体" w:hAnsi="Arial" w:cs="Arial"/>
          <w:sz w:val="16"/>
        </w:rPr>
        <w:br/>
        <w:t xml:space="preserve">    "properties":{</w:t>
      </w:r>
      <w:r w:rsidRPr="006111B6">
        <w:rPr>
          <w:rFonts w:ascii="Arial" w:eastAsia="宋体" w:hAnsi="Arial" w:cs="Arial"/>
          <w:sz w:val="16"/>
        </w:rPr>
        <w:br/>
        <w:t xml:space="preserve">      "query":{"type":"string"},</w:t>
      </w:r>
      <w:r w:rsidRPr="006111B6">
        <w:rPr>
          <w:rFonts w:ascii="Arial" w:eastAsia="宋体" w:hAnsi="Arial" w:cs="Arial"/>
          <w:sz w:val="16"/>
        </w:rPr>
        <w:br/>
        <w:t xml:space="preserve">      "toxin":{"type":"string","description":"Cry1Ac/Vip3Aa/Cyt1Aa/Tc"},</w:t>
      </w:r>
      <w:r w:rsidRPr="006111B6">
        <w:rPr>
          <w:rFonts w:ascii="Arial" w:eastAsia="宋体" w:hAnsi="Arial" w:cs="Arial"/>
          <w:sz w:val="16"/>
        </w:rPr>
        <w:br/>
        <w:t xml:space="preserve">      "top_k":{"type":"integer","default":10}</w:t>
      </w:r>
      <w:r w:rsidRPr="006111B6">
        <w:rPr>
          <w:rFonts w:ascii="Arial" w:eastAsia="宋体" w:hAnsi="Arial" w:cs="Arial"/>
          <w:sz w:val="16"/>
        </w:rPr>
        <w:br/>
        <w:t xml:space="preserve">    },</w:t>
      </w:r>
      <w:r w:rsidRPr="006111B6">
        <w:rPr>
          <w:rFonts w:ascii="Arial" w:eastAsia="宋体" w:hAnsi="Arial" w:cs="Arial"/>
          <w:sz w:val="16"/>
        </w:rPr>
        <w:br/>
        <w:t xml:space="preserve">    "required":["query"]</w:t>
      </w:r>
      <w:r w:rsidRPr="006111B6">
        <w:rPr>
          <w:rFonts w:ascii="Arial" w:eastAsia="宋体" w:hAnsi="Arial" w:cs="Arial"/>
          <w:sz w:val="16"/>
        </w:rPr>
        <w:br/>
        <w:t xml:space="preserve">  }</w:t>
      </w:r>
      <w:r w:rsidRPr="006111B6">
        <w:rPr>
          <w:rFonts w:ascii="Arial" w:eastAsia="宋体" w:hAnsi="Arial" w:cs="Arial"/>
          <w:sz w:val="16"/>
        </w:rPr>
        <w:br/>
        <w:t>}</w:t>
      </w:r>
    </w:p>
    <w:p w14:paraId="30EB7FA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9.6  </w:t>
      </w:r>
      <w:r w:rsidRPr="006111B6">
        <w:rPr>
          <w:rFonts w:ascii="Arial" w:eastAsia="宋体" w:hAnsi="Arial" w:cs="Arial"/>
        </w:rPr>
        <w:t>为</w:t>
      </w:r>
      <w:r w:rsidRPr="006111B6">
        <w:rPr>
          <w:rFonts w:ascii="Arial" w:eastAsia="宋体" w:hAnsi="Arial" w:cs="Arial"/>
        </w:rPr>
        <w:t>Codex/GPT-5</w:t>
      </w:r>
      <w:r w:rsidRPr="006111B6">
        <w:rPr>
          <w:rFonts w:ascii="Arial" w:eastAsia="宋体" w:hAnsi="Arial" w:cs="Arial"/>
        </w:rPr>
        <w:t>配置</w:t>
      </w:r>
      <w:r w:rsidRPr="006111B6">
        <w:rPr>
          <w:rFonts w:ascii="Arial" w:eastAsia="宋体" w:hAnsi="Arial" w:cs="Arial"/>
        </w:rPr>
        <w:t>Function Calling</w:t>
      </w:r>
    </w:p>
    <w:p w14:paraId="558C5E2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{"type":"function","function":{"name":"search_scientra_literature","description":"Search for scientific literature","parameters":{"type":"object","properties":{"query":{"type":"string"},"toxin_filter":{"type":"string","enum":["Cry1Ac","Cry2Ab","Vip3Aa","Cyt1Aa","Tc"]},"top_k":{"type":"integer","minimum":1,"maximum":25}},"required":["query"]}}}</w:t>
      </w:r>
    </w:p>
    <w:p w14:paraId="0504615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 xml:space="preserve">9.7  </w:t>
      </w:r>
      <w:r w:rsidRPr="006111B6">
        <w:rPr>
          <w:rFonts w:ascii="Arial" w:eastAsia="宋体" w:hAnsi="Arial" w:cs="Arial"/>
        </w:rPr>
        <w:t>多</w:t>
      </w:r>
      <w:r w:rsidRPr="006111B6">
        <w:rPr>
          <w:rFonts w:ascii="Arial" w:eastAsia="宋体" w:hAnsi="Arial" w:cs="Arial"/>
        </w:rPr>
        <w:t>Agent</w:t>
      </w:r>
      <w:r w:rsidRPr="006111B6">
        <w:rPr>
          <w:rFonts w:ascii="Arial" w:eastAsia="宋体" w:hAnsi="Arial" w:cs="Arial"/>
        </w:rPr>
        <w:t>协作模式</w:t>
      </w:r>
    </w:p>
    <w:p w14:paraId="1416634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分工协作</w:t>
      </w:r>
    </w:p>
    <w:p w14:paraId="39EA6DA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Agent A(</w:t>
      </w:r>
      <w:r w:rsidRPr="006111B6">
        <w:rPr>
          <w:rFonts w:ascii="Arial" w:eastAsia="宋体" w:hAnsi="Arial" w:cs="Arial"/>
        </w:rPr>
        <w:t>检索</w:t>
      </w:r>
      <w:r w:rsidRPr="006111B6">
        <w:rPr>
          <w:rFonts w:ascii="Arial" w:eastAsia="宋体" w:hAnsi="Arial" w:cs="Arial"/>
        </w:rPr>
        <w:t>)→Agent B(</w:t>
      </w:r>
      <w:r w:rsidRPr="006111B6">
        <w:rPr>
          <w:rFonts w:ascii="Arial" w:eastAsia="宋体" w:hAnsi="Arial" w:cs="Arial"/>
        </w:rPr>
        <w:t>分析</w:t>
      </w:r>
      <w:r w:rsidRPr="006111B6">
        <w:rPr>
          <w:rFonts w:ascii="Arial" w:eastAsia="宋体" w:hAnsi="Arial" w:cs="Arial"/>
        </w:rPr>
        <w:t>)→Agent C(</w:t>
      </w:r>
      <w:r w:rsidRPr="006111B6">
        <w:rPr>
          <w:rFonts w:ascii="Arial" w:eastAsia="宋体" w:hAnsi="Arial" w:cs="Arial"/>
        </w:rPr>
        <w:t>写作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。各司其职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流水线式处理复杂文献综述任务。</w:t>
      </w:r>
    </w:p>
    <w:p w14:paraId="717CC274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对抗验证</w:t>
      </w:r>
      <w:r w:rsidRPr="006111B6">
        <w:rPr>
          <w:rFonts w:ascii="Arial" w:eastAsia="宋体" w:hAnsi="Arial" w:cs="Arial"/>
          <w:b/>
        </w:rPr>
        <w:t>(Adversarial Verification)</w:t>
      </w:r>
    </w:p>
    <w:p w14:paraId="5A3CDDD7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Agent A</w:t>
      </w:r>
      <w:r w:rsidRPr="006111B6">
        <w:rPr>
          <w:rFonts w:ascii="Arial" w:eastAsia="宋体" w:hAnsi="Arial" w:cs="Arial"/>
        </w:rPr>
        <w:t>提声明</w:t>
      </w:r>
      <w:r w:rsidRPr="006111B6">
        <w:rPr>
          <w:rFonts w:ascii="Arial" w:eastAsia="宋体" w:hAnsi="Arial" w:cs="Arial"/>
        </w:rPr>
        <w:t>→Agent B</w:t>
      </w:r>
      <w:r w:rsidRPr="006111B6">
        <w:rPr>
          <w:rFonts w:ascii="Arial" w:eastAsia="宋体" w:hAnsi="Arial" w:cs="Arial"/>
        </w:rPr>
        <w:t>搜支持证据</w:t>
      </w:r>
      <w:r w:rsidRPr="006111B6">
        <w:rPr>
          <w:rFonts w:ascii="Arial" w:eastAsia="宋体" w:hAnsi="Arial" w:cs="Arial"/>
        </w:rPr>
        <w:t>→Agent C</w:t>
      </w:r>
      <w:r w:rsidRPr="006111B6">
        <w:rPr>
          <w:rFonts w:ascii="Arial" w:eastAsia="宋体" w:hAnsi="Arial" w:cs="Arial"/>
        </w:rPr>
        <w:t>搜反驳证据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汇总评分。解决</w:t>
      </w:r>
      <w:r w:rsidRPr="006111B6">
        <w:rPr>
          <w:rFonts w:ascii="Arial" w:eastAsia="宋体" w:hAnsi="Arial" w:cs="Arial"/>
        </w:rPr>
        <w:t>LLM</w:t>
      </w:r>
      <w:r w:rsidRPr="006111B6">
        <w:rPr>
          <w:rFonts w:ascii="Arial" w:eastAsia="宋体" w:hAnsi="Arial" w:cs="Arial"/>
        </w:rPr>
        <w:t>过度自信。</w:t>
      </w:r>
    </w:p>
    <w:p w14:paraId="6C176B2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b/>
        </w:rPr>
        <w:t>持续监控</w:t>
      </w:r>
    </w:p>
    <w:p w14:paraId="5975ABA6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定时处理新论文</w:t>
      </w:r>
      <w:r w:rsidRPr="006111B6">
        <w:rPr>
          <w:rFonts w:ascii="Arial" w:eastAsia="宋体" w:hAnsi="Arial" w:cs="Arial"/>
        </w:rPr>
        <w:t>→Agent</w:t>
      </w:r>
      <w:r w:rsidRPr="006111B6">
        <w:rPr>
          <w:rFonts w:ascii="Arial" w:eastAsia="宋体" w:hAnsi="Arial" w:cs="Arial"/>
        </w:rPr>
        <w:t>扫描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每周简报</w:t>
      </w:r>
      <w:r w:rsidRPr="006111B6">
        <w:rPr>
          <w:rFonts w:ascii="Arial" w:eastAsia="宋体" w:hAnsi="Arial" w:cs="Arial"/>
        </w:rPr>
        <w:t>→</w:t>
      </w:r>
      <w:r w:rsidRPr="006111B6">
        <w:rPr>
          <w:rFonts w:ascii="Arial" w:eastAsia="宋体" w:hAnsi="Arial" w:cs="Arial"/>
        </w:rPr>
        <w:t>检测特定领域新论文时通知。</w:t>
      </w:r>
    </w:p>
    <w:p w14:paraId="1246F76B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9.8  </w:t>
      </w:r>
      <w:r w:rsidRPr="006111B6">
        <w:rPr>
          <w:rFonts w:ascii="Arial" w:eastAsia="宋体" w:hAnsi="Arial" w:cs="Arial"/>
        </w:rPr>
        <w:t>最佳实践</w:t>
      </w:r>
    </w:p>
    <w:p w14:paraId="478E7DDE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</w:t>
      </w:r>
      <w:r w:rsidRPr="006111B6">
        <w:rPr>
          <w:rFonts w:ascii="Arial" w:eastAsia="宋体" w:hAnsi="Arial" w:cs="Arial"/>
        </w:rPr>
        <w:t>优先</w:t>
      </w:r>
      <w:r w:rsidRPr="006111B6">
        <w:rPr>
          <w:rFonts w:ascii="Arial" w:eastAsia="宋体" w:hAnsi="Arial" w:cs="Arial"/>
        </w:rPr>
        <w:t>hybrid_search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2.</w:t>
      </w:r>
      <w:r w:rsidRPr="006111B6">
        <w:rPr>
          <w:rFonts w:ascii="Arial" w:eastAsia="宋体" w:hAnsi="Arial" w:cs="Arial"/>
        </w:rPr>
        <w:t>善用</w:t>
      </w:r>
      <w:r w:rsidRPr="006111B6">
        <w:rPr>
          <w:rFonts w:ascii="Arial" w:eastAsia="宋体" w:hAnsi="Arial" w:cs="Arial"/>
        </w:rPr>
        <w:t>filters</w:t>
      </w:r>
      <w:r w:rsidRPr="006111B6">
        <w:rPr>
          <w:rFonts w:ascii="Arial" w:eastAsia="宋体" w:hAnsi="Arial" w:cs="Arial"/>
        </w:rPr>
        <w:t>减少噪音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查询端过滤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3.top_k≤10</w:t>
      </w:r>
      <w:r w:rsidRPr="006111B6">
        <w:rPr>
          <w:rFonts w:ascii="Arial" w:eastAsia="宋体" w:hAnsi="Arial" w:cs="Arial"/>
        </w:rPr>
        <w:t>对话</w:t>
      </w:r>
      <w:r w:rsidRPr="006111B6">
        <w:rPr>
          <w:rFonts w:ascii="Arial" w:eastAsia="宋体" w:hAnsi="Arial" w:cs="Arial"/>
        </w:rPr>
        <w:t>,≤25</w:t>
      </w:r>
      <w:r w:rsidRPr="006111B6">
        <w:rPr>
          <w:rFonts w:ascii="Arial" w:eastAsia="宋体" w:hAnsi="Arial" w:cs="Arial"/>
        </w:rPr>
        <w:t>深度分析。</w:t>
      </w:r>
      <w:r w:rsidRPr="006111B6">
        <w:rPr>
          <w:rFonts w:ascii="Arial" w:eastAsia="宋体" w:hAnsi="Arial" w:cs="Arial"/>
        </w:rPr>
        <w:t>4.</w:t>
      </w:r>
      <w:r w:rsidRPr="006111B6">
        <w:rPr>
          <w:rFonts w:ascii="Arial" w:eastAsia="宋体" w:hAnsi="Arial" w:cs="Arial"/>
        </w:rPr>
        <w:t>分级获取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先</w:t>
      </w:r>
      <w:r w:rsidRPr="006111B6">
        <w:rPr>
          <w:rFonts w:ascii="Arial" w:eastAsia="宋体" w:hAnsi="Arial" w:cs="Arial"/>
        </w:rPr>
        <w:t>search(</w:t>
      </w:r>
      <w:r w:rsidRPr="006111B6">
        <w:rPr>
          <w:rFonts w:ascii="Arial" w:eastAsia="宋体" w:hAnsi="Arial" w:cs="Arial"/>
        </w:rPr>
        <w:t>轻量</w:t>
      </w:r>
      <w:r w:rsidRPr="006111B6">
        <w:rPr>
          <w:rFonts w:ascii="Arial" w:eastAsia="宋体" w:hAnsi="Arial" w:cs="Arial"/>
        </w:rPr>
        <w:t>)→</w:t>
      </w:r>
      <w:r w:rsidRPr="006111B6">
        <w:rPr>
          <w:rFonts w:ascii="Arial" w:eastAsia="宋体" w:hAnsi="Arial" w:cs="Arial"/>
        </w:rPr>
        <w:t>按需</w:t>
      </w:r>
      <w:r w:rsidRPr="006111B6">
        <w:rPr>
          <w:rFonts w:ascii="Arial" w:eastAsia="宋体" w:hAnsi="Arial" w:cs="Arial"/>
        </w:rPr>
        <w:t>get_summary→</w:t>
      </w:r>
      <w:r w:rsidRPr="006111B6">
        <w:rPr>
          <w:rFonts w:ascii="Arial" w:eastAsia="宋体" w:hAnsi="Arial" w:cs="Arial"/>
        </w:rPr>
        <w:t>最后</w:t>
      </w:r>
      <w:r w:rsidRPr="006111B6">
        <w:rPr>
          <w:rFonts w:ascii="Arial" w:eastAsia="宋体" w:hAnsi="Arial" w:cs="Arial"/>
        </w:rPr>
        <w:t>get_evidence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5.</w:t>
      </w:r>
      <w:r w:rsidRPr="006111B6">
        <w:rPr>
          <w:rFonts w:ascii="Arial" w:eastAsia="宋体" w:hAnsi="Arial" w:cs="Arial"/>
        </w:rPr>
        <w:t>引用</w:t>
      </w:r>
      <w:r w:rsidRPr="006111B6">
        <w:rPr>
          <w:rFonts w:ascii="Arial" w:eastAsia="宋体" w:hAnsi="Arial" w:cs="Arial"/>
        </w:rPr>
        <w:t>citation_anchor</w:t>
      </w:r>
      <w:r w:rsidRPr="006111B6">
        <w:rPr>
          <w:rFonts w:ascii="Arial" w:eastAsia="宋体" w:hAnsi="Arial" w:cs="Arial"/>
        </w:rPr>
        <w:t>建立可信度。</w:t>
      </w:r>
      <w:r w:rsidRPr="006111B6">
        <w:rPr>
          <w:rFonts w:ascii="Arial" w:eastAsia="宋体" w:hAnsi="Arial" w:cs="Arial"/>
        </w:rPr>
        <w:t>6.</w:t>
      </w:r>
      <w:r w:rsidRPr="006111B6">
        <w:rPr>
          <w:rFonts w:ascii="Arial" w:eastAsia="宋体" w:hAnsi="Arial" w:cs="Arial"/>
        </w:rPr>
        <w:t>应用层缓存</w:t>
      </w:r>
      <w:r w:rsidRPr="006111B6">
        <w:rPr>
          <w:rFonts w:ascii="Arial" w:eastAsia="宋体" w:hAnsi="Arial" w:cs="Arial"/>
        </w:rPr>
        <w:t>(TTL 1h)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7.</w:t>
      </w:r>
      <w:r w:rsidRPr="006111B6">
        <w:rPr>
          <w:rFonts w:ascii="Arial" w:eastAsia="宋体" w:hAnsi="Arial" w:cs="Arial"/>
        </w:rPr>
        <w:t>设置</w:t>
      </w:r>
      <w:r w:rsidRPr="006111B6">
        <w:rPr>
          <w:rFonts w:ascii="Arial" w:eastAsia="宋体" w:hAnsi="Arial" w:cs="Arial"/>
        </w:rPr>
        <w:t>rate limiting</w:t>
      </w:r>
      <w:r w:rsidRPr="006111B6">
        <w:rPr>
          <w:rFonts w:ascii="Arial" w:eastAsia="宋体" w:hAnsi="Arial" w:cs="Arial"/>
        </w:rPr>
        <w:t>。</w:t>
      </w:r>
    </w:p>
    <w:p w14:paraId="407F77C1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9.9  </w:t>
      </w:r>
      <w:r w:rsidRPr="006111B6">
        <w:rPr>
          <w:rFonts w:ascii="Arial" w:eastAsia="宋体" w:hAnsi="Arial" w:cs="Arial"/>
        </w:rPr>
        <w:t>安全策略</w:t>
      </w:r>
    </w:p>
    <w:p w14:paraId="7521F33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三项强制</w:t>
      </w:r>
      <w:r w:rsidRPr="006111B6">
        <w:rPr>
          <w:rFonts w:ascii="Arial" w:eastAsia="宋体" w:hAnsi="Arial" w:cs="Arial"/>
        </w:rPr>
        <w:t>:agent_entrypoint(</w:t>
      </w:r>
      <w:r w:rsidRPr="006111B6">
        <w:rPr>
          <w:rFonts w:ascii="Arial" w:eastAsia="宋体" w:hAnsi="Arial" w:cs="Arial"/>
        </w:rPr>
        <w:t>禁止绕过</w:t>
      </w:r>
      <w:r w:rsidRPr="006111B6">
        <w:rPr>
          <w:rFonts w:ascii="Arial" w:eastAsia="宋体" w:hAnsi="Arial" w:cs="Arial"/>
        </w:rPr>
        <w:t>API)/pdf_access(</w:t>
      </w:r>
      <w:r w:rsidRPr="006111B6">
        <w:rPr>
          <w:rFonts w:ascii="Arial" w:eastAsia="宋体" w:hAnsi="Arial" w:cs="Arial"/>
        </w:rPr>
        <w:t>禁止暴露</w:t>
      </w:r>
      <w:r w:rsidRPr="006111B6">
        <w:rPr>
          <w:rFonts w:ascii="Arial" w:eastAsia="宋体" w:hAnsi="Arial" w:cs="Arial"/>
        </w:rPr>
        <w:t>PDF</w:t>
      </w:r>
      <w:r w:rsidRPr="006111B6">
        <w:rPr>
          <w:rFonts w:ascii="Arial" w:eastAsia="宋体" w:hAnsi="Arial" w:cs="Arial"/>
        </w:rPr>
        <w:t>路径</w:t>
      </w:r>
      <w:r w:rsidRPr="006111B6">
        <w:rPr>
          <w:rFonts w:ascii="Arial" w:eastAsia="宋体" w:hAnsi="Arial" w:cs="Arial"/>
        </w:rPr>
        <w:t>,</w:t>
      </w:r>
      <w:r w:rsidRPr="006111B6">
        <w:rPr>
          <w:rFonts w:ascii="Arial" w:eastAsia="宋体" w:hAnsi="Arial" w:cs="Arial"/>
        </w:rPr>
        <w:t>返回</w:t>
      </w:r>
      <w:r w:rsidRPr="006111B6">
        <w:rPr>
          <w:rFonts w:ascii="Arial" w:eastAsia="宋体" w:hAnsi="Arial" w:cs="Arial"/>
        </w:rPr>
        <w:t>scientra://)/direct_lancedb_access(</w:t>
      </w:r>
      <w:r w:rsidRPr="006111B6">
        <w:rPr>
          <w:rFonts w:ascii="Arial" w:eastAsia="宋体" w:hAnsi="Arial" w:cs="Arial"/>
        </w:rPr>
        <w:t>禁止直接向量库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。生产部署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内网</w:t>
      </w:r>
      <w:r w:rsidRPr="006111B6">
        <w:rPr>
          <w:rFonts w:ascii="Arial" w:eastAsia="宋体" w:hAnsi="Arial" w:cs="Arial"/>
        </w:rPr>
        <w:t>+API</w:t>
      </w:r>
      <w:r w:rsidRPr="006111B6">
        <w:rPr>
          <w:rFonts w:ascii="Arial" w:eastAsia="宋体" w:hAnsi="Arial" w:cs="Arial"/>
        </w:rPr>
        <w:t>网关认证</w:t>
      </w:r>
      <w:r w:rsidRPr="006111B6">
        <w:rPr>
          <w:rFonts w:ascii="Arial" w:eastAsia="宋体" w:hAnsi="Arial" w:cs="Arial"/>
        </w:rPr>
        <w:t>(JWT/APIKey)+Rate Limiting+</w:t>
      </w:r>
      <w:r w:rsidRPr="006111B6">
        <w:rPr>
          <w:rFonts w:ascii="Arial" w:eastAsia="宋体" w:hAnsi="Arial" w:cs="Arial"/>
        </w:rPr>
        <w:t>审计日志。</w:t>
      </w:r>
    </w:p>
    <w:p w14:paraId="327D59F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0DF1BE8A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第十章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配置与自定义</w:t>
      </w:r>
    </w:p>
    <w:p w14:paraId="0E276B2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10.1  </w:t>
      </w:r>
      <w:r w:rsidRPr="006111B6">
        <w:rPr>
          <w:rFonts w:ascii="Arial" w:eastAsia="宋体" w:hAnsi="Arial" w:cs="Arial"/>
        </w:rPr>
        <w:t>工作流配置</w:t>
      </w:r>
    </w:p>
    <w:p w14:paraId="1945B74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steps:</w:t>
      </w:r>
      <w:r w:rsidRPr="006111B6">
        <w:rPr>
          <w:rFonts w:ascii="Arial" w:eastAsia="宋体" w:hAnsi="Arial" w:cs="Arial"/>
          <w:sz w:val="16"/>
        </w:rPr>
        <w:br/>
        <w:t xml:space="preserve">  parse:{enabled:true}</w:t>
      </w:r>
      <w:r w:rsidRPr="006111B6">
        <w:rPr>
          <w:rFonts w:ascii="Arial" w:eastAsia="宋体" w:hAnsi="Arial" w:cs="Arial"/>
          <w:sz w:val="16"/>
        </w:rPr>
        <w:br/>
        <w:t xml:space="preserve">  summary:{mode:agent,fallback_mode:direct_api}</w:t>
      </w:r>
      <w:r w:rsidRPr="006111B6">
        <w:rPr>
          <w:rFonts w:ascii="Arial" w:eastAsia="宋体" w:hAnsi="Arial" w:cs="Arial"/>
          <w:sz w:val="16"/>
        </w:rPr>
        <w:br/>
        <w:t xml:space="preserve">  embedding:{enabled:true}</w:t>
      </w:r>
    </w:p>
    <w:p w14:paraId="2294833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10.2  GROBID</w:t>
      </w:r>
      <w:r w:rsidRPr="006111B6">
        <w:rPr>
          <w:rFonts w:ascii="Arial" w:eastAsia="宋体" w:hAnsi="Arial" w:cs="Arial"/>
        </w:rPr>
        <w:t>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3ABBB908" w14:textId="77777777">
        <w:tc>
          <w:tcPr>
            <w:tcW w:w="4706" w:type="dxa"/>
            <w:shd w:val="clear" w:color="auto" w:fill="2B579A"/>
          </w:tcPr>
          <w:p w14:paraId="367ADB2E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参数</w:t>
            </w:r>
          </w:p>
        </w:tc>
        <w:tc>
          <w:tcPr>
            <w:tcW w:w="4706" w:type="dxa"/>
            <w:shd w:val="clear" w:color="auto" w:fill="2B579A"/>
          </w:tcPr>
          <w:p w14:paraId="2237336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默认</w:t>
            </w:r>
          </w:p>
        </w:tc>
      </w:tr>
      <w:tr w:rsidR="00BE39AE" w:rsidRPr="006111B6" w14:paraId="7688BE07" w14:textId="77777777">
        <w:tc>
          <w:tcPr>
            <w:tcW w:w="4706" w:type="dxa"/>
          </w:tcPr>
          <w:p w14:paraId="4EB62DB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docker_image</w:t>
            </w:r>
          </w:p>
        </w:tc>
        <w:tc>
          <w:tcPr>
            <w:tcW w:w="4706" w:type="dxa"/>
          </w:tcPr>
          <w:p w14:paraId="3E05909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lfoppiano/grobid:0.8.1</w:t>
            </w:r>
          </w:p>
        </w:tc>
      </w:tr>
      <w:tr w:rsidR="00BE39AE" w:rsidRPr="006111B6" w14:paraId="408C2EC1" w14:textId="77777777">
        <w:tc>
          <w:tcPr>
            <w:tcW w:w="4706" w:type="dxa"/>
            <w:shd w:val="clear" w:color="auto" w:fill="F2F2F2"/>
          </w:tcPr>
          <w:p w14:paraId="76EF163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docker_container</w:t>
            </w:r>
          </w:p>
        </w:tc>
        <w:tc>
          <w:tcPr>
            <w:tcW w:w="4706" w:type="dxa"/>
            <w:shd w:val="clear" w:color="auto" w:fill="F2F2F2"/>
          </w:tcPr>
          <w:p w14:paraId="4D33352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scientra_grobid</w:t>
            </w:r>
          </w:p>
        </w:tc>
      </w:tr>
      <w:tr w:rsidR="00BE39AE" w:rsidRPr="006111B6" w14:paraId="5393C119" w14:textId="77777777">
        <w:tc>
          <w:tcPr>
            <w:tcW w:w="4706" w:type="dxa"/>
          </w:tcPr>
          <w:p w14:paraId="5CEA846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host_port</w:t>
            </w:r>
          </w:p>
        </w:tc>
        <w:tc>
          <w:tcPr>
            <w:tcW w:w="4706" w:type="dxa"/>
          </w:tcPr>
          <w:p w14:paraId="2BE6E2B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18070</w:t>
            </w:r>
          </w:p>
        </w:tc>
      </w:tr>
      <w:tr w:rsidR="00BE39AE" w:rsidRPr="006111B6" w14:paraId="3E736E53" w14:textId="77777777">
        <w:tc>
          <w:tcPr>
            <w:tcW w:w="4706" w:type="dxa"/>
            <w:shd w:val="clear" w:color="auto" w:fill="F2F2F2"/>
          </w:tcPr>
          <w:p w14:paraId="6663AE4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retry.max_attempts</w:t>
            </w:r>
          </w:p>
        </w:tc>
        <w:tc>
          <w:tcPr>
            <w:tcW w:w="4706" w:type="dxa"/>
            <w:shd w:val="clear" w:color="auto" w:fill="F2F2F2"/>
          </w:tcPr>
          <w:p w14:paraId="1921BD9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4</w:t>
            </w:r>
          </w:p>
        </w:tc>
      </w:tr>
    </w:tbl>
    <w:p w14:paraId="6D5C3486" w14:textId="77777777" w:rsidR="00BE39AE" w:rsidRPr="006111B6" w:rsidRDefault="00BE39AE">
      <w:pPr>
        <w:rPr>
          <w:rFonts w:ascii="Arial" w:eastAsia="宋体" w:hAnsi="Arial" w:cs="Arial"/>
        </w:rPr>
      </w:pPr>
    </w:p>
    <w:p w14:paraId="0557F8BC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10.3  </w:t>
      </w:r>
      <w:r w:rsidRPr="006111B6">
        <w:rPr>
          <w:rFonts w:ascii="Arial" w:eastAsia="宋体" w:hAnsi="Arial" w:cs="Arial"/>
        </w:rPr>
        <w:t>自定义标签</w:t>
      </w:r>
    </w:p>
    <w:p w14:paraId="1AEE081C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</w:t>
      </w:r>
      <w:r w:rsidRPr="006111B6">
        <w:rPr>
          <w:rFonts w:ascii="Arial" w:eastAsia="宋体" w:hAnsi="Arial" w:cs="Arial"/>
        </w:rPr>
        <w:t>编辑</w:t>
      </w:r>
      <w:r w:rsidRPr="006111B6">
        <w:rPr>
          <w:rFonts w:ascii="Arial" w:eastAsia="宋体" w:hAnsi="Arial" w:cs="Arial"/>
        </w:rPr>
        <w:t>Config/tag_ontology.yaml</w:t>
      </w:r>
      <w:r w:rsidRPr="006111B6">
        <w:rPr>
          <w:rFonts w:ascii="Arial" w:eastAsia="宋体" w:hAnsi="Arial" w:cs="Arial"/>
        </w:rPr>
        <w:t>添加类别。</w:t>
      </w:r>
      <w:r w:rsidRPr="006111B6">
        <w:rPr>
          <w:rFonts w:ascii="Arial" w:eastAsia="宋体" w:hAnsi="Arial" w:cs="Arial"/>
        </w:rPr>
        <w:t>2.</w:t>
      </w:r>
      <w:r w:rsidRPr="006111B6">
        <w:rPr>
          <w:rFonts w:ascii="Arial" w:eastAsia="宋体" w:hAnsi="Arial" w:cs="Arial"/>
        </w:rPr>
        <w:t>编辑</w:t>
      </w:r>
      <w:r w:rsidRPr="006111B6">
        <w:rPr>
          <w:rFonts w:ascii="Arial" w:eastAsia="宋体" w:hAnsi="Arial" w:cs="Arial"/>
        </w:rPr>
        <w:t>Config/tag_dictionary.yaml</w:t>
      </w:r>
      <w:r w:rsidRPr="006111B6">
        <w:rPr>
          <w:rFonts w:ascii="Arial" w:eastAsia="宋体" w:hAnsi="Arial" w:cs="Arial"/>
        </w:rPr>
        <w:t>添加规则。</w:t>
      </w:r>
      <w:r w:rsidRPr="006111B6">
        <w:rPr>
          <w:rFonts w:ascii="Arial" w:eastAsia="宋体" w:hAnsi="Arial" w:cs="Arial"/>
        </w:rPr>
        <w:t>3.python Scripts/retag.py --all</w:t>
      </w:r>
      <w:r w:rsidRPr="006111B6">
        <w:rPr>
          <w:rFonts w:ascii="Arial" w:eastAsia="宋体" w:hAnsi="Arial" w:cs="Arial"/>
        </w:rPr>
        <w:t>。</w:t>
      </w:r>
    </w:p>
    <w:p w14:paraId="38B9DC6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10.4  </w:t>
      </w:r>
      <w:r w:rsidRPr="006111B6">
        <w:rPr>
          <w:rFonts w:ascii="Arial" w:eastAsia="宋体" w:hAnsi="Arial" w:cs="Arial"/>
        </w:rPr>
        <w:t>更换嵌入模型</w:t>
      </w:r>
    </w:p>
    <w:p w14:paraId="4D497180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Config/embedding.yaml</w:t>
      </w:r>
      <w:r w:rsidRPr="006111B6">
        <w:rPr>
          <w:rFonts w:ascii="Arial" w:eastAsia="宋体" w:hAnsi="Arial" w:cs="Arial"/>
        </w:rPr>
        <w:t>中修改。更换后需删除旧</w:t>
      </w:r>
      <w:r w:rsidRPr="006111B6">
        <w:rPr>
          <w:rFonts w:ascii="Arial" w:eastAsia="宋体" w:hAnsi="Arial" w:cs="Arial"/>
        </w:rPr>
        <w:t>LanceDB</w:t>
      </w:r>
      <w:r w:rsidRPr="006111B6">
        <w:rPr>
          <w:rFonts w:ascii="Arial" w:eastAsia="宋体" w:hAnsi="Arial" w:cs="Arial"/>
        </w:rPr>
        <w:t>表全量重建。</w:t>
      </w:r>
    </w:p>
    <w:p w14:paraId="15940EAC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10.5  API</w:t>
      </w:r>
      <w:r w:rsidRPr="006111B6">
        <w:rPr>
          <w:rFonts w:ascii="Arial" w:eastAsia="宋体" w:hAnsi="Arial" w:cs="Arial"/>
        </w:rPr>
        <w:t>配置</w:t>
      </w:r>
    </w:p>
    <w:p w14:paraId="6C03A7C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--host(127.0.0.1),--port(8710),--reload</w:t>
      </w:r>
      <w:r w:rsidRPr="006111B6">
        <w:rPr>
          <w:rFonts w:ascii="Arial" w:eastAsia="宋体" w:hAnsi="Arial" w:cs="Arial"/>
        </w:rPr>
        <w:t>。生产</w:t>
      </w:r>
      <w:r w:rsidRPr="006111B6">
        <w:rPr>
          <w:rFonts w:ascii="Arial" w:eastAsia="宋体" w:hAnsi="Arial" w:cs="Arial"/>
        </w:rPr>
        <w:t>:uvicorn scientra.server:create_app --factory --host 0.0.0.0 --port 8710 --workers 4</w:t>
      </w:r>
    </w:p>
    <w:p w14:paraId="6348B8E9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77EABC40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第十一章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故障排查</w:t>
      </w:r>
    </w:p>
    <w:p w14:paraId="0344DBE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11.1  </w:t>
      </w:r>
      <w:r w:rsidRPr="006111B6">
        <w:rPr>
          <w:rFonts w:ascii="Arial" w:eastAsia="宋体" w:hAnsi="Arial" w:cs="Arial"/>
        </w:rPr>
        <w:t>安装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3045932A" w14:textId="77777777">
        <w:tc>
          <w:tcPr>
            <w:tcW w:w="4706" w:type="dxa"/>
            <w:shd w:val="clear" w:color="auto" w:fill="2B579A"/>
          </w:tcPr>
          <w:p w14:paraId="03B4580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问题</w:t>
            </w:r>
          </w:p>
        </w:tc>
        <w:tc>
          <w:tcPr>
            <w:tcW w:w="4706" w:type="dxa"/>
            <w:shd w:val="clear" w:color="auto" w:fill="2B579A"/>
          </w:tcPr>
          <w:p w14:paraId="38A1BFBD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解决</w:t>
            </w:r>
          </w:p>
        </w:tc>
      </w:tr>
      <w:tr w:rsidR="00BE39AE" w:rsidRPr="006111B6" w14:paraId="0DFC7174" w14:textId="77777777">
        <w:tc>
          <w:tcPr>
            <w:tcW w:w="4706" w:type="dxa"/>
          </w:tcPr>
          <w:p w14:paraId="782B70D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pip install</w:t>
            </w:r>
            <w:r w:rsidRPr="006111B6">
              <w:rPr>
                <w:rFonts w:ascii="Arial" w:eastAsia="宋体" w:hAnsi="Arial" w:cs="Arial"/>
                <w:sz w:val="14"/>
              </w:rPr>
              <w:t>失败</w:t>
            </w:r>
          </w:p>
        </w:tc>
        <w:tc>
          <w:tcPr>
            <w:tcW w:w="4706" w:type="dxa"/>
          </w:tcPr>
          <w:p w14:paraId="35941BD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国内镜像</w:t>
            </w:r>
            <w:r w:rsidRPr="006111B6">
              <w:rPr>
                <w:rFonts w:ascii="Arial" w:eastAsia="宋体" w:hAnsi="Arial" w:cs="Arial"/>
                <w:sz w:val="14"/>
              </w:rPr>
              <w:t>:pip install -i https://pypi.tuna.tsinghua.edu.cn/simple</w:t>
            </w:r>
          </w:p>
        </w:tc>
      </w:tr>
      <w:tr w:rsidR="00BE39AE" w:rsidRPr="006111B6" w14:paraId="3FBE829C" w14:textId="77777777">
        <w:tc>
          <w:tcPr>
            <w:tcW w:w="4706" w:type="dxa"/>
            <w:shd w:val="clear" w:color="auto" w:fill="F2F2F2"/>
          </w:tcPr>
          <w:p w14:paraId="2899360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ModuleNotFoundError</w:t>
            </w:r>
          </w:p>
        </w:tc>
        <w:tc>
          <w:tcPr>
            <w:tcW w:w="4706" w:type="dxa"/>
            <w:shd w:val="clear" w:color="auto" w:fill="F2F2F2"/>
          </w:tcPr>
          <w:p w14:paraId="18BA579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pip install -r requirements.txt</w:t>
            </w:r>
          </w:p>
        </w:tc>
      </w:tr>
      <w:tr w:rsidR="00BE39AE" w:rsidRPr="006111B6" w14:paraId="4D66BA0C" w14:textId="77777777">
        <w:tc>
          <w:tcPr>
            <w:tcW w:w="4706" w:type="dxa"/>
          </w:tcPr>
          <w:p w14:paraId="0AA57D3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docker:not found</w:t>
            </w:r>
          </w:p>
        </w:tc>
        <w:tc>
          <w:tcPr>
            <w:tcW w:w="4706" w:type="dxa"/>
          </w:tcPr>
          <w:p w14:paraId="09C1084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安装</w:t>
            </w:r>
            <w:r w:rsidRPr="006111B6">
              <w:rPr>
                <w:rFonts w:ascii="Arial" w:eastAsia="宋体" w:hAnsi="Arial" w:cs="Arial"/>
                <w:sz w:val="14"/>
              </w:rPr>
              <w:t>Docker Desktop</w:t>
            </w:r>
          </w:p>
        </w:tc>
      </w:tr>
    </w:tbl>
    <w:p w14:paraId="78FC31AD" w14:textId="77777777" w:rsidR="00BE39AE" w:rsidRPr="006111B6" w:rsidRDefault="00BE39AE">
      <w:pPr>
        <w:rPr>
          <w:rFonts w:ascii="Arial" w:eastAsia="宋体" w:hAnsi="Arial" w:cs="Arial"/>
        </w:rPr>
      </w:pPr>
    </w:p>
    <w:p w14:paraId="7E0AB97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11.2  GROBID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765ACE11" w14:textId="77777777">
        <w:tc>
          <w:tcPr>
            <w:tcW w:w="4706" w:type="dxa"/>
            <w:shd w:val="clear" w:color="auto" w:fill="2B579A"/>
          </w:tcPr>
          <w:p w14:paraId="7C795780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错误</w:t>
            </w:r>
          </w:p>
        </w:tc>
        <w:tc>
          <w:tcPr>
            <w:tcW w:w="4706" w:type="dxa"/>
            <w:shd w:val="clear" w:color="auto" w:fill="2B579A"/>
          </w:tcPr>
          <w:p w14:paraId="561ECAE6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解决</w:t>
            </w:r>
          </w:p>
        </w:tc>
      </w:tr>
      <w:tr w:rsidR="00BE39AE" w:rsidRPr="006111B6" w14:paraId="307DEC80" w14:textId="77777777">
        <w:tc>
          <w:tcPr>
            <w:tcW w:w="4706" w:type="dxa"/>
          </w:tcPr>
          <w:p w14:paraId="14A04D5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503</w:t>
            </w:r>
          </w:p>
        </w:tc>
        <w:tc>
          <w:tcPr>
            <w:tcW w:w="4706" w:type="dxa"/>
          </w:tcPr>
          <w:p w14:paraId="64C3396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等待</w:t>
            </w:r>
            <w:r w:rsidRPr="006111B6">
              <w:rPr>
                <w:rFonts w:ascii="Arial" w:eastAsia="宋体" w:hAnsi="Arial" w:cs="Arial"/>
                <w:sz w:val="14"/>
              </w:rPr>
              <w:t>30-60</w:t>
            </w:r>
            <w:r w:rsidRPr="006111B6">
              <w:rPr>
                <w:rFonts w:ascii="Arial" w:eastAsia="宋体" w:hAnsi="Arial" w:cs="Arial"/>
                <w:sz w:val="14"/>
              </w:rPr>
              <w:t>秒</w:t>
            </w:r>
          </w:p>
        </w:tc>
      </w:tr>
      <w:tr w:rsidR="00BE39AE" w:rsidRPr="006111B6" w14:paraId="520682D5" w14:textId="77777777">
        <w:tc>
          <w:tcPr>
            <w:tcW w:w="4706" w:type="dxa"/>
            <w:shd w:val="clear" w:color="auto" w:fill="F2F2F2"/>
          </w:tcPr>
          <w:p w14:paraId="69E6BA4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Connection refused</w:t>
            </w:r>
          </w:p>
        </w:tc>
        <w:tc>
          <w:tcPr>
            <w:tcW w:w="4706" w:type="dxa"/>
            <w:shd w:val="clear" w:color="auto" w:fill="F2F2F2"/>
          </w:tcPr>
          <w:p w14:paraId="5385E09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docker start scientra_grobid</w:t>
            </w:r>
          </w:p>
        </w:tc>
      </w:tr>
      <w:tr w:rsidR="00BE39AE" w:rsidRPr="006111B6" w14:paraId="04CA9817" w14:textId="77777777">
        <w:tc>
          <w:tcPr>
            <w:tcW w:w="4706" w:type="dxa"/>
          </w:tcPr>
          <w:p w14:paraId="5ED60E2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No such container</w:t>
            </w:r>
          </w:p>
        </w:tc>
        <w:tc>
          <w:tcPr>
            <w:tcW w:w="4706" w:type="dxa"/>
          </w:tcPr>
          <w:p w14:paraId="54E8DF4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Scripts/setup_grobid.py</w:t>
            </w:r>
          </w:p>
        </w:tc>
      </w:tr>
    </w:tbl>
    <w:p w14:paraId="6B39500B" w14:textId="77777777" w:rsidR="00BE39AE" w:rsidRPr="006111B6" w:rsidRDefault="00BE39AE">
      <w:pPr>
        <w:rPr>
          <w:rFonts w:ascii="Arial" w:eastAsia="宋体" w:hAnsi="Arial" w:cs="Arial"/>
        </w:rPr>
      </w:pPr>
    </w:p>
    <w:p w14:paraId="10C09DDA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11.3  </w:t>
      </w:r>
      <w:r w:rsidRPr="006111B6">
        <w:rPr>
          <w:rFonts w:ascii="Arial" w:eastAsia="宋体" w:hAnsi="Arial" w:cs="Arial"/>
        </w:rPr>
        <w:t>工作流中断</w:t>
      </w:r>
    </w:p>
    <w:p w14:paraId="48745E6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python workflow.py --all --resume</w:t>
      </w:r>
      <w:r w:rsidRPr="006111B6">
        <w:rPr>
          <w:rFonts w:ascii="Arial" w:eastAsia="宋体" w:hAnsi="Arial" w:cs="Arial"/>
        </w:rPr>
        <w:t>。如不生效</w:t>
      </w:r>
      <w:r w:rsidRPr="006111B6">
        <w:rPr>
          <w:rFonts w:ascii="Arial" w:eastAsia="宋体" w:hAnsi="Arial" w:cs="Arial"/>
        </w:rPr>
        <w:t>:--from-step X --force</w:t>
      </w:r>
      <w:r w:rsidRPr="006111B6">
        <w:rPr>
          <w:rFonts w:ascii="Arial" w:eastAsia="宋体" w:hAnsi="Arial" w:cs="Arial"/>
        </w:rPr>
        <w:t>。</w:t>
      </w:r>
    </w:p>
    <w:p w14:paraId="3355933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11.4  </w:t>
      </w:r>
      <w:r w:rsidRPr="006111B6">
        <w:rPr>
          <w:rFonts w:ascii="Arial" w:eastAsia="宋体" w:hAnsi="Arial" w:cs="Arial"/>
        </w:rPr>
        <w:t>搜索无结果</w:t>
      </w:r>
    </w:p>
    <w:p w14:paraId="74FCA47A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1.PDF</w:t>
      </w:r>
      <w:r w:rsidRPr="006111B6">
        <w:rPr>
          <w:rFonts w:ascii="Arial" w:eastAsia="宋体" w:hAnsi="Arial" w:cs="Arial"/>
        </w:rPr>
        <w:t>已处理</w:t>
      </w:r>
      <w:r w:rsidRPr="006111B6">
        <w:rPr>
          <w:rFonts w:ascii="Arial" w:eastAsia="宋体" w:hAnsi="Arial" w:cs="Arial"/>
        </w:rPr>
        <w:t>? 2.</w:t>
      </w:r>
      <w:r w:rsidRPr="006111B6">
        <w:rPr>
          <w:rFonts w:ascii="Arial" w:eastAsia="宋体" w:hAnsi="Arial" w:cs="Arial"/>
        </w:rPr>
        <w:t>嵌入已完成</w:t>
      </w:r>
      <w:r w:rsidRPr="006111B6">
        <w:rPr>
          <w:rFonts w:ascii="Arial" w:eastAsia="宋体" w:hAnsi="Arial" w:cs="Arial"/>
        </w:rPr>
        <w:t>(system_check)? 3.</w:t>
      </w:r>
      <w:r w:rsidRPr="006111B6">
        <w:rPr>
          <w:rFonts w:ascii="Arial" w:eastAsia="宋体" w:hAnsi="Arial" w:cs="Arial"/>
        </w:rPr>
        <w:t>先试</w:t>
      </w:r>
      <w:r w:rsidRPr="006111B6">
        <w:rPr>
          <w:rFonts w:ascii="Arial" w:eastAsia="宋体" w:hAnsi="Arial" w:cs="Arial"/>
        </w:rPr>
        <w:t>keyword_search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4.</w:t>
      </w:r>
      <w:r w:rsidRPr="006111B6">
        <w:rPr>
          <w:rFonts w:ascii="Arial" w:eastAsia="宋体" w:hAnsi="Arial" w:cs="Arial"/>
        </w:rPr>
        <w:t>查</w:t>
      </w:r>
      <w:r w:rsidRPr="006111B6">
        <w:rPr>
          <w:rFonts w:ascii="Arial" w:eastAsia="宋体" w:hAnsi="Arial" w:cs="Arial"/>
        </w:rPr>
        <w:t>embedding_report.md</w:t>
      </w:r>
      <w:r w:rsidRPr="006111B6">
        <w:rPr>
          <w:rFonts w:ascii="Arial" w:eastAsia="宋体" w:hAnsi="Arial" w:cs="Arial"/>
        </w:rPr>
        <w:t>。</w:t>
      </w:r>
    </w:p>
    <w:p w14:paraId="1B3EC8D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11.5  </w:t>
      </w:r>
      <w:r w:rsidRPr="006111B6">
        <w:rPr>
          <w:rFonts w:ascii="Arial" w:eastAsia="宋体" w:hAnsi="Arial" w:cs="Arial"/>
        </w:rPr>
        <w:t>性能</w:t>
      </w:r>
    </w:p>
    <w:p w14:paraId="52AAD45D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GPU</w:t>
      </w:r>
      <w:r w:rsidRPr="006111B6">
        <w:rPr>
          <w:rFonts w:ascii="Arial" w:eastAsia="宋体" w:hAnsi="Arial" w:cs="Arial"/>
        </w:rPr>
        <w:t>加速</w:t>
      </w:r>
      <w:r w:rsidRPr="006111B6">
        <w:rPr>
          <w:rFonts w:ascii="Arial" w:eastAsia="宋体" w:hAnsi="Arial" w:cs="Arial"/>
        </w:rPr>
        <w:t>:pip install torch --index-url https://download.pytorch.org/whl/cu118(10-50x)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GROBID:Docker</w:t>
      </w:r>
      <w:r w:rsidRPr="006111B6">
        <w:rPr>
          <w:rFonts w:ascii="Arial" w:eastAsia="宋体" w:hAnsi="Arial" w:cs="Arial"/>
        </w:rPr>
        <w:t>分配</w:t>
      </w:r>
      <w:r w:rsidRPr="006111B6">
        <w:rPr>
          <w:rFonts w:ascii="Arial" w:eastAsia="宋体" w:hAnsi="Arial" w:cs="Arial"/>
        </w:rPr>
        <w:t>4GB+</w:t>
      </w:r>
      <w:r w:rsidRPr="006111B6">
        <w:rPr>
          <w:rFonts w:ascii="Arial" w:eastAsia="宋体" w:hAnsi="Arial" w:cs="Arial"/>
        </w:rPr>
        <w:t>。分批</w:t>
      </w:r>
      <w:r w:rsidRPr="006111B6">
        <w:rPr>
          <w:rFonts w:ascii="Arial" w:eastAsia="宋体" w:hAnsi="Arial" w:cs="Arial"/>
        </w:rPr>
        <w:t>:--limit 100</w:t>
      </w:r>
      <w:r w:rsidRPr="006111B6">
        <w:rPr>
          <w:rFonts w:ascii="Arial" w:eastAsia="宋体" w:hAnsi="Arial" w:cs="Arial"/>
        </w:rPr>
        <w:t>。</w:t>
      </w:r>
    </w:p>
    <w:p w14:paraId="7EA1D6D6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11.6  Web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4888A889" w14:textId="77777777">
        <w:tc>
          <w:tcPr>
            <w:tcW w:w="4706" w:type="dxa"/>
            <w:shd w:val="clear" w:color="auto" w:fill="2B579A"/>
          </w:tcPr>
          <w:p w14:paraId="21BBD4E4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问题</w:t>
            </w:r>
          </w:p>
        </w:tc>
        <w:tc>
          <w:tcPr>
            <w:tcW w:w="4706" w:type="dxa"/>
            <w:shd w:val="clear" w:color="auto" w:fill="2B579A"/>
          </w:tcPr>
          <w:p w14:paraId="3DE30020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解决</w:t>
            </w:r>
          </w:p>
        </w:tc>
      </w:tr>
      <w:tr w:rsidR="00BE39AE" w:rsidRPr="006111B6" w14:paraId="7E6B473C" w14:textId="77777777">
        <w:tc>
          <w:tcPr>
            <w:tcW w:w="4706" w:type="dxa"/>
          </w:tcPr>
          <w:p w14:paraId="3DB6729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页面空白</w:t>
            </w:r>
          </w:p>
        </w:tc>
        <w:tc>
          <w:tcPr>
            <w:tcW w:w="4706" w:type="dxa"/>
          </w:tcPr>
          <w:p w14:paraId="1B5747D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启动</w:t>
            </w:r>
            <w:r w:rsidRPr="006111B6">
              <w:rPr>
                <w:rFonts w:ascii="Arial" w:eastAsia="宋体" w:hAnsi="Arial" w:cs="Arial"/>
                <w:sz w:val="14"/>
              </w:rPr>
              <w:t>API:run_api_server.py</w:t>
            </w:r>
          </w:p>
        </w:tc>
      </w:tr>
      <w:tr w:rsidR="00BE39AE" w:rsidRPr="006111B6" w14:paraId="48C1A746" w14:textId="77777777">
        <w:tc>
          <w:tcPr>
            <w:tcW w:w="4706" w:type="dxa"/>
            <w:shd w:val="clear" w:color="auto" w:fill="F2F2F2"/>
          </w:tcPr>
          <w:p w14:paraId="7498C3F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搜索无结果</w:t>
            </w:r>
          </w:p>
        </w:tc>
        <w:tc>
          <w:tcPr>
            <w:tcW w:w="4706" w:type="dxa"/>
            <w:shd w:val="clear" w:color="auto" w:fill="F2F2F2"/>
          </w:tcPr>
          <w:p w14:paraId="23A33F5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运行</w:t>
            </w:r>
            <w:r w:rsidRPr="006111B6">
              <w:rPr>
                <w:rFonts w:ascii="Arial" w:eastAsia="宋体" w:hAnsi="Arial" w:cs="Arial"/>
                <w:sz w:val="14"/>
              </w:rPr>
              <w:t>workflow.py --all</w:t>
            </w:r>
          </w:p>
        </w:tc>
      </w:tr>
      <w:tr w:rsidR="00BE39AE" w:rsidRPr="006111B6" w14:paraId="30F2D77A" w14:textId="77777777">
        <w:tc>
          <w:tcPr>
            <w:tcW w:w="4706" w:type="dxa"/>
          </w:tcPr>
          <w:p w14:paraId="483B0AE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网络图不显示</w:t>
            </w:r>
          </w:p>
        </w:tc>
        <w:tc>
          <w:tcPr>
            <w:tcW w:w="4706" w:type="dxa"/>
          </w:tcPr>
          <w:p w14:paraId="1C1D73D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需</w:t>
            </w:r>
            <w:r w:rsidRPr="006111B6">
              <w:rPr>
                <w:rFonts w:ascii="Arial" w:eastAsia="宋体" w:hAnsi="Arial" w:cs="Arial"/>
                <w:sz w:val="14"/>
              </w:rPr>
              <w:t>WebGL(Chrome/Edge)</w:t>
            </w:r>
          </w:p>
        </w:tc>
      </w:tr>
      <w:tr w:rsidR="00BE39AE" w:rsidRPr="006111B6" w14:paraId="277DC947" w14:textId="77777777">
        <w:tc>
          <w:tcPr>
            <w:tcW w:w="4706" w:type="dxa"/>
            <w:shd w:val="clear" w:color="auto" w:fill="F2F2F2"/>
          </w:tcPr>
          <w:p w14:paraId="6F41364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npm install</w:t>
            </w:r>
            <w:r w:rsidRPr="006111B6">
              <w:rPr>
                <w:rFonts w:ascii="Arial" w:eastAsia="宋体" w:hAnsi="Arial" w:cs="Arial"/>
                <w:sz w:val="14"/>
              </w:rPr>
              <w:t>失败</w:t>
            </w:r>
          </w:p>
        </w:tc>
        <w:tc>
          <w:tcPr>
            <w:tcW w:w="4706" w:type="dxa"/>
            <w:shd w:val="clear" w:color="auto" w:fill="F2F2F2"/>
          </w:tcPr>
          <w:p w14:paraId="33CBAB7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node 18+,</w:t>
            </w:r>
            <w:r w:rsidRPr="006111B6">
              <w:rPr>
                <w:rFonts w:ascii="Arial" w:eastAsia="宋体" w:hAnsi="Arial" w:cs="Arial"/>
                <w:sz w:val="14"/>
              </w:rPr>
              <w:t>或用</w:t>
            </w:r>
            <w:r w:rsidRPr="006111B6">
              <w:rPr>
                <w:rFonts w:ascii="Arial" w:eastAsia="宋体" w:hAnsi="Arial" w:cs="Arial"/>
                <w:sz w:val="14"/>
              </w:rPr>
              <w:t>cnpm</w:t>
            </w:r>
          </w:p>
        </w:tc>
      </w:tr>
    </w:tbl>
    <w:p w14:paraId="1F9F627D" w14:textId="77777777" w:rsidR="00BE39AE" w:rsidRPr="006111B6" w:rsidRDefault="00BE39AE">
      <w:pPr>
        <w:rPr>
          <w:rFonts w:ascii="Arial" w:eastAsia="宋体" w:hAnsi="Arial" w:cs="Arial"/>
        </w:rPr>
      </w:pPr>
    </w:p>
    <w:p w14:paraId="40922A0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426244FA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第十二章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更新与维护</w:t>
      </w:r>
    </w:p>
    <w:p w14:paraId="4EFCF1C7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12.1  </w:t>
      </w:r>
      <w:r w:rsidRPr="006111B6">
        <w:rPr>
          <w:rFonts w:ascii="Arial" w:eastAsia="宋体" w:hAnsi="Arial" w:cs="Arial"/>
        </w:rPr>
        <w:t>版本升级</w:t>
      </w:r>
    </w:p>
    <w:p w14:paraId="58D439A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1.</w:t>
      </w:r>
      <w:r w:rsidRPr="006111B6">
        <w:rPr>
          <w:rFonts w:ascii="Arial" w:eastAsia="宋体" w:hAnsi="Arial" w:cs="Arial"/>
        </w:rPr>
        <w:t>备份</w:t>
      </w:r>
      <w:r w:rsidRPr="006111B6">
        <w:rPr>
          <w:rFonts w:ascii="Arial" w:eastAsia="宋体" w:hAnsi="Arial" w:cs="Arial"/>
        </w:rPr>
        <w:t>Config/+01_PDF/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2.git pull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3.pip install -r requirements.txt --upgrade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4.</w:t>
      </w:r>
      <w:r w:rsidRPr="006111B6">
        <w:rPr>
          <w:rFonts w:ascii="Arial" w:eastAsia="宋体" w:hAnsi="Arial" w:cs="Arial"/>
        </w:rPr>
        <w:t>合并</w:t>
      </w:r>
      <w:r w:rsidRPr="006111B6">
        <w:rPr>
          <w:rFonts w:ascii="Arial" w:eastAsia="宋体" w:hAnsi="Arial" w:cs="Arial"/>
        </w:rPr>
        <w:t>yaml</w:t>
      </w:r>
      <w:r w:rsidRPr="006111B6">
        <w:rPr>
          <w:rFonts w:ascii="Arial" w:eastAsia="宋体" w:hAnsi="Arial" w:cs="Arial"/>
        </w:rPr>
        <w:t>。</w:t>
      </w:r>
      <w:r w:rsidRPr="006111B6">
        <w:rPr>
          <w:rFonts w:ascii="Arial" w:eastAsia="宋体" w:hAnsi="Arial" w:cs="Arial"/>
        </w:rPr>
        <w:t>5.system_check.py</w:t>
      </w:r>
      <w:r w:rsidRPr="006111B6">
        <w:rPr>
          <w:rFonts w:ascii="Arial" w:eastAsia="宋体" w:hAnsi="Arial" w:cs="Arial"/>
        </w:rPr>
        <w:t>。</w:t>
      </w:r>
    </w:p>
    <w:p w14:paraId="60B4BE1E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12.2  </w:t>
      </w:r>
      <w:r w:rsidRPr="006111B6">
        <w:rPr>
          <w:rFonts w:ascii="Arial" w:eastAsia="宋体" w:hAnsi="Arial" w:cs="Arial"/>
        </w:rPr>
        <w:t>数据库</w:t>
      </w:r>
    </w:p>
    <w:p w14:paraId="10EE67CF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LanceDB</w:t>
      </w:r>
      <w:r w:rsidRPr="006111B6">
        <w:rPr>
          <w:rFonts w:ascii="Arial" w:eastAsia="宋体" w:hAnsi="Arial" w:cs="Arial"/>
        </w:rPr>
        <w:t>基本不需维护。损坏</w:t>
      </w:r>
      <w:r w:rsidRPr="006111B6">
        <w:rPr>
          <w:rFonts w:ascii="Arial" w:eastAsia="宋体" w:hAnsi="Arial" w:cs="Arial"/>
        </w:rPr>
        <w:t>:rm -rf 04_VectorDB/lancedb&amp;&amp;python Scripts/build_embeddings.py --real-run</w:t>
      </w:r>
      <w:r w:rsidRPr="006111B6">
        <w:rPr>
          <w:rFonts w:ascii="Arial" w:eastAsia="宋体" w:hAnsi="Arial" w:cs="Arial"/>
        </w:rPr>
        <w:t>。</w:t>
      </w:r>
    </w:p>
    <w:p w14:paraId="25111AA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12.3  </w:t>
      </w:r>
      <w:r w:rsidRPr="006111B6">
        <w:rPr>
          <w:rFonts w:ascii="Arial" w:eastAsia="宋体" w:hAnsi="Arial" w:cs="Arial"/>
        </w:rPr>
        <w:t>重索引</w:t>
      </w:r>
    </w:p>
    <w:p w14:paraId="1C39850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需重建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换模型</w:t>
      </w:r>
      <w:r w:rsidRPr="006111B6">
        <w:rPr>
          <w:rFonts w:ascii="Arial" w:eastAsia="宋体" w:hAnsi="Arial" w:cs="Arial"/>
        </w:rPr>
        <w:t>/</w:t>
      </w:r>
      <w:r w:rsidRPr="006111B6">
        <w:rPr>
          <w:rFonts w:ascii="Arial" w:eastAsia="宋体" w:hAnsi="Arial" w:cs="Arial"/>
        </w:rPr>
        <w:t>改标签</w:t>
      </w:r>
      <w:r w:rsidRPr="006111B6">
        <w:rPr>
          <w:rFonts w:ascii="Arial" w:eastAsia="宋体" w:hAnsi="Arial" w:cs="Arial"/>
        </w:rPr>
        <w:t>+</w:t>
      </w:r>
      <w:r w:rsidRPr="006111B6">
        <w:rPr>
          <w:rFonts w:ascii="Arial" w:eastAsia="宋体" w:hAnsi="Arial" w:cs="Arial"/>
        </w:rPr>
        <w:t>重建嵌入。不需</w:t>
      </w:r>
      <w:r w:rsidRPr="006111B6">
        <w:rPr>
          <w:rFonts w:ascii="Arial" w:eastAsia="宋体" w:hAnsi="Arial" w:cs="Arial"/>
        </w:rPr>
        <w:t>:</w:t>
      </w:r>
      <w:r w:rsidRPr="006111B6">
        <w:rPr>
          <w:rFonts w:ascii="Arial" w:eastAsia="宋体" w:hAnsi="Arial" w:cs="Arial"/>
        </w:rPr>
        <w:t>加新论文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增量</w:t>
      </w:r>
      <w:r w:rsidRPr="006111B6">
        <w:rPr>
          <w:rFonts w:ascii="Arial" w:eastAsia="宋体" w:hAnsi="Arial" w:cs="Arial"/>
        </w:rPr>
        <w:t>)/</w:t>
      </w:r>
      <w:r w:rsidRPr="006111B6">
        <w:rPr>
          <w:rFonts w:ascii="Arial" w:eastAsia="宋体" w:hAnsi="Arial" w:cs="Arial"/>
        </w:rPr>
        <w:t>改摘要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仅重摘要</w:t>
      </w:r>
      <w:r w:rsidRPr="006111B6">
        <w:rPr>
          <w:rFonts w:ascii="Arial" w:eastAsia="宋体" w:hAnsi="Arial" w:cs="Arial"/>
        </w:rPr>
        <w:t>)/GROBID</w:t>
      </w:r>
      <w:r w:rsidRPr="006111B6">
        <w:rPr>
          <w:rFonts w:ascii="Arial" w:eastAsia="宋体" w:hAnsi="Arial" w:cs="Arial"/>
        </w:rPr>
        <w:t>升级</w:t>
      </w:r>
      <w:r w:rsidRPr="006111B6">
        <w:rPr>
          <w:rFonts w:ascii="Arial" w:eastAsia="宋体" w:hAnsi="Arial" w:cs="Arial"/>
        </w:rPr>
        <w:t>(</w:t>
      </w:r>
      <w:r w:rsidRPr="006111B6">
        <w:rPr>
          <w:rFonts w:ascii="Arial" w:eastAsia="宋体" w:hAnsi="Arial" w:cs="Arial"/>
        </w:rPr>
        <w:t>仅重解析</w:t>
      </w:r>
      <w:r w:rsidRPr="006111B6">
        <w:rPr>
          <w:rFonts w:ascii="Arial" w:eastAsia="宋体" w:hAnsi="Arial" w:cs="Arial"/>
        </w:rPr>
        <w:t>)</w:t>
      </w:r>
      <w:r w:rsidRPr="006111B6">
        <w:rPr>
          <w:rFonts w:ascii="Arial" w:eastAsia="宋体" w:hAnsi="Arial" w:cs="Arial"/>
        </w:rPr>
        <w:t>。</w:t>
      </w:r>
    </w:p>
    <w:p w14:paraId="65B1A5D3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12.4  </w:t>
      </w:r>
      <w:r w:rsidRPr="006111B6">
        <w:rPr>
          <w:rFonts w:ascii="Arial" w:eastAsia="宋体" w:hAnsi="Arial" w:cs="Arial"/>
        </w:rPr>
        <w:t>数据迁移</w:t>
      </w:r>
    </w:p>
    <w:p w14:paraId="6B337DA5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复制目录</w:t>
      </w:r>
      <w:r w:rsidRPr="006111B6">
        <w:rPr>
          <w:rFonts w:ascii="Arial" w:eastAsia="宋体" w:hAnsi="Arial" w:cs="Arial"/>
        </w:rPr>
        <w:t>→pip install→setup_grobid.py→system_check.py</w:t>
      </w:r>
      <w:r w:rsidRPr="006111B6">
        <w:rPr>
          <w:rFonts w:ascii="Arial" w:eastAsia="宋体" w:hAnsi="Arial" w:cs="Arial"/>
        </w:rPr>
        <w:t>。内部使用相对路径。</w:t>
      </w:r>
    </w:p>
    <w:p w14:paraId="316815A8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br w:type="page"/>
      </w:r>
    </w:p>
    <w:p w14:paraId="0113AB79" w14:textId="77777777" w:rsidR="00BE39AE" w:rsidRPr="006111B6" w:rsidRDefault="00000000">
      <w:pPr>
        <w:pStyle w:val="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lastRenderedPageBreak/>
        <w:t>第十三章</w:t>
      </w:r>
      <w:r w:rsidRPr="006111B6">
        <w:rPr>
          <w:rFonts w:ascii="Arial" w:eastAsia="宋体" w:hAnsi="Arial" w:cs="Arial"/>
        </w:rPr>
        <w:t xml:space="preserve">  </w:t>
      </w:r>
      <w:r w:rsidRPr="006111B6">
        <w:rPr>
          <w:rFonts w:ascii="Arial" w:eastAsia="宋体" w:hAnsi="Arial" w:cs="Arial"/>
        </w:rPr>
        <w:t>附录</w:t>
      </w:r>
    </w:p>
    <w:p w14:paraId="6AA5E179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13.1  </w:t>
      </w:r>
      <w:r w:rsidRPr="006111B6">
        <w:rPr>
          <w:rFonts w:ascii="Arial" w:eastAsia="宋体" w:hAnsi="Arial" w:cs="Arial"/>
        </w:rPr>
        <w:t>命令速查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7D2B42C1" w14:textId="77777777">
        <w:tc>
          <w:tcPr>
            <w:tcW w:w="4706" w:type="dxa"/>
            <w:shd w:val="clear" w:color="auto" w:fill="2B579A"/>
          </w:tcPr>
          <w:p w14:paraId="78C7D8B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命令</w:t>
            </w:r>
          </w:p>
        </w:tc>
        <w:tc>
          <w:tcPr>
            <w:tcW w:w="4706" w:type="dxa"/>
            <w:shd w:val="clear" w:color="auto" w:fill="2B579A"/>
          </w:tcPr>
          <w:p w14:paraId="25D1D028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用途</w:t>
            </w:r>
          </w:p>
        </w:tc>
      </w:tr>
      <w:tr w:rsidR="00BE39AE" w:rsidRPr="006111B6" w14:paraId="343837BE" w14:textId="77777777">
        <w:tc>
          <w:tcPr>
            <w:tcW w:w="4706" w:type="dxa"/>
          </w:tcPr>
          <w:p w14:paraId="7FACD71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Scripts/setup_check.py</w:t>
            </w:r>
          </w:p>
        </w:tc>
        <w:tc>
          <w:tcPr>
            <w:tcW w:w="4706" w:type="dxa"/>
          </w:tcPr>
          <w:p w14:paraId="24C4FD5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环境检测</w:t>
            </w:r>
          </w:p>
        </w:tc>
      </w:tr>
      <w:tr w:rsidR="00BE39AE" w:rsidRPr="006111B6" w14:paraId="3FD3EC43" w14:textId="77777777">
        <w:tc>
          <w:tcPr>
            <w:tcW w:w="4706" w:type="dxa"/>
            <w:shd w:val="clear" w:color="auto" w:fill="F2F2F2"/>
          </w:tcPr>
          <w:p w14:paraId="6BBF49E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Scripts/setup_grobid.py</w:t>
            </w:r>
          </w:p>
        </w:tc>
        <w:tc>
          <w:tcPr>
            <w:tcW w:w="4706" w:type="dxa"/>
            <w:shd w:val="clear" w:color="auto" w:fill="F2F2F2"/>
          </w:tcPr>
          <w:p w14:paraId="24828FD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GROBID</w:t>
            </w:r>
            <w:r w:rsidRPr="006111B6">
              <w:rPr>
                <w:rFonts w:ascii="Arial" w:eastAsia="宋体" w:hAnsi="Arial" w:cs="Arial"/>
                <w:sz w:val="14"/>
              </w:rPr>
              <w:t>安装</w:t>
            </w:r>
          </w:p>
        </w:tc>
      </w:tr>
      <w:tr w:rsidR="00BE39AE" w:rsidRPr="006111B6" w14:paraId="29FBCCC4" w14:textId="77777777">
        <w:tc>
          <w:tcPr>
            <w:tcW w:w="4706" w:type="dxa"/>
          </w:tcPr>
          <w:p w14:paraId="401BAE0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workflow.py --all</w:t>
            </w:r>
          </w:p>
        </w:tc>
        <w:tc>
          <w:tcPr>
            <w:tcW w:w="4706" w:type="dxa"/>
          </w:tcPr>
          <w:p w14:paraId="00F09E7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完整流水线</w:t>
            </w:r>
          </w:p>
        </w:tc>
      </w:tr>
      <w:tr w:rsidR="00BE39AE" w:rsidRPr="006111B6" w14:paraId="61749D64" w14:textId="77777777">
        <w:tc>
          <w:tcPr>
            <w:tcW w:w="4706" w:type="dxa"/>
            <w:shd w:val="clear" w:color="auto" w:fill="F2F2F2"/>
          </w:tcPr>
          <w:p w14:paraId="3BEB420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workflow.py --all --changed-only</w:t>
            </w:r>
          </w:p>
        </w:tc>
        <w:tc>
          <w:tcPr>
            <w:tcW w:w="4706" w:type="dxa"/>
            <w:shd w:val="clear" w:color="auto" w:fill="F2F2F2"/>
          </w:tcPr>
          <w:p w14:paraId="4B50450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增量</w:t>
            </w:r>
          </w:p>
        </w:tc>
      </w:tr>
      <w:tr w:rsidR="00BE39AE" w:rsidRPr="006111B6" w14:paraId="237C5CFE" w14:textId="77777777">
        <w:tc>
          <w:tcPr>
            <w:tcW w:w="4706" w:type="dxa"/>
          </w:tcPr>
          <w:p w14:paraId="51C6F79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workflow.py --all --resume</w:t>
            </w:r>
          </w:p>
        </w:tc>
        <w:tc>
          <w:tcPr>
            <w:tcW w:w="4706" w:type="dxa"/>
          </w:tcPr>
          <w:p w14:paraId="59155C2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恢复</w:t>
            </w:r>
          </w:p>
        </w:tc>
      </w:tr>
      <w:tr w:rsidR="00BE39AE" w:rsidRPr="006111B6" w14:paraId="6ACF5763" w14:textId="77777777">
        <w:tc>
          <w:tcPr>
            <w:tcW w:w="4706" w:type="dxa"/>
            <w:shd w:val="clear" w:color="auto" w:fill="F2F2F2"/>
          </w:tcPr>
          <w:p w14:paraId="7508518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workflow.py --all --dry-run</w:t>
            </w:r>
          </w:p>
        </w:tc>
        <w:tc>
          <w:tcPr>
            <w:tcW w:w="4706" w:type="dxa"/>
            <w:shd w:val="clear" w:color="auto" w:fill="F2F2F2"/>
          </w:tcPr>
          <w:p w14:paraId="5B2D101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预览</w:t>
            </w:r>
          </w:p>
        </w:tc>
      </w:tr>
      <w:tr w:rsidR="00BE39AE" w:rsidRPr="006111B6" w14:paraId="7CF558C2" w14:textId="77777777">
        <w:tc>
          <w:tcPr>
            <w:tcW w:w="4706" w:type="dxa"/>
          </w:tcPr>
          <w:p w14:paraId="2F5855A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workflow.py status</w:t>
            </w:r>
          </w:p>
        </w:tc>
        <w:tc>
          <w:tcPr>
            <w:tcW w:w="4706" w:type="dxa"/>
          </w:tcPr>
          <w:p w14:paraId="6ADB5FC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状态</w:t>
            </w:r>
          </w:p>
        </w:tc>
      </w:tr>
      <w:tr w:rsidR="00BE39AE" w:rsidRPr="006111B6" w14:paraId="0D8816E1" w14:textId="77777777">
        <w:tc>
          <w:tcPr>
            <w:tcW w:w="4706" w:type="dxa"/>
            <w:shd w:val="clear" w:color="auto" w:fill="F2F2F2"/>
          </w:tcPr>
          <w:p w14:paraId="6B5B0F2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Scripts/run_api_server.py</w:t>
            </w:r>
          </w:p>
        </w:tc>
        <w:tc>
          <w:tcPr>
            <w:tcW w:w="4706" w:type="dxa"/>
            <w:shd w:val="clear" w:color="auto" w:fill="F2F2F2"/>
          </w:tcPr>
          <w:p w14:paraId="1F61FF3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API(8710)</w:t>
            </w:r>
          </w:p>
        </w:tc>
      </w:tr>
      <w:tr w:rsidR="00BE39AE" w:rsidRPr="006111B6" w14:paraId="0EA5760D" w14:textId="77777777">
        <w:tc>
          <w:tcPr>
            <w:tcW w:w="4706" w:type="dxa"/>
          </w:tcPr>
          <w:p w14:paraId="38E276E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Scripts/system_check.py</w:t>
            </w:r>
          </w:p>
        </w:tc>
        <w:tc>
          <w:tcPr>
            <w:tcW w:w="4706" w:type="dxa"/>
          </w:tcPr>
          <w:p w14:paraId="62F93CF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诊断</w:t>
            </w:r>
          </w:p>
        </w:tc>
      </w:tr>
      <w:tr w:rsidR="00BE39AE" w:rsidRPr="006111B6" w14:paraId="07B794F4" w14:textId="77777777">
        <w:tc>
          <w:tcPr>
            <w:tcW w:w="4706" w:type="dxa"/>
            <w:shd w:val="clear" w:color="auto" w:fill="F2F2F2"/>
          </w:tcPr>
          <w:p w14:paraId="7CAE96C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Scripts/retag.py --all</w:t>
            </w:r>
          </w:p>
        </w:tc>
        <w:tc>
          <w:tcPr>
            <w:tcW w:w="4706" w:type="dxa"/>
            <w:shd w:val="clear" w:color="auto" w:fill="F2F2F2"/>
          </w:tcPr>
          <w:p w14:paraId="50DB4A2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重标注</w:t>
            </w:r>
          </w:p>
        </w:tc>
      </w:tr>
      <w:tr w:rsidR="00BE39AE" w:rsidRPr="006111B6" w14:paraId="6B553D6C" w14:textId="77777777">
        <w:tc>
          <w:tcPr>
            <w:tcW w:w="4706" w:type="dxa"/>
          </w:tcPr>
          <w:p w14:paraId="28DA1AA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 Scripts/build_embeddings.py --real-run</w:t>
            </w:r>
          </w:p>
        </w:tc>
        <w:tc>
          <w:tcPr>
            <w:tcW w:w="4706" w:type="dxa"/>
          </w:tcPr>
          <w:p w14:paraId="523C38A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重建索引</w:t>
            </w:r>
          </w:p>
        </w:tc>
      </w:tr>
      <w:tr w:rsidR="00BE39AE" w:rsidRPr="006111B6" w14:paraId="4A3CEE8A" w14:textId="77777777">
        <w:tc>
          <w:tcPr>
            <w:tcW w:w="4706" w:type="dxa"/>
            <w:shd w:val="clear" w:color="auto" w:fill="F2F2F2"/>
          </w:tcPr>
          <w:p w14:paraId="40223645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npm run dev(in web/)</w:t>
            </w:r>
          </w:p>
        </w:tc>
        <w:tc>
          <w:tcPr>
            <w:tcW w:w="4706" w:type="dxa"/>
            <w:shd w:val="clear" w:color="auto" w:fill="F2F2F2"/>
          </w:tcPr>
          <w:p w14:paraId="7B88CD6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Web(3000)</w:t>
            </w:r>
          </w:p>
        </w:tc>
      </w:tr>
      <w:tr w:rsidR="00BE39AE" w:rsidRPr="006111B6" w14:paraId="6F409281" w14:textId="77777777">
        <w:tc>
          <w:tcPr>
            <w:tcW w:w="4706" w:type="dxa"/>
          </w:tcPr>
          <w:p w14:paraId="1E98035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start_scientra.bat</w:t>
            </w:r>
          </w:p>
        </w:tc>
        <w:tc>
          <w:tcPr>
            <w:tcW w:w="4706" w:type="dxa"/>
          </w:tcPr>
          <w:p w14:paraId="48C601D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一键启动</w:t>
            </w:r>
          </w:p>
        </w:tc>
      </w:tr>
    </w:tbl>
    <w:p w14:paraId="1B414811" w14:textId="77777777" w:rsidR="00BE39AE" w:rsidRPr="006111B6" w:rsidRDefault="00BE39AE">
      <w:pPr>
        <w:rPr>
          <w:rFonts w:ascii="Arial" w:eastAsia="宋体" w:hAnsi="Arial" w:cs="Arial"/>
        </w:rPr>
      </w:pPr>
    </w:p>
    <w:p w14:paraId="3276688D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13.2  </w:t>
      </w:r>
      <w:r w:rsidRPr="006111B6">
        <w:rPr>
          <w:rFonts w:ascii="Arial" w:eastAsia="宋体" w:hAnsi="Arial" w:cs="Arial"/>
        </w:rPr>
        <w:t>文件结构</w:t>
      </w:r>
    </w:p>
    <w:p w14:paraId="0395C1CB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Scientra Copilot/</w:t>
      </w:r>
      <w:r w:rsidRPr="006111B6">
        <w:rPr>
          <w:rFonts w:ascii="Arial" w:eastAsia="宋体" w:hAnsi="Arial" w:cs="Arial"/>
          <w:sz w:val="16"/>
        </w:rPr>
        <w:br/>
        <w:t xml:space="preserve">├── scientra/      </w:t>
      </w:r>
      <w:r w:rsidRPr="006111B6">
        <w:rPr>
          <w:rFonts w:ascii="Arial" w:eastAsia="宋体" w:hAnsi="Arial" w:cs="Arial"/>
          <w:sz w:val="16"/>
        </w:rPr>
        <w:t>核心包</w:t>
      </w:r>
      <w:r w:rsidRPr="006111B6">
        <w:rPr>
          <w:rFonts w:ascii="Arial" w:eastAsia="宋体" w:hAnsi="Arial" w:cs="Arial"/>
          <w:sz w:val="16"/>
        </w:rPr>
        <w:t>(14</w:t>
      </w:r>
      <w:r w:rsidRPr="006111B6">
        <w:rPr>
          <w:rFonts w:ascii="Arial" w:eastAsia="宋体" w:hAnsi="Arial" w:cs="Arial"/>
          <w:sz w:val="16"/>
        </w:rPr>
        <w:t>模块</w:t>
      </w:r>
      <w:r w:rsidRPr="006111B6">
        <w:rPr>
          <w:rFonts w:ascii="Arial" w:eastAsia="宋体" w:hAnsi="Arial" w:cs="Arial"/>
          <w:sz w:val="16"/>
        </w:rPr>
        <w:t>)</w:t>
      </w:r>
      <w:r w:rsidRPr="006111B6">
        <w:rPr>
          <w:rFonts w:ascii="Arial" w:eastAsia="宋体" w:hAnsi="Arial" w:cs="Arial"/>
          <w:sz w:val="16"/>
        </w:rPr>
        <w:br/>
        <w:t>├── Scripts/       CLI(14</w:t>
      </w:r>
      <w:r w:rsidRPr="006111B6">
        <w:rPr>
          <w:rFonts w:ascii="Arial" w:eastAsia="宋体" w:hAnsi="Arial" w:cs="Arial"/>
          <w:sz w:val="16"/>
        </w:rPr>
        <w:t>脚本</w:t>
      </w:r>
      <w:r w:rsidRPr="006111B6">
        <w:rPr>
          <w:rFonts w:ascii="Arial" w:eastAsia="宋体" w:hAnsi="Arial" w:cs="Arial"/>
          <w:sz w:val="16"/>
        </w:rPr>
        <w:t>)</w:t>
      </w:r>
      <w:r w:rsidRPr="006111B6">
        <w:rPr>
          <w:rFonts w:ascii="Arial" w:eastAsia="宋体" w:hAnsi="Arial" w:cs="Arial"/>
          <w:sz w:val="16"/>
        </w:rPr>
        <w:br/>
        <w:t xml:space="preserve">├── Config/        </w:t>
      </w:r>
      <w:r w:rsidRPr="006111B6">
        <w:rPr>
          <w:rFonts w:ascii="Arial" w:eastAsia="宋体" w:hAnsi="Arial" w:cs="Arial"/>
          <w:sz w:val="16"/>
        </w:rPr>
        <w:t>配置</w:t>
      </w:r>
      <w:r w:rsidRPr="006111B6">
        <w:rPr>
          <w:rFonts w:ascii="Arial" w:eastAsia="宋体" w:hAnsi="Arial" w:cs="Arial"/>
          <w:sz w:val="16"/>
        </w:rPr>
        <w:t>(6YAML)</w:t>
      </w:r>
      <w:r w:rsidRPr="006111B6">
        <w:rPr>
          <w:rFonts w:ascii="Arial" w:eastAsia="宋体" w:hAnsi="Arial" w:cs="Arial"/>
          <w:sz w:val="16"/>
        </w:rPr>
        <w:br/>
        <w:t>├── web/           Next.js(50+</w:t>
      </w:r>
      <w:r w:rsidRPr="006111B6">
        <w:rPr>
          <w:rFonts w:ascii="Arial" w:eastAsia="宋体" w:hAnsi="Arial" w:cs="Arial"/>
          <w:sz w:val="16"/>
        </w:rPr>
        <w:t>组件</w:t>
      </w:r>
      <w:r w:rsidRPr="006111B6">
        <w:rPr>
          <w:rFonts w:ascii="Arial" w:eastAsia="宋体" w:hAnsi="Arial" w:cs="Arial"/>
          <w:sz w:val="16"/>
        </w:rPr>
        <w:t>)</w:t>
      </w:r>
      <w:r w:rsidRPr="006111B6">
        <w:rPr>
          <w:rFonts w:ascii="Arial" w:eastAsia="宋体" w:hAnsi="Arial" w:cs="Arial"/>
          <w:sz w:val="16"/>
        </w:rPr>
        <w:br/>
        <w:t xml:space="preserve">├── docs/          </w:t>
      </w:r>
      <w:r w:rsidRPr="006111B6">
        <w:rPr>
          <w:rFonts w:ascii="Arial" w:eastAsia="宋体" w:hAnsi="Arial" w:cs="Arial"/>
          <w:sz w:val="16"/>
        </w:rPr>
        <w:t>文档</w:t>
      </w:r>
      <w:r w:rsidRPr="006111B6">
        <w:rPr>
          <w:rFonts w:ascii="Arial" w:eastAsia="宋体" w:hAnsi="Arial" w:cs="Arial"/>
          <w:sz w:val="16"/>
        </w:rPr>
        <w:br/>
        <w:t xml:space="preserve">├── 00_Inbox/-07_Workflows/ </w:t>
      </w:r>
      <w:r w:rsidRPr="006111B6">
        <w:rPr>
          <w:rFonts w:ascii="Arial" w:eastAsia="宋体" w:hAnsi="Arial" w:cs="Arial"/>
          <w:sz w:val="16"/>
        </w:rPr>
        <w:t>数据目录</w:t>
      </w:r>
      <w:r w:rsidRPr="006111B6">
        <w:rPr>
          <w:rFonts w:ascii="Arial" w:eastAsia="宋体" w:hAnsi="Arial" w:cs="Arial"/>
          <w:sz w:val="16"/>
        </w:rPr>
        <w:br/>
        <w:t xml:space="preserve">├── workflow.py    </w:t>
      </w:r>
      <w:r w:rsidRPr="006111B6">
        <w:rPr>
          <w:rFonts w:ascii="Arial" w:eastAsia="宋体" w:hAnsi="Arial" w:cs="Arial"/>
          <w:sz w:val="16"/>
        </w:rPr>
        <w:t>入口</w:t>
      </w:r>
      <w:r w:rsidRPr="006111B6">
        <w:rPr>
          <w:rFonts w:ascii="Arial" w:eastAsia="宋体" w:hAnsi="Arial" w:cs="Arial"/>
          <w:sz w:val="16"/>
        </w:rPr>
        <w:br/>
        <w:t xml:space="preserve">└── start_scientra.bat </w:t>
      </w:r>
      <w:r w:rsidRPr="006111B6">
        <w:rPr>
          <w:rFonts w:ascii="Arial" w:eastAsia="宋体" w:hAnsi="Arial" w:cs="Arial"/>
          <w:sz w:val="16"/>
        </w:rPr>
        <w:t>一键启动</w:t>
      </w:r>
    </w:p>
    <w:p w14:paraId="233830AF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13.3  API</w:t>
      </w:r>
      <w:r w:rsidRPr="006111B6">
        <w:rPr>
          <w:rFonts w:ascii="Arial" w:eastAsia="宋体" w:hAnsi="Arial" w:cs="Arial"/>
        </w:rPr>
        <w:t>端点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4865B17D" w14:textId="77777777">
        <w:tc>
          <w:tcPr>
            <w:tcW w:w="4706" w:type="dxa"/>
            <w:shd w:val="clear" w:color="auto" w:fill="2B579A"/>
          </w:tcPr>
          <w:p w14:paraId="3DB07C4C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方法</w:t>
            </w:r>
          </w:p>
        </w:tc>
        <w:tc>
          <w:tcPr>
            <w:tcW w:w="4706" w:type="dxa"/>
            <w:shd w:val="clear" w:color="auto" w:fill="2B579A"/>
          </w:tcPr>
          <w:p w14:paraId="369D3777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路径</w:t>
            </w:r>
          </w:p>
        </w:tc>
      </w:tr>
      <w:tr w:rsidR="00BE39AE" w:rsidRPr="006111B6" w14:paraId="7860A206" w14:textId="77777777">
        <w:tc>
          <w:tcPr>
            <w:tcW w:w="4706" w:type="dxa"/>
          </w:tcPr>
          <w:p w14:paraId="0056D96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1EDF522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/health</w:t>
            </w:r>
          </w:p>
        </w:tc>
      </w:tr>
      <w:tr w:rsidR="00BE39AE" w:rsidRPr="006111B6" w14:paraId="5924BE0B" w14:textId="77777777">
        <w:tc>
          <w:tcPr>
            <w:tcW w:w="4706" w:type="dxa"/>
            <w:shd w:val="clear" w:color="auto" w:fill="F2F2F2"/>
          </w:tcPr>
          <w:p w14:paraId="2E34BD5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POST</w:t>
            </w:r>
          </w:p>
        </w:tc>
        <w:tc>
          <w:tcPr>
            <w:tcW w:w="4706" w:type="dxa"/>
            <w:shd w:val="clear" w:color="auto" w:fill="F2F2F2"/>
          </w:tcPr>
          <w:p w14:paraId="384F66B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/v1/scientra/query</w:t>
            </w:r>
          </w:p>
        </w:tc>
      </w:tr>
      <w:tr w:rsidR="00BE39AE" w:rsidRPr="006111B6" w14:paraId="7AF6FF4D" w14:textId="77777777">
        <w:tc>
          <w:tcPr>
            <w:tcW w:w="4706" w:type="dxa"/>
          </w:tcPr>
          <w:p w14:paraId="719B88F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76E2EEF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/v1/paper/{id}/summary</w:t>
            </w:r>
          </w:p>
        </w:tc>
      </w:tr>
      <w:tr w:rsidR="00BE39AE" w:rsidRPr="006111B6" w14:paraId="5D244807" w14:textId="77777777">
        <w:tc>
          <w:tcPr>
            <w:tcW w:w="4706" w:type="dxa"/>
            <w:shd w:val="clear" w:color="auto" w:fill="F2F2F2"/>
          </w:tcPr>
          <w:p w14:paraId="70AD315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  <w:shd w:val="clear" w:color="auto" w:fill="F2F2F2"/>
          </w:tcPr>
          <w:p w14:paraId="3F4BE1D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/v1/paper/{id}/metadata</w:t>
            </w:r>
          </w:p>
        </w:tc>
      </w:tr>
      <w:tr w:rsidR="00BE39AE" w:rsidRPr="006111B6" w14:paraId="5CBD9DFF" w14:textId="77777777">
        <w:tc>
          <w:tcPr>
            <w:tcW w:w="4706" w:type="dxa"/>
          </w:tcPr>
          <w:p w14:paraId="53EC1A9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</w:tcPr>
          <w:p w14:paraId="23C52232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/v1/paper/{id}/tags</w:t>
            </w:r>
          </w:p>
        </w:tc>
      </w:tr>
      <w:tr w:rsidR="00BE39AE" w:rsidRPr="006111B6" w14:paraId="2B2DD7A2" w14:textId="77777777">
        <w:tc>
          <w:tcPr>
            <w:tcW w:w="4706" w:type="dxa"/>
            <w:shd w:val="clear" w:color="auto" w:fill="F2F2F2"/>
          </w:tcPr>
          <w:p w14:paraId="7163249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GET</w:t>
            </w:r>
          </w:p>
        </w:tc>
        <w:tc>
          <w:tcPr>
            <w:tcW w:w="4706" w:type="dxa"/>
            <w:shd w:val="clear" w:color="auto" w:fill="F2F2F2"/>
          </w:tcPr>
          <w:p w14:paraId="037E9BDB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/v1/stats</w:t>
            </w:r>
          </w:p>
        </w:tc>
      </w:tr>
    </w:tbl>
    <w:p w14:paraId="18B628BD" w14:textId="77777777" w:rsidR="00BE39AE" w:rsidRPr="006111B6" w:rsidRDefault="00BE39AE">
      <w:pPr>
        <w:rPr>
          <w:rFonts w:ascii="Arial" w:eastAsia="宋体" w:hAnsi="Arial" w:cs="Arial"/>
        </w:rPr>
      </w:pPr>
    </w:p>
    <w:p w14:paraId="1F4587B2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请求</w:t>
      </w:r>
      <w:r w:rsidRPr="006111B6">
        <w:rPr>
          <w:rFonts w:ascii="Arial" w:eastAsia="宋体" w:hAnsi="Arial" w:cs="Arial"/>
        </w:rPr>
        <w:t>:query(</w:t>
      </w:r>
      <w:r w:rsidRPr="006111B6">
        <w:rPr>
          <w:rFonts w:ascii="Arial" w:eastAsia="宋体" w:hAnsi="Arial" w:cs="Arial"/>
        </w:rPr>
        <w:t>必填</w:t>
      </w:r>
      <w:r w:rsidRPr="006111B6">
        <w:rPr>
          <w:rFonts w:ascii="Arial" w:eastAsia="宋体" w:hAnsi="Arial" w:cs="Arial"/>
        </w:rPr>
        <w:t>)+query_type(hybrid_search)+top_k(10)+filters</w:t>
      </w:r>
      <w:r w:rsidRPr="006111B6">
        <w:rPr>
          <w:rFonts w:ascii="Arial" w:eastAsia="宋体" w:hAnsi="Arial" w:cs="Arial"/>
        </w:rPr>
        <w:t>。响应</w:t>
      </w:r>
      <w:r w:rsidRPr="006111B6">
        <w:rPr>
          <w:rFonts w:ascii="Arial" w:eastAsia="宋体" w:hAnsi="Arial" w:cs="Arial"/>
        </w:rPr>
        <w:t>:total+papers[]+policy</w:t>
      </w:r>
      <w:r w:rsidRPr="006111B6">
        <w:rPr>
          <w:rFonts w:ascii="Arial" w:eastAsia="宋体" w:hAnsi="Arial" w:cs="Arial"/>
        </w:rPr>
        <w:t>。</w:t>
      </w:r>
    </w:p>
    <w:p w14:paraId="49737182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>13.4  SDK</w:t>
      </w:r>
      <w:r w:rsidRPr="006111B6">
        <w:rPr>
          <w:rFonts w:ascii="Arial" w:eastAsia="宋体" w:hAnsi="Arial" w:cs="Arial"/>
        </w:rPr>
        <w:t>签名</w:t>
      </w:r>
    </w:p>
    <w:p w14:paraId="6CD66AC1" w14:textId="77777777" w:rsidR="00BE39AE" w:rsidRPr="006111B6" w:rsidRDefault="00000000">
      <w:pPr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  <w:sz w:val="16"/>
        </w:rPr>
        <w:t>search(query,query_type='hybrid_search',top_k=10,filters=None)-&gt;LiteratureQueryResponse</w:t>
      </w:r>
      <w:r w:rsidRPr="006111B6">
        <w:rPr>
          <w:rFonts w:ascii="Arial" w:eastAsia="宋体" w:hAnsi="Arial" w:cs="Arial"/>
          <w:sz w:val="16"/>
        </w:rPr>
        <w:br/>
        <w:t>retrieve(query=None,paper_id=None,top_k=10,filters=None)-&gt;LiteratureQueryResponse</w:t>
      </w:r>
      <w:r w:rsidRPr="006111B6">
        <w:rPr>
          <w:rFonts w:ascii="Arial" w:eastAsia="宋体" w:hAnsi="Arial" w:cs="Arial"/>
          <w:sz w:val="16"/>
        </w:rPr>
        <w:br/>
        <w:t>get_summary(paper_id)-&gt;SummaryResult|None</w:t>
      </w:r>
      <w:r w:rsidRPr="006111B6">
        <w:rPr>
          <w:rFonts w:ascii="Arial" w:eastAsia="宋体" w:hAnsi="Arial" w:cs="Arial"/>
          <w:sz w:val="16"/>
        </w:rPr>
        <w:br/>
        <w:t>get_evidence(query=None,paper_id=None,top_k=10,filters=None)-&gt;list[EvidenceItem]</w:t>
      </w:r>
    </w:p>
    <w:p w14:paraId="78CA68D8" w14:textId="77777777" w:rsidR="00BE39AE" w:rsidRPr="006111B6" w:rsidRDefault="00000000">
      <w:pPr>
        <w:pStyle w:val="21"/>
        <w:rPr>
          <w:rFonts w:ascii="Arial" w:eastAsia="宋体" w:hAnsi="Arial" w:cs="Arial"/>
        </w:rPr>
      </w:pPr>
      <w:r w:rsidRPr="006111B6">
        <w:rPr>
          <w:rFonts w:ascii="Arial" w:eastAsia="宋体" w:hAnsi="Arial" w:cs="Arial"/>
        </w:rPr>
        <w:t xml:space="preserve">13.5  </w:t>
      </w:r>
      <w:r w:rsidRPr="006111B6">
        <w:rPr>
          <w:rFonts w:ascii="Arial" w:eastAsia="宋体" w:hAnsi="Arial" w:cs="Arial"/>
        </w:rPr>
        <w:t>技术规格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E39AE" w:rsidRPr="006111B6" w14:paraId="7CE08007" w14:textId="77777777">
        <w:tc>
          <w:tcPr>
            <w:tcW w:w="4706" w:type="dxa"/>
            <w:shd w:val="clear" w:color="auto" w:fill="2B579A"/>
          </w:tcPr>
          <w:p w14:paraId="082514B1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参数</w:t>
            </w:r>
          </w:p>
        </w:tc>
        <w:tc>
          <w:tcPr>
            <w:tcW w:w="4706" w:type="dxa"/>
            <w:shd w:val="clear" w:color="auto" w:fill="2B579A"/>
          </w:tcPr>
          <w:p w14:paraId="11978546" w14:textId="77777777" w:rsidR="00BE39AE" w:rsidRPr="006111B6" w:rsidRDefault="00000000">
            <w:pPr>
              <w:jc w:val="center"/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b/>
                <w:color w:val="FFFFFF"/>
                <w:sz w:val="16"/>
              </w:rPr>
              <w:t>值</w:t>
            </w:r>
          </w:p>
        </w:tc>
      </w:tr>
      <w:tr w:rsidR="00BE39AE" w:rsidRPr="006111B6" w14:paraId="4BD40FEF" w14:textId="77777777">
        <w:tc>
          <w:tcPr>
            <w:tcW w:w="4706" w:type="dxa"/>
          </w:tcPr>
          <w:p w14:paraId="4B9C963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Python</w:t>
            </w:r>
          </w:p>
        </w:tc>
        <w:tc>
          <w:tcPr>
            <w:tcW w:w="4706" w:type="dxa"/>
          </w:tcPr>
          <w:p w14:paraId="513A7CD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3.11+</w:t>
            </w:r>
          </w:p>
        </w:tc>
      </w:tr>
      <w:tr w:rsidR="00BE39AE" w:rsidRPr="006111B6" w14:paraId="266E4B69" w14:textId="77777777">
        <w:tc>
          <w:tcPr>
            <w:tcW w:w="4706" w:type="dxa"/>
            <w:shd w:val="clear" w:color="auto" w:fill="F2F2F2"/>
          </w:tcPr>
          <w:p w14:paraId="217416C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嵌入</w:t>
            </w:r>
          </w:p>
        </w:tc>
        <w:tc>
          <w:tcPr>
            <w:tcW w:w="4706" w:type="dxa"/>
            <w:shd w:val="clear" w:color="auto" w:fill="F2F2F2"/>
          </w:tcPr>
          <w:p w14:paraId="7D9A6053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BAAI/bge-m3(1024d)</w:t>
            </w:r>
          </w:p>
        </w:tc>
      </w:tr>
      <w:tr w:rsidR="00BE39AE" w:rsidRPr="006111B6" w14:paraId="58B6A1E2" w14:textId="77777777">
        <w:tc>
          <w:tcPr>
            <w:tcW w:w="4706" w:type="dxa"/>
          </w:tcPr>
          <w:p w14:paraId="704FCD57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向量库</w:t>
            </w:r>
          </w:p>
        </w:tc>
        <w:tc>
          <w:tcPr>
            <w:tcW w:w="4706" w:type="dxa"/>
          </w:tcPr>
          <w:p w14:paraId="4085666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LanceDB</w:t>
            </w:r>
          </w:p>
        </w:tc>
      </w:tr>
      <w:tr w:rsidR="00BE39AE" w:rsidRPr="006111B6" w14:paraId="5E3689EB" w14:textId="77777777">
        <w:tc>
          <w:tcPr>
            <w:tcW w:w="4706" w:type="dxa"/>
            <w:shd w:val="clear" w:color="auto" w:fill="F2F2F2"/>
          </w:tcPr>
          <w:p w14:paraId="716D4FD6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PDF</w:t>
            </w:r>
            <w:r w:rsidRPr="006111B6">
              <w:rPr>
                <w:rFonts w:ascii="Arial" w:eastAsia="宋体" w:hAnsi="Arial" w:cs="Arial"/>
                <w:sz w:val="14"/>
              </w:rPr>
              <w:t>解析</w:t>
            </w:r>
          </w:p>
        </w:tc>
        <w:tc>
          <w:tcPr>
            <w:tcW w:w="4706" w:type="dxa"/>
            <w:shd w:val="clear" w:color="auto" w:fill="F2F2F2"/>
          </w:tcPr>
          <w:p w14:paraId="099CC4C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GROBID 0.8.1</w:t>
            </w:r>
          </w:p>
        </w:tc>
      </w:tr>
      <w:tr w:rsidR="00BE39AE" w:rsidRPr="006111B6" w14:paraId="49D917CF" w14:textId="77777777">
        <w:tc>
          <w:tcPr>
            <w:tcW w:w="4706" w:type="dxa"/>
          </w:tcPr>
          <w:p w14:paraId="6D55E4F8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Web</w:t>
            </w:r>
          </w:p>
        </w:tc>
        <w:tc>
          <w:tcPr>
            <w:tcW w:w="4706" w:type="dxa"/>
          </w:tcPr>
          <w:p w14:paraId="133DEDD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Next.js16+React19</w:t>
            </w:r>
          </w:p>
        </w:tc>
      </w:tr>
      <w:tr w:rsidR="00BE39AE" w:rsidRPr="006111B6" w14:paraId="27D4B9C5" w14:textId="77777777">
        <w:tc>
          <w:tcPr>
            <w:tcW w:w="4706" w:type="dxa"/>
            <w:shd w:val="clear" w:color="auto" w:fill="F2F2F2"/>
          </w:tcPr>
          <w:p w14:paraId="2873327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API</w:t>
            </w:r>
          </w:p>
        </w:tc>
        <w:tc>
          <w:tcPr>
            <w:tcW w:w="4706" w:type="dxa"/>
            <w:shd w:val="clear" w:color="auto" w:fill="F2F2F2"/>
          </w:tcPr>
          <w:p w14:paraId="6664105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FastAPI+Uvicorn</w:t>
            </w:r>
          </w:p>
        </w:tc>
      </w:tr>
      <w:tr w:rsidR="00BE39AE" w:rsidRPr="006111B6" w14:paraId="5B1BA2B6" w14:textId="77777777">
        <w:tc>
          <w:tcPr>
            <w:tcW w:w="4706" w:type="dxa"/>
          </w:tcPr>
          <w:p w14:paraId="26E7895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端口</w:t>
            </w:r>
          </w:p>
        </w:tc>
        <w:tc>
          <w:tcPr>
            <w:tcW w:w="4706" w:type="dxa"/>
          </w:tcPr>
          <w:p w14:paraId="1B8BBE99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API:8710/GROBID:18070/Web:3000</w:t>
            </w:r>
          </w:p>
        </w:tc>
      </w:tr>
      <w:tr w:rsidR="00BE39AE" w:rsidRPr="006111B6" w14:paraId="5E4E0B22" w14:textId="77777777">
        <w:tc>
          <w:tcPr>
            <w:tcW w:w="4706" w:type="dxa"/>
            <w:shd w:val="clear" w:color="auto" w:fill="F2F2F2"/>
          </w:tcPr>
          <w:p w14:paraId="4E3E039F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标签</w:t>
            </w:r>
          </w:p>
        </w:tc>
        <w:tc>
          <w:tcPr>
            <w:tcW w:w="4706" w:type="dxa"/>
            <w:shd w:val="clear" w:color="auto" w:fill="F2F2F2"/>
          </w:tcPr>
          <w:p w14:paraId="3C1DCCFE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4</w:t>
            </w:r>
            <w:r w:rsidRPr="006111B6">
              <w:rPr>
                <w:rFonts w:ascii="Arial" w:eastAsia="宋体" w:hAnsi="Arial" w:cs="Arial"/>
                <w:sz w:val="14"/>
              </w:rPr>
              <w:t>维</w:t>
            </w:r>
          </w:p>
        </w:tc>
      </w:tr>
      <w:tr w:rsidR="00BE39AE" w:rsidRPr="006111B6" w14:paraId="6559FFC0" w14:textId="77777777">
        <w:tc>
          <w:tcPr>
            <w:tcW w:w="4706" w:type="dxa"/>
          </w:tcPr>
          <w:p w14:paraId="730DEF8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lastRenderedPageBreak/>
              <w:t>索引</w:t>
            </w:r>
          </w:p>
        </w:tc>
        <w:tc>
          <w:tcPr>
            <w:tcW w:w="4706" w:type="dxa"/>
          </w:tcPr>
          <w:p w14:paraId="78AB7951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3</w:t>
            </w:r>
            <w:r w:rsidRPr="006111B6">
              <w:rPr>
                <w:rFonts w:ascii="Arial" w:eastAsia="宋体" w:hAnsi="Arial" w:cs="Arial"/>
                <w:sz w:val="14"/>
              </w:rPr>
              <w:t>层</w:t>
            </w:r>
          </w:p>
        </w:tc>
      </w:tr>
      <w:tr w:rsidR="00BE39AE" w:rsidRPr="006111B6" w14:paraId="342EE551" w14:textId="77777777">
        <w:tc>
          <w:tcPr>
            <w:tcW w:w="4706" w:type="dxa"/>
            <w:shd w:val="clear" w:color="auto" w:fill="F2F2F2"/>
          </w:tcPr>
          <w:p w14:paraId="48B5552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摘要</w:t>
            </w:r>
          </w:p>
        </w:tc>
        <w:tc>
          <w:tcPr>
            <w:tcW w:w="4706" w:type="dxa"/>
            <w:shd w:val="clear" w:color="auto" w:fill="F2F2F2"/>
          </w:tcPr>
          <w:p w14:paraId="6F914C74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6</w:t>
            </w:r>
            <w:r w:rsidRPr="006111B6">
              <w:rPr>
                <w:rFonts w:ascii="Arial" w:eastAsia="宋体" w:hAnsi="Arial" w:cs="Arial"/>
                <w:sz w:val="14"/>
              </w:rPr>
              <w:t>节</w:t>
            </w:r>
          </w:p>
        </w:tc>
      </w:tr>
      <w:tr w:rsidR="00BE39AE" w:rsidRPr="006111B6" w14:paraId="750AB97C" w14:textId="77777777">
        <w:tc>
          <w:tcPr>
            <w:tcW w:w="4706" w:type="dxa"/>
          </w:tcPr>
          <w:p w14:paraId="062032EA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模型</w:t>
            </w:r>
          </w:p>
        </w:tc>
        <w:tc>
          <w:tcPr>
            <w:tcW w:w="4706" w:type="dxa"/>
          </w:tcPr>
          <w:p w14:paraId="1C4DF05C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~2GB</w:t>
            </w:r>
          </w:p>
        </w:tc>
      </w:tr>
      <w:tr w:rsidR="00BE39AE" w:rsidRPr="006111B6" w14:paraId="6A22ADE5" w14:textId="77777777">
        <w:tc>
          <w:tcPr>
            <w:tcW w:w="4706" w:type="dxa"/>
            <w:shd w:val="clear" w:color="auto" w:fill="F2F2F2"/>
          </w:tcPr>
          <w:p w14:paraId="377AAF80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许可</w:t>
            </w:r>
          </w:p>
        </w:tc>
        <w:tc>
          <w:tcPr>
            <w:tcW w:w="4706" w:type="dxa"/>
            <w:shd w:val="clear" w:color="auto" w:fill="F2F2F2"/>
          </w:tcPr>
          <w:p w14:paraId="78AB993D" w14:textId="77777777" w:rsidR="00BE39AE" w:rsidRPr="006111B6" w:rsidRDefault="00000000">
            <w:pPr>
              <w:rPr>
                <w:rFonts w:ascii="Arial" w:eastAsia="宋体" w:hAnsi="Arial" w:cs="Arial"/>
              </w:rPr>
            </w:pPr>
            <w:r w:rsidRPr="006111B6">
              <w:rPr>
                <w:rFonts w:ascii="Arial" w:eastAsia="宋体" w:hAnsi="Arial" w:cs="Arial"/>
                <w:sz w:val="14"/>
              </w:rPr>
              <w:t>MIT</w:t>
            </w:r>
          </w:p>
        </w:tc>
      </w:tr>
    </w:tbl>
    <w:p w14:paraId="4F762A65" w14:textId="77777777" w:rsidR="00BE39AE" w:rsidRPr="006111B6" w:rsidRDefault="00BE39AE">
      <w:pPr>
        <w:rPr>
          <w:rFonts w:ascii="Arial" w:eastAsia="宋体" w:hAnsi="Arial" w:cs="Arial"/>
        </w:rPr>
      </w:pPr>
    </w:p>
    <w:sectPr w:rsidR="00BE39AE" w:rsidRPr="006111B6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845348">
    <w:abstractNumId w:val="8"/>
  </w:num>
  <w:num w:numId="2" w16cid:durableId="383413081">
    <w:abstractNumId w:val="6"/>
  </w:num>
  <w:num w:numId="3" w16cid:durableId="875697856">
    <w:abstractNumId w:val="5"/>
  </w:num>
  <w:num w:numId="4" w16cid:durableId="1060444979">
    <w:abstractNumId w:val="4"/>
  </w:num>
  <w:num w:numId="5" w16cid:durableId="894777867">
    <w:abstractNumId w:val="7"/>
  </w:num>
  <w:num w:numId="6" w16cid:durableId="27605956">
    <w:abstractNumId w:val="3"/>
  </w:num>
  <w:num w:numId="7" w16cid:durableId="844831375">
    <w:abstractNumId w:val="2"/>
  </w:num>
  <w:num w:numId="8" w16cid:durableId="711154035">
    <w:abstractNumId w:val="1"/>
  </w:num>
  <w:num w:numId="9" w16cid:durableId="41714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0A6"/>
    <w:rsid w:val="006111B6"/>
    <w:rsid w:val="00AA1D8D"/>
    <w:rsid w:val="00B47730"/>
    <w:rsid w:val="00BE39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B17F2"/>
  <w14:defaultImageDpi w14:val="300"/>
  <w15:docId w15:val="{9A826002-A45F-4EDA-8096-E7C786E1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3477</Words>
  <Characters>10817</Characters>
  <Application>Microsoft Office Word</Application>
  <DocSecurity>0</DocSecurity>
  <Lines>515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f</cp:lastModifiedBy>
  <cp:revision>3</cp:revision>
  <dcterms:created xsi:type="dcterms:W3CDTF">2013-12-23T23:15:00Z</dcterms:created>
  <dcterms:modified xsi:type="dcterms:W3CDTF">2026-06-10T08:45:00Z</dcterms:modified>
  <cp:category/>
</cp:coreProperties>
</file>