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9" w:rsidRDefault="00A664B4">
      <w:pPr>
        <w:jc w:val="center"/>
        <w:rPr>
          <w:b/>
        </w:rPr>
      </w:pPr>
      <w:r>
        <w:rPr>
          <w:b/>
        </w:rPr>
        <w:t>Что такое смарт-контракт?</w:t>
      </w:r>
    </w:p>
    <w:p w:rsidR="001C1439" w:rsidRDefault="00A664B4">
      <w:r>
        <w:t xml:space="preserve">Смарт-контракт происходит от английского термина </w:t>
      </w:r>
      <w:proofErr w:type="spellStart"/>
      <w:r>
        <w:t>smart</w:t>
      </w:r>
      <w:proofErr w:type="spellEnd"/>
      <w:r>
        <w:t xml:space="preserve"> </w:t>
      </w:r>
      <w:proofErr w:type="spellStart"/>
      <w:r>
        <w:t>contract</w:t>
      </w:r>
      <w:proofErr w:type="spellEnd"/>
      <w:r>
        <w:t xml:space="preserve">, что переводится как «умный контракт». Это </w:t>
      </w:r>
      <w:proofErr w:type="spellStart"/>
      <w:r>
        <w:t>самоисполняемый</w:t>
      </w:r>
      <w:proofErr w:type="spellEnd"/>
      <w:r>
        <w:t xml:space="preserve"> компьютерный код, который записывается в </w:t>
      </w:r>
      <w:proofErr w:type="spellStart"/>
      <w:r>
        <w:t>блокчейн</w:t>
      </w:r>
      <w:proofErr w:type="spellEnd"/>
      <w:r>
        <w:t xml:space="preserve"> — децентрализованную цепочку блоков, хранящуюся на множестве компьютеров. Он позволяет обмениваться активами — деньгами, акциями и другими видами собственности напрямую без участия третьих лиц.</w:t>
      </w:r>
    </w:p>
    <w:p w:rsidR="001C1439" w:rsidRDefault="00A664B4">
      <w:r>
        <w:t>В контракте прописаны все условия сделки и, если участники их выполняют, автоматически получают требуемое.</w:t>
      </w:r>
    </w:p>
    <w:p w:rsidR="001C1439" w:rsidRDefault="00A664B4">
      <w:r>
        <w:t xml:space="preserve">В этом и заключается одно из основных преимуществ — смарт контракт на </w:t>
      </w:r>
      <w:proofErr w:type="spellStart"/>
      <w:r>
        <w:t>блокчейне</w:t>
      </w:r>
      <w:proofErr w:type="spellEnd"/>
      <w:r>
        <w:t xml:space="preserve"> исключает из процесса посредников, и максимальная оптимизирует процесс. Усилий потрачено минимум, время сэкономлено, исключен человеческий фактор. Умный контракт сам все проверяет и сам себя исполняет.</w:t>
      </w:r>
    </w:p>
    <w:p w:rsidR="001C1439" w:rsidRDefault="00A664B4">
      <w:pPr>
        <w:rPr>
          <w:b/>
        </w:rPr>
      </w:pPr>
      <w:r>
        <w:rPr>
          <w:b/>
        </w:rPr>
        <w:t>Как работает смарт контракт</w:t>
      </w:r>
    </w:p>
    <w:p w:rsidR="001C1439" w:rsidRDefault="00A664B4">
      <w:r>
        <w:t xml:space="preserve">Смарт контракт и </w:t>
      </w:r>
      <w:proofErr w:type="spellStart"/>
      <w:r>
        <w:t>блокчейн</w:t>
      </w:r>
      <w:proofErr w:type="spellEnd"/>
      <w:r>
        <w:t xml:space="preserve"> связаны неразрывно. Ведь компьютерный алгоритм должен быть где-то записан и для этого используется так называемая децентрализованная цепочка блоков </w:t>
      </w:r>
      <w:proofErr w:type="spellStart"/>
      <w:r>
        <w:t>blockchain</w:t>
      </w:r>
      <w:proofErr w:type="spellEnd"/>
      <w:r>
        <w:t>. Смарт-контракт имеет: четко прописанные условия, при достижении которых он будет выполнен; цифровые подписи участников договора; доступ к предмету договора — иначе говоря, к товарам или услугам, о которых идет речь. Смарт контракт может: отслеживать, выполнены ли все условия, прописанные в нем; самостоятельно на основе предыдущего пункта принимать решения.</w:t>
      </w:r>
    </w:p>
    <w:p w:rsidR="001C1439" w:rsidRDefault="00A664B4">
      <w:pPr>
        <w:rPr>
          <w:b/>
        </w:rPr>
      </w:pPr>
      <w:r>
        <w:rPr>
          <w:b/>
        </w:rPr>
        <w:t>Преимущества умных контрактов:</w:t>
      </w:r>
    </w:p>
    <w:p w:rsidR="001C1439" w:rsidRDefault="00A664B4">
      <w:pPr>
        <w:pStyle w:val="a6"/>
        <w:numPr>
          <w:ilvl w:val="0"/>
          <w:numId w:val="2"/>
        </w:numPr>
      </w:pPr>
      <w:r>
        <w:t xml:space="preserve">Они неизменяемы и хорошо защищены от несанкционированного внесения изменений или потери данных, что обеспечивается с помощью децентрализованного хранения. </w:t>
      </w:r>
    </w:p>
    <w:p w:rsidR="001C1439" w:rsidRDefault="00A664B4">
      <w:pPr>
        <w:pStyle w:val="a6"/>
        <w:numPr>
          <w:ilvl w:val="0"/>
          <w:numId w:val="2"/>
        </w:numPr>
      </w:pPr>
      <w:r>
        <w:t>Прозрачность — все заинтересованные пользователи могут наблюдать за развитием событий. При этом сами участники процесса сохраняют конфиденциальность.</w:t>
      </w:r>
    </w:p>
    <w:p w:rsidR="001C1439" w:rsidRDefault="00A664B4">
      <w:pPr>
        <w:pStyle w:val="a6"/>
        <w:numPr>
          <w:ilvl w:val="0"/>
          <w:numId w:val="2"/>
        </w:numPr>
      </w:pPr>
      <w:r>
        <w:t xml:space="preserve">Они </w:t>
      </w:r>
      <w:proofErr w:type="spellStart"/>
      <w:r>
        <w:t>самопроверяемы</w:t>
      </w:r>
      <w:proofErr w:type="spellEnd"/>
      <w:r>
        <w:t xml:space="preserve"> и </w:t>
      </w:r>
      <w:proofErr w:type="spellStart"/>
      <w:r>
        <w:t>самовыполняемы</w:t>
      </w:r>
      <w:proofErr w:type="spellEnd"/>
      <w:r>
        <w:t xml:space="preserve">. </w:t>
      </w:r>
    </w:p>
    <w:p w:rsidR="001C1439" w:rsidRDefault="00A664B4">
      <w:pPr>
        <w:pStyle w:val="a6"/>
        <w:numPr>
          <w:ilvl w:val="0"/>
          <w:numId w:val="2"/>
        </w:numPr>
      </w:pPr>
      <w:r>
        <w:t xml:space="preserve">Смарт контракты невозможно подкупить, перетянуть на свою сторону — здесь действуют четкие математические алгоритмы. </w:t>
      </w:r>
    </w:p>
    <w:p w:rsidR="001C1439" w:rsidRDefault="00A664B4">
      <w:pPr>
        <w:pStyle w:val="a6"/>
        <w:numPr>
          <w:ilvl w:val="0"/>
          <w:numId w:val="2"/>
        </w:numPr>
      </w:pPr>
      <w:r>
        <w:t xml:space="preserve">Снижают расходы за счет устранения из процесса посредников. Высокая скорость благодаря автоматизации — то, что сегодня занимает дни и даже недели, благодаря контракту может быть выполнено буквально в течении нескольких минут. </w:t>
      </w:r>
    </w:p>
    <w:p w:rsidR="001C1439" w:rsidRDefault="00A664B4">
      <w:pPr>
        <w:pStyle w:val="a6"/>
        <w:numPr>
          <w:ilvl w:val="0"/>
          <w:numId w:val="2"/>
        </w:numPr>
      </w:pPr>
      <w:r>
        <w:t xml:space="preserve">Стандартизация — чем дальше, тем больше вариантов смарт-контрактов появляется, из которых можно выбирать под свои потребности. </w:t>
      </w:r>
    </w:p>
    <w:p w:rsidR="001C1439" w:rsidRDefault="00A664B4">
      <w:r>
        <w:t>Уязвимости смарт-контрактов:</w:t>
      </w:r>
    </w:p>
    <w:p w:rsidR="001C1439" w:rsidRDefault="00A664B4">
      <w:pPr>
        <w:pStyle w:val="a6"/>
        <w:numPr>
          <w:ilvl w:val="0"/>
          <w:numId w:val="1"/>
        </w:numPr>
      </w:pPr>
      <w:r>
        <w:t xml:space="preserve">Умные контракты все еще находятся на своей экспериментальной стадии развития. А потому предусмотреть при их создании все вероятные баги практически нереально. Во всяком случае пока. А критические ошибки нередко могут привести к непоправимым последствиям. Из других недостатков умных контрактов можно отметить такие моменты: </w:t>
      </w:r>
    </w:p>
    <w:p w:rsidR="001C1439" w:rsidRDefault="00A664B4">
      <w:pPr>
        <w:pStyle w:val="a6"/>
        <w:numPr>
          <w:ilvl w:val="0"/>
          <w:numId w:val="1"/>
        </w:numPr>
      </w:pPr>
      <w:r>
        <w:t xml:space="preserve">Правовое регулирование этой сферы пока оставляет желать лучшего. </w:t>
      </w:r>
    </w:p>
    <w:p w:rsidR="001C1439" w:rsidRDefault="00A664B4">
      <w:pPr>
        <w:pStyle w:val="a6"/>
        <w:numPr>
          <w:ilvl w:val="0"/>
          <w:numId w:val="1"/>
        </w:numPr>
      </w:pPr>
      <w:r>
        <w:t xml:space="preserve">Много работы предстоит и в усовершенствовании программ-оракулов. </w:t>
      </w:r>
    </w:p>
    <w:p w:rsidR="001C1439" w:rsidRDefault="00A664B4">
      <w:pPr>
        <w:pStyle w:val="a6"/>
        <w:numPr>
          <w:ilvl w:val="0"/>
          <w:numId w:val="1"/>
        </w:numPr>
      </w:pPr>
      <w:r>
        <w:t xml:space="preserve">Доработки требует и сама технология </w:t>
      </w:r>
      <w:proofErr w:type="spellStart"/>
      <w:r>
        <w:t>блокчейна</w:t>
      </w:r>
      <w:proofErr w:type="spellEnd"/>
      <w:r>
        <w:t xml:space="preserve">, в частности, как никогда актуальны вопросы скорости обработки транзакций и масштабируемости. </w:t>
      </w:r>
    </w:p>
    <w:p w:rsidR="001C1439" w:rsidRDefault="00A664B4">
      <w:pPr>
        <w:pStyle w:val="a6"/>
        <w:numPr>
          <w:ilvl w:val="0"/>
          <w:numId w:val="1"/>
        </w:numPr>
      </w:pPr>
      <w:r>
        <w:t xml:space="preserve">Отсутствие гибкости — все условия четко заранее запрограммированы. В отдельных случаях задекларированное ранее преимущество в виде неизменяемости может </w:t>
      </w:r>
      <w:r>
        <w:lastRenderedPageBreak/>
        <w:t xml:space="preserve">обернуться недостатком. Например, если будет допущена ошибка при вводе данных, исправить ее не представляется возможным. </w:t>
      </w:r>
    </w:p>
    <w:p w:rsidR="001C1439" w:rsidRDefault="00A664B4">
      <w:pPr>
        <w:pStyle w:val="a6"/>
        <w:numPr>
          <w:ilvl w:val="0"/>
          <w:numId w:val="1"/>
        </w:numPr>
      </w:pPr>
      <w:r>
        <w:t>Вероятна и возможность, что данные могут быть подменены на внешнем источнике информации.</w:t>
      </w:r>
    </w:p>
    <w:p w:rsidR="001C1439" w:rsidRDefault="00A664B4">
      <w:r>
        <w:br w:type="page"/>
      </w:r>
    </w:p>
    <w:p w:rsidR="001C1439" w:rsidRDefault="00A664B4">
      <w:pPr>
        <w:jc w:val="center"/>
        <w:rPr>
          <w:b/>
        </w:rPr>
      </w:pPr>
      <w:r>
        <w:rPr>
          <w:b/>
        </w:rPr>
        <w:lastRenderedPageBreak/>
        <w:t xml:space="preserve">Анализ </w:t>
      </w:r>
      <w:proofErr w:type="spellStart"/>
      <w:r>
        <w:rPr>
          <w:b/>
        </w:rPr>
        <w:t>блокчейн</w:t>
      </w:r>
      <w:proofErr w:type="spellEnd"/>
      <w:r>
        <w:rPr>
          <w:b/>
        </w:rPr>
        <w:t>-платформ</w:t>
      </w:r>
    </w:p>
    <w:p w:rsidR="001C1439" w:rsidRDefault="00A664B4">
      <w:pPr>
        <w:ind w:left="3540" w:firstLine="708"/>
        <w:rPr>
          <w:b/>
        </w:rPr>
      </w:pPr>
      <w:r>
        <w:rPr>
          <w:b/>
          <w:lang w:val="en-US"/>
        </w:rPr>
        <w:t>Stellar</w:t>
      </w:r>
    </w:p>
    <w:p w:rsidR="001C1439" w:rsidRDefault="00A664B4">
      <w:pPr>
        <w:rPr>
          <w:b/>
        </w:rPr>
      </w:pPr>
      <w:r>
        <w:rPr>
          <w:b/>
        </w:rPr>
        <w:t xml:space="preserve">Плюсы </w:t>
      </w:r>
      <w:proofErr w:type="spellStart"/>
      <w:r>
        <w:rPr>
          <w:b/>
        </w:rPr>
        <w:t>Stellar</w:t>
      </w:r>
      <w:proofErr w:type="spellEnd"/>
      <w:r>
        <w:rPr>
          <w:b/>
        </w:rPr>
        <w:t>:</w:t>
      </w:r>
    </w:p>
    <w:p w:rsidR="001C1439" w:rsidRDefault="00A664B4">
      <w:r>
        <w:t>1. Высокая скорость транзакций:</w:t>
      </w:r>
    </w:p>
    <w:p w:rsidR="001C1439" w:rsidRDefault="00A664B4">
      <w:proofErr w:type="spellStart"/>
      <w:r>
        <w:t>Stellar</w:t>
      </w:r>
      <w:proofErr w:type="spellEnd"/>
      <w:r>
        <w:t xml:space="preserve"> берет на себя обработку около 3000 транзакций в секунду. В результате каждая транзакция проходит проверку в течение максимум 5 секунд. </w:t>
      </w:r>
    </w:p>
    <w:p w:rsidR="001C1439" w:rsidRDefault="00A664B4">
      <w:r>
        <w:t>2.Незначительная стоимость транзакций:</w:t>
      </w:r>
    </w:p>
    <w:p w:rsidR="001C1439" w:rsidRDefault="00A664B4">
      <w:r>
        <w:t xml:space="preserve">Поскольку </w:t>
      </w:r>
      <w:proofErr w:type="spellStart"/>
      <w:r>
        <w:t>Stellar</w:t>
      </w:r>
      <w:proofErr w:type="spellEnd"/>
      <w:r>
        <w:t xml:space="preserve"> разрабатывается как платежный протокол, который отдает приоритет прибыли гораздо меньше, чем платежный протокол, такой как </w:t>
      </w:r>
      <w:proofErr w:type="spellStart"/>
      <w:r>
        <w:t>Ripple</w:t>
      </w:r>
      <w:proofErr w:type="spellEnd"/>
      <w:r>
        <w:t>. Кроме того, быстрота транзакции и высокая операционная эффективность приводят к более низкой стоимости транзакций.</w:t>
      </w:r>
    </w:p>
    <w:p w:rsidR="001C1439" w:rsidRDefault="00A664B4">
      <w:r>
        <w:t>(00001 XLM ~= $0.0000002 или ~ 1 цент за 100000 транзакций)</w:t>
      </w:r>
    </w:p>
    <w:p w:rsidR="001C1439" w:rsidRDefault="00A664B4">
      <w:r>
        <w:t>3. Дополнительный функционал:</w:t>
      </w:r>
    </w:p>
    <w:p w:rsidR="001C1439" w:rsidRDefault="00A664B4">
      <w:proofErr w:type="spellStart"/>
      <w:r>
        <w:t>Stellar</w:t>
      </w:r>
      <w:proofErr w:type="spellEnd"/>
      <w:r>
        <w:t xml:space="preserve"> может включать в себя такие элементы, как </w:t>
      </w:r>
      <w:proofErr w:type="spellStart"/>
      <w:r>
        <w:t>блокчейн</w:t>
      </w:r>
      <w:proofErr w:type="spellEnd"/>
      <w:r>
        <w:t xml:space="preserve">-смарт-контракты, а также </w:t>
      </w:r>
      <w:proofErr w:type="gramStart"/>
      <w:r>
        <w:t>функции(</w:t>
      </w:r>
      <w:proofErr w:type="gramEnd"/>
      <w:r>
        <w:t>мульти-подписи, группировка/атомарность, последовательность, временные рамки), которые расширяют функциональность платежного протокола в целом.</w:t>
      </w:r>
    </w:p>
    <w:p w:rsidR="001C1439" w:rsidRDefault="00A664B4">
      <w:r>
        <w:t xml:space="preserve">4. Децентрализация </w:t>
      </w:r>
      <w:proofErr w:type="spellStart"/>
      <w:r>
        <w:t>Stellar</w:t>
      </w:r>
      <w:proofErr w:type="spellEnd"/>
      <w:r>
        <w:t>:</w:t>
      </w:r>
    </w:p>
    <w:p w:rsidR="001C1439" w:rsidRDefault="00A664B4">
      <w:r>
        <w:t xml:space="preserve">У протокола </w:t>
      </w:r>
      <w:proofErr w:type="spellStart"/>
      <w:r>
        <w:t>Stellar</w:t>
      </w:r>
      <w:proofErr w:type="spellEnd"/>
      <w:r>
        <w:t xml:space="preserve"> нет установленного количества валидаторов. Наличие большего пула валидаторов по сравнению с конкурентами, делает его более децентрализованным вариантом.</w:t>
      </w:r>
    </w:p>
    <w:p w:rsidR="001C1439" w:rsidRDefault="00A664B4">
      <w:r>
        <w:t>5. Партнерство с известными компаниями:</w:t>
      </w:r>
    </w:p>
    <w:p w:rsidR="001C1439" w:rsidRDefault="00A664B4">
      <w:r>
        <w:t xml:space="preserve">Теперь, когда такой технический гигант, как IBM, начал внедрять платёжный протокол </w:t>
      </w:r>
      <w:proofErr w:type="spellStart"/>
      <w:r>
        <w:t>Stellar</w:t>
      </w:r>
      <w:proofErr w:type="spellEnd"/>
      <w:r>
        <w:t>, доверие к компании возросло еще больше.</w:t>
      </w:r>
    </w:p>
    <w:p w:rsidR="001C1439" w:rsidRDefault="00A664B4">
      <w:r>
        <w:t xml:space="preserve">6.  Проверенный </w:t>
      </w:r>
      <w:proofErr w:type="spellStart"/>
      <w:r>
        <w:t>криптопроект</w:t>
      </w:r>
      <w:proofErr w:type="spellEnd"/>
      <w:r>
        <w:t>:</w:t>
      </w:r>
    </w:p>
    <w:p w:rsidR="001C1439" w:rsidRDefault="00A664B4">
      <w:proofErr w:type="spellStart"/>
      <w:r>
        <w:t>Криптопроект</w:t>
      </w:r>
      <w:proofErr w:type="spellEnd"/>
      <w:r>
        <w:t xml:space="preserve"> уже 5 лет на рынке, можно считать его вышедшим из стадии тестирования.</w:t>
      </w:r>
    </w:p>
    <w:p w:rsidR="001C1439" w:rsidRDefault="00A664B4">
      <w:r>
        <w:t>7. Разработка смарт-контрактов на популярных языках программирования:</w:t>
      </w:r>
    </w:p>
    <w:p w:rsidR="001C1439" w:rsidRDefault="00A664B4">
      <w:r>
        <w:rPr>
          <w:lang w:val="en-US"/>
        </w:rPr>
        <w:t>Stellar</w:t>
      </w:r>
      <w:r>
        <w:t xml:space="preserve"> поддерживается разработку смарт-контрактов на всех популярных языках программирования: </w:t>
      </w:r>
      <w:proofErr w:type="spellStart"/>
      <w:r>
        <w:t>JavaScript</w:t>
      </w:r>
      <w:proofErr w:type="spellEnd"/>
      <w:r>
        <w:t>, G</w:t>
      </w:r>
      <w:r>
        <w:rPr>
          <w:lang w:val="en-US"/>
        </w:rPr>
        <w:t>O</w:t>
      </w:r>
      <w:r>
        <w:t xml:space="preserve">, </w:t>
      </w:r>
      <w:proofErr w:type="spellStart"/>
      <w:r>
        <w:t>Python</w:t>
      </w:r>
      <w:proofErr w:type="spellEnd"/>
      <w:r>
        <w:t xml:space="preserve"> и </w:t>
      </w:r>
      <w:r>
        <w:rPr>
          <w:lang w:val="en-US"/>
        </w:rPr>
        <w:t>PHP</w:t>
      </w:r>
      <w:r>
        <w:t>.</w:t>
      </w:r>
    </w:p>
    <w:p w:rsidR="001C1439" w:rsidRDefault="00A664B4">
      <w:r>
        <w:t>8. Открытый код:</w:t>
      </w:r>
    </w:p>
    <w:p w:rsidR="001C1439" w:rsidRDefault="00A664B4">
      <w:r>
        <w:rPr>
          <w:lang w:val="en-US"/>
        </w:rPr>
        <w:t>Stellar</w:t>
      </w:r>
      <w:r>
        <w:t xml:space="preserve"> – это </w:t>
      </w:r>
      <w:r>
        <w:rPr>
          <w:lang w:val="en-US"/>
        </w:rPr>
        <w:t>open</w:t>
      </w:r>
      <w:r>
        <w:t>-</w:t>
      </w:r>
      <w:r>
        <w:rPr>
          <w:lang w:val="en-US"/>
        </w:rPr>
        <w:t>source</w:t>
      </w:r>
      <w:r>
        <w:t xml:space="preserve"> </w:t>
      </w:r>
      <w:proofErr w:type="spellStart"/>
      <w:r>
        <w:t>блокчейн</w:t>
      </w:r>
      <w:proofErr w:type="spellEnd"/>
      <w:r>
        <w:t>-платформа.</w:t>
      </w:r>
    </w:p>
    <w:p w:rsidR="001C1439" w:rsidRDefault="00A664B4">
      <w:r>
        <w:t>9. Поддержка всех существующих криптовалют и синхронизация с различными финансовыми системами;</w:t>
      </w:r>
    </w:p>
    <w:p w:rsidR="001C1439" w:rsidRDefault="00A664B4">
      <w:pPr>
        <w:rPr>
          <w:b/>
        </w:rPr>
      </w:pPr>
      <w:r>
        <w:rPr>
          <w:b/>
        </w:rPr>
        <w:t xml:space="preserve">Минусы </w:t>
      </w:r>
      <w:r>
        <w:rPr>
          <w:b/>
          <w:lang w:val="en-US"/>
        </w:rPr>
        <w:t>Stellar</w:t>
      </w:r>
      <w:r>
        <w:rPr>
          <w:b/>
        </w:rPr>
        <w:t>:</w:t>
      </w:r>
    </w:p>
    <w:p w:rsidR="001C1439" w:rsidRDefault="00A664B4">
      <w:r>
        <w:t>1. Минимальный предел для получения доступа:</w:t>
      </w:r>
    </w:p>
    <w:p w:rsidR="001C1439" w:rsidRDefault="00A664B4">
      <w:r>
        <w:t xml:space="preserve">Вы должны иметь по крайней мере 20 монет XLM в вашем кошельке, чтобы он работал. Эта система минимального баланса может быть немного проблематичной для пользователей, которые не хотят инвестировать в XLM. </w:t>
      </w:r>
    </w:p>
    <w:p w:rsidR="001C1439" w:rsidRDefault="00A664B4">
      <w:r>
        <w:t>2.Подверженность инфляции Каждый год генерируется дополнительный миллиард токенов XLM.</w:t>
      </w:r>
    </w:p>
    <w:p w:rsidR="001C1439" w:rsidRDefault="00A664B4">
      <w:pPr>
        <w:jc w:val="center"/>
        <w:rPr>
          <w:b/>
        </w:rPr>
      </w:pPr>
      <w:proofErr w:type="spellStart"/>
      <w:r>
        <w:rPr>
          <w:b/>
          <w:lang w:val="en-US"/>
        </w:rPr>
        <w:lastRenderedPageBreak/>
        <w:t>Cardano</w:t>
      </w:r>
      <w:proofErr w:type="spellEnd"/>
    </w:p>
    <w:p w:rsidR="001C1439" w:rsidRDefault="00A664B4">
      <w:pPr>
        <w:jc w:val="both"/>
        <w:rPr>
          <w:b/>
        </w:rPr>
      </w:pPr>
      <w:r>
        <w:rPr>
          <w:b/>
        </w:rPr>
        <w:t xml:space="preserve">Плюсы </w:t>
      </w:r>
      <w:proofErr w:type="spellStart"/>
      <w:r>
        <w:rPr>
          <w:b/>
          <w:lang w:val="en-US"/>
        </w:rPr>
        <w:t>Cardano</w:t>
      </w:r>
      <w:proofErr w:type="spellEnd"/>
      <w:r>
        <w:rPr>
          <w:b/>
        </w:rPr>
        <w:t>:</w:t>
      </w:r>
    </w:p>
    <w:p w:rsidR="001C1439" w:rsidRDefault="00A664B4">
      <w:r>
        <w:t>1. Высокая скорость транзакций:</w:t>
      </w:r>
    </w:p>
    <w:p w:rsidR="001C1439" w:rsidRDefault="00A664B4">
      <w:pPr>
        <w:jc w:val="both"/>
      </w:pPr>
      <w:r>
        <w:t xml:space="preserve">Этот показатель у </w:t>
      </w:r>
      <w:proofErr w:type="spellStart"/>
      <w:r>
        <w:t>Cardano</w:t>
      </w:r>
      <w:proofErr w:type="spellEnd"/>
      <w:r>
        <w:t xml:space="preserve"> достигает около 10 000 сделок в секунду.</w:t>
      </w:r>
    </w:p>
    <w:p w:rsidR="001C1439" w:rsidRDefault="00A664B4">
      <w:pPr>
        <w:jc w:val="both"/>
      </w:pPr>
      <w:r>
        <w:t xml:space="preserve">2. Совместимость: </w:t>
      </w:r>
    </w:p>
    <w:p w:rsidR="001C1439" w:rsidRDefault="00A664B4">
      <w:pPr>
        <w:jc w:val="both"/>
      </w:pPr>
      <w:proofErr w:type="spellStart"/>
      <w:r>
        <w:t>Cardano</w:t>
      </w:r>
      <w:proofErr w:type="spellEnd"/>
      <w:r>
        <w:t xml:space="preserve"> полностью совместим с другими </w:t>
      </w:r>
      <w:proofErr w:type="spellStart"/>
      <w:r>
        <w:t>блокчейнами</w:t>
      </w:r>
      <w:proofErr w:type="spellEnd"/>
      <w:r>
        <w:t>.</w:t>
      </w:r>
    </w:p>
    <w:p w:rsidR="001C1439" w:rsidRDefault="00A664B4">
      <w:r>
        <w:t>3. Дополнительный функционал:</w:t>
      </w:r>
    </w:p>
    <w:p w:rsidR="001C1439" w:rsidRDefault="00A664B4">
      <w:pPr>
        <w:jc w:val="both"/>
      </w:pPr>
      <w:r>
        <w:t>Структура платформы представлена в виде слоев, что позволяет получить большую гибкость в работе с ней.</w:t>
      </w:r>
    </w:p>
    <w:p w:rsidR="001C1439" w:rsidRDefault="00A664B4">
      <w:pPr>
        <w:jc w:val="both"/>
      </w:pPr>
      <w:r>
        <w:t>4. Известные разработчики:</w:t>
      </w:r>
    </w:p>
    <w:p w:rsidR="001C1439" w:rsidRDefault="00A664B4">
      <w:pPr>
        <w:jc w:val="both"/>
      </w:pPr>
      <w:r>
        <w:t xml:space="preserve">Над </w:t>
      </w:r>
      <w:proofErr w:type="spellStart"/>
      <w:r>
        <w:t>криптопроектом</w:t>
      </w:r>
      <w:proofErr w:type="spellEnd"/>
      <w:r>
        <w:t xml:space="preserve"> работает сразу несколько команд. Среди разработчиков известные личности, в том числе Чарльз </w:t>
      </w:r>
      <w:proofErr w:type="spellStart"/>
      <w:r>
        <w:t>Хоскинсон</w:t>
      </w:r>
      <w:proofErr w:type="spellEnd"/>
      <w:r>
        <w:t xml:space="preserve"> – соучредитель </w:t>
      </w:r>
      <w:proofErr w:type="spellStart"/>
      <w:r>
        <w:t>Ethereum</w:t>
      </w:r>
      <w:proofErr w:type="spellEnd"/>
      <w:r>
        <w:t>.</w:t>
      </w:r>
    </w:p>
    <w:p w:rsidR="001C1439" w:rsidRDefault="00A664B4">
      <w:r>
        <w:t>5. Открытый код:</w:t>
      </w:r>
    </w:p>
    <w:p w:rsidR="001C1439" w:rsidRDefault="00A664B4">
      <w:proofErr w:type="spellStart"/>
      <w:r>
        <w:rPr>
          <w:lang w:val="en-US"/>
        </w:rPr>
        <w:t>Cardano</w:t>
      </w:r>
      <w:proofErr w:type="spellEnd"/>
      <w:r>
        <w:t xml:space="preserve"> – это </w:t>
      </w:r>
      <w:r>
        <w:rPr>
          <w:lang w:val="en-US"/>
        </w:rPr>
        <w:t>open</w:t>
      </w:r>
      <w:r>
        <w:t>-</w:t>
      </w:r>
      <w:r>
        <w:rPr>
          <w:lang w:val="en-US"/>
        </w:rPr>
        <w:t>source</w:t>
      </w:r>
      <w:r>
        <w:t xml:space="preserve"> </w:t>
      </w:r>
      <w:proofErr w:type="spellStart"/>
      <w:r>
        <w:t>блокчейн</w:t>
      </w:r>
      <w:proofErr w:type="spellEnd"/>
      <w:r>
        <w:t>-платформа.</w:t>
      </w:r>
      <w:bookmarkStart w:id="0" w:name="_Hlk38206283"/>
      <w:bookmarkEnd w:id="0"/>
    </w:p>
    <w:p w:rsidR="001C1439" w:rsidRDefault="00A664B4">
      <w:r>
        <w:t xml:space="preserve">6. За счет использования инновационного алгоритма майнинга </w:t>
      </w:r>
      <w:proofErr w:type="spellStart"/>
      <w:r>
        <w:t>Ouroboros</w:t>
      </w:r>
      <w:proofErr w:type="spellEnd"/>
      <w:r>
        <w:t xml:space="preserve"> существенно сокращается расход электроэнергии для подтверждения транзакций;</w:t>
      </w:r>
    </w:p>
    <w:p w:rsidR="001C1439" w:rsidRDefault="00A664B4">
      <w:r>
        <w:t>7. Безопасность:</w:t>
      </w:r>
    </w:p>
    <w:p w:rsidR="001C1439" w:rsidRDefault="00A664B4">
      <w:r>
        <w:t xml:space="preserve">Платформа </w:t>
      </w:r>
      <w:proofErr w:type="spellStart"/>
      <w:r>
        <w:t>Cardano</w:t>
      </w:r>
      <w:proofErr w:type="spellEnd"/>
      <w:r>
        <w:t xml:space="preserve"> написана на языке программирования </w:t>
      </w:r>
      <w:proofErr w:type="spellStart"/>
      <w:r>
        <w:t>Haskell</w:t>
      </w:r>
      <w:proofErr w:type="spellEnd"/>
      <w:r>
        <w:t>, считающемся самым защищенным языком в плане хакерских атак и критических ошибок программирования;</w:t>
      </w:r>
    </w:p>
    <w:p w:rsidR="001C1439" w:rsidRDefault="00A664B4">
      <w:pPr>
        <w:jc w:val="both"/>
        <w:rPr>
          <w:b/>
        </w:rPr>
      </w:pPr>
      <w:r>
        <w:rPr>
          <w:b/>
        </w:rPr>
        <w:t xml:space="preserve">Минусы </w:t>
      </w:r>
      <w:proofErr w:type="spellStart"/>
      <w:r>
        <w:rPr>
          <w:b/>
          <w:lang w:val="en-US"/>
        </w:rPr>
        <w:t>Cardano</w:t>
      </w:r>
      <w:proofErr w:type="spellEnd"/>
      <w:r>
        <w:rPr>
          <w:b/>
        </w:rPr>
        <w:t>:</w:t>
      </w:r>
    </w:p>
    <w:p w:rsidR="001C1439" w:rsidRDefault="00A664B4">
      <w:pPr>
        <w:jc w:val="both"/>
      </w:pPr>
      <w:r>
        <w:t>1.Стоимость транзакций:</w:t>
      </w:r>
    </w:p>
    <w:p w:rsidR="001C1439" w:rsidRDefault="00A664B4">
      <w:pPr>
        <w:jc w:val="both"/>
      </w:pPr>
      <w:r>
        <w:t>Для ее расчета создатели ADA предлагают использовать специальную формулу: А+Б*размер.</w:t>
      </w:r>
    </w:p>
    <w:p w:rsidR="001C1439" w:rsidRDefault="00A664B4">
      <w:pPr>
        <w:jc w:val="both"/>
      </w:pPr>
      <w:r>
        <w:t>При этом А = 0,155381ADA, Б – тоже константа, равная 0,000043946 ADA/</w:t>
      </w:r>
      <w:proofErr w:type="spellStart"/>
      <w:r>
        <w:t>byte</w:t>
      </w:r>
      <w:proofErr w:type="spellEnd"/>
      <w:r>
        <w:t>.</w:t>
      </w:r>
    </w:p>
    <w:p w:rsidR="001C1439" w:rsidRDefault="00A664B4">
      <w:r>
        <w:t>2. Проблемы Централизации:</w:t>
      </w:r>
    </w:p>
    <w:p w:rsidR="001C1439" w:rsidRDefault="00A664B4">
      <w:r>
        <w:t xml:space="preserve">Хотя протокол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действительно упрощает майнинг, он вызывает опасения по поводу централизации, позволяя только нескольким валидаторам решать, какой блок будет проверен.</w:t>
      </w:r>
    </w:p>
    <w:p w:rsidR="001C1439" w:rsidRDefault="00A664B4">
      <w:r>
        <w:t>3. Относительно новый проект:</w:t>
      </w:r>
    </w:p>
    <w:p w:rsidR="001C1439" w:rsidRDefault="00A664B4">
      <w:pPr>
        <w:jc w:val="both"/>
      </w:pPr>
      <w:proofErr w:type="spellStart"/>
      <w:r>
        <w:t>Криптопроект</w:t>
      </w:r>
      <w:proofErr w:type="spellEnd"/>
      <w:r>
        <w:t xml:space="preserve"> все еще находится в стадии развития. Планы у </w:t>
      </w:r>
      <w:proofErr w:type="spellStart"/>
      <w:r>
        <w:t>Cardano</w:t>
      </w:r>
      <w:proofErr w:type="spellEnd"/>
      <w:r>
        <w:t xml:space="preserve"> серьезные, поэтому многое будет зависеть от их реализации.</w:t>
      </w:r>
    </w:p>
    <w:p w:rsidR="001C1439" w:rsidRDefault="00A664B4">
      <w:pPr>
        <w:jc w:val="both"/>
      </w:pPr>
      <w:r>
        <w:t>4. Уязвимость безопасности:</w:t>
      </w:r>
    </w:p>
    <w:p w:rsidR="001C1439" w:rsidRDefault="00A664B4">
      <w:pPr>
        <w:jc w:val="both"/>
      </w:pPr>
      <w:r>
        <w:t xml:space="preserve">Протокол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оставляет лазейку, где злоумышленник может удвоить расходы, отправив транзакцию, а затем просто выполнить </w:t>
      </w:r>
      <w:proofErr w:type="spellStart"/>
      <w:r>
        <w:t>форк</w:t>
      </w:r>
      <w:proofErr w:type="spellEnd"/>
      <w:r>
        <w:t xml:space="preserve"> </w:t>
      </w:r>
      <w:proofErr w:type="spellStart"/>
      <w:r>
        <w:t>блокчейна</w:t>
      </w:r>
      <w:proofErr w:type="spellEnd"/>
      <w:r>
        <w:t xml:space="preserve"> прямо перед указанной транзакцией.</w:t>
      </w:r>
    </w:p>
    <w:p w:rsidR="001C1439" w:rsidRDefault="00A664B4">
      <w:pPr>
        <w:jc w:val="both"/>
      </w:pPr>
      <w:r>
        <w:t>5. Малое количество поддерживаемых языков для разработки смарт-контрактов:</w:t>
      </w:r>
    </w:p>
    <w:p w:rsidR="001C1439" w:rsidRDefault="00A664B4">
      <w:pPr>
        <w:jc w:val="both"/>
      </w:pPr>
      <w:proofErr w:type="spellStart"/>
      <w:r>
        <w:t>Cardano</w:t>
      </w:r>
      <w:proofErr w:type="spellEnd"/>
      <w:r>
        <w:t xml:space="preserve"> поддерживает разработку смарт-контрактов только на языке программирования </w:t>
      </w:r>
      <w:r>
        <w:rPr>
          <w:lang w:val="en-US"/>
        </w:rPr>
        <w:t>Solidity</w:t>
      </w:r>
      <w:r>
        <w:t>.</w:t>
      </w:r>
    </w:p>
    <w:p w:rsidR="001C1439" w:rsidRDefault="001C1439">
      <w:pPr>
        <w:jc w:val="both"/>
      </w:pPr>
    </w:p>
    <w:p w:rsidR="001C1439" w:rsidRDefault="00A664B4">
      <w:pPr>
        <w:jc w:val="center"/>
        <w:rPr>
          <w:b/>
        </w:rPr>
      </w:pPr>
      <w:r>
        <w:rPr>
          <w:b/>
          <w:lang w:val="en-US"/>
        </w:rPr>
        <w:lastRenderedPageBreak/>
        <w:t>NEO</w:t>
      </w:r>
    </w:p>
    <w:p w:rsidR="001C1439" w:rsidRDefault="00A664B4">
      <w:pPr>
        <w:rPr>
          <w:b/>
        </w:rPr>
      </w:pPr>
      <w:r>
        <w:rPr>
          <w:b/>
        </w:rPr>
        <w:t xml:space="preserve">Плюсы </w:t>
      </w:r>
      <w:bookmarkStart w:id="1" w:name="_Hlk37678371"/>
      <w:r>
        <w:rPr>
          <w:b/>
          <w:lang w:val="en-US"/>
        </w:rPr>
        <w:t>NEO</w:t>
      </w:r>
      <w:bookmarkEnd w:id="1"/>
      <w:r>
        <w:rPr>
          <w:b/>
        </w:rPr>
        <w:t>:</w:t>
      </w:r>
    </w:p>
    <w:p w:rsidR="001C1439" w:rsidRDefault="00A664B4">
      <w:r>
        <w:t>1. Высокая скорость транзакций:</w:t>
      </w:r>
    </w:p>
    <w:p w:rsidR="001C1439" w:rsidRDefault="00A664B4">
      <w:pPr>
        <w:jc w:val="both"/>
      </w:pPr>
      <w:r>
        <w:t xml:space="preserve">Этот показатель у </w:t>
      </w:r>
      <w:r>
        <w:rPr>
          <w:lang w:val="en-US"/>
        </w:rPr>
        <w:t>NEO</w:t>
      </w:r>
      <w:r>
        <w:t xml:space="preserve"> достигает около 4000 сделок в секунду.</w:t>
      </w:r>
    </w:p>
    <w:p w:rsidR="001C1439" w:rsidRDefault="00A664B4">
      <w:pPr>
        <w:jc w:val="both"/>
      </w:pPr>
      <w:r>
        <w:t>2. Разработчики взаимодействуют с китайским правительством.</w:t>
      </w:r>
    </w:p>
    <w:p w:rsidR="001C1439" w:rsidRDefault="00A664B4">
      <w:r>
        <w:t>3. Разработка смарт-контрактов на популярных языках программирования:</w:t>
      </w:r>
    </w:p>
    <w:p w:rsidR="001C1439" w:rsidRDefault="00A664B4">
      <w:r>
        <w:rPr>
          <w:lang w:val="en-US"/>
        </w:rPr>
        <w:t>NEO</w:t>
      </w:r>
      <w:r>
        <w:t xml:space="preserve"> поддерживается разработку смарт-контрактов на всех популярных языках программирования: </w:t>
      </w:r>
      <w:proofErr w:type="spellStart"/>
      <w:r>
        <w:t>JavaScript</w:t>
      </w:r>
      <w:proofErr w:type="spellEnd"/>
      <w:r>
        <w:t xml:space="preserve">, </w:t>
      </w:r>
      <w:proofErr w:type="spellStart"/>
      <w:r>
        <w:t>Golang</w:t>
      </w:r>
      <w:proofErr w:type="spellEnd"/>
      <w:r>
        <w:t xml:space="preserve">, </w:t>
      </w:r>
      <w:proofErr w:type="spellStart"/>
      <w:r>
        <w:t>Python</w:t>
      </w:r>
      <w:proofErr w:type="spellEnd"/>
      <w:r>
        <w:t xml:space="preserve">, </w:t>
      </w:r>
      <w:r>
        <w:rPr>
          <w:lang w:val="en-US"/>
        </w:rPr>
        <w:t>Java</w:t>
      </w:r>
      <w:r>
        <w:t xml:space="preserve">, </w:t>
      </w:r>
      <w:r>
        <w:rPr>
          <w:lang w:val="en-US"/>
        </w:rPr>
        <w:t>Kotlin</w:t>
      </w:r>
      <w:r>
        <w:t xml:space="preserve"> и С#.</w:t>
      </w:r>
    </w:p>
    <w:p w:rsidR="001C1439" w:rsidRDefault="00A664B4">
      <w:pPr>
        <w:rPr>
          <w:b/>
        </w:rPr>
      </w:pPr>
      <w:r>
        <w:rPr>
          <w:b/>
        </w:rPr>
        <w:t xml:space="preserve">Минусы </w:t>
      </w:r>
      <w:r>
        <w:rPr>
          <w:b/>
          <w:lang w:val="en-US"/>
        </w:rPr>
        <w:t>NEO</w:t>
      </w:r>
      <w:r>
        <w:rPr>
          <w:b/>
        </w:rPr>
        <w:t>:</w:t>
      </w:r>
    </w:p>
    <w:p w:rsidR="001C1439" w:rsidRDefault="00A664B4">
      <w:r>
        <w:t>1. Проблемы Централизации.</w:t>
      </w:r>
    </w:p>
    <w:p w:rsidR="001C1439" w:rsidRDefault="00A664B4">
      <w:r>
        <w:t xml:space="preserve">2. </w:t>
      </w:r>
      <w:proofErr w:type="spellStart"/>
      <w:r>
        <w:t>OnChain</w:t>
      </w:r>
      <w:proofErr w:type="spellEnd"/>
      <w:r>
        <w:t xml:space="preserve"> имеет техническую возможность следить за транзакциями владельцев монет, передавать информацию властям, а также самолично блокировать средства на счетах пользователей и регулировать курс.</w:t>
      </w:r>
    </w:p>
    <w:p w:rsidR="001C1439" w:rsidRDefault="00A664B4">
      <w:r>
        <w:t xml:space="preserve">3. Все </w:t>
      </w:r>
      <w:proofErr w:type="spellStart"/>
      <w:r>
        <w:t>ноды</w:t>
      </w:r>
      <w:proofErr w:type="spellEnd"/>
      <w:r>
        <w:t xml:space="preserve"> сети принадлежат компании </w:t>
      </w:r>
      <w:proofErr w:type="spellStart"/>
      <w:r>
        <w:t>OnChain</w:t>
      </w:r>
      <w:proofErr w:type="spellEnd"/>
      <w:r>
        <w:t>.</w:t>
      </w: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A664B4">
      <w:pPr>
        <w:jc w:val="center"/>
        <w:rPr>
          <w:b/>
        </w:rPr>
      </w:pPr>
      <w:proofErr w:type="spellStart"/>
      <w:r>
        <w:rPr>
          <w:b/>
          <w:lang w:val="en-US"/>
        </w:rPr>
        <w:lastRenderedPageBreak/>
        <w:t>Etherium</w:t>
      </w:r>
      <w:proofErr w:type="spellEnd"/>
    </w:p>
    <w:p w:rsidR="001C1439" w:rsidRDefault="00A664B4">
      <w:pPr>
        <w:rPr>
          <w:b/>
        </w:rPr>
      </w:pPr>
      <w:r>
        <w:rPr>
          <w:b/>
        </w:rPr>
        <w:t xml:space="preserve">Плюсы </w:t>
      </w:r>
      <w:proofErr w:type="spellStart"/>
      <w:r>
        <w:rPr>
          <w:b/>
        </w:rPr>
        <w:t>Etherium</w:t>
      </w:r>
      <w:proofErr w:type="spellEnd"/>
      <w:r>
        <w:rPr>
          <w:b/>
        </w:rPr>
        <w:t>:</w:t>
      </w:r>
    </w:p>
    <w:p w:rsidR="001C1439" w:rsidRDefault="00A664B4">
      <w:r>
        <w:t>1. Известные разработчики:</w:t>
      </w:r>
    </w:p>
    <w:p w:rsidR="001C1439" w:rsidRDefault="00A664B4">
      <w:r>
        <w:t xml:space="preserve">Основатель </w:t>
      </w:r>
      <w:proofErr w:type="spellStart"/>
      <w:r>
        <w:t>Ethereum</w:t>
      </w:r>
      <w:proofErr w:type="spellEnd"/>
      <w:r>
        <w:t xml:space="preserve"> Виталик </w:t>
      </w:r>
      <w:proofErr w:type="spellStart"/>
      <w:r>
        <w:t>Бутерин</w:t>
      </w:r>
      <w:proofErr w:type="spellEnd"/>
      <w:r>
        <w:t xml:space="preserve"> часто упоминается в крипто-заголовках. Его активное участие в мире криптографии придает большое доверие к сети, которую он разработал. Кроме того, компетентное сообщество разработчиков, таких как </w:t>
      </w:r>
      <w:proofErr w:type="spellStart"/>
      <w:r>
        <w:t>Lubin</w:t>
      </w:r>
      <w:proofErr w:type="spellEnd"/>
      <w:r>
        <w:t xml:space="preserve"> или </w:t>
      </w:r>
      <w:proofErr w:type="spellStart"/>
      <w:r>
        <w:t>Zamfir</w:t>
      </w:r>
      <w:proofErr w:type="spellEnd"/>
      <w:r>
        <w:t>, добавляет надежности и репутации этой сети.</w:t>
      </w:r>
    </w:p>
    <w:p w:rsidR="001C1439" w:rsidRDefault="00A664B4">
      <w:r>
        <w:t>2. Простая интеграция с биржами.</w:t>
      </w:r>
    </w:p>
    <w:p w:rsidR="001C1439" w:rsidRDefault="00A664B4">
      <w:r>
        <w:t xml:space="preserve">3.  Проверенный </w:t>
      </w:r>
      <w:proofErr w:type="spellStart"/>
      <w:r>
        <w:t>криптопроект</w:t>
      </w:r>
      <w:proofErr w:type="spellEnd"/>
      <w:r>
        <w:t>:</w:t>
      </w:r>
    </w:p>
    <w:p w:rsidR="001C1439" w:rsidRDefault="00A664B4">
      <w:r>
        <w:t>Первая децентрализованная платформа, которая стала ориентиром для следующего поколения и открыла миру целую индустрию новых возможностей.</w:t>
      </w:r>
    </w:p>
    <w:p w:rsidR="001C1439" w:rsidRDefault="00A664B4">
      <w:r>
        <w:t>4. Открытый код:</w:t>
      </w:r>
    </w:p>
    <w:p w:rsidR="001C1439" w:rsidRDefault="00A664B4">
      <w:proofErr w:type="spellStart"/>
      <w:r>
        <w:rPr>
          <w:lang w:val="en-US"/>
        </w:rPr>
        <w:t>Cardano</w:t>
      </w:r>
      <w:proofErr w:type="spellEnd"/>
      <w:r>
        <w:t xml:space="preserve"> – это </w:t>
      </w:r>
      <w:r>
        <w:rPr>
          <w:lang w:val="en-US"/>
        </w:rPr>
        <w:t>open</w:t>
      </w:r>
      <w:r>
        <w:t>-</w:t>
      </w:r>
      <w:r>
        <w:rPr>
          <w:lang w:val="en-US"/>
        </w:rPr>
        <w:t>source</w:t>
      </w:r>
      <w:r>
        <w:t xml:space="preserve"> </w:t>
      </w:r>
      <w:proofErr w:type="spellStart"/>
      <w:r>
        <w:t>блокчейн</w:t>
      </w:r>
      <w:proofErr w:type="spellEnd"/>
      <w:r>
        <w:t>-платформа.</w:t>
      </w:r>
    </w:p>
    <w:p w:rsidR="001C1439" w:rsidRDefault="00A664B4">
      <w:pPr>
        <w:rPr>
          <w:b/>
        </w:rPr>
      </w:pPr>
      <w:r>
        <w:rPr>
          <w:b/>
        </w:rPr>
        <w:t xml:space="preserve">Минусы </w:t>
      </w:r>
      <w:bookmarkStart w:id="2" w:name="_Hlk37679527"/>
      <w:proofErr w:type="spellStart"/>
      <w:r>
        <w:rPr>
          <w:b/>
        </w:rPr>
        <w:t>Etherium</w:t>
      </w:r>
      <w:bookmarkEnd w:id="2"/>
      <w:proofErr w:type="spellEnd"/>
      <w:r>
        <w:rPr>
          <w:b/>
        </w:rPr>
        <w:t>:</w:t>
      </w:r>
    </w:p>
    <w:p w:rsidR="001C1439" w:rsidRDefault="00A664B4">
      <w:r>
        <w:t>1. Низкая скорость транзакций:</w:t>
      </w:r>
    </w:p>
    <w:p w:rsidR="001C1439" w:rsidRDefault="00A664B4">
      <w:pPr>
        <w:jc w:val="both"/>
      </w:pPr>
      <w:r>
        <w:t xml:space="preserve">Этот показатель у </w:t>
      </w:r>
      <w:proofErr w:type="spellStart"/>
      <w:r>
        <w:rPr>
          <w:lang w:val="en-US"/>
        </w:rPr>
        <w:t>Etherium</w:t>
      </w:r>
      <w:proofErr w:type="spellEnd"/>
      <w:r>
        <w:t xml:space="preserve"> достигает около 30 сделок в секунду.</w:t>
      </w:r>
    </w:p>
    <w:p w:rsidR="001C1439" w:rsidRDefault="00A664B4">
      <w:r>
        <w:t>2.  Проблемы Централизации:</w:t>
      </w:r>
    </w:p>
    <w:p w:rsidR="001C1439" w:rsidRDefault="00A664B4">
      <w:r>
        <w:t xml:space="preserve">Ситуация с </w:t>
      </w:r>
      <w:proofErr w:type="spellStart"/>
      <w:r>
        <w:t>The</w:t>
      </w:r>
      <w:proofErr w:type="spellEnd"/>
      <w:r>
        <w:t xml:space="preserve"> DAO в 2016 году показала, что у платформы имеются проблемы. Это вылилось в появление </w:t>
      </w:r>
      <w:proofErr w:type="spellStart"/>
      <w:r>
        <w:t>форка</w:t>
      </w:r>
      <w:proofErr w:type="spellEnd"/>
      <w:r>
        <w:t xml:space="preserve"> </w:t>
      </w:r>
      <w:proofErr w:type="spellStart"/>
      <w:r>
        <w:t>Etherium</w:t>
      </w:r>
      <w:proofErr w:type="spellEnd"/>
      <w:r>
        <w:t xml:space="preserve"> </w:t>
      </w:r>
      <w:r>
        <w:rPr>
          <w:lang w:val="en-US"/>
        </w:rPr>
        <w:t>Classic</w:t>
      </w:r>
      <w:r>
        <w:t>.</w:t>
      </w:r>
    </w:p>
    <w:p w:rsidR="001C1439" w:rsidRDefault="00A664B4">
      <w:pPr>
        <w:jc w:val="both"/>
      </w:pPr>
      <w:r>
        <w:t>3. Малое количество поддерживаемых языков для разработки смарт-контрактов:</w:t>
      </w:r>
    </w:p>
    <w:p w:rsidR="001C1439" w:rsidRDefault="00A664B4">
      <w:pPr>
        <w:jc w:val="both"/>
      </w:pPr>
      <w:proofErr w:type="spellStart"/>
      <w:r>
        <w:t>Etherium</w:t>
      </w:r>
      <w:proofErr w:type="spellEnd"/>
      <w:r>
        <w:t xml:space="preserve"> поддерживает разработку смарт-контрактов на языке программирования </w:t>
      </w:r>
      <w:r>
        <w:rPr>
          <w:lang w:val="en-US"/>
        </w:rPr>
        <w:t>Solidity</w:t>
      </w:r>
      <w:r>
        <w:t>, который не является популярным и разработан специально для него.</w:t>
      </w:r>
    </w:p>
    <w:p w:rsidR="001C1439" w:rsidRDefault="00A664B4">
      <w:pPr>
        <w:jc w:val="both"/>
      </w:pPr>
      <w:r>
        <w:t>4. Высокая стоимость транзакций</w:t>
      </w:r>
      <w:r w:rsidRPr="00F808D3">
        <w:t>:</w:t>
      </w:r>
    </w:p>
    <w:p w:rsidR="001C1439" w:rsidRDefault="00A664B4">
      <w:pPr>
        <w:jc w:val="both"/>
      </w:pPr>
      <w:r>
        <w:t xml:space="preserve">Комиссия за каждую транзакцию составляет в среднем 3-4 </w:t>
      </w:r>
      <w:proofErr w:type="gramStart"/>
      <w:r>
        <w:t>цента(</w:t>
      </w:r>
      <w:proofErr w:type="gramEnd"/>
      <w:r>
        <w:t>может варьироваться от условия пользователей)</w:t>
      </w:r>
    </w:p>
    <w:p w:rsidR="001C1439" w:rsidRDefault="00A664B4">
      <w:pPr>
        <w:jc w:val="both"/>
      </w:pPr>
      <w:r>
        <w:t>5. Подверженность сети перегрузкам.</w:t>
      </w:r>
    </w:p>
    <w:p w:rsidR="001C1439" w:rsidRDefault="001C1439">
      <w:pPr>
        <w:jc w:val="both"/>
      </w:pP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1C1439" w:rsidRPr="00622D06" w:rsidRDefault="00A664B4">
      <w:pPr>
        <w:jc w:val="center"/>
        <w:rPr>
          <w:b/>
        </w:rPr>
      </w:pPr>
      <w:r w:rsidRPr="00622D06">
        <w:rPr>
          <w:b/>
        </w:rPr>
        <w:lastRenderedPageBreak/>
        <w:t xml:space="preserve">Сравнение </w:t>
      </w:r>
      <w:proofErr w:type="spellStart"/>
      <w:r w:rsidRPr="00622D06">
        <w:rPr>
          <w:b/>
        </w:rPr>
        <w:t>блокчейн</w:t>
      </w:r>
      <w:proofErr w:type="spellEnd"/>
      <w:r w:rsidRPr="00622D06">
        <w:rPr>
          <w:b/>
        </w:rPr>
        <w:t xml:space="preserve"> – платформ</w:t>
      </w:r>
    </w:p>
    <w:p w:rsidR="001C1439" w:rsidRDefault="001C1439"/>
    <w:tbl>
      <w:tblPr>
        <w:tblStyle w:val="a7"/>
        <w:tblW w:w="9634" w:type="dxa"/>
        <w:tblLook w:val="04A0" w:firstRow="1" w:lastRow="0" w:firstColumn="1" w:lastColumn="0" w:noHBand="0" w:noVBand="1"/>
      </w:tblPr>
      <w:tblGrid>
        <w:gridCol w:w="2059"/>
        <w:gridCol w:w="1479"/>
        <w:gridCol w:w="2409"/>
        <w:gridCol w:w="1276"/>
        <w:gridCol w:w="2411"/>
      </w:tblGrid>
      <w:tr w:rsidR="001C1439">
        <w:tc>
          <w:tcPr>
            <w:tcW w:w="2056" w:type="dxa"/>
            <w:shd w:val="clear" w:color="auto" w:fill="auto"/>
          </w:tcPr>
          <w:p w:rsidR="001C1439" w:rsidRDefault="00A664B4">
            <w:pPr>
              <w:spacing w:after="0" w:line="240" w:lineRule="auto"/>
            </w:pPr>
            <w:r>
              <w:t>Название</w:t>
            </w:r>
          </w:p>
        </w:tc>
        <w:tc>
          <w:tcPr>
            <w:tcW w:w="1480" w:type="dxa"/>
            <w:shd w:val="clear" w:color="auto" w:fill="auto"/>
          </w:tcPr>
          <w:p w:rsidR="001C1439" w:rsidRDefault="00A664B4">
            <w:pPr>
              <w:spacing w:after="0" w:line="240" w:lineRule="auto"/>
              <w:jc w:val="center"/>
              <w:rPr>
                <w:lang w:val="en-US"/>
              </w:rPr>
            </w:pPr>
            <w:proofErr w:type="spellStart"/>
            <w:r>
              <w:t>Etherium</w:t>
            </w:r>
            <w:proofErr w:type="spellEnd"/>
          </w:p>
        </w:tc>
        <w:tc>
          <w:tcPr>
            <w:tcW w:w="2410" w:type="dxa"/>
            <w:shd w:val="clear" w:color="auto" w:fill="auto"/>
          </w:tcPr>
          <w:p w:rsidR="001C1439" w:rsidRDefault="00A664B4">
            <w:pPr>
              <w:spacing w:after="0" w:line="240" w:lineRule="auto"/>
              <w:jc w:val="center"/>
              <w:rPr>
                <w:lang w:val="en-US"/>
              </w:rPr>
            </w:pPr>
            <w:r>
              <w:rPr>
                <w:lang w:val="en-US"/>
              </w:rPr>
              <w:t>Stellar</w:t>
            </w:r>
          </w:p>
        </w:tc>
        <w:tc>
          <w:tcPr>
            <w:tcW w:w="1276" w:type="dxa"/>
            <w:shd w:val="clear" w:color="auto" w:fill="auto"/>
          </w:tcPr>
          <w:p w:rsidR="001C1439" w:rsidRDefault="00A664B4">
            <w:pPr>
              <w:spacing w:after="0" w:line="240" w:lineRule="auto"/>
              <w:jc w:val="center"/>
              <w:rPr>
                <w:lang w:val="en-US"/>
              </w:rPr>
            </w:pPr>
            <w:proofErr w:type="spellStart"/>
            <w:r>
              <w:rPr>
                <w:lang w:val="en-US"/>
              </w:rPr>
              <w:t>Cardano</w:t>
            </w:r>
            <w:proofErr w:type="spellEnd"/>
          </w:p>
        </w:tc>
        <w:tc>
          <w:tcPr>
            <w:tcW w:w="2412" w:type="dxa"/>
            <w:shd w:val="clear" w:color="auto" w:fill="auto"/>
          </w:tcPr>
          <w:p w:rsidR="001C1439" w:rsidRDefault="00A664B4">
            <w:pPr>
              <w:spacing w:after="0" w:line="240" w:lineRule="auto"/>
              <w:jc w:val="center"/>
              <w:rPr>
                <w:lang w:val="en-US"/>
              </w:rPr>
            </w:pPr>
            <w:r>
              <w:rPr>
                <w:lang w:val="en-US"/>
              </w:rPr>
              <w:t>NEO</w:t>
            </w:r>
          </w:p>
        </w:tc>
      </w:tr>
      <w:tr w:rsidR="001C1439">
        <w:tc>
          <w:tcPr>
            <w:tcW w:w="2056" w:type="dxa"/>
            <w:shd w:val="clear" w:color="auto" w:fill="auto"/>
          </w:tcPr>
          <w:p w:rsidR="001C1439" w:rsidRDefault="00A664B4">
            <w:pPr>
              <w:spacing w:after="0" w:line="240" w:lineRule="auto"/>
              <w:rPr>
                <w:lang w:val="en-US"/>
              </w:rPr>
            </w:pPr>
            <w:r>
              <w:t>Дата запуска</w:t>
            </w:r>
          </w:p>
        </w:tc>
        <w:tc>
          <w:tcPr>
            <w:tcW w:w="1480" w:type="dxa"/>
            <w:shd w:val="clear" w:color="auto" w:fill="auto"/>
          </w:tcPr>
          <w:p w:rsidR="001C1439" w:rsidRDefault="00A664B4">
            <w:pPr>
              <w:spacing w:after="0" w:line="240" w:lineRule="auto"/>
              <w:jc w:val="center"/>
              <w:rPr>
                <w:lang w:val="en-US"/>
              </w:rPr>
            </w:pPr>
            <w:r>
              <w:t>07</w:t>
            </w:r>
            <w:r>
              <w:rPr>
                <w:lang w:val="en-US"/>
              </w:rPr>
              <w:t>/2015</w:t>
            </w:r>
          </w:p>
        </w:tc>
        <w:tc>
          <w:tcPr>
            <w:tcW w:w="2410" w:type="dxa"/>
            <w:shd w:val="clear" w:color="auto" w:fill="auto"/>
          </w:tcPr>
          <w:p w:rsidR="001C1439" w:rsidRDefault="00A664B4">
            <w:pPr>
              <w:spacing w:after="0" w:line="240" w:lineRule="auto"/>
              <w:jc w:val="center"/>
              <w:rPr>
                <w:lang w:val="en-US"/>
              </w:rPr>
            </w:pPr>
            <w:r>
              <w:rPr>
                <w:lang w:val="en-US"/>
              </w:rPr>
              <w:t>09/2015</w:t>
            </w:r>
          </w:p>
        </w:tc>
        <w:tc>
          <w:tcPr>
            <w:tcW w:w="1276" w:type="dxa"/>
            <w:shd w:val="clear" w:color="auto" w:fill="auto"/>
          </w:tcPr>
          <w:p w:rsidR="001C1439" w:rsidRDefault="00A664B4">
            <w:pPr>
              <w:spacing w:after="0" w:line="240" w:lineRule="auto"/>
              <w:jc w:val="center"/>
              <w:rPr>
                <w:lang w:val="en-US"/>
              </w:rPr>
            </w:pPr>
            <w:r>
              <w:rPr>
                <w:lang w:val="en-US"/>
              </w:rPr>
              <w:t>09/2017</w:t>
            </w:r>
          </w:p>
        </w:tc>
        <w:tc>
          <w:tcPr>
            <w:tcW w:w="2412" w:type="dxa"/>
            <w:shd w:val="clear" w:color="auto" w:fill="auto"/>
          </w:tcPr>
          <w:p w:rsidR="001C1439" w:rsidRDefault="00A664B4">
            <w:pPr>
              <w:spacing w:after="0" w:line="240" w:lineRule="auto"/>
              <w:jc w:val="center"/>
              <w:rPr>
                <w:lang w:val="en-US"/>
              </w:rPr>
            </w:pPr>
            <w:r>
              <w:rPr>
                <w:lang w:val="en-US"/>
              </w:rPr>
              <w:t>10/2016</w:t>
            </w:r>
          </w:p>
        </w:tc>
      </w:tr>
      <w:tr w:rsidR="001C1439" w:rsidRPr="007748E7">
        <w:tc>
          <w:tcPr>
            <w:tcW w:w="2056" w:type="dxa"/>
            <w:shd w:val="clear" w:color="auto" w:fill="auto"/>
          </w:tcPr>
          <w:p w:rsidR="001C1439" w:rsidRDefault="00A664B4">
            <w:pPr>
              <w:spacing w:after="0" w:line="240" w:lineRule="auto"/>
              <w:rPr>
                <w:lang w:val="en-US"/>
              </w:rPr>
            </w:pPr>
            <w:r>
              <w:t>Языки программирования</w:t>
            </w:r>
          </w:p>
        </w:tc>
        <w:tc>
          <w:tcPr>
            <w:tcW w:w="1480" w:type="dxa"/>
            <w:shd w:val="clear" w:color="auto" w:fill="auto"/>
          </w:tcPr>
          <w:p w:rsidR="001C1439" w:rsidRDefault="00A664B4">
            <w:pPr>
              <w:spacing w:after="0" w:line="240" w:lineRule="auto"/>
              <w:jc w:val="center"/>
              <w:rPr>
                <w:lang w:val="en-US"/>
              </w:rPr>
            </w:pPr>
            <w:r>
              <w:rPr>
                <w:lang w:val="en-US"/>
              </w:rPr>
              <w:t>Solidity</w:t>
            </w:r>
          </w:p>
        </w:tc>
        <w:tc>
          <w:tcPr>
            <w:tcW w:w="2410" w:type="dxa"/>
            <w:shd w:val="clear" w:color="auto" w:fill="auto"/>
          </w:tcPr>
          <w:p w:rsidR="001C1439" w:rsidRDefault="00A664B4">
            <w:pPr>
              <w:spacing w:after="0" w:line="240" w:lineRule="auto"/>
              <w:jc w:val="center"/>
              <w:rPr>
                <w:lang w:val="en-US"/>
              </w:rPr>
            </w:pPr>
            <w:r>
              <w:rPr>
                <w:lang w:val="en-US"/>
              </w:rPr>
              <w:t>JavaScript, GO, Python, PHP, C#, Ruby</w:t>
            </w:r>
          </w:p>
        </w:tc>
        <w:tc>
          <w:tcPr>
            <w:tcW w:w="1276" w:type="dxa"/>
            <w:shd w:val="clear" w:color="auto" w:fill="auto"/>
          </w:tcPr>
          <w:p w:rsidR="001C1439" w:rsidRDefault="00A664B4">
            <w:pPr>
              <w:spacing w:after="0" w:line="240" w:lineRule="auto"/>
              <w:jc w:val="center"/>
              <w:rPr>
                <w:lang w:val="en-US"/>
              </w:rPr>
            </w:pPr>
            <w:r>
              <w:rPr>
                <w:lang w:val="en-US"/>
              </w:rPr>
              <w:t>Solidity</w:t>
            </w:r>
          </w:p>
        </w:tc>
        <w:tc>
          <w:tcPr>
            <w:tcW w:w="2412" w:type="dxa"/>
            <w:shd w:val="clear" w:color="auto" w:fill="auto"/>
          </w:tcPr>
          <w:p w:rsidR="001C1439" w:rsidRDefault="00A664B4">
            <w:pPr>
              <w:spacing w:after="0" w:line="240" w:lineRule="auto"/>
              <w:jc w:val="center"/>
              <w:rPr>
                <w:lang w:val="en-US"/>
              </w:rPr>
            </w:pPr>
            <w:r>
              <w:rPr>
                <w:lang w:val="en-US"/>
              </w:rPr>
              <w:t xml:space="preserve">JavaScript, GO, Python, Java, Kotlin, </w:t>
            </w:r>
            <w:r>
              <w:t>С</w:t>
            </w:r>
            <w:r>
              <w:rPr>
                <w:lang w:val="en-US"/>
              </w:rPr>
              <w:t>#</w:t>
            </w:r>
          </w:p>
        </w:tc>
      </w:tr>
      <w:tr w:rsidR="001C1439">
        <w:tc>
          <w:tcPr>
            <w:tcW w:w="2056" w:type="dxa"/>
            <w:shd w:val="clear" w:color="auto" w:fill="auto"/>
          </w:tcPr>
          <w:p w:rsidR="001C1439" w:rsidRDefault="00A664B4">
            <w:pPr>
              <w:spacing w:after="0" w:line="240" w:lineRule="auto"/>
              <w:rPr>
                <w:lang w:val="en-US"/>
              </w:rPr>
            </w:pPr>
            <w:r>
              <w:t>Создание блока(время)</w:t>
            </w:r>
          </w:p>
        </w:tc>
        <w:tc>
          <w:tcPr>
            <w:tcW w:w="1480" w:type="dxa"/>
            <w:shd w:val="clear" w:color="auto" w:fill="auto"/>
          </w:tcPr>
          <w:p w:rsidR="001C1439" w:rsidRDefault="00A664B4">
            <w:pPr>
              <w:spacing w:after="0" w:line="240" w:lineRule="auto"/>
              <w:jc w:val="center"/>
              <w:rPr>
                <w:lang w:val="en-US"/>
              </w:rPr>
            </w:pPr>
            <w:r>
              <w:t>15 с.</w:t>
            </w:r>
          </w:p>
        </w:tc>
        <w:tc>
          <w:tcPr>
            <w:tcW w:w="2410" w:type="dxa"/>
            <w:shd w:val="clear" w:color="auto" w:fill="auto"/>
          </w:tcPr>
          <w:p w:rsidR="001C1439" w:rsidRDefault="00A664B4">
            <w:pPr>
              <w:spacing w:after="0" w:line="240" w:lineRule="auto"/>
              <w:jc w:val="center"/>
              <w:rPr>
                <w:lang w:val="en-US"/>
              </w:rPr>
            </w:pPr>
            <w:r>
              <w:t>5 с.</w:t>
            </w:r>
          </w:p>
        </w:tc>
        <w:tc>
          <w:tcPr>
            <w:tcW w:w="1276" w:type="dxa"/>
            <w:shd w:val="clear" w:color="auto" w:fill="auto"/>
          </w:tcPr>
          <w:p w:rsidR="001C1439" w:rsidRDefault="00A664B4">
            <w:pPr>
              <w:spacing w:after="0" w:line="240" w:lineRule="auto"/>
              <w:jc w:val="center"/>
              <w:rPr>
                <w:lang w:val="en-US"/>
              </w:rPr>
            </w:pPr>
            <w:r>
              <w:t>20 с.</w:t>
            </w:r>
          </w:p>
        </w:tc>
        <w:tc>
          <w:tcPr>
            <w:tcW w:w="2412" w:type="dxa"/>
            <w:shd w:val="clear" w:color="auto" w:fill="auto"/>
          </w:tcPr>
          <w:p w:rsidR="001C1439" w:rsidRDefault="00A664B4">
            <w:pPr>
              <w:spacing w:after="0" w:line="240" w:lineRule="auto"/>
              <w:jc w:val="center"/>
              <w:rPr>
                <w:lang w:val="en-US"/>
              </w:rPr>
            </w:pPr>
            <w:r>
              <w:t>15 с.</w:t>
            </w:r>
          </w:p>
        </w:tc>
      </w:tr>
      <w:tr w:rsidR="001C1439">
        <w:tc>
          <w:tcPr>
            <w:tcW w:w="2056" w:type="dxa"/>
            <w:shd w:val="clear" w:color="auto" w:fill="auto"/>
          </w:tcPr>
          <w:p w:rsidR="001C1439" w:rsidRDefault="00A664B4">
            <w:pPr>
              <w:spacing w:after="0" w:line="240" w:lineRule="auto"/>
              <w:rPr>
                <w:lang w:val="en-US"/>
              </w:rPr>
            </w:pPr>
            <w:r>
              <w:t>Транзакций в сек.</w:t>
            </w:r>
          </w:p>
        </w:tc>
        <w:tc>
          <w:tcPr>
            <w:tcW w:w="1480" w:type="dxa"/>
            <w:shd w:val="clear" w:color="auto" w:fill="auto"/>
          </w:tcPr>
          <w:p w:rsidR="001C1439" w:rsidRDefault="00A664B4">
            <w:pPr>
              <w:spacing w:after="0" w:line="240" w:lineRule="auto"/>
              <w:jc w:val="center"/>
              <w:rPr>
                <w:lang w:val="en-US"/>
              </w:rPr>
            </w:pPr>
            <w:r>
              <w:t>15</w:t>
            </w:r>
          </w:p>
        </w:tc>
        <w:tc>
          <w:tcPr>
            <w:tcW w:w="2410" w:type="dxa"/>
            <w:shd w:val="clear" w:color="auto" w:fill="auto"/>
          </w:tcPr>
          <w:p w:rsidR="001C1439" w:rsidRDefault="00A664B4">
            <w:pPr>
              <w:spacing w:after="0" w:line="240" w:lineRule="auto"/>
              <w:jc w:val="center"/>
              <w:rPr>
                <w:lang w:val="en-US"/>
              </w:rPr>
            </w:pPr>
            <w:r>
              <w:t>1000</w:t>
            </w:r>
          </w:p>
        </w:tc>
        <w:tc>
          <w:tcPr>
            <w:tcW w:w="1276" w:type="dxa"/>
            <w:shd w:val="clear" w:color="auto" w:fill="auto"/>
          </w:tcPr>
          <w:p w:rsidR="001C1439" w:rsidRDefault="00A664B4">
            <w:pPr>
              <w:spacing w:after="0" w:line="240" w:lineRule="auto"/>
              <w:jc w:val="center"/>
              <w:rPr>
                <w:lang w:val="en-US"/>
              </w:rPr>
            </w:pPr>
            <w:r>
              <w:t>200</w:t>
            </w:r>
          </w:p>
        </w:tc>
        <w:tc>
          <w:tcPr>
            <w:tcW w:w="2412" w:type="dxa"/>
            <w:shd w:val="clear" w:color="auto" w:fill="auto"/>
          </w:tcPr>
          <w:p w:rsidR="001C1439" w:rsidRDefault="00A664B4">
            <w:pPr>
              <w:spacing w:after="0" w:line="240" w:lineRule="auto"/>
              <w:jc w:val="center"/>
            </w:pPr>
            <w:r>
              <w:t>1000</w:t>
            </w:r>
          </w:p>
        </w:tc>
      </w:tr>
      <w:tr w:rsidR="001C1439">
        <w:tc>
          <w:tcPr>
            <w:tcW w:w="2056" w:type="dxa"/>
            <w:shd w:val="clear" w:color="auto" w:fill="auto"/>
          </w:tcPr>
          <w:p w:rsidR="001C1439" w:rsidRDefault="00A664B4">
            <w:pPr>
              <w:spacing w:after="0" w:line="240" w:lineRule="auto"/>
              <w:rPr>
                <w:lang w:val="en-US"/>
              </w:rPr>
            </w:pPr>
            <w:r>
              <w:t>Проблемы централизации</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rPr>
                <w:lang w:val="en-US"/>
              </w:rPr>
            </w:pPr>
            <w:r>
              <w:rPr>
                <w:lang w:val="en-US"/>
              </w:rPr>
              <w:t>Open-source</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pPr>
            <w:r>
              <w:t>Цена транзакций</w:t>
            </w:r>
          </w:p>
        </w:tc>
        <w:tc>
          <w:tcPr>
            <w:tcW w:w="1480" w:type="dxa"/>
            <w:shd w:val="clear" w:color="auto" w:fill="auto"/>
          </w:tcPr>
          <w:p w:rsidR="001C1439" w:rsidRDefault="00A664B4">
            <w:pPr>
              <w:spacing w:after="0" w:line="240" w:lineRule="auto"/>
              <w:jc w:val="center"/>
            </w:pPr>
            <w:r>
              <w:t>3-4 цента</w:t>
            </w:r>
          </w:p>
        </w:tc>
        <w:tc>
          <w:tcPr>
            <w:tcW w:w="2410" w:type="dxa"/>
            <w:shd w:val="clear" w:color="auto" w:fill="auto"/>
          </w:tcPr>
          <w:p w:rsidR="001C1439" w:rsidRDefault="00A664B4">
            <w:pPr>
              <w:spacing w:after="0" w:line="240" w:lineRule="auto"/>
              <w:jc w:val="center"/>
            </w:pPr>
            <w:r>
              <w:t>1 цент за 100000 транзакций</w:t>
            </w:r>
          </w:p>
        </w:tc>
        <w:tc>
          <w:tcPr>
            <w:tcW w:w="1276" w:type="dxa"/>
            <w:shd w:val="clear" w:color="auto" w:fill="auto"/>
          </w:tcPr>
          <w:p w:rsidR="001C1439" w:rsidRDefault="00A664B4">
            <w:pPr>
              <w:spacing w:after="0" w:line="240" w:lineRule="auto"/>
              <w:jc w:val="center"/>
            </w:pPr>
            <w:r>
              <w:t>Минимум 0,0056</w:t>
            </w:r>
            <w:r>
              <w:rPr>
                <w:lang w:val="en-US"/>
              </w:rPr>
              <w:t>$</w:t>
            </w:r>
          </w:p>
        </w:tc>
        <w:tc>
          <w:tcPr>
            <w:tcW w:w="2412" w:type="dxa"/>
            <w:shd w:val="clear" w:color="auto" w:fill="auto"/>
          </w:tcPr>
          <w:p w:rsidR="001C1439" w:rsidRDefault="00A664B4">
            <w:pPr>
              <w:spacing w:after="0" w:line="240" w:lineRule="auto"/>
              <w:jc w:val="center"/>
            </w:pPr>
            <w:r>
              <w:t xml:space="preserve">0 для своей валюты и </w:t>
            </w:r>
            <w:r>
              <w:rPr>
                <w:rFonts w:ascii="Arial" w:hAnsi="Arial" w:cs="Arial"/>
                <w:color w:val="1A1A1B"/>
                <w:sz w:val="21"/>
                <w:szCs w:val="21"/>
                <w:shd w:val="clear" w:color="auto" w:fill="FFFFFF"/>
              </w:rPr>
              <w:t>0.001$ для других</w:t>
            </w:r>
          </w:p>
        </w:tc>
      </w:tr>
      <w:tr w:rsidR="001C1439">
        <w:tc>
          <w:tcPr>
            <w:tcW w:w="2056" w:type="dxa"/>
            <w:shd w:val="clear" w:color="auto" w:fill="auto"/>
          </w:tcPr>
          <w:p w:rsidR="001C1439" w:rsidRDefault="00A664B4">
            <w:pPr>
              <w:spacing w:after="0" w:line="240" w:lineRule="auto"/>
            </w:pPr>
            <w:r>
              <w:t>Анонимность</w:t>
            </w:r>
          </w:p>
        </w:tc>
        <w:tc>
          <w:tcPr>
            <w:tcW w:w="1480" w:type="dxa"/>
            <w:shd w:val="clear" w:color="auto" w:fill="auto"/>
          </w:tcPr>
          <w:p w:rsidR="001C1439" w:rsidRDefault="00A664B4">
            <w:pPr>
              <w:spacing w:after="0" w:line="240" w:lineRule="auto"/>
              <w:jc w:val="center"/>
            </w:pPr>
            <w:r>
              <w:t>+</w:t>
            </w:r>
          </w:p>
        </w:tc>
        <w:tc>
          <w:tcPr>
            <w:tcW w:w="2410" w:type="dxa"/>
            <w:shd w:val="clear" w:color="auto" w:fill="auto"/>
          </w:tcPr>
          <w:p w:rsidR="001C1439" w:rsidRDefault="00A664B4">
            <w:pPr>
              <w:spacing w:after="0" w:line="240" w:lineRule="auto"/>
              <w:jc w:val="center"/>
            </w:pPr>
            <w:r>
              <w:t>+</w:t>
            </w:r>
          </w:p>
        </w:tc>
        <w:tc>
          <w:tcPr>
            <w:tcW w:w="1276" w:type="dxa"/>
            <w:shd w:val="clear" w:color="auto" w:fill="auto"/>
          </w:tcPr>
          <w:p w:rsidR="001C1439" w:rsidRDefault="00A664B4">
            <w:pPr>
              <w:spacing w:after="0" w:line="240" w:lineRule="auto"/>
              <w:jc w:val="center"/>
            </w:pPr>
            <w:r>
              <w:t>+</w:t>
            </w:r>
          </w:p>
        </w:tc>
        <w:tc>
          <w:tcPr>
            <w:tcW w:w="2412" w:type="dxa"/>
            <w:shd w:val="clear" w:color="auto" w:fill="auto"/>
          </w:tcPr>
          <w:p w:rsidR="001C1439" w:rsidRDefault="00A664B4">
            <w:pPr>
              <w:spacing w:after="0" w:line="240" w:lineRule="auto"/>
              <w:jc w:val="center"/>
            </w:pPr>
            <w:r>
              <w:t>-</w:t>
            </w:r>
          </w:p>
        </w:tc>
      </w:tr>
      <w:tr w:rsidR="001C1439">
        <w:tc>
          <w:tcPr>
            <w:tcW w:w="2056" w:type="dxa"/>
            <w:shd w:val="clear" w:color="auto" w:fill="auto"/>
          </w:tcPr>
          <w:p w:rsidR="001C1439" w:rsidRDefault="00A664B4">
            <w:pPr>
              <w:spacing w:after="0" w:line="240" w:lineRule="auto"/>
            </w:pPr>
            <w:r>
              <w:t>SDK</w:t>
            </w:r>
          </w:p>
        </w:tc>
        <w:tc>
          <w:tcPr>
            <w:tcW w:w="1480" w:type="dxa"/>
            <w:shd w:val="clear" w:color="auto" w:fill="auto"/>
          </w:tcPr>
          <w:p w:rsidR="001C1439" w:rsidRDefault="00A664B4">
            <w:pPr>
              <w:spacing w:after="0" w:line="240" w:lineRule="auto"/>
              <w:jc w:val="center"/>
              <w:rPr>
                <w:lang w:val="en-US"/>
              </w:rPr>
            </w:pPr>
            <w:r>
              <w:rPr>
                <w:lang w:val="en-US"/>
              </w:rPr>
              <w:t>+</w:t>
            </w:r>
          </w:p>
        </w:tc>
        <w:tc>
          <w:tcPr>
            <w:tcW w:w="2410" w:type="dxa"/>
            <w:shd w:val="clear" w:color="auto" w:fill="auto"/>
          </w:tcPr>
          <w:p w:rsidR="001C1439" w:rsidRDefault="00A664B4">
            <w:pPr>
              <w:spacing w:after="0" w:line="240" w:lineRule="auto"/>
              <w:jc w:val="center"/>
              <w:rPr>
                <w:lang w:val="en-US"/>
              </w:rPr>
            </w:pPr>
            <w:r>
              <w:rPr>
                <w:lang w:val="en-US"/>
              </w:rPr>
              <w:t>+</w:t>
            </w:r>
          </w:p>
        </w:tc>
        <w:tc>
          <w:tcPr>
            <w:tcW w:w="1276" w:type="dxa"/>
            <w:shd w:val="clear" w:color="auto" w:fill="auto"/>
          </w:tcPr>
          <w:p w:rsidR="001C1439" w:rsidRDefault="00A664B4">
            <w:pPr>
              <w:spacing w:after="0" w:line="240" w:lineRule="auto"/>
              <w:jc w:val="center"/>
              <w:rPr>
                <w:lang w:val="en-US"/>
              </w:rPr>
            </w:pPr>
            <w:r>
              <w:rPr>
                <w:lang w:val="en-US"/>
              </w:rPr>
              <w:t>+</w:t>
            </w:r>
          </w:p>
        </w:tc>
        <w:tc>
          <w:tcPr>
            <w:tcW w:w="2412" w:type="dxa"/>
            <w:shd w:val="clear" w:color="auto" w:fill="auto"/>
          </w:tcPr>
          <w:p w:rsidR="001C1439" w:rsidRDefault="00A664B4">
            <w:pPr>
              <w:spacing w:after="0" w:line="240" w:lineRule="auto"/>
              <w:jc w:val="center"/>
              <w:rPr>
                <w:lang w:val="en-US"/>
              </w:rPr>
            </w:pPr>
            <w:r>
              <w:rPr>
                <w:lang w:val="en-US"/>
              </w:rPr>
              <w:t>+</w:t>
            </w:r>
          </w:p>
        </w:tc>
      </w:tr>
    </w:tbl>
    <w:p w:rsidR="001C1439" w:rsidRDefault="001C1439"/>
    <w:p w:rsidR="001C1439" w:rsidRDefault="00A664B4">
      <w:r>
        <w:t xml:space="preserve">После сравнения </w:t>
      </w:r>
      <w:proofErr w:type="spellStart"/>
      <w:r>
        <w:t>блокчейн</w:t>
      </w:r>
      <w:proofErr w:type="spellEnd"/>
      <w:r>
        <w:t xml:space="preserve">-платформ, я считаю наиболее подходящей </w:t>
      </w:r>
      <w:r>
        <w:rPr>
          <w:lang w:val="en-US"/>
        </w:rPr>
        <w:t>Stellar</w:t>
      </w:r>
      <w:r>
        <w:t xml:space="preserve">. </w:t>
      </w:r>
      <w:r>
        <w:rPr>
          <w:lang w:val="en-US"/>
        </w:rPr>
        <w:t>Stellar</w:t>
      </w:r>
      <w:r>
        <w:t xml:space="preserve"> проверенная временем, безопасная, быстрая </w:t>
      </w:r>
      <w:proofErr w:type="spellStart"/>
      <w:r>
        <w:t>блокчейн</w:t>
      </w:r>
      <w:proofErr w:type="spellEnd"/>
      <w:r>
        <w:t>-платформа, позволяющая разрабатывать на многих языках программирования смарт - контракты с низкой комиссией.</w:t>
      </w:r>
    </w:p>
    <w:p w:rsidR="001C1439" w:rsidRDefault="001C1439"/>
    <w:p w:rsidR="001C1439" w:rsidRDefault="001C1439"/>
    <w:p w:rsidR="001C1439" w:rsidRDefault="001C1439"/>
    <w:p w:rsidR="001C1439" w:rsidRDefault="001C1439"/>
    <w:p w:rsidR="001C1439" w:rsidRDefault="001C1439"/>
    <w:p w:rsidR="001C1439" w:rsidRDefault="001C1439"/>
    <w:p w:rsidR="001C1439" w:rsidRDefault="001C1439"/>
    <w:p w:rsidR="00F808D3" w:rsidRDefault="00F808D3">
      <w:r>
        <w:br/>
      </w:r>
      <w:r>
        <w:br/>
      </w:r>
    </w:p>
    <w:p w:rsidR="00F808D3" w:rsidRDefault="00F808D3">
      <w:pPr>
        <w:spacing w:after="0" w:line="240" w:lineRule="auto"/>
      </w:pPr>
      <w:r>
        <w:br w:type="page"/>
      </w:r>
    </w:p>
    <w:p w:rsidR="001C1439" w:rsidRDefault="001C1439" w:rsidP="00F808D3">
      <w:pPr>
        <w:spacing w:after="0" w:line="240" w:lineRule="auto"/>
      </w:pPr>
    </w:p>
    <w:p w:rsidR="001C1439" w:rsidRPr="00622D06" w:rsidRDefault="00622D06" w:rsidP="00622D06">
      <w:pPr>
        <w:ind w:left="2832"/>
        <w:rPr>
          <w:rFonts w:cstheme="minorHAnsi"/>
          <w:b/>
        </w:rPr>
      </w:pPr>
      <w:r w:rsidRPr="00622D06">
        <w:rPr>
          <w:rFonts w:cstheme="minorHAnsi"/>
          <w:b/>
        </w:rPr>
        <w:t>Методы анализа кода</w:t>
      </w:r>
    </w:p>
    <w:p w:rsidR="001C1439" w:rsidRPr="00622D06" w:rsidRDefault="001C1439">
      <w:pPr>
        <w:rPr>
          <w:rFonts w:cstheme="minorHAnsi"/>
          <w:color w:val="222222"/>
        </w:rPr>
      </w:pPr>
    </w:p>
    <w:p w:rsidR="001C1439" w:rsidRPr="00622D06" w:rsidRDefault="00A664B4">
      <w:pPr>
        <w:pStyle w:val="a3"/>
        <w:rPr>
          <w:rFonts w:cstheme="minorHAnsi"/>
          <w:color w:val="313131"/>
        </w:rPr>
      </w:pPr>
      <w:r w:rsidRPr="00622D06">
        <w:rPr>
          <w:rFonts w:cstheme="minorHAnsi"/>
          <w:color w:val="222222"/>
        </w:rPr>
        <w:t>Статический анализ кода</w:t>
      </w:r>
      <w:r w:rsidR="00622D06">
        <w:rPr>
          <w:rFonts w:cstheme="minorHAnsi"/>
          <w:color w:val="222222"/>
        </w:rPr>
        <w:t xml:space="preserve"> </w:t>
      </w:r>
      <w:proofErr w:type="gramStart"/>
      <w:r w:rsidR="00622D06">
        <w:rPr>
          <w:rFonts w:cstheme="minorHAnsi"/>
          <w:color w:val="222222"/>
        </w:rPr>
        <w:t xml:space="preserve">- </w:t>
      </w:r>
      <w:r w:rsidRPr="00622D06">
        <w:rPr>
          <w:rFonts w:cstheme="minorHAnsi"/>
          <w:color w:val="222222"/>
        </w:rPr>
        <w:t>это</w:t>
      </w:r>
      <w:proofErr w:type="gramEnd"/>
      <w:r w:rsidRPr="00622D06">
        <w:rPr>
          <w:rFonts w:cstheme="minorHAnsi"/>
          <w:color w:val="222222"/>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Остановимся на обзоре кода чуть подробнее.</w:t>
      </w:r>
    </w:p>
    <w:p w:rsidR="001C1439" w:rsidRPr="00622D06" w:rsidRDefault="00A664B4">
      <w:pPr>
        <w:pStyle w:val="a3"/>
        <w:spacing w:after="225"/>
        <w:rPr>
          <w:rFonts w:cstheme="minorHAnsi"/>
        </w:rPr>
      </w:pPr>
      <w:r w:rsidRPr="00622D06">
        <w:rPr>
          <w:rFonts w:cstheme="minorHAnsi"/>
          <w:color w:val="313131"/>
        </w:rPr>
        <w:t>Обзор кода (</w:t>
      </w:r>
      <w:proofErr w:type="spellStart"/>
      <w:r w:rsidRPr="00622D06">
        <w:rPr>
          <w:rFonts w:cstheme="minorHAnsi"/>
          <w:color w:val="313131"/>
        </w:rPr>
        <w:t>code</w:t>
      </w:r>
      <w:proofErr w:type="spellEnd"/>
      <w:r w:rsidRPr="00622D06">
        <w:rPr>
          <w:rFonts w:cstheme="minorHAnsi"/>
          <w:color w:val="313131"/>
        </w:rPr>
        <w:t xml:space="preserve"> </w:t>
      </w:r>
      <w:proofErr w:type="spellStart"/>
      <w:r w:rsidRPr="00622D06">
        <w:rPr>
          <w:rFonts w:cstheme="minorHAnsi"/>
          <w:color w:val="313131"/>
        </w:rPr>
        <w:t>review</w:t>
      </w:r>
      <w:proofErr w:type="spellEnd"/>
      <w:r w:rsidRPr="00622D06">
        <w:rPr>
          <w:rFonts w:cstheme="minorHAnsi"/>
          <w:color w:val="313131"/>
        </w:rPr>
        <w:t>) – один из самых старых и надежных методов выявления дефектов. Он заключается в совместном внимательном чтении исходного кода и высказывании рекомендаций по его улучшению. В процессе чтения кода выявляются ошибки или участки кода, которые могут стать ошибочными в будущем. Также считается, что автор кода во время обзора не должен давать объяснений, как работает та или иная часть программы. Алгоритм работы должен быть понятен непосредственно из текста программы и комментариев. Если это условие не выполняется, то код должен быть доработан.</w:t>
      </w:r>
    </w:p>
    <w:p w:rsidR="001C1439" w:rsidRPr="00622D06" w:rsidRDefault="00A664B4">
      <w:pPr>
        <w:pStyle w:val="a3"/>
        <w:rPr>
          <w:rFonts w:cstheme="minorHAnsi"/>
          <w:color w:val="313131"/>
        </w:rPr>
      </w:pPr>
      <w:r w:rsidRPr="00622D06">
        <w:rPr>
          <w:rFonts w:cstheme="minorHAnsi"/>
          <w:color w:val="313131"/>
        </w:rPr>
        <w:t xml:space="preserve">Задачи, решаемые </w:t>
      </w:r>
      <w:proofErr w:type="gramStart"/>
      <w:r w:rsidRPr="00622D06">
        <w:rPr>
          <w:rFonts w:cstheme="minorHAnsi"/>
          <w:color w:val="313131"/>
        </w:rPr>
        <w:t>программами статического анализа кода</w:t>
      </w:r>
      <w:proofErr w:type="gramEnd"/>
      <w:r w:rsidRPr="00622D06">
        <w:rPr>
          <w:rFonts w:cstheme="minorHAnsi"/>
          <w:color w:val="313131"/>
        </w:rPr>
        <w:t xml:space="preserve"> можно разделить на 3 категории:</w:t>
      </w:r>
    </w:p>
    <w:p w:rsidR="001C1439" w:rsidRPr="00622D06" w:rsidRDefault="00A664B4">
      <w:pPr>
        <w:pStyle w:val="a3"/>
        <w:numPr>
          <w:ilvl w:val="0"/>
          <w:numId w:val="3"/>
        </w:numPr>
        <w:tabs>
          <w:tab w:val="left" w:pos="0"/>
        </w:tabs>
        <w:spacing w:after="150"/>
        <w:rPr>
          <w:rFonts w:cstheme="minorHAnsi"/>
          <w:color w:val="313131"/>
        </w:rPr>
      </w:pPr>
      <w:r w:rsidRPr="00622D06">
        <w:rPr>
          <w:rFonts w:cstheme="minorHAnsi"/>
          <w:color w:val="313131"/>
        </w:rPr>
        <w:t xml:space="preserve">Выявление ошибок в программах. </w:t>
      </w:r>
    </w:p>
    <w:p w:rsidR="001C1439" w:rsidRPr="00622D06" w:rsidRDefault="00A664B4">
      <w:pPr>
        <w:pStyle w:val="a3"/>
        <w:numPr>
          <w:ilvl w:val="0"/>
          <w:numId w:val="3"/>
        </w:numPr>
        <w:tabs>
          <w:tab w:val="left" w:pos="0"/>
        </w:tabs>
        <w:spacing w:after="150"/>
        <w:rPr>
          <w:rFonts w:cstheme="minorHAnsi"/>
          <w:color w:val="313131"/>
        </w:rPr>
      </w:pPr>
      <w:r w:rsidRPr="00622D06">
        <w:rPr>
          <w:rFonts w:cstheme="minorHAnsi"/>
          <w:color w:val="313131"/>
        </w:rPr>
        <w:t>Рекомендации по оформлению кода. 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p>
    <w:p w:rsidR="001C1439" w:rsidRPr="00622D06" w:rsidRDefault="00A664B4">
      <w:pPr>
        <w:pStyle w:val="a3"/>
        <w:numPr>
          <w:ilvl w:val="0"/>
          <w:numId w:val="3"/>
        </w:numPr>
        <w:tabs>
          <w:tab w:val="left" w:pos="0"/>
        </w:tabs>
        <w:spacing w:after="150"/>
        <w:rPr>
          <w:rFonts w:cstheme="minorHAnsi"/>
        </w:rPr>
      </w:pPr>
      <w:r w:rsidRPr="00622D06">
        <w:rPr>
          <w:rFonts w:cstheme="minorHAnsi"/>
          <w:color w:val="313131"/>
        </w:rPr>
        <w:t xml:space="preserve">Подсчет метрик. Метрика программного обеспечения </w:t>
      </w:r>
      <w:proofErr w:type="gramStart"/>
      <w:r w:rsidRPr="00622D06">
        <w:rPr>
          <w:rFonts w:cstheme="minorHAnsi"/>
          <w:color w:val="313131"/>
        </w:rPr>
        <w:t>- это</w:t>
      </w:r>
      <w:proofErr w:type="gramEnd"/>
      <w:r w:rsidRPr="00622D06">
        <w:rPr>
          <w:rFonts w:cstheme="minorHAnsi"/>
          <w:color w:val="313131"/>
        </w:rPr>
        <w:t xml:space="preserve"> мера, позволяющая получить численное значение некоторого свойства программного обеспечения или его спецификаций. </w:t>
      </w:r>
    </w:p>
    <w:p w:rsidR="001C1439" w:rsidRPr="00622D06" w:rsidRDefault="001C1439">
      <w:pPr>
        <w:pStyle w:val="a3"/>
        <w:spacing w:after="150"/>
        <w:rPr>
          <w:rFonts w:cstheme="minorHAnsi"/>
          <w:color w:val="313131"/>
        </w:rPr>
      </w:pPr>
    </w:p>
    <w:p w:rsidR="001C1439" w:rsidRPr="00622D06" w:rsidRDefault="00A664B4">
      <w:pPr>
        <w:pStyle w:val="a3"/>
        <w:spacing w:after="150"/>
        <w:rPr>
          <w:rFonts w:cstheme="minorHAnsi"/>
          <w:color w:val="313131"/>
        </w:rPr>
      </w:pPr>
      <w:r w:rsidRPr="00622D06">
        <w:rPr>
          <w:rFonts w:cstheme="minorHAnsi"/>
          <w:color w:val="313131"/>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Так согласно данным, приведенным в книге </w:t>
      </w:r>
      <w:proofErr w:type="spellStart"/>
      <w:r w:rsidRPr="00622D06">
        <w:rPr>
          <w:rFonts w:cstheme="minorHAnsi"/>
          <w:color w:val="313131"/>
        </w:rPr>
        <w:t>Макконнелла</w:t>
      </w:r>
      <w:proofErr w:type="spellEnd"/>
      <w:r w:rsidRPr="00622D06">
        <w:rPr>
          <w:rFonts w:cstheme="minorHAnsi"/>
          <w:color w:val="313131"/>
        </w:rPr>
        <w:t xml:space="preserve"> "Совершенный Код", исправление ошибки на этапе тестирования обойдется в десять раз дороже, чем на этапе конструирования (написания кода).</w:t>
      </w:r>
    </w:p>
    <w:p w:rsidR="001C1439" w:rsidRPr="00622D06" w:rsidRDefault="00A664B4">
      <w:pPr>
        <w:pStyle w:val="a3"/>
        <w:rPr>
          <w:rFonts w:cstheme="minorHAnsi"/>
          <w:color w:val="313131"/>
        </w:rPr>
      </w:pPr>
      <w:r w:rsidRPr="00622D06">
        <w:rPr>
          <w:rFonts w:cstheme="minorHAnsi"/>
          <w:color w:val="313131"/>
        </w:rPr>
        <w:t>Другие преимущества статического анализа кода:</w:t>
      </w:r>
    </w:p>
    <w:p w:rsidR="001C1439" w:rsidRPr="00622D06" w:rsidRDefault="00A664B4">
      <w:pPr>
        <w:pStyle w:val="a3"/>
        <w:numPr>
          <w:ilvl w:val="0"/>
          <w:numId w:val="4"/>
        </w:numPr>
        <w:tabs>
          <w:tab w:val="left" w:pos="0"/>
        </w:tabs>
        <w:spacing w:after="150"/>
        <w:rPr>
          <w:rFonts w:cstheme="minorHAnsi"/>
          <w:color w:val="313131"/>
        </w:rPr>
      </w:pPr>
      <w:r w:rsidRPr="00622D06">
        <w:rPr>
          <w:rFonts w:cstheme="minorHAnsi"/>
          <w:color w:val="313131"/>
        </w:rPr>
        <w:t>Полное покрытие кода.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p>
    <w:p w:rsidR="001C1439" w:rsidRPr="00622D06" w:rsidRDefault="00A664B4">
      <w:pPr>
        <w:pStyle w:val="a3"/>
        <w:numPr>
          <w:ilvl w:val="0"/>
          <w:numId w:val="4"/>
        </w:numPr>
        <w:tabs>
          <w:tab w:val="left" w:pos="0"/>
        </w:tabs>
        <w:spacing w:after="150"/>
        <w:rPr>
          <w:rFonts w:cstheme="minorHAnsi"/>
        </w:rPr>
      </w:pPr>
      <w:r w:rsidRPr="00622D06">
        <w:rPr>
          <w:rFonts w:cstheme="minorHAnsi"/>
          <w:color w:val="313131"/>
        </w:rPr>
        <w:t>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неопределённого поведения. Такие ошибки могут проявить себя при смене версии компилятора или при использовании других ключей для оптимизации кода.</w:t>
      </w:r>
    </w:p>
    <w:p w:rsidR="001C1439" w:rsidRPr="00622D06" w:rsidRDefault="00A664B4">
      <w:pPr>
        <w:pStyle w:val="a3"/>
        <w:numPr>
          <w:ilvl w:val="0"/>
          <w:numId w:val="4"/>
        </w:numPr>
        <w:tabs>
          <w:tab w:val="left" w:pos="0"/>
        </w:tabs>
        <w:spacing w:after="150"/>
        <w:rPr>
          <w:rFonts w:cstheme="minorHAnsi"/>
        </w:rPr>
      </w:pPr>
      <w:r w:rsidRPr="00622D06">
        <w:rPr>
          <w:rFonts w:cstheme="minorHAnsi"/>
          <w:color w:val="313131"/>
        </w:rPr>
        <w:t xml:space="preserve">Можно легко и быстро обнаруживать опечатки и последствия использования </w:t>
      </w:r>
      <w:proofErr w:type="spellStart"/>
      <w:r w:rsidRPr="00622D06">
        <w:rPr>
          <w:rFonts w:cstheme="minorHAnsi"/>
          <w:color w:val="313131"/>
        </w:rPr>
        <w:t>Copy-Paste</w:t>
      </w:r>
      <w:proofErr w:type="spellEnd"/>
      <w:r w:rsidRPr="00622D06">
        <w:rPr>
          <w:rFonts w:cstheme="minorHAnsi"/>
          <w:color w:val="313131"/>
        </w:rPr>
        <w:t xml:space="preserve">. Как правило, нахождение этих ошибок другими способами является кране неэффективной </w:t>
      </w:r>
      <w:r w:rsidRPr="00622D06">
        <w:rPr>
          <w:rFonts w:cstheme="minorHAnsi"/>
          <w:color w:val="313131"/>
        </w:rPr>
        <w:lastRenderedPageBreak/>
        <w:t>тратой времени и усилий. Обидно после часа отладки обнаружить, что ошибка заключается в выражении вида "c"=="c". Обсуждая типовые ошибки, про такие ляпы, как правило, не вспоминают. Но на практике на их выявление тратится существенное время.</w:t>
      </w:r>
    </w:p>
    <w:p w:rsidR="001C1439" w:rsidRPr="00622D06" w:rsidRDefault="001C1439">
      <w:pPr>
        <w:rPr>
          <w:rFonts w:cstheme="minorHAnsi"/>
        </w:rPr>
      </w:pPr>
    </w:p>
    <w:p w:rsidR="001C1439" w:rsidRPr="00622D06" w:rsidRDefault="00A664B4">
      <w:pPr>
        <w:rPr>
          <w:rFonts w:cstheme="minorHAnsi"/>
          <w:color w:val="313131"/>
        </w:rPr>
      </w:pPr>
      <w:r w:rsidRPr="00622D06">
        <w:rPr>
          <w:rFonts w:cstheme="minorHAnsi"/>
          <w:color w:val="313131"/>
        </w:rPr>
        <w:t xml:space="preserve">Динамический анализ кода </w:t>
      </w:r>
      <w:proofErr w:type="gramStart"/>
      <w:r w:rsidRPr="00622D06">
        <w:rPr>
          <w:rFonts w:cstheme="minorHAnsi"/>
          <w:color w:val="313131"/>
        </w:rPr>
        <w:t>- это</w:t>
      </w:r>
      <w:proofErr w:type="gramEnd"/>
      <w:r w:rsidRPr="00622D06">
        <w:rPr>
          <w:rFonts w:cstheme="minorHAnsi"/>
          <w:color w:val="313131"/>
        </w:rPr>
        <w:t xml:space="preserve"> способ анализа программы непосредственно при ее выполнении. Процесс динамического анализа можно разбить на несколько этапов - подготовка исходных данных, проведение тестового запуска программы и сбор необходимых параметров, анализ полученных данных. </w:t>
      </w:r>
    </w:p>
    <w:p w:rsidR="001C1439" w:rsidRPr="00622D06" w:rsidRDefault="001C1439">
      <w:pPr>
        <w:rPr>
          <w:rFonts w:cstheme="minorHAnsi"/>
          <w:color w:val="313131"/>
        </w:rPr>
      </w:pPr>
    </w:p>
    <w:p w:rsidR="001C1439" w:rsidRPr="00622D06" w:rsidRDefault="00A664B4">
      <w:pPr>
        <w:pStyle w:val="a3"/>
        <w:rPr>
          <w:rFonts w:cstheme="minorHAnsi"/>
          <w:color w:val="313131"/>
        </w:rPr>
      </w:pPr>
      <w:r w:rsidRPr="00622D06">
        <w:rPr>
          <w:rFonts w:cstheme="minorHAnsi"/>
          <w:color w:val="313131"/>
        </w:rPr>
        <w:t>Достоинства динамического анализа кода:</w:t>
      </w:r>
    </w:p>
    <w:p w:rsidR="001C1439" w:rsidRPr="00622D06" w:rsidRDefault="00A664B4">
      <w:pPr>
        <w:pStyle w:val="a3"/>
        <w:numPr>
          <w:ilvl w:val="0"/>
          <w:numId w:val="5"/>
        </w:numPr>
        <w:tabs>
          <w:tab w:val="left" w:pos="0"/>
        </w:tabs>
        <w:spacing w:after="150"/>
        <w:rPr>
          <w:rFonts w:cstheme="minorHAnsi"/>
          <w:color w:val="313131"/>
        </w:rPr>
      </w:pPr>
      <w:r w:rsidRPr="00622D06">
        <w:rPr>
          <w:rFonts w:cstheme="minorHAnsi"/>
          <w:color w:val="313131"/>
        </w:rPr>
        <w:t>В большинстве реализаций появление ложных срабатываний исключено, так как обнаружение ошибки происходит в момент ее возникновения в программе; таким образом, обнаруженная ошибка является не предсказанием, сделанным на основе анализа модели программы, а констатацией факта ее возникновения;</w:t>
      </w:r>
    </w:p>
    <w:p w:rsidR="001C1439" w:rsidRPr="00622D06" w:rsidRDefault="00A664B4">
      <w:pPr>
        <w:pStyle w:val="a3"/>
        <w:numPr>
          <w:ilvl w:val="0"/>
          <w:numId w:val="5"/>
        </w:numPr>
        <w:tabs>
          <w:tab w:val="left" w:pos="0"/>
        </w:tabs>
        <w:spacing w:after="150"/>
        <w:rPr>
          <w:rFonts w:cstheme="minorHAnsi"/>
          <w:color w:val="313131"/>
        </w:rPr>
      </w:pPr>
      <w:r w:rsidRPr="00622D06">
        <w:rPr>
          <w:rFonts w:cstheme="minorHAnsi"/>
          <w:color w:val="313131"/>
        </w:rPr>
        <w:t>зачастую не требуется исходный код; это позволяет протестировать программы с закрытым кодом.</w:t>
      </w:r>
    </w:p>
    <w:p w:rsidR="001C1439" w:rsidRPr="00622D06" w:rsidRDefault="00A664B4">
      <w:pPr>
        <w:pStyle w:val="a3"/>
        <w:spacing w:after="225"/>
        <w:rPr>
          <w:rFonts w:cstheme="minorHAnsi"/>
          <w:color w:val="313131"/>
        </w:rPr>
      </w:pPr>
      <w:r w:rsidRPr="00622D06">
        <w:rPr>
          <w:rFonts w:cstheme="minorHAnsi"/>
          <w:color w:val="313131"/>
        </w:rPr>
        <w:t>Недостатки динамического анализа кода:</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динамический анализ обнаруживает дефекты только на трассе, определяемой конкретными входными данными; дефекты, находящиеся в других частях программы, не будут обнаружены;</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не может проверить правильность работы кода, что код делает то, что должен;</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требуются значительные вычислительные ресурсы для проведения тестирования;</w:t>
      </w:r>
    </w:p>
    <w:p w:rsidR="001C1439" w:rsidRPr="00622D06" w:rsidRDefault="00A664B4">
      <w:pPr>
        <w:pStyle w:val="a3"/>
        <w:numPr>
          <w:ilvl w:val="0"/>
          <w:numId w:val="6"/>
        </w:numPr>
        <w:tabs>
          <w:tab w:val="left" w:pos="0"/>
        </w:tabs>
        <w:spacing w:after="150"/>
        <w:rPr>
          <w:rFonts w:cstheme="minorHAnsi"/>
          <w:color w:val="313131"/>
        </w:rPr>
      </w:pPr>
      <w:r w:rsidRPr="00622D06">
        <w:rPr>
          <w:rFonts w:cstheme="minorHAnsi"/>
          <w:color w:val="313131"/>
        </w:rPr>
        <w:t>только один путь выполнения может быть проверен в каждый конкретный момент времени, что требует большого количества тестовых запусков для большей полноты тестирования;</w:t>
      </w:r>
    </w:p>
    <w:p w:rsidR="001C1439" w:rsidRPr="00622D06" w:rsidRDefault="001C1439">
      <w:pPr>
        <w:rPr>
          <w:rFonts w:cstheme="minorHAnsi"/>
          <w:color w:val="313131"/>
        </w:rPr>
      </w:pPr>
    </w:p>
    <w:p w:rsidR="001C1439" w:rsidRPr="00622D06" w:rsidRDefault="00A664B4">
      <w:pPr>
        <w:rPr>
          <w:rFonts w:cstheme="minorHAnsi"/>
          <w:color w:val="313131"/>
        </w:rPr>
      </w:pPr>
      <w:r w:rsidRPr="00622D06">
        <w:rPr>
          <w:rFonts w:cstheme="minorHAnsi"/>
          <w:color w:val="313131"/>
        </w:rPr>
        <w:t xml:space="preserve">Из вышеперечисленного можно сделать вывод, что </w:t>
      </w:r>
      <w:proofErr w:type="gramStart"/>
      <w:r w:rsidRPr="00622D06">
        <w:rPr>
          <w:rFonts w:cstheme="minorHAnsi"/>
          <w:color w:val="313131"/>
        </w:rPr>
        <w:t>для</w:t>
      </w:r>
      <w:r w:rsidR="00F808D3" w:rsidRPr="00622D06">
        <w:rPr>
          <w:rFonts w:cstheme="minorHAnsi"/>
          <w:color w:val="313131"/>
        </w:rPr>
        <w:t xml:space="preserve"> </w:t>
      </w:r>
      <w:r w:rsidRPr="00622D06">
        <w:rPr>
          <w:rFonts w:cstheme="minorHAnsi"/>
          <w:color w:val="313131"/>
        </w:rPr>
        <w:t>своевременного создания</w:t>
      </w:r>
      <w:proofErr w:type="gramEnd"/>
      <w:r w:rsidRPr="00622D06">
        <w:rPr>
          <w:rFonts w:cstheme="minorHAnsi"/>
          <w:color w:val="313131"/>
        </w:rPr>
        <w:t xml:space="preserve"> оптимизированного и надежного смарт-контракта надо комбинировать стати</w:t>
      </w:r>
      <w:r w:rsidR="00F808D3" w:rsidRPr="00622D06">
        <w:rPr>
          <w:rFonts w:cstheme="minorHAnsi"/>
          <w:color w:val="313131"/>
        </w:rPr>
        <w:t>сти</w:t>
      </w:r>
      <w:r w:rsidRPr="00622D06">
        <w:rPr>
          <w:rFonts w:cstheme="minorHAnsi"/>
          <w:color w:val="313131"/>
        </w:rPr>
        <w:t>ч</w:t>
      </w:r>
      <w:r w:rsidR="00F808D3" w:rsidRPr="00622D06">
        <w:rPr>
          <w:rFonts w:cstheme="minorHAnsi"/>
          <w:color w:val="313131"/>
        </w:rPr>
        <w:t>е</w:t>
      </w:r>
      <w:r w:rsidRPr="00622D06">
        <w:rPr>
          <w:rFonts w:cstheme="minorHAnsi"/>
          <w:color w:val="313131"/>
        </w:rPr>
        <w:t>ский и динамический анализы.</w:t>
      </w:r>
    </w:p>
    <w:p w:rsidR="00622D06" w:rsidRDefault="00622D06">
      <w:pPr>
        <w:spacing w:after="0" w:line="240" w:lineRule="auto"/>
        <w:rPr>
          <w:rFonts w:cstheme="minorHAnsi"/>
          <w:color w:val="313131"/>
        </w:rPr>
      </w:pPr>
      <w:r>
        <w:rPr>
          <w:rFonts w:cstheme="minorHAnsi"/>
          <w:color w:val="313131"/>
        </w:rPr>
        <w:br w:type="page"/>
      </w:r>
    </w:p>
    <w:p w:rsidR="001C1439" w:rsidRPr="00A0076A" w:rsidRDefault="00622D06">
      <w:pPr>
        <w:rPr>
          <w:rFonts w:cstheme="minorHAnsi"/>
          <w:b/>
        </w:rPr>
      </w:pPr>
      <w:r w:rsidRPr="00A0076A">
        <w:rPr>
          <w:rFonts w:cstheme="minorHAnsi"/>
        </w:rPr>
        <w:lastRenderedPageBreak/>
        <w:tab/>
      </w:r>
      <w:r w:rsidRPr="00A0076A">
        <w:rPr>
          <w:rFonts w:cstheme="minorHAnsi"/>
        </w:rPr>
        <w:tab/>
      </w:r>
      <w:r w:rsidRPr="00A0076A">
        <w:rPr>
          <w:rFonts w:cstheme="minorHAnsi"/>
        </w:rPr>
        <w:tab/>
      </w:r>
      <w:r w:rsidRPr="00A0076A">
        <w:rPr>
          <w:rFonts w:cstheme="minorHAnsi"/>
        </w:rPr>
        <w:tab/>
      </w:r>
      <w:r w:rsidRPr="00A0076A">
        <w:rPr>
          <w:rFonts w:cstheme="minorHAnsi"/>
        </w:rPr>
        <w:tab/>
      </w:r>
      <w:r w:rsidRPr="00A0076A">
        <w:rPr>
          <w:rFonts w:cstheme="minorHAnsi"/>
          <w:b/>
        </w:rPr>
        <w:t xml:space="preserve">Анализ методик </w:t>
      </w:r>
    </w:p>
    <w:p w:rsidR="00622D06" w:rsidRPr="00622D06" w:rsidRDefault="00622D06">
      <w:pPr>
        <w:rPr>
          <w:rFonts w:cstheme="minorHAnsi"/>
          <w:b/>
          <w:color w:val="313131"/>
        </w:rPr>
      </w:pPr>
    </w:p>
    <w:p w:rsidR="001C1439" w:rsidRPr="00622D06" w:rsidRDefault="00A664B4">
      <w:pPr>
        <w:rPr>
          <w:rFonts w:cstheme="minorHAnsi"/>
        </w:rPr>
      </w:pPr>
      <w:proofErr w:type="spellStart"/>
      <w:proofErr w:type="gramStart"/>
      <w:r w:rsidRPr="00622D06">
        <w:rPr>
          <w:rFonts w:cstheme="minorHAnsi"/>
          <w:color w:val="000000"/>
        </w:rPr>
        <w:t>Инструментирование</w:t>
      </w:r>
      <w:proofErr w:type="spellEnd"/>
      <w:r w:rsidRPr="00622D06">
        <w:rPr>
          <w:rFonts w:cstheme="minorHAnsi"/>
          <w:color w:val="000000"/>
        </w:rPr>
        <w:t>(</w:t>
      </w:r>
      <w:proofErr w:type="spellStart"/>
      <w:proofErr w:type="gramEnd"/>
      <w:r w:rsidRPr="00622D06">
        <w:rPr>
          <w:rFonts w:cstheme="minorHAnsi"/>
          <w:color w:val="000000"/>
        </w:rPr>
        <w:t>code</w:t>
      </w:r>
      <w:proofErr w:type="spellEnd"/>
      <w:r w:rsidRPr="00622D06">
        <w:rPr>
          <w:rFonts w:cstheme="minorHAnsi"/>
          <w:color w:val="000000"/>
        </w:rPr>
        <w:t xml:space="preserve"> </w:t>
      </w:r>
      <w:proofErr w:type="spellStart"/>
      <w:r w:rsidRPr="00622D06">
        <w:rPr>
          <w:rFonts w:cstheme="minorHAnsi"/>
          <w:color w:val="000000"/>
        </w:rPr>
        <w:t>instrumentation</w:t>
      </w:r>
      <w:proofErr w:type="spellEnd"/>
      <w:r w:rsidRPr="00622D06">
        <w:rPr>
          <w:rFonts w:cstheme="minorHAnsi"/>
          <w:color w:val="000000"/>
        </w:rPr>
        <w:t xml:space="preserve">) </w:t>
      </w:r>
      <w:r w:rsidR="00F808D3" w:rsidRPr="00622D06">
        <w:rPr>
          <w:rFonts w:cstheme="minorHAnsi"/>
          <w:color w:val="000000"/>
        </w:rPr>
        <w:t xml:space="preserve">- </w:t>
      </w:r>
      <w:r w:rsidRPr="00622D06">
        <w:rPr>
          <w:rFonts w:cstheme="minorHAnsi"/>
          <w:color w:val="000000"/>
        </w:rPr>
        <w:t>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w:t>
      </w:r>
      <w:r w:rsidR="00F808D3" w:rsidRPr="00622D06">
        <w:rPr>
          <w:rFonts w:cstheme="minorHAnsi"/>
        </w:rPr>
        <w:t xml:space="preserve"> </w:t>
      </w:r>
      <w:r w:rsidRPr="00622D06">
        <w:rPr>
          <w:rFonts w:cstheme="minorHAnsi"/>
          <w:color w:val="000000"/>
        </w:rPr>
        <w:t>Таким образом можно проверить смарт-контракт в «боевых» условиях.</w:t>
      </w:r>
    </w:p>
    <w:p w:rsidR="001C1439" w:rsidRPr="00622D06" w:rsidRDefault="001C1439">
      <w:pPr>
        <w:rPr>
          <w:rFonts w:cstheme="minorHAnsi"/>
          <w:color w:val="000000"/>
        </w:rPr>
      </w:pPr>
    </w:p>
    <w:p w:rsidR="001C1439" w:rsidRPr="00622D06" w:rsidRDefault="00A664B4">
      <w:pPr>
        <w:rPr>
          <w:rFonts w:cstheme="minorHAnsi"/>
          <w:color w:val="333333"/>
        </w:rPr>
      </w:pPr>
      <w:r w:rsidRPr="00622D06">
        <w:rPr>
          <w:rFonts w:cstheme="minorHAnsi"/>
          <w:color w:val="000000"/>
        </w:rPr>
        <w:t xml:space="preserve">Символьное </w:t>
      </w:r>
      <w:proofErr w:type="gramStart"/>
      <w:r w:rsidRPr="00622D06">
        <w:rPr>
          <w:rFonts w:cstheme="minorHAnsi"/>
          <w:color w:val="000000"/>
        </w:rPr>
        <w:t>выполнение</w:t>
      </w:r>
      <w:r w:rsidR="00F808D3" w:rsidRPr="00622D06">
        <w:rPr>
          <w:rFonts w:cstheme="minorHAnsi"/>
          <w:color w:val="000000"/>
        </w:rPr>
        <w:t>(</w:t>
      </w:r>
      <w:proofErr w:type="spellStart"/>
      <w:proofErr w:type="gramEnd"/>
      <w:r w:rsidR="00F808D3" w:rsidRPr="00622D06">
        <w:rPr>
          <w:rFonts w:cstheme="minorHAnsi"/>
          <w:color w:val="000000"/>
        </w:rPr>
        <w:t>symbolic</w:t>
      </w:r>
      <w:proofErr w:type="spellEnd"/>
      <w:r w:rsidR="00F808D3" w:rsidRPr="00622D06">
        <w:rPr>
          <w:rFonts w:cstheme="minorHAnsi"/>
          <w:color w:val="000000"/>
        </w:rPr>
        <w:t xml:space="preserve"> </w:t>
      </w:r>
      <w:proofErr w:type="spellStart"/>
      <w:r w:rsidR="00F808D3" w:rsidRPr="00622D06">
        <w:rPr>
          <w:rFonts w:cstheme="minorHAnsi"/>
          <w:color w:val="000000"/>
        </w:rPr>
        <w:t>execution</w:t>
      </w:r>
      <w:proofErr w:type="spellEnd"/>
      <w:r w:rsidR="00F808D3" w:rsidRPr="00622D06">
        <w:rPr>
          <w:rFonts w:cstheme="minorHAnsi"/>
          <w:color w:val="000000"/>
        </w:rPr>
        <w:t>)</w:t>
      </w:r>
      <w:r w:rsidRPr="00622D06">
        <w:rPr>
          <w:rFonts w:cstheme="minorHAnsi"/>
          <w:color w:val="000000"/>
        </w:rPr>
        <w:t xml:space="preserve"> </w:t>
      </w:r>
      <w:r w:rsidR="00ED506D" w:rsidRPr="00622D06">
        <w:rPr>
          <w:rFonts w:cstheme="minorHAnsi"/>
          <w:color w:val="000000"/>
        </w:rPr>
        <w:t>–</w:t>
      </w:r>
      <w:r w:rsidR="00F808D3" w:rsidRPr="00622D06">
        <w:rPr>
          <w:rFonts w:cstheme="minorHAnsi"/>
          <w:color w:val="000000"/>
        </w:rPr>
        <w:t xml:space="preserve"> </w:t>
      </w:r>
      <w:r w:rsidR="00ED506D" w:rsidRPr="00622D06">
        <w:rPr>
          <w:rFonts w:cstheme="minorHAnsi"/>
          <w:color w:val="000000"/>
        </w:rPr>
        <w:t xml:space="preserve">это </w:t>
      </w:r>
      <w:r w:rsidRPr="00622D06">
        <w:rPr>
          <w:rFonts w:cstheme="minorHAnsi"/>
          <w:color w:val="000000"/>
        </w:rPr>
        <w:t>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w:t>
      </w:r>
      <w:r w:rsidRPr="00622D06">
        <w:rPr>
          <w:rFonts w:cstheme="minorHAnsi"/>
          <w:color w:val="333333"/>
        </w:rPr>
        <w:t xml:space="preserve"> позволяет находить недочеты в коде, даже не зная, какое значение переменных будет в строке с ошибкой.</w:t>
      </w:r>
    </w:p>
    <w:p w:rsidR="00F808D3" w:rsidRPr="00622D06" w:rsidRDefault="00F808D3">
      <w:pPr>
        <w:rPr>
          <w:rFonts w:cstheme="minorHAnsi"/>
          <w:color w:val="000000"/>
        </w:rPr>
      </w:pPr>
    </w:p>
    <w:p w:rsidR="00F808D3" w:rsidRPr="00622D06" w:rsidRDefault="0078110D">
      <w:pPr>
        <w:rPr>
          <w:rFonts w:cstheme="minorHAnsi"/>
          <w:color w:val="000000"/>
        </w:rPr>
      </w:pPr>
      <w:r w:rsidRPr="00622D06">
        <w:rPr>
          <w:rFonts w:cstheme="minorHAnsi"/>
          <w:color w:val="000000"/>
        </w:rPr>
        <w:t xml:space="preserve">Решение </w:t>
      </w:r>
      <w:proofErr w:type="gramStart"/>
      <w:r w:rsidRPr="00622D06">
        <w:rPr>
          <w:rFonts w:cstheme="minorHAnsi"/>
          <w:color w:val="000000"/>
        </w:rPr>
        <w:t>ограничений(</w:t>
      </w:r>
      <w:proofErr w:type="spellStart"/>
      <w:proofErr w:type="gramEnd"/>
      <w:r w:rsidR="008165C2" w:rsidRPr="00622D06">
        <w:rPr>
          <w:rFonts w:cstheme="minorHAnsi"/>
          <w:color w:val="000000"/>
        </w:rPr>
        <w:t>Constraint</w:t>
      </w:r>
      <w:proofErr w:type="spellEnd"/>
      <w:r w:rsidR="008165C2" w:rsidRPr="00622D06">
        <w:rPr>
          <w:rFonts w:cstheme="minorHAnsi"/>
          <w:color w:val="000000"/>
        </w:rPr>
        <w:t xml:space="preserve"> </w:t>
      </w:r>
      <w:proofErr w:type="spellStart"/>
      <w:r w:rsidR="008165C2" w:rsidRPr="00622D06">
        <w:rPr>
          <w:rFonts w:cstheme="minorHAnsi"/>
          <w:color w:val="000000"/>
        </w:rPr>
        <w:t>solving</w:t>
      </w:r>
      <w:proofErr w:type="spellEnd"/>
      <w:r w:rsidRPr="00622D06">
        <w:rPr>
          <w:rFonts w:cstheme="minorHAnsi"/>
          <w:color w:val="000000"/>
        </w:rPr>
        <w:t xml:space="preserve">) означает определение разрешимости ограничений и возможность вычисления конкретного решения. Ограничение </w:t>
      </w:r>
      <w:proofErr w:type="gramStart"/>
      <w:r w:rsidRPr="00622D06">
        <w:rPr>
          <w:rFonts w:cstheme="minorHAnsi"/>
          <w:color w:val="000000"/>
        </w:rPr>
        <w:t>- это</w:t>
      </w:r>
      <w:proofErr w:type="gramEnd"/>
      <w:r w:rsidRPr="00622D06">
        <w:rPr>
          <w:rFonts w:cstheme="minorHAnsi"/>
          <w:color w:val="000000"/>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r w:rsidR="008165C2" w:rsidRPr="00622D06">
        <w:rPr>
          <w:rFonts w:cstheme="minorHAnsi"/>
          <w:color w:val="000000"/>
        </w:rPr>
        <w:t>.</w:t>
      </w:r>
    </w:p>
    <w:p w:rsidR="001C1439" w:rsidRPr="00622D06" w:rsidRDefault="001C1439">
      <w:pPr>
        <w:rPr>
          <w:rFonts w:cstheme="minorHAnsi"/>
          <w:color w:val="333333"/>
        </w:rPr>
      </w:pPr>
    </w:p>
    <w:p w:rsidR="008165C2" w:rsidRPr="00EC245A" w:rsidRDefault="008165C2">
      <w:pPr>
        <w:rPr>
          <w:rFonts w:cstheme="minorHAnsi"/>
        </w:rPr>
      </w:pPr>
      <w:r w:rsidRPr="00EC245A">
        <w:rPr>
          <w:rFonts w:cstheme="minorHAnsi"/>
        </w:rPr>
        <w:t xml:space="preserve">Абстрактная </w:t>
      </w:r>
      <w:proofErr w:type="gramStart"/>
      <w:r w:rsidRPr="00EC245A">
        <w:rPr>
          <w:rFonts w:cstheme="minorHAnsi"/>
        </w:rPr>
        <w:t>интерпретация(</w:t>
      </w:r>
      <w:proofErr w:type="gramEnd"/>
      <w:r w:rsidRPr="00EC245A">
        <w:rPr>
          <w:rFonts w:cstheme="minorHAnsi"/>
          <w:lang w:val="en-US"/>
        </w:rPr>
        <w:t>Abstract</w:t>
      </w:r>
      <w:r w:rsidRPr="00EC245A">
        <w:rPr>
          <w:rFonts w:cstheme="minorHAnsi"/>
        </w:rPr>
        <w:t xml:space="preserve"> </w:t>
      </w:r>
      <w:r w:rsidRPr="00EC245A">
        <w:rPr>
          <w:rFonts w:cstheme="minorHAnsi"/>
          <w:lang w:val="en-US"/>
        </w:rPr>
        <w:t>interpretation</w:t>
      </w:r>
      <w:r w:rsidRPr="00EC245A">
        <w:rPr>
          <w:rFonts w:cstheme="minorHAnsi"/>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EC245A">
        <w:rPr>
          <w:rFonts w:cstheme="minorHAnsi"/>
        </w:rPr>
        <w:t>DataLog</w:t>
      </w:r>
      <w:proofErr w:type="spellEnd"/>
      <w:r w:rsidRPr="00EC245A">
        <w:rPr>
          <w:rFonts w:cstheme="minorHAnsi"/>
        </w:rPr>
        <w:t>, а затем изучив все возможные варианты выполнения.</w:t>
      </w:r>
    </w:p>
    <w:p w:rsidR="008165C2" w:rsidRPr="00622D06" w:rsidRDefault="008165C2">
      <w:pPr>
        <w:rPr>
          <w:rFonts w:cstheme="minorHAnsi"/>
          <w:color w:val="333333"/>
        </w:rPr>
      </w:pPr>
    </w:p>
    <w:p w:rsidR="001C1439" w:rsidRPr="00622D06" w:rsidRDefault="008165C2">
      <w:pPr>
        <w:rPr>
          <w:rFonts w:cstheme="minorHAnsi"/>
          <w:color w:val="000000"/>
        </w:rPr>
      </w:pPr>
      <w:r w:rsidRPr="00622D06">
        <w:rPr>
          <w:rFonts w:cstheme="minorHAnsi"/>
          <w:color w:val="000000"/>
        </w:rPr>
        <w:t xml:space="preserve">Логика </w:t>
      </w:r>
      <w:proofErr w:type="spellStart"/>
      <w:proofErr w:type="gramStart"/>
      <w:r w:rsidRPr="00622D06">
        <w:rPr>
          <w:rFonts w:cstheme="minorHAnsi"/>
          <w:color w:val="000000"/>
        </w:rPr>
        <w:t>Хорна</w:t>
      </w:r>
      <w:proofErr w:type="spellEnd"/>
      <w:r w:rsidRPr="00622D06">
        <w:rPr>
          <w:rFonts w:cstheme="minorHAnsi"/>
          <w:color w:val="000000"/>
        </w:rPr>
        <w:t>(</w:t>
      </w:r>
      <w:proofErr w:type="gramEnd"/>
      <w:r w:rsidRPr="00622D06">
        <w:rPr>
          <w:rFonts w:cstheme="minorHAnsi"/>
          <w:color w:val="000000"/>
          <w:lang w:val="en-US"/>
        </w:rPr>
        <w:t>Horn</w:t>
      </w:r>
      <w:r w:rsidRPr="00622D06">
        <w:rPr>
          <w:rFonts w:cstheme="minorHAnsi"/>
          <w:color w:val="000000"/>
        </w:rPr>
        <w:t xml:space="preserve"> </w:t>
      </w:r>
      <w:r w:rsidRPr="00622D06">
        <w:rPr>
          <w:rFonts w:cstheme="minorHAnsi"/>
          <w:color w:val="000000"/>
          <w:lang w:val="en-US"/>
        </w:rPr>
        <w:t>Logic</w:t>
      </w:r>
      <w:r w:rsidRPr="00622D06">
        <w:rPr>
          <w:rFonts w:cstheme="minorHAnsi"/>
          <w:color w:val="000000"/>
        </w:rPr>
        <w:t xml:space="preserve">)-это ограниченная форма логики первого порядка, где все формулы (предложения) являются правилами </w:t>
      </w:r>
      <w:proofErr w:type="spellStart"/>
      <w:r w:rsidRPr="00622D06">
        <w:rPr>
          <w:rFonts w:cstheme="minorHAnsi"/>
          <w:color w:val="000000"/>
        </w:rPr>
        <w:t>if-then</w:t>
      </w:r>
      <w:proofErr w:type="spellEnd"/>
      <w:r w:rsidRPr="00622D06">
        <w:rPr>
          <w:rFonts w:cstheme="minorHAnsi"/>
          <w:color w:val="000000"/>
        </w:rPr>
        <w:t xml:space="preserve">. Хотя логика </w:t>
      </w:r>
      <w:proofErr w:type="spellStart"/>
      <w:r w:rsidRPr="00622D06">
        <w:rPr>
          <w:rFonts w:cstheme="minorHAnsi"/>
          <w:color w:val="000000"/>
        </w:rPr>
        <w:t>Хорна</w:t>
      </w:r>
      <w:proofErr w:type="spellEnd"/>
      <w:r w:rsidRPr="00622D06">
        <w:rPr>
          <w:rFonts w:cstheme="minorHAnsi"/>
          <w:color w:val="000000"/>
        </w:rPr>
        <w:t xml:space="preserve"> и ограничена, она все же является вычислительно универсальной, поэтому может выполнять те же вычисления, что и любой компьютер.</w:t>
      </w:r>
    </w:p>
    <w:p w:rsidR="008165C2" w:rsidRPr="00622D06" w:rsidRDefault="008165C2">
      <w:pPr>
        <w:rPr>
          <w:rFonts w:cstheme="minorHAnsi"/>
          <w:color w:val="000000"/>
        </w:rPr>
      </w:pPr>
    </w:p>
    <w:p w:rsidR="008165C2" w:rsidRPr="00622D06" w:rsidRDefault="00830966">
      <w:pPr>
        <w:rPr>
          <w:rFonts w:cstheme="minorHAnsi"/>
          <w:color w:val="000000"/>
        </w:rPr>
      </w:pPr>
      <w:r w:rsidRPr="00622D06">
        <w:rPr>
          <w:rFonts w:cstheme="minorHAnsi"/>
          <w:color w:val="000000"/>
        </w:rPr>
        <w:t xml:space="preserve">Проверка </w:t>
      </w:r>
      <w:proofErr w:type="gramStart"/>
      <w:r w:rsidRPr="00622D06">
        <w:rPr>
          <w:rFonts w:cstheme="minorHAnsi"/>
          <w:color w:val="000000"/>
        </w:rPr>
        <w:t>моделей</w:t>
      </w:r>
      <w:r w:rsidR="00ED506D" w:rsidRPr="00622D06">
        <w:rPr>
          <w:rFonts w:cstheme="minorHAnsi"/>
          <w:color w:val="000000"/>
        </w:rPr>
        <w:t>(</w:t>
      </w:r>
      <w:proofErr w:type="spellStart"/>
      <w:proofErr w:type="gramEnd"/>
      <w:r w:rsidR="00ED506D" w:rsidRPr="00622D06">
        <w:rPr>
          <w:rFonts w:cstheme="minorHAnsi"/>
          <w:color w:val="000000"/>
        </w:rPr>
        <w:t>Model</w:t>
      </w:r>
      <w:proofErr w:type="spellEnd"/>
      <w:r w:rsidR="00ED506D" w:rsidRPr="00622D06">
        <w:rPr>
          <w:rFonts w:cstheme="minorHAnsi"/>
          <w:color w:val="000000"/>
        </w:rPr>
        <w:t xml:space="preserve"> </w:t>
      </w:r>
      <w:proofErr w:type="spellStart"/>
      <w:r w:rsidR="00ED506D" w:rsidRPr="00622D06">
        <w:rPr>
          <w:rFonts w:cstheme="minorHAnsi"/>
          <w:color w:val="000000"/>
        </w:rPr>
        <w:t>checking</w:t>
      </w:r>
      <w:proofErr w:type="spellEnd"/>
      <w:r w:rsidR="00ED506D" w:rsidRPr="00622D06">
        <w:rPr>
          <w:rFonts w:cstheme="minorHAnsi"/>
          <w:color w:val="000000"/>
        </w:rPr>
        <w:t xml:space="preserve">) </w:t>
      </w:r>
      <w:r w:rsidRPr="00622D06">
        <w:rPr>
          <w:rFonts w:cstheme="minorHAnsi"/>
          <w:color w:val="000000"/>
        </w:rPr>
        <w:t>-</w:t>
      </w:r>
      <w:r w:rsidR="00ED506D" w:rsidRPr="00622D06">
        <w:rPr>
          <w:rFonts w:cstheme="minorHAnsi"/>
          <w:color w:val="000000"/>
        </w:rPr>
        <w:t xml:space="preserve"> </w:t>
      </w:r>
      <w:r w:rsidRPr="00622D06">
        <w:rPr>
          <w:rFonts w:cstheme="minorHAnsi"/>
          <w:color w:val="000000"/>
        </w:rPr>
        <w:t>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rsidR="00ED506D" w:rsidRPr="00622D06" w:rsidRDefault="00ED506D">
      <w:pPr>
        <w:rPr>
          <w:rFonts w:cstheme="minorHAnsi"/>
          <w:color w:val="000000"/>
        </w:rPr>
      </w:pPr>
    </w:p>
    <w:p w:rsidR="00622D06" w:rsidRPr="00622D06" w:rsidRDefault="007748E7">
      <w:pPr>
        <w:spacing w:after="0" w:line="240" w:lineRule="auto"/>
        <w:rPr>
          <w:rFonts w:cstheme="minorHAnsi"/>
          <w:color w:val="000000"/>
        </w:rPr>
      </w:pPr>
      <w:r w:rsidRPr="007748E7">
        <w:rPr>
          <w:rFonts w:cstheme="minorHAnsi"/>
          <w:color w:val="000000"/>
        </w:rPr>
        <w:t xml:space="preserve">По моему мнению, символьное выполнение является рабочей лошадкой современного анализа программ. Это один из методов, который вырос из исследований и затем стал использоваться во множестве приложений. Например, на сегодня в </w:t>
      </w:r>
      <w:proofErr w:type="spellStart"/>
      <w:r w:rsidRPr="007748E7">
        <w:rPr>
          <w:rFonts w:cstheme="minorHAnsi"/>
          <w:color w:val="000000"/>
        </w:rPr>
        <w:t>Microsoft</w:t>
      </w:r>
      <w:proofErr w:type="spellEnd"/>
      <w:r w:rsidRPr="007748E7">
        <w:rPr>
          <w:rFonts w:cstheme="minorHAnsi"/>
          <w:color w:val="000000"/>
        </w:rPr>
        <w:t xml:space="preserve"> есть система под названием SAGE, которая работает с большим количеством важного программного обеспечения </w:t>
      </w:r>
      <w:proofErr w:type="spellStart"/>
      <w:r w:rsidRPr="007748E7">
        <w:rPr>
          <w:rFonts w:cstheme="minorHAnsi"/>
          <w:color w:val="000000"/>
        </w:rPr>
        <w:t>Microsoft</w:t>
      </w:r>
      <w:proofErr w:type="spellEnd"/>
      <w:r w:rsidRPr="007748E7">
        <w:rPr>
          <w:rFonts w:cstheme="minorHAnsi"/>
          <w:color w:val="000000"/>
        </w:rPr>
        <w:t xml:space="preserve">, начиная от </w:t>
      </w:r>
      <w:proofErr w:type="spellStart"/>
      <w:r w:rsidRPr="007748E7">
        <w:rPr>
          <w:rFonts w:cstheme="minorHAnsi"/>
          <w:color w:val="000000"/>
        </w:rPr>
        <w:t>Power</w:t>
      </w:r>
      <w:proofErr w:type="spellEnd"/>
      <w:r w:rsidRPr="007748E7">
        <w:rPr>
          <w:rFonts w:cstheme="minorHAnsi"/>
          <w:color w:val="000000"/>
        </w:rPr>
        <w:t xml:space="preserve"> </w:t>
      </w:r>
      <w:proofErr w:type="spellStart"/>
      <w:r w:rsidRPr="007748E7">
        <w:rPr>
          <w:rFonts w:cstheme="minorHAnsi"/>
          <w:color w:val="000000"/>
        </w:rPr>
        <w:t>Point</w:t>
      </w:r>
      <w:proofErr w:type="spellEnd"/>
      <w:r w:rsidRPr="007748E7">
        <w:rPr>
          <w:rFonts w:cstheme="minorHAnsi"/>
          <w:color w:val="000000"/>
        </w:rPr>
        <w:t xml:space="preserve"> и заканчивая самой </w:t>
      </w:r>
      <w:proofErr w:type="spellStart"/>
      <w:r w:rsidRPr="007748E7">
        <w:rPr>
          <w:rFonts w:cstheme="minorHAnsi"/>
          <w:color w:val="000000"/>
        </w:rPr>
        <w:t>Windows</w:t>
      </w:r>
      <w:proofErr w:type="spellEnd"/>
      <w:r w:rsidRPr="007748E7">
        <w:rPr>
          <w:rFonts w:cstheme="minorHAnsi"/>
          <w:color w:val="000000"/>
        </w:rPr>
        <w:t>, чтобы реально находить проблемы безопасности и уязвимости.</w:t>
      </w:r>
      <w:r w:rsidR="00622D06">
        <w:rPr>
          <w:rFonts w:cstheme="minorHAnsi"/>
          <w:color w:val="000000"/>
        </w:rPr>
        <w:br w:type="page"/>
      </w:r>
    </w:p>
    <w:p w:rsidR="00622D06" w:rsidRPr="00622D06" w:rsidRDefault="00622D06" w:rsidP="00622D06">
      <w:pPr>
        <w:rPr>
          <w:rFonts w:cstheme="minorHAnsi"/>
          <w:b/>
          <w:color w:val="000000"/>
        </w:rPr>
      </w:pPr>
      <w:r w:rsidRPr="00622D06">
        <w:rPr>
          <w:rFonts w:cstheme="minorHAnsi"/>
          <w:b/>
          <w:color w:val="000000"/>
        </w:rPr>
        <w:lastRenderedPageBreak/>
        <w:tab/>
      </w:r>
      <w:r w:rsidRPr="00622D06">
        <w:rPr>
          <w:rFonts w:cstheme="minorHAnsi"/>
          <w:b/>
          <w:color w:val="000000"/>
        </w:rPr>
        <w:tab/>
      </w:r>
      <w:r w:rsidRPr="00622D06">
        <w:rPr>
          <w:rFonts w:cstheme="minorHAnsi"/>
          <w:b/>
          <w:color w:val="000000"/>
        </w:rPr>
        <w:tab/>
        <w:t>Анализ инструментов для анализа смарт-контракта</w:t>
      </w:r>
    </w:p>
    <w:p w:rsidR="00C5799E" w:rsidRPr="00622D06" w:rsidRDefault="00C5799E" w:rsidP="00622D06">
      <w:pPr>
        <w:rPr>
          <w:rFonts w:cstheme="minorHAnsi"/>
          <w:color w:val="000000"/>
        </w:rPr>
      </w:pPr>
      <w:proofErr w:type="spellStart"/>
      <w:r w:rsidRPr="00622D06">
        <w:rPr>
          <w:rFonts w:cstheme="minorHAnsi"/>
          <w:color w:val="000000"/>
          <w:lang w:val="en-US"/>
        </w:rPr>
        <w:t>Scompile</w:t>
      </w:r>
      <w:proofErr w:type="spellEnd"/>
      <w:r w:rsidRPr="00622D06">
        <w:rPr>
          <w:rFonts w:cstheme="minorHAnsi"/>
          <w:color w:val="000000"/>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rsidR="00C5799E" w:rsidRPr="00622D06" w:rsidRDefault="00C5799E" w:rsidP="00C5799E">
      <w:pPr>
        <w:rPr>
          <w:rFonts w:cstheme="minorHAnsi"/>
          <w:color w:val="000000"/>
        </w:rPr>
      </w:pPr>
      <w:proofErr w:type="spellStart"/>
      <w:r w:rsidRPr="00622D06">
        <w:rPr>
          <w:rFonts w:cstheme="minorHAnsi"/>
          <w:color w:val="000000"/>
        </w:rPr>
        <w:t>Mythril</w:t>
      </w:r>
      <w:proofErr w:type="spellEnd"/>
      <w:r w:rsidRPr="00622D06">
        <w:rPr>
          <w:rFonts w:cstheme="minorHAnsi"/>
          <w:color w:val="000000"/>
        </w:rPr>
        <w:t xml:space="preserve"> </w:t>
      </w:r>
      <w:proofErr w:type="gramStart"/>
      <w:r w:rsidRPr="00622D06">
        <w:rPr>
          <w:rFonts w:cstheme="minorHAnsi"/>
          <w:color w:val="000000"/>
        </w:rPr>
        <w:t>- это</w:t>
      </w:r>
      <w:proofErr w:type="gramEnd"/>
      <w:r w:rsidRPr="00622D06">
        <w:rPr>
          <w:rFonts w:cstheme="minorHAnsi"/>
          <w:color w:val="000000"/>
        </w:rPr>
        <w:t xml:space="preserve"> инструмент командной строки в </w:t>
      </w:r>
      <w:proofErr w:type="spellStart"/>
      <w:r w:rsidRPr="00622D06">
        <w:rPr>
          <w:rFonts w:cstheme="minorHAnsi"/>
          <w:color w:val="000000"/>
        </w:rPr>
        <w:t>Python</w:t>
      </w:r>
      <w:proofErr w:type="spellEnd"/>
      <w:r w:rsidRPr="00622D06">
        <w:rPr>
          <w:rFonts w:cstheme="minorHAnsi"/>
          <w:color w:val="000000"/>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622D06">
        <w:rPr>
          <w:rFonts w:cstheme="minorHAnsi"/>
          <w:color w:val="000000"/>
        </w:rPr>
        <w:t>Mythril</w:t>
      </w:r>
      <w:proofErr w:type="spellEnd"/>
      <w:r w:rsidRPr="00622D06">
        <w:rPr>
          <w:rFonts w:cstheme="minorHAnsi"/>
          <w:color w:val="000000"/>
        </w:rPr>
        <w:t xml:space="preserve"> разрабатывается и поддерживается компанией </w:t>
      </w:r>
      <w:proofErr w:type="spellStart"/>
      <w:r w:rsidRPr="00622D06">
        <w:rPr>
          <w:rFonts w:cstheme="minorHAnsi"/>
          <w:color w:val="000000"/>
        </w:rPr>
        <w:t>Consensus</w:t>
      </w:r>
      <w:proofErr w:type="spellEnd"/>
      <w:r w:rsidRPr="00622D06">
        <w:rPr>
          <w:rFonts w:cstheme="minorHAnsi"/>
          <w:color w:val="000000"/>
        </w:rPr>
        <w:t xml:space="preserve">, а также доступен на </w:t>
      </w:r>
      <w:proofErr w:type="spellStart"/>
      <w:r w:rsidRPr="00622D06">
        <w:rPr>
          <w:rFonts w:cstheme="minorHAnsi"/>
          <w:color w:val="000000"/>
        </w:rPr>
        <w:t>Github</w:t>
      </w:r>
      <w:proofErr w:type="spellEnd"/>
      <w:r w:rsidRPr="00622D06">
        <w:rPr>
          <w:rFonts w:cstheme="minorHAnsi"/>
          <w:color w:val="000000"/>
        </w:rPr>
        <w:t xml:space="preserve"> под лицензией MIT с сентября 2017 года.</w:t>
      </w:r>
    </w:p>
    <w:p w:rsidR="001C1439" w:rsidRPr="00622D06" w:rsidRDefault="00C5799E" w:rsidP="00C573D6">
      <w:pPr>
        <w:rPr>
          <w:rFonts w:cstheme="minorHAnsi"/>
          <w:color w:val="000000"/>
        </w:rPr>
      </w:pPr>
      <w:proofErr w:type="spellStart"/>
      <w:r w:rsidRPr="00622D06">
        <w:rPr>
          <w:rFonts w:cstheme="minorHAnsi"/>
          <w:color w:val="000000"/>
          <w:lang w:val="en-US"/>
        </w:rPr>
        <w:t>Securify</w:t>
      </w:r>
      <w:proofErr w:type="spellEnd"/>
      <w:r w:rsidRPr="00622D06">
        <w:rPr>
          <w:rFonts w:cstheme="minorHAnsi"/>
          <w:color w:val="000000"/>
        </w:rPr>
        <w:t xml:space="preserve"> </w:t>
      </w:r>
      <w:r w:rsidR="00C573D6" w:rsidRPr="00622D06">
        <w:rPr>
          <w:rFonts w:cstheme="minorHAnsi"/>
          <w:color w:val="000000"/>
        </w:rPr>
        <w:t xml:space="preserve">принимает байт-код EVM и свойства безопасности в качестве входных данных. Инструмент </w:t>
      </w:r>
      <w:proofErr w:type="spellStart"/>
      <w:r w:rsidR="00C573D6" w:rsidRPr="00622D06">
        <w:rPr>
          <w:rFonts w:cstheme="minorHAnsi"/>
          <w:color w:val="000000"/>
        </w:rPr>
        <w:t>декомпилирует</w:t>
      </w:r>
      <w:proofErr w:type="spellEnd"/>
      <w:r w:rsidR="00C573D6" w:rsidRPr="00622D06">
        <w:rPr>
          <w:rFonts w:cstheme="minorHAnsi"/>
          <w:color w:val="000000"/>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00C573D6" w:rsidRPr="00622D06">
        <w:rPr>
          <w:rFonts w:cstheme="minorHAnsi"/>
          <w:color w:val="000000"/>
        </w:rPr>
        <w:t>Soufflé</w:t>
      </w:r>
      <w:proofErr w:type="spellEnd"/>
      <w:r w:rsidR="00C573D6" w:rsidRPr="00622D06">
        <w:rPr>
          <w:rFonts w:cstheme="minorHAnsi"/>
          <w:color w:val="000000"/>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00C573D6" w:rsidRPr="00622D06">
        <w:rPr>
          <w:rFonts w:cstheme="minorHAnsi"/>
          <w:color w:val="000000"/>
        </w:rPr>
        <w:t>Java</w:t>
      </w:r>
      <w:proofErr w:type="spellEnd"/>
      <w:r w:rsidR="00C573D6" w:rsidRPr="00622D06">
        <w:rPr>
          <w:rFonts w:cstheme="minorHAnsi"/>
          <w:color w:val="000000"/>
        </w:rPr>
        <w:t xml:space="preserve"> и доступен на </w:t>
      </w:r>
      <w:proofErr w:type="spellStart"/>
      <w:r w:rsidR="00C573D6" w:rsidRPr="00622D06">
        <w:rPr>
          <w:rFonts w:cstheme="minorHAnsi"/>
          <w:color w:val="000000"/>
        </w:rPr>
        <w:t>Github</w:t>
      </w:r>
      <w:proofErr w:type="spellEnd"/>
      <w:r w:rsidR="00C573D6" w:rsidRPr="00622D06">
        <w:rPr>
          <w:rFonts w:cstheme="minorHAnsi"/>
          <w:color w:val="000000"/>
        </w:rPr>
        <w:t xml:space="preserve"> под лицензией </w:t>
      </w:r>
      <w:proofErr w:type="spellStart"/>
      <w:r w:rsidR="00C573D6" w:rsidRPr="00622D06">
        <w:rPr>
          <w:rFonts w:cstheme="minorHAnsi"/>
          <w:color w:val="000000"/>
        </w:rPr>
        <w:t>Apache</w:t>
      </w:r>
      <w:proofErr w:type="spellEnd"/>
      <w:r w:rsidR="00C573D6" w:rsidRPr="00622D06">
        <w:rPr>
          <w:rFonts w:cstheme="minorHAnsi"/>
          <w:color w:val="000000"/>
        </w:rPr>
        <w:t xml:space="preserve"> 2.0 с сентября 2018 года. Кроме того, доступ к закрытой версии исходного кода можно получить через веб-сайт компании </w:t>
      </w:r>
      <w:proofErr w:type="spellStart"/>
      <w:r w:rsidR="00C573D6" w:rsidRPr="00622D06">
        <w:rPr>
          <w:rFonts w:cstheme="minorHAnsi"/>
          <w:color w:val="000000"/>
        </w:rPr>
        <w:t>Chain</w:t>
      </w:r>
      <w:proofErr w:type="spellEnd"/>
      <w:r w:rsidR="00C573D6" w:rsidRPr="00622D06">
        <w:rPr>
          <w:rFonts w:cstheme="minorHAnsi"/>
          <w:color w:val="000000"/>
        </w:rPr>
        <w:t xml:space="preserve"> </w:t>
      </w:r>
      <w:proofErr w:type="spellStart"/>
      <w:r w:rsidR="00C573D6" w:rsidRPr="00622D06">
        <w:rPr>
          <w:rFonts w:cstheme="minorHAnsi"/>
          <w:color w:val="000000"/>
        </w:rPr>
        <w:t>Security</w:t>
      </w:r>
      <w:proofErr w:type="spellEnd"/>
      <w:r w:rsidR="00C573D6" w:rsidRPr="00622D06">
        <w:rPr>
          <w:rFonts w:cstheme="minorHAnsi"/>
          <w:color w:val="000000"/>
        </w:rPr>
        <w:t xml:space="preserve">. </w:t>
      </w:r>
    </w:p>
    <w:p w:rsidR="001C1439" w:rsidRPr="00622D06" w:rsidRDefault="00C573D6">
      <w:pPr>
        <w:rPr>
          <w:rFonts w:cstheme="minorHAnsi"/>
          <w:color w:val="000000"/>
        </w:rPr>
      </w:pPr>
      <w:r w:rsidRPr="00622D06">
        <w:rPr>
          <w:rFonts w:cstheme="minorHAnsi"/>
          <w:color w:val="000000"/>
          <w:lang w:val="en-US"/>
        </w:rPr>
        <w:t>Manticore</w:t>
      </w:r>
      <w:r w:rsidRPr="00622D06">
        <w:rPr>
          <w:rFonts w:cstheme="minorHAnsi"/>
          <w:color w:val="000000"/>
        </w:rPr>
        <w:t xml:space="preserve"> использует символическое выполнение, чтобы найти уникальные пути вычислений в ЭВМ и двоичные </w:t>
      </w:r>
      <w:r w:rsidRPr="00622D06">
        <w:rPr>
          <w:rFonts w:cstheme="minorHAnsi"/>
          <w:color w:val="000000"/>
          <w:lang w:val="en-US"/>
        </w:rPr>
        <w:t>ELF</w:t>
      </w:r>
      <w:r w:rsidRPr="00622D06">
        <w:rPr>
          <w:rFonts w:cstheme="minorHAnsi"/>
          <w:color w:val="000000"/>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622D06">
        <w:rPr>
          <w:rFonts w:cstheme="minorHAnsi"/>
          <w:color w:val="000000"/>
          <w:lang w:val="en-US"/>
        </w:rPr>
        <w:t>Trail</w:t>
      </w:r>
      <w:r w:rsidRPr="00622D06">
        <w:rPr>
          <w:rFonts w:cstheme="minorHAnsi"/>
          <w:color w:val="000000"/>
        </w:rPr>
        <w:t xml:space="preserve"> </w:t>
      </w:r>
      <w:r w:rsidRPr="00622D06">
        <w:rPr>
          <w:rFonts w:cstheme="minorHAnsi"/>
          <w:color w:val="000000"/>
          <w:lang w:val="en-US"/>
        </w:rPr>
        <w:t>of</w:t>
      </w:r>
      <w:r w:rsidRPr="00622D06">
        <w:rPr>
          <w:rFonts w:cstheme="minorHAnsi"/>
          <w:color w:val="000000"/>
        </w:rPr>
        <w:t xml:space="preserve"> </w:t>
      </w:r>
      <w:r w:rsidRPr="00622D06">
        <w:rPr>
          <w:rFonts w:cstheme="minorHAnsi"/>
          <w:color w:val="000000"/>
          <w:lang w:val="en-US"/>
        </w:rPr>
        <w:t>Bits</w:t>
      </w:r>
      <w:r w:rsidRPr="00622D06">
        <w:rPr>
          <w:rFonts w:cstheme="minorHAnsi"/>
          <w:color w:val="000000"/>
        </w:rPr>
        <w:t xml:space="preserve"> и доступен на </w:t>
      </w:r>
      <w:proofErr w:type="spellStart"/>
      <w:r w:rsidRPr="00622D06">
        <w:rPr>
          <w:rFonts w:cstheme="minorHAnsi"/>
          <w:color w:val="000000"/>
          <w:lang w:val="en-US"/>
        </w:rPr>
        <w:t>Github</w:t>
      </w:r>
      <w:proofErr w:type="spellEnd"/>
      <w:r w:rsidRPr="00622D06">
        <w:rPr>
          <w:rFonts w:cstheme="minorHAnsi"/>
          <w:color w:val="000000"/>
        </w:rPr>
        <w:t xml:space="preserve"> под лицензией </w:t>
      </w:r>
      <w:r w:rsidRPr="00622D06">
        <w:rPr>
          <w:rFonts w:cstheme="minorHAnsi"/>
          <w:color w:val="000000"/>
          <w:lang w:val="en-US"/>
        </w:rPr>
        <w:t>AGPL</w:t>
      </w:r>
      <w:r w:rsidRPr="00622D06">
        <w:rPr>
          <w:rFonts w:cstheme="minorHAnsi"/>
          <w:color w:val="000000"/>
        </w:rPr>
        <w:t xml:space="preserve">-3.0 с февраля 2017 года. Его можно использовать из командной строки или через </w:t>
      </w:r>
      <w:r w:rsidRPr="00622D06">
        <w:rPr>
          <w:rFonts w:cstheme="minorHAnsi"/>
          <w:color w:val="000000"/>
          <w:lang w:val="en-US"/>
        </w:rPr>
        <w:t>API</w:t>
      </w:r>
      <w:r w:rsidRPr="00622D06">
        <w:rPr>
          <w:rFonts w:cstheme="minorHAnsi"/>
          <w:color w:val="000000"/>
        </w:rPr>
        <w:t xml:space="preserve"> </w:t>
      </w:r>
      <w:r w:rsidRPr="00622D06">
        <w:rPr>
          <w:rFonts w:cstheme="minorHAnsi"/>
          <w:color w:val="000000"/>
          <w:lang w:val="en-US"/>
        </w:rPr>
        <w:t>Python</w:t>
      </w:r>
      <w:r w:rsidRPr="00622D06">
        <w:rPr>
          <w:rFonts w:cstheme="minorHAnsi"/>
          <w:color w:val="000000"/>
        </w:rPr>
        <w:t>.</w:t>
      </w:r>
    </w:p>
    <w:p w:rsidR="00C573D6" w:rsidRPr="00622D06" w:rsidRDefault="008937BC">
      <w:pPr>
        <w:rPr>
          <w:rFonts w:cstheme="minorHAnsi"/>
        </w:rPr>
      </w:pPr>
      <w:r w:rsidRPr="00622D06">
        <w:rPr>
          <w:rFonts w:cstheme="minorHAnsi"/>
        </w:rPr>
        <w:t xml:space="preserve">MAIAN 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622D06">
        <w:rPr>
          <w:rFonts w:cstheme="minorHAnsi"/>
        </w:rPr>
        <w:t>самоуничтожен</w:t>
      </w:r>
      <w:proofErr w:type="spellEnd"/>
      <w:r w:rsidRPr="00622D06">
        <w:rPr>
          <w:rFonts w:cstheme="minorHAnsi"/>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622D06">
        <w:rPr>
          <w:rFonts w:cstheme="minorHAnsi"/>
        </w:rPr>
        <w:t>блокчейне</w:t>
      </w:r>
      <w:proofErr w:type="spellEnd"/>
      <w:r w:rsidRPr="00622D06">
        <w:rPr>
          <w:rFonts w:cstheme="minorHAnsi"/>
        </w:rPr>
        <w:t xml:space="preserve"> и атакуя их с помощью вычисленных транзакций. MARIAN написана на </w:t>
      </w:r>
      <w:proofErr w:type="spellStart"/>
      <w:r w:rsidRPr="00622D06">
        <w:rPr>
          <w:rFonts w:cstheme="minorHAnsi"/>
        </w:rPr>
        <w:t>Python</w:t>
      </w:r>
      <w:proofErr w:type="spellEnd"/>
      <w:r w:rsidRPr="00622D06">
        <w:rPr>
          <w:rFonts w:cstheme="minorHAnsi"/>
        </w:rPr>
        <w:t xml:space="preserve"> и доступна на </w:t>
      </w:r>
      <w:proofErr w:type="spellStart"/>
      <w:r w:rsidRPr="00622D06">
        <w:rPr>
          <w:rFonts w:cstheme="minorHAnsi"/>
        </w:rPr>
        <w:t>Github</w:t>
      </w:r>
      <w:proofErr w:type="spellEnd"/>
      <w:r w:rsidRPr="00622D06">
        <w:rPr>
          <w:rFonts w:cstheme="minorHAnsi"/>
        </w:rPr>
        <w:t xml:space="preserve"> под лицензией MIT с марта 2018 года. Он использует компилятор солидности для компиляции исходного кода в байт-код и </w:t>
      </w:r>
      <w:proofErr w:type="spellStart"/>
      <w:r w:rsidRPr="00622D06">
        <w:rPr>
          <w:rFonts w:cstheme="minorHAnsi"/>
        </w:rPr>
        <w:t>Go-Ethereum</w:t>
      </w:r>
      <w:proofErr w:type="spellEnd"/>
      <w:r w:rsidRPr="00622D06">
        <w:rPr>
          <w:rFonts w:cstheme="minorHAnsi"/>
        </w:rPr>
        <w:t xml:space="preserve"> для запуска частного </w:t>
      </w:r>
      <w:proofErr w:type="spellStart"/>
      <w:r w:rsidRPr="00622D06">
        <w:rPr>
          <w:rFonts w:cstheme="minorHAnsi"/>
        </w:rPr>
        <w:t>блокчейна</w:t>
      </w:r>
      <w:proofErr w:type="spellEnd"/>
      <w:r w:rsidRPr="00622D06">
        <w:rPr>
          <w:rFonts w:cstheme="minorHAnsi"/>
        </w:rPr>
        <w:t xml:space="preserve">. </w:t>
      </w:r>
      <w:proofErr w:type="spellStart"/>
      <w:r w:rsidRPr="00622D06">
        <w:rPr>
          <w:rFonts w:cstheme="minorHAnsi"/>
        </w:rPr>
        <w:t>Mayan</w:t>
      </w:r>
      <w:proofErr w:type="spellEnd"/>
      <w:r w:rsidRPr="00622D06">
        <w:rPr>
          <w:rFonts w:cstheme="minorHAnsi"/>
        </w:rPr>
        <w:t xml:space="preserve"> </w:t>
      </w:r>
      <w:proofErr w:type="gramStart"/>
      <w:r w:rsidRPr="00622D06">
        <w:rPr>
          <w:rFonts w:cstheme="minorHAnsi"/>
        </w:rPr>
        <w:t>-это</w:t>
      </w:r>
      <w:proofErr w:type="gramEnd"/>
      <w:r w:rsidRPr="00622D06">
        <w:rPr>
          <w:rFonts w:cstheme="minorHAnsi"/>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622D06">
        <w:rPr>
          <w:rFonts w:cstheme="minorHAnsi"/>
        </w:rPr>
        <w:t>Qt</w:t>
      </w:r>
      <w:proofErr w:type="spellEnd"/>
      <w:r w:rsidRPr="00622D06">
        <w:rPr>
          <w:rFonts w:cstheme="minorHAnsi"/>
        </w:rPr>
        <w:t>.</w:t>
      </w:r>
    </w:p>
    <w:p w:rsidR="008937BC" w:rsidRPr="00622D06" w:rsidRDefault="008937BC">
      <w:pPr>
        <w:rPr>
          <w:rFonts w:cstheme="minorHAnsi"/>
        </w:rPr>
      </w:pPr>
    </w:p>
    <w:p w:rsidR="00A664B4" w:rsidRPr="00622D06" w:rsidRDefault="00A664B4">
      <w:pPr>
        <w:rPr>
          <w:rFonts w:cstheme="minorHAnsi"/>
        </w:rPr>
      </w:pPr>
    </w:p>
    <w:p w:rsidR="00A664B4" w:rsidRPr="00622D06" w:rsidRDefault="00A664B4">
      <w:pPr>
        <w:rPr>
          <w:rFonts w:cstheme="minorHAnsi"/>
        </w:rPr>
      </w:pPr>
    </w:p>
    <w:p w:rsidR="007748E7" w:rsidRDefault="007748E7">
      <w:pPr>
        <w:spacing w:after="0" w:line="240" w:lineRule="auto"/>
        <w:rPr>
          <w:rFonts w:cstheme="minorHAnsi"/>
        </w:rPr>
      </w:pPr>
      <w:r>
        <w:rPr>
          <w:rFonts w:cstheme="minorHAnsi"/>
        </w:rPr>
        <w:br w:type="page"/>
      </w:r>
    </w:p>
    <w:p w:rsidR="00A664B4" w:rsidRPr="00622D06" w:rsidRDefault="00A664B4">
      <w:pPr>
        <w:rPr>
          <w:rFonts w:cstheme="minorHAnsi"/>
        </w:rPr>
      </w:pPr>
    </w:p>
    <w:tbl>
      <w:tblPr>
        <w:tblStyle w:val="a7"/>
        <w:tblpPr w:leftFromText="180" w:rightFromText="180" w:vertAnchor="page" w:horzAnchor="margin" w:tblpY="751"/>
        <w:tblW w:w="9492" w:type="dxa"/>
        <w:tblLook w:val="04A0" w:firstRow="1" w:lastRow="0" w:firstColumn="1" w:lastColumn="0" w:noHBand="0" w:noVBand="1"/>
      </w:tblPr>
      <w:tblGrid>
        <w:gridCol w:w="2014"/>
        <w:gridCol w:w="1569"/>
        <w:gridCol w:w="1603"/>
        <w:gridCol w:w="1501"/>
        <w:gridCol w:w="1523"/>
        <w:gridCol w:w="1282"/>
      </w:tblGrid>
      <w:tr w:rsidR="00622D06" w:rsidRPr="00622D06" w:rsidTr="00031298">
        <w:tc>
          <w:tcPr>
            <w:tcW w:w="1937" w:type="dxa"/>
          </w:tcPr>
          <w:p w:rsidR="00622D06" w:rsidRPr="00622D06" w:rsidRDefault="00622D06" w:rsidP="00031298">
            <w:pPr>
              <w:rPr>
                <w:rFonts w:cstheme="minorHAnsi"/>
                <w:b/>
                <w:lang w:val="en-US"/>
              </w:rPr>
            </w:pPr>
            <w:r w:rsidRPr="00622D06">
              <w:rPr>
                <w:rFonts w:cstheme="minorHAnsi"/>
                <w:b/>
              </w:rPr>
              <w:t>Инструменты</w:t>
            </w:r>
            <w:r w:rsidRPr="00622D06">
              <w:rPr>
                <w:rFonts w:cstheme="minorHAnsi"/>
                <w:b/>
                <w:lang w:val="en-US"/>
              </w:rPr>
              <w:t xml:space="preserve"> </w:t>
            </w:r>
          </w:p>
        </w:tc>
        <w:tc>
          <w:tcPr>
            <w:tcW w:w="1584" w:type="dxa"/>
          </w:tcPr>
          <w:p w:rsidR="00622D06" w:rsidRPr="00622D06" w:rsidRDefault="00622D06" w:rsidP="00031298">
            <w:pPr>
              <w:rPr>
                <w:rFonts w:cstheme="minorHAnsi"/>
                <w:b/>
              </w:rPr>
            </w:pPr>
            <w:proofErr w:type="spellStart"/>
            <w:r w:rsidRPr="00622D06">
              <w:rPr>
                <w:rFonts w:cstheme="minorHAnsi"/>
                <w:b/>
              </w:rPr>
              <w:t>SCompile</w:t>
            </w:r>
            <w:proofErr w:type="spellEnd"/>
          </w:p>
        </w:tc>
        <w:tc>
          <w:tcPr>
            <w:tcW w:w="1616" w:type="dxa"/>
          </w:tcPr>
          <w:p w:rsidR="00622D06" w:rsidRPr="00622D06" w:rsidRDefault="00622D06" w:rsidP="00031298">
            <w:pPr>
              <w:rPr>
                <w:rFonts w:cstheme="minorHAnsi"/>
                <w:b/>
              </w:rPr>
            </w:pPr>
            <w:proofErr w:type="spellStart"/>
            <w:r w:rsidRPr="00622D06">
              <w:rPr>
                <w:rFonts w:cstheme="minorHAnsi"/>
                <w:b/>
              </w:rPr>
              <w:t>Manticore</w:t>
            </w:r>
            <w:proofErr w:type="spellEnd"/>
          </w:p>
        </w:tc>
        <w:tc>
          <w:tcPr>
            <w:tcW w:w="1520" w:type="dxa"/>
          </w:tcPr>
          <w:p w:rsidR="00622D06" w:rsidRPr="00622D06" w:rsidRDefault="00622D06" w:rsidP="00031298">
            <w:pPr>
              <w:rPr>
                <w:rFonts w:cstheme="minorHAnsi"/>
                <w:b/>
              </w:rPr>
            </w:pPr>
            <w:proofErr w:type="spellStart"/>
            <w:r w:rsidRPr="00622D06">
              <w:rPr>
                <w:rFonts w:cstheme="minorHAnsi"/>
                <w:b/>
              </w:rPr>
              <w:t>Mythril</w:t>
            </w:r>
            <w:proofErr w:type="spellEnd"/>
          </w:p>
        </w:tc>
        <w:tc>
          <w:tcPr>
            <w:tcW w:w="1541" w:type="dxa"/>
          </w:tcPr>
          <w:p w:rsidR="00622D06" w:rsidRPr="00622D06" w:rsidRDefault="00622D06" w:rsidP="00031298">
            <w:pPr>
              <w:rPr>
                <w:rFonts w:cstheme="minorHAnsi"/>
                <w:b/>
              </w:rPr>
            </w:pPr>
            <w:proofErr w:type="spellStart"/>
            <w:r w:rsidRPr="00622D06">
              <w:rPr>
                <w:rFonts w:cstheme="minorHAnsi"/>
                <w:b/>
              </w:rPr>
              <w:t>Securify</w:t>
            </w:r>
            <w:proofErr w:type="spellEnd"/>
          </w:p>
        </w:tc>
        <w:tc>
          <w:tcPr>
            <w:tcW w:w="1294" w:type="dxa"/>
          </w:tcPr>
          <w:p w:rsidR="00622D06" w:rsidRPr="00622D06" w:rsidRDefault="00622D06" w:rsidP="00031298">
            <w:pPr>
              <w:rPr>
                <w:rFonts w:cstheme="minorHAnsi"/>
                <w:b/>
              </w:rPr>
            </w:pPr>
            <w:r w:rsidRPr="00622D06">
              <w:rPr>
                <w:rFonts w:cstheme="minorHAnsi"/>
                <w:b/>
              </w:rPr>
              <w:t>MAIAN</w:t>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 xml:space="preserve">Проблемы с </w:t>
            </w:r>
            <w:proofErr w:type="spellStart"/>
            <w:r w:rsidRPr="00622D06">
              <w:rPr>
                <w:rFonts w:cstheme="minorHAnsi"/>
              </w:rPr>
              <w:t>безопсностью</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0" name="Рисунок 5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1" name="Рисунок 5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52" name="Рисунок 5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Эксплоиты</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5" name="Рисунок 5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4" name="Рисунок 5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7748E7" w:rsidP="00031298">
            <w:pPr>
              <w:rPr>
                <w:rFonts w:cstheme="minorHAnsi"/>
                <w:lang w:val="en-US"/>
              </w:rPr>
            </w:pPr>
            <w:r>
              <w:rPr>
                <w:rFonts w:cstheme="minorHAnsi"/>
              </w:rPr>
              <w:pict>
                <v:shape id="Рисунок 53" o:spid="_x0000_i1026"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">
                  <v:imagedata r:id="rId9" o:title="" croptop="-7338f" cropbottom="-6832f"/>
                </v:shape>
              </w:pict>
            </w:r>
            <w:r w:rsidR="00622D06" w:rsidRPr="00622D06">
              <w:rPr>
                <w:rFonts w:cstheme="minorHAnsi"/>
                <w:lang w:val="en-US"/>
              </w:rPr>
              <w:t>+</w:t>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Общий анализ</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6" name="Рисунок 5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lang w:val="en-US"/>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57" name="Рисунок 5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58" name="Рисунок 5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Байткод</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7748E7" w:rsidP="00031298">
            <w:pPr>
              <w:rPr>
                <w:rFonts w:cstheme="minorHAnsi"/>
              </w:rPr>
            </w:pPr>
            <w:r>
              <w:rPr>
                <w:rFonts w:cstheme="minorHAnsi"/>
              </w:rPr>
              <w:pict>
                <v:shape id="Рисунок 59" o:spid="_x0000_i1027"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PcRxN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rPr>
              <w:t>+</w:t>
            </w:r>
          </w:p>
        </w:tc>
        <w:tc>
          <w:tcPr>
            <w:tcW w:w="1520" w:type="dxa"/>
          </w:tcPr>
          <w:p w:rsidR="00622D06" w:rsidRPr="00622D06" w:rsidRDefault="007748E7" w:rsidP="00031298">
            <w:pPr>
              <w:rPr>
                <w:rFonts w:cstheme="minorHAnsi"/>
                <w:lang w:val="en-US"/>
              </w:rPr>
            </w:pPr>
            <w:r>
              <w:rPr>
                <w:rFonts w:cstheme="minorHAnsi"/>
              </w:rPr>
              <w:pict>
                <v:shape id="Рисунок 60" o:spid="_x0000_i1028"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23dwB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lang w:val="en-US"/>
              </w:rPr>
              <w:t>+</w:t>
            </w:r>
          </w:p>
        </w:tc>
        <w:tc>
          <w:tcPr>
            <w:tcW w:w="1541" w:type="dxa"/>
          </w:tcPr>
          <w:p w:rsidR="00622D06" w:rsidRPr="00622D06" w:rsidRDefault="0099466A" w:rsidP="00031298">
            <w:pPr>
              <w:rPr>
                <w:rFonts w:cstheme="minorHAnsi"/>
                <w:lang w:val="en-US"/>
              </w:rPr>
            </w:pPr>
            <w:r>
              <w:rPr>
                <w:rFonts w:cstheme="minorHAnsi"/>
              </w:rPr>
              <w:pict>
                <v:shape id="Рисунок 61" o:spid="_x0000_i1029"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Wfnhl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lang w:val="en-US"/>
              </w:rPr>
              <w:t>+</w:t>
            </w:r>
          </w:p>
        </w:tc>
        <w:tc>
          <w:tcPr>
            <w:tcW w:w="1294" w:type="dxa"/>
          </w:tcPr>
          <w:p w:rsidR="00622D06" w:rsidRPr="00622D06" w:rsidRDefault="0099466A" w:rsidP="00031298">
            <w:pPr>
              <w:rPr>
                <w:rFonts w:cstheme="minorHAnsi"/>
                <w:noProof/>
                <w:lang w:val="en-US"/>
              </w:rPr>
            </w:pPr>
            <w:r>
              <w:rPr>
                <w:rFonts w:cstheme="minorHAnsi"/>
              </w:rPr>
              <w:pict>
                <v:shape id="Рисунок 62" o:spid="_x0000_i1030" type="#_x0000_t75" alt="Галочка" style="width:15.75pt;height:15.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">
                  <v:imagedata r:id="rId9" o:title="" croptop="-7338f" cropbottom="-6832f"/>
                </v:shape>
              </w:pict>
            </w:r>
            <w:r w:rsidR="00622D06" w:rsidRPr="00622D06">
              <w:rPr>
                <w:rFonts w:cstheme="minorHAnsi"/>
                <w:noProof/>
                <w:lang w:val="en-US"/>
              </w:rPr>
              <w:t>+</w:t>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Solidity</w:t>
            </w:r>
            <w:proofErr w:type="spellEnd"/>
            <w:r w:rsidRPr="00622D06">
              <w:rPr>
                <w:rFonts w:cstheme="minorHAnsi"/>
                <w:lang w:val="en-US"/>
              </w:rPr>
              <w:t xml:space="preserve"> </w:t>
            </w:r>
            <w:proofErr w:type="spellStart"/>
            <w:r w:rsidRPr="00622D06">
              <w:rPr>
                <w:rFonts w:cstheme="minorHAnsi"/>
              </w:rPr>
              <w:t>code</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3" name="Рисунок 6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Статический анализ</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4" name="Рисунок 6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5" name="Рисунок 6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6" name="Рисунок 6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7" name="Рисунок 6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68" name="Рисунок 6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Динамический анализ</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69" name="Рисунок 6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Contextualization</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0" name="Рисунок 7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1" name="Рисунок 7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2" name="Рисунок 7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3" name="Рисунок 7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shd w:val="clear" w:color="auto" w:fill="FFFFFF"/>
              </w:rPr>
              <w:t>Disassembly</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4" name="Рисунок 7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5" name="Рисунок 7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6" name="Рисунок 7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7" name="Рисунок 7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r w:rsidRPr="00622D06">
              <w:rPr>
                <w:rFonts w:cstheme="minorHAnsi"/>
                <w:noProof/>
              </w:rPr>
              <w:drawing>
                <wp:inline distT="0" distB="0" distL="0" distR="0" wp14:anchorId="0026B28D" wp14:editId="679C7601">
                  <wp:extent cx="200025" cy="200025"/>
                  <wp:effectExtent l="0" t="0" r="9525" b="9525"/>
                  <wp:docPr id="78" name="Рисунок 7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lang w:val="en-US"/>
              </w:rPr>
              <w:t>C</w:t>
            </w:r>
            <w:proofErr w:type="spellStart"/>
            <w:r w:rsidRPr="00622D06">
              <w:rPr>
                <w:rFonts w:cstheme="minorHAnsi"/>
              </w:rPr>
              <w:t>ontrol</w:t>
            </w:r>
            <w:proofErr w:type="spellEnd"/>
            <w:r w:rsidRPr="00622D06">
              <w:rPr>
                <w:rFonts w:cstheme="minorHAnsi"/>
                <w:lang w:val="en-US"/>
              </w:rPr>
              <w:t xml:space="preserve"> </w:t>
            </w:r>
            <w:proofErr w:type="spellStart"/>
            <w:r w:rsidRPr="00622D06">
              <w:rPr>
                <w:rFonts w:cstheme="minorHAnsi"/>
              </w:rPr>
              <w:t>ﬂow</w:t>
            </w:r>
            <w:proofErr w:type="spellEnd"/>
            <w:r w:rsidRPr="00622D06">
              <w:rPr>
                <w:rFonts w:cstheme="minorHAnsi"/>
                <w:lang w:val="en-US"/>
              </w:rPr>
              <w:t xml:space="preserve"> </w:t>
            </w:r>
            <w:proofErr w:type="spellStart"/>
            <w:r w:rsidRPr="00622D06">
              <w:rPr>
                <w:rFonts w:cstheme="minorHAnsi"/>
              </w:rPr>
              <w:t>graph</w:t>
            </w:r>
            <w:proofErr w:type="spellEnd"/>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1" name="Рисунок 8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0" name="Рисунок 8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79" name="Рисунок 7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Call</w:t>
            </w:r>
            <w:proofErr w:type="spellEnd"/>
            <w:r w:rsidRPr="00622D06">
              <w:rPr>
                <w:rFonts w:cstheme="minorHAnsi"/>
                <w:lang w:val="en-US"/>
              </w:rPr>
              <w:t xml:space="preserve"> </w:t>
            </w:r>
            <w:proofErr w:type="spellStart"/>
            <w:r w:rsidRPr="00622D06">
              <w:rPr>
                <w:rFonts w:cstheme="minorHAnsi"/>
              </w:rPr>
              <w:t>graph</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lang w:val="en-US"/>
              </w:rPr>
              <w:t>A</w:t>
            </w:r>
            <w:proofErr w:type="spellStart"/>
            <w:r w:rsidRPr="00622D06">
              <w:rPr>
                <w:rFonts w:cstheme="minorHAnsi"/>
              </w:rPr>
              <w:t>STanalysis</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proofErr w:type="spellStart"/>
            <w:r w:rsidRPr="00622D06">
              <w:rPr>
                <w:rFonts w:cstheme="minorHAnsi"/>
              </w:rPr>
              <w:t>Decompilation</w:t>
            </w:r>
            <w:proofErr w:type="spellEnd"/>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5" name="Рисунок 8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«Инструментарий»</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«Символьное выполнение»</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2" name="Рисунок 8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3" name="Рисунок 8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4" name="Рисунок 8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6" name="Рисунок 8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«Решение ограничений»</w:t>
            </w:r>
          </w:p>
        </w:tc>
        <w:tc>
          <w:tcPr>
            <w:tcW w:w="158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0" name="Рисунок 9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616"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9" name="Рисунок 8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20"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8" name="Рисунок 8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87" name="Рисунок 8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«Абстрактная интерпретация»</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1" name="Рисунок 9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 xml:space="preserve">«Логика </w:t>
            </w:r>
            <w:proofErr w:type="spellStart"/>
            <w:r w:rsidRPr="00622D06">
              <w:rPr>
                <w:rFonts w:cstheme="minorHAnsi"/>
              </w:rPr>
              <w:t>хорна</w:t>
            </w:r>
            <w:proofErr w:type="spellEnd"/>
            <w:r w:rsidRPr="00622D06">
              <w:rPr>
                <w:rFonts w:cstheme="minorHAnsi"/>
              </w:rPr>
              <w:t>»</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r w:rsidRPr="00622D06">
              <w:rPr>
                <w:rFonts w:cstheme="minorHAnsi"/>
                <w:noProof/>
              </w:rPr>
              <w:drawing>
                <wp:inline distT="0" distB="0" distL="0" distR="0" wp14:anchorId="0026B28D" wp14:editId="679C7601">
                  <wp:extent cx="200025" cy="200025"/>
                  <wp:effectExtent l="0" t="0" r="9525" b="9525"/>
                  <wp:docPr id="92" name="Рисунок 9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1294" w:type="dxa"/>
          </w:tcPr>
          <w:p w:rsidR="00622D06" w:rsidRPr="00622D06" w:rsidRDefault="00622D06" w:rsidP="00031298">
            <w:pPr>
              <w:rPr>
                <w:rFonts w:cstheme="minorHAnsi"/>
                <w:noProof/>
              </w:rPr>
            </w:pPr>
          </w:p>
        </w:tc>
      </w:tr>
      <w:tr w:rsidR="00622D06" w:rsidRPr="00622D06" w:rsidTr="00031298">
        <w:tc>
          <w:tcPr>
            <w:tcW w:w="1937" w:type="dxa"/>
          </w:tcPr>
          <w:p w:rsidR="00622D06" w:rsidRPr="00622D06" w:rsidRDefault="00622D06" w:rsidP="00031298">
            <w:pPr>
              <w:rPr>
                <w:rFonts w:cstheme="minorHAnsi"/>
              </w:rPr>
            </w:pPr>
            <w:r w:rsidRPr="00622D06">
              <w:rPr>
                <w:rFonts w:cstheme="minorHAnsi"/>
              </w:rPr>
              <w:t>«Проверка модели»</w:t>
            </w:r>
          </w:p>
        </w:tc>
        <w:tc>
          <w:tcPr>
            <w:tcW w:w="1584" w:type="dxa"/>
          </w:tcPr>
          <w:p w:rsidR="00622D06" w:rsidRPr="00622D06" w:rsidRDefault="00622D06" w:rsidP="00031298">
            <w:pPr>
              <w:rPr>
                <w:rFonts w:cstheme="minorHAnsi"/>
              </w:rPr>
            </w:pPr>
          </w:p>
        </w:tc>
        <w:tc>
          <w:tcPr>
            <w:tcW w:w="1616" w:type="dxa"/>
          </w:tcPr>
          <w:p w:rsidR="00622D06" w:rsidRPr="00622D06" w:rsidRDefault="00622D06" w:rsidP="00031298">
            <w:pPr>
              <w:rPr>
                <w:rFonts w:cstheme="minorHAnsi"/>
              </w:rPr>
            </w:pPr>
          </w:p>
        </w:tc>
        <w:tc>
          <w:tcPr>
            <w:tcW w:w="1520" w:type="dxa"/>
          </w:tcPr>
          <w:p w:rsidR="00622D06" w:rsidRPr="00622D06" w:rsidRDefault="00622D06" w:rsidP="00031298">
            <w:pPr>
              <w:rPr>
                <w:rFonts w:cstheme="minorHAnsi"/>
              </w:rPr>
            </w:pPr>
          </w:p>
        </w:tc>
        <w:tc>
          <w:tcPr>
            <w:tcW w:w="1541" w:type="dxa"/>
          </w:tcPr>
          <w:p w:rsidR="00622D06" w:rsidRPr="00622D06" w:rsidRDefault="00622D06" w:rsidP="00031298">
            <w:pPr>
              <w:rPr>
                <w:rFonts w:cstheme="minorHAnsi"/>
              </w:rPr>
            </w:pPr>
          </w:p>
        </w:tc>
        <w:tc>
          <w:tcPr>
            <w:tcW w:w="1294" w:type="dxa"/>
          </w:tcPr>
          <w:p w:rsidR="00622D06" w:rsidRPr="00622D06" w:rsidRDefault="00622D06" w:rsidP="00031298">
            <w:pPr>
              <w:rPr>
                <w:rFonts w:cstheme="minorHAnsi"/>
              </w:rPr>
            </w:pPr>
          </w:p>
        </w:tc>
      </w:tr>
    </w:tbl>
    <w:p w:rsidR="00A664B4" w:rsidRPr="00622D06" w:rsidRDefault="00A664B4" w:rsidP="007748E7">
      <w:pPr>
        <w:spacing w:after="0" w:line="240" w:lineRule="auto"/>
        <w:rPr>
          <w:rFonts w:cstheme="minorHAnsi"/>
        </w:rPr>
      </w:pPr>
    </w:p>
    <w:p w:rsidR="007748E7" w:rsidRPr="007748E7" w:rsidRDefault="007748E7" w:rsidP="007748E7">
      <w:pPr>
        <w:rPr>
          <w:rFonts w:cstheme="minorHAnsi"/>
        </w:rPr>
      </w:pPr>
      <w:proofErr w:type="spellStart"/>
      <w:r w:rsidRPr="007748E7">
        <w:rPr>
          <w:rFonts w:cstheme="minorHAnsi"/>
        </w:rPr>
        <w:t>Mythril</w:t>
      </w:r>
      <w:proofErr w:type="spellEnd"/>
      <w:r w:rsidRPr="007748E7">
        <w:rPr>
          <w:rFonts w:cstheme="minorHAnsi"/>
        </w:rPr>
        <w:t xml:space="preserve"> способен обнаруживать большой спектр потенциальных проблем. Ко всем прочему, он умеет делать это все в реальном </w:t>
      </w:r>
      <w:proofErr w:type="spellStart"/>
      <w:r w:rsidRPr="007748E7">
        <w:rPr>
          <w:rFonts w:cstheme="minorHAnsi"/>
        </w:rPr>
        <w:t>блокчейне</w:t>
      </w:r>
      <w:proofErr w:type="spellEnd"/>
      <w:r w:rsidRPr="007748E7">
        <w:rPr>
          <w:rFonts w:cstheme="minorHAnsi"/>
        </w:rPr>
        <w:t xml:space="preserve">, находя по сигнатурам нужные контракты и уязвимости, строить красивые графы вызовов, форматировать отчеты. Также, </w:t>
      </w:r>
      <w:proofErr w:type="spellStart"/>
      <w:r w:rsidRPr="007748E7">
        <w:rPr>
          <w:rFonts w:cstheme="minorHAnsi"/>
        </w:rPr>
        <w:t>Mythril</w:t>
      </w:r>
      <w:proofErr w:type="spellEnd"/>
      <w:r w:rsidRPr="007748E7">
        <w:rPr>
          <w:rFonts w:cstheme="minorHAnsi"/>
        </w:rPr>
        <w:t xml:space="preserve"> позволяет писать собственные сценарии тестирования, предоставляя </w:t>
      </w:r>
      <w:proofErr w:type="spellStart"/>
      <w:r w:rsidRPr="007748E7">
        <w:rPr>
          <w:rFonts w:cstheme="minorHAnsi"/>
        </w:rPr>
        <w:t>python-based</w:t>
      </w:r>
      <w:proofErr w:type="spellEnd"/>
      <w:r w:rsidRPr="007748E7">
        <w:rPr>
          <w:rFonts w:cstheme="minorHAnsi"/>
        </w:rPr>
        <w:t xml:space="preserve"> интерфейс к контракту и позволяющие с произвольной степенью гибкости протестировать отдельные функции, зафиксировать значения параметров, или вообще реализовать собственную стратегию работы с дизассемблированным кодом.</w:t>
      </w:r>
    </w:p>
    <w:p w:rsidR="007748E7" w:rsidRPr="007748E7" w:rsidRDefault="007748E7" w:rsidP="007748E7">
      <w:pPr>
        <w:rPr>
          <w:rFonts w:cstheme="minorHAnsi"/>
        </w:rPr>
      </w:pPr>
      <w:r w:rsidRPr="007748E7">
        <w:rPr>
          <w:rFonts w:cstheme="minorHAnsi"/>
        </w:rPr>
        <w:lastRenderedPageBreak/>
        <w:t xml:space="preserve"> </w:t>
      </w:r>
    </w:p>
    <w:p w:rsidR="00053181" w:rsidRDefault="007748E7" w:rsidP="007748E7">
      <w:pPr>
        <w:rPr>
          <w:rFonts w:cstheme="minorHAnsi"/>
        </w:rPr>
      </w:pPr>
      <w:r w:rsidRPr="007748E7">
        <w:rPr>
          <w:rFonts w:cstheme="minorHAnsi"/>
        </w:rPr>
        <w:t xml:space="preserve">Я считаю, что </w:t>
      </w:r>
      <w:proofErr w:type="spellStart"/>
      <w:r w:rsidRPr="007748E7">
        <w:rPr>
          <w:rFonts w:cstheme="minorHAnsi"/>
        </w:rPr>
        <w:t>Mythril</w:t>
      </w:r>
      <w:proofErr w:type="spellEnd"/>
      <w:r w:rsidRPr="007748E7">
        <w:rPr>
          <w:rFonts w:cstheme="minorHAnsi"/>
        </w:rPr>
        <w:t xml:space="preserve"> — отличный и крайне мощный инструмент для анализа смарт-контрактов и на данный момент должен быть в арсенале любого аудитора. Он позволяет как минимум обратить внимание на критические части кода и обнаружить скрытые связи между переменными.</w:t>
      </w:r>
    </w:p>
    <w:p w:rsidR="007748E7" w:rsidRDefault="007748E7" w:rsidP="007748E7"/>
    <w:p w:rsidR="007748E7" w:rsidRPr="007748E7" w:rsidRDefault="007748E7" w:rsidP="007748E7">
      <w:r>
        <w:t>Подводя итоги, самой сбалансированной</w:t>
      </w:r>
      <w:r w:rsidRPr="007748E7">
        <w:t xml:space="preserve">, </w:t>
      </w:r>
      <w:r>
        <w:t>по моему мнению</w:t>
      </w:r>
      <w:r w:rsidRPr="007748E7">
        <w:t>,</w:t>
      </w:r>
      <w:r>
        <w:t xml:space="preserve"> связкой методики</w:t>
      </w:r>
      <w:r w:rsidRPr="007748E7">
        <w:t xml:space="preserve"> </w:t>
      </w:r>
      <w:r>
        <w:t xml:space="preserve">и инструмента является </w:t>
      </w:r>
      <w:r w:rsidRPr="007748E7">
        <w:rPr>
          <w:rFonts w:cstheme="minorHAnsi"/>
          <w:color w:val="000000"/>
        </w:rPr>
        <w:t>символьное выполнение</w:t>
      </w:r>
      <w:r>
        <w:rPr>
          <w:rFonts w:cstheme="minorHAnsi"/>
          <w:color w:val="000000"/>
        </w:rPr>
        <w:t xml:space="preserve"> + </w:t>
      </w:r>
      <w:proofErr w:type="spellStart"/>
      <w:r>
        <w:rPr>
          <w:rFonts w:cstheme="minorHAnsi"/>
          <w:color w:val="000000"/>
          <w:lang w:val="en-US"/>
        </w:rPr>
        <w:t>Mythril</w:t>
      </w:r>
      <w:proofErr w:type="spellEnd"/>
      <w:r>
        <w:rPr>
          <w:rFonts w:cstheme="minorHAnsi"/>
          <w:color w:val="000000"/>
        </w:rPr>
        <w:t>.</w:t>
      </w:r>
      <w:bookmarkStart w:id="3" w:name="_GoBack"/>
      <w:bookmarkEnd w:id="3"/>
    </w:p>
    <w:p w:rsidR="00053181" w:rsidRPr="008937BC" w:rsidRDefault="00053181"/>
    <w:sectPr w:rsidR="00053181" w:rsidRPr="008937BC">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66A" w:rsidRDefault="0099466A" w:rsidP="00622D06">
      <w:pPr>
        <w:spacing w:after="0" w:line="240" w:lineRule="auto"/>
      </w:pPr>
      <w:r>
        <w:separator/>
      </w:r>
    </w:p>
  </w:endnote>
  <w:endnote w:type="continuationSeparator" w:id="0">
    <w:p w:rsidR="0099466A" w:rsidRDefault="0099466A" w:rsidP="0062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erif;serif">
    <w:altName w:val="Arial"/>
    <w:panose1 w:val="00000000000000000000"/>
    <w:charset w:val="00"/>
    <w:family w:val="roman"/>
    <w:notTrueType/>
    <w:pitch w:val="default"/>
  </w:font>
  <w:font w:name="MuseoSansCyr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66A" w:rsidRDefault="0099466A" w:rsidP="00622D06">
      <w:pPr>
        <w:spacing w:after="0" w:line="240" w:lineRule="auto"/>
      </w:pPr>
      <w:r>
        <w:separator/>
      </w:r>
    </w:p>
  </w:footnote>
  <w:footnote w:type="continuationSeparator" w:id="0">
    <w:p w:rsidR="0099466A" w:rsidRDefault="0099466A" w:rsidP="0062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3" o:spid="_x0000_i1034" type="#_x0000_t75" alt="Галочка" style="width:15.7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" o:bullet="t">
        <v:imagedata r:id="rId1" o:title="" croptop="-7338f" cropbottom="-6832f"/>
      </v:shape>
    </w:pict>
  </w:numPicBullet>
  <w:abstractNum w:abstractNumId="0" w15:restartNumberingAfterBreak="0">
    <w:nsid w:val="060A5A72"/>
    <w:multiLevelType w:val="multilevel"/>
    <w:tmpl w:val="47CCEEBE"/>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72D7BF7"/>
    <w:multiLevelType w:val="multilevel"/>
    <w:tmpl w:val="FAA0957C"/>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831493F"/>
    <w:multiLevelType w:val="multilevel"/>
    <w:tmpl w:val="67164A04"/>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3D6047C2"/>
    <w:multiLevelType w:val="multilevel"/>
    <w:tmpl w:val="334A2140"/>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EE93AEE"/>
    <w:multiLevelType w:val="multilevel"/>
    <w:tmpl w:val="E990E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A402F5"/>
    <w:multiLevelType w:val="multilevel"/>
    <w:tmpl w:val="5FC8D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73C2573"/>
    <w:multiLevelType w:val="multilevel"/>
    <w:tmpl w:val="DE7AB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9"/>
    <w:rsid w:val="000375A3"/>
    <w:rsid w:val="00053181"/>
    <w:rsid w:val="001C1439"/>
    <w:rsid w:val="00324353"/>
    <w:rsid w:val="00384C10"/>
    <w:rsid w:val="00622D06"/>
    <w:rsid w:val="007748E7"/>
    <w:rsid w:val="0078110D"/>
    <w:rsid w:val="008165C2"/>
    <w:rsid w:val="00830966"/>
    <w:rsid w:val="008937BC"/>
    <w:rsid w:val="0099466A"/>
    <w:rsid w:val="00A0076A"/>
    <w:rsid w:val="00A664B4"/>
    <w:rsid w:val="00C573D6"/>
    <w:rsid w:val="00C5799E"/>
    <w:rsid w:val="00EC245A"/>
    <w:rsid w:val="00ED506D"/>
    <w:rsid w:val="00F808D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EB89"/>
  <w15:docId w15:val="{4B3781AE-936E-42C4-AF47-1B0D32FA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PT Serif;serif" w:hAnsi="PT Serif;serif" w:cs="OpenSymbol"/>
      <w:b w:val="0"/>
      <w:sz w:val="26"/>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PT Serif;serif" w:hAnsi="PT Serif;serif" w:cs="OpenSymbol"/>
      <w:b w:val="0"/>
      <w:sz w:val="26"/>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PT Serif;serif" w:hAnsi="PT Serif;serif" w:cs="OpenSymbol"/>
      <w:b w:val="0"/>
      <w:sz w:val="26"/>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ascii="PT Serif;serif" w:hAnsi="PT Serif;serif" w:cs="OpenSymbol"/>
      <w:b w:val="0"/>
      <w:sz w:val="26"/>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ascii="MuseoSansCyrl" w:hAnsi="MuseoSansCyrl" w:cs="OpenSymbol"/>
      <w:b w:val="0"/>
      <w:sz w:val="24"/>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PT Serif;serif" w:hAnsi="PT Serif;serif" w:cs="OpenSymbol"/>
      <w:b w:val="0"/>
      <w:sz w:val="26"/>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PT Serif;serif" w:hAnsi="PT Serif;serif" w:cs="OpenSymbol"/>
      <w:b w:val="0"/>
      <w:sz w:val="26"/>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ascii="PT Serif;serif" w:hAnsi="PT Serif;serif" w:cs="OpenSymbol"/>
      <w:b w:val="0"/>
      <w:sz w:val="26"/>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ascii="PT Serif;serif" w:hAnsi="PT Serif;serif" w:cs="OpenSymbol"/>
      <w:b w:val="0"/>
      <w:sz w:val="26"/>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347AD0"/>
    <w:pPr>
      <w:ind w:left="720"/>
      <w:contextualSpacing/>
    </w:pPr>
  </w:style>
  <w:style w:type="table" w:styleId="a7">
    <w:name w:val="Table Grid"/>
    <w:basedOn w:val="a1"/>
    <w:uiPriority w:val="39"/>
    <w:rsid w:val="00D62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622D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2D06"/>
    <w:rPr>
      <w:sz w:val="22"/>
    </w:rPr>
  </w:style>
  <w:style w:type="paragraph" w:styleId="aa">
    <w:name w:val="footer"/>
    <w:basedOn w:val="a"/>
    <w:link w:val="ab"/>
    <w:uiPriority w:val="99"/>
    <w:unhideWhenUsed/>
    <w:rsid w:val="00622D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2D0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361804">
      <w:bodyDiv w:val="1"/>
      <w:marLeft w:val="0"/>
      <w:marRight w:val="0"/>
      <w:marTop w:val="0"/>
      <w:marBottom w:val="0"/>
      <w:divBdr>
        <w:top w:val="none" w:sz="0" w:space="0" w:color="auto"/>
        <w:left w:val="none" w:sz="0" w:space="0" w:color="auto"/>
        <w:bottom w:val="none" w:sz="0" w:space="0" w:color="auto"/>
        <w:right w:val="none" w:sz="0" w:space="0" w:color="auto"/>
      </w:divBdr>
      <w:divsChild>
        <w:div w:id="760222762">
          <w:marLeft w:val="1170"/>
          <w:marRight w:val="735"/>
          <w:marTop w:val="0"/>
          <w:marBottom w:val="0"/>
          <w:divBdr>
            <w:top w:val="none" w:sz="0" w:space="0" w:color="auto"/>
            <w:left w:val="none" w:sz="0" w:space="0" w:color="auto"/>
            <w:bottom w:val="none" w:sz="0" w:space="0" w:color="auto"/>
            <w:right w:val="none" w:sz="0" w:space="0" w:color="auto"/>
          </w:divBdr>
        </w:div>
        <w:div w:id="520976293">
          <w:marLeft w:val="-60"/>
          <w:marRight w:val="75"/>
          <w:marTop w:val="0"/>
          <w:marBottom w:val="0"/>
          <w:divBdr>
            <w:top w:val="none" w:sz="0" w:space="0" w:color="auto"/>
            <w:left w:val="none" w:sz="0" w:space="0" w:color="auto"/>
            <w:bottom w:val="none" w:sz="0" w:space="0" w:color="auto"/>
            <w:right w:val="none" w:sz="0" w:space="0" w:color="auto"/>
          </w:divBdr>
        </w:div>
        <w:div w:id="305286842">
          <w:marLeft w:val="1170"/>
          <w:marRight w:val="735"/>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3162</Words>
  <Characters>18029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Arbuz</dc:creator>
  <dc:description/>
  <cp:lastModifiedBy>Kirill Arbuz</cp:lastModifiedBy>
  <cp:revision>16</cp:revision>
  <dcterms:created xsi:type="dcterms:W3CDTF">2020-04-05T17:01:00Z</dcterms:created>
  <dcterms:modified xsi:type="dcterms:W3CDTF">2020-05-30T20:35:00Z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