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866" w14:textId="77777777" w:rsidR="00F0678E" w:rsidRPr="00C36F78" w:rsidRDefault="00F0678E" w:rsidP="00F0678E">
      <w:pPr>
        <w:pStyle w:val="BodyText"/>
        <w:spacing w:before="90"/>
        <w:rPr>
          <w:rFonts w:ascii="Arial" w:hAnsi="Arial" w:cs="Arial"/>
          <w:color w:val="AF0000"/>
        </w:rPr>
      </w:pPr>
      <w:bookmarkStart w:id="0" w:name="_Hlk68637274"/>
      <w:bookmarkEnd w:id="0"/>
    </w:p>
    <w:tbl>
      <w:tblPr>
        <w:tblW w:w="0" w:type="auto"/>
        <w:jc w:val="center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2"/>
        <w:gridCol w:w="5528"/>
      </w:tblGrid>
      <w:tr w:rsidR="00F0678E" w:rsidRPr="000F601D" w14:paraId="377A6C63" w14:textId="77777777" w:rsidTr="00735EC5">
        <w:trPr>
          <w:trHeight w:val="415"/>
          <w:jc w:val="center"/>
        </w:trPr>
        <w:tc>
          <w:tcPr>
            <w:tcW w:w="10380" w:type="dxa"/>
            <w:gridSpan w:val="2"/>
            <w:shd w:val="clear" w:color="auto" w:fill="F5BDBD"/>
            <w:vAlign w:val="center"/>
          </w:tcPr>
          <w:p w14:paraId="5208D258" w14:textId="0BE7CFCE" w:rsidR="00F0678E" w:rsidRPr="00C36F78" w:rsidRDefault="00F0678E" w:rsidP="00F0678E">
            <w:pPr>
              <w:pStyle w:val="TableParagraph"/>
              <w:spacing w:before="78"/>
              <w:jc w:val="center"/>
              <w:rPr>
                <w:b/>
              </w:rPr>
            </w:pPr>
            <w:r w:rsidRPr="00C36F78">
              <w:rPr>
                <w:b/>
              </w:rPr>
              <w:t xml:space="preserve">Fisica Sperimentale I – prof. Dallera – </w:t>
            </w:r>
            <w:r w:rsidR="00735EC5">
              <w:rPr>
                <w:b/>
              </w:rPr>
              <w:t xml:space="preserve">anno </w:t>
            </w:r>
            <w:r w:rsidRPr="00C36F78">
              <w:rPr>
                <w:b/>
              </w:rPr>
              <w:t>2020-2021</w:t>
            </w:r>
          </w:p>
        </w:tc>
      </w:tr>
      <w:tr w:rsidR="00F0678E" w:rsidRPr="00C36F78" w14:paraId="7E6E5939" w14:textId="77777777" w:rsidTr="00735EC5">
        <w:trPr>
          <w:trHeight w:val="252"/>
          <w:jc w:val="center"/>
        </w:trPr>
        <w:tc>
          <w:tcPr>
            <w:tcW w:w="4852" w:type="dxa"/>
            <w:shd w:val="clear" w:color="auto" w:fill="F5BDBD"/>
          </w:tcPr>
          <w:p w14:paraId="6E9CD373" w14:textId="77777777" w:rsidR="00F0678E" w:rsidRPr="00C36F78" w:rsidRDefault="00F0678E" w:rsidP="00C47452">
            <w:pPr>
              <w:pStyle w:val="TableParagraph"/>
              <w:spacing w:line="232" w:lineRule="exact"/>
              <w:ind w:left="54"/>
              <w:jc w:val="center"/>
              <w:rPr>
                <w:sz w:val="17"/>
              </w:rPr>
            </w:pPr>
            <w:r w:rsidRPr="00C36F78">
              <w:rPr>
                <w:b/>
                <w:bCs/>
                <w:w w:val="105"/>
              </w:rPr>
              <w:t>Nome:</w:t>
            </w:r>
            <w:r w:rsidRPr="00C36F78">
              <w:rPr>
                <w:w w:val="105"/>
              </w:rPr>
              <w:t xml:space="preserve"> Filippo</w:t>
            </w:r>
          </w:p>
        </w:tc>
        <w:tc>
          <w:tcPr>
            <w:tcW w:w="5528" w:type="dxa"/>
            <w:shd w:val="clear" w:color="auto" w:fill="F5BDBD"/>
            <w:vAlign w:val="center"/>
          </w:tcPr>
          <w:p w14:paraId="1168D98B" w14:textId="77777777" w:rsidR="00F0678E" w:rsidRPr="00C36F78" w:rsidRDefault="00F0678E" w:rsidP="00C47452">
            <w:pPr>
              <w:pStyle w:val="TableParagraph"/>
              <w:spacing w:line="232" w:lineRule="exact"/>
              <w:ind w:left="53"/>
              <w:jc w:val="center"/>
            </w:pPr>
            <w:r w:rsidRPr="00C36F78">
              <w:rPr>
                <w:b/>
                <w:bCs/>
                <w:w w:val="105"/>
              </w:rPr>
              <w:t>Cognome:</w:t>
            </w:r>
            <w:r w:rsidRPr="00C36F78">
              <w:rPr>
                <w:w w:val="105"/>
              </w:rPr>
              <w:t xml:space="preserve"> Sergenti</w:t>
            </w:r>
          </w:p>
        </w:tc>
      </w:tr>
      <w:tr w:rsidR="00F0678E" w:rsidRPr="00C36F78" w14:paraId="2F4AEA54" w14:textId="77777777" w:rsidTr="00735EC5">
        <w:trPr>
          <w:trHeight w:val="253"/>
          <w:jc w:val="center"/>
        </w:trPr>
        <w:tc>
          <w:tcPr>
            <w:tcW w:w="4852" w:type="dxa"/>
            <w:shd w:val="clear" w:color="auto" w:fill="F5BDBD"/>
          </w:tcPr>
          <w:p w14:paraId="6A61D498" w14:textId="77777777" w:rsidR="00F0678E" w:rsidRPr="00C36F78" w:rsidRDefault="00F0678E" w:rsidP="00C47452">
            <w:pPr>
              <w:pStyle w:val="TableParagraph"/>
              <w:spacing w:line="234" w:lineRule="exact"/>
              <w:ind w:left="54"/>
              <w:jc w:val="center"/>
            </w:pPr>
            <w:r w:rsidRPr="00C36F78">
              <w:rPr>
                <w:b/>
                <w:bCs/>
              </w:rPr>
              <w:t>Matricola:</w:t>
            </w:r>
            <w:r w:rsidRPr="00C36F78">
              <w:t xml:space="preserve"> 954997</w:t>
            </w:r>
          </w:p>
        </w:tc>
        <w:tc>
          <w:tcPr>
            <w:tcW w:w="5528" w:type="dxa"/>
            <w:shd w:val="clear" w:color="auto" w:fill="F5BDBD"/>
            <w:vAlign w:val="center"/>
          </w:tcPr>
          <w:p w14:paraId="4625B2D8" w14:textId="77777777" w:rsidR="00F0678E" w:rsidRPr="00C36F78" w:rsidRDefault="00F0678E" w:rsidP="00C47452">
            <w:pPr>
              <w:pStyle w:val="TableParagraph"/>
              <w:spacing w:line="234" w:lineRule="exact"/>
              <w:ind w:left="53"/>
              <w:jc w:val="center"/>
            </w:pPr>
            <w:r w:rsidRPr="00C36F78">
              <w:rPr>
                <w:b/>
                <w:bCs/>
                <w:w w:val="105"/>
              </w:rPr>
              <w:t>Codice Persona:</w:t>
            </w:r>
            <w:r w:rsidRPr="00C36F78">
              <w:rPr>
                <w:w w:val="105"/>
              </w:rPr>
              <w:t xml:space="preserve"> 10743161</w:t>
            </w:r>
          </w:p>
        </w:tc>
      </w:tr>
    </w:tbl>
    <w:p w14:paraId="3C13D234" w14:textId="7D1A5C6A" w:rsidR="00F0678E" w:rsidRDefault="00F0678E" w:rsidP="00F0678E">
      <w:pPr>
        <w:pStyle w:val="BodyText"/>
        <w:rPr>
          <w:rFonts w:ascii="Arial" w:hAnsi="Arial" w:cs="Arial"/>
        </w:rPr>
      </w:pPr>
    </w:p>
    <w:p w14:paraId="775856F3" w14:textId="77777777" w:rsidR="003E2F21" w:rsidRPr="00C36F78" w:rsidRDefault="003E2F21" w:rsidP="00F0678E">
      <w:pPr>
        <w:pStyle w:val="BodyText"/>
        <w:rPr>
          <w:rFonts w:ascii="Arial" w:hAnsi="Arial" w:cs="Arial"/>
        </w:rPr>
      </w:pPr>
    </w:p>
    <w:p w14:paraId="2ED1BD0A" w14:textId="4B7EAC17" w:rsidR="00F0678E" w:rsidRDefault="00F0678E" w:rsidP="003E2F21">
      <w:pPr>
        <w:spacing w:before="90"/>
        <w:jc w:val="center"/>
        <w:rPr>
          <w:rFonts w:ascii="Arial" w:hAnsi="Arial" w:cs="Arial"/>
          <w:b/>
          <w:sz w:val="32"/>
          <w:lang w:val="it-IT"/>
        </w:rPr>
      </w:pPr>
      <w:r w:rsidRPr="00C36F78">
        <w:rPr>
          <w:rFonts w:ascii="Arial" w:hAnsi="Arial" w:cs="Arial"/>
          <w:b/>
          <w:sz w:val="32"/>
          <w:lang w:val="it-IT"/>
        </w:rPr>
        <w:t>LEGGI DELLA CALORIMETRIA</w:t>
      </w:r>
      <w:r w:rsidR="003E2F21">
        <w:rPr>
          <w:rFonts w:ascii="Arial" w:hAnsi="Arial" w:cs="Arial"/>
          <w:b/>
          <w:sz w:val="32"/>
          <w:lang w:val="it-IT"/>
        </w:rPr>
        <w:t xml:space="preserve"> E BILANCIA DI ARCHIMEDE</w:t>
      </w:r>
      <w:r w:rsidR="003E2F21" w:rsidRPr="003E2F21">
        <w:rPr>
          <w:noProof/>
          <w:lang w:val="it-IT"/>
        </w:rPr>
        <w:t xml:space="preserve"> </w:t>
      </w:r>
    </w:p>
    <w:p w14:paraId="559CD814" w14:textId="77777777" w:rsidR="003E2F21" w:rsidRPr="00C36F78" w:rsidRDefault="003E2F21" w:rsidP="003E2F21">
      <w:pPr>
        <w:spacing w:before="90"/>
        <w:jc w:val="center"/>
        <w:rPr>
          <w:rFonts w:ascii="Arial" w:hAnsi="Arial" w:cs="Arial"/>
          <w:b/>
          <w:sz w:val="32"/>
          <w:lang w:val="it-IT"/>
        </w:rPr>
      </w:pPr>
    </w:p>
    <w:p w14:paraId="5557199C" w14:textId="50280E13" w:rsidR="00F0678E" w:rsidRPr="00F7084C" w:rsidRDefault="00F0678E" w:rsidP="00F7084C">
      <w:pPr>
        <w:shd w:val="clear" w:color="auto" w:fill="F5BDBD"/>
        <w:spacing w:line="240" w:lineRule="auto"/>
        <w:jc w:val="center"/>
        <w:rPr>
          <w:rFonts w:ascii="Arial" w:hAnsi="Arial" w:cs="Arial"/>
          <w:b/>
          <w:sz w:val="28"/>
          <w:lang w:val="it-IT"/>
        </w:rPr>
      </w:pPr>
      <w:r w:rsidRPr="00C36F78">
        <w:rPr>
          <w:rFonts w:ascii="Arial" w:hAnsi="Arial" w:cs="Arial"/>
          <w:b/>
          <w:sz w:val="28"/>
          <w:lang w:val="it-IT"/>
        </w:rPr>
        <w:t>Apparato sperimentale e strumentazione utilizzata</w:t>
      </w:r>
    </w:p>
    <w:p w14:paraId="6A307106" w14:textId="02D6F080" w:rsidR="0009498A" w:rsidRPr="00C36F78" w:rsidRDefault="00735EC5" w:rsidP="00F0678E">
      <w:pPr>
        <w:spacing w:line="276" w:lineRule="auto"/>
        <w:jc w:val="both"/>
        <w:rPr>
          <w:rFonts w:ascii="Arial" w:hAnsi="Arial" w:cs="Arial"/>
          <w:b/>
          <w:bCs/>
          <w:shd w:val="clear" w:color="auto" w:fill="FFD2B2"/>
          <w:lang w:val="it-IT"/>
        </w:rPr>
      </w:pPr>
      <w:r w:rsidRPr="00C36F78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6432" behindDoc="1" locked="0" layoutInCell="1" allowOverlap="1" wp14:anchorId="7742FEDD" wp14:editId="763A7D44">
            <wp:simplePos x="0" y="0"/>
            <wp:positionH relativeFrom="column">
              <wp:posOffset>2954655</wp:posOffset>
            </wp:positionH>
            <wp:positionV relativeFrom="paragraph">
              <wp:posOffset>116840</wp:posOffset>
            </wp:positionV>
            <wp:extent cx="1499870" cy="1499870"/>
            <wp:effectExtent l="0" t="0" r="5080" b="5080"/>
            <wp:wrapTight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ight>
            <wp:docPr id="4" name="Picture 4" descr="A close-up of a microsco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icrosco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F78">
        <w:rPr>
          <w:rFonts w:ascii="Arial" w:hAnsi="Arial" w:cs="Arial"/>
          <w:b/>
          <w:bCs/>
          <w:noProof/>
          <w:shd w:val="clear" w:color="auto" w:fill="FFFFFF" w:themeFill="background1"/>
          <w:lang w:val="it-IT"/>
        </w:rPr>
        <w:drawing>
          <wp:anchor distT="0" distB="0" distL="114300" distR="114300" simplePos="0" relativeHeight="251664384" behindDoc="1" locked="0" layoutInCell="1" allowOverlap="1" wp14:anchorId="1F567E25" wp14:editId="7A021BB9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1511935" cy="1511935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7" name="Picture 7" descr="A close-up of a loc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loc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8A" w:rsidRPr="00C36F78">
        <w:rPr>
          <w:rFonts w:ascii="Arial" w:hAnsi="Arial" w:cs="Arial"/>
          <w:b/>
          <w:bCs/>
          <w:noProof/>
          <w:shd w:val="clear" w:color="auto" w:fill="FFFFFF" w:themeFill="background1"/>
          <w:lang w:val="it-IT"/>
        </w:rPr>
        <w:drawing>
          <wp:inline distT="0" distB="0" distL="0" distR="0" wp14:anchorId="541CD2A4" wp14:editId="53599032">
            <wp:extent cx="2321719" cy="17425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97" cy="17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E1A2" w14:textId="7D6C57E1" w:rsidR="0009498A" w:rsidRPr="009A68A0" w:rsidRDefault="0009498A" w:rsidP="00F0678E">
      <w:pPr>
        <w:spacing w:line="276" w:lineRule="auto"/>
        <w:jc w:val="both"/>
        <w:rPr>
          <w:rFonts w:ascii="Arial" w:hAnsi="Arial" w:cs="Arial"/>
          <w:b/>
          <w:bCs/>
          <w:shd w:val="clear" w:color="auto" w:fill="FFD2B2"/>
          <w:lang w:val="it-IT"/>
        </w:rPr>
      </w:pPr>
    </w:p>
    <w:p w14:paraId="2CFB8210" w14:textId="4957224C" w:rsidR="00F0678E" w:rsidRPr="009A68A0" w:rsidRDefault="0095068D" w:rsidP="009A68A0">
      <w:pPr>
        <w:spacing w:line="276" w:lineRule="auto"/>
        <w:jc w:val="both"/>
        <w:rPr>
          <w:rFonts w:ascii="Arial" w:hAnsi="Arial" w:cs="Arial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 xml:space="preserve">Contenitore: </w:t>
      </w:r>
      <w:r w:rsidRPr="009A68A0">
        <w:rPr>
          <w:rFonts w:ascii="Arial" w:hAnsi="Arial" w:cs="Arial"/>
          <w:b/>
          <w:bCs/>
          <w:lang w:val="it-IT"/>
        </w:rPr>
        <w:t xml:space="preserve"> </w:t>
      </w:r>
      <w:r w:rsidRPr="009A68A0">
        <w:rPr>
          <w:rFonts w:ascii="Arial" w:hAnsi="Arial" w:cs="Arial"/>
          <w:lang w:val="it-IT"/>
        </w:rPr>
        <w:t>resistente alle dispersioni termiche, graduato: sensibilità 50</w:t>
      </w:r>
      <w:r w:rsidR="000F601D">
        <w:rPr>
          <w:rFonts w:ascii="Arial" w:hAnsi="Arial" w:cs="Arial"/>
          <w:lang w:val="it-IT"/>
        </w:rPr>
        <w:t xml:space="preserve"> </w:t>
      </w:r>
      <w:r w:rsidRPr="009A68A0">
        <w:rPr>
          <w:rFonts w:ascii="Arial" w:hAnsi="Arial" w:cs="Arial"/>
          <w:lang w:val="it-IT"/>
        </w:rPr>
        <w:t>m</w:t>
      </w:r>
      <w:r w:rsidR="000F601D">
        <w:rPr>
          <w:rFonts w:ascii="Arial" w:hAnsi="Arial" w:cs="Arial"/>
          <w:lang w:val="it-IT"/>
        </w:rPr>
        <w:t>L</w:t>
      </w:r>
      <w:r w:rsidRPr="009A68A0">
        <w:rPr>
          <w:rFonts w:ascii="Arial" w:hAnsi="Arial" w:cs="Arial"/>
          <w:lang w:val="it-IT"/>
        </w:rPr>
        <w:t>, capacità massima 500</w:t>
      </w:r>
      <w:r w:rsidR="000F601D">
        <w:rPr>
          <w:rFonts w:ascii="Arial" w:hAnsi="Arial" w:cs="Arial"/>
          <w:lang w:val="it-IT"/>
        </w:rPr>
        <w:t xml:space="preserve"> </w:t>
      </w:r>
      <w:r w:rsidRPr="009A68A0">
        <w:rPr>
          <w:rFonts w:ascii="Arial" w:hAnsi="Arial" w:cs="Arial"/>
          <w:lang w:val="it-IT"/>
        </w:rPr>
        <w:t>m</w:t>
      </w:r>
      <w:r w:rsidR="000F601D">
        <w:rPr>
          <w:rFonts w:ascii="Arial" w:hAnsi="Arial" w:cs="Arial"/>
          <w:lang w:val="it-IT"/>
        </w:rPr>
        <w:t>L</w:t>
      </w:r>
      <w:r w:rsidRPr="009A68A0">
        <w:rPr>
          <w:rFonts w:ascii="Arial" w:hAnsi="Arial" w:cs="Arial"/>
          <w:lang w:val="it-IT"/>
        </w:rPr>
        <w:t>.</w:t>
      </w:r>
    </w:p>
    <w:p w14:paraId="758411E0" w14:textId="5A405D34" w:rsidR="009A68A0" w:rsidRPr="009A68A0" w:rsidRDefault="009A68A0" w:rsidP="009A68A0">
      <w:pPr>
        <w:shd w:val="clear" w:color="auto" w:fill="FFFFFF" w:themeFill="background1"/>
        <w:spacing w:line="276" w:lineRule="auto"/>
        <w:jc w:val="both"/>
        <w:rPr>
          <w:rFonts w:ascii="Arial" w:hAnsi="Arial" w:cs="Arial"/>
          <w:color w:val="0F1111"/>
          <w:shd w:val="clear" w:color="auto" w:fill="FFFFFF" w:themeFill="background1"/>
          <w:lang w:val="it-IT"/>
        </w:rPr>
      </w:pPr>
      <w:r w:rsidRPr="009A68A0">
        <w:rPr>
          <w:rFonts w:ascii="Arial" w:hAnsi="Arial" w:cs="Arial"/>
          <w:b/>
          <w:bCs/>
          <w:color w:val="0F1111"/>
          <w:shd w:val="clear" w:color="auto" w:fill="F5BDBD"/>
          <w:lang w:val="it-IT"/>
        </w:rPr>
        <w:t>Pentolino:</w:t>
      </w:r>
      <w:r w:rsidRPr="009A68A0">
        <w:rPr>
          <w:rFonts w:ascii="Arial" w:hAnsi="Arial" w:cs="Arial"/>
          <w:color w:val="0F1111"/>
          <w:shd w:val="clear" w:color="auto" w:fill="FFFFFF" w:themeFill="background1"/>
          <w:lang w:val="it-IT"/>
        </w:rPr>
        <w:t xml:space="preserve"> utilizzato per portare l’acqua ad ebollizione</w:t>
      </w:r>
      <w:r w:rsidR="000F601D">
        <w:rPr>
          <w:rFonts w:ascii="Arial" w:hAnsi="Arial" w:cs="Arial"/>
          <w:color w:val="0F1111"/>
          <w:shd w:val="clear" w:color="auto" w:fill="FFFFFF" w:themeFill="background1"/>
          <w:lang w:val="it-IT"/>
        </w:rPr>
        <w:t xml:space="preserve"> (100 °C)</w:t>
      </w:r>
    </w:p>
    <w:p w14:paraId="78BC2BF2" w14:textId="4B9E2C8C" w:rsidR="009A68A0" w:rsidRPr="009A68A0" w:rsidRDefault="009A68A0" w:rsidP="009A68A0">
      <w:pPr>
        <w:shd w:val="clear" w:color="auto" w:fill="FFFFFF" w:themeFill="background1"/>
        <w:spacing w:line="276" w:lineRule="auto"/>
        <w:jc w:val="both"/>
        <w:rPr>
          <w:rFonts w:ascii="Arial" w:hAnsi="Arial" w:cs="Arial"/>
          <w:color w:val="0F1111"/>
          <w:shd w:val="clear" w:color="auto" w:fill="FFFFFF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>Termometro digitale:</w:t>
      </w:r>
      <w:r w:rsidRPr="009A68A0">
        <w:rPr>
          <w:rFonts w:ascii="Arial" w:hAnsi="Arial" w:cs="Arial"/>
          <w:color w:val="0F1111"/>
          <w:shd w:val="clear" w:color="auto" w:fill="FFFFFF"/>
          <w:lang w:val="it-IT"/>
        </w:rPr>
        <w:t xml:space="preserve"> sensibilità 0.1°C,  intervallo massimo di misurazione  -50, +300 °C.</w:t>
      </w:r>
    </w:p>
    <w:p w14:paraId="0E1FD965" w14:textId="16588BBD" w:rsidR="009A68A0" w:rsidRPr="009A68A0" w:rsidRDefault="009A68A0" w:rsidP="009A68A0">
      <w:pPr>
        <w:shd w:val="clear" w:color="auto" w:fill="FFFFFF" w:themeFill="background1"/>
        <w:spacing w:line="276" w:lineRule="auto"/>
        <w:jc w:val="both"/>
        <w:rPr>
          <w:rFonts w:ascii="Arial" w:hAnsi="Arial" w:cs="Arial"/>
          <w:color w:val="0F1111"/>
          <w:shd w:val="clear" w:color="auto" w:fill="FFFFFF" w:themeFill="background1"/>
          <w:lang w:val="it-IT"/>
        </w:rPr>
      </w:pPr>
      <w:r w:rsidRPr="009A68A0">
        <w:rPr>
          <w:rFonts w:ascii="Arial" w:hAnsi="Arial" w:cs="Arial"/>
          <w:b/>
          <w:bCs/>
          <w:color w:val="0F1111"/>
          <w:shd w:val="clear" w:color="auto" w:fill="F5BDBD"/>
          <w:lang w:val="it-IT"/>
        </w:rPr>
        <w:t>Bilancia digitale:</w:t>
      </w:r>
      <w:r w:rsidRPr="009A68A0">
        <w:rPr>
          <w:rFonts w:ascii="Arial" w:hAnsi="Arial" w:cs="Arial"/>
          <w:color w:val="0F1111"/>
          <w:shd w:val="clear" w:color="auto" w:fill="FFFFFF" w:themeFill="background1"/>
          <w:lang w:val="it-IT"/>
        </w:rPr>
        <w:t xml:space="preserve"> sensibilità 1g, portata 5Kg.</w:t>
      </w:r>
    </w:p>
    <w:p w14:paraId="40CB8944" w14:textId="2D0AB012" w:rsidR="009A68A0" w:rsidRPr="009A68A0" w:rsidRDefault="009A68A0" w:rsidP="009A68A0">
      <w:pPr>
        <w:spacing w:line="276" w:lineRule="auto"/>
        <w:jc w:val="both"/>
        <w:rPr>
          <w:rFonts w:ascii="Arial" w:hAnsi="Arial" w:cs="Arial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>Vari oggetti:</w:t>
      </w:r>
      <w:r w:rsidRPr="009A68A0">
        <w:rPr>
          <w:rFonts w:ascii="Arial" w:hAnsi="Arial" w:cs="Arial"/>
          <w:lang w:val="it-IT"/>
        </w:rPr>
        <w:t xml:space="preserve"> molletta da bucato, uovo, fragola, lampadina, chiave, lucchetto, bullone con dadi</w:t>
      </w:r>
      <w:r w:rsidR="00E67B07">
        <w:rPr>
          <w:rFonts w:ascii="Arial" w:hAnsi="Arial" w:cs="Arial"/>
          <w:lang w:val="it-IT"/>
        </w:rPr>
        <w:t>.</w:t>
      </w:r>
    </w:p>
    <w:p w14:paraId="0BACA17F" w14:textId="191001B3" w:rsidR="009A68A0" w:rsidRPr="009A68A0" w:rsidRDefault="009A68A0" w:rsidP="009A68A0">
      <w:pPr>
        <w:spacing w:line="276" w:lineRule="auto"/>
        <w:jc w:val="both"/>
        <w:rPr>
          <w:rFonts w:ascii="Arial" w:hAnsi="Arial" w:cs="Arial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>Filo da cucito:</w:t>
      </w:r>
      <w:r w:rsidRPr="009A68A0">
        <w:rPr>
          <w:rFonts w:ascii="Arial" w:hAnsi="Arial" w:cs="Arial"/>
          <w:lang w:val="it-IT"/>
        </w:rPr>
        <w:t xml:space="preserve"> per sospendere gli oggetti, nell’acqua e studiare la spinta di archimede.</w:t>
      </w:r>
    </w:p>
    <w:p w14:paraId="41B9A1DB" w14:textId="05F0B933" w:rsidR="009A68A0" w:rsidRPr="009A68A0" w:rsidRDefault="009A68A0" w:rsidP="009A68A0">
      <w:pPr>
        <w:spacing w:line="276" w:lineRule="auto"/>
        <w:jc w:val="both"/>
        <w:rPr>
          <w:rFonts w:ascii="Arial" w:hAnsi="Arial" w:cs="Arial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>Smartphone:</w:t>
      </w:r>
      <w:r w:rsidRPr="009A68A0">
        <w:rPr>
          <w:rFonts w:ascii="Arial" w:hAnsi="Arial" w:cs="Arial"/>
          <w:lang w:val="it-IT"/>
        </w:rPr>
        <w:t xml:space="preserve"> utilizzato per registrare l’input video.</w:t>
      </w:r>
    </w:p>
    <w:p w14:paraId="507F2A2C" w14:textId="5DF57EB1" w:rsidR="009A68A0" w:rsidRPr="009A68A0" w:rsidRDefault="009A68A0" w:rsidP="009A68A0">
      <w:pPr>
        <w:spacing w:line="276" w:lineRule="auto"/>
        <w:jc w:val="both"/>
        <w:rPr>
          <w:rFonts w:ascii="Arial" w:hAnsi="Arial" w:cs="Arial"/>
          <w:lang w:val="it-IT"/>
        </w:rPr>
      </w:pPr>
      <w:r w:rsidRPr="009A68A0">
        <w:rPr>
          <w:rFonts w:ascii="Arial" w:hAnsi="Arial" w:cs="Arial"/>
          <w:b/>
          <w:bCs/>
          <w:shd w:val="clear" w:color="auto" w:fill="F5BDBD"/>
          <w:lang w:val="it-IT"/>
        </w:rPr>
        <w:t>Microsoft Excel:</w:t>
      </w:r>
      <w:r w:rsidRPr="009A68A0">
        <w:rPr>
          <w:rFonts w:ascii="Arial" w:hAnsi="Arial" w:cs="Arial"/>
          <w:lang w:val="it-IT"/>
        </w:rPr>
        <w:t xml:space="preserve"> utilizzato per analizzare i dati provenienti da termometro e smartphone.</w:t>
      </w:r>
    </w:p>
    <w:p w14:paraId="249AB324" w14:textId="77777777" w:rsidR="0095068D" w:rsidRPr="009A68A0" w:rsidRDefault="0095068D" w:rsidP="0095068D">
      <w:pPr>
        <w:spacing w:line="276" w:lineRule="auto"/>
        <w:jc w:val="both"/>
        <w:rPr>
          <w:rFonts w:ascii="Arial" w:hAnsi="Arial" w:cs="Arial"/>
          <w:lang w:val="it-IT"/>
        </w:rPr>
      </w:pPr>
    </w:p>
    <w:p w14:paraId="266D225E" w14:textId="5C79D21B" w:rsidR="00C36F78" w:rsidRPr="00D52D65" w:rsidRDefault="00F0678E" w:rsidP="00D52D65">
      <w:pPr>
        <w:shd w:val="clear" w:color="auto" w:fill="F5BDBD"/>
        <w:spacing w:line="240" w:lineRule="auto"/>
        <w:jc w:val="center"/>
        <w:rPr>
          <w:rFonts w:ascii="Arial" w:hAnsi="Arial" w:cs="Arial"/>
          <w:b/>
          <w:sz w:val="28"/>
          <w:lang w:val="it-IT"/>
        </w:rPr>
      </w:pPr>
      <w:r w:rsidRPr="00C36F78">
        <w:rPr>
          <w:rFonts w:ascii="Arial" w:hAnsi="Arial" w:cs="Arial"/>
          <w:b/>
          <w:sz w:val="28"/>
          <w:lang w:val="it-IT"/>
        </w:rPr>
        <w:t>Grafico dei risultati</w:t>
      </w:r>
    </w:p>
    <w:p w14:paraId="00930B9C" w14:textId="11743B4D" w:rsidR="00F7084C" w:rsidRPr="00F7084C" w:rsidRDefault="00D52D65" w:rsidP="00735EC5">
      <w:pPr>
        <w:spacing w:before="91"/>
        <w:jc w:val="center"/>
        <w:rPr>
          <w:rFonts w:ascii="Arial" w:hAnsi="Arial" w:cs="Arial"/>
          <w:b/>
          <w:lang w:val="it-IT"/>
        </w:rPr>
      </w:pPr>
      <w:r>
        <w:rPr>
          <w:noProof/>
        </w:rPr>
        <w:drawing>
          <wp:inline distT="0" distB="0" distL="0" distR="0" wp14:anchorId="1F32D097" wp14:editId="4036CD71">
            <wp:extent cx="3368040" cy="1979295"/>
            <wp:effectExtent l="0" t="0" r="381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6AD5C-D879-4513-9D3E-B6CD918E5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CC922" wp14:editId="2DDFA165">
            <wp:extent cx="3268980" cy="1976120"/>
            <wp:effectExtent l="0" t="0" r="762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0BE031E-2EAA-4E00-81AB-D871C5BC4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31E42F" w14:textId="53967B5C" w:rsidR="00F7084C" w:rsidRPr="00F7084C" w:rsidRDefault="00F7084C" w:rsidP="00F7084C">
      <w:pPr>
        <w:pStyle w:val="NormalWeb"/>
        <w:spacing w:before="441" w:beforeAutospacing="0" w:after="0" w:afterAutospacing="0"/>
        <w:rPr>
          <w:rFonts w:ascii="Arial" w:hAnsi="Arial" w:cs="Arial"/>
          <w:color w:val="3E3E3E"/>
          <w:sz w:val="20"/>
          <w:szCs w:val="20"/>
          <w:lang w:val="it-IT"/>
        </w:rPr>
      </w:pPr>
      <w:r>
        <w:rPr>
          <w:rFonts w:ascii="Arial" w:hAnsi="Arial" w:cs="Arial"/>
          <w:color w:val="3E3E3E"/>
          <w:sz w:val="21"/>
          <w:szCs w:val="21"/>
          <w:lang w:val="it-IT"/>
        </w:rPr>
        <w:t xml:space="preserve">                       </w:t>
      </w:r>
      <w:r w:rsidRPr="00F7084C">
        <w:rPr>
          <w:rFonts w:ascii="Arial" w:hAnsi="Arial" w:cs="Arial"/>
          <w:color w:val="3E3E3E"/>
          <w:sz w:val="20"/>
          <w:szCs w:val="20"/>
          <w:lang w:val="it-IT"/>
        </w:rPr>
        <w:t xml:space="preserve">                  </w:t>
      </w:r>
      <w:r>
        <w:rPr>
          <w:rFonts w:ascii="Arial" w:hAnsi="Arial" w:cs="Arial"/>
          <w:color w:val="3E3E3E"/>
          <w:sz w:val="20"/>
          <w:szCs w:val="20"/>
          <w:lang w:val="it-IT"/>
        </w:rPr>
        <w:t xml:space="preserve">   </w:t>
      </w:r>
      <w:r w:rsidRPr="00F7084C">
        <w:rPr>
          <w:rFonts w:ascii="Arial" w:hAnsi="Arial" w:cs="Arial"/>
          <w:color w:val="3E3E3E"/>
          <w:sz w:val="20"/>
          <w:szCs w:val="20"/>
          <w:lang w:val="it-IT"/>
        </w:rPr>
        <w:t xml:space="preserve">  Fig.1                             </w:t>
      </w:r>
      <w:r>
        <w:rPr>
          <w:rFonts w:ascii="Arial" w:hAnsi="Arial" w:cs="Arial"/>
          <w:color w:val="3E3E3E"/>
          <w:sz w:val="20"/>
          <w:szCs w:val="20"/>
          <w:lang w:val="it-IT"/>
        </w:rPr>
        <w:t xml:space="preserve">     </w:t>
      </w:r>
      <w:r w:rsidRPr="00F7084C">
        <w:rPr>
          <w:rFonts w:ascii="Arial" w:hAnsi="Arial" w:cs="Arial"/>
          <w:color w:val="3E3E3E"/>
          <w:sz w:val="20"/>
          <w:szCs w:val="20"/>
          <w:lang w:val="it-IT"/>
        </w:rPr>
        <w:t xml:space="preserve">                                                     Fig.2 </w:t>
      </w:r>
    </w:p>
    <w:p w14:paraId="03BF9574" w14:textId="5EE925AF" w:rsidR="00C36F78" w:rsidRDefault="00F7084C" w:rsidP="00F71992">
      <w:pPr>
        <w:pStyle w:val="NormalWeb"/>
        <w:spacing w:before="441" w:beforeAutospacing="0" w:after="0" w:afterAutospacing="0"/>
        <w:jc w:val="center"/>
        <w:rPr>
          <w:rFonts w:ascii="Arial" w:hAnsi="Arial" w:cs="Arial"/>
          <w:color w:val="3E3E3E"/>
          <w:sz w:val="21"/>
          <w:szCs w:val="21"/>
          <w:lang w:val="it-IT"/>
        </w:rPr>
      </w:pPr>
      <w:r>
        <w:rPr>
          <w:rFonts w:ascii="Arial" w:hAnsi="Arial" w:cs="Arial"/>
          <w:color w:val="3E3E3E"/>
          <w:sz w:val="21"/>
          <w:szCs w:val="21"/>
          <w:lang w:val="it-IT"/>
        </w:rPr>
        <w:t>I grafici</w:t>
      </w:r>
      <w:r w:rsidRPr="00D52D65">
        <w:rPr>
          <w:rFonts w:ascii="Arial" w:hAnsi="Arial" w:cs="Arial"/>
          <w:color w:val="3E3E3E"/>
          <w:sz w:val="21"/>
          <w:szCs w:val="21"/>
          <w:lang w:val="it-IT"/>
        </w:rPr>
        <w:t xml:space="preserve"> saranno ampiamente discuss</w:t>
      </w:r>
      <w:r w:rsidR="00735EC5">
        <w:rPr>
          <w:rFonts w:ascii="Arial" w:hAnsi="Arial" w:cs="Arial"/>
          <w:color w:val="3E3E3E"/>
          <w:sz w:val="21"/>
          <w:szCs w:val="21"/>
          <w:lang w:val="it-IT"/>
        </w:rPr>
        <w:t>i</w:t>
      </w:r>
      <w:r w:rsidRPr="00D52D65">
        <w:rPr>
          <w:rFonts w:ascii="Arial" w:hAnsi="Arial" w:cs="Arial"/>
          <w:color w:val="3E3E3E"/>
          <w:sz w:val="21"/>
          <w:szCs w:val="21"/>
          <w:lang w:val="it-IT"/>
        </w:rPr>
        <w:t xml:space="preserve"> nella seconda parte della relazione.</w:t>
      </w:r>
    </w:p>
    <w:p w14:paraId="6B61C487" w14:textId="77777777" w:rsidR="00F71992" w:rsidRPr="00F71992" w:rsidRDefault="00F71992" w:rsidP="00F71992">
      <w:pPr>
        <w:pStyle w:val="NormalWeb"/>
        <w:spacing w:before="441" w:beforeAutospacing="0" w:after="0" w:afterAutospacing="0"/>
        <w:jc w:val="center"/>
        <w:rPr>
          <w:rFonts w:ascii="Arial" w:hAnsi="Arial" w:cs="Arial"/>
          <w:color w:val="3E3E3E"/>
          <w:sz w:val="21"/>
          <w:szCs w:val="21"/>
          <w:lang w:val="it-IT"/>
        </w:rPr>
      </w:pPr>
    </w:p>
    <w:p w14:paraId="78FF042E" w14:textId="77777777" w:rsidR="00C36F78" w:rsidRPr="009A68A0" w:rsidRDefault="00C36F78" w:rsidP="00F0678E">
      <w:pPr>
        <w:spacing w:before="91"/>
        <w:rPr>
          <w:rFonts w:ascii="Arial" w:hAnsi="Arial" w:cs="Arial"/>
          <w:b/>
          <w:lang w:val="it-IT"/>
        </w:rPr>
      </w:pPr>
    </w:p>
    <w:p w14:paraId="67F29EFD" w14:textId="750060B3" w:rsidR="00F0678E" w:rsidRPr="00C36F78" w:rsidRDefault="00F0678E" w:rsidP="00F0678E">
      <w:pPr>
        <w:shd w:val="clear" w:color="auto" w:fill="F5BDBD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C36F78">
        <w:rPr>
          <w:rFonts w:ascii="Arial" w:hAnsi="Arial" w:cs="Arial"/>
          <w:b/>
          <w:sz w:val="28"/>
          <w:szCs w:val="28"/>
          <w:lang w:val="it-IT"/>
        </w:rPr>
        <w:t>Descrizione</w:t>
      </w:r>
      <w:r w:rsidRPr="00C36F78">
        <w:rPr>
          <w:rFonts w:ascii="Arial" w:hAnsi="Arial" w:cs="Arial"/>
          <w:b/>
          <w:spacing w:val="25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dell’esperimento e</w:t>
      </w:r>
      <w:r w:rsidRPr="00C36F78">
        <w:rPr>
          <w:rFonts w:ascii="Arial" w:hAnsi="Arial" w:cs="Arial"/>
          <w:b/>
          <w:spacing w:val="8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dei</w:t>
      </w:r>
      <w:r w:rsidRPr="00C36F78">
        <w:rPr>
          <w:rFonts w:ascii="Arial" w:hAnsi="Arial" w:cs="Arial"/>
          <w:b/>
          <w:spacing w:val="23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risultati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ottenuti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</w:p>
    <w:p w14:paraId="4594E4B2" w14:textId="4A0EE248" w:rsidR="00F0678E" w:rsidRDefault="00F0678E" w:rsidP="00F0678E">
      <w:pPr>
        <w:pStyle w:val="BodyText"/>
        <w:rPr>
          <w:rFonts w:ascii="Arial" w:hAnsi="Arial" w:cs="Arial"/>
          <w:sz w:val="22"/>
          <w:szCs w:val="22"/>
        </w:rPr>
      </w:pPr>
    </w:p>
    <w:p w14:paraId="1CDE0563" w14:textId="69269578" w:rsidR="00D83958" w:rsidRPr="009F08AD" w:rsidRDefault="00C2539D" w:rsidP="009F08AD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 i </w:t>
      </w:r>
      <w:r w:rsidR="000F601D">
        <w:rPr>
          <w:rFonts w:ascii="Arial" w:hAnsi="Arial" w:cs="Arial"/>
          <w:sz w:val="18"/>
          <w:szCs w:val="18"/>
        </w:rPr>
        <w:t>seguenti</w:t>
      </w:r>
      <w:r>
        <w:rPr>
          <w:rFonts w:ascii="Arial" w:hAnsi="Arial" w:cs="Arial"/>
          <w:sz w:val="18"/>
          <w:szCs w:val="18"/>
        </w:rPr>
        <w:t xml:space="preserve"> </w:t>
      </w:r>
      <w:r w:rsidRPr="00C52895">
        <w:rPr>
          <w:rFonts w:ascii="Arial" w:hAnsi="Arial" w:cs="Arial"/>
          <w:sz w:val="18"/>
          <w:szCs w:val="18"/>
          <w:shd w:val="clear" w:color="auto" w:fill="F5BDBD"/>
        </w:rPr>
        <w:t>link</w:t>
      </w:r>
      <w:r>
        <w:rPr>
          <w:rFonts w:ascii="Arial" w:hAnsi="Arial" w:cs="Arial"/>
          <w:sz w:val="18"/>
          <w:szCs w:val="18"/>
        </w:rPr>
        <w:t xml:space="preserve"> è possibile vedere come è stato condotto l’esperimento</w:t>
      </w:r>
      <w:r w:rsidR="00C52895">
        <w:rPr>
          <w:rFonts w:ascii="Arial" w:hAnsi="Arial" w:cs="Arial"/>
          <w:sz w:val="18"/>
          <w:szCs w:val="18"/>
        </w:rPr>
        <w:t>.</w:t>
      </w:r>
    </w:p>
    <w:p w14:paraId="2901A1D1" w14:textId="3EA99D60" w:rsidR="00C36F78" w:rsidRDefault="00C36F78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p w14:paraId="757B8779" w14:textId="40323BD9" w:rsidR="009F08AD" w:rsidRPr="009A68A0" w:rsidRDefault="009F08AD" w:rsidP="009F08AD">
      <w:pPr>
        <w:pStyle w:val="BodyText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Il </w:t>
      </w:r>
      <w:hyperlink r:id="rId11" w:history="1">
        <w:r w:rsidRPr="009A68A0">
          <w:rPr>
            <w:rStyle w:val="Hyperlink"/>
            <w:rFonts w:ascii="Arial" w:hAnsi="Arial" w:cs="Arial"/>
            <w:sz w:val="22"/>
            <w:szCs w:val="22"/>
            <w:shd w:val="clear" w:color="auto" w:fill="F5BDBD"/>
          </w:rPr>
          <w:t>primo</w:t>
        </w:r>
      </w:hyperlink>
      <w:r w:rsidRPr="009A68A0">
        <w:rPr>
          <w:rFonts w:ascii="Arial" w:hAnsi="Arial" w:cs="Arial"/>
          <w:sz w:val="22"/>
          <w:szCs w:val="22"/>
        </w:rPr>
        <w:t xml:space="preserve"> esperimento consiste nel mescolamento di due quantità di acqua a temperature note, e nella misura della temperatura finale, verificando la legge della calorimetria.</w:t>
      </w:r>
    </w:p>
    <w:p w14:paraId="751B962E" w14:textId="3E5D4DA2" w:rsidR="00BF3AAD" w:rsidRPr="009A68A0" w:rsidRDefault="00BF3AAD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359ED3DD" w14:textId="1FF0644A" w:rsidR="00C52895" w:rsidRPr="009A68A0" w:rsidRDefault="00BF3AAD" w:rsidP="009F08AD">
      <w:pPr>
        <w:pStyle w:val="BodyText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Ho fatto particolare attenzione </w:t>
      </w:r>
      <w:r w:rsidR="00C52895" w:rsidRPr="009A68A0">
        <w:rPr>
          <w:rFonts w:ascii="Arial" w:hAnsi="Arial" w:cs="Arial"/>
          <w:sz w:val="22"/>
          <w:szCs w:val="22"/>
        </w:rPr>
        <w:t>nell’utilizzare un contenitore</w:t>
      </w:r>
      <w:r w:rsidRPr="009A68A0">
        <w:rPr>
          <w:rFonts w:ascii="Arial" w:hAnsi="Arial" w:cs="Arial"/>
          <w:sz w:val="22"/>
          <w:szCs w:val="22"/>
        </w:rPr>
        <w:t xml:space="preserve"> che potesse minimizzare la dispersione termica, provando </w:t>
      </w:r>
      <w:r w:rsidR="000F601D">
        <w:rPr>
          <w:rFonts w:ascii="Arial" w:hAnsi="Arial" w:cs="Arial"/>
          <w:sz w:val="22"/>
          <w:szCs w:val="22"/>
        </w:rPr>
        <w:t>persino</w:t>
      </w:r>
      <w:r w:rsidRPr="009A68A0">
        <w:rPr>
          <w:rFonts w:ascii="Arial" w:hAnsi="Arial" w:cs="Arial"/>
          <w:sz w:val="22"/>
          <w:szCs w:val="22"/>
        </w:rPr>
        <w:t xml:space="preserve"> a riscaldare il contenitore prima del suo utilizzo</w:t>
      </w:r>
      <w:r w:rsidR="00C52895" w:rsidRPr="009A68A0">
        <w:rPr>
          <w:rFonts w:ascii="Arial" w:hAnsi="Arial" w:cs="Arial"/>
          <w:sz w:val="22"/>
          <w:szCs w:val="22"/>
        </w:rPr>
        <w:t xml:space="preserve"> e riducendo la superficie esposta all’aria, per limitare gli scambi.</w:t>
      </w:r>
    </w:p>
    <w:p w14:paraId="7BC56FCB" w14:textId="77777777" w:rsidR="00C52895" w:rsidRPr="009A68A0" w:rsidRDefault="00C52895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3C8D3D15" w14:textId="57B5E7BD" w:rsidR="009A68A0" w:rsidRPr="00FB615A" w:rsidRDefault="00C52895" w:rsidP="009F08AD">
      <w:pPr>
        <w:pStyle w:val="BodyText"/>
        <w:rPr>
          <w:rFonts w:ascii="Arial" w:hAnsi="Arial" w:cs="Arial"/>
          <w:sz w:val="22"/>
          <w:szCs w:val="22"/>
        </w:rPr>
      </w:pPr>
      <w:r w:rsidRPr="00FB615A">
        <w:rPr>
          <w:rFonts w:ascii="Arial" w:hAnsi="Arial" w:cs="Arial"/>
          <w:sz w:val="22"/>
          <w:szCs w:val="22"/>
        </w:rPr>
        <w:t xml:space="preserve">I risultati finali sono abbastanza soddisfacenti ma ben lontani da essere accurati, </w:t>
      </w:r>
      <w:r w:rsidR="00FB615A" w:rsidRPr="00FB615A">
        <w:rPr>
          <w:rFonts w:ascii="Arial" w:hAnsi="Arial" w:cs="Arial"/>
          <w:sz w:val="22"/>
          <w:szCs w:val="22"/>
        </w:rPr>
        <w:t>gli errori hanno tutti lo stesso segno, non ho abbastanza dati per studiare la loro distribuzione.</w:t>
      </w:r>
    </w:p>
    <w:p w14:paraId="28B4DDA9" w14:textId="22A5418E" w:rsidR="00C52895" w:rsidRPr="00FB615A" w:rsidRDefault="00C52895" w:rsidP="009F08AD">
      <w:pPr>
        <w:pStyle w:val="BodyText"/>
        <w:rPr>
          <w:rFonts w:ascii="Arial" w:hAnsi="Arial" w:cs="Arial"/>
          <w:sz w:val="22"/>
          <w:szCs w:val="22"/>
        </w:rPr>
      </w:pPr>
      <w:r w:rsidRPr="00FB615A">
        <w:rPr>
          <w:rFonts w:ascii="Arial" w:hAnsi="Arial" w:cs="Arial"/>
          <w:sz w:val="22"/>
          <w:szCs w:val="22"/>
        </w:rPr>
        <w:t>Il massimo errore registrato nei dati sperimentali è di -2.5°C rispetto alla sua controparte teorica.</w:t>
      </w:r>
    </w:p>
    <w:p w14:paraId="38D09F7B" w14:textId="368302AF" w:rsidR="009A68A0" w:rsidRPr="000F601D" w:rsidRDefault="009A68A0" w:rsidP="009F08AD">
      <w:pPr>
        <w:pStyle w:val="BodyText"/>
        <w:rPr>
          <w:rFonts w:ascii="Arial" w:hAnsi="Arial" w:cs="Arial"/>
          <w:color w:val="FF0000"/>
          <w:sz w:val="22"/>
          <w:szCs w:val="22"/>
        </w:rPr>
      </w:pPr>
    </w:p>
    <w:p w14:paraId="5B0AB49C" w14:textId="0FE8B87E" w:rsidR="009A68A0" w:rsidRPr="009A68A0" w:rsidRDefault="009A68A0" w:rsidP="009F08AD">
      <w:pPr>
        <w:pStyle w:val="BodyText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Il segno negativo dell’errore conferma la presenza di </w:t>
      </w:r>
      <w:r w:rsidR="000F601D">
        <w:rPr>
          <w:rFonts w:ascii="Arial" w:hAnsi="Arial" w:cs="Arial"/>
          <w:sz w:val="22"/>
          <w:szCs w:val="22"/>
        </w:rPr>
        <w:t>dispersioni</w:t>
      </w:r>
      <w:r w:rsidRPr="009A68A0">
        <w:rPr>
          <w:rFonts w:ascii="Arial" w:hAnsi="Arial" w:cs="Arial"/>
          <w:sz w:val="22"/>
          <w:szCs w:val="22"/>
        </w:rPr>
        <w:t xml:space="preserve"> termiche con l’ambiente e con il contenitore (non tenuto in considerazione in questo studio)</w:t>
      </w:r>
    </w:p>
    <w:p w14:paraId="460DDEF4" w14:textId="1D2F0C5C" w:rsidR="00C52895" w:rsidRPr="009A68A0" w:rsidRDefault="00C52895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238DA2E4" w14:textId="4E20828A" w:rsidR="00C52895" w:rsidRPr="009A68A0" w:rsidRDefault="00C52895" w:rsidP="009A68A0">
      <w:pPr>
        <w:pStyle w:val="BodyText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>La curva di riscaldamento del primo esperimento è visibile in Fig.1</w:t>
      </w:r>
    </w:p>
    <w:p w14:paraId="0DA67975" w14:textId="210B80FE" w:rsidR="00C52895" w:rsidRDefault="00C52895" w:rsidP="00C52895">
      <w:pPr>
        <w:pStyle w:val="BodyText"/>
        <w:pBdr>
          <w:bottom w:val="single" w:sz="6" w:space="1" w:color="auto"/>
        </w:pBdr>
        <w:rPr>
          <w:rFonts w:ascii="Arial" w:hAnsi="Arial" w:cs="Arial"/>
        </w:rPr>
      </w:pPr>
    </w:p>
    <w:p w14:paraId="516043C0" w14:textId="77777777" w:rsidR="009A68A0" w:rsidRDefault="009A68A0" w:rsidP="00C52895">
      <w:pPr>
        <w:pStyle w:val="BodyText"/>
        <w:pBdr>
          <w:bottom w:val="single" w:sz="6" w:space="1" w:color="auto"/>
        </w:pBdr>
        <w:rPr>
          <w:rFonts w:ascii="Arial" w:hAnsi="Arial" w:cs="Arial"/>
        </w:rPr>
      </w:pPr>
    </w:p>
    <w:p w14:paraId="22971B50" w14:textId="503CC44B" w:rsidR="00C52895" w:rsidRDefault="00C52895" w:rsidP="00C52895">
      <w:pPr>
        <w:pStyle w:val="BodyText"/>
        <w:rPr>
          <w:rFonts w:ascii="Arial" w:hAnsi="Arial" w:cs="Arial"/>
        </w:rPr>
      </w:pPr>
    </w:p>
    <w:p w14:paraId="46435B1F" w14:textId="77777777" w:rsidR="009A68A0" w:rsidRPr="009F08AD" w:rsidRDefault="009A68A0" w:rsidP="00C52895">
      <w:pPr>
        <w:pStyle w:val="BodyText"/>
        <w:rPr>
          <w:rFonts w:ascii="Arial" w:hAnsi="Arial" w:cs="Arial"/>
          <w:sz w:val="22"/>
          <w:szCs w:val="22"/>
        </w:rPr>
      </w:pPr>
    </w:p>
    <w:p w14:paraId="05C93C9C" w14:textId="086A899D" w:rsidR="009F08AD" w:rsidRDefault="009F08AD" w:rsidP="009F08AD">
      <w:pPr>
        <w:pStyle w:val="BodyText"/>
        <w:rPr>
          <w:rFonts w:ascii="Arial" w:hAnsi="Arial" w:cs="Arial"/>
          <w:i/>
          <w:sz w:val="22"/>
          <w:szCs w:val="22"/>
        </w:rPr>
      </w:pPr>
      <w:r w:rsidRPr="00C36F78">
        <w:rPr>
          <w:rFonts w:ascii="Arial" w:hAnsi="Arial" w:cs="Arial"/>
          <w:i/>
          <w:iCs/>
          <w:sz w:val="22"/>
          <w:szCs w:val="22"/>
        </w:rPr>
        <w:t>Principio di conservazione dell’energia</w:t>
      </w:r>
      <w:r>
        <w:rPr>
          <w:rFonts w:ascii="Arial" w:hAnsi="Arial" w:cs="Arial"/>
          <w:i/>
          <w:iCs/>
          <w:sz w:val="22"/>
          <w:szCs w:val="22"/>
        </w:rPr>
        <w:t xml:space="preserve">:                          </w:t>
      </w:r>
      <w:r>
        <w:rPr>
          <w:rFonts w:ascii="Arial" w:hAnsi="Arial" w:cs="Arial"/>
          <w:i/>
          <w:iCs/>
          <w:sz w:val="22"/>
          <w:szCs w:val="22"/>
        </w:rPr>
        <w:tab/>
        <w:t xml:space="preserve">          </w:t>
      </w:r>
      <m:oMath>
        <m:r>
          <w:rPr>
            <w:rFonts w:ascii="Cambria Math" w:hAnsi="Cambria Math" w:cs="Arial"/>
            <w:sz w:val="22"/>
            <w:szCs w:val="22"/>
          </w:rPr>
          <m:t>E = costante</m:t>
        </m:r>
      </m:oMath>
    </w:p>
    <w:p w14:paraId="7A2E050D" w14:textId="77777777" w:rsidR="00C52895" w:rsidRPr="00C36F78" w:rsidRDefault="00C52895" w:rsidP="009F08AD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1426EC70" w14:textId="5284CCB1" w:rsidR="009F08AD" w:rsidRDefault="009F08AD" w:rsidP="009F08AD">
      <w:pPr>
        <w:pStyle w:val="BodyText"/>
        <w:rPr>
          <w:rFonts w:ascii="Arial" w:hAnsi="Arial" w:cs="Arial"/>
          <w:i/>
          <w:sz w:val="22"/>
          <w:szCs w:val="22"/>
        </w:rPr>
      </w:pPr>
      <w:r w:rsidRPr="00C36F78">
        <w:rPr>
          <w:rFonts w:ascii="Arial" w:hAnsi="Arial" w:cs="Arial"/>
          <w:i/>
          <w:sz w:val="22"/>
          <w:szCs w:val="22"/>
        </w:rPr>
        <w:t>Per qualsiasi processo</w:t>
      </w:r>
      <w:r>
        <w:rPr>
          <w:rFonts w:ascii="Arial" w:hAnsi="Arial" w:cs="Arial"/>
          <w:i/>
          <w:sz w:val="22"/>
          <w:szCs w:val="22"/>
        </w:rPr>
        <w:t xml:space="preserve"> (sistema isolato)</w:t>
      </w:r>
      <w:r w:rsidRPr="00C36F78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                   </w:t>
      </w:r>
      <w:r>
        <w:rPr>
          <w:rFonts w:ascii="Arial" w:hAnsi="Arial" w:cs="Arial"/>
          <w:i/>
          <w:sz w:val="22"/>
          <w:szCs w:val="22"/>
        </w:rPr>
        <w:tab/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iniziale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finale</m:t>
            </m:r>
          </m:sub>
        </m:sSub>
      </m:oMath>
    </w:p>
    <w:p w14:paraId="4BAD7DA3" w14:textId="77777777" w:rsidR="00C52895" w:rsidRPr="00C36F78" w:rsidRDefault="00C52895" w:rsidP="009F08AD">
      <w:pPr>
        <w:pStyle w:val="BodyText"/>
        <w:rPr>
          <w:rFonts w:ascii="Arial" w:hAnsi="Arial" w:cs="Arial"/>
          <w:i/>
          <w:sz w:val="22"/>
          <w:szCs w:val="22"/>
        </w:rPr>
      </w:pPr>
    </w:p>
    <w:p w14:paraId="34494E45" w14:textId="77777777" w:rsidR="009F08AD" w:rsidRPr="00C36F78" w:rsidRDefault="009F08AD" w:rsidP="009F08AD">
      <w:pPr>
        <w:pStyle w:val="BodyText"/>
        <w:rPr>
          <w:rFonts w:ascii="Arial" w:hAnsi="Arial" w:cs="Arial"/>
          <w:i/>
          <w:sz w:val="22"/>
          <w:szCs w:val="22"/>
        </w:rPr>
      </w:pPr>
      <w:r w:rsidRPr="00C36F78">
        <w:rPr>
          <w:rFonts w:ascii="Arial" w:hAnsi="Arial" w:cs="Arial"/>
          <w:i/>
          <w:sz w:val="22"/>
          <w:szCs w:val="22"/>
        </w:rPr>
        <w:t xml:space="preserve">In particolare in </w:t>
      </w:r>
      <w:r>
        <w:rPr>
          <w:rFonts w:ascii="Arial" w:hAnsi="Arial" w:cs="Arial"/>
          <w:i/>
          <w:sz w:val="22"/>
          <w:szCs w:val="22"/>
        </w:rPr>
        <w:t>un processo</w:t>
      </w:r>
      <w:r w:rsidRPr="00C36F78">
        <w:rPr>
          <w:rFonts w:ascii="Arial" w:hAnsi="Arial" w:cs="Arial"/>
          <w:i/>
          <w:sz w:val="22"/>
          <w:szCs w:val="22"/>
        </w:rPr>
        <w:t xml:space="preserve"> termodinamico</w:t>
      </w:r>
      <w:r>
        <w:rPr>
          <w:rFonts w:ascii="Arial" w:hAnsi="Arial" w:cs="Arial"/>
          <w:i/>
          <w:sz w:val="22"/>
          <w:szCs w:val="22"/>
        </w:rPr>
        <w:t xml:space="preserve">:             </w:t>
      </w:r>
      <w:r>
        <w:rPr>
          <w:rFonts w:ascii="Arial" w:hAnsi="Arial" w:cs="Arial"/>
          <w:i/>
          <w:sz w:val="22"/>
          <w:szCs w:val="22"/>
        </w:rPr>
        <w:tab/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assorbito 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 -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ceduto</m:t>
            </m:r>
          </m:sub>
        </m:sSub>
      </m:oMath>
    </w:p>
    <w:p w14:paraId="59CF2E66" w14:textId="77FB4A63" w:rsidR="009F08AD" w:rsidRDefault="009F08AD" w:rsidP="00D83958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E61B77D" w14:textId="77777777" w:rsidR="009F08AD" w:rsidRPr="009F08AD" w:rsidRDefault="009F08AD" w:rsidP="00D83958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5C713073" w14:textId="3419B8B1" w:rsidR="00D83958" w:rsidRPr="00C36F78" w:rsidRDefault="00735EC5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 xml:space="preserve">m 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</m:t>
          </m:r>
          <m:r>
            <w:rPr>
              <w:rFonts w:ascii="Cambria Math" w:hAnsi="Cambria Math" w:cs="Arial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eq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 xml:space="preserve">m 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eq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)</m:t>
          </m:r>
        </m:oMath>
      </m:oMathPara>
    </w:p>
    <w:p w14:paraId="74C2BC42" w14:textId="7513EE6B" w:rsidR="00D83958" w:rsidRDefault="00D83958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p w14:paraId="18AE7EA0" w14:textId="77777777" w:rsidR="009A68A0" w:rsidRPr="00C36F78" w:rsidRDefault="009A68A0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p w14:paraId="0CCEB365" w14:textId="1E8B2E36" w:rsidR="00D83958" w:rsidRPr="00C52895" w:rsidRDefault="00613141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Teq 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14:paraId="5C7881B1" w14:textId="77777777" w:rsidR="00C52895" w:rsidRPr="00100F45" w:rsidRDefault="00C52895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p w14:paraId="7343262F" w14:textId="721CC68B" w:rsidR="00100F45" w:rsidRDefault="00100F45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654"/>
        <w:gridCol w:w="1747"/>
        <w:gridCol w:w="1747"/>
        <w:gridCol w:w="1747"/>
        <w:gridCol w:w="1747"/>
      </w:tblGrid>
      <w:tr w:rsidR="00100F45" w:rsidRPr="000F601D" w14:paraId="3CF310B2" w14:textId="77777777" w:rsidTr="003C32BF">
        <w:trPr>
          <w:jc w:val="center"/>
        </w:trPr>
        <w:tc>
          <w:tcPr>
            <w:tcW w:w="10480" w:type="dxa"/>
            <w:gridSpan w:val="6"/>
            <w:shd w:val="clear" w:color="auto" w:fill="F5BDBD"/>
          </w:tcPr>
          <w:p w14:paraId="091D07E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</w:p>
          <w:p w14:paraId="39C4E90F" w14:textId="36FAC13F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 xml:space="preserve">EQUILIBRIO TERMICO TRA MASSE DI </w:t>
            </w:r>
            <w:r w:rsidR="000F601D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ACQUA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 xml:space="preserve"> (H</w:t>
            </w:r>
            <w:r w:rsidRPr="00B7002E">
              <w:rPr>
                <w:rFonts w:ascii="Arial" w:eastAsiaTheme="minorEastAsia" w:hAnsi="Arial" w:cs="Arial"/>
                <w:b/>
                <w:bCs/>
                <w:iCs/>
                <w:vertAlign w:val="subscript"/>
                <w:lang w:val="it-IT"/>
              </w:rPr>
              <w:t>2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0)</w:t>
            </w:r>
          </w:p>
          <w:p w14:paraId="522DAA82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</w:p>
        </w:tc>
      </w:tr>
      <w:tr w:rsidR="00100F45" w:rsidRPr="00C36F78" w14:paraId="334AF4B9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53D463D7" w14:textId="77777777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16070D85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1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279E55B3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2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004A783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3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43F294B2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4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4C3F4BC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5</w:t>
            </w:r>
          </w:p>
        </w:tc>
      </w:tr>
      <w:tr w:rsidR="00100F45" w:rsidRPr="00C36F78" w14:paraId="387B6B5A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5D9B3878" w14:textId="7197577B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m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1</w:t>
            </w:r>
            <w:r w:rsidR="00BF3AAD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BF3A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[Kg]</w:t>
            </w:r>
          </w:p>
        </w:tc>
        <w:tc>
          <w:tcPr>
            <w:tcW w:w="1654" w:type="dxa"/>
            <w:vAlign w:val="center"/>
          </w:tcPr>
          <w:p w14:paraId="26D23693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250</w:t>
            </w:r>
          </w:p>
        </w:tc>
        <w:tc>
          <w:tcPr>
            <w:tcW w:w="1747" w:type="dxa"/>
            <w:vAlign w:val="center"/>
          </w:tcPr>
          <w:p w14:paraId="69847D3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500</w:t>
            </w:r>
          </w:p>
        </w:tc>
        <w:tc>
          <w:tcPr>
            <w:tcW w:w="1747" w:type="dxa"/>
            <w:vAlign w:val="center"/>
          </w:tcPr>
          <w:p w14:paraId="1AC4A2B1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500</w:t>
            </w:r>
          </w:p>
        </w:tc>
        <w:tc>
          <w:tcPr>
            <w:tcW w:w="1747" w:type="dxa"/>
            <w:vAlign w:val="center"/>
          </w:tcPr>
          <w:p w14:paraId="04A20F82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500</w:t>
            </w:r>
          </w:p>
        </w:tc>
        <w:tc>
          <w:tcPr>
            <w:tcW w:w="1747" w:type="dxa"/>
            <w:vAlign w:val="center"/>
          </w:tcPr>
          <w:p w14:paraId="5839B256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1000</w:t>
            </w:r>
          </w:p>
        </w:tc>
      </w:tr>
      <w:tr w:rsidR="00100F45" w:rsidRPr="00C36F78" w14:paraId="3C1E4C7C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1D23AED" w14:textId="21405A13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T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1</w:t>
            </w:r>
            <w:r w:rsidR="00BF3AAD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BF3A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 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ambiente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[°C]</w:t>
            </w:r>
          </w:p>
        </w:tc>
        <w:tc>
          <w:tcPr>
            <w:tcW w:w="1654" w:type="dxa"/>
            <w:vAlign w:val="center"/>
          </w:tcPr>
          <w:p w14:paraId="292B9122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19.7</w:t>
            </w:r>
          </w:p>
        </w:tc>
        <w:tc>
          <w:tcPr>
            <w:tcW w:w="1747" w:type="dxa"/>
            <w:vAlign w:val="center"/>
          </w:tcPr>
          <w:p w14:paraId="076B82B9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19.7</w:t>
            </w:r>
          </w:p>
        </w:tc>
        <w:tc>
          <w:tcPr>
            <w:tcW w:w="1747" w:type="dxa"/>
            <w:vAlign w:val="center"/>
          </w:tcPr>
          <w:p w14:paraId="42829D9E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19.7</w:t>
            </w:r>
          </w:p>
        </w:tc>
        <w:tc>
          <w:tcPr>
            <w:tcW w:w="1747" w:type="dxa"/>
            <w:vAlign w:val="center"/>
          </w:tcPr>
          <w:p w14:paraId="27E588E5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19.7</w:t>
            </w:r>
          </w:p>
        </w:tc>
        <w:tc>
          <w:tcPr>
            <w:tcW w:w="1747" w:type="dxa"/>
            <w:vAlign w:val="center"/>
          </w:tcPr>
          <w:p w14:paraId="2BC19282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19.7</w:t>
            </w:r>
          </w:p>
        </w:tc>
      </w:tr>
      <w:tr w:rsidR="00100F45" w:rsidRPr="00C36F78" w14:paraId="38B58B3E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16900EB" w14:textId="0771074E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m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2</w:t>
            </w:r>
            <w:r w:rsidR="00BF3AAD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BF3A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[Kg]</w:t>
            </w:r>
          </w:p>
        </w:tc>
        <w:tc>
          <w:tcPr>
            <w:tcW w:w="1654" w:type="dxa"/>
            <w:vAlign w:val="center"/>
          </w:tcPr>
          <w:p w14:paraId="64552956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57</w:t>
            </w:r>
          </w:p>
        </w:tc>
        <w:tc>
          <w:tcPr>
            <w:tcW w:w="1747" w:type="dxa"/>
            <w:vAlign w:val="center"/>
          </w:tcPr>
          <w:p w14:paraId="321FACB9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93</w:t>
            </w:r>
          </w:p>
        </w:tc>
        <w:tc>
          <w:tcPr>
            <w:tcW w:w="1747" w:type="dxa"/>
            <w:vAlign w:val="center"/>
          </w:tcPr>
          <w:p w14:paraId="0431FEF1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72</w:t>
            </w:r>
          </w:p>
        </w:tc>
        <w:tc>
          <w:tcPr>
            <w:tcW w:w="1747" w:type="dxa"/>
            <w:vAlign w:val="center"/>
          </w:tcPr>
          <w:p w14:paraId="0D0E0CD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87</w:t>
            </w:r>
          </w:p>
        </w:tc>
        <w:tc>
          <w:tcPr>
            <w:tcW w:w="1747" w:type="dxa"/>
            <w:vAlign w:val="center"/>
          </w:tcPr>
          <w:p w14:paraId="6F0F4ACD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136</w:t>
            </w:r>
          </w:p>
        </w:tc>
      </w:tr>
      <w:tr w:rsidR="00100F45" w:rsidRPr="00C36F78" w14:paraId="2ED52ACC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7AB8B3D" w14:textId="0A37AC48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T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2</w:t>
            </w:r>
            <w:r w:rsidR="00BF3AAD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="00BF3A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 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eboll</w:t>
            </w:r>
            <w:r w:rsidR="000F601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i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zione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[°C]</w:t>
            </w:r>
          </w:p>
        </w:tc>
        <w:tc>
          <w:tcPr>
            <w:tcW w:w="1654" w:type="dxa"/>
            <w:vAlign w:val="center"/>
          </w:tcPr>
          <w:p w14:paraId="7B096219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</w:t>
            </w:r>
          </w:p>
        </w:tc>
        <w:tc>
          <w:tcPr>
            <w:tcW w:w="1747" w:type="dxa"/>
            <w:vAlign w:val="center"/>
          </w:tcPr>
          <w:p w14:paraId="3205491A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</w:t>
            </w:r>
          </w:p>
        </w:tc>
        <w:tc>
          <w:tcPr>
            <w:tcW w:w="1747" w:type="dxa"/>
            <w:vAlign w:val="center"/>
          </w:tcPr>
          <w:p w14:paraId="0FD23334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</w:t>
            </w:r>
          </w:p>
        </w:tc>
        <w:tc>
          <w:tcPr>
            <w:tcW w:w="1747" w:type="dxa"/>
            <w:vAlign w:val="center"/>
          </w:tcPr>
          <w:p w14:paraId="0E0313AE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</w:t>
            </w:r>
          </w:p>
        </w:tc>
        <w:tc>
          <w:tcPr>
            <w:tcW w:w="1747" w:type="dxa"/>
            <w:vAlign w:val="center"/>
          </w:tcPr>
          <w:p w14:paraId="2716C01F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100</w:t>
            </w:r>
          </w:p>
        </w:tc>
      </w:tr>
      <w:tr w:rsidR="00100F45" w:rsidRPr="00C36F78" w14:paraId="414F5261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2D79D2A" w14:textId="23D7D0FF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T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eq</w:t>
            </w:r>
            <w:r w:rsidR="009F08AD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 xml:space="preserve"> 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>sperimentale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[°C]</w:t>
            </w:r>
          </w:p>
        </w:tc>
        <w:tc>
          <w:tcPr>
            <w:tcW w:w="1654" w:type="dxa"/>
            <w:vAlign w:val="center"/>
          </w:tcPr>
          <w:p w14:paraId="64B531EB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32.1</w:t>
            </w:r>
          </w:p>
        </w:tc>
        <w:tc>
          <w:tcPr>
            <w:tcW w:w="1747" w:type="dxa"/>
            <w:vAlign w:val="center"/>
          </w:tcPr>
          <w:p w14:paraId="1648E029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30.6</w:t>
            </w:r>
          </w:p>
        </w:tc>
        <w:tc>
          <w:tcPr>
            <w:tcW w:w="1747" w:type="dxa"/>
            <w:vAlign w:val="center"/>
          </w:tcPr>
          <w:p w14:paraId="04CC4BEE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28.7</w:t>
            </w:r>
          </w:p>
        </w:tc>
        <w:tc>
          <w:tcPr>
            <w:tcW w:w="1747" w:type="dxa"/>
            <w:vAlign w:val="center"/>
          </w:tcPr>
          <w:p w14:paraId="2C89A46E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29.9</w:t>
            </w:r>
          </w:p>
        </w:tc>
        <w:tc>
          <w:tcPr>
            <w:tcW w:w="1747" w:type="dxa"/>
            <w:vAlign w:val="center"/>
          </w:tcPr>
          <w:p w14:paraId="3775E7ED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27.4</w:t>
            </w:r>
          </w:p>
        </w:tc>
      </w:tr>
      <w:tr w:rsidR="00100F45" w:rsidRPr="00C36F78" w14:paraId="06AA5568" w14:textId="77777777" w:rsidTr="00BF3AAD">
        <w:trPr>
          <w:trHeight w:val="45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1B182091" w14:textId="1D43A0D4" w:rsidR="00100F45" w:rsidRPr="00C36F78" w:rsidRDefault="00100F45" w:rsidP="003C32BF">
            <w:pPr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lang w:val="it-IT"/>
              </w:rPr>
              <w:t>T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sz w:val="24"/>
                <w:szCs w:val="24"/>
                <w:vertAlign w:val="subscript"/>
                <w:lang w:val="it-IT"/>
              </w:rPr>
              <w:t>eq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teorico</w:t>
            </w:r>
            <w:r w:rsidR="009F08AD">
              <w:rPr>
                <w:rFonts w:ascii="Arial" w:eastAsiaTheme="minorEastAsia" w:hAnsi="Arial" w:cs="Arial"/>
                <w:iCs/>
                <w:sz w:val="24"/>
                <w:szCs w:val="24"/>
                <w:vertAlign w:val="subscript"/>
                <w:lang w:val="it-IT"/>
              </w:rPr>
              <w:t xml:space="preserve"> [°C]</w:t>
            </w:r>
          </w:p>
        </w:tc>
        <w:tc>
          <w:tcPr>
            <w:tcW w:w="1654" w:type="dxa"/>
            <w:vAlign w:val="center"/>
          </w:tcPr>
          <w:p w14:paraId="07A61F8A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34.6</w:t>
            </w:r>
          </w:p>
        </w:tc>
        <w:tc>
          <w:tcPr>
            <w:tcW w:w="1747" w:type="dxa"/>
            <w:vAlign w:val="center"/>
          </w:tcPr>
          <w:p w14:paraId="0B14A1D7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32.2</w:t>
            </w:r>
          </w:p>
        </w:tc>
        <w:tc>
          <w:tcPr>
            <w:tcW w:w="1747" w:type="dxa"/>
            <w:vAlign w:val="center"/>
          </w:tcPr>
          <w:p w14:paraId="31916B21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29.8</w:t>
            </w:r>
          </w:p>
        </w:tc>
        <w:tc>
          <w:tcPr>
            <w:tcW w:w="1747" w:type="dxa"/>
            <w:vAlign w:val="center"/>
          </w:tcPr>
          <w:p w14:paraId="32C7A968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31.6</w:t>
            </w:r>
          </w:p>
        </w:tc>
        <w:tc>
          <w:tcPr>
            <w:tcW w:w="1747" w:type="dxa"/>
            <w:vAlign w:val="center"/>
          </w:tcPr>
          <w:p w14:paraId="30BABB25" w14:textId="77777777" w:rsidR="00100F45" w:rsidRPr="00C36F78" w:rsidRDefault="00100F45" w:rsidP="003C32BF">
            <w:pPr>
              <w:jc w:val="center"/>
              <w:textAlignment w:val="baseline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29.3</w:t>
            </w:r>
          </w:p>
        </w:tc>
      </w:tr>
    </w:tbl>
    <w:p w14:paraId="11A215C5" w14:textId="5603F1C2" w:rsidR="00100F45" w:rsidRPr="00C36F78" w:rsidRDefault="00100F45" w:rsidP="00BF3AAD">
      <w:pPr>
        <w:shd w:val="clear" w:color="auto" w:fill="FFFFFF"/>
        <w:spacing w:line="240" w:lineRule="auto"/>
        <w:textAlignment w:val="baseline"/>
        <w:rPr>
          <w:rFonts w:ascii="Arial" w:eastAsiaTheme="minorEastAsia" w:hAnsi="Arial" w:cs="Arial"/>
          <w:iCs/>
          <w:sz w:val="16"/>
          <w:szCs w:val="16"/>
          <w:lang w:val="it-IT"/>
        </w:rPr>
      </w:pPr>
    </w:p>
    <w:p w14:paraId="54F9AADF" w14:textId="77777777" w:rsidR="00100F45" w:rsidRPr="00C36F78" w:rsidRDefault="00100F45" w:rsidP="00D83958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</w:p>
    <w:p w14:paraId="16ED5A0C" w14:textId="2278F959" w:rsidR="00D83958" w:rsidRDefault="00D83958" w:rsidP="00F0678E">
      <w:pPr>
        <w:pStyle w:val="BodyText"/>
        <w:rPr>
          <w:rFonts w:ascii="Arial" w:hAnsi="Arial" w:cs="Arial"/>
          <w:sz w:val="22"/>
          <w:szCs w:val="22"/>
        </w:rPr>
      </w:pPr>
    </w:p>
    <w:p w14:paraId="73DBC182" w14:textId="0DE6C27B" w:rsidR="00100F45" w:rsidRDefault="00100F45" w:rsidP="00F0678E">
      <w:pPr>
        <w:pStyle w:val="BodyText"/>
        <w:rPr>
          <w:rFonts w:ascii="Arial" w:hAnsi="Arial" w:cs="Arial"/>
          <w:sz w:val="22"/>
          <w:szCs w:val="22"/>
        </w:rPr>
      </w:pPr>
    </w:p>
    <w:p w14:paraId="4B5DB14C" w14:textId="77777777" w:rsidR="009A68A0" w:rsidRPr="009A68A0" w:rsidRDefault="009A68A0" w:rsidP="009A68A0">
      <w:pPr>
        <w:spacing w:before="91"/>
        <w:rPr>
          <w:rFonts w:ascii="Arial" w:hAnsi="Arial" w:cs="Arial"/>
          <w:b/>
          <w:lang w:val="it-IT"/>
        </w:rPr>
      </w:pPr>
    </w:p>
    <w:p w14:paraId="6AE5A314" w14:textId="77777777" w:rsidR="009A68A0" w:rsidRPr="00C36F78" w:rsidRDefault="009A68A0" w:rsidP="009A68A0">
      <w:pPr>
        <w:shd w:val="clear" w:color="auto" w:fill="F5BDBD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C36F78">
        <w:rPr>
          <w:rFonts w:ascii="Arial" w:hAnsi="Arial" w:cs="Arial"/>
          <w:b/>
          <w:sz w:val="28"/>
          <w:szCs w:val="28"/>
          <w:lang w:val="it-IT"/>
        </w:rPr>
        <w:t>Descrizione</w:t>
      </w:r>
      <w:r w:rsidRPr="00C36F78">
        <w:rPr>
          <w:rFonts w:ascii="Arial" w:hAnsi="Arial" w:cs="Arial"/>
          <w:b/>
          <w:spacing w:val="25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dell’esperimento e</w:t>
      </w:r>
      <w:r w:rsidRPr="00C36F78">
        <w:rPr>
          <w:rFonts w:ascii="Arial" w:hAnsi="Arial" w:cs="Arial"/>
          <w:b/>
          <w:spacing w:val="8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dei</w:t>
      </w:r>
      <w:r w:rsidRPr="00C36F78">
        <w:rPr>
          <w:rFonts w:ascii="Arial" w:hAnsi="Arial" w:cs="Arial"/>
          <w:b/>
          <w:spacing w:val="23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risultati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ottenuti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</w:p>
    <w:p w14:paraId="0B51F634" w14:textId="77777777" w:rsidR="009A68A0" w:rsidRPr="009A68A0" w:rsidRDefault="009A68A0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7F300DA4" w14:textId="77777777" w:rsidR="00FD218F" w:rsidRPr="009A68A0" w:rsidRDefault="00FD218F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353C3301" w14:textId="79ECB0FF" w:rsidR="00B7002E" w:rsidRPr="009A68A0" w:rsidRDefault="009F08AD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Il </w:t>
      </w:r>
      <w:hyperlink r:id="rId12" w:history="1">
        <w:r w:rsidRPr="009A68A0">
          <w:rPr>
            <w:rStyle w:val="Hyperlink"/>
            <w:rFonts w:ascii="Arial" w:hAnsi="Arial" w:cs="Arial"/>
            <w:sz w:val="22"/>
            <w:szCs w:val="22"/>
            <w:shd w:val="clear" w:color="auto" w:fill="F5BDBD"/>
          </w:rPr>
          <w:t>Secondo</w:t>
        </w:r>
      </w:hyperlink>
      <w:r w:rsidRPr="009A68A0">
        <w:rPr>
          <w:rFonts w:ascii="Arial" w:hAnsi="Arial" w:cs="Arial"/>
          <w:sz w:val="22"/>
          <w:szCs w:val="22"/>
        </w:rPr>
        <w:t xml:space="preserve"> esperimento consiste nella stima del calore specifico di un corpo solido</w:t>
      </w:r>
      <w:r w:rsidR="009A68A0" w:rsidRPr="009A68A0">
        <w:rPr>
          <w:rFonts w:ascii="Arial" w:hAnsi="Arial" w:cs="Arial"/>
          <w:sz w:val="22"/>
          <w:szCs w:val="22"/>
        </w:rPr>
        <w:t>.</w:t>
      </w:r>
      <w:r w:rsidR="00B7002E" w:rsidRPr="009A68A0">
        <w:rPr>
          <w:rFonts w:ascii="Arial" w:hAnsi="Arial" w:cs="Arial"/>
          <w:sz w:val="22"/>
          <w:szCs w:val="22"/>
        </w:rPr>
        <w:t xml:space="preserve"> </w:t>
      </w:r>
    </w:p>
    <w:p w14:paraId="36CC66F2" w14:textId="57E41857" w:rsidR="00B7002E" w:rsidRPr="009A68A0" w:rsidRDefault="00B7002E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6486AFC0" w14:textId="2D1FC684" w:rsidR="00B7002E" w:rsidRPr="009A68A0" w:rsidRDefault="00B7002E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>Dei tre esperimenti questi sicuramente è stato il più difficile da realizzare.</w:t>
      </w:r>
    </w:p>
    <w:p w14:paraId="370F7891" w14:textId="77777777" w:rsidR="009B1FEA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76DB1DFA" w14:textId="1A4D15AF" w:rsidR="00FD218F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Inizialmente ho provato ad eseguirlo immergendo in 500 grammi d’acqua </w:t>
      </w:r>
      <w:r w:rsidR="00FB615A">
        <w:rPr>
          <w:rFonts w:ascii="Arial" w:hAnsi="Arial" w:cs="Arial"/>
          <w:sz w:val="22"/>
          <w:szCs w:val="22"/>
        </w:rPr>
        <w:t xml:space="preserve">oggetti come </w:t>
      </w:r>
      <w:r w:rsidR="00FD218F" w:rsidRPr="009A68A0">
        <w:rPr>
          <w:rFonts w:ascii="Arial" w:hAnsi="Arial" w:cs="Arial"/>
          <w:sz w:val="22"/>
          <w:szCs w:val="22"/>
        </w:rPr>
        <w:t xml:space="preserve">chiavi, </w:t>
      </w:r>
      <w:r w:rsidRPr="009A68A0">
        <w:rPr>
          <w:rFonts w:ascii="Arial" w:hAnsi="Arial" w:cs="Arial"/>
          <w:sz w:val="22"/>
          <w:szCs w:val="22"/>
        </w:rPr>
        <w:t>posate da cucina, e monete portate tutt</w:t>
      </w:r>
      <w:r w:rsidR="00FB615A">
        <w:rPr>
          <w:rFonts w:ascii="Arial" w:hAnsi="Arial" w:cs="Arial"/>
          <w:sz w:val="22"/>
          <w:szCs w:val="22"/>
        </w:rPr>
        <w:t xml:space="preserve">i </w:t>
      </w:r>
      <w:r w:rsidR="00FD218F" w:rsidRPr="009A68A0">
        <w:rPr>
          <w:rFonts w:ascii="Arial" w:hAnsi="Arial" w:cs="Arial"/>
          <w:sz w:val="22"/>
          <w:szCs w:val="22"/>
        </w:rPr>
        <w:t xml:space="preserve">a </w:t>
      </w:r>
      <w:r w:rsidRPr="009A68A0">
        <w:rPr>
          <w:rFonts w:ascii="Arial" w:hAnsi="Arial" w:cs="Arial"/>
          <w:sz w:val="22"/>
          <w:szCs w:val="22"/>
        </w:rPr>
        <w:t xml:space="preserve">100°C, purtroppo non riuscivo a misurare alcuna variazione di temperatura. </w:t>
      </w:r>
    </w:p>
    <w:p w14:paraId="2363AAAD" w14:textId="496EA958" w:rsidR="00FD218F" w:rsidRPr="009A68A0" w:rsidRDefault="00FD218F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>Ho</w:t>
      </w:r>
      <w:r w:rsidR="009B1FEA" w:rsidRPr="009A68A0">
        <w:rPr>
          <w:rFonts w:ascii="Arial" w:hAnsi="Arial" w:cs="Arial"/>
          <w:sz w:val="22"/>
          <w:szCs w:val="22"/>
        </w:rPr>
        <w:t xml:space="preserve"> diminuendo il volume dell’acqua utiliz</w:t>
      </w:r>
      <w:r w:rsidR="000F601D">
        <w:rPr>
          <w:rFonts w:ascii="Arial" w:hAnsi="Arial" w:cs="Arial"/>
          <w:sz w:val="22"/>
          <w:szCs w:val="22"/>
        </w:rPr>
        <w:t>z</w:t>
      </w:r>
      <w:r w:rsidR="009B1FEA" w:rsidRPr="009A68A0">
        <w:rPr>
          <w:rFonts w:ascii="Arial" w:hAnsi="Arial" w:cs="Arial"/>
          <w:sz w:val="22"/>
          <w:szCs w:val="22"/>
        </w:rPr>
        <w:t xml:space="preserve">ando una piccola tazzina da caffè di circa </w:t>
      </w:r>
      <w:r w:rsidR="00FB615A">
        <w:rPr>
          <w:rFonts w:ascii="Arial" w:hAnsi="Arial" w:cs="Arial"/>
          <w:sz w:val="22"/>
          <w:szCs w:val="22"/>
        </w:rPr>
        <w:t>80</w:t>
      </w:r>
      <w:r w:rsidR="000F601D">
        <w:rPr>
          <w:rFonts w:ascii="Arial" w:hAnsi="Arial" w:cs="Arial"/>
          <w:sz w:val="22"/>
          <w:szCs w:val="22"/>
        </w:rPr>
        <w:t xml:space="preserve"> </w:t>
      </w:r>
      <w:r w:rsidR="009B1FEA" w:rsidRPr="009A68A0">
        <w:rPr>
          <w:rFonts w:ascii="Arial" w:hAnsi="Arial" w:cs="Arial"/>
          <w:sz w:val="22"/>
          <w:szCs w:val="22"/>
        </w:rPr>
        <w:t xml:space="preserve">mL. </w:t>
      </w:r>
    </w:p>
    <w:p w14:paraId="217840C2" w14:textId="5DD081CB" w:rsidR="009B1FEA" w:rsidRPr="009A68A0" w:rsidRDefault="00FD218F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Quest’ultima </w:t>
      </w:r>
      <w:r w:rsidR="009B1FEA" w:rsidRPr="009A68A0">
        <w:rPr>
          <w:rFonts w:ascii="Arial" w:hAnsi="Arial" w:cs="Arial"/>
          <w:sz w:val="22"/>
          <w:szCs w:val="22"/>
        </w:rPr>
        <w:t>si è rivelata una ottima scelta: essendo fatta di ceramica e avendo una piccola imbo</w:t>
      </w:r>
      <w:r w:rsidR="000F601D">
        <w:rPr>
          <w:rFonts w:ascii="Arial" w:hAnsi="Arial" w:cs="Arial"/>
          <w:sz w:val="22"/>
          <w:szCs w:val="22"/>
        </w:rPr>
        <w:t>c</w:t>
      </w:r>
      <w:r w:rsidR="009B1FEA" w:rsidRPr="009A68A0">
        <w:rPr>
          <w:rFonts w:ascii="Arial" w:hAnsi="Arial" w:cs="Arial"/>
          <w:sz w:val="22"/>
          <w:szCs w:val="22"/>
        </w:rPr>
        <w:t>catura, rendeva minimi gli scambi di calore con l’ambiente.</w:t>
      </w:r>
      <w:r w:rsidRPr="009A68A0">
        <w:rPr>
          <w:rFonts w:ascii="Arial" w:hAnsi="Arial" w:cs="Arial"/>
          <w:sz w:val="22"/>
          <w:szCs w:val="22"/>
        </w:rPr>
        <w:t xml:space="preserve"> </w:t>
      </w:r>
      <w:r w:rsidR="009B1FEA" w:rsidRPr="009A68A0">
        <w:rPr>
          <w:rFonts w:ascii="Arial" w:hAnsi="Arial" w:cs="Arial"/>
          <w:sz w:val="22"/>
          <w:szCs w:val="22"/>
        </w:rPr>
        <w:t>Diminuendo il volume d’acqua non riuscivo più ad immergere completamente posate e chiavi, quindi, ho ovviato questo problema utilizzando un lucchetto e un bullone con 3 dadi, sia più massivi che più piccoli delle scelte precedenti.</w:t>
      </w:r>
    </w:p>
    <w:p w14:paraId="7EA288CD" w14:textId="5224CDC9" w:rsidR="009B1FEA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0AA9F6CD" w14:textId="634F68C9" w:rsidR="00B7002E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Mi sarebbe piaciuto studiare come </w:t>
      </w:r>
      <w:r w:rsidR="00FD218F" w:rsidRPr="009A68A0">
        <w:rPr>
          <w:rFonts w:ascii="Arial" w:hAnsi="Arial" w:cs="Arial"/>
          <w:sz w:val="22"/>
          <w:szCs w:val="22"/>
        </w:rPr>
        <w:t>diverse</w:t>
      </w:r>
      <w:r w:rsidRPr="009A68A0">
        <w:rPr>
          <w:rFonts w:ascii="Arial" w:hAnsi="Arial" w:cs="Arial"/>
          <w:sz w:val="22"/>
          <w:szCs w:val="22"/>
        </w:rPr>
        <w:t xml:space="preserve"> aree superficiali influenzano la velocità di cambiamento della temperatura, purtroppo non sono riuscito nell’intento </w:t>
      </w:r>
      <w:r w:rsidR="00FD218F" w:rsidRPr="009A68A0">
        <w:rPr>
          <w:rFonts w:ascii="Arial" w:hAnsi="Arial" w:cs="Arial"/>
          <w:sz w:val="22"/>
          <w:szCs w:val="22"/>
        </w:rPr>
        <w:t xml:space="preserve">per mancanza </w:t>
      </w:r>
      <w:r w:rsidR="00FB615A">
        <w:rPr>
          <w:rFonts w:ascii="Arial" w:hAnsi="Arial" w:cs="Arial"/>
          <w:sz w:val="22"/>
          <w:szCs w:val="22"/>
        </w:rPr>
        <w:t>di</w:t>
      </w:r>
      <w:r w:rsidR="00FD218F" w:rsidRPr="009A68A0">
        <w:rPr>
          <w:rFonts w:ascii="Arial" w:hAnsi="Arial" w:cs="Arial"/>
          <w:sz w:val="22"/>
          <w:szCs w:val="22"/>
        </w:rPr>
        <w:t xml:space="preserve"> strumentazione adeguata</w:t>
      </w:r>
      <w:r w:rsidRPr="009A68A0">
        <w:rPr>
          <w:rFonts w:ascii="Arial" w:hAnsi="Arial" w:cs="Arial"/>
          <w:sz w:val="22"/>
          <w:szCs w:val="22"/>
        </w:rPr>
        <w:t>.</w:t>
      </w:r>
    </w:p>
    <w:p w14:paraId="56546FCA" w14:textId="2AE22834" w:rsidR="009B1FEA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08F49EE1" w14:textId="0DCB273D" w:rsidR="009B1FEA" w:rsidRPr="009A68A0" w:rsidRDefault="009B1FEA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 </w:t>
      </w:r>
      <w:r w:rsidR="005F3019" w:rsidRPr="009A68A0">
        <w:rPr>
          <w:rFonts w:ascii="Arial" w:hAnsi="Arial" w:cs="Arial"/>
          <w:sz w:val="22"/>
          <w:szCs w:val="22"/>
        </w:rPr>
        <w:t xml:space="preserve">calori specifici ottenuti </w:t>
      </w:r>
      <w:r w:rsidR="00865289" w:rsidRPr="009A68A0">
        <w:rPr>
          <w:rFonts w:ascii="Arial" w:hAnsi="Arial" w:cs="Arial"/>
          <w:sz w:val="22"/>
          <w:szCs w:val="22"/>
        </w:rPr>
        <w:t xml:space="preserve">sono </w:t>
      </w:r>
      <w:r w:rsidR="005F3019" w:rsidRPr="009A68A0">
        <w:rPr>
          <w:rFonts w:ascii="Arial" w:hAnsi="Arial" w:cs="Arial"/>
          <w:sz w:val="22"/>
          <w:szCs w:val="22"/>
        </w:rPr>
        <w:t>so</w:t>
      </w:r>
      <w:r w:rsidR="00FD218F" w:rsidRPr="009A68A0">
        <w:rPr>
          <w:rFonts w:ascii="Arial" w:hAnsi="Arial" w:cs="Arial"/>
          <w:sz w:val="22"/>
          <w:szCs w:val="22"/>
        </w:rPr>
        <w:t>dd</w:t>
      </w:r>
      <w:r w:rsidR="005F3019" w:rsidRPr="009A68A0">
        <w:rPr>
          <w:rFonts w:ascii="Arial" w:hAnsi="Arial" w:cs="Arial"/>
          <w:sz w:val="22"/>
          <w:szCs w:val="22"/>
        </w:rPr>
        <w:t>isfacenti,</w:t>
      </w:r>
      <w:r w:rsidR="00FD218F" w:rsidRPr="009A68A0">
        <w:rPr>
          <w:rFonts w:ascii="Arial" w:hAnsi="Arial" w:cs="Arial"/>
          <w:sz w:val="22"/>
          <w:szCs w:val="22"/>
        </w:rPr>
        <w:t xml:space="preserve"> entrambi si aggirano </w:t>
      </w:r>
      <w:r w:rsidR="000F601D">
        <w:rPr>
          <w:rFonts w:ascii="Arial" w:hAnsi="Arial" w:cs="Arial"/>
          <w:sz w:val="22"/>
          <w:szCs w:val="22"/>
        </w:rPr>
        <w:t>sui</w:t>
      </w:r>
      <w:r w:rsidR="00FD218F" w:rsidRPr="009A68A0">
        <w:rPr>
          <w:rFonts w:ascii="Arial" w:hAnsi="Arial" w:cs="Arial"/>
          <w:sz w:val="22"/>
          <w:szCs w:val="22"/>
        </w:rPr>
        <w:t xml:space="preserve"> 400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J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Kg K</m:t>
            </m:r>
          </m:den>
        </m:f>
      </m:oMath>
      <w:r w:rsidR="00FD218F" w:rsidRPr="009A68A0">
        <w:rPr>
          <w:rFonts w:ascii="Arial" w:hAnsi="Arial" w:cs="Arial"/>
          <w:sz w:val="18"/>
          <w:szCs w:val="18"/>
        </w:rPr>
        <w:t xml:space="preserve"> </w:t>
      </w:r>
      <w:r w:rsidR="00FD218F" w:rsidRPr="009A68A0">
        <w:rPr>
          <w:rFonts w:ascii="Arial" w:hAnsi="Arial" w:cs="Arial"/>
          <w:sz w:val="22"/>
          <w:szCs w:val="22"/>
        </w:rPr>
        <w:t>, il che fa pensare gli oggetti studiati non siano puri, piuttosto leghe di so</w:t>
      </w:r>
      <w:r w:rsidR="000F601D">
        <w:rPr>
          <w:rFonts w:ascii="Arial" w:hAnsi="Arial" w:cs="Arial"/>
          <w:sz w:val="22"/>
          <w:szCs w:val="22"/>
        </w:rPr>
        <w:t>s</w:t>
      </w:r>
      <w:r w:rsidR="00FD218F" w:rsidRPr="009A68A0">
        <w:rPr>
          <w:rFonts w:ascii="Arial" w:hAnsi="Arial" w:cs="Arial"/>
          <w:sz w:val="22"/>
          <w:szCs w:val="22"/>
        </w:rPr>
        <w:t xml:space="preserve">tanze quali </w:t>
      </w:r>
      <w:r w:rsidR="00FD218F" w:rsidRPr="009A68A0">
        <w:rPr>
          <w:rFonts w:ascii="Arial" w:hAnsi="Arial" w:cs="Arial"/>
          <w:b/>
          <w:bCs/>
          <w:sz w:val="22"/>
          <w:szCs w:val="22"/>
        </w:rPr>
        <w:t>acciaio</w:t>
      </w:r>
      <w:r w:rsidR="00FD218F" w:rsidRPr="009A68A0">
        <w:rPr>
          <w:rFonts w:ascii="Arial" w:hAnsi="Arial" w:cs="Arial"/>
          <w:sz w:val="22"/>
          <w:szCs w:val="22"/>
        </w:rPr>
        <w:t xml:space="preserve"> </w:t>
      </w:r>
      <w:r w:rsidR="00FD218F" w:rsidRPr="00E67B07">
        <w:rPr>
          <w:rFonts w:ascii="Arial" w:hAnsi="Arial" w:cs="Arial"/>
          <w:sz w:val="20"/>
          <w:szCs w:val="20"/>
        </w:rPr>
        <w:t>(500)</w:t>
      </w:r>
      <w:r w:rsidR="00FD218F" w:rsidRPr="009A68A0">
        <w:rPr>
          <w:rFonts w:ascii="Arial" w:hAnsi="Arial" w:cs="Arial"/>
          <w:sz w:val="22"/>
          <w:szCs w:val="22"/>
        </w:rPr>
        <w:t xml:space="preserve">, </w:t>
      </w:r>
      <w:r w:rsidR="00FD218F" w:rsidRPr="009A68A0">
        <w:rPr>
          <w:rFonts w:ascii="Arial" w:hAnsi="Arial" w:cs="Arial"/>
          <w:b/>
          <w:bCs/>
          <w:sz w:val="22"/>
          <w:szCs w:val="22"/>
        </w:rPr>
        <w:t>ferro</w:t>
      </w:r>
      <w:r w:rsidR="00FD218F" w:rsidRPr="009A68A0">
        <w:rPr>
          <w:rFonts w:ascii="Arial" w:hAnsi="Arial" w:cs="Arial"/>
          <w:sz w:val="22"/>
          <w:szCs w:val="22"/>
        </w:rPr>
        <w:t xml:space="preserve"> </w:t>
      </w:r>
      <w:r w:rsidR="00FD218F" w:rsidRPr="00E67B07">
        <w:rPr>
          <w:rFonts w:ascii="Arial" w:hAnsi="Arial" w:cs="Arial"/>
          <w:sz w:val="20"/>
          <w:szCs w:val="20"/>
        </w:rPr>
        <w:t>(450),</w:t>
      </w:r>
      <w:r w:rsidR="00FD218F" w:rsidRPr="009A68A0">
        <w:rPr>
          <w:rFonts w:ascii="Arial" w:hAnsi="Arial" w:cs="Arial"/>
          <w:sz w:val="22"/>
          <w:szCs w:val="22"/>
        </w:rPr>
        <w:t xml:space="preserve"> </w:t>
      </w:r>
      <w:r w:rsidR="00FD218F" w:rsidRPr="009A68A0">
        <w:rPr>
          <w:rFonts w:ascii="Arial" w:hAnsi="Arial" w:cs="Arial"/>
          <w:b/>
          <w:bCs/>
          <w:sz w:val="22"/>
          <w:szCs w:val="22"/>
        </w:rPr>
        <w:t>ottone</w:t>
      </w:r>
      <w:r w:rsidR="00FD218F" w:rsidRPr="009A68A0">
        <w:rPr>
          <w:rFonts w:ascii="Arial" w:hAnsi="Arial" w:cs="Arial"/>
          <w:sz w:val="22"/>
          <w:szCs w:val="22"/>
        </w:rPr>
        <w:t xml:space="preserve"> </w:t>
      </w:r>
      <w:r w:rsidR="00FD218F" w:rsidRPr="00E67B07">
        <w:rPr>
          <w:rFonts w:ascii="Arial" w:hAnsi="Arial" w:cs="Arial"/>
          <w:sz w:val="20"/>
          <w:szCs w:val="20"/>
        </w:rPr>
        <w:t>(380)</w:t>
      </w:r>
      <w:r w:rsidR="00FD218F" w:rsidRPr="009A68A0">
        <w:rPr>
          <w:rFonts w:ascii="Arial" w:hAnsi="Arial" w:cs="Arial"/>
          <w:sz w:val="22"/>
          <w:szCs w:val="22"/>
        </w:rPr>
        <w:t xml:space="preserve"> e </w:t>
      </w:r>
      <w:r w:rsidR="00FD218F" w:rsidRPr="009A68A0">
        <w:rPr>
          <w:rFonts w:ascii="Arial" w:hAnsi="Arial" w:cs="Arial"/>
          <w:b/>
          <w:bCs/>
          <w:sz w:val="22"/>
          <w:szCs w:val="22"/>
        </w:rPr>
        <w:t>zinco</w:t>
      </w:r>
      <w:r w:rsidR="00FD218F" w:rsidRPr="009A68A0">
        <w:rPr>
          <w:rFonts w:ascii="Arial" w:hAnsi="Arial" w:cs="Arial"/>
          <w:sz w:val="22"/>
          <w:szCs w:val="22"/>
        </w:rPr>
        <w:t xml:space="preserve"> </w:t>
      </w:r>
      <w:r w:rsidR="00FD218F" w:rsidRPr="00E67B07">
        <w:rPr>
          <w:rFonts w:ascii="Arial" w:hAnsi="Arial" w:cs="Arial"/>
          <w:sz w:val="20"/>
          <w:szCs w:val="20"/>
        </w:rPr>
        <w:t>(389)</w:t>
      </w:r>
      <w:r w:rsidR="00865289" w:rsidRPr="00E67B07">
        <w:rPr>
          <w:rFonts w:ascii="Arial" w:hAnsi="Arial" w:cs="Arial"/>
          <w:sz w:val="20"/>
          <w:szCs w:val="20"/>
        </w:rPr>
        <w:t>.</w:t>
      </w:r>
    </w:p>
    <w:p w14:paraId="1BE4693F" w14:textId="39142FC7" w:rsidR="00FD218F" w:rsidRPr="009A68A0" w:rsidRDefault="00FD218F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5C5C0BF5" w14:textId="58D7C564" w:rsidR="00865289" w:rsidRPr="009A68A0" w:rsidRDefault="00865289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 xml:space="preserve">Il lucchetto è </w:t>
      </w:r>
      <w:r w:rsidR="00DE4750">
        <w:rPr>
          <w:rFonts w:ascii="Arial" w:hAnsi="Arial" w:cs="Arial"/>
          <w:sz w:val="22"/>
          <w:szCs w:val="22"/>
        </w:rPr>
        <w:t>probabilmente</w:t>
      </w:r>
      <w:r w:rsidRPr="009A68A0">
        <w:rPr>
          <w:rFonts w:ascii="Arial" w:hAnsi="Arial" w:cs="Arial"/>
          <w:sz w:val="22"/>
          <w:szCs w:val="22"/>
        </w:rPr>
        <w:t xml:space="preserve"> composto da ferro e ottone mentre Il bullone, da acciaio e zinco. La </w:t>
      </w:r>
      <w:r w:rsidR="00FD218F" w:rsidRPr="009A68A0">
        <w:rPr>
          <w:rFonts w:ascii="Arial" w:hAnsi="Arial" w:cs="Arial"/>
          <w:sz w:val="22"/>
          <w:szCs w:val="22"/>
        </w:rPr>
        <w:t>zincatura a caldo delle viti e bulloni</w:t>
      </w:r>
      <w:r w:rsidRPr="009A68A0">
        <w:rPr>
          <w:rFonts w:ascii="Arial" w:hAnsi="Arial" w:cs="Arial"/>
          <w:sz w:val="22"/>
          <w:szCs w:val="22"/>
        </w:rPr>
        <w:t xml:space="preserve"> è un processo comune e</w:t>
      </w:r>
      <w:r w:rsidR="00FD218F" w:rsidRPr="009A68A0">
        <w:rPr>
          <w:rFonts w:ascii="Arial" w:hAnsi="Arial" w:cs="Arial"/>
          <w:sz w:val="22"/>
          <w:szCs w:val="22"/>
        </w:rPr>
        <w:t xml:space="preserve"> si effettua principalmente per conferire al prodotto protezione dalla corrosione galvanica</w:t>
      </w:r>
      <w:r w:rsidRPr="009A68A0">
        <w:rPr>
          <w:rFonts w:ascii="Arial" w:hAnsi="Arial" w:cs="Arial"/>
          <w:sz w:val="22"/>
          <w:szCs w:val="22"/>
        </w:rPr>
        <w:t>.</w:t>
      </w:r>
    </w:p>
    <w:p w14:paraId="764DAAAF" w14:textId="77777777" w:rsidR="00FD218F" w:rsidRPr="009A68A0" w:rsidRDefault="00FD218F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51BB8B00" w14:textId="1AA4BE2F" w:rsidR="009B1FEA" w:rsidRPr="009A68A0" w:rsidRDefault="00B7002E" w:rsidP="00FD218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A68A0">
        <w:rPr>
          <w:rFonts w:ascii="Arial" w:hAnsi="Arial" w:cs="Arial"/>
          <w:sz w:val="22"/>
          <w:szCs w:val="22"/>
        </w:rPr>
        <w:t>La curva di riscaldamento del secondo esperimento</w:t>
      </w:r>
      <w:r w:rsidR="00DE4750">
        <w:rPr>
          <w:rFonts w:ascii="Arial" w:hAnsi="Arial" w:cs="Arial"/>
          <w:sz w:val="22"/>
          <w:szCs w:val="22"/>
        </w:rPr>
        <w:t xml:space="preserve"> </w:t>
      </w:r>
      <w:r w:rsidR="005F3019" w:rsidRPr="009A68A0">
        <w:rPr>
          <w:rFonts w:ascii="Arial" w:hAnsi="Arial" w:cs="Arial"/>
          <w:sz w:val="22"/>
          <w:szCs w:val="22"/>
        </w:rPr>
        <w:t>(</w:t>
      </w:r>
      <w:r w:rsidRPr="009A68A0">
        <w:rPr>
          <w:rFonts w:ascii="Arial" w:hAnsi="Arial" w:cs="Arial"/>
          <w:sz w:val="22"/>
          <w:szCs w:val="22"/>
        </w:rPr>
        <w:t>Fig.2</w:t>
      </w:r>
      <w:r w:rsidR="005F3019" w:rsidRPr="009A68A0">
        <w:rPr>
          <w:rFonts w:ascii="Arial" w:hAnsi="Arial" w:cs="Arial"/>
          <w:sz w:val="22"/>
          <w:szCs w:val="22"/>
        </w:rPr>
        <w:t>), r</w:t>
      </w:r>
      <w:r w:rsidR="009B1FEA" w:rsidRPr="009A68A0">
        <w:rPr>
          <w:rFonts w:ascii="Arial" w:hAnsi="Arial" w:cs="Arial"/>
          <w:sz w:val="22"/>
          <w:szCs w:val="22"/>
        </w:rPr>
        <w:t>ispetto a</w:t>
      </w:r>
      <w:r w:rsidR="005F3019" w:rsidRPr="009A68A0">
        <w:rPr>
          <w:rFonts w:ascii="Arial" w:hAnsi="Arial" w:cs="Arial"/>
          <w:sz w:val="22"/>
          <w:szCs w:val="22"/>
        </w:rPr>
        <w:t xml:space="preserve"> quella del primo</w:t>
      </w:r>
      <w:r w:rsidR="009B1FEA" w:rsidRPr="009A68A0">
        <w:rPr>
          <w:rFonts w:ascii="Arial" w:hAnsi="Arial" w:cs="Arial"/>
          <w:sz w:val="22"/>
          <w:szCs w:val="22"/>
        </w:rPr>
        <w:t xml:space="preserve"> </w:t>
      </w:r>
      <w:r w:rsidR="005F3019" w:rsidRPr="009A68A0">
        <w:rPr>
          <w:rFonts w:ascii="Arial" w:hAnsi="Arial" w:cs="Arial"/>
          <w:sz w:val="22"/>
          <w:szCs w:val="22"/>
        </w:rPr>
        <w:t>(</w:t>
      </w:r>
      <w:r w:rsidR="009B1FEA" w:rsidRPr="009A68A0">
        <w:rPr>
          <w:rFonts w:ascii="Arial" w:hAnsi="Arial" w:cs="Arial"/>
          <w:sz w:val="22"/>
          <w:szCs w:val="22"/>
        </w:rPr>
        <w:t>Fig.1</w:t>
      </w:r>
      <w:r w:rsidR="005F3019" w:rsidRPr="009A68A0">
        <w:rPr>
          <w:rFonts w:ascii="Arial" w:hAnsi="Arial" w:cs="Arial"/>
          <w:sz w:val="22"/>
          <w:szCs w:val="22"/>
        </w:rPr>
        <w:t xml:space="preserve">) risulta più </w:t>
      </w:r>
      <w:r w:rsidR="005F3019" w:rsidRPr="009A68A0">
        <w:rPr>
          <w:rFonts w:ascii="Arial" w:hAnsi="Arial" w:cs="Arial"/>
          <w:color w:val="202124"/>
          <w:sz w:val="22"/>
          <w:szCs w:val="22"/>
          <w:shd w:val="clear" w:color="auto" w:fill="FFFFFF"/>
        </w:rPr>
        <w:t>irregolare</w:t>
      </w:r>
      <w:r w:rsidR="005F3019" w:rsidRPr="009A68A0">
        <w:rPr>
          <w:rFonts w:ascii="Arial" w:hAnsi="Arial" w:cs="Arial"/>
          <w:sz w:val="22"/>
          <w:szCs w:val="22"/>
        </w:rPr>
        <w:t>, non sono troppo sicuro da cosa dipenda. Tuttavia avanzo l’ipotesi che questo fenomeno potrebbe dipendere dal</w:t>
      </w:r>
      <w:r w:rsidR="00FB615A">
        <w:rPr>
          <w:rFonts w:ascii="Arial" w:hAnsi="Arial" w:cs="Arial"/>
          <w:sz w:val="22"/>
          <w:szCs w:val="22"/>
        </w:rPr>
        <w:t>la</w:t>
      </w:r>
      <w:r w:rsidR="005F3019" w:rsidRPr="009A68A0">
        <w:rPr>
          <w:rFonts w:ascii="Arial" w:hAnsi="Arial" w:cs="Arial"/>
          <w:sz w:val="22"/>
          <w:szCs w:val="22"/>
        </w:rPr>
        <w:t xml:space="preserve"> la distanza </w:t>
      </w:r>
      <w:r w:rsidR="00FB615A" w:rsidRPr="009A68A0">
        <w:rPr>
          <w:rFonts w:ascii="Arial" w:hAnsi="Arial" w:cs="Arial"/>
          <w:sz w:val="22"/>
          <w:szCs w:val="22"/>
        </w:rPr>
        <w:t xml:space="preserve">non </w:t>
      </w:r>
      <w:r w:rsidR="00FB615A">
        <w:rPr>
          <w:rFonts w:ascii="Arial" w:hAnsi="Arial" w:cs="Arial"/>
          <w:sz w:val="22"/>
          <w:szCs w:val="22"/>
        </w:rPr>
        <w:t xml:space="preserve">costante </w:t>
      </w:r>
      <w:r w:rsidR="005F3019" w:rsidRPr="009A68A0">
        <w:rPr>
          <w:rFonts w:ascii="Arial" w:hAnsi="Arial" w:cs="Arial"/>
          <w:sz w:val="22"/>
          <w:szCs w:val="22"/>
        </w:rPr>
        <w:t xml:space="preserve">tra termometro e oggetto </w:t>
      </w:r>
      <w:r w:rsidR="00FB615A">
        <w:rPr>
          <w:rFonts w:ascii="Arial" w:hAnsi="Arial" w:cs="Arial"/>
          <w:sz w:val="22"/>
          <w:szCs w:val="22"/>
        </w:rPr>
        <w:t>durante le misurazioni.</w:t>
      </w:r>
    </w:p>
    <w:p w14:paraId="7780490D" w14:textId="0F7F6B57" w:rsidR="00206899" w:rsidRPr="00DE4750" w:rsidRDefault="00206899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2645A693" w14:textId="59141132" w:rsidR="00206899" w:rsidRPr="00DE4750" w:rsidRDefault="00206899" w:rsidP="009F08AD">
      <w:pPr>
        <w:pStyle w:val="BodyText"/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CE3076F" w14:textId="77777777" w:rsidR="00206899" w:rsidRPr="00DE4750" w:rsidRDefault="00206899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445B797B" w14:textId="77777777" w:rsidR="00206899" w:rsidRPr="00DE4750" w:rsidRDefault="00206899" w:rsidP="00206899">
      <w:pPr>
        <w:pStyle w:val="BodyText"/>
        <w:rPr>
          <w:rFonts w:ascii="Arial" w:hAnsi="Arial" w:cs="Arial"/>
          <w:sz w:val="22"/>
          <w:szCs w:val="22"/>
        </w:rPr>
      </w:pPr>
    </w:p>
    <w:p w14:paraId="13B721FA" w14:textId="5325CE91" w:rsidR="00206899" w:rsidRDefault="00206899" w:rsidP="00206899">
      <w:pPr>
        <w:pStyle w:val="BodyText"/>
        <w:rPr>
          <w:rFonts w:ascii="Arial" w:hAnsi="Arial" w:cs="Arial"/>
          <w:i/>
          <w:sz w:val="22"/>
          <w:szCs w:val="22"/>
        </w:rPr>
      </w:pPr>
      <w:r w:rsidRPr="00DE4750">
        <w:rPr>
          <w:rFonts w:ascii="Arial" w:hAnsi="Arial" w:cs="Arial"/>
          <w:i/>
          <w:iCs/>
          <w:sz w:val="22"/>
          <w:szCs w:val="22"/>
        </w:rPr>
        <w:t xml:space="preserve">Principio di conservazione dell’energia:                          </w:t>
      </w:r>
      <w:r w:rsidRPr="00DE4750">
        <w:rPr>
          <w:rFonts w:ascii="Arial" w:hAnsi="Arial" w:cs="Arial"/>
          <w:i/>
          <w:iCs/>
          <w:sz w:val="22"/>
          <w:szCs w:val="22"/>
        </w:rPr>
        <w:tab/>
        <w:t xml:space="preserve">          </w:t>
      </w:r>
      <m:oMath>
        <m:r>
          <w:rPr>
            <w:rFonts w:ascii="Cambria Math" w:hAnsi="Cambria Math" w:cs="Arial"/>
            <w:sz w:val="22"/>
            <w:szCs w:val="22"/>
          </w:rPr>
          <m:t>E = costante</m:t>
        </m:r>
      </m:oMath>
    </w:p>
    <w:p w14:paraId="6C725F93" w14:textId="77777777" w:rsidR="00DE4750" w:rsidRPr="00DE4750" w:rsidRDefault="00DE4750" w:rsidP="00206899">
      <w:pPr>
        <w:pStyle w:val="BodyText"/>
        <w:rPr>
          <w:rFonts w:ascii="Arial" w:hAnsi="Arial" w:cs="Arial"/>
          <w:i/>
          <w:sz w:val="22"/>
          <w:szCs w:val="22"/>
        </w:rPr>
      </w:pPr>
    </w:p>
    <w:p w14:paraId="3E540205" w14:textId="7AC96E81" w:rsidR="00206899" w:rsidRDefault="00206899" w:rsidP="00206899">
      <w:pPr>
        <w:pStyle w:val="BodyText"/>
        <w:rPr>
          <w:rFonts w:ascii="Arial" w:hAnsi="Arial" w:cs="Arial"/>
          <w:i/>
          <w:sz w:val="22"/>
          <w:szCs w:val="22"/>
        </w:rPr>
      </w:pPr>
      <w:r w:rsidRPr="00DE4750">
        <w:rPr>
          <w:rFonts w:ascii="Arial" w:hAnsi="Arial" w:cs="Arial"/>
          <w:i/>
          <w:sz w:val="22"/>
          <w:szCs w:val="22"/>
        </w:rPr>
        <w:t xml:space="preserve">Per qualsiasi processo (sistema isolato):                    </w:t>
      </w:r>
      <w:r w:rsidRPr="00DE4750">
        <w:rPr>
          <w:rFonts w:ascii="Arial" w:hAnsi="Arial" w:cs="Arial"/>
          <w:i/>
          <w:sz w:val="22"/>
          <w:szCs w:val="22"/>
        </w:rPr>
        <w:tab/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iniziale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finale</m:t>
            </m:r>
          </m:sub>
        </m:sSub>
      </m:oMath>
    </w:p>
    <w:p w14:paraId="1CA13E7B" w14:textId="77777777" w:rsidR="00DE4750" w:rsidRPr="00DE4750" w:rsidRDefault="00DE4750" w:rsidP="00206899">
      <w:pPr>
        <w:pStyle w:val="BodyText"/>
        <w:rPr>
          <w:rFonts w:ascii="Arial" w:hAnsi="Arial" w:cs="Arial"/>
          <w:i/>
          <w:sz w:val="22"/>
          <w:szCs w:val="22"/>
        </w:rPr>
      </w:pPr>
    </w:p>
    <w:p w14:paraId="37DE4DF6" w14:textId="77777777" w:rsidR="00206899" w:rsidRPr="00DE4750" w:rsidRDefault="00206899" w:rsidP="00206899">
      <w:pPr>
        <w:pStyle w:val="BodyText"/>
        <w:rPr>
          <w:rFonts w:ascii="Arial" w:hAnsi="Arial" w:cs="Arial"/>
          <w:i/>
          <w:sz w:val="22"/>
          <w:szCs w:val="22"/>
        </w:rPr>
      </w:pPr>
      <w:r w:rsidRPr="00DE4750">
        <w:rPr>
          <w:rFonts w:ascii="Arial" w:hAnsi="Arial" w:cs="Arial"/>
          <w:i/>
          <w:sz w:val="22"/>
          <w:szCs w:val="22"/>
        </w:rPr>
        <w:t xml:space="preserve">In particolare in un processo termodinamico:             </w:t>
      </w:r>
      <w:r w:rsidRPr="00DE4750">
        <w:rPr>
          <w:rFonts w:ascii="Arial" w:hAnsi="Arial" w:cs="Arial"/>
          <w:i/>
          <w:sz w:val="22"/>
          <w:szCs w:val="22"/>
        </w:rPr>
        <w:tab/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assorbito 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 -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ceduto</m:t>
            </m:r>
          </m:sub>
        </m:sSub>
      </m:oMath>
    </w:p>
    <w:p w14:paraId="25E95E8C" w14:textId="77777777" w:rsidR="00C52895" w:rsidRPr="00DE4750" w:rsidRDefault="00C52895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676A023" w14:textId="3FEA484A" w:rsidR="00613141" w:rsidRPr="00DE4750" w:rsidRDefault="00613141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5E338746" w14:textId="7F206563" w:rsidR="00613141" w:rsidRPr="00DE4750" w:rsidRDefault="00735EC5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ogg  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 xml:space="preserve">m 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ogg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eq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ogg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 xml:space="preserve"> m 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eq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O</m:t>
                  </m:r>
                </m:sub>
              </m:sSub>
            </m:e>
          </m:d>
        </m:oMath>
      </m:oMathPara>
    </w:p>
    <w:p w14:paraId="19E4162D" w14:textId="2BBAD0F5" w:rsidR="00613141" w:rsidRPr="00DE4750" w:rsidRDefault="00613141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38EF06B2" w14:textId="77777777" w:rsidR="00206899" w:rsidRPr="00DE4750" w:rsidRDefault="00206899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080F2A3C" w14:textId="1256027B" w:rsidR="00810F68" w:rsidRPr="00DE4750" w:rsidRDefault="00735EC5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ogg 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O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eq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O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ogg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ogg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eq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14:paraId="6FF13098" w14:textId="77777777" w:rsidR="00DE4750" w:rsidRPr="00DE4750" w:rsidRDefault="00DE4750" w:rsidP="00DE4750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4E4E89AF" w14:textId="686FC2AB" w:rsidR="00100F45" w:rsidRPr="00DE4750" w:rsidRDefault="00100F45" w:rsidP="00DE4750">
      <w:pPr>
        <w:pStyle w:val="BodyText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7"/>
        <w:gridCol w:w="1497"/>
        <w:gridCol w:w="1498"/>
      </w:tblGrid>
      <w:tr w:rsidR="00C2539D" w:rsidRPr="000F601D" w14:paraId="22ECF66B" w14:textId="77777777" w:rsidTr="00C2539D">
        <w:trPr>
          <w:trHeight w:val="567"/>
          <w:jc w:val="center"/>
        </w:trPr>
        <w:tc>
          <w:tcPr>
            <w:tcW w:w="10480" w:type="dxa"/>
            <w:gridSpan w:val="7"/>
            <w:shd w:val="clear" w:color="auto" w:fill="F5BDBD"/>
            <w:vAlign w:val="center"/>
          </w:tcPr>
          <w:p w14:paraId="1D4EC580" w14:textId="77777777" w:rsidR="00C2539D" w:rsidRPr="00C36F78" w:rsidRDefault="00C2539D" w:rsidP="00C2539D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</w:p>
          <w:p w14:paraId="71FB7C90" w14:textId="1DC60AF0" w:rsidR="00C2539D" w:rsidRPr="00C36F78" w:rsidRDefault="00C2539D" w:rsidP="00C2539D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 xml:space="preserve">EQUILIBRIO TERMICO TRA ACQUA E  </w:t>
            </w:r>
            <w:r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OGGETTI</w:t>
            </w: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 xml:space="preserve"> - CALCOLO DEL CALORE SPECIFICO</w:t>
            </w:r>
          </w:p>
          <w:p w14:paraId="1AC8C2FC" w14:textId="77777777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2539D" w:rsidRPr="00C2539D" w14:paraId="78084D8B" w14:textId="77777777" w:rsidTr="00C2539D">
        <w:trPr>
          <w:trHeight w:val="567"/>
          <w:jc w:val="center"/>
        </w:trPr>
        <w:tc>
          <w:tcPr>
            <w:tcW w:w="1497" w:type="dxa"/>
            <w:vAlign w:val="center"/>
          </w:tcPr>
          <w:p w14:paraId="77B63B89" w14:textId="77777777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251700B7" w14:textId="2A3710FF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m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acqua</w:t>
            </w:r>
            <w:r w:rsidR="009F08AD">
              <w:rPr>
                <w:rFonts w:ascii="Arial" w:eastAsiaTheme="minorEastAsia" w:hAnsi="Arial" w:cs="Arial"/>
                <w:iCs/>
                <w:vertAlign w:val="subscript"/>
              </w:rPr>
              <w:t xml:space="preserve"> </w:t>
            </w:r>
            <w:r w:rsidR="009F08AD" w:rsidRPr="009F08AD">
              <w:rPr>
                <w:rFonts w:ascii="Arial" w:eastAsiaTheme="minorEastAsia" w:hAnsi="Arial" w:cs="Arial"/>
                <w:iCs/>
                <w:sz w:val="20"/>
                <w:szCs w:val="20"/>
              </w:rPr>
              <w:t>[Kg]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7E832F63" w14:textId="4F8203E3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T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acqua</w:t>
            </w:r>
            <w:r w:rsidR="009F08AD">
              <w:rPr>
                <w:rFonts w:ascii="Arial" w:eastAsiaTheme="minorEastAsia" w:hAnsi="Arial" w:cs="Arial"/>
                <w:iCs/>
                <w:vertAlign w:val="subscript"/>
              </w:rPr>
              <w:t xml:space="preserve"> </w:t>
            </w:r>
            <w:r w:rsidR="009F08AD" w:rsidRPr="009F08AD">
              <w:rPr>
                <w:rFonts w:ascii="Arial" w:eastAsiaTheme="minorEastAsia" w:hAnsi="Arial" w:cs="Arial"/>
                <w:iCs/>
                <w:sz w:val="20"/>
                <w:szCs w:val="20"/>
              </w:rPr>
              <w:t>[°C]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09BDF10A" w14:textId="042C1027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m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oggetto</w:t>
            </w:r>
            <w:r w:rsidR="009F08AD"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 xml:space="preserve"> </w:t>
            </w:r>
            <w:r w:rsidR="009F08AD" w:rsidRPr="009F08AD">
              <w:rPr>
                <w:rFonts w:ascii="Arial" w:eastAsiaTheme="minorEastAsia" w:hAnsi="Arial" w:cs="Arial"/>
                <w:iCs/>
                <w:sz w:val="20"/>
                <w:szCs w:val="20"/>
              </w:rPr>
              <w:t>[Kg]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56D4BAB6" w14:textId="3EE96088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T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oggetto</w:t>
            </w:r>
            <w:r w:rsidR="009F08AD">
              <w:rPr>
                <w:rFonts w:ascii="Arial" w:eastAsiaTheme="minorEastAsia" w:hAnsi="Arial" w:cs="Arial"/>
                <w:iCs/>
                <w:vertAlign w:val="subscript"/>
              </w:rPr>
              <w:t xml:space="preserve"> </w:t>
            </w:r>
            <w:r w:rsidR="009F08AD" w:rsidRPr="009F08AD">
              <w:rPr>
                <w:rFonts w:ascii="Arial" w:eastAsiaTheme="minorEastAsia" w:hAnsi="Arial" w:cs="Arial"/>
                <w:iCs/>
                <w:sz w:val="20"/>
                <w:szCs w:val="20"/>
              </w:rPr>
              <w:t>[°C]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3A0BCD28" w14:textId="32CB36CE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T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equilibrio</w:t>
            </w:r>
            <w:r w:rsidR="009F08AD">
              <w:rPr>
                <w:rFonts w:ascii="Arial" w:eastAsiaTheme="minorEastAsia" w:hAnsi="Arial" w:cs="Arial"/>
                <w:iCs/>
                <w:vertAlign w:val="subscript"/>
              </w:rPr>
              <w:t xml:space="preserve"> </w:t>
            </w:r>
            <w:r w:rsidR="009F08AD" w:rsidRPr="009F08AD">
              <w:rPr>
                <w:rFonts w:ascii="Arial" w:eastAsiaTheme="minorEastAsia" w:hAnsi="Arial" w:cs="Arial"/>
                <w:iCs/>
                <w:sz w:val="20"/>
                <w:szCs w:val="20"/>
              </w:rPr>
              <w:t>[°C]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14:paraId="71CA46BA" w14:textId="729AB382" w:rsidR="00C2539D" w:rsidRPr="009F08AD" w:rsidRDefault="00C2539D" w:rsidP="00C2539D">
            <w:pPr>
              <w:pStyle w:val="BodyText"/>
              <w:jc w:val="center"/>
              <w:rPr>
                <w:rFonts w:ascii="Arial" w:eastAsiaTheme="minorEastAsia" w:hAnsi="Arial" w:cs="Arial"/>
                <w:iCs/>
                <w:sz w:val="22"/>
                <w:szCs w:val="22"/>
                <w:vertAlign w:val="subscript"/>
              </w:rPr>
            </w:pPr>
            <w:r w:rsidRPr="009F08AD">
              <w:rPr>
                <w:rFonts w:ascii="Arial" w:eastAsiaTheme="minorEastAsia" w:hAnsi="Arial" w:cs="Arial"/>
                <w:b/>
                <w:bCs/>
                <w:iCs/>
              </w:rPr>
              <w:t>c</w:t>
            </w:r>
            <w:r w:rsidRPr="009F08AD">
              <w:rPr>
                <w:rFonts w:ascii="Arial" w:eastAsiaTheme="minorEastAsia" w:hAnsi="Arial" w:cs="Arial"/>
                <w:b/>
                <w:bCs/>
                <w:iCs/>
                <w:vertAlign w:val="subscript"/>
              </w:rPr>
              <w:t>ogetto</w:t>
            </w:r>
            <w:r w:rsidR="009F08AD" w:rsidRPr="009F08AD">
              <w:rPr>
                <w:rFonts w:ascii="Arial" w:eastAsiaTheme="minorEastAsia" w:hAnsi="Arial" w:cs="Arial"/>
                <w:iCs/>
                <w:sz w:val="22"/>
                <w:szCs w:val="22"/>
                <w:vertAlign w:val="subscript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19"/>
                  <w:szCs w:val="19"/>
                  <w:vertAlign w:val="subscript"/>
                </w:rPr>
                <m:t xml:space="preserve"> [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19"/>
                      <w:szCs w:val="19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19"/>
                      <w:szCs w:val="19"/>
                      <w:vertAlign w:val="subscript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19"/>
                      <w:szCs w:val="19"/>
                      <w:vertAlign w:val="subscript"/>
                    </w:rPr>
                    <m:t xml:space="preserve"> Kg K</m:t>
                  </m:r>
                </m:den>
              </m:f>
              <m:r>
                <w:rPr>
                  <w:rFonts w:ascii="Cambria Math" w:eastAsiaTheme="minorEastAsia" w:hAnsi="Cambria Math" w:cs="Arial"/>
                  <w:sz w:val="19"/>
                  <w:szCs w:val="19"/>
                  <w:vertAlign w:val="subscript"/>
                </w:rPr>
                <m:t xml:space="preserve"> ]</m:t>
              </m:r>
            </m:oMath>
          </w:p>
        </w:tc>
      </w:tr>
      <w:tr w:rsidR="00C2539D" w:rsidRPr="00C2539D" w14:paraId="59637981" w14:textId="77777777" w:rsidTr="00C2539D">
        <w:trPr>
          <w:trHeight w:val="567"/>
          <w:jc w:val="center"/>
        </w:trPr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7193D6FD" w14:textId="387B456C" w:rsidR="00C2539D" w:rsidRPr="00E67B07" w:rsidRDefault="00C2539D" w:rsidP="00C2539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B07">
              <w:rPr>
                <w:rFonts w:ascii="Arial" w:eastAsiaTheme="minorEastAsia" w:hAnsi="Arial" w:cs="Arial"/>
                <w:iCs/>
              </w:rPr>
              <w:t>Bullone</w:t>
            </w:r>
          </w:p>
        </w:tc>
        <w:tc>
          <w:tcPr>
            <w:tcW w:w="1497" w:type="dxa"/>
            <w:vAlign w:val="center"/>
          </w:tcPr>
          <w:p w14:paraId="4FAB8DBD" w14:textId="0E72A62E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36F78">
              <w:rPr>
                <w:rFonts w:ascii="Arial" w:eastAsiaTheme="minorEastAsia" w:hAnsi="Arial" w:cs="Arial"/>
                <w:iCs/>
              </w:rPr>
              <w:t>0.077</w:t>
            </w:r>
          </w:p>
        </w:tc>
        <w:tc>
          <w:tcPr>
            <w:tcW w:w="1497" w:type="dxa"/>
            <w:vAlign w:val="center"/>
          </w:tcPr>
          <w:p w14:paraId="03695FCF" w14:textId="5F5DED4E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36F78">
              <w:rPr>
                <w:rFonts w:ascii="Arial" w:eastAsiaTheme="minorEastAsia" w:hAnsi="Arial" w:cs="Arial"/>
                <w:iCs/>
              </w:rPr>
              <w:t>23.3</w:t>
            </w:r>
          </w:p>
        </w:tc>
        <w:tc>
          <w:tcPr>
            <w:tcW w:w="1497" w:type="dxa"/>
            <w:vAlign w:val="center"/>
          </w:tcPr>
          <w:p w14:paraId="7C8D3AFF" w14:textId="3165A4D3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36F78">
              <w:rPr>
                <w:rFonts w:ascii="Arial" w:eastAsiaTheme="minorEastAsia" w:hAnsi="Arial" w:cs="Arial"/>
                <w:iCs/>
              </w:rPr>
              <w:t>0.027</w:t>
            </w:r>
          </w:p>
        </w:tc>
        <w:tc>
          <w:tcPr>
            <w:tcW w:w="1497" w:type="dxa"/>
            <w:vAlign w:val="center"/>
          </w:tcPr>
          <w:p w14:paraId="511D4EAF" w14:textId="2371042D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36F78">
              <w:rPr>
                <w:rFonts w:ascii="Arial" w:eastAsiaTheme="minorEastAsia" w:hAnsi="Arial" w:cs="Arial"/>
                <w:iCs/>
              </w:rPr>
              <w:t>100</w:t>
            </w:r>
          </w:p>
        </w:tc>
        <w:tc>
          <w:tcPr>
            <w:tcW w:w="1497" w:type="dxa"/>
            <w:vAlign w:val="center"/>
          </w:tcPr>
          <w:p w14:paraId="6C6067C3" w14:textId="41B9FDCD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36F78">
              <w:rPr>
                <w:rFonts w:ascii="Arial" w:eastAsiaTheme="minorEastAsia" w:hAnsi="Arial" w:cs="Arial"/>
                <w:iCs/>
              </w:rPr>
              <w:t>25.6</w:t>
            </w:r>
          </w:p>
        </w:tc>
        <w:tc>
          <w:tcPr>
            <w:tcW w:w="1498" w:type="dxa"/>
            <w:vAlign w:val="center"/>
          </w:tcPr>
          <w:p w14:paraId="49799C06" w14:textId="174A77F1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369</w:t>
            </w:r>
          </w:p>
        </w:tc>
      </w:tr>
      <w:tr w:rsidR="00C2539D" w:rsidRPr="00C2539D" w14:paraId="1B028CE8" w14:textId="77777777" w:rsidTr="00C2539D">
        <w:trPr>
          <w:trHeight w:val="567"/>
          <w:jc w:val="center"/>
        </w:trPr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71C1E1D8" w14:textId="6C2313ED" w:rsidR="00C2539D" w:rsidRPr="00E67B07" w:rsidRDefault="00C2539D" w:rsidP="00C2539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B07">
              <w:rPr>
                <w:rFonts w:ascii="Arial" w:eastAsiaTheme="minorEastAsia" w:hAnsi="Arial" w:cs="Arial"/>
                <w:iCs/>
              </w:rPr>
              <w:t>Lucchetto</w:t>
            </w:r>
          </w:p>
        </w:tc>
        <w:tc>
          <w:tcPr>
            <w:tcW w:w="1497" w:type="dxa"/>
            <w:vAlign w:val="center"/>
          </w:tcPr>
          <w:p w14:paraId="36020365" w14:textId="1EE8238E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0.068</w:t>
            </w:r>
          </w:p>
        </w:tc>
        <w:tc>
          <w:tcPr>
            <w:tcW w:w="1497" w:type="dxa"/>
            <w:vAlign w:val="center"/>
          </w:tcPr>
          <w:p w14:paraId="06491123" w14:textId="4AA8D19B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23.3</w:t>
            </w:r>
          </w:p>
        </w:tc>
        <w:tc>
          <w:tcPr>
            <w:tcW w:w="1497" w:type="dxa"/>
            <w:vAlign w:val="center"/>
          </w:tcPr>
          <w:p w14:paraId="3C231E38" w14:textId="497E0B0A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0.029</w:t>
            </w:r>
          </w:p>
        </w:tc>
        <w:tc>
          <w:tcPr>
            <w:tcW w:w="1497" w:type="dxa"/>
            <w:vAlign w:val="center"/>
          </w:tcPr>
          <w:p w14:paraId="2A4B0E28" w14:textId="037A4F69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100</w:t>
            </w:r>
          </w:p>
        </w:tc>
        <w:tc>
          <w:tcPr>
            <w:tcW w:w="1497" w:type="dxa"/>
            <w:vAlign w:val="center"/>
          </w:tcPr>
          <w:p w14:paraId="1C6AD6C5" w14:textId="06451B48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24.2</w:t>
            </w:r>
          </w:p>
        </w:tc>
        <w:tc>
          <w:tcPr>
            <w:tcW w:w="1498" w:type="dxa"/>
            <w:vAlign w:val="center"/>
          </w:tcPr>
          <w:p w14:paraId="49BE0CEC" w14:textId="70EF18F8" w:rsidR="00C2539D" w:rsidRDefault="00C2539D" w:rsidP="00C2539D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iCs/>
              </w:rPr>
              <w:t>391</w:t>
            </w:r>
          </w:p>
        </w:tc>
      </w:tr>
    </w:tbl>
    <w:p w14:paraId="4D6C9109" w14:textId="06350A13" w:rsidR="00DE4750" w:rsidRDefault="00DE4750" w:rsidP="00DE4750">
      <w:pPr>
        <w:spacing w:before="91"/>
        <w:rPr>
          <w:rFonts w:ascii="Arial" w:hAnsi="Arial" w:cs="Arial"/>
          <w:b/>
          <w:lang w:val="it-IT"/>
        </w:rPr>
      </w:pPr>
    </w:p>
    <w:p w14:paraId="3BD0405D" w14:textId="77777777" w:rsidR="00143C7C" w:rsidRPr="009A68A0" w:rsidRDefault="00143C7C" w:rsidP="00DE4750">
      <w:pPr>
        <w:spacing w:before="91"/>
        <w:rPr>
          <w:rFonts w:ascii="Arial" w:hAnsi="Arial" w:cs="Arial"/>
          <w:b/>
          <w:lang w:val="it-IT"/>
        </w:rPr>
      </w:pPr>
    </w:p>
    <w:p w14:paraId="0D5A289A" w14:textId="34218D43" w:rsidR="00206899" w:rsidRPr="00143C7C" w:rsidRDefault="00DE4750" w:rsidP="00143C7C">
      <w:pPr>
        <w:shd w:val="clear" w:color="auto" w:fill="F5BDBD"/>
        <w:jc w:val="center"/>
        <w:rPr>
          <w:rFonts w:ascii="Arial" w:hAnsi="Arial" w:cs="Arial"/>
          <w:b/>
          <w:sz w:val="28"/>
          <w:szCs w:val="28"/>
          <w:lang w:val="it-IT"/>
        </w:rPr>
      </w:pPr>
      <w:r w:rsidRPr="00C36F78">
        <w:rPr>
          <w:rFonts w:ascii="Arial" w:hAnsi="Arial" w:cs="Arial"/>
          <w:b/>
          <w:sz w:val="28"/>
          <w:szCs w:val="28"/>
          <w:lang w:val="it-IT"/>
        </w:rPr>
        <w:lastRenderedPageBreak/>
        <w:t>Descrizione</w:t>
      </w:r>
      <w:r w:rsidRPr="00C36F78">
        <w:rPr>
          <w:rFonts w:ascii="Arial" w:hAnsi="Arial" w:cs="Arial"/>
          <w:b/>
          <w:spacing w:val="25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dell’esperimento e</w:t>
      </w:r>
      <w:r w:rsidRPr="00C36F78">
        <w:rPr>
          <w:rFonts w:ascii="Arial" w:hAnsi="Arial" w:cs="Arial"/>
          <w:b/>
          <w:spacing w:val="8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dei</w:t>
      </w:r>
      <w:r w:rsidRPr="00C36F78">
        <w:rPr>
          <w:rFonts w:ascii="Arial" w:hAnsi="Arial" w:cs="Arial"/>
          <w:b/>
          <w:spacing w:val="23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risultati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  <w:r w:rsidRPr="00C36F78">
        <w:rPr>
          <w:rFonts w:ascii="Arial" w:hAnsi="Arial" w:cs="Arial"/>
          <w:b/>
          <w:sz w:val="28"/>
          <w:szCs w:val="28"/>
          <w:lang w:val="it-IT"/>
        </w:rPr>
        <w:t>ottenuti</w:t>
      </w:r>
      <w:r w:rsidRPr="00C36F78">
        <w:rPr>
          <w:rFonts w:ascii="Arial" w:hAnsi="Arial" w:cs="Arial"/>
          <w:b/>
          <w:spacing w:val="24"/>
          <w:sz w:val="28"/>
          <w:szCs w:val="28"/>
          <w:lang w:val="it-IT"/>
        </w:rPr>
        <w:t xml:space="preserve"> </w:t>
      </w:r>
    </w:p>
    <w:p w14:paraId="28094A27" w14:textId="77777777" w:rsidR="00206899" w:rsidRPr="00DE4750" w:rsidRDefault="00206899" w:rsidP="00F0678E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4616AAD6" w14:textId="194DDE5C" w:rsidR="009F08AD" w:rsidRPr="00DE4750" w:rsidRDefault="009F08AD" w:rsidP="009F08AD">
      <w:pPr>
        <w:pStyle w:val="BodyText"/>
        <w:rPr>
          <w:rFonts w:ascii="Arial" w:hAnsi="Arial" w:cs="Arial"/>
          <w:sz w:val="22"/>
          <w:szCs w:val="22"/>
        </w:rPr>
      </w:pPr>
      <w:r w:rsidRPr="00DE4750">
        <w:rPr>
          <w:rFonts w:ascii="Arial" w:hAnsi="Arial" w:cs="Arial"/>
          <w:sz w:val="22"/>
          <w:szCs w:val="22"/>
        </w:rPr>
        <w:t xml:space="preserve">Nel </w:t>
      </w:r>
      <w:r w:rsidRPr="00143C7C">
        <w:rPr>
          <w:rFonts w:ascii="Arial" w:hAnsi="Arial" w:cs="Arial"/>
          <w:color w:val="4472C4" w:themeColor="accent1"/>
          <w:sz w:val="22"/>
          <w:szCs w:val="22"/>
          <w:u w:val="single"/>
          <w:shd w:val="clear" w:color="auto" w:fill="F5BDBD"/>
        </w:rPr>
        <w:t>terzo</w:t>
      </w:r>
      <w:r w:rsidRPr="00143C7C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 w:rsidRPr="00DE4750">
        <w:rPr>
          <w:rFonts w:ascii="Arial" w:hAnsi="Arial" w:cs="Arial"/>
          <w:sz w:val="22"/>
          <w:szCs w:val="22"/>
        </w:rPr>
        <w:t xml:space="preserve">esperimento, verificheremo il principio di archimede, e lo sfrutteremo per </w:t>
      </w:r>
      <w:r w:rsidR="00865289" w:rsidRPr="00DE4750">
        <w:rPr>
          <w:rFonts w:ascii="Arial" w:hAnsi="Arial" w:cs="Arial"/>
          <w:sz w:val="22"/>
          <w:szCs w:val="22"/>
        </w:rPr>
        <w:t>poi</w:t>
      </w:r>
      <w:r w:rsidRPr="00DE4750">
        <w:rPr>
          <w:rFonts w:ascii="Arial" w:hAnsi="Arial" w:cs="Arial"/>
          <w:sz w:val="22"/>
          <w:szCs w:val="22"/>
        </w:rPr>
        <w:t xml:space="preserve"> effettuare una misura (indiretta) del volume e della densità di un oggetto immerso.</w:t>
      </w:r>
    </w:p>
    <w:p w14:paraId="5B583FE5" w14:textId="6398112D" w:rsidR="00A72761" w:rsidRPr="00DE4750" w:rsidRDefault="00A72761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316AC2C6" w14:textId="6AB46388" w:rsidR="00A72761" w:rsidRPr="00DE4750" w:rsidRDefault="00A72761" w:rsidP="00A72761">
      <w:pPr>
        <w:pStyle w:val="BodyText"/>
        <w:rPr>
          <w:rFonts w:ascii="Arial" w:hAnsi="Arial" w:cs="Arial"/>
          <w:sz w:val="22"/>
          <w:szCs w:val="22"/>
        </w:rPr>
      </w:pPr>
      <w:r w:rsidRPr="00DE4750">
        <w:rPr>
          <w:rFonts w:ascii="Arial" w:hAnsi="Arial" w:cs="Arial"/>
          <w:sz w:val="22"/>
          <w:szCs w:val="22"/>
        </w:rPr>
        <w:t xml:space="preserve">Ho effettuato tutte le misure prestando particolare attenzione a evitare che gli oggetti toccassero in alcun modo il contenitore, ciò avrebbe impattato negativamente il risultato. </w:t>
      </w:r>
    </w:p>
    <w:p w14:paraId="28F1B339" w14:textId="5057BE86" w:rsidR="007943C3" w:rsidRDefault="007943C3" w:rsidP="009F08AD">
      <w:pPr>
        <w:pStyle w:val="BodyText"/>
        <w:rPr>
          <w:rFonts w:ascii="Arial" w:hAnsi="Arial" w:cs="Arial"/>
          <w:sz w:val="22"/>
          <w:szCs w:val="22"/>
        </w:rPr>
      </w:pPr>
    </w:p>
    <w:p w14:paraId="4D88982A" w14:textId="1FE16D0C" w:rsidR="007943C3" w:rsidRDefault="00F76949" w:rsidP="007943C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Uovo, dischetto e chi</w:t>
      </w:r>
      <w:r w:rsidR="00E67B0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ve sono perfettamente in linea con le densità teoriche, mentre la densità della molletta può essere spiegata se </w:t>
      </w:r>
      <w:r w:rsidR="007943C3">
        <w:rPr>
          <w:rFonts w:ascii="Arial" w:hAnsi="Arial" w:cs="Arial"/>
          <w:sz w:val="22"/>
          <w:szCs w:val="22"/>
        </w:rPr>
        <w:t>supponiamo una composizione (in massa) di 94% pl</w:t>
      </w:r>
      <w:r w:rsidR="00E67B07">
        <w:rPr>
          <w:rFonts w:ascii="Arial" w:hAnsi="Arial" w:cs="Arial"/>
          <w:sz w:val="22"/>
          <w:szCs w:val="22"/>
        </w:rPr>
        <w:t>a</w:t>
      </w:r>
      <w:r w:rsidR="007943C3">
        <w:rPr>
          <w:rFonts w:ascii="Arial" w:hAnsi="Arial" w:cs="Arial"/>
          <w:sz w:val="22"/>
          <w:szCs w:val="22"/>
        </w:rPr>
        <w:t>stica e 6% acciaio</w:t>
      </w:r>
      <w:r>
        <w:rPr>
          <w:rFonts w:ascii="Arial" w:hAnsi="Arial" w:cs="Arial"/>
          <w:sz w:val="22"/>
          <w:szCs w:val="22"/>
        </w:rPr>
        <w:t>, principali componenti di quest</w:t>
      </w:r>
      <w:r w:rsidR="00E67B0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oggetto.</w:t>
      </w:r>
    </w:p>
    <w:p w14:paraId="3F44E649" w14:textId="51435044" w:rsidR="00F76949" w:rsidRDefault="00F76949" w:rsidP="007943C3">
      <w:pPr>
        <w:pStyle w:val="BodyText"/>
        <w:rPr>
          <w:rFonts w:ascii="Arial" w:hAnsi="Arial" w:cs="Arial"/>
          <w:sz w:val="22"/>
          <w:szCs w:val="22"/>
        </w:rPr>
      </w:pPr>
    </w:p>
    <w:p w14:paraId="1E6B2110" w14:textId="764AAF31" w:rsidR="00F76949" w:rsidRPr="00E67B07" w:rsidRDefault="00E67B07" w:rsidP="00143C7C">
      <w:pPr>
        <w:pStyle w:val="BodyText"/>
        <w:jc w:val="center"/>
        <w:rPr>
          <w:rFonts w:ascii="Arial" w:hAnsi="Arial" w:cs="Arial"/>
          <w:i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 xml:space="preserve">1250 = X </m:t>
        </m:r>
        <m:r>
          <w:rPr>
            <w:rFonts w:ascii="Cambria Math" w:eastAsiaTheme="minorEastAsia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960+880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+(1 - X)</m:t>
        </m:r>
        <m:r>
          <w:rPr>
            <w:rFonts w:ascii="Cambria Math" w:eastAsiaTheme="minorEastAsia" w:hAnsi="Cambria Math" w:cs="Arial"/>
            <w:sz w:val="22"/>
            <w:szCs w:val="22"/>
          </w:rPr>
          <m:t xml:space="preserve">· </m:t>
        </m:r>
        <m:r>
          <w:rPr>
            <w:rFonts w:ascii="Cambria Math" w:hAnsi="Cambria Math" w:cs="Arial"/>
            <w:sz w:val="22"/>
            <w:szCs w:val="22"/>
          </w:rPr>
          <m:t>7500</m:t>
        </m:r>
      </m:oMath>
      <w:r w:rsidR="00143C7C" w:rsidRPr="00E67B07">
        <w:rPr>
          <w:rFonts w:ascii="Arial" w:hAnsi="Arial" w:cs="Arial"/>
          <w:i/>
          <w:sz w:val="22"/>
          <w:szCs w:val="22"/>
        </w:rPr>
        <w:t xml:space="preserve">        (risolvendo per X)</w:t>
      </w:r>
    </w:p>
    <w:p w14:paraId="64368F2E" w14:textId="1E603C1B" w:rsidR="00865289" w:rsidRPr="00DE4750" w:rsidRDefault="00865289" w:rsidP="009F08AD">
      <w:pPr>
        <w:pStyle w:val="BodyText"/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4BED082" w14:textId="4ABF443F" w:rsidR="00906635" w:rsidRDefault="00906635" w:rsidP="00F0678E">
      <w:pPr>
        <w:pStyle w:val="BodyText"/>
        <w:rPr>
          <w:rFonts w:ascii="Arial" w:hAnsi="Arial" w:cs="Arial"/>
          <w:sz w:val="22"/>
          <w:szCs w:val="22"/>
        </w:rPr>
      </w:pPr>
    </w:p>
    <w:p w14:paraId="56569D73" w14:textId="7390039F" w:rsidR="00F71992" w:rsidRDefault="00731005" w:rsidP="00F0678E">
      <w:pPr>
        <w:pStyle w:val="BodyText"/>
        <w:rPr>
          <w:sz w:val="22"/>
          <w:szCs w:val="22"/>
        </w:rPr>
      </w:pPr>
      <w:r w:rsidRPr="00C2539D">
        <w:rPr>
          <w:b/>
          <w:bCs/>
          <w:sz w:val="22"/>
          <w:szCs w:val="22"/>
        </w:rPr>
        <w:t>m</w:t>
      </w:r>
      <w:r w:rsidRPr="00C2539D">
        <w:rPr>
          <w:b/>
          <w:bCs/>
          <w:sz w:val="22"/>
          <w:szCs w:val="22"/>
          <w:vertAlign w:val="subscript"/>
        </w:rPr>
        <w:t>0</w:t>
      </w:r>
      <w:r w:rsidRPr="00C2539D">
        <w:rPr>
          <w:sz w:val="22"/>
          <w:szCs w:val="22"/>
          <w:vertAlign w:val="subscript"/>
        </w:rPr>
        <w:t xml:space="preserve"> </w:t>
      </w:r>
      <w:r w:rsidRPr="00C2539D">
        <w:rPr>
          <w:sz w:val="22"/>
          <w:szCs w:val="22"/>
        </w:rPr>
        <w:t xml:space="preserve">= </w:t>
      </w:r>
      <w:r w:rsidR="00E67B07">
        <w:rPr>
          <w:rFonts w:ascii="Arial" w:eastAsiaTheme="minorEastAsia" w:hAnsi="Arial" w:cs="Arial"/>
          <w:iCs/>
          <w:sz w:val="18"/>
          <w:szCs w:val="18"/>
        </w:rPr>
        <w:t>m</w:t>
      </w:r>
      <w:r w:rsidR="00143C7C" w:rsidRPr="00C36F78">
        <w:rPr>
          <w:rFonts w:ascii="Arial" w:eastAsiaTheme="minorEastAsia" w:hAnsi="Arial" w:cs="Arial"/>
          <w:iCs/>
          <w:sz w:val="18"/>
          <w:szCs w:val="18"/>
        </w:rPr>
        <w:t>assa dell’acqua</w:t>
      </w:r>
    </w:p>
    <w:p w14:paraId="7F67A597" w14:textId="2F64B5A2" w:rsidR="00F71992" w:rsidRDefault="00731005" w:rsidP="00F0678E">
      <w:pPr>
        <w:pStyle w:val="BodyText"/>
        <w:rPr>
          <w:sz w:val="22"/>
          <w:szCs w:val="22"/>
        </w:rPr>
      </w:pPr>
      <w:r w:rsidRPr="00C2539D">
        <w:rPr>
          <w:b/>
          <w:bCs/>
          <w:sz w:val="22"/>
          <w:szCs w:val="22"/>
        </w:rPr>
        <w:t>m</w:t>
      </w:r>
      <w:r w:rsidRPr="00C2539D">
        <w:rPr>
          <w:b/>
          <w:bCs/>
          <w:sz w:val="22"/>
          <w:szCs w:val="22"/>
          <w:vertAlign w:val="subscript"/>
        </w:rPr>
        <w:t>1</w:t>
      </w:r>
      <w:r w:rsidRPr="00C2539D">
        <w:rPr>
          <w:sz w:val="22"/>
          <w:szCs w:val="22"/>
        </w:rPr>
        <w:t xml:space="preserve"> = </w:t>
      </w:r>
      <w:r w:rsidR="00E67B07">
        <w:rPr>
          <w:sz w:val="22"/>
          <w:szCs w:val="22"/>
        </w:rPr>
        <w:t>massa</w:t>
      </w:r>
      <w:r w:rsidRPr="00C2539D">
        <w:rPr>
          <w:sz w:val="22"/>
          <w:szCs w:val="22"/>
        </w:rPr>
        <w:t xml:space="preserve"> dell’acqua e dell’oggetto sospeso</w:t>
      </w:r>
    </w:p>
    <w:p w14:paraId="6218ACBE" w14:textId="3F7BE291" w:rsidR="009B5F89" w:rsidRPr="00C2539D" w:rsidRDefault="00731005" w:rsidP="00731005">
      <w:pPr>
        <w:pStyle w:val="BodyText"/>
        <w:rPr>
          <w:sz w:val="22"/>
          <w:szCs w:val="22"/>
        </w:rPr>
      </w:pPr>
      <w:r w:rsidRPr="00C2539D">
        <w:rPr>
          <w:b/>
          <w:bCs/>
          <w:sz w:val="22"/>
          <w:szCs w:val="22"/>
        </w:rPr>
        <w:t>m</w:t>
      </w:r>
      <w:r w:rsidRPr="00C2539D">
        <w:rPr>
          <w:b/>
          <w:bCs/>
          <w:sz w:val="22"/>
          <w:szCs w:val="22"/>
          <w:vertAlign w:val="subscript"/>
        </w:rPr>
        <w:t>2</w:t>
      </w:r>
      <w:r w:rsidRPr="00C2539D">
        <w:rPr>
          <w:sz w:val="22"/>
          <w:szCs w:val="22"/>
        </w:rPr>
        <w:t xml:space="preserve"> = </w:t>
      </w:r>
      <w:r w:rsidR="00E67B07">
        <w:rPr>
          <w:sz w:val="22"/>
          <w:szCs w:val="22"/>
        </w:rPr>
        <w:t>massa</w:t>
      </w:r>
      <w:r w:rsidRPr="00C2539D">
        <w:rPr>
          <w:sz w:val="22"/>
          <w:szCs w:val="22"/>
        </w:rPr>
        <w:t xml:space="preserve"> dell’acqua e</w:t>
      </w:r>
      <w:r w:rsidR="00F71992">
        <w:rPr>
          <w:sz w:val="22"/>
          <w:szCs w:val="22"/>
        </w:rPr>
        <w:t xml:space="preserve"> del</w:t>
      </w:r>
      <w:r w:rsidRPr="00C2539D">
        <w:rPr>
          <w:sz w:val="22"/>
          <w:szCs w:val="22"/>
        </w:rPr>
        <w:t>l’oggetto appoggiato sul fondo</w:t>
      </w:r>
    </w:p>
    <w:p w14:paraId="7328BE8F" w14:textId="77777777" w:rsidR="00731005" w:rsidRPr="00C2539D" w:rsidRDefault="00731005" w:rsidP="00731005">
      <w:pPr>
        <w:pStyle w:val="BodyText"/>
        <w:rPr>
          <w:sz w:val="22"/>
          <w:szCs w:val="22"/>
        </w:rPr>
      </w:pPr>
    </w:p>
    <w:p w14:paraId="18A33F9D" w14:textId="3F1173A5" w:rsidR="00DE4750" w:rsidRPr="00DE4750" w:rsidRDefault="00735EC5" w:rsidP="00DE4750">
      <w:pPr>
        <w:pStyle w:val="BodyText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arch 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O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V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ogg 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ogg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V</m:t>
          </m:r>
        </m:oMath>
      </m:oMathPara>
    </w:p>
    <w:p w14:paraId="21BD28C8" w14:textId="410CB192" w:rsidR="00100F45" w:rsidRPr="009B5F89" w:rsidRDefault="00100F45" w:rsidP="00F0678E">
      <w:pPr>
        <w:pStyle w:val="BodyText"/>
        <w:rPr>
          <w:i/>
          <w:sz w:val="32"/>
          <w:szCs w:val="32"/>
        </w:rPr>
      </w:pPr>
    </w:p>
    <w:p w14:paraId="311F0D80" w14:textId="39770A87" w:rsidR="009B5F89" w:rsidRPr="00A72761" w:rsidRDefault="00735EC5" w:rsidP="00F0678E">
      <w:pPr>
        <w:pStyle w:val="BodyText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ogg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O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ogg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arch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O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26DBC113" w14:textId="77777777" w:rsidR="00A72761" w:rsidRPr="00100F45" w:rsidRDefault="00A72761" w:rsidP="00F0678E">
      <w:pPr>
        <w:pStyle w:val="BodyText"/>
        <w:rPr>
          <w:i/>
          <w:sz w:val="22"/>
          <w:szCs w:val="22"/>
        </w:rPr>
      </w:pPr>
    </w:p>
    <w:p w14:paraId="748E0D99" w14:textId="77777777" w:rsidR="00731005" w:rsidRPr="009B5F89" w:rsidRDefault="00731005" w:rsidP="00F0678E">
      <w:pPr>
        <w:pStyle w:val="BodyText"/>
        <w:rPr>
          <w:i/>
          <w:sz w:val="22"/>
          <w:szCs w:val="22"/>
        </w:rPr>
      </w:pPr>
    </w:p>
    <w:p w14:paraId="00623F74" w14:textId="354C080E" w:rsidR="00A72761" w:rsidRPr="00A72761" w:rsidRDefault="00100F45" w:rsidP="00F0678E">
      <w:pPr>
        <w:pStyle w:val="BodyText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ogg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m 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sub>
              </m:sSub>
            </m:den>
          </m:f>
        </m:oMath>
      </m:oMathPara>
    </w:p>
    <w:p w14:paraId="232F98C4" w14:textId="0518D460" w:rsidR="003654A4" w:rsidRDefault="003654A4" w:rsidP="00F0678E">
      <w:pPr>
        <w:pStyle w:val="BodyText"/>
        <w:rPr>
          <w:i/>
          <w:sz w:val="32"/>
          <w:szCs w:val="32"/>
        </w:rPr>
      </w:pPr>
    </w:p>
    <w:p w14:paraId="7C1D8A82" w14:textId="2A2FEF0D" w:rsidR="00865289" w:rsidRPr="00DE4750" w:rsidRDefault="00865289" w:rsidP="00865289">
      <w:pPr>
        <w:pStyle w:val="BodyText"/>
        <w:jc w:val="center"/>
        <w:rPr>
          <w:rFonts w:ascii="Arial" w:hAnsi="Arial" w:cs="Arial"/>
          <w:b/>
          <w:bCs/>
          <w:sz w:val="22"/>
          <w:szCs w:val="22"/>
        </w:rPr>
      </w:pPr>
      <w:r w:rsidRPr="00DE4750">
        <w:rPr>
          <w:rFonts w:ascii="Arial" w:hAnsi="Arial" w:cs="Arial"/>
          <w:b/>
          <w:bCs/>
          <w:sz w:val="22"/>
          <w:szCs w:val="22"/>
          <w:shd w:val="clear" w:color="auto" w:fill="F5BDBD"/>
        </w:rPr>
        <w:t>Principio di archimede</w:t>
      </w:r>
    </w:p>
    <w:p w14:paraId="14579710" w14:textId="77777777" w:rsidR="00865289" w:rsidRPr="00DE4750" w:rsidRDefault="00865289" w:rsidP="00865289">
      <w:pPr>
        <w:pStyle w:val="BodyText"/>
        <w:rPr>
          <w:rFonts w:ascii="Arial" w:hAnsi="Arial" w:cs="Arial"/>
          <w:sz w:val="22"/>
          <w:szCs w:val="22"/>
        </w:rPr>
      </w:pPr>
    </w:p>
    <w:p w14:paraId="24982704" w14:textId="06EB309C" w:rsidR="00865289" w:rsidRDefault="00865289" w:rsidP="00865289">
      <w:pPr>
        <w:pStyle w:val="BodyText"/>
        <w:jc w:val="center"/>
        <w:rPr>
          <w:rFonts w:ascii="Arial" w:hAnsi="Arial" w:cs="Arial"/>
          <w:i/>
          <w:iCs/>
          <w:sz w:val="22"/>
          <w:szCs w:val="22"/>
        </w:rPr>
      </w:pPr>
      <w:r w:rsidRPr="00DE4750">
        <w:rPr>
          <w:rFonts w:ascii="Arial" w:hAnsi="Arial" w:cs="Arial"/>
          <w:i/>
          <w:iCs/>
          <w:sz w:val="22"/>
          <w:szCs w:val="22"/>
        </w:rPr>
        <w:t>“ogni corpo immerso in un fluido riceve una spinta</w:t>
      </w:r>
      <w:r w:rsidR="00E74F33" w:rsidRPr="00DE4750">
        <w:rPr>
          <w:rFonts w:ascii="Arial" w:hAnsi="Arial" w:cs="Arial"/>
          <w:i/>
          <w:iCs/>
          <w:sz w:val="22"/>
          <w:szCs w:val="22"/>
        </w:rPr>
        <w:t xml:space="preserve"> </w:t>
      </w:r>
      <w:r w:rsidRPr="00DE4750">
        <w:rPr>
          <w:rFonts w:ascii="Arial" w:hAnsi="Arial" w:cs="Arial"/>
          <w:i/>
          <w:iCs/>
          <w:sz w:val="22"/>
          <w:szCs w:val="22"/>
        </w:rPr>
        <w:t>verso l’alto pari al peso del fluido spostato.”</w:t>
      </w:r>
    </w:p>
    <w:p w14:paraId="07B48A12" w14:textId="77777777" w:rsidR="00143C7C" w:rsidRDefault="00143C7C" w:rsidP="00865289">
      <w:pPr>
        <w:pStyle w:val="BodyText"/>
        <w:jc w:val="center"/>
        <w:rPr>
          <w:rFonts w:ascii="Arial" w:hAnsi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143C7C" w14:paraId="6925CCA9" w14:textId="77777777" w:rsidTr="00F71992">
        <w:trPr>
          <w:jc w:val="center"/>
        </w:trPr>
        <w:tc>
          <w:tcPr>
            <w:tcW w:w="10480" w:type="dxa"/>
            <w:gridSpan w:val="5"/>
            <w:shd w:val="clear" w:color="auto" w:fill="F5BDBD"/>
          </w:tcPr>
          <w:p w14:paraId="0B2A4475" w14:textId="77777777" w:rsidR="00F71992" w:rsidRDefault="00F71992" w:rsidP="00C17E2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16B910" w14:textId="21B715F7" w:rsidR="00143C7C" w:rsidRDefault="00143C7C" w:rsidP="00C17E2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DENSITÀ TEORICHE</w:t>
            </w:r>
            <w:r w:rsidR="00E67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67B07" w:rsidRPr="00E67B07">
              <w:rPr>
                <w:rFonts w:ascii="Arial" w:eastAsiaTheme="minorEastAsia" w:hAnsi="Arial" w:cs="Arial"/>
                <w:b/>
                <w:bCs/>
                <w:iCs/>
              </w:rPr>
              <w:t>[</w:t>
            </w:r>
            <w:r w:rsidR="00E67B07">
              <w:rPr>
                <w:rFonts w:ascii="Arial" w:eastAsiaTheme="minorEastAsia" w:hAnsi="Arial" w:cs="Arial"/>
                <w:b/>
                <w:bCs/>
                <w:iCs/>
              </w:rPr>
              <w:t xml:space="preserve"> </w:t>
            </w:r>
            <w:r w:rsidR="00E67B07" w:rsidRPr="00E67B07">
              <w:rPr>
                <w:rFonts w:ascii="Arial" w:eastAsiaTheme="minorEastAsia" w:hAnsi="Arial" w:cs="Arial"/>
                <w:b/>
                <w:bCs/>
                <w:iCs/>
              </w:rPr>
              <w:t>Kg/m</w:t>
            </w:r>
            <w:r w:rsidR="00E67B07" w:rsidRPr="00E67B07">
              <w:rPr>
                <w:rFonts w:ascii="Arial" w:eastAsiaTheme="minorEastAsia" w:hAnsi="Arial" w:cs="Arial"/>
                <w:b/>
                <w:bCs/>
                <w:iCs/>
                <w:vertAlign w:val="superscript"/>
              </w:rPr>
              <w:t>3</w:t>
            </w:r>
            <w:r w:rsidR="00E67B07">
              <w:rPr>
                <w:rFonts w:ascii="Arial" w:eastAsiaTheme="minorEastAsia" w:hAnsi="Arial" w:cs="Arial"/>
                <w:b/>
                <w:bCs/>
                <w:iCs/>
                <w:vertAlign w:val="superscript"/>
              </w:rPr>
              <w:t xml:space="preserve"> </w:t>
            </w:r>
            <w:r w:rsidR="00E67B07" w:rsidRPr="00E67B07">
              <w:rPr>
                <w:rFonts w:ascii="Arial" w:eastAsiaTheme="minorEastAsia" w:hAnsi="Arial" w:cs="Arial"/>
                <w:b/>
                <w:bCs/>
                <w:iCs/>
              </w:rPr>
              <w:t>]</w:t>
            </w:r>
          </w:p>
          <w:p w14:paraId="6D9430EC" w14:textId="6F90F512" w:rsidR="00F71992" w:rsidRPr="00F76949" w:rsidRDefault="00F71992" w:rsidP="00C17E2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143C7C" w14:paraId="49F2E7F2" w14:textId="77777777" w:rsidTr="00F71992">
        <w:trPr>
          <w:trHeight w:val="567"/>
          <w:jc w:val="center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A296435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F76949">
              <w:rPr>
                <w:rFonts w:ascii="Arial" w:hAnsi="Arial" w:cs="Arial"/>
                <w:sz w:val="22"/>
                <w:szCs w:val="22"/>
                <w:vertAlign w:val="subscript"/>
              </w:rPr>
              <w:t>uovo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0F625E9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F76949">
              <w:rPr>
                <w:rFonts w:ascii="Arial" w:hAnsi="Arial" w:cs="Arial"/>
                <w:sz w:val="22"/>
                <w:szCs w:val="22"/>
                <w:vertAlign w:val="subscript"/>
              </w:rPr>
              <w:t>resina per stampanti 3D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E1941A0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alluminio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9F752C4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F76949">
              <w:rPr>
                <w:rFonts w:ascii="Arial" w:hAnsi="Arial" w:cs="Arial"/>
                <w:sz w:val="22"/>
                <w:szCs w:val="22"/>
                <w:vertAlign w:val="subscript"/>
              </w:rPr>
              <w:t>acciaio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02F1986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94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F76949">
              <w:rPr>
                <w:rFonts w:ascii="Arial" w:hAnsi="Arial" w:cs="Arial"/>
                <w:sz w:val="22"/>
                <w:szCs w:val="22"/>
                <w:vertAlign w:val="subscript"/>
              </w:rPr>
              <w:t>plastica</w:t>
            </w:r>
          </w:p>
        </w:tc>
      </w:tr>
      <w:tr w:rsidR="00143C7C" w14:paraId="3D2153AE" w14:textId="77777777" w:rsidTr="00F71992">
        <w:trPr>
          <w:trHeight w:val="567"/>
          <w:jc w:val="center"/>
        </w:trPr>
        <w:tc>
          <w:tcPr>
            <w:tcW w:w="2096" w:type="dxa"/>
            <w:vAlign w:val="center"/>
          </w:tcPr>
          <w:p w14:paraId="06B90696" w14:textId="2FAA1109" w:rsidR="00143C7C" w:rsidRDefault="00F71992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43C7C">
              <w:rPr>
                <w:rFonts w:ascii="Arial" w:hAnsi="Arial" w:cs="Arial"/>
                <w:sz w:val="22"/>
                <w:szCs w:val="22"/>
              </w:rPr>
              <w:t>a 1055 a 1104</w:t>
            </w:r>
          </w:p>
        </w:tc>
        <w:tc>
          <w:tcPr>
            <w:tcW w:w="2096" w:type="dxa"/>
            <w:vAlign w:val="center"/>
          </w:tcPr>
          <w:p w14:paraId="033E498A" w14:textId="119C100D" w:rsidR="00143C7C" w:rsidRDefault="00F71992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43C7C">
              <w:rPr>
                <w:rFonts w:ascii="Arial" w:hAnsi="Arial" w:cs="Arial"/>
                <w:sz w:val="22"/>
                <w:szCs w:val="22"/>
              </w:rPr>
              <w:t>a 1100</w:t>
            </w:r>
            <w:r>
              <w:rPr>
                <w:rFonts w:ascii="Arial" w:hAnsi="Arial" w:cs="Arial"/>
                <w:sz w:val="22"/>
                <w:szCs w:val="22"/>
              </w:rPr>
              <w:t xml:space="preserve"> a 1</w:t>
            </w:r>
            <w:r w:rsidR="00143C7C">
              <w:rPr>
                <w:rFonts w:ascii="Arial" w:hAnsi="Arial" w:cs="Arial"/>
                <w:sz w:val="22"/>
                <w:szCs w:val="22"/>
              </w:rPr>
              <w:t>300</w:t>
            </w:r>
          </w:p>
        </w:tc>
        <w:tc>
          <w:tcPr>
            <w:tcW w:w="2096" w:type="dxa"/>
            <w:vAlign w:val="center"/>
          </w:tcPr>
          <w:p w14:paraId="0797EA95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2700</w:t>
            </w:r>
          </w:p>
        </w:tc>
        <w:tc>
          <w:tcPr>
            <w:tcW w:w="2096" w:type="dxa"/>
            <w:vAlign w:val="center"/>
          </w:tcPr>
          <w:p w14:paraId="6A0F197D" w14:textId="77777777" w:rsidR="00143C7C" w:rsidRDefault="00143C7C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7500</w:t>
            </w:r>
          </w:p>
        </w:tc>
        <w:tc>
          <w:tcPr>
            <w:tcW w:w="2096" w:type="dxa"/>
            <w:vAlign w:val="center"/>
          </w:tcPr>
          <w:p w14:paraId="6051CC8E" w14:textId="09C86DEB" w:rsidR="00143C7C" w:rsidRDefault="00F71992" w:rsidP="00F7199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43C7C">
              <w:rPr>
                <w:rFonts w:ascii="Arial" w:hAnsi="Arial" w:cs="Arial"/>
                <w:sz w:val="22"/>
                <w:szCs w:val="22"/>
              </w:rPr>
              <w:t>a 880 a 960</w:t>
            </w:r>
          </w:p>
        </w:tc>
      </w:tr>
    </w:tbl>
    <w:p w14:paraId="5BD37A20" w14:textId="1745B3F2" w:rsidR="00613141" w:rsidRDefault="00613141" w:rsidP="00F0678E">
      <w:pPr>
        <w:pStyle w:val="BodyText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51"/>
        <w:gridCol w:w="1749"/>
        <w:gridCol w:w="1747"/>
        <w:gridCol w:w="1745"/>
        <w:gridCol w:w="1734"/>
      </w:tblGrid>
      <w:tr w:rsidR="00C2539D" w:rsidRPr="000F601D" w14:paraId="27E39EAB" w14:textId="77777777" w:rsidTr="00143C7C">
        <w:trPr>
          <w:trHeight w:val="567"/>
          <w:jc w:val="center"/>
        </w:trPr>
        <w:tc>
          <w:tcPr>
            <w:tcW w:w="10480" w:type="dxa"/>
            <w:gridSpan w:val="6"/>
            <w:shd w:val="clear" w:color="auto" w:fill="F5BDBD"/>
          </w:tcPr>
          <w:p w14:paraId="0C08019F" w14:textId="77777777" w:rsidR="00C2539D" w:rsidRPr="00C36F78" w:rsidRDefault="00C2539D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</w:p>
          <w:p w14:paraId="2A32F2B3" w14:textId="77777777" w:rsidR="00C2539D" w:rsidRPr="00C36F78" w:rsidRDefault="00C2539D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  <w:r w:rsidRPr="00C36F78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CALCOLO DELLE DENSITÀ SFRUTTANDO LA SPINTA DI ARCHIMEDE</w:t>
            </w:r>
          </w:p>
          <w:p w14:paraId="7F9590DE" w14:textId="77777777" w:rsidR="00C2539D" w:rsidRPr="00C36F78" w:rsidRDefault="00C2539D" w:rsidP="003C32BF">
            <w:pPr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iCs/>
                <w:lang w:val="it-IT"/>
              </w:rPr>
            </w:pPr>
          </w:p>
        </w:tc>
      </w:tr>
      <w:tr w:rsidR="00C2539D" w:rsidRPr="00C36F78" w14:paraId="1405F6BB" w14:textId="77777777" w:rsidTr="00143C7C">
        <w:trPr>
          <w:trHeight w:val="284"/>
          <w:jc w:val="center"/>
        </w:trPr>
        <w:tc>
          <w:tcPr>
            <w:tcW w:w="1754" w:type="dxa"/>
            <w:shd w:val="clear" w:color="auto" w:fill="FFFFFF" w:themeFill="background1"/>
            <w:vAlign w:val="center"/>
          </w:tcPr>
          <w:p w14:paraId="624AD013" w14:textId="77777777" w:rsidR="00C2539D" w:rsidRPr="00143C7C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14:paraId="6B1D4D74" w14:textId="1FD14990" w:rsidR="00C2539D" w:rsidRPr="00143C7C" w:rsidRDefault="00143C7C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  <w:r w:rsidRPr="00143C7C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m</w:t>
            </w:r>
            <w:r w:rsidRPr="00143C7C">
              <w:rPr>
                <w:rFonts w:ascii="Arial" w:eastAsiaTheme="minorEastAsia" w:hAnsi="Arial" w:cs="Arial"/>
                <w:b/>
                <w:bCs/>
                <w:iCs/>
                <w:vertAlign w:val="subscript"/>
                <w:lang w:val="it-IT"/>
              </w:rPr>
              <w:t>0</w:t>
            </w:r>
            <w:r w:rsidRPr="00143C7C">
              <w:rPr>
                <w:rFonts w:ascii="Arial" w:eastAsiaTheme="minorEastAsia" w:hAnsi="Arial" w:cs="Arial"/>
                <w:iCs/>
                <w:lang w:val="it-IT"/>
              </w:rPr>
              <w:t xml:space="preserve"> 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[Kg]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315233" w14:textId="10E752E1" w:rsidR="00C2539D" w:rsidRPr="00143C7C" w:rsidRDefault="00143C7C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  <w:r w:rsidRPr="00143C7C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m</w:t>
            </w:r>
            <w:r w:rsidRPr="00143C7C">
              <w:rPr>
                <w:rFonts w:ascii="Arial" w:eastAsiaTheme="minorEastAsia" w:hAnsi="Arial" w:cs="Arial"/>
                <w:b/>
                <w:bCs/>
                <w:iCs/>
                <w:vertAlign w:val="subscript"/>
                <w:lang w:val="it-IT"/>
              </w:rPr>
              <w:t xml:space="preserve">1 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[Kg]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252B607F" w14:textId="7F8ADD1C" w:rsidR="00C2539D" w:rsidRPr="00143C7C" w:rsidRDefault="00143C7C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  <w:r w:rsidRPr="00143C7C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m</w:t>
            </w:r>
            <w:r w:rsidRPr="00143C7C">
              <w:rPr>
                <w:rFonts w:ascii="Arial" w:eastAsiaTheme="minorEastAsia" w:hAnsi="Arial" w:cs="Arial"/>
                <w:b/>
                <w:bCs/>
                <w:iCs/>
                <w:vertAlign w:val="subscript"/>
                <w:lang w:val="it-IT"/>
              </w:rPr>
              <w:t>2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 xml:space="preserve"> [Kg]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0C21A62E" w14:textId="0A5C7C56" w:rsidR="00C2539D" w:rsidRPr="00143C7C" w:rsidRDefault="00143C7C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  <w:r w:rsidRPr="00143C7C">
              <w:rPr>
                <w:rFonts w:ascii="Arial" w:eastAsiaTheme="minorEastAsia" w:hAnsi="Arial" w:cs="Arial"/>
                <w:iCs/>
                <w:lang w:val="it-IT"/>
              </w:rPr>
              <w:t xml:space="preserve"> </w:t>
            </w:r>
            <w:r w:rsidRPr="00143C7C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V</w:t>
            </w:r>
            <w:r w:rsidRPr="00143C7C">
              <w:rPr>
                <w:rFonts w:ascii="Arial" w:eastAsiaTheme="minorEastAsia" w:hAnsi="Arial" w:cs="Arial"/>
                <w:iCs/>
                <w:lang w:val="it-IT"/>
              </w:rPr>
              <w:t xml:space="preserve"> 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[m</w:t>
            </w:r>
            <w:r w:rsidR="00C2539D" w:rsidRPr="00143C7C">
              <w:rPr>
                <w:rFonts w:ascii="Arial" w:eastAsiaTheme="minorEastAsia" w:hAnsi="Arial" w:cs="Arial"/>
                <w:iCs/>
                <w:vertAlign w:val="superscript"/>
                <w:lang w:val="it-IT"/>
              </w:rPr>
              <w:t>3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]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1F0F57A" w14:textId="62F27417" w:rsidR="00C2539D" w:rsidRPr="00143C7C" w:rsidRDefault="00143C7C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lang w:val="it-IT"/>
              </w:rPr>
            </w:pPr>
            <w:r w:rsidRPr="00143C7C">
              <w:rPr>
                <w:rFonts w:ascii="Arial" w:eastAsiaTheme="minorEastAsia" w:hAnsi="Arial" w:cs="Arial"/>
                <w:b/>
                <w:bCs/>
                <w:iCs/>
                <w:lang w:val="it-IT"/>
              </w:rPr>
              <w:t>d</w:t>
            </w:r>
            <w:r w:rsidRPr="00143C7C">
              <w:rPr>
                <w:rFonts w:ascii="Arial" w:eastAsiaTheme="minorEastAsia" w:hAnsi="Arial" w:cs="Arial"/>
                <w:b/>
                <w:bCs/>
                <w:iCs/>
                <w:vertAlign w:val="subscript"/>
                <w:lang w:val="it-IT"/>
              </w:rPr>
              <w:t>oggetto</w:t>
            </w:r>
            <w:r w:rsidRPr="00143C7C">
              <w:rPr>
                <w:rFonts w:ascii="Arial" w:eastAsiaTheme="minorEastAsia" w:hAnsi="Arial" w:cs="Arial"/>
                <w:iCs/>
                <w:lang w:val="it-IT"/>
              </w:rPr>
              <w:t xml:space="preserve"> 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[Kg/m</w:t>
            </w:r>
            <w:r w:rsidR="00C2539D" w:rsidRPr="00143C7C">
              <w:rPr>
                <w:rFonts w:ascii="Arial" w:eastAsiaTheme="minorEastAsia" w:hAnsi="Arial" w:cs="Arial"/>
                <w:iCs/>
                <w:vertAlign w:val="superscript"/>
                <w:lang w:val="it-IT"/>
              </w:rPr>
              <w:t>3</w:t>
            </w:r>
            <w:r w:rsidR="00C2539D" w:rsidRPr="00143C7C">
              <w:rPr>
                <w:rFonts w:ascii="Arial" w:eastAsiaTheme="minorEastAsia" w:hAnsi="Arial" w:cs="Arial"/>
                <w:iCs/>
                <w:lang w:val="it-IT"/>
              </w:rPr>
              <w:t>]</w:t>
            </w:r>
          </w:p>
        </w:tc>
      </w:tr>
      <w:tr w:rsidR="00C2539D" w:rsidRPr="00C36F78" w14:paraId="7C1D63B8" w14:textId="77777777" w:rsidTr="00143C7C">
        <w:trPr>
          <w:trHeight w:val="567"/>
          <w:jc w:val="center"/>
        </w:trPr>
        <w:tc>
          <w:tcPr>
            <w:tcW w:w="1754" w:type="dxa"/>
            <w:shd w:val="clear" w:color="auto" w:fill="D9D9D9" w:themeFill="background1" w:themeFillShade="D9"/>
          </w:tcPr>
          <w:p w14:paraId="43D71A42" w14:textId="77777777" w:rsidR="00C2539D" w:rsidRPr="00143C7C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</w:pPr>
            <w:r w:rsidRPr="00143C7C"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  <w:t>Uovo</w:t>
            </w:r>
          </w:p>
        </w:tc>
        <w:tc>
          <w:tcPr>
            <w:tcW w:w="1751" w:type="dxa"/>
          </w:tcPr>
          <w:p w14:paraId="2E173AE8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0.600</w:t>
            </w:r>
          </w:p>
        </w:tc>
        <w:tc>
          <w:tcPr>
            <w:tcW w:w="1749" w:type="dxa"/>
          </w:tcPr>
          <w:p w14:paraId="4C3BA375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0.657</w:t>
            </w:r>
          </w:p>
        </w:tc>
        <w:tc>
          <w:tcPr>
            <w:tcW w:w="1747" w:type="dxa"/>
          </w:tcPr>
          <w:p w14:paraId="26FA9CCB" w14:textId="5BADB96C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0.659</w:t>
            </w:r>
          </w:p>
        </w:tc>
        <w:tc>
          <w:tcPr>
            <w:tcW w:w="1745" w:type="dxa"/>
          </w:tcPr>
          <w:p w14:paraId="775DD0B0" w14:textId="6097C05B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5.70 ·</w:t>
            </w:r>
            <w:r w:rsidR="007943C3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 xml:space="preserve"> 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perscript"/>
                <w:lang w:val="it-IT"/>
              </w:rPr>
              <w:t>-5</w:t>
            </w:r>
          </w:p>
        </w:tc>
        <w:tc>
          <w:tcPr>
            <w:tcW w:w="1734" w:type="dxa"/>
          </w:tcPr>
          <w:p w14:paraId="651BF1F0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1035</w:t>
            </w:r>
          </w:p>
        </w:tc>
      </w:tr>
      <w:tr w:rsidR="00C2539D" w:rsidRPr="00C36F78" w14:paraId="1E5BA5AB" w14:textId="77777777" w:rsidTr="00143C7C">
        <w:trPr>
          <w:trHeight w:val="567"/>
          <w:jc w:val="center"/>
        </w:trPr>
        <w:tc>
          <w:tcPr>
            <w:tcW w:w="1754" w:type="dxa"/>
            <w:shd w:val="clear" w:color="auto" w:fill="D9D9D9" w:themeFill="background1" w:themeFillShade="D9"/>
          </w:tcPr>
          <w:p w14:paraId="0E877A64" w14:textId="77777777" w:rsidR="00C2539D" w:rsidRPr="00143C7C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</w:pPr>
            <w:r w:rsidRPr="00143C7C"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  <w:t>Molletta</w:t>
            </w:r>
          </w:p>
        </w:tc>
        <w:tc>
          <w:tcPr>
            <w:tcW w:w="1751" w:type="dxa"/>
          </w:tcPr>
          <w:p w14:paraId="7E6EFB35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0.600</w:t>
            </w:r>
          </w:p>
        </w:tc>
        <w:tc>
          <w:tcPr>
            <w:tcW w:w="1749" w:type="dxa"/>
          </w:tcPr>
          <w:p w14:paraId="02A818E4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0.608</w:t>
            </w:r>
          </w:p>
        </w:tc>
        <w:tc>
          <w:tcPr>
            <w:tcW w:w="1747" w:type="dxa"/>
          </w:tcPr>
          <w:p w14:paraId="05CFA764" w14:textId="4BB0EF1E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0.610</w:t>
            </w:r>
          </w:p>
        </w:tc>
        <w:tc>
          <w:tcPr>
            <w:tcW w:w="1745" w:type="dxa"/>
          </w:tcPr>
          <w:p w14:paraId="0A556287" w14:textId="38BB56F9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8.00</w:t>
            </w:r>
            <w:r w:rsidR="007943C3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 xml:space="preserve"> 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·</w:t>
            </w:r>
            <w:r w:rsidR="007943C3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 xml:space="preserve"> 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10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perscript"/>
                <w:lang w:val="it-IT"/>
              </w:rPr>
              <w:t>-6</w:t>
            </w:r>
          </w:p>
        </w:tc>
        <w:tc>
          <w:tcPr>
            <w:tcW w:w="1734" w:type="dxa"/>
          </w:tcPr>
          <w:p w14:paraId="08B18C2F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1250</w:t>
            </w:r>
          </w:p>
        </w:tc>
      </w:tr>
      <w:tr w:rsidR="00C2539D" w:rsidRPr="00C36F78" w14:paraId="75386B8F" w14:textId="77777777" w:rsidTr="00143C7C">
        <w:trPr>
          <w:trHeight w:val="567"/>
          <w:jc w:val="center"/>
        </w:trPr>
        <w:tc>
          <w:tcPr>
            <w:tcW w:w="1754" w:type="dxa"/>
            <w:shd w:val="clear" w:color="auto" w:fill="D9D9D9" w:themeFill="background1" w:themeFillShade="D9"/>
          </w:tcPr>
          <w:p w14:paraId="3CEF65B5" w14:textId="77777777" w:rsidR="00C2539D" w:rsidRPr="00143C7C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</w:pPr>
            <w:r w:rsidRPr="00143C7C">
              <w:rPr>
                <w:rFonts w:ascii="Arial" w:eastAsiaTheme="minorEastAsia" w:hAnsi="Arial" w:cs="Arial"/>
                <w:i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1751" w:type="dxa"/>
          </w:tcPr>
          <w:p w14:paraId="471D9E1E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0.600</w:t>
            </w:r>
          </w:p>
        </w:tc>
        <w:tc>
          <w:tcPr>
            <w:tcW w:w="1749" w:type="dxa"/>
          </w:tcPr>
          <w:p w14:paraId="5647C076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0.605</w:t>
            </w:r>
          </w:p>
        </w:tc>
        <w:tc>
          <w:tcPr>
            <w:tcW w:w="1747" w:type="dxa"/>
          </w:tcPr>
          <w:p w14:paraId="19AF475C" w14:textId="5965D13F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0.614</w:t>
            </w:r>
          </w:p>
        </w:tc>
        <w:tc>
          <w:tcPr>
            <w:tcW w:w="1745" w:type="dxa"/>
          </w:tcPr>
          <w:p w14:paraId="74515BC0" w14:textId="0E916832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5.00 · 10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perscript"/>
                <w:lang w:val="it-IT"/>
              </w:rPr>
              <w:t>-6</w:t>
            </w:r>
          </w:p>
        </w:tc>
        <w:tc>
          <w:tcPr>
            <w:tcW w:w="1734" w:type="dxa"/>
          </w:tcPr>
          <w:p w14:paraId="7039D1F4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2800</w:t>
            </w:r>
          </w:p>
        </w:tc>
      </w:tr>
      <w:tr w:rsidR="00C2539D" w:rsidRPr="00C36F78" w14:paraId="22F259F3" w14:textId="77777777" w:rsidTr="00143C7C">
        <w:trPr>
          <w:trHeight w:val="567"/>
          <w:jc w:val="center"/>
        </w:trPr>
        <w:tc>
          <w:tcPr>
            <w:tcW w:w="1754" w:type="dxa"/>
            <w:shd w:val="clear" w:color="auto" w:fill="D9D9D9" w:themeFill="background1" w:themeFillShade="D9"/>
          </w:tcPr>
          <w:p w14:paraId="108338C6" w14:textId="26211CCF" w:rsidR="00C2539D" w:rsidRPr="00735EC5" w:rsidRDefault="007943C3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18"/>
                <w:szCs w:val="18"/>
                <w:lang w:val="it-IT"/>
              </w:rPr>
            </w:pPr>
            <w:r w:rsidRPr="00735EC5">
              <w:rPr>
                <w:rFonts w:ascii="Arial" w:eastAsiaTheme="minorEastAsia" w:hAnsi="Arial" w:cs="Arial"/>
                <w:iCs/>
                <w:sz w:val="18"/>
                <w:szCs w:val="18"/>
                <w:lang w:val="it-IT"/>
              </w:rPr>
              <w:t>Disc</w:t>
            </w:r>
            <w:r w:rsidR="00E67B07" w:rsidRPr="00735EC5">
              <w:rPr>
                <w:rFonts w:ascii="Arial" w:eastAsiaTheme="minorEastAsia" w:hAnsi="Arial" w:cs="Arial"/>
                <w:iCs/>
                <w:sz w:val="18"/>
                <w:szCs w:val="18"/>
                <w:lang w:val="it-IT"/>
              </w:rPr>
              <w:t>h</w:t>
            </w:r>
            <w:r w:rsidRPr="00735EC5">
              <w:rPr>
                <w:rFonts w:ascii="Arial" w:eastAsiaTheme="minorEastAsia" w:hAnsi="Arial" w:cs="Arial"/>
                <w:iCs/>
                <w:sz w:val="18"/>
                <w:szCs w:val="18"/>
                <w:lang w:val="it-IT"/>
              </w:rPr>
              <w:t>etto di resina</w:t>
            </w:r>
          </w:p>
        </w:tc>
        <w:tc>
          <w:tcPr>
            <w:tcW w:w="1751" w:type="dxa"/>
          </w:tcPr>
          <w:p w14:paraId="1525C618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0.600</w:t>
            </w:r>
          </w:p>
        </w:tc>
        <w:tc>
          <w:tcPr>
            <w:tcW w:w="1749" w:type="dxa"/>
          </w:tcPr>
          <w:p w14:paraId="652D491A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0.605</w:t>
            </w:r>
          </w:p>
        </w:tc>
        <w:tc>
          <w:tcPr>
            <w:tcW w:w="1747" w:type="dxa"/>
          </w:tcPr>
          <w:p w14:paraId="155A681A" w14:textId="704E1BD0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0.607</w:t>
            </w:r>
          </w:p>
        </w:tc>
        <w:tc>
          <w:tcPr>
            <w:tcW w:w="1745" w:type="dxa"/>
          </w:tcPr>
          <w:p w14:paraId="48587860" w14:textId="0353148B" w:rsidR="00C2539D" w:rsidRPr="00C36F78" w:rsidRDefault="006D7A9A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5.00 · 10</w:t>
            </w: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vertAlign w:val="superscript"/>
                <w:lang w:val="it-IT"/>
              </w:rPr>
              <w:t>-6</w:t>
            </w:r>
          </w:p>
        </w:tc>
        <w:tc>
          <w:tcPr>
            <w:tcW w:w="1734" w:type="dxa"/>
          </w:tcPr>
          <w:p w14:paraId="050EC6EE" w14:textId="77777777" w:rsidR="00C2539D" w:rsidRPr="00C36F78" w:rsidRDefault="00C2539D" w:rsidP="003C32BF">
            <w:pPr>
              <w:spacing w:before="230" w:line="360" w:lineRule="auto"/>
              <w:jc w:val="center"/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</w:pPr>
            <w:r w:rsidRPr="00C36F78">
              <w:rPr>
                <w:rFonts w:ascii="Arial" w:eastAsiaTheme="minorEastAsia" w:hAnsi="Arial" w:cs="Arial"/>
                <w:iCs/>
                <w:sz w:val="24"/>
                <w:szCs w:val="24"/>
                <w:lang w:val="it-IT"/>
              </w:rPr>
              <w:t>1400</w:t>
            </w:r>
          </w:p>
        </w:tc>
      </w:tr>
    </w:tbl>
    <w:p w14:paraId="13A93684" w14:textId="77777777" w:rsidR="00735EC5" w:rsidRDefault="00735EC5" w:rsidP="00F0678E">
      <w:pPr>
        <w:pStyle w:val="BodyText"/>
        <w:rPr>
          <w:rFonts w:ascii="Arial" w:hAnsi="Arial" w:cs="Arial"/>
          <w:sz w:val="22"/>
          <w:szCs w:val="22"/>
        </w:rPr>
      </w:pPr>
    </w:p>
    <w:p w14:paraId="11E91139" w14:textId="2E58A1F7" w:rsidR="00810F68" w:rsidRPr="00143C7C" w:rsidRDefault="00613141" w:rsidP="00E74F33">
      <w:pPr>
        <w:shd w:val="clear" w:color="auto" w:fill="F5BDBD"/>
        <w:jc w:val="center"/>
        <w:rPr>
          <w:rFonts w:ascii="Arial" w:hAnsi="Arial" w:cs="Arial"/>
          <w:bCs/>
          <w:lang w:val="it-IT"/>
        </w:rPr>
      </w:pPr>
      <w:r w:rsidRPr="00143C7C">
        <w:rPr>
          <w:rFonts w:ascii="Arial" w:hAnsi="Arial" w:cs="Arial"/>
          <w:bCs/>
          <w:lang w:val="it-IT"/>
        </w:rPr>
        <w:t>Filippo Sergenti, Politecnico di Milano, ingegneria fisica, 4 giugno 2021</w:t>
      </w:r>
    </w:p>
    <w:sectPr w:rsidR="00810F68" w:rsidRPr="00143C7C" w:rsidSect="00CD2A81">
      <w:pgSz w:w="11910" w:h="16840"/>
      <w:pgMar w:top="567" w:right="711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8BA"/>
    <w:multiLevelType w:val="hybridMultilevel"/>
    <w:tmpl w:val="92229E62"/>
    <w:lvl w:ilvl="0" w:tplc="F96AE2C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7203"/>
    <w:multiLevelType w:val="hybridMultilevel"/>
    <w:tmpl w:val="8B3E6124"/>
    <w:lvl w:ilvl="0" w:tplc="01BA80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70ED"/>
    <w:multiLevelType w:val="hybridMultilevel"/>
    <w:tmpl w:val="B4106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0"/>
    <w:rsid w:val="0009498A"/>
    <w:rsid w:val="000F601D"/>
    <w:rsid w:val="00100F45"/>
    <w:rsid w:val="00143C7C"/>
    <w:rsid w:val="00153541"/>
    <w:rsid w:val="00206899"/>
    <w:rsid w:val="003458DD"/>
    <w:rsid w:val="003654A4"/>
    <w:rsid w:val="003E2F21"/>
    <w:rsid w:val="004052AC"/>
    <w:rsid w:val="00420375"/>
    <w:rsid w:val="004333A6"/>
    <w:rsid w:val="005F3019"/>
    <w:rsid w:val="00613141"/>
    <w:rsid w:val="00666435"/>
    <w:rsid w:val="006D05D0"/>
    <w:rsid w:val="006D7A9A"/>
    <w:rsid w:val="00731005"/>
    <w:rsid w:val="00735EC5"/>
    <w:rsid w:val="007943C3"/>
    <w:rsid w:val="00810F68"/>
    <w:rsid w:val="008249C3"/>
    <w:rsid w:val="00865289"/>
    <w:rsid w:val="00906635"/>
    <w:rsid w:val="00945A26"/>
    <w:rsid w:val="0095068D"/>
    <w:rsid w:val="009909F0"/>
    <w:rsid w:val="009A68A0"/>
    <w:rsid w:val="009B1FEA"/>
    <w:rsid w:val="009B5F89"/>
    <w:rsid w:val="009F08AD"/>
    <w:rsid w:val="00A536D3"/>
    <w:rsid w:val="00A72761"/>
    <w:rsid w:val="00AD731B"/>
    <w:rsid w:val="00B148CE"/>
    <w:rsid w:val="00B677D6"/>
    <w:rsid w:val="00B7002E"/>
    <w:rsid w:val="00BF1518"/>
    <w:rsid w:val="00BF3AAD"/>
    <w:rsid w:val="00C2539D"/>
    <w:rsid w:val="00C36F78"/>
    <w:rsid w:val="00C52895"/>
    <w:rsid w:val="00CB51A5"/>
    <w:rsid w:val="00CE3D3B"/>
    <w:rsid w:val="00D52D65"/>
    <w:rsid w:val="00D53E6C"/>
    <w:rsid w:val="00D6386F"/>
    <w:rsid w:val="00D83958"/>
    <w:rsid w:val="00DB19FA"/>
    <w:rsid w:val="00DE4750"/>
    <w:rsid w:val="00E67B07"/>
    <w:rsid w:val="00E74F33"/>
    <w:rsid w:val="00EB3F95"/>
    <w:rsid w:val="00EF0B97"/>
    <w:rsid w:val="00F0678E"/>
    <w:rsid w:val="00F7084C"/>
    <w:rsid w:val="00F71992"/>
    <w:rsid w:val="00F76949"/>
    <w:rsid w:val="00FB615A"/>
    <w:rsid w:val="00F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2BE7"/>
  <w15:chartTrackingRefBased/>
  <w15:docId w15:val="{EE3BCEF5-15C3-432D-9DD2-2B40494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067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BodyTextChar">
    <w:name w:val="Body Text Char"/>
    <w:basedOn w:val="DefaultParagraphFont"/>
    <w:link w:val="BodyText"/>
    <w:uiPriority w:val="1"/>
    <w:rsid w:val="00F0678E"/>
    <w:rPr>
      <w:rFonts w:ascii="Times New Roman" w:eastAsia="Times New Roman" w:hAnsi="Times New Roman" w:cs="Times New Roman"/>
      <w:sz w:val="24"/>
      <w:szCs w:val="24"/>
      <w:lang w:val="it-IT"/>
    </w:rPr>
  </w:style>
  <w:style w:type="paragraph" w:customStyle="1" w:styleId="TableParagraph">
    <w:name w:val="Table Paragraph"/>
    <w:basedOn w:val="Normal"/>
    <w:uiPriority w:val="1"/>
    <w:qFormat/>
    <w:rsid w:val="00F067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t-IT"/>
    </w:rPr>
  </w:style>
  <w:style w:type="paragraph" w:styleId="ListParagraph">
    <w:name w:val="List Paragraph"/>
    <w:basedOn w:val="Normal"/>
    <w:uiPriority w:val="1"/>
    <w:qFormat/>
    <w:rsid w:val="00F0678E"/>
    <w:pPr>
      <w:widowControl w:val="0"/>
      <w:autoSpaceDE w:val="0"/>
      <w:autoSpaceDN w:val="0"/>
      <w:spacing w:after="0" w:line="240" w:lineRule="auto"/>
      <w:ind w:left="836" w:hanging="360"/>
    </w:pPr>
    <w:rPr>
      <w:rFonts w:ascii="Times New Roman" w:eastAsia="Times New Roman" w:hAnsi="Times New Roman" w:cs="Times New Roman"/>
      <w:lang w:val="it-IT"/>
    </w:rPr>
  </w:style>
  <w:style w:type="character" w:styleId="Hyperlink">
    <w:name w:val="Hyperlink"/>
    <w:basedOn w:val="DefaultParagraphFont"/>
    <w:uiPriority w:val="99"/>
    <w:unhideWhenUsed/>
    <w:rsid w:val="00F067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678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958"/>
    <w:rPr>
      <w:color w:val="808080"/>
    </w:rPr>
  </w:style>
  <w:style w:type="paragraph" w:styleId="NormalWeb">
    <w:name w:val="Normal (Web)"/>
    <w:basedOn w:val="Normal"/>
    <w:uiPriority w:val="99"/>
    <w:unhideWhenUsed/>
    <w:rsid w:val="00D5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8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3E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70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youtu.be/sYT3MX0mMS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xzLHQs4EYHw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\Desktop\laboratorio%20fisica%20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\Desktop\laboratorio%20fisica%202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rgbClr val="F5BDBD"/>
              </a:solidFill>
              <a:round/>
            </a:ln>
            <a:effectLst/>
          </c:spPr>
          <c:marker>
            <c:symbol val="none"/>
          </c:marker>
          <c:xVal>
            <c:numRef>
              <c:f>Sheet1!$S$1:$S$23</c:f>
              <c:numCache>
                <c:formatCode>General</c:formatCode>
                <c:ptCount val="23"/>
                <c:pt idx="0">
                  <c:v>0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14.5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17.5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36</c:v>
                </c:pt>
                <c:pt idx="22">
                  <c:v>38</c:v>
                </c:pt>
              </c:numCache>
            </c:numRef>
          </c:xVal>
          <c:yVal>
            <c:numRef>
              <c:f>Sheet1!$T$1:$T$23</c:f>
              <c:numCache>
                <c:formatCode>General</c:formatCode>
                <c:ptCount val="23"/>
                <c:pt idx="0">
                  <c:v>19.7</c:v>
                </c:pt>
                <c:pt idx="1">
                  <c:v>19.7</c:v>
                </c:pt>
                <c:pt idx="2">
                  <c:v>21.9</c:v>
                </c:pt>
                <c:pt idx="3">
                  <c:v>28.6</c:v>
                </c:pt>
                <c:pt idx="4">
                  <c:v>31.4</c:v>
                </c:pt>
                <c:pt idx="5">
                  <c:v>31.8</c:v>
                </c:pt>
                <c:pt idx="6">
                  <c:v>32.1</c:v>
                </c:pt>
                <c:pt idx="7">
                  <c:v>32</c:v>
                </c:pt>
                <c:pt idx="8">
                  <c:v>31.7</c:v>
                </c:pt>
                <c:pt idx="9">
                  <c:v>31.6</c:v>
                </c:pt>
                <c:pt idx="10">
                  <c:v>31.5</c:v>
                </c:pt>
                <c:pt idx="11">
                  <c:v>31.3</c:v>
                </c:pt>
                <c:pt idx="12">
                  <c:v>31.1</c:v>
                </c:pt>
                <c:pt idx="13">
                  <c:v>30.9</c:v>
                </c:pt>
                <c:pt idx="14">
                  <c:v>30.6</c:v>
                </c:pt>
                <c:pt idx="15">
                  <c:v>30.4</c:v>
                </c:pt>
                <c:pt idx="16">
                  <c:v>30.1</c:v>
                </c:pt>
                <c:pt idx="17">
                  <c:v>29.8</c:v>
                </c:pt>
                <c:pt idx="18">
                  <c:v>29.5</c:v>
                </c:pt>
                <c:pt idx="19">
                  <c:v>29.3</c:v>
                </c:pt>
                <c:pt idx="20">
                  <c:v>29</c:v>
                </c:pt>
                <c:pt idx="21">
                  <c:v>28.9</c:v>
                </c:pt>
                <c:pt idx="22">
                  <c:v>28.8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0F-4543-9714-6349E4443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100416"/>
        <c:axId val="254101664"/>
      </c:scatterChart>
      <c:valAx>
        <c:axId val="25410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[ s 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4101664"/>
        <c:crosses val="autoZero"/>
        <c:crossBetween val="midCat"/>
      </c:valAx>
      <c:valAx>
        <c:axId val="25410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</a:t>
                </a:r>
                <a:r>
                  <a:rPr lang="en-US" baseline="0"/>
                  <a:t> [ °C 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4100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5BDBD"/>
              </a:solidFill>
              <a:round/>
            </a:ln>
            <a:effectLst/>
          </c:spPr>
          <c:marker>
            <c:symbol val="none"/>
          </c:marker>
          <c:xVal>
            <c:numRef>
              <c:f>Sheet1!$C$1:$C$46</c:f>
              <c:numCache>
                <c:formatCode>General</c:formatCode>
                <c:ptCount val="4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33</c:v>
                </c:pt>
                <c:pt idx="4">
                  <c:v>38</c:v>
                </c:pt>
                <c:pt idx="5">
                  <c:v>39</c:v>
                </c:pt>
                <c:pt idx="6">
                  <c:v>45</c:v>
                </c:pt>
                <c:pt idx="7">
                  <c:v>47</c:v>
                </c:pt>
                <c:pt idx="8">
                  <c:v>49</c:v>
                </c:pt>
                <c:pt idx="9">
                  <c:v>51</c:v>
                </c:pt>
                <c:pt idx="10">
                  <c:v>52</c:v>
                </c:pt>
                <c:pt idx="11">
                  <c:v>53</c:v>
                </c:pt>
                <c:pt idx="12">
                  <c:v>54</c:v>
                </c:pt>
                <c:pt idx="13">
                  <c:v>55</c:v>
                </c:pt>
                <c:pt idx="14">
                  <c:v>56</c:v>
                </c:pt>
                <c:pt idx="15">
                  <c:v>57</c:v>
                </c:pt>
                <c:pt idx="16">
                  <c:v>61</c:v>
                </c:pt>
                <c:pt idx="17">
                  <c:v>66</c:v>
                </c:pt>
                <c:pt idx="18">
                  <c:v>69</c:v>
                </c:pt>
                <c:pt idx="19">
                  <c:v>70</c:v>
                </c:pt>
                <c:pt idx="20">
                  <c:v>73</c:v>
                </c:pt>
                <c:pt idx="21">
                  <c:v>79</c:v>
                </c:pt>
                <c:pt idx="22">
                  <c:v>80</c:v>
                </c:pt>
                <c:pt idx="23">
                  <c:v>82</c:v>
                </c:pt>
                <c:pt idx="24">
                  <c:v>83</c:v>
                </c:pt>
                <c:pt idx="25">
                  <c:v>84</c:v>
                </c:pt>
                <c:pt idx="26">
                  <c:v>85</c:v>
                </c:pt>
                <c:pt idx="27">
                  <c:v>86</c:v>
                </c:pt>
                <c:pt idx="28">
                  <c:v>88</c:v>
                </c:pt>
                <c:pt idx="29">
                  <c:v>89</c:v>
                </c:pt>
                <c:pt idx="30">
                  <c:v>93</c:v>
                </c:pt>
                <c:pt idx="31">
                  <c:v>94</c:v>
                </c:pt>
                <c:pt idx="32">
                  <c:v>95</c:v>
                </c:pt>
                <c:pt idx="33">
                  <c:v>100</c:v>
                </c:pt>
                <c:pt idx="34">
                  <c:v>101</c:v>
                </c:pt>
                <c:pt idx="35">
                  <c:v>103</c:v>
                </c:pt>
                <c:pt idx="36">
                  <c:v>105</c:v>
                </c:pt>
                <c:pt idx="37">
                  <c:v>110</c:v>
                </c:pt>
                <c:pt idx="38">
                  <c:v>117</c:v>
                </c:pt>
                <c:pt idx="39">
                  <c:v>124</c:v>
                </c:pt>
                <c:pt idx="40">
                  <c:v>137</c:v>
                </c:pt>
                <c:pt idx="41">
                  <c:v>147</c:v>
                </c:pt>
                <c:pt idx="42">
                  <c:v>166</c:v>
                </c:pt>
                <c:pt idx="43">
                  <c:v>179</c:v>
                </c:pt>
                <c:pt idx="44">
                  <c:v>178</c:v>
                </c:pt>
                <c:pt idx="45">
                  <c:v>179</c:v>
                </c:pt>
              </c:numCache>
            </c:numRef>
          </c:xVal>
          <c:yVal>
            <c:numRef>
              <c:f>Sheet1!$D$1:$D$46</c:f>
              <c:numCache>
                <c:formatCode>General</c:formatCode>
                <c:ptCount val="46"/>
                <c:pt idx="0">
                  <c:v>23.3</c:v>
                </c:pt>
                <c:pt idx="1">
                  <c:v>23.3</c:v>
                </c:pt>
                <c:pt idx="2">
                  <c:v>23.3</c:v>
                </c:pt>
                <c:pt idx="3">
                  <c:v>23.4</c:v>
                </c:pt>
                <c:pt idx="4">
                  <c:v>23.6</c:v>
                </c:pt>
                <c:pt idx="5">
                  <c:v>23.8</c:v>
                </c:pt>
                <c:pt idx="6">
                  <c:v>23.5</c:v>
                </c:pt>
                <c:pt idx="7">
                  <c:v>23.6</c:v>
                </c:pt>
                <c:pt idx="8">
                  <c:v>23.8</c:v>
                </c:pt>
                <c:pt idx="9">
                  <c:v>23.9</c:v>
                </c:pt>
                <c:pt idx="10">
                  <c:v>24.1</c:v>
                </c:pt>
                <c:pt idx="11">
                  <c:v>24.3</c:v>
                </c:pt>
                <c:pt idx="12">
                  <c:v>24.4</c:v>
                </c:pt>
                <c:pt idx="13">
                  <c:v>24.5</c:v>
                </c:pt>
                <c:pt idx="14">
                  <c:v>24.6</c:v>
                </c:pt>
                <c:pt idx="15">
                  <c:v>24.7</c:v>
                </c:pt>
                <c:pt idx="16">
                  <c:v>24.6</c:v>
                </c:pt>
                <c:pt idx="17">
                  <c:v>24.4</c:v>
                </c:pt>
                <c:pt idx="18">
                  <c:v>24.5</c:v>
                </c:pt>
                <c:pt idx="19">
                  <c:v>24.8</c:v>
                </c:pt>
                <c:pt idx="20">
                  <c:v>24.9</c:v>
                </c:pt>
                <c:pt idx="21">
                  <c:v>24.7</c:v>
                </c:pt>
                <c:pt idx="22">
                  <c:v>24.5</c:v>
                </c:pt>
                <c:pt idx="23">
                  <c:v>24.4</c:v>
                </c:pt>
                <c:pt idx="24">
                  <c:v>24.3</c:v>
                </c:pt>
                <c:pt idx="25">
                  <c:v>24.6</c:v>
                </c:pt>
                <c:pt idx="26">
                  <c:v>24.7</c:v>
                </c:pt>
                <c:pt idx="27">
                  <c:v>24.6</c:v>
                </c:pt>
                <c:pt idx="28">
                  <c:v>24.7</c:v>
                </c:pt>
                <c:pt idx="29">
                  <c:v>24.9</c:v>
                </c:pt>
                <c:pt idx="30">
                  <c:v>25</c:v>
                </c:pt>
                <c:pt idx="31">
                  <c:v>25.2</c:v>
                </c:pt>
                <c:pt idx="32">
                  <c:v>25.3</c:v>
                </c:pt>
                <c:pt idx="33">
                  <c:v>25.4</c:v>
                </c:pt>
                <c:pt idx="34">
                  <c:v>25.6</c:v>
                </c:pt>
                <c:pt idx="35">
                  <c:v>25.7</c:v>
                </c:pt>
                <c:pt idx="36">
                  <c:v>25.5</c:v>
                </c:pt>
                <c:pt idx="37">
                  <c:v>25.3</c:v>
                </c:pt>
                <c:pt idx="38">
                  <c:v>25.4</c:v>
                </c:pt>
                <c:pt idx="39">
                  <c:v>25.6</c:v>
                </c:pt>
                <c:pt idx="40">
                  <c:v>25.5</c:v>
                </c:pt>
                <c:pt idx="41">
                  <c:v>25.4</c:v>
                </c:pt>
                <c:pt idx="42">
                  <c:v>25.5</c:v>
                </c:pt>
                <c:pt idx="43">
                  <c:v>25.466666666666701</c:v>
                </c:pt>
                <c:pt idx="44">
                  <c:v>25.466666666666701</c:v>
                </c:pt>
                <c:pt idx="45">
                  <c:v>25.466666666666701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DA-4C61-9DE7-31F1DC691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539440"/>
        <c:axId val="248535280"/>
      </c:scatterChart>
      <c:valAx>
        <c:axId val="24853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TEMPO</a:t>
                </a:r>
                <a:r>
                  <a:rPr lang="en-US" sz="900" baseline="0"/>
                  <a:t> [ S ]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48535280"/>
        <c:crosses val="autoZero"/>
        <c:crossBetween val="midCat"/>
      </c:valAx>
      <c:valAx>
        <c:axId val="24853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>
                    <a:ln>
                      <a:noFill/>
                    </a:ln>
                  </a:rPr>
                  <a:t>TEMPERARTURA</a:t>
                </a:r>
                <a:r>
                  <a:rPr lang="en-US" sz="900" baseline="0">
                    <a:ln>
                      <a:noFill/>
                    </a:ln>
                  </a:rPr>
                  <a:t> [ °C ]</a:t>
                </a:r>
                <a:endParaRPr lang="en-US" sz="900">
                  <a:ln>
                    <a:noFill/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48539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1069-4945-463D-A071-31E73CFA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10</cp:revision>
  <cp:lastPrinted>2021-06-06T10:10:00Z</cp:lastPrinted>
  <dcterms:created xsi:type="dcterms:W3CDTF">2021-06-04T19:17:00Z</dcterms:created>
  <dcterms:modified xsi:type="dcterms:W3CDTF">2021-06-07T06:24:00Z</dcterms:modified>
</cp:coreProperties>
</file>