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C750E" w14:textId="5E72DABB" w:rsidR="00A11D3D" w:rsidRDefault="00A11D3D" w:rsidP="00A11D3D">
      <w:pPr>
        <w:spacing w:line="600" w:lineRule="auto"/>
        <w:ind w:firstLine="709"/>
        <w:jc w:val="both"/>
        <w:rPr>
          <w:rFonts w:ascii="Times New Roman" w:hAnsi="Times New Roman" w:cs="Times New Roman"/>
          <w:b/>
          <w:bCs/>
          <w:sz w:val="28"/>
          <w:szCs w:val="28"/>
        </w:rPr>
      </w:pPr>
      <w:r w:rsidRPr="00A11D3D">
        <w:rPr>
          <w:rFonts w:ascii="Times New Roman" w:hAnsi="Times New Roman" w:cs="Times New Roman"/>
          <w:b/>
          <w:bCs/>
          <w:sz w:val="28"/>
          <w:szCs w:val="28"/>
        </w:rPr>
        <w:t>4 ОПИСАНИЕ ВЫПОЛНЕНИЯ ИНДИВИДУАЛЬНОГО ЗАДАНИЯ</w:t>
      </w:r>
    </w:p>
    <w:p w14:paraId="03C39A68" w14:textId="2EBE8C44" w:rsidR="00A11D3D" w:rsidRPr="00A11D3D" w:rsidRDefault="00A11D3D" w:rsidP="003A4FAD">
      <w:pPr>
        <w:spacing w:line="360" w:lineRule="auto"/>
        <w:ind w:firstLine="708"/>
        <w:rPr>
          <w:rFonts w:ascii="Times New Roman" w:hAnsi="Times New Roman" w:cs="Times New Roman"/>
          <w:b/>
          <w:bCs/>
          <w:sz w:val="28"/>
          <w:szCs w:val="28"/>
        </w:rPr>
      </w:pPr>
      <w:r w:rsidRPr="00A11D3D">
        <w:rPr>
          <w:rFonts w:ascii="Times New Roman" w:hAnsi="Times New Roman" w:cs="Times New Roman"/>
          <w:b/>
          <w:bCs/>
          <w:sz w:val="28"/>
          <w:szCs w:val="28"/>
        </w:rPr>
        <w:t>4.1</w:t>
      </w:r>
      <w:r w:rsidRPr="00A11D3D">
        <w:rPr>
          <w:rFonts w:ascii="Times New Roman" w:hAnsi="Times New Roman" w:cs="Times New Roman"/>
          <w:b/>
          <w:bCs/>
          <w:sz w:val="28"/>
          <w:szCs w:val="28"/>
        </w:rPr>
        <w:tab/>
        <w:t>Анализ предметной области</w:t>
      </w:r>
    </w:p>
    <w:p w14:paraId="6BA2E1D6" w14:textId="78A68FED" w:rsidR="00027BFF" w:rsidRPr="00027BFF" w:rsidRDefault="00027BFF" w:rsidP="003A4FAD">
      <w:pPr>
        <w:spacing w:line="360" w:lineRule="auto"/>
        <w:ind w:firstLine="709"/>
        <w:jc w:val="both"/>
        <w:rPr>
          <w:rFonts w:ascii="Times New Roman" w:hAnsi="Times New Roman" w:cs="Times New Roman"/>
          <w:sz w:val="28"/>
          <w:szCs w:val="28"/>
        </w:rPr>
      </w:pPr>
      <w:r w:rsidRPr="00027BFF">
        <w:rPr>
          <w:rFonts w:ascii="Times New Roman" w:hAnsi="Times New Roman" w:cs="Times New Roman"/>
          <w:sz w:val="28"/>
          <w:szCs w:val="28"/>
        </w:rPr>
        <w:t>Компьютерная игр</w:t>
      </w:r>
      <w:r>
        <w:rPr>
          <w:rFonts w:ascii="Times New Roman" w:hAnsi="Times New Roman" w:cs="Times New Roman"/>
          <w:sz w:val="28"/>
          <w:szCs w:val="28"/>
        </w:rPr>
        <w:t>а</w:t>
      </w:r>
      <w:r w:rsidRPr="00027BFF">
        <w:rPr>
          <w:rFonts w:ascii="Times New Roman" w:hAnsi="Times New Roman" w:cs="Times New Roman"/>
          <w:sz w:val="28"/>
          <w:szCs w:val="28"/>
        </w:rPr>
        <w:t xml:space="preserve"> — </w:t>
      </w:r>
      <w:r>
        <w:rPr>
          <w:rFonts w:ascii="Times New Roman" w:hAnsi="Times New Roman" w:cs="Times New Roman"/>
          <w:sz w:val="28"/>
          <w:szCs w:val="28"/>
        </w:rPr>
        <w:t xml:space="preserve">это </w:t>
      </w:r>
      <w:r w:rsidRPr="00027BFF">
        <w:rPr>
          <w:rFonts w:ascii="Times New Roman" w:hAnsi="Times New Roman" w:cs="Times New Roman"/>
          <w:sz w:val="28"/>
          <w:szCs w:val="28"/>
        </w:rPr>
        <w:t>компьютерная программа, служащая для организации игрового процесса, связи с партнёрами по игре, или сама выступающая в качестве партнёра.</w:t>
      </w:r>
    </w:p>
    <w:p w14:paraId="0BC70A82" w14:textId="7B5FC207" w:rsidR="00027BFF" w:rsidRDefault="006B7237" w:rsidP="006B7237">
      <w:pPr>
        <w:spacing w:line="360" w:lineRule="auto"/>
        <w:ind w:firstLine="709"/>
        <w:jc w:val="both"/>
        <w:rPr>
          <w:rFonts w:ascii="Times New Roman" w:hAnsi="Times New Roman" w:cs="Times New Roman"/>
          <w:sz w:val="28"/>
          <w:szCs w:val="28"/>
        </w:rPr>
      </w:pPr>
      <w:r w:rsidRPr="006B7237">
        <w:rPr>
          <w:rFonts w:ascii="Times New Roman" w:hAnsi="Times New Roman" w:cs="Times New Roman"/>
          <w:sz w:val="28"/>
          <w:szCs w:val="28"/>
        </w:rPr>
        <w:t xml:space="preserve">В настоящее время, в ряде случаев, вместо термина компьютерная игра может использоваться </w:t>
      </w:r>
      <w:r w:rsidR="00027BFF" w:rsidRPr="00027BFF">
        <w:rPr>
          <w:rFonts w:ascii="Times New Roman" w:hAnsi="Times New Roman" w:cs="Times New Roman"/>
          <w:sz w:val="28"/>
          <w:szCs w:val="28"/>
        </w:rPr>
        <w:t>видеоигра, то есть данные термины могут употребляться как синонимы и быть взаимозаменяемыми.</w:t>
      </w:r>
      <w:r w:rsidR="00027BFF" w:rsidRPr="00027BFF">
        <w:t xml:space="preserve"> </w:t>
      </w:r>
      <w:r w:rsidR="00027BFF" w:rsidRPr="00027BFF">
        <w:rPr>
          <w:rFonts w:ascii="Times New Roman" w:hAnsi="Times New Roman" w:cs="Times New Roman"/>
          <w:sz w:val="28"/>
          <w:szCs w:val="28"/>
        </w:rPr>
        <w:t>Компьютерные игры могут создаваться на основе фильмов и книг</w:t>
      </w:r>
      <w:r w:rsidR="00027BFF">
        <w:rPr>
          <w:rFonts w:ascii="Times New Roman" w:hAnsi="Times New Roman" w:cs="Times New Roman"/>
          <w:sz w:val="28"/>
          <w:szCs w:val="28"/>
        </w:rPr>
        <w:t>,</w:t>
      </w:r>
      <w:r w:rsidR="00027BFF" w:rsidRPr="00027BFF">
        <w:rPr>
          <w:rFonts w:ascii="Times New Roman" w:hAnsi="Times New Roman" w:cs="Times New Roman"/>
          <w:sz w:val="28"/>
          <w:szCs w:val="28"/>
        </w:rPr>
        <w:t xml:space="preserve"> </w:t>
      </w:r>
      <w:r w:rsidR="00027BFF">
        <w:rPr>
          <w:rFonts w:ascii="Times New Roman" w:hAnsi="Times New Roman" w:cs="Times New Roman"/>
          <w:sz w:val="28"/>
          <w:szCs w:val="28"/>
        </w:rPr>
        <w:t xml:space="preserve">также </w:t>
      </w:r>
      <w:r w:rsidR="00027BFF" w:rsidRPr="00027BFF">
        <w:rPr>
          <w:rFonts w:ascii="Times New Roman" w:hAnsi="Times New Roman" w:cs="Times New Roman"/>
          <w:sz w:val="28"/>
          <w:szCs w:val="28"/>
        </w:rPr>
        <w:t>есть и обратные случаи. По сообщению сайта 3DNews, в 2011 году компьютерные игры были официально признаны правительством США и американским Национальным фондом искусств отдельным видом искусства, наряду с театром</w:t>
      </w:r>
      <w:r w:rsidR="00027BFF">
        <w:rPr>
          <w:rFonts w:ascii="Times New Roman" w:hAnsi="Times New Roman" w:cs="Times New Roman"/>
          <w:sz w:val="28"/>
          <w:szCs w:val="28"/>
        </w:rPr>
        <w:t xml:space="preserve"> и</w:t>
      </w:r>
      <w:r w:rsidR="00027BFF" w:rsidRPr="00027BFF">
        <w:rPr>
          <w:rFonts w:ascii="Times New Roman" w:hAnsi="Times New Roman" w:cs="Times New Roman"/>
          <w:sz w:val="28"/>
          <w:szCs w:val="28"/>
        </w:rPr>
        <w:t xml:space="preserve"> кино</w:t>
      </w:r>
      <w:r w:rsidR="00027BFF">
        <w:rPr>
          <w:rFonts w:ascii="Times New Roman" w:hAnsi="Times New Roman" w:cs="Times New Roman"/>
          <w:sz w:val="28"/>
          <w:szCs w:val="28"/>
        </w:rPr>
        <w:t>.</w:t>
      </w:r>
    </w:p>
    <w:p w14:paraId="160A7A04" w14:textId="3CFDC394" w:rsidR="00180934" w:rsidRDefault="00180934" w:rsidP="00027BFF">
      <w:pPr>
        <w:spacing w:line="360" w:lineRule="auto"/>
        <w:ind w:firstLine="709"/>
        <w:jc w:val="both"/>
        <w:rPr>
          <w:rFonts w:ascii="Times New Roman" w:hAnsi="Times New Roman" w:cs="Times New Roman"/>
          <w:sz w:val="28"/>
          <w:szCs w:val="28"/>
        </w:rPr>
      </w:pPr>
      <w:r w:rsidRPr="00180934">
        <w:rPr>
          <w:rFonts w:ascii="Times New Roman" w:hAnsi="Times New Roman" w:cs="Times New Roman"/>
          <w:sz w:val="28"/>
          <w:szCs w:val="28"/>
        </w:rPr>
        <w:t>Индустрия компьютерных игр</w:t>
      </w:r>
      <w:r>
        <w:rPr>
          <w:rFonts w:ascii="Times New Roman" w:hAnsi="Times New Roman" w:cs="Times New Roman"/>
          <w:sz w:val="28"/>
          <w:szCs w:val="28"/>
        </w:rPr>
        <w:t xml:space="preserve"> </w:t>
      </w:r>
      <w:r w:rsidRPr="00180934">
        <w:rPr>
          <w:rFonts w:ascii="Times New Roman" w:hAnsi="Times New Roman" w:cs="Times New Roman"/>
          <w:sz w:val="28"/>
          <w:szCs w:val="28"/>
        </w:rPr>
        <w:t>— сектор экономики, связанный с разработкой, продвижением и продажей компьютерных игр. В неё входит большое количество специальностей, по которым работают десятки тысяч человек по всему миру.</w:t>
      </w:r>
      <w:r w:rsidRPr="00180934">
        <w:t xml:space="preserve"> </w:t>
      </w:r>
      <w:r w:rsidRPr="00180934">
        <w:rPr>
          <w:rFonts w:ascii="Times New Roman" w:hAnsi="Times New Roman" w:cs="Times New Roman"/>
          <w:sz w:val="28"/>
          <w:szCs w:val="28"/>
        </w:rPr>
        <w:t>Индустрия компьютерных игр зародилась в середине 1970-х годов как движение энтузиастов и за несколько десятилетий выросла из небольшого рынка в мейнстрим с годовой прибылью в</w:t>
      </w:r>
      <w:r w:rsidR="005B40F6">
        <w:rPr>
          <w:rFonts w:ascii="Times New Roman" w:hAnsi="Times New Roman" w:cs="Times New Roman"/>
          <w:sz w:val="28"/>
          <w:szCs w:val="28"/>
        </w:rPr>
        <w:t xml:space="preserve"> сотни</w:t>
      </w:r>
      <w:r>
        <w:rPr>
          <w:rFonts w:ascii="Times New Roman" w:hAnsi="Times New Roman" w:cs="Times New Roman"/>
          <w:sz w:val="28"/>
          <w:szCs w:val="28"/>
        </w:rPr>
        <w:t xml:space="preserve"> миллиардов долларов.</w:t>
      </w:r>
    </w:p>
    <w:p w14:paraId="1F648684" w14:textId="778D20E5" w:rsidR="002826B6" w:rsidRDefault="00C01F6A" w:rsidP="006B7237">
      <w:pPr>
        <w:spacing w:line="360" w:lineRule="auto"/>
        <w:ind w:firstLine="709"/>
        <w:jc w:val="both"/>
        <w:rPr>
          <w:rFonts w:ascii="Times New Roman" w:hAnsi="Times New Roman" w:cs="Times New Roman"/>
          <w:sz w:val="28"/>
          <w:szCs w:val="28"/>
        </w:rPr>
      </w:pPr>
      <w:r w:rsidRPr="00C01F6A">
        <w:rPr>
          <w:rFonts w:ascii="Times New Roman" w:hAnsi="Times New Roman" w:cs="Times New Roman"/>
          <w:sz w:val="28"/>
          <w:szCs w:val="28"/>
        </w:rPr>
        <w:t xml:space="preserve">Индустрия повлияла на технологический прогресс персональных компьютеров с помощью звуковых карт, видеокарт и 3D-графических ускорителей, процессоров и сопроцессоров, таких как </w:t>
      </w:r>
      <w:proofErr w:type="spellStart"/>
      <w:r w:rsidRPr="00C01F6A">
        <w:rPr>
          <w:rFonts w:ascii="Times New Roman" w:hAnsi="Times New Roman" w:cs="Times New Roman"/>
          <w:sz w:val="28"/>
          <w:szCs w:val="28"/>
        </w:rPr>
        <w:t>PhysX</w:t>
      </w:r>
      <w:proofErr w:type="spellEnd"/>
      <w:r>
        <w:rPr>
          <w:rFonts w:ascii="Times New Roman" w:hAnsi="Times New Roman" w:cs="Times New Roman"/>
          <w:sz w:val="28"/>
          <w:szCs w:val="28"/>
        </w:rPr>
        <w:t xml:space="preserve">. </w:t>
      </w:r>
      <w:r w:rsidRPr="00C01F6A">
        <w:rPr>
          <w:rFonts w:ascii="Times New Roman" w:hAnsi="Times New Roman" w:cs="Times New Roman"/>
          <w:sz w:val="28"/>
          <w:szCs w:val="28"/>
        </w:rPr>
        <w:t>Например, звуковые карты изначально разрабатывались для игр, а затем были улучшены для внедрения в музыкальную индустрию.</w:t>
      </w:r>
    </w:p>
    <w:p w14:paraId="26F0FAD4" w14:textId="77777777" w:rsidR="007B065C" w:rsidRDefault="00180934" w:rsidP="007B065C">
      <w:pPr>
        <w:spacing w:line="360" w:lineRule="auto"/>
        <w:ind w:firstLine="709"/>
        <w:jc w:val="both"/>
        <w:rPr>
          <w:rFonts w:ascii="Times New Roman" w:hAnsi="Times New Roman" w:cs="Times New Roman"/>
          <w:sz w:val="28"/>
          <w:szCs w:val="28"/>
        </w:rPr>
      </w:pPr>
      <w:r w:rsidRPr="00180934">
        <w:rPr>
          <w:rFonts w:ascii="Times New Roman" w:hAnsi="Times New Roman" w:cs="Times New Roman"/>
          <w:sz w:val="28"/>
          <w:szCs w:val="28"/>
        </w:rPr>
        <w:t xml:space="preserve">На начальном этапе существования компьютерных игр стоимость разработки была минимальной, поэтому это был прибыльный бизнес. Игры, разработанные единственным программистом или небольшой группой, </w:t>
      </w:r>
      <w:r w:rsidRPr="00180934">
        <w:rPr>
          <w:rFonts w:ascii="Times New Roman" w:hAnsi="Times New Roman" w:cs="Times New Roman"/>
          <w:sz w:val="28"/>
          <w:szCs w:val="28"/>
        </w:rPr>
        <w:lastRenderedPageBreak/>
        <w:t xml:space="preserve">состоящей из программиста и нескольких художников, могли обеспечивать продажи в количестве сотен тысяч копий. Многие из этих игр были разработаны всего за несколько месяцев, что давало возможность разработчикам выпускать по несколько игр в год. Это давало возможность издателям предлагать весьма щедрые отчисления разработчикам, включая различные роялти с проданных копий. В течение этого экономически благоприятного периода было создано много известных компаний-издателей, например, </w:t>
      </w:r>
      <w:proofErr w:type="spellStart"/>
      <w:r w:rsidRPr="00180934">
        <w:rPr>
          <w:rFonts w:ascii="Times New Roman" w:hAnsi="Times New Roman" w:cs="Times New Roman"/>
          <w:sz w:val="28"/>
          <w:szCs w:val="28"/>
        </w:rPr>
        <w:t>Ori</w:t>
      </w:r>
      <w:proofErr w:type="spellEnd"/>
      <w:r w:rsidR="005B40F6">
        <w:rPr>
          <w:rFonts w:ascii="Times New Roman" w:hAnsi="Times New Roman" w:cs="Times New Roman"/>
          <w:sz w:val="28"/>
          <w:szCs w:val="28"/>
          <w:lang w:val="en-US"/>
        </w:rPr>
        <w:t>g</w:t>
      </w:r>
      <w:proofErr w:type="spellStart"/>
      <w:r w:rsidRPr="00180934">
        <w:rPr>
          <w:rFonts w:ascii="Times New Roman" w:hAnsi="Times New Roman" w:cs="Times New Roman"/>
          <w:sz w:val="28"/>
          <w:szCs w:val="28"/>
        </w:rPr>
        <w:t>in</w:t>
      </w:r>
      <w:proofErr w:type="spellEnd"/>
      <w:r w:rsidRPr="00180934">
        <w:rPr>
          <w:rFonts w:ascii="Times New Roman" w:hAnsi="Times New Roman" w:cs="Times New Roman"/>
          <w:sz w:val="28"/>
          <w:szCs w:val="28"/>
        </w:rPr>
        <w:t xml:space="preserve"> Systems, Sierra Entertainment, </w:t>
      </w:r>
      <w:proofErr w:type="spellStart"/>
      <w:r w:rsidRPr="00180934">
        <w:rPr>
          <w:rFonts w:ascii="Times New Roman" w:hAnsi="Times New Roman" w:cs="Times New Roman"/>
          <w:sz w:val="28"/>
          <w:szCs w:val="28"/>
        </w:rPr>
        <w:t>Capcom</w:t>
      </w:r>
      <w:proofErr w:type="spellEnd"/>
      <w:r w:rsidRPr="00180934">
        <w:rPr>
          <w:rFonts w:ascii="Times New Roman" w:hAnsi="Times New Roman" w:cs="Times New Roman"/>
          <w:sz w:val="28"/>
          <w:szCs w:val="28"/>
        </w:rPr>
        <w:t xml:space="preserve">, </w:t>
      </w:r>
      <w:proofErr w:type="spellStart"/>
      <w:r w:rsidRPr="00180934">
        <w:rPr>
          <w:rFonts w:ascii="Times New Roman" w:hAnsi="Times New Roman" w:cs="Times New Roman"/>
          <w:sz w:val="28"/>
          <w:szCs w:val="28"/>
        </w:rPr>
        <w:t>Activision</w:t>
      </w:r>
      <w:proofErr w:type="spellEnd"/>
      <w:r w:rsidRPr="00180934">
        <w:rPr>
          <w:rFonts w:ascii="Times New Roman" w:hAnsi="Times New Roman" w:cs="Times New Roman"/>
          <w:sz w:val="28"/>
          <w:szCs w:val="28"/>
        </w:rPr>
        <w:t xml:space="preserve"> и Electronic Arts.</w:t>
      </w:r>
    </w:p>
    <w:p w14:paraId="235EA1D2" w14:textId="6C5228B8" w:rsidR="001E269D" w:rsidRDefault="00483DE4" w:rsidP="007B065C">
      <w:pPr>
        <w:spacing w:line="360" w:lineRule="auto"/>
        <w:ind w:firstLine="709"/>
        <w:jc w:val="both"/>
        <w:rPr>
          <w:rFonts w:ascii="Times New Roman" w:hAnsi="Times New Roman" w:cs="Times New Roman"/>
          <w:sz w:val="28"/>
          <w:szCs w:val="28"/>
        </w:rPr>
      </w:pPr>
      <w:r w:rsidRPr="00483DE4">
        <w:rPr>
          <w:rFonts w:ascii="Times New Roman" w:hAnsi="Times New Roman" w:cs="Times New Roman"/>
          <w:sz w:val="28"/>
          <w:szCs w:val="28"/>
        </w:rPr>
        <w:t xml:space="preserve">Видеоигры-головоломки составляют широкий жанр видеоигр, в которых особое внимание уделяется решению головоломок. Типы головоломок могут проверять навыки решения проблем, включая логику, распознавание образов, решение последовательностей, пространственное распознавание и завершение слов. </w:t>
      </w:r>
      <w:r w:rsidR="00C53257" w:rsidRPr="00C53257">
        <w:rPr>
          <w:rFonts w:ascii="Times New Roman" w:hAnsi="Times New Roman" w:cs="Times New Roman"/>
          <w:sz w:val="28"/>
          <w:szCs w:val="28"/>
        </w:rPr>
        <w:t>Этим</w:t>
      </w:r>
      <w:r w:rsidR="004F45EE">
        <w:rPr>
          <w:rFonts w:ascii="Times New Roman" w:hAnsi="Times New Roman" w:cs="Times New Roman"/>
          <w:sz w:val="28"/>
          <w:szCs w:val="28"/>
        </w:rPr>
        <w:t xml:space="preserve"> данный жанр</w:t>
      </w:r>
      <w:r w:rsidR="00C53257" w:rsidRPr="00C53257">
        <w:rPr>
          <w:rFonts w:ascii="Times New Roman" w:hAnsi="Times New Roman" w:cs="Times New Roman"/>
          <w:sz w:val="28"/>
          <w:szCs w:val="28"/>
        </w:rPr>
        <w:t xml:space="preserve"> отличается от квеста, где даже правила неизвестны и всё, что поможет</w:t>
      </w:r>
      <w:r w:rsidR="00C53257">
        <w:rPr>
          <w:rFonts w:ascii="Times New Roman" w:hAnsi="Times New Roman" w:cs="Times New Roman"/>
          <w:sz w:val="28"/>
          <w:szCs w:val="28"/>
        </w:rPr>
        <w:t xml:space="preserve"> </w:t>
      </w:r>
      <w:r w:rsidR="00C53257" w:rsidRPr="00C53257">
        <w:rPr>
          <w:rFonts w:ascii="Times New Roman" w:hAnsi="Times New Roman" w:cs="Times New Roman"/>
          <w:sz w:val="28"/>
          <w:szCs w:val="28"/>
        </w:rPr>
        <w:t>— это наблюдательность и находчивость.</w:t>
      </w:r>
    </w:p>
    <w:p w14:paraId="37E55106" w14:textId="72AF7B3C" w:rsidR="00390C16" w:rsidRPr="00390C16" w:rsidRDefault="00390C16" w:rsidP="004F45EE">
      <w:pPr>
        <w:spacing w:line="360" w:lineRule="auto"/>
        <w:ind w:firstLine="709"/>
        <w:jc w:val="both"/>
        <w:rPr>
          <w:rFonts w:ascii="Times New Roman" w:hAnsi="Times New Roman" w:cs="Times New Roman"/>
          <w:sz w:val="28"/>
          <w:szCs w:val="28"/>
        </w:rPr>
      </w:pPr>
      <w:r w:rsidRPr="00390C16">
        <w:rPr>
          <w:rFonts w:ascii="Times New Roman" w:hAnsi="Times New Roman" w:cs="Times New Roman"/>
          <w:sz w:val="28"/>
          <w:szCs w:val="28"/>
        </w:rPr>
        <w:t>Головоломки берут свое начало в глубокой древности. Оригинальные логические задачи были найдены на стенах египетских пирамид, в древнегреческих манускриптах и в других исторических памятниках. Пиковую популярность же данное развлечение приобрело в IX веке в период роста уровня образования населения. В это время широкому кругу любителей логических задач было представлено первое издание головоломок в Европе — сборник ирландского просветителя Алкуина «Задачи для развития молодого ума».</w:t>
      </w:r>
    </w:p>
    <w:p w14:paraId="192F2170" w14:textId="573B9B2A" w:rsidR="00390C16" w:rsidRPr="00390C16" w:rsidRDefault="00390C16" w:rsidP="004F45EE">
      <w:pPr>
        <w:spacing w:line="360" w:lineRule="auto"/>
        <w:ind w:firstLine="709"/>
        <w:jc w:val="both"/>
        <w:rPr>
          <w:rFonts w:ascii="Times New Roman" w:hAnsi="Times New Roman" w:cs="Times New Roman"/>
          <w:sz w:val="28"/>
          <w:szCs w:val="28"/>
        </w:rPr>
      </w:pPr>
      <w:r w:rsidRPr="00390C16">
        <w:rPr>
          <w:rFonts w:ascii="Times New Roman" w:hAnsi="Times New Roman" w:cs="Times New Roman"/>
          <w:sz w:val="28"/>
          <w:szCs w:val="28"/>
        </w:rPr>
        <w:t xml:space="preserve">Значительный вклад в популяризацию головоломок на рубеже XIX и XX веков привнесли американец Сэм </w:t>
      </w:r>
      <w:proofErr w:type="spellStart"/>
      <w:r w:rsidRPr="00390C16">
        <w:rPr>
          <w:rFonts w:ascii="Times New Roman" w:hAnsi="Times New Roman" w:cs="Times New Roman"/>
          <w:sz w:val="28"/>
          <w:szCs w:val="28"/>
        </w:rPr>
        <w:t>Лойд</w:t>
      </w:r>
      <w:proofErr w:type="spellEnd"/>
      <w:r w:rsidRPr="00390C16">
        <w:rPr>
          <w:rFonts w:ascii="Times New Roman" w:hAnsi="Times New Roman" w:cs="Times New Roman"/>
          <w:sz w:val="28"/>
          <w:szCs w:val="28"/>
        </w:rPr>
        <w:t xml:space="preserve"> и англичанин Генри </w:t>
      </w:r>
      <w:proofErr w:type="spellStart"/>
      <w:r w:rsidRPr="00390C16">
        <w:rPr>
          <w:rFonts w:ascii="Times New Roman" w:hAnsi="Times New Roman" w:cs="Times New Roman"/>
          <w:sz w:val="28"/>
          <w:szCs w:val="28"/>
        </w:rPr>
        <w:t>Дьюдени</w:t>
      </w:r>
      <w:proofErr w:type="spellEnd"/>
      <w:r w:rsidRPr="00390C16">
        <w:rPr>
          <w:rFonts w:ascii="Times New Roman" w:hAnsi="Times New Roman" w:cs="Times New Roman"/>
          <w:sz w:val="28"/>
          <w:szCs w:val="28"/>
        </w:rPr>
        <w:t>, благодаря чьей деятельности данные игры разума проникли во многие периодические издания, стали популярны среди широких слоев населения.</w:t>
      </w:r>
    </w:p>
    <w:p w14:paraId="5670CA90" w14:textId="77777777" w:rsidR="00FE66A2" w:rsidRDefault="00390C16" w:rsidP="00FE66A2">
      <w:pPr>
        <w:spacing w:line="360" w:lineRule="auto"/>
        <w:ind w:firstLine="709"/>
        <w:jc w:val="both"/>
        <w:rPr>
          <w:rFonts w:ascii="Times New Roman" w:hAnsi="Times New Roman" w:cs="Times New Roman"/>
          <w:sz w:val="28"/>
          <w:szCs w:val="28"/>
        </w:rPr>
      </w:pPr>
      <w:r w:rsidRPr="00390C16">
        <w:rPr>
          <w:rFonts w:ascii="Times New Roman" w:hAnsi="Times New Roman" w:cs="Times New Roman"/>
          <w:sz w:val="28"/>
          <w:szCs w:val="28"/>
        </w:rPr>
        <w:lastRenderedPageBreak/>
        <w:t xml:space="preserve">Следующим большим шагом в развитии головоломок стало изобретение в 1974 году венгром </w:t>
      </w:r>
      <w:proofErr w:type="spellStart"/>
      <w:r w:rsidRPr="00390C16">
        <w:rPr>
          <w:rFonts w:ascii="Times New Roman" w:hAnsi="Times New Roman" w:cs="Times New Roman"/>
          <w:sz w:val="28"/>
          <w:szCs w:val="28"/>
        </w:rPr>
        <w:t>Эрнё</w:t>
      </w:r>
      <w:proofErr w:type="spellEnd"/>
      <w:r w:rsidRPr="00390C16">
        <w:rPr>
          <w:rFonts w:ascii="Times New Roman" w:hAnsi="Times New Roman" w:cs="Times New Roman"/>
          <w:sz w:val="28"/>
          <w:szCs w:val="28"/>
        </w:rPr>
        <w:t xml:space="preserve"> Рубиком знаменитого кубика. Занятия с этой головоломкой формировали у человека навыки решения сложных нестандартных задач</w:t>
      </w:r>
      <w:r w:rsidR="004F45EE">
        <w:rPr>
          <w:rFonts w:ascii="Times New Roman" w:hAnsi="Times New Roman" w:cs="Times New Roman"/>
          <w:sz w:val="28"/>
          <w:szCs w:val="28"/>
        </w:rPr>
        <w:t>.</w:t>
      </w:r>
      <w:r w:rsidR="00FE66A2">
        <w:rPr>
          <w:rFonts w:ascii="Times New Roman" w:hAnsi="Times New Roman" w:cs="Times New Roman"/>
          <w:sz w:val="28"/>
          <w:szCs w:val="28"/>
        </w:rPr>
        <w:t xml:space="preserve"> </w:t>
      </w:r>
    </w:p>
    <w:p w14:paraId="00E3EB95" w14:textId="08D10235" w:rsidR="00390C16" w:rsidRDefault="00390C16" w:rsidP="00FE66A2">
      <w:pPr>
        <w:spacing w:line="360" w:lineRule="auto"/>
        <w:ind w:firstLine="709"/>
        <w:jc w:val="both"/>
        <w:rPr>
          <w:rFonts w:ascii="Times New Roman" w:hAnsi="Times New Roman" w:cs="Times New Roman"/>
          <w:sz w:val="28"/>
          <w:szCs w:val="28"/>
        </w:rPr>
      </w:pPr>
      <w:r w:rsidRPr="00390C16">
        <w:rPr>
          <w:rFonts w:ascii="Times New Roman" w:hAnsi="Times New Roman" w:cs="Times New Roman"/>
          <w:sz w:val="28"/>
          <w:szCs w:val="28"/>
        </w:rPr>
        <w:t>К этому же моменту сформировалась подходящая техническая база для реализации переноса головоломок из физического мира в виртуальный.</w:t>
      </w:r>
      <w:r w:rsidR="00FE66A2">
        <w:rPr>
          <w:rFonts w:ascii="Times New Roman" w:hAnsi="Times New Roman" w:cs="Times New Roman"/>
          <w:sz w:val="28"/>
          <w:szCs w:val="28"/>
        </w:rPr>
        <w:t xml:space="preserve"> </w:t>
      </w:r>
      <w:r w:rsidRPr="00390C16">
        <w:rPr>
          <w:rFonts w:ascii="Times New Roman" w:hAnsi="Times New Roman" w:cs="Times New Roman"/>
          <w:sz w:val="28"/>
          <w:szCs w:val="28"/>
        </w:rPr>
        <w:t xml:space="preserve">Первая компьютерная ролевая игра «Приключения» была написана в Стэнфорде в 1960-х годах. Набрав короткие фразы, игрок мог передавать команды на компьютер, манипулируя героем через различные настройки и решать головоломки. Одним из первых ярких представителей жанра является созданная в 1980 году Хироюки </w:t>
      </w:r>
      <w:proofErr w:type="spellStart"/>
      <w:r w:rsidRPr="00390C16">
        <w:rPr>
          <w:rFonts w:ascii="Times New Roman" w:hAnsi="Times New Roman" w:cs="Times New Roman"/>
          <w:sz w:val="28"/>
          <w:szCs w:val="28"/>
        </w:rPr>
        <w:t>Имабаяси</w:t>
      </w:r>
      <w:proofErr w:type="spellEnd"/>
      <w:r w:rsidRPr="00390C16">
        <w:rPr>
          <w:rFonts w:ascii="Times New Roman" w:hAnsi="Times New Roman" w:cs="Times New Roman"/>
          <w:sz w:val="28"/>
          <w:szCs w:val="28"/>
        </w:rPr>
        <w:t xml:space="preserve"> игра </w:t>
      </w:r>
      <w:proofErr w:type="spellStart"/>
      <w:r w:rsidRPr="00390C16">
        <w:rPr>
          <w:rFonts w:ascii="Times New Roman" w:hAnsi="Times New Roman" w:cs="Times New Roman"/>
          <w:sz w:val="28"/>
          <w:szCs w:val="28"/>
        </w:rPr>
        <w:t>Sokoban</w:t>
      </w:r>
      <w:proofErr w:type="spellEnd"/>
      <w:r w:rsidRPr="00390C16">
        <w:rPr>
          <w:rFonts w:ascii="Times New Roman" w:hAnsi="Times New Roman" w:cs="Times New Roman"/>
          <w:sz w:val="28"/>
          <w:szCs w:val="28"/>
        </w:rPr>
        <w:t>, в которой игрок передвигает ящики по лабиринту с целью поставить их на заданные конечные позиции.</w:t>
      </w:r>
    </w:p>
    <w:p w14:paraId="48954197" w14:textId="4FB3A2E1" w:rsidR="00FE66A2" w:rsidRPr="00FE66A2" w:rsidRDefault="00FE66A2" w:rsidP="00FE66A2">
      <w:pPr>
        <w:spacing w:line="360" w:lineRule="auto"/>
        <w:ind w:firstLine="709"/>
        <w:jc w:val="both"/>
        <w:rPr>
          <w:rFonts w:ascii="Times New Roman" w:hAnsi="Times New Roman" w:cs="Times New Roman"/>
          <w:sz w:val="28"/>
          <w:szCs w:val="28"/>
        </w:rPr>
      </w:pPr>
      <w:r w:rsidRPr="00FE66A2">
        <w:rPr>
          <w:rFonts w:ascii="Times New Roman" w:hAnsi="Times New Roman" w:cs="Times New Roman"/>
          <w:sz w:val="28"/>
          <w:szCs w:val="28"/>
        </w:rPr>
        <w:t>Но реальным эталоном компьютерных головоломок стоит считать игру Тетрис, появившуюся в 1985 году и сочетавшую в себе простой и захватывающий игровой процесс. В 1987 году была создана еще одна легендарная, любимая многими поколениями головоломка Сапёр. Благодаря своей простоте и несложному геймплею данные игры стали классическими представителями жанра.</w:t>
      </w:r>
    </w:p>
    <w:p w14:paraId="6779632A" w14:textId="095C1006" w:rsidR="00FE66A2" w:rsidRPr="00FE66A2" w:rsidRDefault="00FE66A2" w:rsidP="00FE66A2">
      <w:pPr>
        <w:spacing w:line="360" w:lineRule="auto"/>
        <w:ind w:firstLine="709"/>
        <w:jc w:val="both"/>
        <w:rPr>
          <w:rFonts w:ascii="Times New Roman" w:hAnsi="Times New Roman" w:cs="Times New Roman"/>
          <w:sz w:val="28"/>
          <w:szCs w:val="28"/>
        </w:rPr>
      </w:pPr>
      <w:r w:rsidRPr="00FE66A2">
        <w:rPr>
          <w:rFonts w:ascii="Times New Roman" w:hAnsi="Times New Roman" w:cs="Times New Roman"/>
          <w:sz w:val="28"/>
          <w:szCs w:val="28"/>
        </w:rPr>
        <w:t xml:space="preserve">Появление трёхмерной графики способствовало развитию головоломок на игровых приставках. В начале 1990-х годов </w:t>
      </w:r>
      <w:proofErr w:type="spellStart"/>
      <w:r w:rsidRPr="00FE66A2">
        <w:rPr>
          <w:rFonts w:ascii="Times New Roman" w:hAnsi="Times New Roman" w:cs="Times New Roman"/>
          <w:sz w:val="28"/>
          <w:szCs w:val="28"/>
        </w:rPr>
        <w:t>Lemmings</w:t>
      </w:r>
      <w:proofErr w:type="spellEnd"/>
      <w:r w:rsidRPr="00FE66A2">
        <w:rPr>
          <w:rFonts w:ascii="Times New Roman" w:hAnsi="Times New Roman" w:cs="Times New Roman"/>
          <w:sz w:val="28"/>
          <w:szCs w:val="28"/>
        </w:rPr>
        <w:t xml:space="preserve"> и The </w:t>
      </w:r>
      <w:proofErr w:type="spellStart"/>
      <w:r w:rsidRPr="00FE66A2">
        <w:rPr>
          <w:rFonts w:ascii="Times New Roman" w:hAnsi="Times New Roman" w:cs="Times New Roman"/>
          <w:sz w:val="28"/>
          <w:szCs w:val="28"/>
        </w:rPr>
        <w:t>Lost</w:t>
      </w:r>
      <w:proofErr w:type="spellEnd"/>
      <w:r w:rsidRPr="00FE66A2">
        <w:rPr>
          <w:rFonts w:ascii="Times New Roman" w:hAnsi="Times New Roman" w:cs="Times New Roman"/>
          <w:sz w:val="28"/>
          <w:szCs w:val="28"/>
        </w:rPr>
        <w:t xml:space="preserve"> </w:t>
      </w:r>
      <w:proofErr w:type="spellStart"/>
      <w:r w:rsidRPr="00FE66A2">
        <w:rPr>
          <w:rFonts w:ascii="Times New Roman" w:hAnsi="Times New Roman" w:cs="Times New Roman"/>
          <w:sz w:val="28"/>
          <w:szCs w:val="28"/>
        </w:rPr>
        <w:t>Vikings</w:t>
      </w:r>
      <w:proofErr w:type="spellEnd"/>
      <w:r w:rsidRPr="00FE66A2">
        <w:rPr>
          <w:rFonts w:ascii="Times New Roman" w:hAnsi="Times New Roman" w:cs="Times New Roman"/>
          <w:sz w:val="28"/>
          <w:szCs w:val="28"/>
        </w:rPr>
        <w:t>, оживили жанр. Относительно дешёвые для производства игры нашли свою нишу на портативных игровых системах.</w:t>
      </w:r>
    </w:p>
    <w:p w14:paraId="3A7DFEA4" w14:textId="452C346F" w:rsidR="00FE66A2" w:rsidRDefault="00FE66A2" w:rsidP="00FE66A2">
      <w:pPr>
        <w:spacing w:line="360" w:lineRule="auto"/>
        <w:ind w:firstLine="709"/>
        <w:jc w:val="both"/>
        <w:rPr>
          <w:rFonts w:ascii="Times New Roman" w:hAnsi="Times New Roman" w:cs="Times New Roman"/>
          <w:sz w:val="28"/>
          <w:szCs w:val="28"/>
        </w:rPr>
      </w:pPr>
      <w:r w:rsidRPr="00FE66A2">
        <w:rPr>
          <w:rFonts w:ascii="Times New Roman" w:hAnsi="Times New Roman" w:cs="Times New Roman"/>
          <w:sz w:val="28"/>
          <w:szCs w:val="28"/>
        </w:rPr>
        <w:t xml:space="preserve">В 2000 году игры </w:t>
      </w:r>
      <w:proofErr w:type="spellStart"/>
      <w:r w:rsidRPr="00FE66A2">
        <w:rPr>
          <w:rFonts w:ascii="Times New Roman" w:hAnsi="Times New Roman" w:cs="Times New Roman"/>
          <w:sz w:val="28"/>
          <w:szCs w:val="28"/>
        </w:rPr>
        <w:t>Pikmin</w:t>
      </w:r>
      <w:proofErr w:type="spellEnd"/>
      <w:r w:rsidRPr="00FE66A2">
        <w:rPr>
          <w:rFonts w:ascii="Times New Roman" w:hAnsi="Times New Roman" w:cs="Times New Roman"/>
          <w:sz w:val="28"/>
          <w:szCs w:val="28"/>
        </w:rPr>
        <w:t xml:space="preserve">, </w:t>
      </w:r>
      <w:proofErr w:type="spellStart"/>
      <w:r w:rsidRPr="00FE66A2">
        <w:rPr>
          <w:rFonts w:ascii="Times New Roman" w:hAnsi="Times New Roman" w:cs="Times New Roman"/>
          <w:sz w:val="28"/>
          <w:szCs w:val="28"/>
        </w:rPr>
        <w:t>Meteos</w:t>
      </w:r>
      <w:proofErr w:type="spellEnd"/>
      <w:r w:rsidRPr="00FE66A2">
        <w:rPr>
          <w:rFonts w:ascii="Times New Roman" w:hAnsi="Times New Roman" w:cs="Times New Roman"/>
          <w:sz w:val="28"/>
          <w:szCs w:val="28"/>
        </w:rPr>
        <w:t xml:space="preserve">, </w:t>
      </w:r>
      <w:proofErr w:type="spellStart"/>
      <w:r w:rsidRPr="00FE66A2">
        <w:rPr>
          <w:rFonts w:ascii="Times New Roman" w:hAnsi="Times New Roman" w:cs="Times New Roman"/>
          <w:sz w:val="28"/>
          <w:szCs w:val="28"/>
        </w:rPr>
        <w:t>Polarium</w:t>
      </w:r>
      <w:proofErr w:type="spellEnd"/>
      <w:r w:rsidRPr="00FE66A2">
        <w:rPr>
          <w:rFonts w:ascii="Times New Roman" w:hAnsi="Times New Roman" w:cs="Times New Roman"/>
          <w:sz w:val="28"/>
          <w:szCs w:val="28"/>
        </w:rPr>
        <w:t xml:space="preserve">, </w:t>
      </w:r>
      <w:proofErr w:type="spellStart"/>
      <w:r w:rsidRPr="00FE66A2">
        <w:rPr>
          <w:rFonts w:ascii="Times New Roman" w:hAnsi="Times New Roman" w:cs="Times New Roman"/>
          <w:sz w:val="28"/>
          <w:szCs w:val="28"/>
        </w:rPr>
        <w:t>LocoRoco</w:t>
      </w:r>
      <w:proofErr w:type="spellEnd"/>
      <w:r w:rsidRPr="00FE66A2">
        <w:rPr>
          <w:rFonts w:ascii="Times New Roman" w:hAnsi="Times New Roman" w:cs="Times New Roman"/>
          <w:sz w:val="28"/>
          <w:szCs w:val="28"/>
        </w:rPr>
        <w:t xml:space="preserve"> и </w:t>
      </w:r>
      <w:proofErr w:type="spellStart"/>
      <w:r w:rsidRPr="00FE66A2">
        <w:rPr>
          <w:rFonts w:ascii="Times New Roman" w:hAnsi="Times New Roman" w:cs="Times New Roman"/>
          <w:sz w:val="28"/>
          <w:szCs w:val="28"/>
        </w:rPr>
        <w:t>Lumines</w:t>
      </w:r>
      <w:proofErr w:type="spellEnd"/>
      <w:r w:rsidRPr="00FE66A2">
        <w:rPr>
          <w:rFonts w:ascii="Times New Roman" w:hAnsi="Times New Roman" w:cs="Times New Roman"/>
          <w:sz w:val="28"/>
          <w:szCs w:val="28"/>
        </w:rPr>
        <w:t xml:space="preserve"> вновь возродили принципы жанра. Настоящим же гигантом, произведшим фурор в игровой индустрии Японии в 2005 году, стала серия головоломок </w:t>
      </w:r>
      <w:proofErr w:type="spellStart"/>
      <w:r w:rsidRPr="00FE66A2">
        <w:rPr>
          <w:rFonts w:ascii="Times New Roman" w:hAnsi="Times New Roman" w:cs="Times New Roman"/>
          <w:sz w:val="28"/>
          <w:szCs w:val="28"/>
        </w:rPr>
        <w:t>Brain</w:t>
      </w:r>
      <w:proofErr w:type="spellEnd"/>
      <w:r w:rsidRPr="00FE66A2">
        <w:rPr>
          <w:rFonts w:ascii="Times New Roman" w:hAnsi="Times New Roman" w:cs="Times New Roman"/>
          <w:sz w:val="28"/>
          <w:szCs w:val="28"/>
        </w:rPr>
        <w:t xml:space="preserve"> </w:t>
      </w:r>
      <w:proofErr w:type="spellStart"/>
      <w:r w:rsidRPr="00FE66A2">
        <w:rPr>
          <w:rFonts w:ascii="Times New Roman" w:hAnsi="Times New Roman" w:cs="Times New Roman"/>
          <w:sz w:val="28"/>
          <w:szCs w:val="28"/>
        </w:rPr>
        <w:t>Training</w:t>
      </w:r>
      <w:proofErr w:type="spellEnd"/>
      <w:r w:rsidRPr="00FE66A2">
        <w:rPr>
          <w:rFonts w:ascii="Times New Roman" w:hAnsi="Times New Roman" w:cs="Times New Roman"/>
          <w:sz w:val="28"/>
          <w:szCs w:val="28"/>
        </w:rPr>
        <w:t xml:space="preserve">. Сочетая в себе широкий диапазон заданий, игра приковывала внимание на долгие часы, при этом развивания логическое мышление и критический анализ пользователя. Вышедшая в 2016 году игра The </w:t>
      </w:r>
      <w:proofErr w:type="spellStart"/>
      <w:r w:rsidRPr="00FE66A2">
        <w:rPr>
          <w:rFonts w:ascii="Times New Roman" w:hAnsi="Times New Roman" w:cs="Times New Roman"/>
          <w:sz w:val="28"/>
          <w:szCs w:val="28"/>
        </w:rPr>
        <w:t>Witness</w:t>
      </w:r>
      <w:proofErr w:type="spellEnd"/>
      <w:r w:rsidRPr="00FE66A2">
        <w:rPr>
          <w:rFonts w:ascii="Times New Roman" w:hAnsi="Times New Roman" w:cs="Times New Roman"/>
          <w:sz w:val="28"/>
          <w:szCs w:val="28"/>
        </w:rPr>
        <w:t xml:space="preserve"> </w:t>
      </w:r>
      <w:r w:rsidRPr="00FE66A2">
        <w:rPr>
          <w:rFonts w:ascii="Times New Roman" w:hAnsi="Times New Roman" w:cs="Times New Roman"/>
          <w:sz w:val="28"/>
          <w:szCs w:val="28"/>
        </w:rPr>
        <w:lastRenderedPageBreak/>
        <w:t xml:space="preserve">удачно интегрировала одну головоломку с множеством вариаций в открытый мир. Игра была чрезвычайно требовательной, как для головоломки, но за неделю отбила вложенные в неё миллионы. Наиболее известная физическая головоломка новой волны — </w:t>
      </w:r>
      <w:proofErr w:type="spellStart"/>
      <w:r w:rsidRPr="00FE66A2">
        <w:rPr>
          <w:rFonts w:ascii="Times New Roman" w:hAnsi="Times New Roman" w:cs="Times New Roman"/>
          <w:sz w:val="28"/>
          <w:szCs w:val="28"/>
        </w:rPr>
        <w:t>Angry</w:t>
      </w:r>
      <w:proofErr w:type="spellEnd"/>
      <w:r w:rsidRPr="00FE66A2">
        <w:rPr>
          <w:rFonts w:ascii="Times New Roman" w:hAnsi="Times New Roman" w:cs="Times New Roman"/>
          <w:sz w:val="28"/>
          <w:szCs w:val="28"/>
        </w:rPr>
        <w:t xml:space="preserve"> </w:t>
      </w:r>
      <w:proofErr w:type="spellStart"/>
      <w:r w:rsidRPr="00FE66A2">
        <w:rPr>
          <w:rFonts w:ascii="Times New Roman" w:hAnsi="Times New Roman" w:cs="Times New Roman"/>
          <w:sz w:val="28"/>
          <w:szCs w:val="28"/>
        </w:rPr>
        <w:t>Birds</w:t>
      </w:r>
      <w:proofErr w:type="spellEnd"/>
      <w:r w:rsidRPr="00FE66A2">
        <w:rPr>
          <w:rFonts w:ascii="Times New Roman" w:hAnsi="Times New Roman" w:cs="Times New Roman"/>
          <w:sz w:val="28"/>
          <w:szCs w:val="28"/>
        </w:rPr>
        <w:t>.</w:t>
      </w:r>
    </w:p>
    <w:p w14:paraId="2F719D70" w14:textId="4F7A214C" w:rsidR="00C53257" w:rsidRPr="00C53257" w:rsidRDefault="00C53257" w:rsidP="00DF606C">
      <w:pPr>
        <w:spacing w:line="360" w:lineRule="auto"/>
        <w:ind w:firstLine="709"/>
        <w:jc w:val="center"/>
        <w:rPr>
          <w:rFonts w:ascii="Times New Roman" w:hAnsi="Times New Roman" w:cs="Times New Roman"/>
          <w:sz w:val="28"/>
          <w:szCs w:val="28"/>
        </w:rPr>
      </w:pPr>
      <w:r w:rsidRPr="00C53257">
        <w:rPr>
          <w:rFonts w:ascii="Times New Roman" w:hAnsi="Times New Roman" w:cs="Times New Roman"/>
          <w:sz w:val="28"/>
          <w:szCs w:val="28"/>
        </w:rPr>
        <w:t>Поджанры</w:t>
      </w:r>
      <w:r>
        <w:rPr>
          <w:rFonts w:ascii="Times New Roman" w:hAnsi="Times New Roman" w:cs="Times New Roman"/>
          <w:sz w:val="28"/>
          <w:szCs w:val="28"/>
        </w:rPr>
        <w:t xml:space="preserve"> видеоигр-головоломок</w:t>
      </w:r>
      <w:r w:rsidRPr="00C53257">
        <w:rPr>
          <w:rFonts w:ascii="Times New Roman" w:hAnsi="Times New Roman" w:cs="Times New Roman"/>
          <w:sz w:val="28"/>
          <w:szCs w:val="28"/>
        </w:rPr>
        <w:t>:</w:t>
      </w:r>
    </w:p>
    <w:p w14:paraId="34B1AF80" w14:textId="0659CA44" w:rsidR="00C53257" w:rsidRPr="00C53257" w:rsidRDefault="00C53257" w:rsidP="00C53257">
      <w:pPr>
        <w:pStyle w:val="a3"/>
        <w:numPr>
          <w:ilvl w:val="0"/>
          <w:numId w:val="1"/>
        </w:numPr>
        <w:spacing w:line="360" w:lineRule="auto"/>
        <w:ind w:left="0" w:firstLine="0"/>
        <w:jc w:val="both"/>
        <w:rPr>
          <w:rFonts w:ascii="Times New Roman" w:hAnsi="Times New Roman" w:cs="Times New Roman"/>
          <w:sz w:val="28"/>
          <w:szCs w:val="28"/>
        </w:rPr>
      </w:pPr>
      <w:r w:rsidRPr="00C53257">
        <w:rPr>
          <w:rFonts w:ascii="Times New Roman" w:hAnsi="Times New Roman" w:cs="Times New Roman"/>
          <w:sz w:val="28"/>
          <w:szCs w:val="28"/>
        </w:rPr>
        <w:t xml:space="preserve">Классическая — как перевод задачек </w:t>
      </w:r>
      <w:proofErr w:type="spellStart"/>
      <w:r w:rsidRPr="00C53257">
        <w:rPr>
          <w:rFonts w:ascii="Times New Roman" w:hAnsi="Times New Roman" w:cs="Times New Roman"/>
          <w:sz w:val="28"/>
          <w:szCs w:val="28"/>
        </w:rPr>
        <w:t>Лойда</w:t>
      </w:r>
      <w:proofErr w:type="spellEnd"/>
      <w:r w:rsidRPr="00C53257">
        <w:rPr>
          <w:rFonts w:ascii="Times New Roman" w:hAnsi="Times New Roman" w:cs="Times New Roman"/>
          <w:sz w:val="28"/>
          <w:szCs w:val="28"/>
        </w:rPr>
        <w:t xml:space="preserve"> и </w:t>
      </w:r>
      <w:proofErr w:type="spellStart"/>
      <w:r w:rsidRPr="00C53257">
        <w:rPr>
          <w:rFonts w:ascii="Times New Roman" w:hAnsi="Times New Roman" w:cs="Times New Roman"/>
          <w:sz w:val="28"/>
          <w:szCs w:val="28"/>
        </w:rPr>
        <w:t>Дьюдени</w:t>
      </w:r>
      <w:proofErr w:type="spellEnd"/>
      <w:r w:rsidRPr="00C53257">
        <w:rPr>
          <w:rFonts w:ascii="Times New Roman" w:hAnsi="Times New Roman" w:cs="Times New Roman"/>
          <w:sz w:val="28"/>
          <w:szCs w:val="28"/>
        </w:rPr>
        <w:t xml:space="preserve"> на компьютер (пазл, маджонг, пасьянс, </w:t>
      </w:r>
      <w:proofErr w:type="spellStart"/>
      <w:r w:rsidRPr="00C53257">
        <w:rPr>
          <w:rFonts w:ascii="Times New Roman" w:hAnsi="Times New Roman" w:cs="Times New Roman"/>
          <w:sz w:val="28"/>
          <w:szCs w:val="28"/>
        </w:rPr>
        <w:t>судоку</w:t>
      </w:r>
      <w:proofErr w:type="spellEnd"/>
      <w:r w:rsidRPr="00C53257">
        <w:rPr>
          <w:rFonts w:ascii="Times New Roman" w:hAnsi="Times New Roman" w:cs="Times New Roman"/>
          <w:sz w:val="28"/>
          <w:szCs w:val="28"/>
        </w:rPr>
        <w:t>, разводка печатных плат…), так и особые игры, трудноосуществимые без компьютера (</w:t>
      </w:r>
      <w:proofErr w:type="spellStart"/>
      <w:r w:rsidRPr="00C53257">
        <w:rPr>
          <w:rFonts w:ascii="Times New Roman" w:hAnsi="Times New Roman" w:cs="Times New Roman"/>
          <w:sz w:val="28"/>
          <w:szCs w:val="28"/>
        </w:rPr>
        <w:t>сокобан</w:t>
      </w:r>
      <w:proofErr w:type="spellEnd"/>
      <w:r w:rsidRPr="00C53257">
        <w:rPr>
          <w:rFonts w:ascii="Times New Roman" w:hAnsi="Times New Roman" w:cs="Times New Roman"/>
          <w:sz w:val="28"/>
          <w:szCs w:val="28"/>
        </w:rPr>
        <w:t>, три в ряд, Сапёр, Color Lines).</w:t>
      </w:r>
    </w:p>
    <w:p w14:paraId="1FA684DD" w14:textId="77777777" w:rsidR="00C53257" w:rsidRPr="00C53257" w:rsidRDefault="00C53257" w:rsidP="00C53257">
      <w:pPr>
        <w:pStyle w:val="a3"/>
        <w:numPr>
          <w:ilvl w:val="0"/>
          <w:numId w:val="1"/>
        </w:numPr>
        <w:spacing w:line="360" w:lineRule="auto"/>
        <w:ind w:left="0" w:firstLine="0"/>
        <w:jc w:val="both"/>
        <w:rPr>
          <w:rFonts w:ascii="Times New Roman" w:hAnsi="Times New Roman" w:cs="Times New Roman"/>
          <w:sz w:val="28"/>
          <w:szCs w:val="28"/>
        </w:rPr>
      </w:pPr>
      <w:r w:rsidRPr="00C53257">
        <w:rPr>
          <w:rFonts w:ascii="Times New Roman" w:hAnsi="Times New Roman" w:cs="Times New Roman"/>
          <w:sz w:val="28"/>
          <w:szCs w:val="28"/>
        </w:rPr>
        <w:t xml:space="preserve">Квест-головоломка — сочетается с исследованием мира: The 7th </w:t>
      </w:r>
      <w:proofErr w:type="spellStart"/>
      <w:r w:rsidRPr="00C53257">
        <w:rPr>
          <w:rFonts w:ascii="Times New Roman" w:hAnsi="Times New Roman" w:cs="Times New Roman"/>
          <w:sz w:val="28"/>
          <w:szCs w:val="28"/>
        </w:rPr>
        <w:t>Guest</w:t>
      </w:r>
      <w:proofErr w:type="spellEnd"/>
      <w:r w:rsidRPr="00C53257">
        <w:rPr>
          <w:rFonts w:ascii="Times New Roman" w:hAnsi="Times New Roman" w:cs="Times New Roman"/>
          <w:sz w:val="28"/>
          <w:szCs w:val="28"/>
        </w:rPr>
        <w:t xml:space="preserve">, </w:t>
      </w:r>
      <w:proofErr w:type="spellStart"/>
      <w:r w:rsidRPr="00C53257">
        <w:rPr>
          <w:rFonts w:ascii="Times New Roman" w:hAnsi="Times New Roman" w:cs="Times New Roman"/>
          <w:sz w:val="28"/>
          <w:szCs w:val="28"/>
        </w:rPr>
        <w:t>Myst</w:t>
      </w:r>
      <w:proofErr w:type="spellEnd"/>
      <w:r w:rsidRPr="00C53257">
        <w:rPr>
          <w:rFonts w:ascii="Times New Roman" w:hAnsi="Times New Roman" w:cs="Times New Roman"/>
          <w:sz w:val="28"/>
          <w:szCs w:val="28"/>
        </w:rPr>
        <w:t xml:space="preserve">, The </w:t>
      </w:r>
      <w:proofErr w:type="spellStart"/>
      <w:r w:rsidRPr="00C53257">
        <w:rPr>
          <w:rFonts w:ascii="Times New Roman" w:hAnsi="Times New Roman" w:cs="Times New Roman"/>
          <w:sz w:val="28"/>
          <w:szCs w:val="28"/>
        </w:rPr>
        <w:t>Witness</w:t>
      </w:r>
      <w:proofErr w:type="spellEnd"/>
      <w:r w:rsidRPr="00C53257">
        <w:rPr>
          <w:rFonts w:ascii="Times New Roman" w:hAnsi="Times New Roman" w:cs="Times New Roman"/>
          <w:sz w:val="28"/>
          <w:szCs w:val="28"/>
        </w:rPr>
        <w:t>.</w:t>
      </w:r>
    </w:p>
    <w:p w14:paraId="0EB8A7FD" w14:textId="3747A93A" w:rsidR="00C53257" w:rsidRPr="00C53257" w:rsidRDefault="00C53257" w:rsidP="00C53257">
      <w:pPr>
        <w:pStyle w:val="a3"/>
        <w:numPr>
          <w:ilvl w:val="0"/>
          <w:numId w:val="1"/>
        </w:numPr>
        <w:spacing w:line="360" w:lineRule="auto"/>
        <w:ind w:left="0" w:firstLine="0"/>
        <w:jc w:val="both"/>
        <w:rPr>
          <w:rFonts w:ascii="Times New Roman" w:hAnsi="Times New Roman" w:cs="Times New Roman"/>
          <w:sz w:val="28"/>
          <w:szCs w:val="28"/>
        </w:rPr>
      </w:pPr>
      <w:r w:rsidRPr="00C53257">
        <w:rPr>
          <w:rFonts w:ascii="Times New Roman" w:hAnsi="Times New Roman" w:cs="Times New Roman"/>
          <w:sz w:val="28"/>
          <w:szCs w:val="28"/>
        </w:rPr>
        <w:t xml:space="preserve">Аркадная — сочетается с физикой какой-нибудь аркадной игры: тетрис, </w:t>
      </w:r>
      <w:proofErr w:type="spellStart"/>
      <w:r w:rsidRPr="00C53257">
        <w:rPr>
          <w:rFonts w:ascii="Times New Roman" w:hAnsi="Times New Roman" w:cs="Times New Roman"/>
          <w:sz w:val="28"/>
          <w:szCs w:val="28"/>
        </w:rPr>
        <w:t>Lode</w:t>
      </w:r>
      <w:proofErr w:type="spellEnd"/>
      <w:r w:rsidRPr="00C53257">
        <w:rPr>
          <w:rFonts w:ascii="Times New Roman" w:hAnsi="Times New Roman" w:cs="Times New Roman"/>
          <w:sz w:val="28"/>
          <w:szCs w:val="28"/>
        </w:rPr>
        <w:t xml:space="preserve"> </w:t>
      </w:r>
      <w:proofErr w:type="spellStart"/>
      <w:r w:rsidRPr="00C53257">
        <w:rPr>
          <w:rFonts w:ascii="Times New Roman" w:hAnsi="Times New Roman" w:cs="Times New Roman"/>
          <w:sz w:val="28"/>
          <w:szCs w:val="28"/>
        </w:rPr>
        <w:t>Runner</w:t>
      </w:r>
      <w:proofErr w:type="spellEnd"/>
      <w:r w:rsidRPr="00C53257">
        <w:rPr>
          <w:rFonts w:ascii="Times New Roman" w:hAnsi="Times New Roman" w:cs="Times New Roman"/>
          <w:sz w:val="28"/>
          <w:szCs w:val="28"/>
        </w:rPr>
        <w:t xml:space="preserve">, </w:t>
      </w:r>
      <w:proofErr w:type="spellStart"/>
      <w:r w:rsidRPr="00C53257">
        <w:rPr>
          <w:rFonts w:ascii="Times New Roman" w:hAnsi="Times New Roman" w:cs="Times New Roman"/>
          <w:sz w:val="28"/>
          <w:szCs w:val="28"/>
        </w:rPr>
        <w:t>Boulder</w:t>
      </w:r>
      <w:proofErr w:type="spellEnd"/>
      <w:r w:rsidRPr="00C53257">
        <w:rPr>
          <w:rFonts w:ascii="Times New Roman" w:hAnsi="Times New Roman" w:cs="Times New Roman"/>
          <w:sz w:val="28"/>
          <w:szCs w:val="28"/>
        </w:rPr>
        <w:t xml:space="preserve"> </w:t>
      </w:r>
      <w:proofErr w:type="spellStart"/>
      <w:r w:rsidRPr="00C53257">
        <w:rPr>
          <w:rFonts w:ascii="Times New Roman" w:hAnsi="Times New Roman" w:cs="Times New Roman"/>
          <w:sz w:val="28"/>
          <w:szCs w:val="28"/>
        </w:rPr>
        <w:t>Dash</w:t>
      </w:r>
      <w:proofErr w:type="spellEnd"/>
      <w:r w:rsidRPr="00C53257">
        <w:rPr>
          <w:rFonts w:ascii="Times New Roman" w:hAnsi="Times New Roman" w:cs="Times New Roman"/>
          <w:sz w:val="28"/>
          <w:szCs w:val="28"/>
        </w:rPr>
        <w:t xml:space="preserve">, </w:t>
      </w:r>
      <w:proofErr w:type="spellStart"/>
      <w:r w:rsidRPr="00C53257">
        <w:rPr>
          <w:rFonts w:ascii="Times New Roman" w:hAnsi="Times New Roman" w:cs="Times New Roman"/>
          <w:sz w:val="28"/>
          <w:szCs w:val="28"/>
        </w:rPr>
        <w:t>Zuma</w:t>
      </w:r>
      <w:proofErr w:type="spellEnd"/>
      <w:r w:rsidRPr="00C53257">
        <w:rPr>
          <w:rFonts w:ascii="Times New Roman" w:hAnsi="Times New Roman" w:cs="Times New Roman"/>
          <w:sz w:val="28"/>
          <w:szCs w:val="28"/>
        </w:rPr>
        <w:t xml:space="preserve">, </w:t>
      </w:r>
      <w:proofErr w:type="spellStart"/>
      <w:r w:rsidRPr="00C53257">
        <w:rPr>
          <w:rFonts w:ascii="Times New Roman" w:hAnsi="Times New Roman" w:cs="Times New Roman"/>
          <w:sz w:val="28"/>
          <w:szCs w:val="28"/>
        </w:rPr>
        <w:t>Toki</w:t>
      </w:r>
      <w:proofErr w:type="spellEnd"/>
      <w:r w:rsidRPr="00C53257">
        <w:rPr>
          <w:rFonts w:ascii="Times New Roman" w:hAnsi="Times New Roman" w:cs="Times New Roman"/>
          <w:sz w:val="28"/>
          <w:szCs w:val="28"/>
        </w:rPr>
        <w:t xml:space="preserve"> </w:t>
      </w:r>
      <w:proofErr w:type="spellStart"/>
      <w:r w:rsidRPr="00C53257">
        <w:rPr>
          <w:rFonts w:ascii="Times New Roman" w:hAnsi="Times New Roman" w:cs="Times New Roman"/>
          <w:sz w:val="28"/>
          <w:szCs w:val="28"/>
        </w:rPr>
        <w:t>Tori</w:t>
      </w:r>
      <w:proofErr w:type="spellEnd"/>
      <w:r w:rsidRPr="00C53257">
        <w:rPr>
          <w:rFonts w:ascii="Times New Roman" w:hAnsi="Times New Roman" w:cs="Times New Roman"/>
          <w:sz w:val="28"/>
          <w:szCs w:val="28"/>
        </w:rPr>
        <w:t xml:space="preserve">, </w:t>
      </w:r>
      <w:proofErr w:type="spellStart"/>
      <w:r w:rsidRPr="00C53257">
        <w:rPr>
          <w:rFonts w:ascii="Times New Roman" w:hAnsi="Times New Roman" w:cs="Times New Roman"/>
          <w:sz w:val="28"/>
          <w:szCs w:val="28"/>
        </w:rPr>
        <w:t>Pop</w:t>
      </w:r>
      <w:proofErr w:type="spellEnd"/>
      <w:r w:rsidRPr="00C53257">
        <w:rPr>
          <w:rFonts w:ascii="Times New Roman" w:hAnsi="Times New Roman" w:cs="Times New Roman"/>
          <w:sz w:val="28"/>
          <w:szCs w:val="28"/>
        </w:rPr>
        <w:t xml:space="preserve"> </w:t>
      </w:r>
      <w:proofErr w:type="spellStart"/>
      <w:r w:rsidRPr="00C53257">
        <w:rPr>
          <w:rFonts w:ascii="Times New Roman" w:hAnsi="Times New Roman" w:cs="Times New Roman"/>
          <w:sz w:val="28"/>
          <w:szCs w:val="28"/>
        </w:rPr>
        <w:t>the</w:t>
      </w:r>
      <w:proofErr w:type="spellEnd"/>
      <w:r w:rsidRPr="00C53257">
        <w:rPr>
          <w:rFonts w:ascii="Times New Roman" w:hAnsi="Times New Roman" w:cs="Times New Roman"/>
          <w:sz w:val="28"/>
          <w:szCs w:val="28"/>
        </w:rPr>
        <w:t xml:space="preserve"> </w:t>
      </w:r>
      <w:proofErr w:type="spellStart"/>
      <w:r w:rsidRPr="00C53257">
        <w:rPr>
          <w:rFonts w:ascii="Times New Roman" w:hAnsi="Times New Roman" w:cs="Times New Roman"/>
          <w:sz w:val="28"/>
          <w:szCs w:val="28"/>
        </w:rPr>
        <w:t>Pupp</w:t>
      </w:r>
      <w:proofErr w:type="spellEnd"/>
      <w:r>
        <w:rPr>
          <w:rFonts w:ascii="Times New Roman" w:hAnsi="Times New Roman" w:cs="Times New Roman"/>
          <w:sz w:val="28"/>
          <w:szCs w:val="28"/>
          <w:lang w:val="en-US"/>
        </w:rPr>
        <w:t>y</w:t>
      </w:r>
      <w:r w:rsidRPr="00C53257">
        <w:rPr>
          <w:rFonts w:ascii="Times New Roman" w:hAnsi="Times New Roman" w:cs="Times New Roman"/>
          <w:sz w:val="28"/>
          <w:szCs w:val="28"/>
        </w:rPr>
        <w:t>.</w:t>
      </w:r>
    </w:p>
    <w:p w14:paraId="5D113F78" w14:textId="1DD239A8" w:rsidR="00C53257" w:rsidRPr="00C53257" w:rsidRDefault="00C53257" w:rsidP="00C53257">
      <w:pPr>
        <w:pStyle w:val="a3"/>
        <w:numPr>
          <w:ilvl w:val="0"/>
          <w:numId w:val="1"/>
        </w:numPr>
        <w:spacing w:line="360" w:lineRule="auto"/>
        <w:ind w:left="0" w:firstLine="0"/>
        <w:jc w:val="both"/>
        <w:rPr>
          <w:rFonts w:ascii="Times New Roman" w:hAnsi="Times New Roman" w:cs="Times New Roman"/>
          <w:sz w:val="28"/>
          <w:szCs w:val="28"/>
        </w:rPr>
      </w:pPr>
      <w:r w:rsidRPr="00C53257">
        <w:rPr>
          <w:rFonts w:ascii="Times New Roman" w:hAnsi="Times New Roman" w:cs="Times New Roman"/>
          <w:sz w:val="28"/>
          <w:szCs w:val="28"/>
        </w:rPr>
        <w:t>Физическая</w:t>
      </w:r>
      <w:r w:rsidRPr="002826B6">
        <w:rPr>
          <w:rFonts w:ascii="Times New Roman" w:hAnsi="Times New Roman" w:cs="Times New Roman"/>
          <w:sz w:val="28"/>
          <w:szCs w:val="28"/>
        </w:rPr>
        <w:t xml:space="preserve"> — </w:t>
      </w:r>
      <w:r w:rsidRPr="00C53257">
        <w:rPr>
          <w:rFonts w:ascii="Times New Roman" w:hAnsi="Times New Roman" w:cs="Times New Roman"/>
          <w:sz w:val="28"/>
          <w:szCs w:val="28"/>
        </w:rPr>
        <w:t>сочетается</w:t>
      </w:r>
      <w:r w:rsidRPr="002826B6">
        <w:rPr>
          <w:rFonts w:ascii="Times New Roman" w:hAnsi="Times New Roman" w:cs="Times New Roman"/>
          <w:sz w:val="28"/>
          <w:szCs w:val="28"/>
        </w:rPr>
        <w:t xml:space="preserve"> </w:t>
      </w:r>
      <w:r w:rsidRPr="00C53257">
        <w:rPr>
          <w:rFonts w:ascii="Times New Roman" w:hAnsi="Times New Roman" w:cs="Times New Roman"/>
          <w:sz w:val="28"/>
          <w:szCs w:val="28"/>
        </w:rPr>
        <w:t>с</w:t>
      </w:r>
      <w:r w:rsidRPr="002826B6">
        <w:rPr>
          <w:rFonts w:ascii="Times New Roman" w:hAnsi="Times New Roman" w:cs="Times New Roman"/>
          <w:sz w:val="28"/>
          <w:szCs w:val="28"/>
        </w:rPr>
        <w:t xml:space="preserve"> </w:t>
      </w:r>
      <w:r w:rsidRPr="00C53257">
        <w:rPr>
          <w:rFonts w:ascii="Times New Roman" w:hAnsi="Times New Roman" w:cs="Times New Roman"/>
          <w:sz w:val="28"/>
          <w:szCs w:val="28"/>
        </w:rPr>
        <w:t>полноценным</w:t>
      </w:r>
      <w:r w:rsidRPr="002826B6">
        <w:rPr>
          <w:rFonts w:ascii="Times New Roman" w:hAnsi="Times New Roman" w:cs="Times New Roman"/>
          <w:sz w:val="28"/>
          <w:szCs w:val="28"/>
        </w:rPr>
        <w:t xml:space="preserve"> </w:t>
      </w:r>
      <w:r w:rsidRPr="00C53257">
        <w:rPr>
          <w:rFonts w:ascii="Times New Roman" w:hAnsi="Times New Roman" w:cs="Times New Roman"/>
          <w:sz w:val="28"/>
          <w:szCs w:val="28"/>
        </w:rPr>
        <w:t>физическим</w:t>
      </w:r>
      <w:r w:rsidRPr="002826B6">
        <w:rPr>
          <w:rFonts w:ascii="Times New Roman" w:hAnsi="Times New Roman" w:cs="Times New Roman"/>
          <w:sz w:val="28"/>
          <w:szCs w:val="28"/>
        </w:rPr>
        <w:t xml:space="preserve"> </w:t>
      </w:r>
      <w:r w:rsidRPr="00C53257">
        <w:rPr>
          <w:rFonts w:ascii="Times New Roman" w:hAnsi="Times New Roman" w:cs="Times New Roman"/>
          <w:sz w:val="28"/>
          <w:szCs w:val="28"/>
        </w:rPr>
        <w:t>движком</w:t>
      </w:r>
      <w:r w:rsidRPr="002826B6">
        <w:rPr>
          <w:rFonts w:ascii="Times New Roman" w:hAnsi="Times New Roman" w:cs="Times New Roman"/>
          <w:sz w:val="28"/>
          <w:szCs w:val="28"/>
        </w:rPr>
        <w:t xml:space="preserve"> </w:t>
      </w:r>
      <w:r w:rsidRPr="00C53257">
        <w:rPr>
          <w:rFonts w:ascii="Times New Roman" w:hAnsi="Times New Roman" w:cs="Times New Roman"/>
          <w:sz w:val="28"/>
          <w:szCs w:val="28"/>
        </w:rPr>
        <w:t>и</w:t>
      </w:r>
      <w:r w:rsidRPr="002826B6">
        <w:rPr>
          <w:rFonts w:ascii="Times New Roman" w:hAnsi="Times New Roman" w:cs="Times New Roman"/>
          <w:sz w:val="28"/>
          <w:szCs w:val="28"/>
        </w:rPr>
        <w:t xml:space="preserve"> </w:t>
      </w:r>
      <w:r w:rsidRPr="00C53257">
        <w:rPr>
          <w:rFonts w:ascii="Times New Roman" w:hAnsi="Times New Roman" w:cs="Times New Roman"/>
          <w:sz w:val="28"/>
          <w:szCs w:val="28"/>
        </w:rPr>
        <w:t>пиксельной</w:t>
      </w:r>
      <w:r w:rsidRPr="002826B6">
        <w:rPr>
          <w:rFonts w:ascii="Times New Roman" w:hAnsi="Times New Roman" w:cs="Times New Roman"/>
          <w:sz w:val="28"/>
          <w:szCs w:val="28"/>
        </w:rPr>
        <w:t xml:space="preserve"> </w:t>
      </w:r>
      <w:r w:rsidRPr="00C53257">
        <w:rPr>
          <w:rFonts w:ascii="Times New Roman" w:hAnsi="Times New Roman" w:cs="Times New Roman"/>
          <w:sz w:val="28"/>
          <w:szCs w:val="28"/>
        </w:rPr>
        <w:t>точностью</w:t>
      </w:r>
      <w:r w:rsidRPr="002826B6">
        <w:rPr>
          <w:rFonts w:ascii="Times New Roman" w:hAnsi="Times New Roman" w:cs="Times New Roman"/>
          <w:sz w:val="28"/>
          <w:szCs w:val="28"/>
        </w:rPr>
        <w:t xml:space="preserve">: </w:t>
      </w:r>
      <w:r w:rsidRPr="00C53257">
        <w:rPr>
          <w:rFonts w:ascii="Times New Roman" w:hAnsi="Times New Roman" w:cs="Times New Roman"/>
          <w:sz w:val="28"/>
          <w:szCs w:val="28"/>
          <w:lang w:val="en-US"/>
        </w:rPr>
        <w:t>The</w:t>
      </w:r>
      <w:r w:rsidRPr="002826B6">
        <w:rPr>
          <w:rFonts w:ascii="Times New Roman" w:hAnsi="Times New Roman" w:cs="Times New Roman"/>
          <w:sz w:val="28"/>
          <w:szCs w:val="28"/>
        </w:rPr>
        <w:t xml:space="preserve"> </w:t>
      </w:r>
      <w:r w:rsidRPr="00C53257">
        <w:rPr>
          <w:rFonts w:ascii="Times New Roman" w:hAnsi="Times New Roman" w:cs="Times New Roman"/>
          <w:sz w:val="28"/>
          <w:szCs w:val="28"/>
          <w:lang w:val="en-US"/>
        </w:rPr>
        <w:t>Incredible</w:t>
      </w:r>
      <w:r w:rsidRPr="002826B6">
        <w:rPr>
          <w:rFonts w:ascii="Times New Roman" w:hAnsi="Times New Roman" w:cs="Times New Roman"/>
          <w:sz w:val="28"/>
          <w:szCs w:val="28"/>
        </w:rPr>
        <w:t xml:space="preserve"> </w:t>
      </w:r>
      <w:r w:rsidRPr="00C53257">
        <w:rPr>
          <w:rFonts w:ascii="Times New Roman" w:hAnsi="Times New Roman" w:cs="Times New Roman"/>
          <w:sz w:val="28"/>
          <w:szCs w:val="28"/>
          <w:lang w:val="en-US"/>
        </w:rPr>
        <w:t>Machine</w:t>
      </w:r>
      <w:r w:rsidRPr="002826B6">
        <w:rPr>
          <w:rFonts w:ascii="Times New Roman" w:hAnsi="Times New Roman" w:cs="Times New Roman"/>
          <w:sz w:val="28"/>
          <w:szCs w:val="28"/>
        </w:rPr>
        <w:t xml:space="preserve">, </w:t>
      </w:r>
      <w:r w:rsidRPr="00C53257">
        <w:rPr>
          <w:rFonts w:ascii="Times New Roman" w:hAnsi="Times New Roman" w:cs="Times New Roman"/>
          <w:sz w:val="28"/>
          <w:szCs w:val="28"/>
          <w:lang w:val="en-US"/>
        </w:rPr>
        <w:t>Angry</w:t>
      </w:r>
      <w:r w:rsidRPr="002826B6">
        <w:rPr>
          <w:rFonts w:ascii="Times New Roman" w:hAnsi="Times New Roman" w:cs="Times New Roman"/>
          <w:sz w:val="28"/>
          <w:szCs w:val="28"/>
        </w:rPr>
        <w:t xml:space="preserve"> </w:t>
      </w:r>
      <w:r w:rsidRPr="00C53257">
        <w:rPr>
          <w:rFonts w:ascii="Times New Roman" w:hAnsi="Times New Roman" w:cs="Times New Roman"/>
          <w:sz w:val="28"/>
          <w:szCs w:val="28"/>
          <w:lang w:val="en-US"/>
        </w:rPr>
        <w:t>Birds</w:t>
      </w:r>
      <w:r w:rsidRPr="002826B6">
        <w:rPr>
          <w:rFonts w:ascii="Times New Roman" w:hAnsi="Times New Roman" w:cs="Times New Roman"/>
          <w:sz w:val="28"/>
          <w:szCs w:val="28"/>
        </w:rPr>
        <w:t xml:space="preserve">, </w:t>
      </w:r>
      <w:r w:rsidRPr="00C53257">
        <w:rPr>
          <w:rFonts w:ascii="Times New Roman" w:hAnsi="Times New Roman" w:cs="Times New Roman"/>
          <w:sz w:val="28"/>
          <w:szCs w:val="28"/>
          <w:lang w:val="en-US"/>
        </w:rPr>
        <w:t>Cut</w:t>
      </w:r>
      <w:r w:rsidRPr="002826B6">
        <w:rPr>
          <w:rFonts w:ascii="Times New Roman" w:hAnsi="Times New Roman" w:cs="Times New Roman"/>
          <w:sz w:val="28"/>
          <w:szCs w:val="28"/>
        </w:rPr>
        <w:t xml:space="preserve"> </w:t>
      </w:r>
      <w:r w:rsidRPr="00C53257">
        <w:rPr>
          <w:rFonts w:ascii="Times New Roman" w:hAnsi="Times New Roman" w:cs="Times New Roman"/>
          <w:sz w:val="28"/>
          <w:szCs w:val="28"/>
          <w:lang w:val="en-US"/>
        </w:rPr>
        <w:t>the</w:t>
      </w:r>
      <w:r w:rsidRPr="002826B6">
        <w:rPr>
          <w:rFonts w:ascii="Times New Roman" w:hAnsi="Times New Roman" w:cs="Times New Roman"/>
          <w:sz w:val="28"/>
          <w:szCs w:val="28"/>
        </w:rPr>
        <w:t xml:space="preserve"> </w:t>
      </w:r>
      <w:r w:rsidRPr="00C53257">
        <w:rPr>
          <w:rFonts w:ascii="Times New Roman" w:hAnsi="Times New Roman" w:cs="Times New Roman"/>
          <w:sz w:val="28"/>
          <w:szCs w:val="28"/>
          <w:lang w:val="en-US"/>
        </w:rPr>
        <w:t>Rope</w:t>
      </w:r>
      <w:r>
        <w:rPr>
          <w:rFonts w:ascii="Times New Roman" w:hAnsi="Times New Roman" w:cs="Times New Roman"/>
          <w:sz w:val="28"/>
          <w:szCs w:val="28"/>
        </w:rPr>
        <w:t>,</w:t>
      </w:r>
      <w:r w:rsidRPr="00C53257">
        <w:rPr>
          <w:rFonts w:ascii="Times New Roman" w:hAnsi="Times New Roman" w:cs="Times New Roman"/>
          <w:sz w:val="28"/>
          <w:szCs w:val="28"/>
        </w:rPr>
        <w:t xml:space="preserve"> </w:t>
      </w:r>
      <w:proofErr w:type="spellStart"/>
      <w:r w:rsidRPr="00C53257">
        <w:rPr>
          <w:rFonts w:ascii="Times New Roman" w:hAnsi="Times New Roman" w:cs="Times New Roman"/>
          <w:sz w:val="28"/>
          <w:szCs w:val="28"/>
        </w:rPr>
        <w:t>Portal</w:t>
      </w:r>
      <w:proofErr w:type="spellEnd"/>
      <w:r w:rsidRPr="00C53257">
        <w:rPr>
          <w:rFonts w:ascii="Times New Roman" w:hAnsi="Times New Roman" w:cs="Times New Roman"/>
          <w:sz w:val="28"/>
          <w:szCs w:val="28"/>
        </w:rPr>
        <w:t xml:space="preserve">, The </w:t>
      </w:r>
      <w:proofErr w:type="spellStart"/>
      <w:r w:rsidRPr="00C53257">
        <w:rPr>
          <w:rFonts w:ascii="Times New Roman" w:hAnsi="Times New Roman" w:cs="Times New Roman"/>
          <w:sz w:val="28"/>
          <w:szCs w:val="28"/>
        </w:rPr>
        <w:t>Ball</w:t>
      </w:r>
      <w:proofErr w:type="spellEnd"/>
      <w:r>
        <w:rPr>
          <w:rFonts w:ascii="Times New Roman" w:hAnsi="Times New Roman" w:cs="Times New Roman"/>
          <w:sz w:val="28"/>
          <w:szCs w:val="28"/>
        </w:rPr>
        <w:t>.</w:t>
      </w:r>
    </w:p>
    <w:p w14:paraId="58F9409D" w14:textId="77777777" w:rsidR="00C53257" w:rsidRPr="00C53257" w:rsidRDefault="00C53257" w:rsidP="00C53257">
      <w:pPr>
        <w:pStyle w:val="a3"/>
        <w:numPr>
          <w:ilvl w:val="0"/>
          <w:numId w:val="1"/>
        </w:numPr>
        <w:spacing w:line="360" w:lineRule="auto"/>
        <w:ind w:left="0" w:firstLine="0"/>
        <w:jc w:val="both"/>
        <w:rPr>
          <w:rFonts w:ascii="Times New Roman" w:hAnsi="Times New Roman" w:cs="Times New Roman"/>
          <w:sz w:val="28"/>
          <w:szCs w:val="28"/>
        </w:rPr>
      </w:pPr>
      <w:r w:rsidRPr="00C53257">
        <w:rPr>
          <w:rFonts w:ascii="Times New Roman" w:hAnsi="Times New Roman" w:cs="Times New Roman"/>
          <w:sz w:val="28"/>
          <w:szCs w:val="28"/>
        </w:rPr>
        <w:t xml:space="preserve">Тактическая — связанная со </w:t>
      </w:r>
      <w:proofErr w:type="spellStart"/>
      <w:r w:rsidRPr="00C53257">
        <w:rPr>
          <w:rFonts w:ascii="Times New Roman" w:hAnsi="Times New Roman" w:cs="Times New Roman"/>
          <w:sz w:val="28"/>
          <w:szCs w:val="28"/>
        </w:rPr>
        <w:t>стелсом</w:t>
      </w:r>
      <w:proofErr w:type="spellEnd"/>
      <w:r w:rsidRPr="00C53257">
        <w:rPr>
          <w:rFonts w:ascii="Times New Roman" w:hAnsi="Times New Roman" w:cs="Times New Roman"/>
          <w:sz w:val="28"/>
          <w:szCs w:val="28"/>
        </w:rPr>
        <w:t xml:space="preserve"> в тылу врага: </w:t>
      </w:r>
      <w:proofErr w:type="spellStart"/>
      <w:r w:rsidRPr="00C53257">
        <w:rPr>
          <w:rFonts w:ascii="Times New Roman" w:hAnsi="Times New Roman" w:cs="Times New Roman"/>
          <w:sz w:val="28"/>
          <w:szCs w:val="28"/>
        </w:rPr>
        <w:t>Commandos</w:t>
      </w:r>
      <w:proofErr w:type="spellEnd"/>
      <w:r w:rsidRPr="00C53257">
        <w:rPr>
          <w:rFonts w:ascii="Times New Roman" w:hAnsi="Times New Roman" w:cs="Times New Roman"/>
          <w:sz w:val="28"/>
          <w:szCs w:val="28"/>
        </w:rPr>
        <w:t xml:space="preserve">, </w:t>
      </w:r>
      <w:proofErr w:type="spellStart"/>
      <w:r w:rsidRPr="00C53257">
        <w:rPr>
          <w:rFonts w:ascii="Times New Roman" w:hAnsi="Times New Roman" w:cs="Times New Roman"/>
          <w:sz w:val="28"/>
          <w:szCs w:val="28"/>
        </w:rPr>
        <w:t>Desperados</w:t>
      </w:r>
      <w:proofErr w:type="spellEnd"/>
      <w:r w:rsidRPr="00C53257">
        <w:rPr>
          <w:rFonts w:ascii="Times New Roman" w:hAnsi="Times New Roman" w:cs="Times New Roman"/>
          <w:sz w:val="28"/>
          <w:szCs w:val="28"/>
        </w:rPr>
        <w:t xml:space="preserve">, </w:t>
      </w:r>
      <w:proofErr w:type="spellStart"/>
      <w:r w:rsidRPr="00C53257">
        <w:rPr>
          <w:rFonts w:ascii="Times New Roman" w:hAnsi="Times New Roman" w:cs="Times New Roman"/>
          <w:sz w:val="28"/>
          <w:szCs w:val="28"/>
        </w:rPr>
        <w:t>Shadow</w:t>
      </w:r>
      <w:proofErr w:type="spellEnd"/>
      <w:r w:rsidRPr="00C53257">
        <w:rPr>
          <w:rFonts w:ascii="Times New Roman" w:hAnsi="Times New Roman" w:cs="Times New Roman"/>
          <w:sz w:val="28"/>
          <w:szCs w:val="28"/>
        </w:rPr>
        <w:t xml:space="preserve"> </w:t>
      </w:r>
      <w:proofErr w:type="spellStart"/>
      <w:r w:rsidRPr="00C53257">
        <w:rPr>
          <w:rFonts w:ascii="Times New Roman" w:hAnsi="Times New Roman" w:cs="Times New Roman"/>
          <w:sz w:val="28"/>
          <w:szCs w:val="28"/>
        </w:rPr>
        <w:t>Tactics</w:t>
      </w:r>
      <w:proofErr w:type="spellEnd"/>
      <w:r w:rsidRPr="00C53257">
        <w:rPr>
          <w:rFonts w:ascii="Times New Roman" w:hAnsi="Times New Roman" w:cs="Times New Roman"/>
          <w:sz w:val="28"/>
          <w:szCs w:val="28"/>
        </w:rPr>
        <w:t>.</w:t>
      </w:r>
    </w:p>
    <w:p w14:paraId="4CA62368" w14:textId="17DEF881" w:rsidR="00C53257" w:rsidRPr="00B333FB" w:rsidRDefault="00C53257" w:rsidP="00DD6C58">
      <w:pPr>
        <w:pStyle w:val="a3"/>
        <w:numPr>
          <w:ilvl w:val="0"/>
          <w:numId w:val="1"/>
        </w:numPr>
        <w:spacing w:line="360" w:lineRule="auto"/>
        <w:ind w:left="0" w:firstLine="0"/>
        <w:jc w:val="both"/>
        <w:rPr>
          <w:rFonts w:ascii="Times New Roman" w:hAnsi="Times New Roman" w:cs="Times New Roman"/>
          <w:sz w:val="28"/>
          <w:szCs w:val="28"/>
        </w:rPr>
      </w:pPr>
      <w:r w:rsidRPr="00B333FB">
        <w:rPr>
          <w:rFonts w:ascii="Times New Roman" w:hAnsi="Times New Roman" w:cs="Times New Roman"/>
          <w:sz w:val="28"/>
          <w:szCs w:val="28"/>
        </w:rPr>
        <w:t>Словесные игры — например, компьютерные версии «Поля чудес», Эрудита, Виселицы.</w:t>
      </w:r>
    </w:p>
    <w:p w14:paraId="34FFD589" w14:textId="77777777" w:rsidR="007B065C" w:rsidRDefault="0076017B" w:rsidP="007B065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 популярным головоломкам для ПК и консолей можно отнести такие игры, как: </w:t>
      </w:r>
      <w:r w:rsidRPr="0076017B">
        <w:rPr>
          <w:rFonts w:ascii="Times New Roman" w:hAnsi="Times New Roman" w:cs="Times New Roman"/>
          <w:sz w:val="28"/>
          <w:szCs w:val="28"/>
        </w:rPr>
        <w:t xml:space="preserve">Дилогия </w:t>
      </w:r>
      <w:proofErr w:type="spellStart"/>
      <w:r w:rsidRPr="0076017B">
        <w:rPr>
          <w:rFonts w:ascii="Times New Roman" w:hAnsi="Times New Roman" w:cs="Times New Roman"/>
          <w:sz w:val="28"/>
          <w:szCs w:val="28"/>
        </w:rPr>
        <w:t>Portal</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World</w:t>
      </w:r>
      <w:r w:rsidRPr="0076017B">
        <w:rPr>
          <w:rFonts w:ascii="Times New Roman" w:hAnsi="Times New Roman" w:cs="Times New Roman"/>
          <w:sz w:val="28"/>
          <w:szCs w:val="28"/>
        </w:rPr>
        <w:t xml:space="preserve"> </w:t>
      </w:r>
      <w:r>
        <w:rPr>
          <w:rFonts w:ascii="Times New Roman" w:hAnsi="Times New Roman" w:cs="Times New Roman"/>
          <w:sz w:val="28"/>
          <w:szCs w:val="28"/>
          <w:lang w:val="en-US"/>
        </w:rPr>
        <w:t>of</w:t>
      </w:r>
      <w:r w:rsidRPr="0076017B">
        <w:rPr>
          <w:rFonts w:ascii="Times New Roman" w:hAnsi="Times New Roman" w:cs="Times New Roman"/>
          <w:sz w:val="28"/>
          <w:szCs w:val="28"/>
        </w:rPr>
        <w:t xml:space="preserve"> </w:t>
      </w:r>
      <w:r>
        <w:rPr>
          <w:rFonts w:ascii="Times New Roman" w:hAnsi="Times New Roman" w:cs="Times New Roman"/>
          <w:sz w:val="28"/>
          <w:szCs w:val="28"/>
          <w:lang w:val="en-US"/>
        </w:rPr>
        <w:t>Goo</w:t>
      </w:r>
      <w:r w:rsidRPr="0076017B">
        <w:rPr>
          <w:rFonts w:ascii="Times New Roman" w:hAnsi="Times New Roman" w:cs="Times New Roman"/>
          <w:sz w:val="28"/>
          <w:szCs w:val="28"/>
        </w:rPr>
        <w:t xml:space="preserve">, </w:t>
      </w:r>
      <w:r>
        <w:rPr>
          <w:rFonts w:ascii="Times New Roman" w:hAnsi="Times New Roman" w:cs="Times New Roman"/>
          <w:sz w:val="28"/>
          <w:szCs w:val="28"/>
          <w:lang w:val="en-US"/>
        </w:rPr>
        <w:t>Limbo</w:t>
      </w:r>
      <w:r w:rsidR="004433CB" w:rsidRPr="004433CB">
        <w:rPr>
          <w:rFonts w:ascii="Times New Roman" w:hAnsi="Times New Roman" w:cs="Times New Roman"/>
          <w:sz w:val="28"/>
          <w:szCs w:val="28"/>
        </w:rPr>
        <w:t xml:space="preserve">, </w:t>
      </w:r>
      <w:r w:rsidR="004433CB">
        <w:rPr>
          <w:rFonts w:ascii="Times New Roman" w:hAnsi="Times New Roman" w:cs="Times New Roman"/>
          <w:sz w:val="28"/>
          <w:szCs w:val="28"/>
          <w:lang w:val="en-US"/>
        </w:rPr>
        <w:t>The</w:t>
      </w:r>
      <w:r w:rsidR="004433CB" w:rsidRPr="004433CB">
        <w:rPr>
          <w:rFonts w:ascii="Times New Roman" w:hAnsi="Times New Roman" w:cs="Times New Roman"/>
          <w:sz w:val="28"/>
          <w:szCs w:val="28"/>
        </w:rPr>
        <w:t xml:space="preserve"> </w:t>
      </w:r>
      <w:r w:rsidR="004433CB">
        <w:rPr>
          <w:rFonts w:ascii="Times New Roman" w:hAnsi="Times New Roman" w:cs="Times New Roman"/>
          <w:sz w:val="28"/>
          <w:szCs w:val="28"/>
          <w:lang w:val="en-US"/>
        </w:rPr>
        <w:t>Witness</w:t>
      </w:r>
      <w:r w:rsidR="004433CB" w:rsidRPr="004433CB">
        <w:rPr>
          <w:rFonts w:ascii="Times New Roman" w:hAnsi="Times New Roman" w:cs="Times New Roman"/>
          <w:sz w:val="28"/>
          <w:szCs w:val="28"/>
        </w:rPr>
        <w:t>,</w:t>
      </w:r>
      <w:r w:rsidR="004433CB" w:rsidRPr="004433CB">
        <w:t xml:space="preserve"> </w:t>
      </w:r>
      <w:proofErr w:type="spellStart"/>
      <w:r w:rsidR="004433CB" w:rsidRPr="004433CB">
        <w:rPr>
          <w:rFonts w:ascii="Times New Roman" w:hAnsi="Times New Roman" w:cs="Times New Roman"/>
          <w:sz w:val="28"/>
          <w:szCs w:val="28"/>
        </w:rPr>
        <w:t>Keep</w:t>
      </w:r>
      <w:proofErr w:type="spellEnd"/>
      <w:r w:rsidR="004433CB" w:rsidRPr="004433CB">
        <w:rPr>
          <w:rFonts w:ascii="Times New Roman" w:hAnsi="Times New Roman" w:cs="Times New Roman"/>
          <w:sz w:val="28"/>
          <w:szCs w:val="28"/>
        </w:rPr>
        <w:t xml:space="preserve"> </w:t>
      </w:r>
      <w:proofErr w:type="spellStart"/>
      <w:r w:rsidR="004433CB" w:rsidRPr="004433CB">
        <w:rPr>
          <w:rFonts w:ascii="Times New Roman" w:hAnsi="Times New Roman" w:cs="Times New Roman"/>
          <w:sz w:val="28"/>
          <w:szCs w:val="28"/>
        </w:rPr>
        <w:t>Talking</w:t>
      </w:r>
      <w:proofErr w:type="spellEnd"/>
      <w:r w:rsidR="004433CB" w:rsidRPr="004433CB">
        <w:rPr>
          <w:rFonts w:ascii="Times New Roman" w:hAnsi="Times New Roman" w:cs="Times New Roman"/>
          <w:sz w:val="28"/>
          <w:szCs w:val="28"/>
        </w:rPr>
        <w:t xml:space="preserve"> </w:t>
      </w:r>
      <w:proofErr w:type="spellStart"/>
      <w:r w:rsidR="004433CB" w:rsidRPr="004433CB">
        <w:rPr>
          <w:rFonts w:ascii="Times New Roman" w:hAnsi="Times New Roman" w:cs="Times New Roman"/>
          <w:sz w:val="28"/>
          <w:szCs w:val="28"/>
        </w:rPr>
        <w:t>and</w:t>
      </w:r>
      <w:proofErr w:type="spellEnd"/>
      <w:r w:rsidR="004433CB" w:rsidRPr="004433CB">
        <w:rPr>
          <w:rFonts w:ascii="Times New Roman" w:hAnsi="Times New Roman" w:cs="Times New Roman"/>
          <w:sz w:val="28"/>
          <w:szCs w:val="28"/>
        </w:rPr>
        <w:t xml:space="preserve"> </w:t>
      </w:r>
      <w:proofErr w:type="spellStart"/>
      <w:r w:rsidR="004433CB" w:rsidRPr="004433CB">
        <w:rPr>
          <w:rFonts w:ascii="Times New Roman" w:hAnsi="Times New Roman" w:cs="Times New Roman"/>
          <w:sz w:val="28"/>
          <w:szCs w:val="28"/>
        </w:rPr>
        <w:t>Nobody</w:t>
      </w:r>
      <w:proofErr w:type="spellEnd"/>
      <w:r w:rsidR="004433CB" w:rsidRPr="004433CB">
        <w:rPr>
          <w:rFonts w:ascii="Times New Roman" w:hAnsi="Times New Roman" w:cs="Times New Roman"/>
          <w:sz w:val="28"/>
          <w:szCs w:val="28"/>
        </w:rPr>
        <w:t xml:space="preserve"> </w:t>
      </w:r>
      <w:proofErr w:type="spellStart"/>
      <w:r w:rsidR="004433CB" w:rsidRPr="004433CB">
        <w:rPr>
          <w:rFonts w:ascii="Times New Roman" w:hAnsi="Times New Roman" w:cs="Times New Roman"/>
          <w:sz w:val="28"/>
          <w:szCs w:val="28"/>
        </w:rPr>
        <w:t>Explodes</w:t>
      </w:r>
      <w:proofErr w:type="spellEnd"/>
      <w:r w:rsidR="004433CB" w:rsidRPr="004433CB">
        <w:rPr>
          <w:rFonts w:ascii="Times New Roman" w:hAnsi="Times New Roman" w:cs="Times New Roman"/>
          <w:sz w:val="28"/>
          <w:szCs w:val="28"/>
        </w:rPr>
        <w:t>.</w:t>
      </w:r>
    </w:p>
    <w:p w14:paraId="28413BE1" w14:textId="19CBA82F" w:rsidR="007E16F9" w:rsidRDefault="007E16F9" w:rsidP="007B065C">
      <w:pPr>
        <w:spacing w:line="360" w:lineRule="auto"/>
        <w:ind w:firstLine="709"/>
        <w:jc w:val="both"/>
        <w:rPr>
          <w:rFonts w:ascii="Times New Roman" w:hAnsi="Times New Roman" w:cs="Times New Roman"/>
          <w:sz w:val="28"/>
          <w:szCs w:val="28"/>
        </w:rPr>
      </w:pPr>
      <w:r w:rsidRPr="004E1472">
        <w:rPr>
          <w:rFonts w:ascii="Times New Roman" w:hAnsi="Times New Roman" w:cs="Times New Roman"/>
          <w:sz w:val="28"/>
          <w:szCs w:val="28"/>
        </w:rPr>
        <w:t>«Сапёр» — игра-головоломка, главной задачей которой является найти все «заминированные» клетки.</w:t>
      </w:r>
    </w:p>
    <w:p w14:paraId="48E93EB9" w14:textId="77777777" w:rsidR="00D9543B" w:rsidRDefault="00D9543B" w:rsidP="00D9543B">
      <w:pPr>
        <w:spacing w:line="360" w:lineRule="auto"/>
        <w:ind w:firstLine="709"/>
        <w:jc w:val="both"/>
        <w:rPr>
          <w:rFonts w:ascii="Times New Roman" w:hAnsi="Times New Roman" w:cs="Times New Roman"/>
          <w:sz w:val="28"/>
          <w:szCs w:val="28"/>
          <w:lang w:val="en-US"/>
        </w:rPr>
      </w:pPr>
      <w:r w:rsidRPr="00D9543B">
        <w:rPr>
          <w:rFonts w:ascii="Times New Roman" w:hAnsi="Times New Roman" w:cs="Times New Roman"/>
          <w:sz w:val="28"/>
          <w:szCs w:val="28"/>
        </w:rPr>
        <w:t xml:space="preserve">Игры с подобной механикой геймплея (если это можно так называть) появились задолго до 90-х и графических интерфейсов, как таковых. Самой первой ласточкой стала игра </w:t>
      </w:r>
      <w:proofErr w:type="spellStart"/>
      <w:r w:rsidRPr="00D9543B">
        <w:rPr>
          <w:rFonts w:ascii="Times New Roman" w:hAnsi="Times New Roman" w:cs="Times New Roman"/>
          <w:sz w:val="28"/>
          <w:szCs w:val="28"/>
        </w:rPr>
        <w:t>Cube</w:t>
      </w:r>
      <w:proofErr w:type="spellEnd"/>
      <w:r w:rsidRPr="00D9543B">
        <w:rPr>
          <w:rFonts w:ascii="Times New Roman" w:hAnsi="Times New Roman" w:cs="Times New Roman"/>
          <w:sz w:val="28"/>
          <w:szCs w:val="28"/>
        </w:rPr>
        <w:t xml:space="preserve"> от разработчика </w:t>
      </w:r>
      <w:proofErr w:type="spellStart"/>
      <w:r w:rsidRPr="00D9543B">
        <w:rPr>
          <w:rFonts w:ascii="Times New Roman" w:hAnsi="Times New Roman" w:cs="Times New Roman"/>
          <w:sz w:val="28"/>
          <w:szCs w:val="28"/>
        </w:rPr>
        <w:t>Джеримака</w:t>
      </w:r>
      <w:proofErr w:type="spellEnd"/>
      <w:r w:rsidRPr="00D9543B">
        <w:rPr>
          <w:rFonts w:ascii="Times New Roman" w:hAnsi="Times New Roman" w:cs="Times New Roman"/>
          <w:sz w:val="28"/>
          <w:szCs w:val="28"/>
        </w:rPr>
        <w:t xml:space="preserve"> </w:t>
      </w:r>
      <w:proofErr w:type="spellStart"/>
      <w:r w:rsidRPr="00D9543B">
        <w:rPr>
          <w:rFonts w:ascii="Times New Roman" w:hAnsi="Times New Roman" w:cs="Times New Roman"/>
          <w:sz w:val="28"/>
          <w:szCs w:val="28"/>
        </w:rPr>
        <w:t>Рэтлиффа</w:t>
      </w:r>
      <w:proofErr w:type="spellEnd"/>
      <w:r w:rsidRPr="00D9543B">
        <w:rPr>
          <w:rFonts w:ascii="Times New Roman" w:hAnsi="Times New Roman" w:cs="Times New Roman"/>
          <w:sz w:val="28"/>
          <w:szCs w:val="28"/>
        </w:rPr>
        <w:t xml:space="preserve">, но </w:t>
      </w:r>
      <w:r w:rsidRPr="00D9543B">
        <w:rPr>
          <w:rFonts w:ascii="Times New Roman" w:hAnsi="Times New Roman" w:cs="Times New Roman"/>
          <w:sz w:val="28"/>
          <w:szCs w:val="28"/>
        </w:rPr>
        <w:lastRenderedPageBreak/>
        <w:t xml:space="preserve">настоящим прародителем «Сапёра» именно в том виде, в котором мы знаем стала игра </w:t>
      </w:r>
      <w:proofErr w:type="spellStart"/>
      <w:r w:rsidRPr="00D9543B">
        <w:rPr>
          <w:rFonts w:ascii="Times New Roman" w:hAnsi="Times New Roman" w:cs="Times New Roman"/>
          <w:sz w:val="28"/>
          <w:szCs w:val="28"/>
        </w:rPr>
        <w:t>Mined</w:t>
      </w:r>
      <w:proofErr w:type="spellEnd"/>
      <w:r w:rsidRPr="00D9543B">
        <w:rPr>
          <w:rFonts w:ascii="Times New Roman" w:hAnsi="Times New Roman" w:cs="Times New Roman"/>
          <w:sz w:val="28"/>
          <w:szCs w:val="28"/>
        </w:rPr>
        <w:t xml:space="preserve">-Out от разработчика Яна Эндрю, выпущенной на персональный компьютер </w:t>
      </w:r>
      <w:proofErr w:type="spellStart"/>
      <w:proofErr w:type="gramStart"/>
      <w:r w:rsidRPr="00D9543B">
        <w:rPr>
          <w:rFonts w:ascii="Times New Roman" w:hAnsi="Times New Roman" w:cs="Times New Roman"/>
          <w:sz w:val="28"/>
          <w:szCs w:val="28"/>
        </w:rPr>
        <w:t>Sinclair</w:t>
      </w:r>
      <w:proofErr w:type="spellEnd"/>
      <w:r w:rsidRPr="00D9543B">
        <w:rPr>
          <w:rFonts w:ascii="Times New Roman" w:hAnsi="Times New Roman" w:cs="Times New Roman"/>
          <w:sz w:val="28"/>
          <w:szCs w:val="28"/>
        </w:rPr>
        <w:t>  ZX</w:t>
      </w:r>
      <w:proofErr w:type="gramEnd"/>
      <w:r w:rsidRPr="00D9543B">
        <w:rPr>
          <w:rFonts w:ascii="Times New Roman" w:hAnsi="Times New Roman" w:cs="Times New Roman"/>
          <w:sz w:val="28"/>
          <w:szCs w:val="28"/>
        </w:rPr>
        <w:t xml:space="preserve">81 в 1983 году и написанной на языке BASIC. Как говорит сам разработчик, коммерческий успех </w:t>
      </w:r>
      <w:proofErr w:type="spellStart"/>
      <w:r w:rsidRPr="00D9543B">
        <w:rPr>
          <w:rFonts w:ascii="Times New Roman" w:hAnsi="Times New Roman" w:cs="Times New Roman"/>
          <w:sz w:val="28"/>
          <w:szCs w:val="28"/>
        </w:rPr>
        <w:t>тайтла</w:t>
      </w:r>
      <w:proofErr w:type="spellEnd"/>
      <w:r w:rsidRPr="00D9543B">
        <w:rPr>
          <w:rFonts w:ascii="Times New Roman" w:hAnsi="Times New Roman" w:cs="Times New Roman"/>
          <w:sz w:val="28"/>
          <w:szCs w:val="28"/>
        </w:rPr>
        <w:t xml:space="preserve"> стал для него неожиданностью и на деньги издателя игры он основал собственную компанию </w:t>
      </w:r>
      <w:r w:rsidRPr="00D9543B">
        <w:rPr>
          <w:rFonts w:ascii="Times New Roman" w:hAnsi="Times New Roman" w:cs="Times New Roman"/>
          <w:sz w:val="28"/>
          <w:szCs w:val="28"/>
          <w:lang w:val="en-US"/>
        </w:rPr>
        <w:t>Incentive Software.</w:t>
      </w:r>
    </w:p>
    <w:p w14:paraId="0D41C9DB" w14:textId="77777777" w:rsidR="00D9543B" w:rsidRDefault="00D9543B" w:rsidP="00D9543B">
      <w:pPr>
        <w:spacing w:line="360" w:lineRule="auto"/>
        <w:ind w:firstLine="709"/>
        <w:jc w:val="both"/>
        <w:rPr>
          <w:rFonts w:ascii="Times New Roman" w:hAnsi="Times New Roman" w:cs="Times New Roman"/>
          <w:sz w:val="28"/>
          <w:szCs w:val="28"/>
        </w:rPr>
      </w:pPr>
      <w:r w:rsidRPr="00D9543B">
        <w:rPr>
          <w:rFonts w:ascii="Times New Roman" w:hAnsi="Times New Roman" w:cs="Times New Roman"/>
          <w:sz w:val="28"/>
          <w:szCs w:val="28"/>
        </w:rPr>
        <w:t xml:space="preserve">Споры о том, скопирован ли </w:t>
      </w:r>
      <w:r w:rsidRPr="00D9543B">
        <w:rPr>
          <w:rFonts w:ascii="Times New Roman" w:hAnsi="Times New Roman" w:cs="Times New Roman"/>
          <w:sz w:val="28"/>
          <w:szCs w:val="28"/>
          <w:lang w:val="en-US"/>
        </w:rPr>
        <w:t>Minesweeper</w:t>
      </w:r>
      <w:r w:rsidRPr="00D9543B">
        <w:rPr>
          <w:rFonts w:ascii="Times New Roman" w:hAnsi="Times New Roman" w:cs="Times New Roman"/>
          <w:sz w:val="28"/>
          <w:szCs w:val="28"/>
        </w:rPr>
        <w:t xml:space="preserve"> с </w:t>
      </w:r>
      <w:r w:rsidRPr="00D9543B">
        <w:rPr>
          <w:rFonts w:ascii="Times New Roman" w:hAnsi="Times New Roman" w:cs="Times New Roman"/>
          <w:sz w:val="28"/>
          <w:szCs w:val="28"/>
          <w:lang w:val="en-US"/>
        </w:rPr>
        <w:t>Mined</w:t>
      </w:r>
      <w:r w:rsidRPr="00D9543B">
        <w:rPr>
          <w:rFonts w:ascii="Times New Roman" w:hAnsi="Times New Roman" w:cs="Times New Roman"/>
          <w:sz w:val="28"/>
          <w:szCs w:val="28"/>
        </w:rPr>
        <w:t>-</w:t>
      </w:r>
      <w:r w:rsidRPr="00D9543B">
        <w:rPr>
          <w:rFonts w:ascii="Times New Roman" w:hAnsi="Times New Roman" w:cs="Times New Roman"/>
          <w:sz w:val="28"/>
          <w:szCs w:val="28"/>
          <w:lang w:val="en-US"/>
        </w:rPr>
        <w:t>Out</w:t>
      </w:r>
      <w:r w:rsidRPr="00D9543B">
        <w:rPr>
          <w:rFonts w:ascii="Times New Roman" w:hAnsi="Times New Roman" w:cs="Times New Roman"/>
          <w:sz w:val="28"/>
          <w:szCs w:val="28"/>
        </w:rPr>
        <w:t xml:space="preserve"> шли довольно долго. Один из разработчиков «Сапёра» Курт Джонсон, программист-самоучка, перешедший в </w:t>
      </w:r>
      <w:r w:rsidRPr="00D9543B">
        <w:rPr>
          <w:rFonts w:ascii="Times New Roman" w:hAnsi="Times New Roman" w:cs="Times New Roman"/>
          <w:sz w:val="28"/>
          <w:szCs w:val="28"/>
          <w:lang w:val="en-US"/>
        </w:rPr>
        <w:t>Microsoft</w:t>
      </w:r>
      <w:r w:rsidRPr="00D9543B">
        <w:rPr>
          <w:rFonts w:ascii="Times New Roman" w:hAnsi="Times New Roman" w:cs="Times New Roman"/>
          <w:sz w:val="28"/>
          <w:szCs w:val="28"/>
        </w:rPr>
        <w:t xml:space="preserve"> в начале 90-х, утверждает, что это не так и вдохновлялся он совсем другой игрой для совершенно другой платформы (</w:t>
      </w:r>
      <w:r w:rsidRPr="00D9543B">
        <w:rPr>
          <w:rFonts w:ascii="Times New Roman" w:hAnsi="Times New Roman" w:cs="Times New Roman"/>
          <w:sz w:val="28"/>
          <w:szCs w:val="28"/>
          <w:lang w:val="en-US"/>
        </w:rPr>
        <w:t>Macintosh</w:t>
      </w:r>
      <w:r w:rsidRPr="00D9543B">
        <w:rPr>
          <w:rFonts w:ascii="Times New Roman" w:hAnsi="Times New Roman" w:cs="Times New Roman"/>
          <w:sz w:val="28"/>
          <w:szCs w:val="28"/>
        </w:rPr>
        <w:t>) с черно-белыми изображениями для отображения всех ячеек. Правда, как известно, где-то посередине.</w:t>
      </w:r>
    </w:p>
    <w:p w14:paraId="7F2562FC" w14:textId="7B9A8A39" w:rsidR="00DB5E16" w:rsidRDefault="00DB5E16" w:rsidP="00DB5E16">
      <w:pPr>
        <w:spacing w:line="360" w:lineRule="auto"/>
        <w:ind w:firstLine="709"/>
        <w:jc w:val="both"/>
        <w:rPr>
          <w:rFonts w:ascii="Times New Roman" w:hAnsi="Times New Roman" w:cs="Times New Roman"/>
          <w:sz w:val="28"/>
          <w:szCs w:val="28"/>
        </w:rPr>
      </w:pPr>
      <w:r w:rsidRPr="00DB5E16">
        <w:rPr>
          <w:rFonts w:ascii="Times New Roman" w:hAnsi="Times New Roman" w:cs="Times New Roman"/>
          <w:sz w:val="28"/>
          <w:szCs w:val="28"/>
        </w:rPr>
        <w:t>«Сапёр» был выпущен в наборе Windows Entertainment Pack (сборник игр, выпускаемый с 1990 по 1992 год), а позже успешно мигрировал в первую серьёзную ОС от Microsoft — Windows 3.11 (август 1993), в которой появился привычный нам оконный интерфейс. В таком виде игра просуществовала вплоть до Windows Vista, когда под давлением протестов была немного изменена концепция игры (убрали мины). Но настоящие фанаты всегда будут помнить игру по его олдскульному интерфейсу.</w:t>
      </w:r>
    </w:p>
    <w:p w14:paraId="2ACC3274" w14:textId="7D4C5131" w:rsidR="003217BB" w:rsidRDefault="003217BB" w:rsidP="003217B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Принцип игры:</w:t>
      </w:r>
    </w:p>
    <w:p w14:paraId="65F455B3" w14:textId="06598B3E" w:rsidR="003217BB" w:rsidRPr="003217BB" w:rsidRDefault="003217BB" w:rsidP="003217B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w:t>
      </w:r>
      <w:r w:rsidRPr="003217BB">
        <w:rPr>
          <w:rFonts w:ascii="Times New Roman" w:hAnsi="Times New Roman" w:cs="Times New Roman"/>
          <w:sz w:val="28"/>
          <w:szCs w:val="28"/>
        </w:rPr>
        <w:t>гровое поле разделено на смежные ячейки (квадраты, шестиугольники, кубы и т. п.), некоторые из которых «заминированы»; количество «заминированных» ячеек известно. Целью игры является открытие всех ячеек, не содержащих мины.</w:t>
      </w:r>
    </w:p>
    <w:p w14:paraId="621CC023" w14:textId="4419A6EB" w:rsidR="003217BB" w:rsidRDefault="003217BB" w:rsidP="003217BB">
      <w:pPr>
        <w:spacing w:line="360" w:lineRule="auto"/>
        <w:ind w:firstLine="708"/>
        <w:jc w:val="both"/>
        <w:rPr>
          <w:rFonts w:ascii="Times New Roman" w:hAnsi="Times New Roman" w:cs="Times New Roman"/>
          <w:sz w:val="28"/>
          <w:szCs w:val="28"/>
        </w:rPr>
      </w:pPr>
      <w:r w:rsidRPr="003217BB">
        <w:rPr>
          <w:rFonts w:ascii="Times New Roman" w:hAnsi="Times New Roman" w:cs="Times New Roman"/>
          <w:sz w:val="28"/>
          <w:szCs w:val="28"/>
        </w:rPr>
        <w:t xml:space="preserve">Игрок открывает ячейки, стараясь не открыть ячейку с миной. Открыв ячейку с миной, он проигрывает. Мины расставляются после первого хода, поэтому проиграть на первом же ходу невозможно. В первой версии (Windows 95-Windows XP) довольно частая ситуация, что под первой открытой ячейкой </w:t>
      </w:r>
      <w:r w:rsidRPr="003217BB">
        <w:rPr>
          <w:rFonts w:ascii="Times New Roman" w:hAnsi="Times New Roman" w:cs="Times New Roman"/>
          <w:sz w:val="28"/>
          <w:szCs w:val="28"/>
        </w:rPr>
        <w:lastRenderedPageBreak/>
        <w:t>оказывалась мина. Если под открытой ячейкой мины нет, то в ней появляется число, показывающее, сколько ячеек, соседствующих с только что открытой, «заминировано» (в каждом варианте игры соседство определяется по-своему); используя эти числа, игрок пытается рассчитать расположение мин, однако иногда даже в середине и в конце игры некоторые ячейки всё же приходится открывать наугад. Если под соседними ячейками тоже нет мин, то открывается некоторая «не заминированная» область до ячеек, в которых есть цифры. «Заминированные» ячейки игрок может пометить, чтобы случайно не открыть их. Открыв все «не заминированные» ячейки, игрок выигрывает.</w:t>
      </w:r>
    </w:p>
    <w:p w14:paraId="0D293BAD" w14:textId="6481FDCE" w:rsidR="003217BB" w:rsidRPr="003217BB" w:rsidRDefault="003217BB" w:rsidP="00C01F6A">
      <w:pPr>
        <w:spacing w:line="360" w:lineRule="auto"/>
        <w:ind w:firstLine="708"/>
        <w:jc w:val="both"/>
        <w:rPr>
          <w:rFonts w:ascii="Times New Roman" w:hAnsi="Times New Roman" w:cs="Times New Roman"/>
          <w:sz w:val="28"/>
          <w:szCs w:val="28"/>
        </w:rPr>
      </w:pPr>
      <w:r w:rsidRPr="003217BB">
        <w:rPr>
          <w:rFonts w:ascii="Times New Roman" w:hAnsi="Times New Roman" w:cs="Times New Roman"/>
          <w:sz w:val="28"/>
          <w:szCs w:val="28"/>
        </w:rPr>
        <w:t>Часто сложность поля оценивают с помощью величины 3BV (</w:t>
      </w:r>
      <w:proofErr w:type="spellStart"/>
      <w:r w:rsidRPr="003217BB">
        <w:rPr>
          <w:rFonts w:ascii="Times New Roman" w:hAnsi="Times New Roman" w:cs="Times New Roman"/>
          <w:sz w:val="28"/>
          <w:szCs w:val="28"/>
        </w:rPr>
        <w:t>Bechtel’s</w:t>
      </w:r>
      <w:proofErr w:type="spellEnd"/>
      <w:r w:rsidRPr="003217BB">
        <w:rPr>
          <w:rFonts w:ascii="Times New Roman" w:hAnsi="Times New Roman" w:cs="Times New Roman"/>
          <w:sz w:val="28"/>
          <w:szCs w:val="28"/>
        </w:rPr>
        <w:t xml:space="preserve"> Board </w:t>
      </w:r>
      <w:proofErr w:type="spellStart"/>
      <w:r w:rsidRPr="003217BB">
        <w:rPr>
          <w:rFonts w:ascii="Times New Roman" w:hAnsi="Times New Roman" w:cs="Times New Roman"/>
          <w:sz w:val="28"/>
          <w:szCs w:val="28"/>
        </w:rPr>
        <w:t>Benchmark</w:t>
      </w:r>
      <w:proofErr w:type="spellEnd"/>
      <w:r w:rsidRPr="003217BB">
        <w:rPr>
          <w:rFonts w:ascii="Times New Roman" w:hAnsi="Times New Roman" w:cs="Times New Roman"/>
          <w:sz w:val="28"/>
          <w:szCs w:val="28"/>
        </w:rPr>
        <w:t xml:space="preserve"> Value)</w:t>
      </w:r>
      <w:r>
        <w:rPr>
          <w:rFonts w:ascii="Times New Roman" w:hAnsi="Times New Roman" w:cs="Times New Roman"/>
          <w:sz w:val="28"/>
          <w:szCs w:val="28"/>
        </w:rPr>
        <w:t>.</w:t>
      </w:r>
      <w:r w:rsidRPr="003217BB">
        <w:rPr>
          <w:rFonts w:ascii="Times New Roman" w:hAnsi="Times New Roman" w:cs="Times New Roman"/>
          <w:sz w:val="28"/>
          <w:szCs w:val="28"/>
        </w:rPr>
        <w:t xml:space="preserve"> Эта величина численно равна минимальному количеству непосредственных открытий ячеек (в стандартном варианте «Сапёра» открытия ячеек только левой кнопкой мыши, без использования флагов и двойных кликов), необходимому для открытия всего поля. Эта величина отображает лишь количество определённых действий в идеальном случае при определённой манере игры, а вовсе не трудность расстановки для конкретного игрока.</w:t>
      </w:r>
    </w:p>
    <w:p w14:paraId="799C7CA4" w14:textId="065F7416" w:rsidR="002826B6" w:rsidRDefault="003217BB" w:rsidP="006B7237">
      <w:pPr>
        <w:spacing w:line="360" w:lineRule="auto"/>
        <w:ind w:firstLine="708"/>
        <w:jc w:val="both"/>
        <w:rPr>
          <w:rFonts w:ascii="Times New Roman" w:hAnsi="Times New Roman" w:cs="Times New Roman"/>
          <w:sz w:val="28"/>
          <w:szCs w:val="28"/>
        </w:rPr>
      </w:pPr>
      <w:r w:rsidRPr="003217BB">
        <w:rPr>
          <w:rFonts w:ascii="Times New Roman" w:hAnsi="Times New Roman" w:cs="Times New Roman"/>
          <w:sz w:val="28"/>
          <w:szCs w:val="28"/>
        </w:rPr>
        <w:t xml:space="preserve">Результат сильно зависит от расположения мин. Теоретически при любых игровых параметрах есть вероятность прохождения одним щелчком. Но практическая реализация генератора случайных комбинаций не позволяет получить слишком простую расстановку на больших досках. Поэтому результаты на уровнях сложности </w:t>
      </w:r>
      <w:proofErr w:type="spellStart"/>
      <w:r w:rsidRPr="003217BB">
        <w:rPr>
          <w:rFonts w:ascii="Times New Roman" w:hAnsi="Times New Roman" w:cs="Times New Roman"/>
          <w:sz w:val="28"/>
          <w:szCs w:val="28"/>
        </w:rPr>
        <w:t>Intermediate</w:t>
      </w:r>
      <w:proofErr w:type="spellEnd"/>
      <w:r w:rsidRPr="003217BB">
        <w:rPr>
          <w:rFonts w:ascii="Times New Roman" w:hAnsi="Times New Roman" w:cs="Times New Roman"/>
          <w:sz w:val="28"/>
          <w:szCs w:val="28"/>
        </w:rPr>
        <w:t xml:space="preserve"> и Expert хорошо отражают уровень игрока. В официальных программах установлены ограничители для простых досок по 3</w:t>
      </w:r>
      <w:r w:rsidR="00C01F6A">
        <w:rPr>
          <w:rFonts w:ascii="Times New Roman" w:hAnsi="Times New Roman" w:cs="Times New Roman"/>
          <w:sz w:val="28"/>
          <w:szCs w:val="28"/>
          <w:lang w:val="en-US"/>
        </w:rPr>
        <w:t>BV</w:t>
      </w:r>
      <w:r w:rsidRPr="003217BB">
        <w:rPr>
          <w:rFonts w:ascii="Times New Roman" w:hAnsi="Times New Roman" w:cs="Times New Roman"/>
          <w:sz w:val="28"/>
          <w:szCs w:val="28"/>
        </w:rPr>
        <w:t xml:space="preserve">. В настоящее время они составляют 2 для уровня сложности </w:t>
      </w:r>
      <w:proofErr w:type="spellStart"/>
      <w:r w:rsidRPr="003217BB">
        <w:rPr>
          <w:rFonts w:ascii="Times New Roman" w:hAnsi="Times New Roman" w:cs="Times New Roman"/>
          <w:sz w:val="28"/>
          <w:szCs w:val="28"/>
        </w:rPr>
        <w:t>Beginner</w:t>
      </w:r>
      <w:proofErr w:type="spellEnd"/>
      <w:r w:rsidRPr="003217BB">
        <w:rPr>
          <w:rFonts w:ascii="Times New Roman" w:hAnsi="Times New Roman" w:cs="Times New Roman"/>
          <w:sz w:val="28"/>
          <w:szCs w:val="28"/>
        </w:rPr>
        <w:t>, 30 —</w:t>
      </w:r>
      <w:r w:rsidR="00D43021">
        <w:rPr>
          <w:rFonts w:ascii="Times New Roman" w:hAnsi="Times New Roman" w:cs="Times New Roman"/>
          <w:sz w:val="28"/>
          <w:szCs w:val="28"/>
        </w:rPr>
        <w:t xml:space="preserve"> </w:t>
      </w:r>
      <w:r w:rsidR="00C01F6A">
        <w:rPr>
          <w:rFonts w:ascii="Times New Roman" w:hAnsi="Times New Roman" w:cs="Times New Roman"/>
          <w:sz w:val="28"/>
          <w:szCs w:val="28"/>
        </w:rPr>
        <w:t>для</w:t>
      </w:r>
      <w:r w:rsidRPr="003217BB">
        <w:rPr>
          <w:rFonts w:ascii="Times New Roman" w:hAnsi="Times New Roman" w:cs="Times New Roman"/>
          <w:sz w:val="28"/>
          <w:szCs w:val="28"/>
        </w:rPr>
        <w:t xml:space="preserve"> </w:t>
      </w:r>
      <w:proofErr w:type="spellStart"/>
      <w:r w:rsidRPr="003217BB">
        <w:rPr>
          <w:rFonts w:ascii="Times New Roman" w:hAnsi="Times New Roman" w:cs="Times New Roman"/>
          <w:sz w:val="28"/>
          <w:szCs w:val="28"/>
        </w:rPr>
        <w:t>Intermediate</w:t>
      </w:r>
      <w:proofErr w:type="spellEnd"/>
      <w:r w:rsidRPr="003217BB">
        <w:rPr>
          <w:rFonts w:ascii="Times New Roman" w:hAnsi="Times New Roman" w:cs="Times New Roman"/>
          <w:sz w:val="28"/>
          <w:szCs w:val="28"/>
        </w:rPr>
        <w:t xml:space="preserve"> и 100 — </w:t>
      </w:r>
      <w:r w:rsidR="00C01F6A">
        <w:rPr>
          <w:rFonts w:ascii="Times New Roman" w:hAnsi="Times New Roman" w:cs="Times New Roman"/>
          <w:sz w:val="28"/>
          <w:szCs w:val="28"/>
        </w:rPr>
        <w:t xml:space="preserve">для </w:t>
      </w:r>
      <w:r w:rsidRPr="003217BB">
        <w:rPr>
          <w:rFonts w:ascii="Times New Roman" w:hAnsi="Times New Roman" w:cs="Times New Roman"/>
          <w:sz w:val="28"/>
          <w:szCs w:val="28"/>
        </w:rPr>
        <w:t>Expert.</w:t>
      </w:r>
    </w:p>
    <w:p w14:paraId="2ACB29AB" w14:textId="369C7050" w:rsidR="00BA1385" w:rsidRPr="00BA1385" w:rsidRDefault="00BA1385" w:rsidP="00BA1385">
      <w:pPr>
        <w:spacing w:line="360" w:lineRule="auto"/>
        <w:ind w:firstLine="708"/>
        <w:jc w:val="both"/>
        <w:rPr>
          <w:rFonts w:ascii="Times New Roman" w:hAnsi="Times New Roman" w:cs="Times New Roman"/>
          <w:sz w:val="28"/>
          <w:szCs w:val="28"/>
        </w:rPr>
      </w:pPr>
      <w:r w:rsidRPr="00BA1385">
        <w:rPr>
          <w:rFonts w:ascii="Times New Roman" w:hAnsi="Times New Roman" w:cs="Times New Roman"/>
          <w:sz w:val="28"/>
          <w:szCs w:val="28"/>
        </w:rPr>
        <w:t>В большинстве вариантов игры подсчитывается время решения головоломки, поэтому регистрируются рекорды для стандартных уровней сложности игры. Для серьёзных соревнований используются версии игры, фиксирующие время прохождения с точностью до миллисекунд.</w:t>
      </w:r>
    </w:p>
    <w:p w14:paraId="2CA06FB9" w14:textId="3D23BF8E" w:rsidR="00B91BCF" w:rsidRPr="007B065C" w:rsidRDefault="00AD7D84" w:rsidP="007B065C">
      <w:pPr>
        <w:spacing w:line="360" w:lineRule="auto"/>
        <w:ind w:firstLine="708"/>
        <w:jc w:val="both"/>
        <w:rPr>
          <w:rFonts w:ascii="Times New Roman" w:hAnsi="Times New Roman" w:cs="Times New Roman"/>
          <w:b/>
          <w:bCs/>
          <w:sz w:val="28"/>
          <w:szCs w:val="28"/>
        </w:rPr>
      </w:pPr>
      <w:r w:rsidRPr="00AD7D84">
        <w:rPr>
          <w:rFonts w:ascii="Times New Roman" w:hAnsi="Times New Roman" w:cs="Times New Roman"/>
          <w:b/>
          <w:bCs/>
          <w:sz w:val="28"/>
          <w:szCs w:val="28"/>
        </w:rPr>
        <w:lastRenderedPageBreak/>
        <w:t>4.1.1 Обзор а</w:t>
      </w:r>
      <w:r w:rsidR="006B7237" w:rsidRPr="00AD7D84">
        <w:rPr>
          <w:rFonts w:ascii="Times New Roman" w:hAnsi="Times New Roman" w:cs="Times New Roman"/>
          <w:b/>
          <w:bCs/>
          <w:sz w:val="28"/>
          <w:szCs w:val="28"/>
        </w:rPr>
        <w:t>налог</w:t>
      </w:r>
      <w:r w:rsidRPr="00AD7D84">
        <w:rPr>
          <w:rFonts w:ascii="Times New Roman" w:hAnsi="Times New Roman" w:cs="Times New Roman"/>
          <w:b/>
          <w:bCs/>
          <w:sz w:val="28"/>
          <w:szCs w:val="28"/>
        </w:rPr>
        <w:t>ов</w:t>
      </w:r>
    </w:p>
    <w:p w14:paraId="4D8B0175" w14:textId="288BE390" w:rsidR="003B0F68" w:rsidRPr="003B0F68" w:rsidRDefault="00DF25A4" w:rsidP="003B0F68">
      <w:pPr>
        <w:pStyle w:val="a3"/>
        <w:numPr>
          <w:ilvl w:val="0"/>
          <w:numId w:val="1"/>
        </w:numPr>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Первы</w:t>
      </w:r>
      <w:r w:rsidR="00AE2CC7">
        <w:rPr>
          <w:rFonts w:ascii="Times New Roman" w:hAnsi="Times New Roman" w:cs="Times New Roman"/>
          <w:sz w:val="28"/>
          <w:szCs w:val="28"/>
        </w:rPr>
        <w:t>м на сравнение</w:t>
      </w:r>
      <w:r>
        <w:rPr>
          <w:rFonts w:ascii="Times New Roman" w:hAnsi="Times New Roman" w:cs="Times New Roman"/>
          <w:sz w:val="28"/>
          <w:szCs w:val="28"/>
        </w:rPr>
        <w:t xml:space="preserve"> аналог</w:t>
      </w:r>
      <w:r w:rsidR="00AE2CC7">
        <w:rPr>
          <w:rFonts w:ascii="Times New Roman" w:hAnsi="Times New Roman" w:cs="Times New Roman"/>
          <w:sz w:val="28"/>
          <w:szCs w:val="28"/>
        </w:rPr>
        <w:t xml:space="preserve">ом </w:t>
      </w:r>
      <w:r>
        <w:rPr>
          <w:rFonts w:ascii="Times New Roman" w:hAnsi="Times New Roman" w:cs="Times New Roman"/>
          <w:sz w:val="28"/>
          <w:szCs w:val="28"/>
        </w:rPr>
        <w:t xml:space="preserve">сапёра </w:t>
      </w:r>
      <w:r w:rsidR="00AE2CC7">
        <w:rPr>
          <w:rFonts w:ascii="Times New Roman" w:hAnsi="Times New Roman" w:cs="Times New Roman"/>
          <w:sz w:val="28"/>
          <w:szCs w:val="28"/>
        </w:rPr>
        <w:t>возьмём</w:t>
      </w:r>
      <w:r>
        <w:rPr>
          <w:rFonts w:ascii="Times New Roman" w:hAnsi="Times New Roman" w:cs="Times New Roman"/>
          <w:sz w:val="28"/>
          <w:szCs w:val="28"/>
        </w:rPr>
        <w:t xml:space="preserve"> </w:t>
      </w:r>
      <w:r w:rsidRPr="007F6D38">
        <w:rPr>
          <w:rFonts w:ascii="Times New Roman" w:hAnsi="Times New Roman" w:cs="Times New Roman"/>
          <w:b/>
          <w:bCs/>
          <w:sz w:val="28"/>
          <w:szCs w:val="28"/>
          <w:lang w:val="en-US"/>
        </w:rPr>
        <w:t>H</w:t>
      </w:r>
      <w:proofErr w:type="spellStart"/>
      <w:r w:rsidRPr="007F6D38">
        <w:rPr>
          <w:rFonts w:ascii="Times New Roman" w:hAnsi="Times New Roman" w:cs="Times New Roman"/>
          <w:b/>
          <w:bCs/>
          <w:sz w:val="28"/>
          <w:szCs w:val="28"/>
        </w:rPr>
        <w:t>exsweeper</w:t>
      </w:r>
      <w:proofErr w:type="spellEnd"/>
      <w:r w:rsidR="00AE2CC7">
        <w:rPr>
          <w:rFonts w:ascii="Times New Roman" w:hAnsi="Times New Roman" w:cs="Times New Roman"/>
          <w:sz w:val="28"/>
          <w:szCs w:val="28"/>
        </w:rPr>
        <w:t>. Он</w:t>
      </w:r>
      <w:r>
        <w:rPr>
          <w:rFonts w:ascii="Times New Roman" w:hAnsi="Times New Roman" w:cs="Times New Roman"/>
          <w:sz w:val="28"/>
          <w:szCs w:val="28"/>
        </w:rPr>
        <w:t xml:space="preserve"> </w:t>
      </w:r>
      <w:r w:rsidRPr="00DF25A4">
        <w:rPr>
          <w:rFonts w:ascii="Times New Roman" w:hAnsi="Times New Roman" w:cs="Times New Roman"/>
          <w:sz w:val="28"/>
          <w:szCs w:val="28"/>
        </w:rPr>
        <w:t>име</w:t>
      </w:r>
      <w:r w:rsidR="00AE2CC7">
        <w:rPr>
          <w:rFonts w:ascii="Times New Roman" w:hAnsi="Times New Roman" w:cs="Times New Roman"/>
          <w:sz w:val="28"/>
          <w:szCs w:val="28"/>
        </w:rPr>
        <w:t>е</w:t>
      </w:r>
      <w:r w:rsidRPr="00DF25A4">
        <w:rPr>
          <w:rFonts w:ascii="Times New Roman" w:hAnsi="Times New Roman" w:cs="Times New Roman"/>
          <w:sz w:val="28"/>
          <w:szCs w:val="28"/>
        </w:rPr>
        <w:t>т схожую концепцию игрового процесса, но отличаются структурой сетки.</w:t>
      </w:r>
      <w:r>
        <w:rPr>
          <w:rFonts w:ascii="Times New Roman" w:hAnsi="Times New Roman" w:cs="Times New Roman"/>
          <w:sz w:val="28"/>
          <w:szCs w:val="28"/>
        </w:rPr>
        <w:t xml:space="preserve"> В достоинства игры можно отнести </w:t>
      </w:r>
      <w:r w:rsidRPr="00DF25A4">
        <w:rPr>
          <w:rFonts w:ascii="Times New Roman" w:hAnsi="Times New Roman" w:cs="Times New Roman"/>
          <w:sz w:val="28"/>
          <w:szCs w:val="28"/>
        </w:rPr>
        <w:t>игровое поле в форме шестиугольников, что добавляет интересных изменений в геймплей</w:t>
      </w:r>
      <w:r w:rsidR="00AE2CC7">
        <w:rPr>
          <w:rFonts w:ascii="Times New Roman" w:hAnsi="Times New Roman" w:cs="Times New Roman"/>
          <w:sz w:val="28"/>
          <w:szCs w:val="28"/>
        </w:rPr>
        <w:t xml:space="preserve">. Также имеется </w:t>
      </w:r>
      <w:r w:rsidRPr="00DF25A4">
        <w:rPr>
          <w:rFonts w:ascii="Times New Roman" w:hAnsi="Times New Roman" w:cs="Times New Roman"/>
          <w:sz w:val="28"/>
          <w:szCs w:val="28"/>
        </w:rPr>
        <w:t>возможность сыграть в мультиплеере с другими игроками.</w:t>
      </w:r>
      <w:r>
        <w:rPr>
          <w:rFonts w:ascii="Times New Roman" w:hAnsi="Times New Roman" w:cs="Times New Roman"/>
          <w:sz w:val="28"/>
          <w:szCs w:val="28"/>
        </w:rPr>
        <w:t xml:space="preserve"> </w:t>
      </w:r>
      <w:r w:rsidR="00AE2CC7" w:rsidRPr="00B91BCF">
        <w:rPr>
          <w:rFonts w:ascii="Times New Roman" w:hAnsi="Times New Roman" w:cs="Times New Roman"/>
          <w:sz w:val="28"/>
          <w:szCs w:val="28"/>
        </w:rPr>
        <w:t>Недостат</w:t>
      </w:r>
      <w:r w:rsidR="00AE2CC7">
        <w:rPr>
          <w:rFonts w:ascii="Times New Roman" w:hAnsi="Times New Roman" w:cs="Times New Roman"/>
          <w:sz w:val="28"/>
          <w:szCs w:val="28"/>
        </w:rPr>
        <w:t>ок</w:t>
      </w:r>
      <w:r w:rsidR="00AE2CC7" w:rsidRPr="00B91BCF">
        <w:rPr>
          <w:rFonts w:ascii="Times New Roman" w:hAnsi="Times New Roman" w:cs="Times New Roman"/>
          <w:sz w:val="28"/>
          <w:szCs w:val="28"/>
        </w:rPr>
        <w:t xml:space="preserve">: </w:t>
      </w:r>
      <w:r w:rsidR="00AE2CC7">
        <w:rPr>
          <w:rFonts w:ascii="Times New Roman" w:hAnsi="Times New Roman" w:cs="Times New Roman"/>
          <w:sz w:val="28"/>
          <w:szCs w:val="28"/>
        </w:rPr>
        <w:t xml:space="preserve">игра </w:t>
      </w:r>
      <w:r w:rsidR="00AE2CC7" w:rsidRPr="00B91BCF">
        <w:rPr>
          <w:rFonts w:ascii="Times New Roman" w:hAnsi="Times New Roman" w:cs="Times New Roman"/>
          <w:sz w:val="28"/>
          <w:szCs w:val="28"/>
        </w:rPr>
        <w:t>требует времени, чтобы привыкнуть к новому виду поля и правилам игры.</w:t>
      </w:r>
      <w:r w:rsidR="003B0F68">
        <w:rPr>
          <w:rFonts w:ascii="Times New Roman" w:hAnsi="Times New Roman" w:cs="Times New Roman"/>
          <w:sz w:val="28"/>
          <w:szCs w:val="28"/>
        </w:rPr>
        <w:br/>
      </w:r>
      <w:r w:rsidR="003B0F68">
        <w:rPr>
          <w:noProof/>
        </w:rPr>
        <w:drawing>
          <wp:inline distT="0" distB="0" distL="0" distR="0" wp14:anchorId="0C276AD2" wp14:editId="7DE61467">
            <wp:extent cx="5940425" cy="5721985"/>
            <wp:effectExtent l="0" t="0" r="3175" b="0"/>
            <wp:docPr id="9344088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08831" name=""/>
                    <pic:cNvPicPr/>
                  </pic:nvPicPr>
                  <pic:blipFill>
                    <a:blip r:embed="rId5"/>
                    <a:stretch>
                      <a:fillRect/>
                    </a:stretch>
                  </pic:blipFill>
                  <pic:spPr>
                    <a:xfrm>
                      <a:off x="0" y="0"/>
                      <a:ext cx="5940425" cy="5721985"/>
                    </a:xfrm>
                    <a:prstGeom prst="rect">
                      <a:avLst/>
                    </a:prstGeom>
                  </pic:spPr>
                </pic:pic>
              </a:graphicData>
            </a:graphic>
          </wp:inline>
        </w:drawing>
      </w:r>
      <w:r w:rsidR="003B0F68">
        <w:rPr>
          <w:rFonts w:ascii="Times New Roman" w:hAnsi="Times New Roman" w:cs="Times New Roman"/>
          <w:sz w:val="28"/>
          <w:szCs w:val="28"/>
        </w:rPr>
        <w:br/>
        <w:t xml:space="preserve">Рисунок 4.1 — </w:t>
      </w:r>
      <w:proofErr w:type="spellStart"/>
      <w:r w:rsidR="003B0F68">
        <w:rPr>
          <w:rFonts w:ascii="Times New Roman" w:hAnsi="Times New Roman" w:cs="Times New Roman"/>
          <w:sz w:val="28"/>
          <w:szCs w:val="28"/>
          <w:lang w:val="en-US"/>
        </w:rPr>
        <w:t>Hexsweeper</w:t>
      </w:r>
      <w:proofErr w:type="spellEnd"/>
    </w:p>
    <w:p w14:paraId="70BFE24A" w14:textId="5A6B765C" w:rsidR="003B0F68" w:rsidRPr="003B0F68" w:rsidRDefault="00DB5E16" w:rsidP="003B0F68">
      <w:pPr>
        <w:pStyle w:val="a3"/>
        <w:numPr>
          <w:ilvl w:val="0"/>
          <w:numId w:val="1"/>
        </w:numPr>
        <w:spacing w:line="360" w:lineRule="auto"/>
        <w:ind w:left="0" w:firstLine="142"/>
        <w:jc w:val="center"/>
        <w:rPr>
          <w:rFonts w:ascii="Times New Roman" w:hAnsi="Times New Roman" w:cs="Times New Roman"/>
          <w:sz w:val="28"/>
          <w:szCs w:val="28"/>
        </w:rPr>
      </w:pPr>
      <w:r w:rsidRPr="00DB5E16">
        <w:rPr>
          <w:rFonts w:ascii="Times New Roman" w:hAnsi="Times New Roman" w:cs="Times New Roman"/>
          <w:sz w:val="28"/>
          <w:szCs w:val="28"/>
        </w:rPr>
        <w:t>На данный момент существует несметное множество различных реинкарнаций этой игры. Одна из самых известных</w:t>
      </w:r>
      <w:r w:rsidR="00AE2CC7">
        <w:rPr>
          <w:rFonts w:ascii="Times New Roman" w:hAnsi="Times New Roman" w:cs="Times New Roman"/>
          <w:sz w:val="28"/>
          <w:szCs w:val="28"/>
        </w:rPr>
        <w:t xml:space="preserve"> реинкарнаций сапёра </w:t>
      </w:r>
      <w:r w:rsidRPr="00DB5E16">
        <w:rPr>
          <w:rFonts w:ascii="Times New Roman" w:hAnsi="Times New Roman" w:cs="Times New Roman"/>
          <w:sz w:val="28"/>
          <w:szCs w:val="28"/>
        </w:rPr>
        <w:t xml:space="preserve">— </w:t>
      </w:r>
      <w:r w:rsidR="007F6D38">
        <w:rPr>
          <w:rFonts w:ascii="Times New Roman" w:hAnsi="Times New Roman" w:cs="Times New Roman"/>
          <w:sz w:val="28"/>
          <w:szCs w:val="28"/>
        </w:rPr>
        <w:t xml:space="preserve">  </w:t>
      </w:r>
      <w:r w:rsidRPr="007F6D38">
        <w:rPr>
          <w:rFonts w:ascii="Times New Roman" w:hAnsi="Times New Roman" w:cs="Times New Roman"/>
          <w:b/>
          <w:bCs/>
          <w:sz w:val="28"/>
          <w:szCs w:val="28"/>
        </w:rPr>
        <w:t xml:space="preserve">A </w:t>
      </w:r>
      <w:proofErr w:type="spellStart"/>
      <w:r w:rsidRPr="007F6D38">
        <w:rPr>
          <w:rFonts w:ascii="Times New Roman" w:hAnsi="Times New Roman" w:cs="Times New Roman"/>
          <w:b/>
          <w:bCs/>
          <w:sz w:val="28"/>
          <w:szCs w:val="28"/>
        </w:rPr>
        <w:t>Few</w:t>
      </w:r>
      <w:proofErr w:type="spellEnd"/>
      <w:r w:rsidRPr="007F6D38">
        <w:rPr>
          <w:rFonts w:ascii="Times New Roman" w:hAnsi="Times New Roman" w:cs="Times New Roman"/>
          <w:b/>
          <w:bCs/>
          <w:sz w:val="28"/>
          <w:szCs w:val="28"/>
        </w:rPr>
        <w:t xml:space="preserve"> </w:t>
      </w:r>
      <w:proofErr w:type="spellStart"/>
      <w:r w:rsidRPr="007F6D38">
        <w:rPr>
          <w:rFonts w:ascii="Times New Roman" w:hAnsi="Times New Roman" w:cs="Times New Roman"/>
          <w:b/>
          <w:bCs/>
          <w:sz w:val="28"/>
          <w:szCs w:val="28"/>
        </w:rPr>
        <w:t>Billion</w:t>
      </w:r>
      <w:proofErr w:type="spellEnd"/>
      <w:r w:rsidRPr="007F6D38">
        <w:rPr>
          <w:rFonts w:ascii="Times New Roman" w:hAnsi="Times New Roman" w:cs="Times New Roman"/>
          <w:b/>
          <w:bCs/>
          <w:sz w:val="28"/>
          <w:szCs w:val="28"/>
        </w:rPr>
        <w:t xml:space="preserve"> </w:t>
      </w:r>
      <w:proofErr w:type="spellStart"/>
      <w:r w:rsidRPr="007F6D38">
        <w:rPr>
          <w:rFonts w:ascii="Times New Roman" w:hAnsi="Times New Roman" w:cs="Times New Roman"/>
          <w:b/>
          <w:bCs/>
          <w:sz w:val="28"/>
          <w:szCs w:val="28"/>
        </w:rPr>
        <w:t>Squares</w:t>
      </w:r>
      <w:proofErr w:type="spellEnd"/>
      <w:r w:rsidRPr="00DB5E16">
        <w:rPr>
          <w:rFonts w:ascii="Times New Roman" w:hAnsi="Times New Roman" w:cs="Times New Roman"/>
          <w:sz w:val="28"/>
          <w:szCs w:val="28"/>
        </w:rPr>
        <w:t xml:space="preserve">, он же MMO </w:t>
      </w:r>
      <w:proofErr w:type="spellStart"/>
      <w:r w:rsidRPr="00DB5E16">
        <w:rPr>
          <w:rFonts w:ascii="Times New Roman" w:hAnsi="Times New Roman" w:cs="Times New Roman"/>
          <w:sz w:val="28"/>
          <w:szCs w:val="28"/>
        </w:rPr>
        <w:t>Minesweeper</w:t>
      </w:r>
      <w:proofErr w:type="spellEnd"/>
      <w:r w:rsidRPr="00DB5E16">
        <w:rPr>
          <w:rFonts w:ascii="Times New Roman" w:hAnsi="Times New Roman" w:cs="Times New Roman"/>
          <w:sz w:val="28"/>
          <w:szCs w:val="28"/>
        </w:rPr>
        <w:t xml:space="preserve">. Это действительно самый </w:t>
      </w:r>
      <w:r w:rsidRPr="00DB5E16">
        <w:rPr>
          <w:rFonts w:ascii="Times New Roman" w:hAnsi="Times New Roman" w:cs="Times New Roman"/>
          <w:sz w:val="28"/>
          <w:szCs w:val="28"/>
        </w:rPr>
        <w:lastRenderedPageBreak/>
        <w:t>настоящий многопользовательский онлайн-сапёр, в котором все игроки делят одну большую доску и соревнуются друг с другом, чтобы открыть самую большую территорию.</w:t>
      </w:r>
      <w:r w:rsidR="00AE2CC7">
        <w:rPr>
          <w:rFonts w:ascii="Times New Roman" w:hAnsi="Times New Roman" w:cs="Times New Roman"/>
          <w:sz w:val="28"/>
          <w:szCs w:val="28"/>
        </w:rPr>
        <w:t xml:space="preserve"> В недостатки можно отнести требование интернета для захода в игру.</w:t>
      </w:r>
      <w:r w:rsidR="003B0F68">
        <w:rPr>
          <w:rFonts w:ascii="Times New Roman" w:hAnsi="Times New Roman" w:cs="Times New Roman"/>
          <w:sz w:val="28"/>
          <w:szCs w:val="28"/>
        </w:rPr>
        <w:br/>
      </w:r>
      <w:r w:rsidR="003B0F68">
        <w:rPr>
          <w:noProof/>
        </w:rPr>
        <w:drawing>
          <wp:inline distT="0" distB="0" distL="0" distR="0" wp14:anchorId="11AE5823" wp14:editId="1F109688">
            <wp:extent cx="5829300" cy="4182457"/>
            <wp:effectExtent l="0" t="0" r="0" b="8890"/>
            <wp:docPr id="21279012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9254" cy="4189599"/>
                    </a:xfrm>
                    <a:prstGeom prst="rect">
                      <a:avLst/>
                    </a:prstGeom>
                    <a:noFill/>
                    <a:ln>
                      <a:noFill/>
                    </a:ln>
                  </pic:spPr>
                </pic:pic>
              </a:graphicData>
            </a:graphic>
          </wp:inline>
        </w:drawing>
      </w:r>
      <w:r w:rsidR="003B0F68">
        <w:rPr>
          <w:rFonts w:ascii="Times New Roman" w:hAnsi="Times New Roman" w:cs="Times New Roman"/>
          <w:sz w:val="28"/>
          <w:szCs w:val="28"/>
        </w:rPr>
        <w:br/>
        <w:t xml:space="preserve">Рисунок 4.2 — </w:t>
      </w:r>
      <w:r w:rsidR="003B0F68" w:rsidRPr="003B0F68">
        <w:rPr>
          <w:rFonts w:ascii="Times New Roman" w:hAnsi="Times New Roman" w:cs="Times New Roman"/>
          <w:sz w:val="28"/>
          <w:szCs w:val="28"/>
        </w:rPr>
        <w:t xml:space="preserve">A </w:t>
      </w:r>
      <w:proofErr w:type="spellStart"/>
      <w:r w:rsidR="003B0F68" w:rsidRPr="003B0F68">
        <w:rPr>
          <w:rFonts w:ascii="Times New Roman" w:hAnsi="Times New Roman" w:cs="Times New Roman"/>
          <w:sz w:val="28"/>
          <w:szCs w:val="28"/>
        </w:rPr>
        <w:t>Few</w:t>
      </w:r>
      <w:proofErr w:type="spellEnd"/>
      <w:r w:rsidR="003B0F68" w:rsidRPr="003B0F68">
        <w:rPr>
          <w:rFonts w:ascii="Times New Roman" w:hAnsi="Times New Roman" w:cs="Times New Roman"/>
          <w:sz w:val="28"/>
          <w:szCs w:val="28"/>
        </w:rPr>
        <w:t xml:space="preserve"> </w:t>
      </w:r>
      <w:proofErr w:type="spellStart"/>
      <w:r w:rsidR="003B0F68" w:rsidRPr="003B0F68">
        <w:rPr>
          <w:rFonts w:ascii="Times New Roman" w:hAnsi="Times New Roman" w:cs="Times New Roman"/>
          <w:sz w:val="28"/>
          <w:szCs w:val="28"/>
        </w:rPr>
        <w:t>Billion</w:t>
      </w:r>
      <w:proofErr w:type="spellEnd"/>
      <w:r w:rsidR="003B0F68" w:rsidRPr="003B0F68">
        <w:rPr>
          <w:rFonts w:ascii="Times New Roman" w:hAnsi="Times New Roman" w:cs="Times New Roman"/>
          <w:sz w:val="28"/>
          <w:szCs w:val="28"/>
        </w:rPr>
        <w:t xml:space="preserve"> </w:t>
      </w:r>
      <w:proofErr w:type="spellStart"/>
      <w:r w:rsidR="003B0F68" w:rsidRPr="003B0F68">
        <w:rPr>
          <w:rFonts w:ascii="Times New Roman" w:hAnsi="Times New Roman" w:cs="Times New Roman"/>
          <w:sz w:val="28"/>
          <w:szCs w:val="28"/>
        </w:rPr>
        <w:t>Squares</w:t>
      </w:r>
      <w:proofErr w:type="spellEnd"/>
    </w:p>
    <w:p w14:paraId="07330B1A" w14:textId="46A17479" w:rsidR="003B0F68" w:rsidRPr="003B0F68" w:rsidRDefault="00B91BCF" w:rsidP="003B0F68">
      <w:pPr>
        <w:pStyle w:val="a3"/>
        <w:numPr>
          <w:ilvl w:val="0"/>
          <w:numId w:val="1"/>
        </w:numPr>
        <w:spacing w:line="360" w:lineRule="auto"/>
        <w:ind w:left="0" w:firstLine="142"/>
        <w:jc w:val="both"/>
        <w:rPr>
          <w:rFonts w:ascii="Times New Roman" w:hAnsi="Times New Roman" w:cs="Times New Roman"/>
          <w:sz w:val="28"/>
          <w:szCs w:val="28"/>
        </w:rPr>
      </w:pPr>
      <w:proofErr w:type="spellStart"/>
      <w:r w:rsidRPr="007F6D38">
        <w:rPr>
          <w:rFonts w:ascii="Times New Roman" w:hAnsi="Times New Roman" w:cs="Times New Roman"/>
          <w:b/>
          <w:bCs/>
          <w:sz w:val="28"/>
          <w:szCs w:val="28"/>
        </w:rPr>
        <w:t>Minesweeper</w:t>
      </w:r>
      <w:proofErr w:type="spellEnd"/>
      <w:r w:rsidRPr="007F6D38">
        <w:rPr>
          <w:rFonts w:ascii="Times New Roman" w:hAnsi="Times New Roman" w:cs="Times New Roman"/>
          <w:b/>
          <w:bCs/>
          <w:sz w:val="28"/>
          <w:szCs w:val="28"/>
        </w:rPr>
        <w:t xml:space="preserve"> </w:t>
      </w:r>
      <w:r w:rsidR="007F6D38" w:rsidRPr="007F6D38">
        <w:rPr>
          <w:rFonts w:ascii="Times New Roman" w:hAnsi="Times New Roman" w:cs="Times New Roman"/>
          <w:b/>
          <w:bCs/>
          <w:sz w:val="28"/>
          <w:szCs w:val="28"/>
        </w:rPr>
        <w:t>3</w:t>
      </w:r>
      <w:r w:rsidR="007F6D38" w:rsidRPr="007F6D38">
        <w:rPr>
          <w:rFonts w:ascii="Times New Roman" w:hAnsi="Times New Roman" w:cs="Times New Roman"/>
          <w:b/>
          <w:bCs/>
          <w:sz w:val="28"/>
          <w:szCs w:val="28"/>
          <w:lang w:val="en-US"/>
        </w:rPr>
        <w:t>D</w:t>
      </w:r>
      <w:r w:rsidR="007F6D38" w:rsidRPr="007F6D38">
        <w:rPr>
          <w:rFonts w:ascii="Times New Roman" w:hAnsi="Times New Roman" w:cs="Times New Roman"/>
          <w:sz w:val="28"/>
          <w:szCs w:val="28"/>
        </w:rPr>
        <w:t xml:space="preserve"> </w:t>
      </w:r>
      <w:r w:rsidR="002F3744">
        <w:rPr>
          <w:rFonts w:ascii="Times New Roman" w:hAnsi="Times New Roman" w:cs="Times New Roman"/>
          <w:sz w:val="28"/>
          <w:szCs w:val="28"/>
        </w:rPr>
        <w:t>–</w:t>
      </w:r>
      <w:r w:rsidRPr="00B91BCF">
        <w:rPr>
          <w:rFonts w:ascii="Times New Roman" w:hAnsi="Times New Roman" w:cs="Times New Roman"/>
          <w:sz w:val="28"/>
          <w:szCs w:val="28"/>
        </w:rPr>
        <w:t xml:space="preserve"> </w:t>
      </w:r>
      <w:r w:rsidR="002F3744">
        <w:rPr>
          <w:rFonts w:ascii="Times New Roman" w:hAnsi="Times New Roman" w:cs="Times New Roman"/>
          <w:sz w:val="28"/>
          <w:szCs w:val="28"/>
        </w:rPr>
        <w:t xml:space="preserve">ещё одна версия стандартного сапёра. </w:t>
      </w:r>
      <w:proofErr w:type="spellStart"/>
      <w:r w:rsidR="007F6D38" w:rsidRPr="007F6D38">
        <w:rPr>
          <w:rFonts w:ascii="Times New Roman" w:hAnsi="Times New Roman" w:cs="Times New Roman"/>
          <w:sz w:val="28"/>
          <w:szCs w:val="28"/>
        </w:rPr>
        <w:t>Minesweeper</w:t>
      </w:r>
      <w:proofErr w:type="spellEnd"/>
      <w:r w:rsidR="007F6D38" w:rsidRPr="007F6D38">
        <w:rPr>
          <w:rFonts w:ascii="Times New Roman" w:hAnsi="Times New Roman" w:cs="Times New Roman"/>
          <w:sz w:val="28"/>
          <w:szCs w:val="28"/>
        </w:rPr>
        <w:t xml:space="preserve"> 3D обеспечивает более захватывающий и визуально привлекательный опыт по сравнению с традиционной игрой. Однако это также добавляет дополнительный уровень сложности из-за трехмерного характера игрового процесса.</w:t>
      </w:r>
      <w:r w:rsidR="003B0F68">
        <w:rPr>
          <w:rFonts w:ascii="Times New Roman" w:hAnsi="Times New Roman" w:cs="Times New Roman"/>
          <w:sz w:val="28"/>
          <w:szCs w:val="28"/>
        </w:rPr>
        <w:br/>
      </w:r>
      <w:r w:rsidR="003B0F68">
        <w:rPr>
          <w:noProof/>
        </w:rPr>
        <w:lastRenderedPageBreak/>
        <w:drawing>
          <wp:inline distT="0" distB="0" distL="0" distR="0" wp14:anchorId="6CD06C1C" wp14:editId="3AF8FB02">
            <wp:extent cx="4914900" cy="4552950"/>
            <wp:effectExtent l="0" t="0" r="0" b="0"/>
            <wp:docPr id="124461496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4552950"/>
                    </a:xfrm>
                    <a:prstGeom prst="rect">
                      <a:avLst/>
                    </a:prstGeom>
                    <a:noFill/>
                    <a:ln>
                      <a:noFill/>
                    </a:ln>
                  </pic:spPr>
                </pic:pic>
              </a:graphicData>
            </a:graphic>
          </wp:inline>
        </w:drawing>
      </w:r>
      <w:r w:rsidR="003B0F68">
        <w:rPr>
          <w:rFonts w:ascii="Times New Roman" w:hAnsi="Times New Roman" w:cs="Times New Roman"/>
          <w:sz w:val="28"/>
          <w:szCs w:val="28"/>
        </w:rPr>
        <w:br/>
        <w:t xml:space="preserve">Рисунок 4.3 — </w:t>
      </w:r>
      <w:r w:rsidR="003B0F68">
        <w:rPr>
          <w:rFonts w:ascii="Times New Roman" w:hAnsi="Times New Roman" w:cs="Times New Roman"/>
          <w:sz w:val="28"/>
          <w:szCs w:val="28"/>
          <w:lang w:val="en-US"/>
        </w:rPr>
        <w:t>Minesweeper 3D</w:t>
      </w:r>
    </w:p>
    <w:p w14:paraId="6EE7AF94" w14:textId="615FF739" w:rsidR="003B0F68" w:rsidRPr="003B0F68" w:rsidRDefault="00B91BCF" w:rsidP="003B0F68">
      <w:pPr>
        <w:pStyle w:val="a3"/>
        <w:numPr>
          <w:ilvl w:val="0"/>
          <w:numId w:val="1"/>
        </w:numPr>
        <w:spacing w:line="360" w:lineRule="auto"/>
        <w:ind w:left="0" w:firstLine="142"/>
        <w:jc w:val="both"/>
        <w:rPr>
          <w:rFonts w:ascii="Times New Roman" w:hAnsi="Times New Roman" w:cs="Times New Roman"/>
          <w:sz w:val="28"/>
          <w:szCs w:val="28"/>
        </w:rPr>
      </w:pPr>
      <w:proofErr w:type="spellStart"/>
      <w:r w:rsidRPr="007F6D38">
        <w:rPr>
          <w:rFonts w:ascii="Times New Roman" w:hAnsi="Times New Roman" w:cs="Times New Roman"/>
          <w:b/>
          <w:bCs/>
          <w:sz w:val="28"/>
          <w:szCs w:val="28"/>
        </w:rPr>
        <w:t>Minesweeper</w:t>
      </w:r>
      <w:proofErr w:type="spellEnd"/>
      <w:r w:rsidRPr="007F6D38">
        <w:rPr>
          <w:rFonts w:ascii="Times New Roman" w:hAnsi="Times New Roman" w:cs="Times New Roman"/>
          <w:b/>
          <w:bCs/>
          <w:sz w:val="28"/>
          <w:szCs w:val="28"/>
        </w:rPr>
        <w:t xml:space="preserve"> Genius</w:t>
      </w:r>
      <w:r w:rsidRPr="00B91BCF">
        <w:rPr>
          <w:rFonts w:ascii="Times New Roman" w:hAnsi="Times New Roman" w:cs="Times New Roman"/>
          <w:sz w:val="28"/>
          <w:szCs w:val="28"/>
        </w:rPr>
        <w:t xml:space="preserve"> - </w:t>
      </w:r>
      <w:r w:rsidR="005818B3" w:rsidRPr="005818B3">
        <w:rPr>
          <w:rFonts w:ascii="Times New Roman" w:hAnsi="Times New Roman" w:cs="Times New Roman"/>
          <w:sz w:val="28"/>
          <w:szCs w:val="28"/>
        </w:rPr>
        <w:t>В традиционном</w:t>
      </w:r>
      <w:r w:rsidR="005818B3">
        <w:rPr>
          <w:rFonts w:ascii="Times New Roman" w:hAnsi="Times New Roman" w:cs="Times New Roman"/>
          <w:sz w:val="28"/>
          <w:szCs w:val="28"/>
        </w:rPr>
        <w:t xml:space="preserve"> сапёре</w:t>
      </w:r>
      <w:r w:rsidR="005818B3" w:rsidRPr="005818B3">
        <w:rPr>
          <w:rFonts w:ascii="Times New Roman" w:hAnsi="Times New Roman" w:cs="Times New Roman"/>
          <w:sz w:val="28"/>
          <w:szCs w:val="28"/>
        </w:rPr>
        <w:t xml:space="preserve"> игрок нажима</w:t>
      </w:r>
      <w:r w:rsidR="005818B3">
        <w:rPr>
          <w:rFonts w:ascii="Times New Roman" w:hAnsi="Times New Roman" w:cs="Times New Roman"/>
          <w:sz w:val="28"/>
          <w:szCs w:val="28"/>
        </w:rPr>
        <w:t>е</w:t>
      </w:r>
      <w:r w:rsidR="005818B3" w:rsidRPr="005818B3">
        <w:rPr>
          <w:rFonts w:ascii="Times New Roman" w:hAnsi="Times New Roman" w:cs="Times New Roman"/>
          <w:sz w:val="28"/>
          <w:szCs w:val="28"/>
        </w:rPr>
        <w:t>т на ячейки, чтобы показать цифры, указывающие количество мин, расположенных рядом с этой конкретной ячейкой.</w:t>
      </w:r>
      <w:r w:rsidR="005818B3">
        <w:rPr>
          <w:rFonts w:ascii="Times New Roman" w:hAnsi="Times New Roman" w:cs="Times New Roman"/>
          <w:sz w:val="28"/>
          <w:szCs w:val="28"/>
        </w:rPr>
        <w:t xml:space="preserve"> </w:t>
      </w:r>
      <w:proofErr w:type="spellStart"/>
      <w:r w:rsidR="005818B3" w:rsidRPr="005818B3">
        <w:rPr>
          <w:rFonts w:ascii="Times New Roman" w:hAnsi="Times New Roman" w:cs="Times New Roman"/>
          <w:sz w:val="28"/>
          <w:szCs w:val="28"/>
        </w:rPr>
        <w:t>Minesweeper</w:t>
      </w:r>
      <w:proofErr w:type="spellEnd"/>
      <w:r w:rsidR="005818B3" w:rsidRPr="005818B3">
        <w:rPr>
          <w:rFonts w:ascii="Times New Roman" w:hAnsi="Times New Roman" w:cs="Times New Roman"/>
          <w:sz w:val="28"/>
          <w:szCs w:val="28"/>
        </w:rPr>
        <w:t xml:space="preserve"> Genius использует более стратегический подход. Игроки должны провести персонажа по сетке, используя пронумерованные подсказки по краям игрового поля, чтобы определить местоположение мин.</w:t>
      </w:r>
      <w:r w:rsidR="005818B3">
        <w:rPr>
          <w:rFonts w:ascii="Times New Roman" w:hAnsi="Times New Roman" w:cs="Times New Roman"/>
          <w:sz w:val="28"/>
          <w:szCs w:val="28"/>
        </w:rPr>
        <w:t xml:space="preserve"> </w:t>
      </w:r>
      <w:r w:rsidR="005818B3" w:rsidRPr="005818B3">
        <w:rPr>
          <w:rFonts w:ascii="Times New Roman" w:hAnsi="Times New Roman" w:cs="Times New Roman"/>
          <w:sz w:val="28"/>
          <w:szCs w:val="28"/>
        </w:rPr>
        <w:t xml:space="preserve">Традиционный сапер предлагает игрокам возможность выбирать различные уровни сложности, соответственно увеличивая размер сетки и количество мин. </w:t>
      </w:r>
      <w:proofErr w:type="spellStart"/>
      <w:r w:rsidR="005818B3" w:rsidRPr="005818B3">
        <w:rPr>
          <w:rFonts w:ascii="Times New Roman" w:hAnsi="Times New Roman" w:cs="Times New Roman"/>
          <w:sz w:val="28"/>
          <w:szCs w:val="28"/>
        </w:rPr>
        <w:t>Minesweeper</w:t>
      </w:r>
      <w:proofErr w:type="spellEnd"/>
      <w:r w:rsidR="005818B3" w:rsidRPr="005818B3">
        <w:rPr>
          <w:rFonts w:ascii="Times New Roman" w:hAnsi="Times New Roman" w:cs="Times New Roman"/>
          <w:sz w:val="28"/>
          <w:szCs w:val="28"/>
        </w:rPr>
        <w:t xml:space="preserve"> Genius, с другой стороны, предлагает режим кампании с более чем 100 уровнями для прохождения, вводя новые механики и задачи по мере прохождения игры.</w:t>
      </w:r>
      <w:r w:rsidR="007B065C">
        <w:t xml:space="preserve"> </w:t>
      </w:r>
      <w:r w:rsidR="007B065C">
        <w:rPr>
          <w:rFonts w:ascii="Times New Roman" w:hAnsi="Times New Roman" w:cs="Times New Roman"/>
          <w:sz w:val="28"/>
          <w:szCs w:val="28"/>
        </w:rPr>
        <w:t>Однако и</w:t>
      </w:r>
      <w:r w:rsidR="007B065C" w:rsidRPr="007B065C">
        <w:rPr>
          <w:rFonts w:ascii="Times New Roman" w:hAnsi="Times New Roman" w:cs="Times New Roman"/>
          <w:sz w:val="28"/>
          <w:szCs w:val="28"/>
        </w:rPr>
        <w:t>гра может стать однообразной, поскольку в ней предлагается только один игровой режим. Как только вы освоите механику и стратегии, у вас будет мало стимулов продолжать играть.</w:t>
      </w:r>
      <w:r w:rsidR="003B0F68">
        <w:rPr>
          <w:rFonts w:ascii="Times New Roman" w:hAnsi="Times New Roman" w:cs="Times New Roman"/>
          <w:sz w:val="28"/>
          <w:szCs w:val="28"/>
        </w:rPr>
        <w:br/>
      </w:r>
      <w:r w:rsidR="003B0F68">
        <w:rPr>
          <w:noProof/>
        </w:rPr>
        <w:lastRenderedPageBreak/>
        <w:drawing>
          <wp:inline distT="0" distB="0" distL="0" distR="0" wp14:anchorId="2F6F0D14" wp14:editId="2ACFFA13">
            <wp:extent cx="5940425" cy="3344545"/>
            <wp:effectExtent l="0" t="0" r="3175" b="8255"/>
            <wp:docPr id="35586014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344545"/>
                    </a:xfrm>
                    <a:prstGeom prst="rect">
                      <a:avLst/>
                    </a:prstGeom>
                    <a:noFill/>
                    <a:ln>
                      <a:noFill/>
                    </a:ln>
                  </pic:spPr>
                </pic:pic>
              </a:graphicData>
            </a:graphic>
          </wp:inline>
        </w:drawing>
      </w:r>
      <w:r w:rsidR="003B0F68">
        <w:rPr>
          <w:rFonts w:ascii="Times New Roman" w:hAnsi="Times New Roman" w:cs="Times New Roman"/>
          <w:sz w:val="28"/>
          <w:szCs w:val="28"/>
        </w:rPr>
        <w:br/>
        <w:t xml:space="preserve">Рисунок 4.4 — </w:t>
      </w:r>
      <w:r w:rsidR="003B0F68">
        <w:rPr>
          <w:rFonts w:ascii="Times New Roman" w:hAnsi="Times New Roman" w:cs="Times New Roman"/>
          <w:sz w:val="28"/>
          <w:szCs w:val="28"/>
          <w:lang w:val="en-US"/>
        </w:rPr>
        <w:t>Minesweeper Genius</w:t>
      </w:r>
    </w:p>
    <w:p w14:paraId="55297C09" w14:textId="029D1083" w:rsidR="00BD159B" w:rsidRPr="00BD159B" w:rsidRDefault="00BD159B" w:rsidP="00BD159B">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BD159B">
        <w:rPr>
          <w:rFonts w:ascii="Times New Roman" w:hAnsi="Times New Roman" w:cs="Times New Roman"/>
          <w:sz w:val="28"/>
          <w:szCs w:val="28"/>
        </w:rPr>
        <w:t>азвитие рынка видеоигр-головоломок в истории человечества было значительным и преобразующим.</w:t>
      </w:r>
    </w:p>
    <w:p w14:paraId="10314115" w14:textId="72D8D276" w:rsidR="00BD159B" w:rsidRPr="00BD159B" w:rsidRDefault="00BD159B" w:rsidP="00BD159B">
      <w:pPr>
        <w:pStyle w:val="a3"/>
        <w:spacing w:line="360" w:lineRule="auto"/>
        <w:ind w:left="0" w:firstLine="709"/>
        <w:jc w:val="both"/>
        <w:rPr>
          <w:rFonts w:ascii="Times New Roman" w:hAnsi="Times New Roman" w:cs="Times New Roman"/>
          <w:sz w:val="28"/>
          <w:szCs w:val="28"/>
        </w:rPr>
      </w:pPr>
      <w:r w:rsidRPr="00BD159B">
        <w:rPr>
          <w:rFonts w:ascii="Times New Roman" w:hAnsi="Times New Roman" w:cs="Times New Roman"/>
          <w:sz w:val="28"/>
          <w:szCs w:val="28"/>
        </w:rPr>
        <w:t>Изначально видеоигры-головоломки были простыми и ограниченными с точки зрения игрового процесса и графики. Однако с развитием технологий и развитием игровой индустрии видеоигры-головоломки превратились в сложные и визуально привлекательные игры, которые покорили игроков по всему миру.</w:t>
      </w:r>
    </w:p>
    <w:p w14:paraId="399E8EE8" w14:textId="1A143C81" w:rsidR="00BD159B" w:rsidRDefault="00BD159B" w:rsidP="00BD159B">
      <w:pPr>
        <w:pStyle w:val="a3"/>
        <w:spacing w:line="360" w:lineRule="auto"/>
        <w:ind w:left="0" w:firstLine="709"/>
        <w:jc w:val="both"/>
        <w:rPr>
          <w:rFonts w:ascii="Times New Roman" w:hAnsi="Times New Roman" w:cs="Times New Roman"/>
          <w:sz w:val="28"/>
          <w:szCs w:val="28"/>
        </w:rPr>
      </w:pPr>
      <w:r w:rsidRPr="00BD159B">
        <w:rPr>
          <w:rFonts w:ascii="Times New Roman" w:hAnsi="Times New Roman" w:cs="Times New Roman"/>
          <w:sz w:val="28"/>
          <w:szCs w:val="28"/>
        </w:rPr>
        <w:t xml:space="preserve">Появление культовых видеоигр-головоломок, таких как </w:t>
      </w:r>
      <w:r>
        <w:rPr>
          <w:rFonts w:ascii="Times New Roman" w:hAnsi="Times New Roman" w:cs="Times New Roman"/>
          <w:sz w:val="28"/>
          <w:szCs w:val="28"/>
        </w:rPr>
        <w:t>Тетрис и Сапёр</w:t>
      </w:r>
      <w:r w:rsidRPr="00BD159B">
        <w:rPr>
          <w:rFonts w:ascii="Times New Roman" w:hAnsi="Times New Roman" w:cs="Times New Roman"/>
          <w:sz w:val="28"/>
          <w:szCs w:val="28"/>
        </w:rPr>
        <w:t>, привело к росту популярности жанра. Эти игры не только развлекали игроков, но и бросали вызов их когнитивным способностям, развивая навыки решения проблем и стратегическое мышление.</w:t>
      </w:r>
    </w:p>
    <w:p w14:paraId="042EF0D5" w14:textId="7A628A68" w:rsidR="00BD159B" w:rsidRPr="00BD159B" w:rsidRDefault="00BD159B" w:rsidP="00BD159B">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Pr="00BD159B">
        <w:rPr>
          <w:rFonts w:ascii="Times New Roman" w:hAnsi="Times New Roman" w:cs="Times New Roman"/>
          <w:sz w:val="28"/>
          <w:szCs w:val="28"/>
        </w:rPr>
        <w:t>нтеграция технологий виртуальной реальности (VR) и дополненной реальности (AR) открыла новые возможности для игр-головоломок. Теперь игроки могли погружаться в 3D-среду и манипулировать объектами инновационными способами, улучшая общий опыт решения головоломок.</w:t>
      </w:r>
    </w:p>
    <w:p w14:paraId="38468035" w14:textId="17D9CAD0" w:rsidR="00BD159B" w:rsidRDefault="00BD159B" w:rsidP="00BD159B">
      <w:pPr>
        <w:pStyle w:val="a3"/>
        <w:spacing w:line="360" w:lineRule="auto"/>
        <w:ind w:left="0" w:firstLine="709"/>
        <w:jc w:val="both"/>
        <w:rPr>
          <w:rFonts w:ascii="Times New Roman" w:hAnsi="Times New Roman" w:cs="Times New Roman"/>
          <w:sz w:val="28"/>
          <w:szCs w:val="28"/>
        </w:rPr>
      </w:pPr>
      <w:r w:rsidRPr="00BD159B">
        <w:rPr>
          <w:rFonts w:ascii="Times New Roman" w:hAnsi="Times New Roman" w:cs="Times New Roman"/>
          <w:sz w:val="28"/>
          <w:szCs w:val="28"/>
        </w:rPr>
        <w:t xml:space="preserve">Рынок видеоигр-головоломок ориентирован не только на обычных игроков, но и привлекает хардкорных геймеров, которые ищут сложные задачи и соревновательный геймплей. Появились киберспортивные </w:t>
      </w:r>
      <w:r w:rsidRPr="00BD159B">
        <w:rPr>
          <w:rFonts w:ascii="Times New Roman" w:hAnsi="Times New Roman" w:cs="Times New Roman"/>
          <w:sz w:val="28"/>
          <w:szCs w:val="28"/>
        </w:rPr>
        <w:lastRenderedPageBreak/>
        <w:t>мероприятия и турниры, сосредоточенные вокруг логических игр, что еще больше способствует росту жанра.</w:t>
      </w:r>
    </w:p>
    <w:p w14:paraId="7C66B928" w14:textId="663FB7F7" w:rsidR="00BD159B" w:rsidRPr="006B7237" w:rsidRDefault="00BD159B" w:rsidP="00BD159B">
      <w:pPr>
        <w:pStyle w:val="a3"/>
        <w:spacing w:line="360" w:lineRule="auto"/>
        <w:ind w:left="0" w:firstLine="709"/>
        <w:jc w:val="both"/>
        <w:rPr>
          <w:rFonts w:ascii="Times New Roman" w:hAnsi="Times New Roman" w:cs="Times New Roman"/>
          <w:sz w:val="28"/>
          <w:szCs w:val="28"/>
        </w:rPr>
      </w:pPr>
      <w:r w:rsidRPr="00BD159B">
        <w:rPr>
          <w:rFonts w:ascii="Times New Roman" w:hAnsi="Times New Roman" w:cs="Times New Roman"/>
          <w:sz w:val="28"/>
          <w:szCs w:val="28"/>
        </w:rPr>
        <w:t>В заключение следует отметить, что развитие рынка видеоигр-головоломок сыграло значительную роль в истории человечества, развлекая и вовлекая миллионы геймеров по всему миру и развивая навыки критического мышления. Благодаря своей непрерывной эволюции и потенциалу для дальнейшего развития, рынок видеоигр-головоломок, несомненно, продолжит процветать и очаровывать игроков на долгие годы вперед.</w:t>
      </w:r>
    </w:p>
    <w:sectPr w:rsidR="00BD159B" w:rsidRPr="006B72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63B6"/>
    <w:multiLevelType w:val="hybridMultilevel"/>
    <w:tmpl w:val="0B08A29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63178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BF"/>
    <w:rsid w:val="00027BFF"/>
    <w:rsid w:val="00180934"/>
    <w:rsid w:val="001E269D"/>
    <w:rsid w:val="002826B6"/>
    <w:rsid w:val="00282C50"/>
    <w:rsid w:val="002F3744"/>
    <w:rsid w:val="003217BB"/>
    <w:rsid w:val="00382FBF"/>
    <w:rsid w:val="00390C16"/>
    <w:rsid w:val="003A4FAD"/>
    <w:rsid w:val="003B0F68"/>
    <w:rsid w:val="004433CB"/>
    <w:rsid w:val="00483DE4"/>
    <w:rsid w:val="004E1472"/>
    <w:rsid w:val="004F45EE"/>
    <w:rsid w:val="005818B3"/>
    <w:rsid w:val="005B40F6"/>
    <w:rsid w:val="005B42C7"/>
    <w:rsid w:val="006B7237"/>
    <w:rsid w:val="0076017B"/>
    <w:rsid w:val="00782158"/>
    <w:rsid w:val="007B065C"/>
    <w:rsid w:val="007C059F"/>
    <w:rsid w:val="007E16F9"/>
    <w:rsid w:val="007F6D38"/>
    <w:rsid w:val="00852C27"/>
    <w:rsid w:val="00862E2E"/>
    <w:rsid w:val="00A11D3D"/>
    <w:rsid w:val="00AD7D84"/>
    <w:rsid w:val="00AE2CC7"/>
    <w:rsid w:val="00B333FB"/>
    <w:rsid w:val="00B91BCF"/>
    <w:rsid w:val="00BA1385"/>
    <w:rsid w:val="00BD159B"/>
    <w:rsid w:val="00BE3677"/>
    <w:rsid w:val="00C01F6A"/>
    <w:rsid w:val="00C53257"/>
    <w:rsid w:val="00D43021"/>
    <w:rsid w:val="00D9543B"/>
    <w:rsid w:val="00DB5E16"/>
    <w:rsid w:val="00DF25A4"/>
    <w:rsid w:val="00DF606C"/>
    <w:rsid w:val="00FE66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0E85"/>
  <w15:chartTrackingRefBased/>
  <w15:docId w15:val="{DC0C1811-A79B-4C9C-93D8-FC380917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257"/>
    <w:pPr>
      <w:ind w:left="720"/>
      <w:contextualSpacing/>
    </w:pPr>
  </w:style>
  <w:style w:type="character" w:styleId="a4">
    <w:name w:val="Hyperlink"/>
    <w:basedOn w:val="a0"/>
    <w:uiPriority w:val="99"/>
    <w:semiHidden/>
    <w:unhideWhenUsed/>
    <w:rsid w:val="00C01F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8254">
      <w:bodyDiv w:val="1"/>
      <w:marLeft w:val="0"/>
      <w:marRight w:val="0"/>
      <w:marTop w:val="0"/>
      <w:marBottom w:val="0"/>
      <w:divBdr>
        <w:top w:val="none" w:sz="0" w:space="0" w:color="auto"/>
        <w:left w:val="none" w:sz="0" w:space="0" w:color="auto"/>
        <w:bottom w:val="none" w:sz="0" w:space="0" w:color="auto"/>
        <w:right w:val="none" w:sz="0" w:space="0" w:color="auto"/>
      </w:divBdr>
    </w:div>
    <w:div w:id="146288632">
      <w:bodyDiv w:val="1"/>
      <w:marLeft w:val="0"/>
      <w:marRight w:val="0"/>
      <w:marTop w:val="0"/>
      <w:marBottom w:val="0"/>
      <w:divBdr>
        <w:top w:val="none" w:sz="0" w:space="0" w:color="auto"/>
        <w:left w:val="none" w:sz="0" w:space="0" w:color="auto"/>
        <w:bottom w:val="none" w:sz="0" w:space="0" w:color="auto"/>
        <w:right w:val="none" w:sz="0" w:space="0" w:color="auto"/>
      </w:divBdr>
    </w:div>
    <w:div w:id="262958166">
      <w:bodyDiv w:val="1"/>
      <w:marLeft w:val="0"/>
      <w:marRight w:val="0"/>
      <w:marTop w:val="0"/>
      <w:marBottom w:val="0"/>
      <w:divBdr>
        <w:top w:val="none" w:sz="0" w:space="0" w:color="auto"/>
        <w:left w:val="none" w:sz="0" w:space="0" w:color="auto"/>
        <w:bottom w:val="none" w:sz="0" w:space="0" w:color="auto"/>
        <w:right w:val="none" w:sz="0" w:space="0" w:color="auto"/>
      </w:divBdr>
    </w:div>
    <w:div w:id="536819791">
      <w:bodyDiv w:val="1"/>
      <w:marLeft w:val="0"/>
      <w:marRight w:val="0"/>
      <w:marTop w:val="0"/>
      <w:marBottom w:val="0"/>
      <w:divBdr>
        <w:top w:val="none" w:sz="0" w:space="0" w:color="auto"/>
        <w:left w:val="none" w:sz="0" w:space="0" w:color="auto"/>
        <w:bottom w:val="none" w:sz="0" w:space="0" w:color="auto"/>
        <w:right w:val="none" w:sz="0" w:space="0" w:color="auto"/>
      </w:divBdr>
    </w:div>
    <w:div w:id="650250150">
      <w:bodyDiv w:val="1"/>
      <w:marLeft w:val="0"/>
      <w:marRight w:val="0"/>
      <w:marTop w:val="0"/>
      <w:marBottom w:val="0"/>
      <w:divBdr>
        <w:top w:val="none" w:sz="0" w:space="0" w:color="auto"/>
        <w:left w:val="none" w:sz="0" w:space="0" w:color="auto"/>
        <w:bottom w:val="none" w:sz="0" w:space="0" w:color="auto"/>
        <w:right w:val="none" w:sz="0" w:space="0" w:color="auto"/>
      </w:divBdr>
    </w:div>
    <w:div w:id="1159732054">
      <w:bodyDiv w:val="1"/>
      <w:marLeft w:val="0"/>
      <w:marRight w:val="0"/>
      <w:marTop w:val="0"/>
      <w:marBottom w:val="0"/>
      <w:divBdr>
        <w:top w:val="none" w:sz="0" w:space="0" w:color="auto"/>
        <w:left w:val="none" w:sz="0" w:space="0" w:color="auto"/>
        <w:bottom w:val="none" w:sz="0" w:space="0" w:color="auto"/>
        <w:right w:val="none" w:sz="0" w:space="0" w:color="auto"/>
      </w:divBdr>
    </w:div>
    <w:div w:id="1391228759">
      <w:bodyDiv w:val="1"/>
      <w:marLeft w:val="0"/>
      <w:marRight w:val="0"/>
      <w:marTop w:val="0"/>
      <w:marBottom w:val="0"/>
      <w:divBdr>
        <w:top w:val="none" w:sz="0" w:space="0" w:color="auto"/>
        <w:left w:val="none" w:sz="0" w:space="0" w:color="auto"/>
        <w:bottom w:val="none" w:sz="0" w:space="0" w:color="auto"/>
        <w:right w:val="none" w:sz="0" w:space="0" w:color="auto"/>
      </w:divBdr>
    </w:div>
    <w:div w:id="1430617954">
      <w:bodyDiv w:val="1"/>
      <w:marLeft w:val="0"/>
      <w:marRight w:val="0"/>
      <w:marTop w:val="0"/>
      <w:marBottom w:val="0"/>
      <w:divBdr>
        <w:top w:val="none" w:sz="0" w:space="0" w:color="auto"/>
        <w:left w:val="none" w:sz="0" w:space="0" w:color="auto"/>
        <w:bottom w:val="none" w:sz="0" w:space="0" w:color="auto"/>
        <w:right w:val="none" w:sz="0" w:space="0" w:color="auto"/>
      </w:divBdr>
    </w:div>
    <w:div w:id="1730373045">
      <w:bodyDiv w:val="1"/>
      <w:marLeft w:val="0"/>
      <w:marRight w:val="0"/>
      <w:marTop w:val="0"/>
      <w:marBottom w:val="0"/>
      <w:divBdr>
        <w:top w:val="none" w:sz="0" w:space="0" w:color="auto"/>
        <w:left w:val="none" w:sz="0" w:space="0" w:color="auto"/>
        <w:bottom w:val="none" w:sz="0" w:space="0" w:color="auto"/>
        <w:right w:val="none" w:sz="0" w:space="0" w:color="auto"/>
      </w:divBdr>
    </w:div>
    <w:div w:id="203622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11</Pages>
  <Words>2091</Words>
  <Characters>11921</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Колледжа</dc:creator>
  <cp:keywords/>
  <dc:description/>
  <cp:lastModifiedBy>Антон Семаков</cp:lastModifiedBy>
  <cp:revision>91</cp:revision>
  <dcterms:created xsi:type="dcterms:W3CDTF">2024-01-15T06:16:00Z</dcterms:created>
  <dcterms:modified xsi:type="dcterms:W3CDTF">2024-01-16T15:35:00Z</dcterms:modified>
</cp:coreProperties>
</file>