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0FB" w:rsidRDefault="009C60FB" w:rsidP="009C60FB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</w:t>
      </w:r>
      <w:r>
        <w:rPr>
          <w:b/>
          <w:sz w:val="28"/>
          <w:u w:val="single"/>
        </w:rPr>
        <w:t>réseau</w:t>
      </w:r>
      <w:r>
        <w:rPr>
          <w:b/>
          <w:sz w:val="28"/>
          <w:u w:val="single"/>
        </w:rPr>
        <w:t xml:space="preserve"> : </w:t>
      </w:r>
      <w:r>
        <w:rPr>
          <w:b/>
          <w:sz w:val="28"/>
          <w:u w:val="single"/>
        </w:rPr>
        <w:t>détection de configuration réseau</w:t>
      </w:r>
      <w:r>
        <w:rPr>
          <w:b/>
          <w:sz w:val="28"/>
          <w:u w:val="single"/>
        </w:rPr>
        <w:t xml:space="preserve"> »</w:t>
      </w:r>
    </w:p>
    <w:p w:rsidR="009C60FB" w:rsidRPr="00B54DAB" w:rsidRDefault="009C60FB" w:rsidP="009C60FB">
      <w:pPr>
        <w:rPr>
          <w:sz w:val="24"/>
        </w:rPr>
      </w:pPr>
      <w:r>
        <w:rPr>
          <w:sz w:val="24"/>
        </w:rPr>
        <w:t xml:space="preserve">Cette règle détecte l’activité d’énumération </w:t>
      </w:r>
      <w:r>
        <w:rPr>
          <w:sz w:val="24"/>
        </w:rPr>
        <w:t xml:space="preserve">des réseaux locaux et de leur configuration. Notamment, elle détecte l’utilisation de commandes telles que </w:t>
      </w:r>
      <w:proofErr w:type="spellStart"/>
      <w:r>
        <w:rPr>
          <w:sz w:val="24"/>
        </w:rPr>
        <w:t>ufw</w:t>
      </w:r>
      <w:proofErr w:type="spellEnd"/>
      <w:r>
        <w:rPr>
          <w:sz w:val="24"/>
        </w:rPr>
        <w:t xml:space="preserve">, firewall-cmd, </w:t>
      </w:r>
      <w:proofErr w:type="spellStart"/>
      <w:r>
        <w:rPr>
          <w:sz w:val="24"/>
        </w:rPr>
        <w:t>iptables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netstat</w:t>
      </w:r>
      <w:proofErr w:type="spellEnd"/>
      <w:r>
        <w:rPr>
          <w:sz w:val="24"/>
        </w:rPr>
        <w:t xml:space="preserve">, w, </w:t>
      </w:r>
      <w:proofErr w:type="spellStart"/>
      <w:r>
        <w:rPr>
          <w:sz w:val="24"/>
        </w:rPr>
        <w:t>who</w:t>
      </w:r>
      <w:proofErr w:type="spellEnd"/>
      <w:r>
        <w:rPr>
          <w:sz w:val="24"/>
        </w:rPr>
        <w:t xml:space="preserve">, last, </w:t>
      </w:r>
      <w:proofErr w:type="spellStart"/>
      <w:r>
        <w:rPr>
          <w:sz w:val="24"/>
        </w:rPr>
        <w:t>lsof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systemd-resolv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ifconfig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>, route … ou encore la mention de 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resolv.conf</w:t>
      </w:r>
      <w:proofErr w:type="spellEnd"/>
    </w:p>
    <w:p w:rsidR="009C60FB" w:rsidRDefault="009C60FB" w:rsidP="009C60FB">
      <w:pPr>
        <w:rPr>
          <w:b/>
          <w:sz w:val="28"/>
          <w:u w:val="single"/>
        </w:rPr>
      </w:pPr>
    </w:p>
    <w:p w:rsidR="009C60FB" w:rsidRDefault="009C60FB" w:rsidP="009C60F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9C60FB" w:rsidRDefault="009C60FB" w:rsidP="009C60FB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9C60FB" w:rsidRDefault="009C60FB" w:rsidP="009C60FB">
      <w:pPr>
        <w:pStyle w:val="Paragraphedeliste"/>
        <w:ind w:left="1080"/>
        <w:rPr>
          <w:sz w:val="24"/>
        </w:rPr>
      </w:pPr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>vérifier les règles de pare feu (pour un admin</w:t>
      </w:r>
      <w:proofErr w:type="gramStart"/>
      <w:r>
        <w:rPr>
          <w:b/>
          <w:sz w:val="24"/>
        </w:rPr>
        <w:t>) ,</w:t>
      </w:r>
      <w:proofErr w:type="gramEnd"/>
      <w:r>
        <w:rPr>
          <w:b/>
          <w:sz w:val="24"/>
        </w:rPr>
        <w:t xml:space="preserve"> consulter les interfaces réseau</w:t>
      </w:r>
      <w:r w:rsidR="009E1514">
        <w:rPr>
          <w:b/>
          <w:sz w:val="24"/>
        </w:rPr>
        <w:t xml:space="preserve">. Certains outils de monitoring, d’automatisation peuvent </w:t>
      </w:r>
      <w:proofErr w:type="spellStart"/>
      <w:r w:rsidR="009E1514">
        <w:rPr>
          <w:b/>
          <w:sz w:val="24"/>
        </w:rPr>
        <w:t>intéragir</w:t>
      </w:r>
      <w:proofErr w:type="spellEnd"/>
      <w:r w:rsidR="009E1514">
        <w:rPr>
          <w:b/>
          <w:sz w:val="24"/>
        </w:rPr>
        <w:t xml:space="preserve"> avec ces commandes.</w:t>
      </w:r>
    </w:p>
    <w:p w:rsidR="009C60FB" w:rsidRPr="001F5A4B" w:rsidRDefault="009C60FB" w:rsidP="009C60FB">
      <w:pPr>
        <w:pStyle w:val="Paragraphedeliste"/>
        <w:ind w:left="1416"/>
        <w:rPr>
          <w:b/>
          <w:sz w:val="24"/>
        </w:rPr>
      </w:pPr>
    </w:p>
    <w:p w:rsidR="009C60FB" w:rsidRPr="001F5A4B" w:rsidRDefault="009C60FB" w:rsidP="009C60FB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9C60FB" w:rsidRDefault="009C60FB" w:rsidP="009C60FB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9C60FB" w:rsidRDefault="009C60FB" w:rsidP="009C60FB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 xml:space="preserve">-Regarder s’il s’agit de la première fois que l’user concerné exécute cette tâche. -&gt; si c’est fréquent </w:t>
      </w:r>
      <w:r w:rsidR="009E1514">
        <w:rPr>
          <w:b/>
          <w:sz w:val="24"/>
        </w:rPr>
        <w:t xml:space="preserve">ou multiples commandes du genre effectuées </w:t>
      </w:r>
      <w:r>
        <w:rPr>
          <w:b/>
          <w:sz w:val="24"/>
        </w:rPr>
        <w:t xml:space="preserve">alors suspicieux :  </w:t>
      </w:r>
      <w:r w:rsidRPr="004849BF">
        <w:rPr>
          <w:b/>
          <w:color w:val="FF0000"/>
          <w:sz w:val="24"/>
        </w:rPr>
        <w:t>cat ~/.</w:t>
      </w:r>
      <w:proofErr w:type="spellStart"/>
      <w:r w:rsidRPr="004849BF">
        <w:rPr>
          <w:b/>
          <w:color w:val="FF0000"/>
          <w:sz w:val="24"/>
        </w:rPr>
        <w:t>bash_history</w:t>
      </w:r>
      <w:proofErr w:type="spellEnd"/>
      <w:r w:rsidRPr="004849BF">
        <w:rPr>
          <w:b/>
          <w:color w:val="FF0000"/>
          <w:sz w:val="24"/>
        </w:rPr>
        <w:t xml:space="preserve"> | </w:t>
      </w:r>
      <w:proofErr w:type="spellStart"/>
      <w:r w:rsidRPr="004849BF">
        <w:rPr>
          <w:b/>
          <w:color w:val="FF0000"/>
          <w:sz w:val="24"/>
        </w:rPr>
        <w:t>grep</w:t>
      </w:r>
      <w:proofErr w:type="spellEnd"/>
      <w:r w:rsidRPr="004849BF">
        <w:rPr>
          <w:b/>
          <w:color w:val="FF0000"/>
          <w:sz w:val="24"/>
        </w:rPr>
        <w:t xml:space="preserve"> « </w:t>
      </w:r>
      <w:r w:rsidR="009E1514">
        <w:rPr>
          <w:b/>
          <w:color w:val="FF0000"/>
          <w:sz w:val="24"/>
        </w:rPr>
        <w:t>[…</w:t>
      </w:r>
      <w:proofErr w:type="gramStart"/>
      <w:r w:rsidR="009E1514">
        <w:rPr>
          <w:b/>
          <w:color w:val="FF0000"/>
          <w:sz w:val="24"/>
        </w:rPr>
        <w:t>]</w:t>
      </w:r>
      <w:r w:rsidRPr="004849BF">
        <w:rPr>
          <w:b/>
          <w:color w:val="FF0000"/>
          <w:sz w:val="24"/>
        </w:rPr>
        <w:t>»</w:t>
      </w:r>
      <w:proofErr w:type="gramEnd"/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>-Vérifier le contenu de la commande pour la présence d’</w:t>
      </w:r>
      <w:r w:rsidR="009E1514">
        <w:rPr>
          <w:b/>
          <w:sz w:val="24"/>
        </w:rPr>
        <w:t xml:space="preserve">un </w:t>
      </w:r>
      <w:proofErr w:type="spellStart"/>
      <w:r w:rsidR="009E1514">
        <w:rPr>
          <w:b/>
          <w:sz w:val="24"/>
        </w:rPr>
        <w:t>grep</w:t>
      </w:r>
      <w:proofErr w:type="spellEnd"/>
      <w:r w:rsidR="009E1514">
        <w:rPr>
          <w:b/>
          <w:sz w:val="24"/>
        </w:rPr>
        <w:t xml:space="preserve"> d’un mot clé ou d’une option suspicieuse</w:t>
      </w:r>
      <w:r>
        <w:rPr>
          <w:b/>
          <w:sz w:val="24"/>
        </w:rPr>
        <w:t>.</w:t>
      </w:r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>-Vérifier pour</w:t>
      </w:r>
      <w:r w:rsidR="009E1514">
        <w:rPr>
          <w:b/>
          <w:sz w:val="24"/>
        </w:rPr>
        <w:t xml:space="preserve"> une éventuelle redirection de fichiers</w:t>
      </w:r>
    </w:p>
    <w:p w:rsidR="009C60FB" w:rsidRDefault="009C60FB" w:rsidP="009C60FB">
      <w:pPr>
        <w:ind w:left="1416"/>
        <w:rPr>
          <w:b/>
          <w:sz w:val="24"/>
        </w:rPr>
      </w:pPr>
      <w:r>
        <w:rPr>
          <w:b/>
          <w:sz w:val="24"/>
        </w:rPr>
        <w:t xml:space="preserve">-Vérifier le </w:t>
      </w:r>
      <w:proofErr w:type="spellStart"/>
      <w:r>
        <w:rPr>
          <w:b/>
          <w:sz w:val="24"/>
        </w:rPr>
        <w:t>path</w:t>
      </w:r>
      <w:proofErr w:type="spellEnd"/>
      <w:r>
        <w:rPr>
          <w:b/>
          <w:sz w:val="24"/>
        </w:rPr>
        <w:t xml:space="preserve"> visé (sensible ou non ?)</w:t>
      </w:r>
    </w:p>
    <w:p w:rsidR="009C60FB" w:rsidRPr="001F5A4B" w:rsidRDefault="009C60FB" w:rsidP="009C60FB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-Identifier des tentatives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</w:p>
    <w:p w:rsidR="009C60FB" w:rsidRDefault="009C60FB" w:rsidP="009C60FB">
      <w:pPr>
        <w:rPr>
          <w:sz w:val="24"/>
        </w:rPr>
      </w:pPr>
    </w:p>
    <w:p w:rsidR="009C60FB" w:rsidRDefault="009C60FB" w:rsidP="009C60FB">
      <w:pPr>
        <w:rPr>
          <w:sz w:val="24"/>
        </w:rPr>
      </w:pPr>
    </w:p>
    <w:p w:rsidR="009C60FB" w:rsidRDefault="009C60FB" w:rsidP="009C60FB">
      <w:pPr>
        <w:rPr>
          <w:sz w:val="24"/>
        </w:rPr>
      </w:pPr>
    </w:p>
    <w:p w:rsidR="009C60FB" w:rsidRDefault="009C60FB" w:rsidP="009C60FB">
      <w:pPr>
        <w:rPr>
          <w:sz w:val="24"/>
        </w:rPr>
      </w:pPr>
    </w:p>
    <w:p w:rsidR="009C60FB" w:rsidRPr="0077768E" w:rsidRDefault="009C60FB" w:rsidP="009C60F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Communication : </w:t>
      </w:r>
    </w:p>
    <w:p w:rsidR="009C60FB" w:rsidRPr="001F5A4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9C60FB" w:rsidRPr="001F5A4B" w:rsidRDefault="009C60FB" w:rsidP="009C60FB">
      <w:pPr>
        <w:pStyle w:val="Paragraphedeliste"/>
        <w:ind w:left="1416"/>
        <w:rPr>
          <w:sz w:val="24"/>
        </w:rPr>
      </w:pPr>
    </w:p>
    <w:p w:rsidR="009C60FB" w:rsidRPr="001F5A4B" w:rsidRDefault="009C60FB" w:rsidP="009C60F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 w:rsidR="00EF2605">
        <w:rPr>
          <w:sz w:val="24"/>
        </w:rPr>
        <w:t xml:space="preserve">réseau locaux et leur </w:t>
      </w:r>
      <w:proofErr w:type="gramStart"/>
      <w:r w:rsidR="00EF2605">
        <w:rPr>
          <w:sz w:val="24"/>
        </w:rPr>
        <w:t>configuration</w:t>
      </w:r>
      <w:r>
        <w:rPr>
          <w:sz w:val="24"/>
        </w:rPr>
        <w:t>»</w:t>
      </w:r>
      <w:proofErr w:type="gramEnd"/>
      <w:r>
        <w:rPr>
          <w:sz w:val="24"/>
        </w:rPr>
        <w:t xml:space="preserve"> déclenchée.</w:t>
      </w:r>
      <w:r w:rsidRPr="001F5A4B">
        <w:rPr>
          <w:sz w:val="24"/>
        </w:rPr>
        <w:t xml:space="preserve"> </w:t>
      </w:r>
      <w:r>
        <w:rPr>
          <w:sz w:val="24"/>
        </w:rPr>
        <w:t xml:space="preserve">Préciser la commande, l’heure, l’user, le processus parent associé. Préciser les éventuelles options, redirections, </w:t>
      </w:r>
      <w:proofErr w:type="spellStart"/>
      <w:r>
        <w:rPr>
          <w:sz w:val="24"/>
        </w:rPr>
        <w:t>grep</w:t>
      </w:r>
      <w:proofErr w:type="spellEnd"/>
    </w:p>
    <w:p w:rsidR="009C60FB" w:rsidRPr="001F5A4B" w:rsidRDefault="009C60FB" w:rsidP="009C60FB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>
        <w:rPr>
          <w:sz w:val="24"/>
        </w:rPr>
        <w:t>Informational</w:t>
      </w:r>
      <w:proofErr w:type="spellEnd"/>
    </w:p>
    <w:p w:rsidR="009C60FB" w:rsidRPr="004A12E8" w:rsidRDefault="009C60FB" w:rsidP="009C60FB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analyser l’output en cas de redirection, </w:t>
      </w:r>
      <w:r w:rsidR="00AE22B1">
        <w:rPr>
          <w:sz w:val="24"/>
        </w:rPr>
        <w:t>analyse des règles des pare-feu listées.</w:t>
      </w:r>
    </w:p>
    <w:p w:rsidR="009C60FB" w:rsidRDefault="009C60FB" w:rsidP="009C60FB">
      <w:pPr>
        <w:pStyle w:val="Paragraphedeliste"/>
        <w:ind w:left="1416"/>
        <w:rPr>
          <w:b/>
          <w:sz w:val="24"/>
        </w:rPr>
      </w:pPr>
    </w:p>
    <w:p w:rsidR="009C60FB" w:rsidRDefault="009C60FB" w:rsidP="009C60FB">
      <w:pPr>
        <w:pStyle w:val="Paragraphedeliste"/>
        <w:ind w:left="1416"/>
        <w:rPr>
          <w:b/>
          <w:sz w:val="24"/>
        </w:rPr>
      </w:pPr>
    </w:p>
    <w:p w:rsidR="009C60FB" w:rsidRPr="00692C2B" w:rsidRDefault="009C60FB" w:rsidP="009C60F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821B2F" w:rsidRPr="00821B2F" w:rsidRDefault="009C60FB" w:rsidP="00821B2F">
      <w:pPr>
        <w:pStyle w:val="Paragraphedeliste"/>
        <w:ind w:left="1416"/>
        <w:rPr>
          <w:sz w:val="24"/>
        </w:rPr>
      </w:pPr>
      <w:r>
        <w:rPr>
          <w:sz w:val="24"/>
        </w:rPr>
        <w:t>-&gt; Commande d’énumération </w:t>
      </w:r>
      <w:r w:rsidR="00821B2F">
        <w:rPr>
          <w:sz w:val="24"/>
        </w:rPr>
        <w:t>réseau : utilisation de commande connue. Peut précéder une attaque. Informationnel.</w:t>
      </w:r>
    </w:p>
    <w:p w:rsidR="009C60FB" w:rsidRDefault="009C60FB" w:rsidP="009C60FB">
      <w:pPr>
        <w:rPr>
          <w:sz w:val="24"/>
        </w:rPr>
      </w:pPr>
    </w:p>
    <w:p w:rsidR="009C60FB" w:rsidRPr="00692C2B" w:rsidRDefault="009C60FB" w:rsidP="009C60FB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9C60FB" w:rsidRPr="0074219C" w:rsidRDefault="009C60FB" w:rsidP="009C60FB">
      <w:pPr>
        <w:pStyle w:val="Paragraphedeliste"/>
        <w:ind w:left="1416"/>
        <w:rPr>
          <w:sz w:val="24"/>
        </w:rPr>
      </w:pPr>
      <w:r>
        <w:rPr>
          <w:sz w:val="24"/>
        </w:rPr>
        <w:t>Pas de communication client.</w:t>
      </w:r>
    </w:p>
    <w:p w:rsidR="009C60FB" w:rsidRDefault="009C60FB" w:rsidP="009C60FB">
      <w:pPr>
        <w:rPr>
          <w:sz w:val="24"/>
        </w:rPr>
      </w:pPr>
    </w:p>
    <w:p w:rsidR="009C60FB" w:rsidRDefault="009C60FB" w:rsidP="009C60F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option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 ? redirection ? Vers </w:t>
      </w:r>
      <w:proofErr w:type="gramStart"/>
      <w:r>
        <w:rPr>
          <w:b/>
          <w:sz w:val="24"/>
        </w:rPr>
        <w:t>ou</w:t>
      </w:r>
      <w:proofErr w:type="gramEnd"/>
      <w:r>
        <w:rPr>
          <w:b/>
          <w:sz w:val="24"/>
        </w:rPr>
        <w:t xml:space="preserve"> ? </w:t>
      </w:r>
      <w:r w:rsidR="00821B2F">
        <w:rPr>
          <w:b/>
          <w:sz w:val="24"/>
        </w:rPr>
        <w:t xml:space="preserve">Pare-feu ciblés ? Analyser leur </w:t>
      </w:r>
      <w:proofErr w:type="spellStart"/>
      <w:r w:rsidR="00821B2F">
        <w:rPr>
          <w:b/>
          <w:sz w:val="24"/>
        </w:rPr>
        <w:t>conf</w:t>
      </w:r>
      <w:proofErr w:type="spellEnd"/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Quelles menaces sont inhérente à cette menace initiale ? </w:t>
      </w:r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9C60FB" w:rsidRDefault="009C60FB" w:rsidP="009C60FB">
      <w:pPr>
        <w:pStyle w:val="Paragraphedeliste"/>
        <w:ind w:left="1416"/>
        <w:rPr>
          <w:b/>
          <w:sz w:val="24"/>
        </w:rPr>
      </w:pPr>
    </w:p>
    <w:p w:rsidR="009C60F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9C60FB" w:rsidRPr="00692C2B" w:rsidRDefault="009C60FB" w:rsidP="009C60F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-Surveiller l’user, la politique d’audit du système, vérifier les fichiers/</w:t>
      </w:r>
      <w:proofErr w:type="spellStart"/>
      <w:r>
        <w:rPr>
          <w:b/>
          <w:sz w:val="24"/>
        </w:rPr>
        <w:t>path</w:t>
      </w:r>
      <w:proofErr w:type="spellEnd"/>
      <w:r>
        <w:rPr>
          <w:b/>
          <w:sz w:val="24"/>
        </w:rPr>
        <w:t xml:space="preserve"> consultés, output si présent. Isoler le compte en cas de compromission par facteurs annexes.</w:t>
      </w:r>
      <w:r w:rsidR="00E925F6">
        <w:rPr>
          <w:b/>
          <w:sz w:val="24"/>
        </w:rPr>
        <w:t xml:space="preserve"> Vérifier les interfaces et leur configurations réseau.</w:t>
      </w:r>
      <w:bookmarkStart w:id="0" w:name="_GoBack"/>
      <w:bookmarkEnd w:id="0"/>
    </w:p>
    <w:p w:rsidR="009C60FB" w:rsidRDefault="009C60FB" w:rsidP="009C60FB">
      <w:pPr>
        <w:pStyle w:val="Paragraphedeliste"/>
        <w:rPr>
          <w:sz w:val="24"/>
        </w:rPr>
      </w:pPr>
    </w:p>
    <w:p w:rsidR="009C60FB" w:rsidRPr="00AA79DB" w:rsidRDefault="009C60FB" w:rsidP="009C60FB">
      <w:pPr>
        <w:pStyle w:val="Paragraphedeliste"/>
        <w:rPr>
          <w:sz w:val="24"/>
        </w:rPr>
      </w:pPr>
    </w:p>
    <w:p w:rsidR="009C60FB" w:rsidRDefault="009C60FB" w:rsidP="009C60F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9C60FB" w:rsidRPr="00AA79DB" w:rsidRDefault="009C60FB" w:rsidP="009C60FB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9C60FB" w:rsidRDefault="009C60FB" w:rsidP="009C60FB"/>
    <w:p w:rsidR="009C60FB" w:rsidRDefault="009C60FB" w:rsidP="009C60FB"/>
    <w:p w:rsidR="009C60FB" w:rsidRDefault="009C60FB" w:rsidP="009C60FB"/>
    <w:p w:rsidR="009C60FB" w:rsidRDefault="009C60FB" w:rsidP="009C60FB"/>
    <w:p w:rsidR="009C60FB" w:rsidRDefault="009C60FB" w:rsidP="009C60FB"/>
    <w:p w:rsidR="009C60FB" w:rsidRDefault="009C60FB" w:rsidP="009C60FB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0FB"/>
    <w:rsid w:val="00821B2F"/>
    <w:rsid w:val="009C60FB"/>
    <w:rsid w:val="009E1514"/>
    <w:rsid w:val="00AE22B1"/>
    <w:rsid w:val="00B749DA"/>
    <w:rsid w:val="00E925F6"/>
    <w:rsid w:val="00EF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3FAB"/>
  <w15:chartTrackingRefBased/>
  <w15:docId w15:val="{68E3A061-D231-41D0-94AB-8DE36D81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0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6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423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6</cp:revision>
  <dcterms:created xsi:type="dcterms:W3CDTF">2025-11-29T16:24:00Z</dcterms:created>
  <dcterms:modified xsi:type="dcterms:W3CDTF">2025-11-29T16:34:00Z</dcterms:modified>
</cp:coreProperties>
</file>