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1539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98"/>
        <w:tblGridChange w:id="0">
          <w:tblGrid>
            <w:gridCol w:w="15398"/>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02">
            <w:pPr>
              <w:widowControl w:val="0"/>
              <w:numPr>
                <w:ilvl w:val="0"/>
                <w:numId w:val="3"/>
              </w:numPr>
              <w:pBdr>
                <w:top w:space="0" w:sz="0" w:val="nil"/>
                <w:left w:space="0" w:sz="0" w:val="nil"/>
                <w:bottom w:space="0" w:sz="0" w:val="nil"/>
                <w:right w:space="0" w:sz="0" w:val="nil"/>
                <w:between w:space="0" w:sz="0" w:val="nil"/>
              </w:pBdr>
              <w:spacing w:lin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w:t>
            </w:r>
          </w:p>
          <w:p w:rsidR="00000000" w:rsidDel="00000000" w:rsidP="00000000" w:rsidRDefault="00000000" w:rsidRPr="00000000" w14:paraId="00000003">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t xml:space="preserve">Menjadi panduan dalam pengembangan aplikasi frontend untuk memastikan konsistensi struktur proyek, penamaan komponen, integrasi API, manajemen state, dan kualitas kode — sehingga menghasilkan antarmuka yang responsif, teruji, dan mudah dipelihara.</w:t>
            </w:r>
            <w:r w:rsidDel="00000000" w:rsidR="00000000" w:rsidRPr="00000000">
              <w:rPr>
                <w:rtl w:val="0"/>
              </w:rPr>
            </w:r>
          </w:p>
          <w:p w:rsidR="00000000" w:rsidDel="00000000" w:rsidP="00000000" w:rsidRDefault="00000000" w:rsidRPr="00000000" w14:paraId="00000004">
            <w:pPr>
              <w:widowControl w:val="0"/>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numPr>
                <w:ilvl w:val="0"/>
                <w:numId w:val="3"/>
              </w:numPr>
              <w:spacing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Ruang Lingkup</w:t>
            </w:r>
          </w:p>
          <w:p w:rsidR="00000000" w:rsidDel="00000000" w:rsidP="00000000" w:rsidRDefault="00000000" w:rsidRPr="00000000" w14:paraId="00000006">
            <w:pPr>
              <w:widowControl w:val="0"/>
              <w:spacing w:line="240" w:lineRule="auto"/>
              <w:ind w:left="720" w:firstLine="0"/>
              <w:jc w:val="both"/>
              <w:rPr/>
            </w:pPr>
            <w:r w:rsidDel="00000000" w:rsidR="00000000" w:rsidRPr="00000000">
              <w:rPr>
                <w:rtl w:val="0"/>
              </w:rPr>
              <w:t xml:space="preserve">SOP ini berlaku untuk seluruh Frontend Engineer di Divisi Software Development PT Ravelware Technology, mencakup aktivitas sejak inisialisasi proyek hingga deployment dan maintenance.</w:t>
            </w:r>
          </w:p>
          <w:p w:rsidR="00000000" w:rsidDel="00000000" w:rsidP="00000000" w:rsidRDefault="00000000" w:rsidRPr="00000000" w14:paraId="00000007">
            <w:pPr>
              <w:widowControl w:val="0"/>
              <w:spacing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widowControl w:val="0"/>
              <w:numPr>
                <w:ilvl w:val="0"/>
                <w:numId w:val="3"/>
              </w:numPr>
              <w:spacing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Definisi &amp; Istilah</w:t>
            </w:r>
          </w:p>
          <w:p w:rsidR="00000000" w:rsidDel="00000000" w:rsidP="00000000" w:rsidRDefault="00000000" w:rsidRPr="00000000" w14:paraId="00000009">
            <w:pPr>
              <w:widowControl w:val="0"/>
              <w:numPr>
                <w:ilvl w:val="0"/>
                <w:numId w:val="2"/>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Kebab-case: Penulisan nama file/folder dengan tanda hubung (-), contoh: user-profile.tsx.</w:t>
            </w:r>
            <w:r w:rsidDel="00000000" w:rsidR="00000000" w:rsidRPr="00000000">
              <w:rPr>
                <w:rtl w:val="0"/>
              </w:rPr>
            </w:r>
          </w:p>
          <w:p w:rsidR="00000000" w:rsidDel="00000000" w:rsidP="00000000" w:rsidRDefault="00000000" w:rsidRPr="00000000" w14:paraId="0000000A">
            <w:pPr>
              <w:widowControl w:val="0"/>
              <w:numPr>
                <w:ilvl w:val="0"/>
                <w:numId w:val="2"/>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PascalCase: Penulisan nama komponen React, contoh: UserProfile, DataTable.</w:t>
            </w:r>
            <w:r w:rsidDel="00000000" w:rsidR="00000000" w:rsidRPr="00000000">
              <w:rPr>
                <w:rtl w:val="0"/>
              </w:rPr>
            </w:r>
          </w:p>
          <w:p w:rsidR="00000000" w:rsidDel="00000000" w:rsidP="00000000" w:rsidRDefault="00000000" w:rsidRPr="00000000" w14:paraId="0000000B">
            <w:pPr>
              <w:widowControl w:val="0"/>
              <w:numPr>
                <w:ilvl w:val="0"/>
                <w:numId w:val="2"/>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CamelCase: Penulisan fungsi, variabel, dan properti objek, contoh: handleSubmit, isLoggedIn.</w:t>
            </w:r>
            <w:r w:rsidDel="00000000" w:rsidR="00000000" w:rsidRPr="00000000">
              <w:rPr>
                <w:rtl w:val="0"/>
              </w:rPr>
            </w:r>
          </w:p>
          <w:p w:rsidR="00000000" w:rsidDel="00000000" w:rsidP="00000000" w:rsidRDefault="00000000" w:rsidRPr="00000000" w14:paraId="0000000C">
            <w:pPr>
              <w:widowControl w:val="0"/>
              <w:numPr>
                <w:ilvl w:val="0"/>
                <w:numId w:val="2"/>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Shadcn/UI: Library UI berbasis Radix UI + Tailwind CSS yang digunakan sebagai standar komponen.</w:t>
            </w:r>
            <w:r w:rsidDel="00000000" w:rsidR="00000000" w:rsidRPr="00000000">
              <w:rPr>
                <w:rtl w:val="0"/>
              </w:rPr>
            </w:r>
          </w:p>
          <w:p w:rsidR="00000000" w:rsidDel="00000000" w:rsidP="00000000" w:rsidRDefault="00000000" w:rsidRPr="00000000" w14:paraId="0000000D">
            <w:pPr>
              <w:widowControl w:val="0"/>
              <w:numPr>
                <w:ilvl w:val="0"/>
                <w:numId w:val="2"/>
              </w:numPr>
              <w:spacing w:line="240" w:lineRule="auto"/>
              <w:ind w:left="1440" w:hanging="360"/>
              <w:jc w:val="both"/>
              <w:rPr>
                <w:rFonts w:ascii="Times New Roman" w:cs="Times New Roman" w:eastAsia="Times New Roman" w:hAnsi="Times New Roman"/>
                <w:sz w:val="24"/>
                <w:szCs w:val="24"/>
                <w:u w:val="none"/>
              </w:rPr>
            </w:pPr>
            <w:sdt>
              <w:sdtPr>
                <w:id w:val="-1975576170"/>
                <w:tag w:val="goog_rdk_0"/>
              </w:sdtPr>
              <w:sdtContent>
                <w:r w:rsidDel="00000000" w:rsidR="00000000" w:rsidRPr="00000000">
                  <w:rPr>
                    <w:rFonts w:ascii="Cardo" w:cs="Cardo" w:eastAsia="Cardo" w:hAnsi="Cardo"/>
                    <w:sz w:val="24"/>
                    <w:szCs w:val="24"/>
                    <w:rtl w:val="0"/>
                  </w:rPr>
                  <w:t xml:space="preserve">Jira: Alat pelacakan tugas berbasis kolom (To Do → In Progress → Done).</w:t>
                </w:r>
              </w:sdtContent>
            </w:sdt>
            <w:r w:rsidDel="00000000" w:rsidR="00000000" w:rsidRPr="00000000">
              <w:rPr>
                <w:rtl w:val="0"/>
              </w:rPr>
            </w:r>
          </w:p>
          <w:p w:rsidR="00000000" w:rsidDel="00000000" w:rsidP="00000000" w:rsidRDefault="00000000" w:rsidRPr="00000000" w14:paraId="0000000E">
            <w:pPr>
              <w:widowControl w:val="0"/>
              <w:numPr>
                <w:ilvl w:val="0"/>
                <w:numId w:val="2"/>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Branch Feature: Branch pribadi berdasarkan nama developer (misal: fahmi/fix-login-ui).</w:t>
            </w:r>
            <w:r w:rsidDel="00000000" w:rsidR="00000000" w:rsidRPr="00000000">
              <w:rPr>
                <w:rtl w:val="0"/>
              </w:rPr>
            </w:r>
          </w:p>
          <w:p w:rsidR="00000000" w:rsidDel="00000000" w:rsidP="00000000" w:rsidRDefault="00000000" w:rsidRPr="00000000" w14:paraId="0000000F">
            <w:pPr>
              <w:widowControl w:val="0"/>
              <w:numPr>
                <w:ilvl w:val="0"/>
                <w:numId w:val="2"/>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API Spec: Dokumen teknis dari Backend yang menjadi acuan integrasi (Postman/OpenAPI).</w:t>
            </w:r>
          </w:p>
          <w:p w:rsidR="00000000" w:rsidDel="00000000" w:rsidP="00000000" w:rsidRDefault="00000000" w:rsidRPr="00000000" w14:paraId="00000010">
            <w:pPr>
              <w:widowControl w:val="0"/>
              <w:numPr>
                <w:ilvl w:val="0"/>
                <w:numId w:val="2"/>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Responsibility Person (RP): Individu yang bertanggung jawab terhadap hasil pekerjaan developer.</w:t>
            </w:r>
          </w:p>
          <w:p w:rsidR="00000000" w:rsidDel="00000000" w:rsidP="00000000" w:rsidRDefault="00000000" w:rsidRPr="00000000" w14:paraId="00000011">
            <w:pPr>
              <w:widowControl w:val="0"/>
              <w:numPr>
                <w:ilvl w:val="0"/>
                <w:numId w:val="2"/>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Developer: Individu yang bertanggung jawab menghasilkan kode.</w:t>
            </w:r>
          </w:p>
          <w:p w:rsidR="00000000" w:rsidDel="00000000" w:rsidP="00000000" w:rsidRDefault="00000000" w:rsidRPr="00000000" w14:paraId="00000012">
            <w:pPr>
              <w:widowControl w:val="0"/>
              <w:spacing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widowControl w:val="0"/>
              <w:numPr>
                <w:ilvl w:val="0"/>
                <w:numId w:val="3"/>
              </w:numPr>
              <w:spacing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Peran &amp; Tanggung Jawab</w:t>
            </w:r>
          </w:p>
          <w:p w:rsidR="00000000" w:rsidDel="00000000" w:rsidP="00000000" w:rsidRDefault="00000000" w:rsidRPr="00000000" w14:paraId="00000014">
            <w:pPr>
              <w:widowControl w:val="0"/>
              <w:numPr>
                <w:ilvl w:val="1"/>
                <w:numId w:val="3"/>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Frontend Developer: Mengembangkan tampilan dan interaksi pengguna sesuai desain dan arahan RP, serta mengintegrasikan dengan API backend. Boleh memberi saran desain, tapi keputusan akhir ada di RP. Juga bertanggung jawab atas performa, aksesibilitas, validasi form, dan error boundary.</w:t>
            </w:r>
            <w:r w:rsidDel="00000000" w:rsidR="00000000" w:rsidRPr="00000000">
              <w:rPr>
                <w:rtl w:val="0"/>
              </w:rPr>
            </w:r>
          </w:p>
          <w:p w:rsidR="00000000" w:rsidDel="00000000" w:rsidP="00000000" w:rsidRDefault="00000000" w:rsidRPr="00000000" w14:paraId="00000015">
            <w:pPr>
              <w:widowControl w:val="0"/>
              <w:numPr>
                <w:ilvl w:val="1"/>
                <w:numId w:val="3"/>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Responsibility Person: Memvalidasi kesesuaian implementasi backend dengan PRD dan API Specification. Menyetujui merge ke branch dev dan main, serta memastikan seluruh deliverables teknis memenuhi standar kualitas dan kebutuhan bisnis — tanpa terlibat dalam coding.</w:t>
            </w:r>
            <w:r w:rsidDel="00000000" w:rsidR="00000000" w:rsidRPr="00000000">
              <w:rPr>
                <w:rtl w:val="0"/>
              </w:rPr>
            </w:r>
          </w:p>
          <w:p w:rsidR="00000000" w:rsidDel="00000000" w:rsidP="00000000" w:rsidRDefault="00000000" w:rsidRPr="00000000" w14:paraId="00000016">
            <w:pPr>
              <w:widowControl w:val="0"/>
              <w:spacing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widowControl w:val="0"/>
              <w:numPr>
                <w:ilvl w:val="0"/>
                <w:numId w:val="3"/>
              </w:numPr>
              <w:spacing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Prosedur</w:t>
            </w:r>
          </w:p>
          <w:tbl>
            <w:tblPr>
              <w:tblStyle w:val="Table2"/>
              <w:tblW w:w="144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2940"/>
              <w:gridCol w:w="4575"/>
              <w:gridCol w:w="2250"/>
              <w:gridCol w:w="3975"/>
              <w:tblGridChange w:id="0">
                <w:tblGrid>
                  <w:gridCol w:w="660"/>
                  <w:gridCol w:w="2940"/>
                  <w:gridCol w:w="4575"/>
                  <w:gridCol w:w="2250"/>
                  <w:gridCol w:w="3975"/>
                </w:tblGrid>
              </w:tblGridChange>
            </w:tblGrid>
            <w:tr>
              <w:trPr>
                <w:cantSplit w:val="0"/>
                <w:tblHeader w:val="0"/>
              </w:trPr>
              <w:tc>
                <w:tcPr>
                  <w:shd w:fill="d9d9d9" w:val="clea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shd w:fill="d9d9d9" w:val="clear"/>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Aktivitas</w:t>
                  </w:r>
                </w:p>
              </w:tc>
              <w:tc>
                <w:tcPr>
                  <w:shd w:fill="d9d9d9" w:val="clea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Detail Aktivitas</w:t>
                  </w:r>
                </w:p>
              </w:tc>
              <w:tc>
                <w:tcPr>
                  <w:shd w:fill="d9d9d9" w:val="clea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Pelaksana</w:t>
                  </w:r>
                </w:p>
              </w:tc>
              <w:tc>
                <w:tcPr>
                  <w:shd w:fill="d9d9d9" w:val="clea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Deliverables</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1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&amp; Preparation</w:t>
                  </w:r>
                </w:p>
              </w:tc>
              <w:tc>
                <w:tcPr>
                  <w:shd w:fill="auto" w:val="clear"/>
                  <w:tcMar>
                    <w:top w:w="100.0" w:type="dxa"/>
                    <w:left w:w="100.0" w:type="dxa"/>
                    <w:bottom w:w="100.0" w:type="dxa"/>
                    <w:right w:w="100.0" w:type="dxa"/>
                  </w:tcMar>
                </w:tcPr>
                <w:p w:rsidR="00000000" w:rsidDel="00000000" w:rsidP="00000000" w:rsidRDefault="00000000" w:rsidRPr="00000000" w14:paraId="0000001F">
                  <w:pPr>
                    <w:widowControl w:val="0"/>
                    <w:numPr>
                      <w:ilvl w:val="0"/>
                      <w:numId w:val="8"/>
                    </w:numPr>
                    <w:pBdr>
                      <w:top w:space="0" w:sz="0" w:val="nil"/>
                      <w:left w:space="0" w:sz="0" w:val="nil"/>
                      <w:bottom w:space="0" w:sz="0" w:val="nil"/>
                      <w:right w:space="0" w:sz="0" w:val="nil"/>
                      <w:between w:space="0" w:sz="0" w:val="nil"/>
                    </w:pBdr>
                    <w:spacing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Inisialisasi repository GitHub dengan template standar.</w:t>
                  </w:r>
                </w:p>
                <w:p w:rsidR="00000000" w:rsidDel="00000000" w:rsidP="00000000" w:rsidRDefault="00000000" w:rsidRPr="00000000" w14:paraId="00000020">
                  <w:pPr>
                    <w:widowControl w:val="0"/>
                    <w:numPr>
                      <w:ilvl w:val="0"/>
                      <w:numId w:val="8"/>
                    </w:numPr>
                    <w:pBdr>
                      <w:top w:space="0" w:sz="0" w:val="nil"/>
                      <w:left w:space="0" w:sz="0" w:val="nil"/>
                      <w:bottom w:space="0" w:sz="0" w:val="nil"/>
                      <w:right w:space="0" w:sz="0" w:val="nil"/>
                      <w:between w:space="0" w:sz="0" w:val="nil"/>
                    </w:pBdr>
                    <w:spacing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Gunakan struktur folder sesuai SOP.</w:t>
                  </w:r>
                </w:p>
                <w:p w:rsidR="00000000" w:rsidDel="00000000" w:rsidP="00000000" w:rsidRDefault="00000000" w:rsidRPr="00000000" w14:paraId="00000021">
                  <w:pPr>
                    <w:widowControl w:val="0"/>
                    <w:numPr>
                      <w:ilvl w:val="0"/>
                      <w:numId w:val="8"/>
                    </w:numPr>
                    <w:pBdr>
                      <w:top w:space="0" w:sz="0" w:val="nil"/>
                      <w:left w:space="0" w:sz="0" w:val="nil"/>
                      <w:bottom w:space="0" w:sz="0" w:val="nil"/>
                      <w:right w:space="0" w:sz="0" w:val="nil"/>
                      <w:between w:space="0" w:sz="0" w:val="nil"/>
                    </w:pBdr>
                    <w:spacing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Buat branch untuk tiap fitur yang dikembangkan.</w:t>
                  </w:r>
                </w:p>
                <w:p w:rsidR="00000000" w:rsidDel="00000000" w:rsidP="00000000" w:rsidRDefault="00000000" w:rsidRPr="00000000" w14:paraId="00000022">
                  <w:pPr>
                    <w:widowControl w:val="0"/>
                    <w:numPr>
                      <w:ilvl w:val="0"/>
                      <w:numId w:val="8"/>
                    </w:numPr>
                    <w:pBdr>
                      <w:top w:space="0" w:sz="0" w:val="nil"/>
                      <w:left w:space="0" w:sz="0" w:val="nil"/>
                      <w:bottom w:space="0" w:sz="0" w:val="nil"/>
                      <w:right w:space="0" w:sz="0" w:val="nil"/>
                      <w:between w:space="0" w:sz="0" w:val="nil"/>
                    </w:pBdr>
                    <w:spacing w:line="24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Siapkan .env.example, vite.config.js, dan struktur folder dasar</w:t>
                  </w:r>
                </w:p>
              </w:tc>
              <w:tc>
                <w:tcPr>
                  <w:shd w:fill="auto" w:val="clear"/>
                  <w:tcMar>
                    <w:top w:w="100.0" w:type="dxa"/>
                    <w:left w:w="100.0" w:type="dxa"/>
                    <w:bottom w:w="100.0" w:type="dxa"/>
                    <w:right w:w="100.0" w:type="dxa"/>
                  </w:tcMar>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tc>
              <w:tc>
                <w:tcPr>
                  <w:shd w:fill="auto" w:val="clear"/>
                  <w:tcMar>
                    <w:top w:w="100.0" w:type="dxa"/>
                    <w:left w:w="100.0" w:type="dxa"/>
                    <w:bottom w:w="100.0" w:type="dxa"/>
                    <w:right w:w="100.0" w:type="dxa"/>
                  </w:tcMar>
                </w:tcPr>
                <w:p w:rsidR="00000000" w:rsidDel="00000000" w:rsidP="00000000" w:rsidRDefault="00000000" w:rsidRPr="00000000" w14:paraId="00000024">
                  <w:pPr>
                    <w:widowControl w:val="0"/>
                    <w:numPr>
                      <w:ilvl w:val="0"/>
                      <w:numId w:val="9"/>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GitHub Backend</w:t>
                  </w:r>
                </w:p>
                <w:p w:rsidR="00000000" w:rsidDel="00000000" w:rsidP="00000000" w:rsidRDefault="00000000" w:rsidRPr="00000000" w14:paraId="00000025">
                  <w:pPr>
                    <w:widowControl w:val="0"/>
                    <w:numPr>
                      <w:ilvl w:val="0"/>
                      <w:numId w:val="9"/>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folder standar</w:t>
                  </w:r>
                </w:p>
                <w:p w:rsidR="00000000" w:rsidDel="00000000" w:rsidP="00000000" w:rsidRDefault="00000000" w:rsidRPr="00000000" w14:paraId="00000026">
                  <w:pPr>
                    <w:widowControl w:val="0"/>
                    <w:numPr>
                      <w:ilvl w:val="0"/>
                      <w:numId w:val="9"/>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Branch feature</w:t>
                  </w:r>
                </w:p>
              </w:tc>
            </w:tr>
            <w:tr>
              <w:trPr>
                <w:cantSplit w:val="0"/>
                <w:trHeight w:val="4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Desain </w:t>
                  </w:r>
                </w:p>
                <w:p w:rsidR="00000000" w:rsidDel="00000000" w:rsidP="00000000" w:rsidRDefault="00000000" w:rsidRPr="00000000" w14:paraId="0000002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A">
                  <w:pPr>
                    <w:widowControl w:val="0"/>
                    <w:numPr>
                      <w:ilvl w:val="0"/>
                      <w:numId w:val="7"/>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Koordinasi dengan BE dalam TDR</w:t>
                  </w:r>
                </w:p>
                <w:p w:rsidR="00000000" w:rsidDel="00000000" w:rsidP="00000000" w:rsidRDefault="00000000" w:rsidRPr="00000000" w14:paraId="0000002B">
                  <w:pPr>
                    <w:widowControl w:val="0"/>
                    <w:numPr>
                      <w:ilvl w:val="0"/>
                      <w:numId w:val="7"/>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Pastikan API Spec lengkap (request/response, error format)</w:t>
                  </w:r>
                </w:p>
              </w:tc>
              <w:tc>
                <w:tcPr>
                  <w:shd w:fill="auto" w:val="clear"/>
                  <w:tcMar>
                    <w:top w:w="100.0" w:type="dxa"/>
                    <w:left w:w="100.0" w:type="dxa"/>
                    <w:bottom w:w="100.0" w:type="dxa"/>
                    <w:right w:w="100.0" w:type="dxa"/>
                  </w:tcMar>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w:t>
                  </w:r>
                </w:p>
              </w:tc>
              <w:tc>
                <w:tcPr>
                  <w:shd w:fill="auto" w:val="clear"/>
                  <w:tcMar>
                    <w:top w:w="100.0" w:type="dxa"/>
                    <w:left w:w="100.0" w:type="dxa"/>
                    <w:bottom w:w="100.0" w:type="dxa"/>
                    <w:right w:w="100.0" w:type="dxa"/>
                  </w:tcMar>
                </w:tcPr>
                <w:p w:rsidR="00000000" w:rsidDel="00000000" w:rsidP="00000000" w:rsidRDefault="00000000" w:rsidRPr="00000000" w14:paraId="0000002D">
                  <w:pPr>
                    <w:widowControl w:val="0"/>
                    <w:numPr>
                      <w:ilvl w:val="0"/>
                      <w:numId w:val="6"/>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Spec terkonfirmasi</w:t>
                  </w:r>
                </w:p>
                <w:p w:rsidR="00000000" w:rsidDel="00000000" w:rsidP="00000000" w:rsidRDefault="00000000" w:rsidRPr="00000000" w14:paraId="0000002E">
                  <w:pPr>
                    <w:widowControl w:val="0"/>
                    <w:numPr>
                      <w:ilvl w:val="0"/>
                      <w:numId w:val="6"/>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Notulen TDR</w:t>
                  </w:r>
                </w:p>
                <w:p w:rsidR="00000000" w:rsidDel="00000000" w:rsidP="00000000" w:rsidRDefault="00000000" w:rsidRPr="00000000" w14:paraId="0000002F">
                  <w:pPr>
                    <w:widowControl w:val="0"/>
                    <w:numPr>
                      <w:ilvl w:val="0"/>
                      <w:numId w:val="6"/>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Koleksi Postman</w:t>
                  </w:r>
                </w:p>
              </w:tc>
            </w:tr>
            <w:tr>
              <w:trPr>
                <w:cantSplit w:val="0"/>
                <w:trHeight w:val="4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Fitur</w:t>
                  </w:r>
                </w:p>
              </w:tc>
              <w:tc>
                <w:tcPr>
                  <w:shd w:fill="auto" w:val="clear"/>
                  <w:tcMar>
                    <w:top w:w="100.0" w:type="dxa"/>
                    <w:left w:w="100.0" w:type="dxa"/>
                    <w:bottom w:w="100.0" w:type="dxa"/>
                    <w:right w:w="100.0" w:type="dxa"/>
                  </w:tcMar>
                </w:tcPr>
                <w:p w:rsidR="00000000" w:rsidDel="00000000" w:rsidP="00000000" w:rsidRDefault="00000000" w:rsidRPr="00000000" w14:paraId="00000032">
                  <w:pPr>
                    <w:widowControl w:val="0"/>
                    <w:numPr>
                      <w:ilvl w:val="0"/>
                      <w:numId w:val="4"/>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Komponen: PascalCase (misal: LoginForm.tsx)</w:t>
                  </w:r>
                </w:p>
                <w:p w:rsidR="00000000" w:rsidDel="00000000" w:rsidP="00000000" w:rsidRDefault="00000000" w:rsidRPr="00000000" w14:paraId="00000033">
                  <w:pPr>
                    <w:widowControl w:val="0"/>
                    <w:numPr>
                      <w:ilvl w:val="0"/>
                      <w:numId w:val="4"/>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&amp; folder: kebab-case (misal: auth/login-form.tsx)</w:t>
                  </w:r>
                </w:p>
                <w:p w:rsidR="00000000" w:rsidDel="00000000" w:rsidP="00000000" w:rsidRDefault="00000000" w:rsidRPr="00000000" w14:paraId="00000034">
                  <w:pPr>
                    <w:widowControl w:val="0"/>
                    <w:numPr>
                      <w:ilvl w:val="0"/>
                      <w:numId w:val="4"/>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Gunakan Shadcn/ui untuk UI konsisten</w:t>
                  </w:r>
                </w:p>
                <w:p w:rsidR="00000000" w:rsidDel="00000000" w:rsidP="00000000" w:rsidRDefault="00000000" w:rsidRPr="00000000" w14:paraId="00000035">
                  <w:pPr>
                    <w:widowControl w:val="0"/>
                    <w:numPr>
                      <w:ilvl w:val="0"/>
                      <w:numId w:val="4"/>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management: React Context / Zustand</w:t>
                  </w:r>
                </w:p>
                <w:p w:rsidR="00000000" w:rsidDel="00000000" w:rsidP="00000000" w:rsidRDefault="00000000" w:rsidRPr="00000000" w14:paraId="00000036">
                  <w:pPr>
                    <w:widowControl w:val="0"/>
                    <w:numPr>
                      <w:ilvl w:val="0"/>
                      <w:numId w:val="4"/>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Validasi form &amp; error handling user-friendly</w:t>
                  </w:r>
                </w:p>
                <w:p w:rsidR="00000000" w:rsidDel="00000000" w:rsidP="00000000" w:rsidRDefault="00000000" w:rsidRPr="00000000" w14:paraId="00000037">
                  <w:pPr>
                    <w:widowControl w:val="0"/>
                    <w:numPr>
                      <w:ilvl w:val="0"/>
                      <w:numId w:val="4"/>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boundary untuk proteksi UI</w:t>
                  </w:r>
                </w:p>
              </w:tc>
              <w:tc>
                <w:tcPr>
                  <w:shd w:fill="auto" w:val="clear"/>
                  <w:tcMar>
                    <w:top w:w="100.0" w:type="dxa"/>
                    <w:left w:w="100.0" w:type="dxa"/>
                    <w:bottom w:w="100.0" w:type="dxa"/>
                    <w:right w:w="100.0" w:type="dxa"/>
                  </w:tcMar>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w:t>
                  </w:r>
                </w:p>
              </w:tc>
              <w:tc>
                <w:tcPr>
                  <w:shd w:fill="auto" w:val="clear"/>
                  <w:tcMar>
                    <w:top w:w="100.0" w:type="dxa"/>
                    <w:left w:w="100.0" w:type="dxa"/>
                    <w:bottom w:w="100.0" w:type="dxa"/>
                    <w:right w:w="100.0" w:type="dxa"/>
                  </w:tcMar>
                </w:tcPr>
                <w:p w:rsidR="00000000" w:rsidDel="00000000" w:rsidP="00000000" w:rsidRDefault="00000000" w:rsidRPr="00000000" w14:paraId="00000039">
                  <w:pPr>
                    <w:widowControl w:val="0"/>
                    <w:numPr>
                      <w:ilvl w:val="0"/>
                      <w:numId w:val="5"/>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terstruktur sesuai SOP</w:t>
                  </w:r>
                </w:p>
                <w:p w:rsidR="00000000" w:rsidDel="00000000" w:rsidP="00000000" w:rsidRDefault="00000000" w:rsidRPr="00000000" w14:paraId="0000003A">
                  <w:pPr>
                    <w:widowControl w:val="0"/>
                    <w:numPr>
                      <w:ilvl w:val="0"/>
                      <w:numId w:val="5"/>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sesuai desain</w:t>
                  </w:r>
                </w:p>
                <w:p w:rsidR="00000000" w:rsidDel="00000000" w:rsidP="00000000" w:rsidRDefault="00000000" w:rsidRPr="00000000" w14:paraId="0000003B">
                  <w:pPr>
                    <w:widowControl w:val="0"/>
                    <w:numPr>
                      <w:ilvl w:val="0"/>
                      <w:numId w:val="5"/>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Integrasi API berjalan</w:t>
                  </w:r>
                </w:p>
              </w:tc>
            </w:tr>
            <w:tr>
              <w:trPr>
                <w:cantSplit w:val="0"/>
                <w:trHeight w:val="4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Review &amp; Integrasi</w:t>
                  </w:r>
                </w:p>
              </w:tc>
              <w:tc>
                <w:tcPr>
                  <w:shd w:fill="auto" w:val="clear"/>
                  <w:tcMar>
                    <w:top w:w="100.0" w:type="dxa"/>
                    <w:left w:w="100.0" w:type="dxa"/>
                    <w:bottom w:w="100.0" w:type="dxa"/>
                    <w:right w:w="100.0" w:type="dxa"/>
                  </w:tcMar>
                </w:tcPr>
                <w:p w:rsidR="00000000" w:rsidDel="00000000" w:rsidP="00000000" w:rsidRDefault="00000000" w:rsidRPr="00000000" w14:paraId="0000003E">
                  <w:pPr>
                    <w:widowControl w:val="0"/>
                    <w:numPr>
                      <w:ilvl w:val="0"/>
                      <w:numId w:val="4"/>
                    </w:numPr>
                    <w:spacing w:line="240" w:lineRule="auto"/>
                    <w:ind w:left="360" w:hanging="360"/>
                    <w:jc w:val="both"/>
                    <w:rPr/>
                  </w:pPr>
                  <w:sdt>
                    <w:sdtPr>
                      <w:id w:val="-661901044"/>
                      <w:tag w:val="goog_rdk_1"/>
                    </w:sdtPr>
                    <w:sdtContent>
                      <w:r w:rsidDel="00000000" w:rsidR="00000000" w:rsidRPr="00000000">
                        <w:rPr>
                          <w:rFonts w:ascii="Arial Unicode MS" w:cs="Arial Unicode MS" w:eastAsia="Arial Unicode MS" w:hAnsi="Arial Unicode MS"/>
                          <w:rtl w:val="0"/>
                        </w:rPr>
                        <w:t xml:space="preserve">Push ke branch pribadi → buat PR ke dev</w:t>
                      </w:r>
                    </w:sdtContent>
                  </w:sdt>
                </w:p>
                <w:p w:rsidR="00000000" w:rsidDel="00000000" w:rsidP="00000000" w:rsidRDefault="00000000" w:rsidRPr="00000000" w14:paraId="0000003F">
                  <w:pPr>
                    <w:widowControl w:val="0"/>
                    <w:numPr>
                      <w:ilvl w:val="0"/>
                      <w:numId w:val="4"/>
                    </w:numPr>
                    <w:spacing w:line="240" w:lineRule="auto"/>
                    <w:ind w:left="360" w:hanging="360"/>
                    <w:jc w:val="both"/>
                    <w:rPr/>
                  </w:pPr>
                  <w:r w:rsidDel="00000000" w:rsidR="00000000" w:rsidRPr="00000000">
                    <w:rPr>
                      <w:rtl w:val="0"/>
                    </w:rPr>
                    <w:t xml:space="preserve">Setiap PR wajib lolos SonarQube (Quality Gate PASSED)</w:t>
                  </w:r>
                </w:p>
                <w:p w:rsidR="00000000" w:rsidDel="00000000" w:rsidP="00000000" w:rsidRDefault="00000000" w:rsidRPr="00000000" w14:paraId="00000040">
                  <w:pPr>
                    <w:widowControl w:val="0"/>
                    <w:numPr>
                      <w:ilvl w:val="0"/>
                      <w:numId w:val="4"/>
                    </w:numPr>
                    <w:spacing w:line="240" w:lineRule="auto"/>
                    <w:ind w:left="360" w:hanging="360"/>
                    <w:jc w:val="both"/>
                    <w:rPr/>
                  </w:pPr>
                  <w:r w:rsidDel="00000000" w:rsidR="00000000" w:rsidRPr="00000000">
                    <w:rPr>
                      <w:rtl w:val="0"/>
                    </w:rPr>
                    <w:t xml:space="preserve">Pastikan tidak ada broken UI atau console error</w:t>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Frontend, &amp; Responsibility Person</w:t>
                  </w:r>
                </w:p>
              </w:tc>
              <w:tc>
                <w:tcPr>
                  <w:shd w:fill="auto" w:val="clear"/>
                  <w:tcMar>
                    <w:top w:w="100.0" w:type="dxa"/>
                    <w:left w:w="100.0" w:type="dxa"/>
                    <w:bottom w:w="100.0" w:type="dxa"/>
                    <w:right w:w="100.0" w:type="dxa"/>
                  </w:tcMar>
                </w:tcPr>
                <w:p w:rsidR="00000000" w:rsidDel="00000000" w:rsidP="00000000" w:rsidRDefault="00000000" w:rsidRPr="00000000" w14:paraId="00000042">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SonarQube</w:t>
                  </w:r>
                </w:p>
                <w:p w:rsidR="00000000" w:rsidDel="00000000" w:rsidP="00000000" w:rsidRDefault="00000000" w:rsidRPr="00000000" w14:paraId="00000043">
                  <w:pPr>
                    <w:widowControl w:val="0"/>
                    <w:numPr>
                      <w:ilvl w:val="0"/>
                      <w:numId w:val="5"/>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 merged ke dev</w:t>
                  </w:r>
                </w:p>
              </w:tc>
            </w:tr>
            <w:tr>
              <w:trPr>
                <w:cantSplit w:val="0"/>
                <w:trHeight w:val="4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&amp; Deployment</w:t>
                  </w:r>
                </w:p>
              </w:tc>
              <w:tc>
                <w:tcPr>
                  <w:shd w:fill="auto" w:val="clear"/>
                  <w:tcMar>
                    <w:top w:w="100.0" w:type="dxa"/>
                    <w:left w:w="100.0" w:type="dxa"/>
                    <w:bottom w:w="100.0" w:type="dxa"/>
                    <w:right w:w="100.0" w:type="dxa"/>
                  </w:tcMar>
                </w:tcPr>
                <w:p w:rsidR="00000000" w:rsidDel="00000000" w:rsidP="00000000" w:rsidRDefault="00000000" w:rsidRPr="00000000" w14:paraId="00000046">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rPr/>
                  </w:pPr>
                  <w:r w:rsidDel="00000000" w:rsidR="00000000" w:rsidRPr="00000000">
                    <w:rPr>
                      <w:rtl w:val="0"/>
                    </w:rPr>
                    <w:t xml:space="preserve">Perbaiki bug berdasarkan laporan </w:t>
                  </w:r>
                  <w:r w:rsidDel="00000000" w:rsidR="00000000" w:rsidRPr="00000000">
                    <w:rPr>
                      <w:rFonts w:ascii="Times New Roman" w:cs="Times New Roman" w:eastAsia="Times New Roman" w:hAnsi="Times New Roman"/>
                      <w:sz w:val="24"/>
                      <w:szCs w:val="24"/>
                      <w:rtl w:val="0"/>
                    </w:rPr>
                    <w:t xml:space="preserve">Responsibility Person</w:t>
                  </w:r>
                  <w:r w:rsidDel="00000000" w:rsidR="00000000" w:rsidRPr="00000000">
                    <w:rPr>
                      <w:rtl w:val="0"/>
                    </w:rPr>
                  </w:r>
                </w:p>
                <w:p w:rsidR="00000000" w:rsidDel="00000000" w:rsidP="00000000" w:rsidRDefault="00000000" w:rsidRPr="00000000" w14:paraId="00000047">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rPr/>
                  </w:pPr>
                  <w:sdt>
                    <w:sdtPr>
                      <w:id w:val="1403716644"/>
                      <w:tag w:val="goog_rdk_2"/>
                    </w:sdtPr>
                    <w:sdtContent>
                      <w:r w:rsidDel="00000000" w:rsidR="00000000" w:rsidRPr="00000000">
                        <w:rPr>
                          <w:rFonts w:ascii="Arial Unicode MS" w:cs="Arial Unicode MS" w:eastAsia="Arial Unicode MS" w:hAnsi="Arial Unicode MS"/>
                          <w:rtl w:val="0"/>
                        </w:rPr>
                        <w:t xml:space="preserve">Setelah approval, merge dev → main</w:t>
                      </w:r>
                    </w:sdtContent>
                  </w:sdt>
                </w:p>
                <w:p w:rsidR="00000000" w:rsidDel="00000000" w:rsidP="00000000" w:rsidRDefault="00000000" w:rsidRPr="00000000" w14:paraId="00000048">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rPr/>
                  </w:pPr>
                  <w:r w:rsidDel="00000000" w:rsidR="00000000" w:rsidRPr="00000000">
                    <w:rPr>
                      <w:rtl w:val="0"/>
                    </w:rPr>
                    <w:t xml:space="preserve">Build artifact (npm run build)</w:t>
                  </w:r>
                </w:p>
                <w:p w:rsidR="00000000" w:rsidDel="00000000" w:rsidP="00000000" w:rsidRDefault="00000000" w:rsidRPr="00000000" w14:paraId="00000049">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rPr/>
                  </w:pPr>
                  <w:r w:rsidDel="00000000" w:rsidR="00000000" w:rsidRPr="00000000">
                    <w:rPr>
                      <w:rtl w:val="0"/>
                    </w:rPr>
                    <w:t xml:space="preserve">Deploy ke production (On-Premise/Cloud)</w:t>
                  </w:r>
                </w:p>
                <w:p w:rsidR="00000000" w:rsidDel="00000000" w:rsidP="00000000" w:rsidRDefault="00000000" w:rsidRPr="00000000" w14:paraId="0000004A">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rPr/>
                  </w:pPr>
                  <w:r w:rsidDel="00000000" w:rsidR="00000000" w:rsidRPr="00000000">
                    <w:rPr>
                      <w:rtl w:val="0"/>
                    </w:rPr>
                    <w:t xml:space="preserve">Jalankan smoke test pasca-deploy</w:t>
                  </w:r>
                </w:p>
              </w:tc>
              <w:tc>
                <w:tcPr>
                  <w:shd w:fill="auto" w:val="clea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&amp; Responsibility Person</w:t>
                  </w:r>
                </w:p>
              </w:tc>
              <w:tc>
                <w:tcPr>
                  <w:shd w:fill="auto" w:val="clear"/>
                  <w:tcMar>
                    <w:top w:w="100.0" w:type="dxa"/>
                    <w:left w:w="100.0" w:type="dxa"/>
                    <w:bottom w:w="100.0" w:type="dxa"/>
                    <w:right w:w="100.0" w:type="dxa"/>
                  </w:tcMar>
                </w:tcPr>
                <w:p w:rsidR="00000000" w:rsidDel="00000000" w:rsidP="00000000" w:rsidRDefault="00000000" w:rsidRPr="00000000" w14:paraId="0000004C">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running di production</w:t>
                  </w:r>
                </w:p>
                <w:p w:rsidR="00000000" w:rsidDel="00000000" w:rsidP="00000000" w:rsidRDefault="00000000" w:rsidRPr="00000000" w14:paraId="0000004D">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 rilis GitHub (SemVer)</w:t>
                  </w:r>
                </w:p>
                <w:p w:rsidR="00000000" w:rsidDel="00000000" w:rsidP="00000000" w:rsidRDefault="00000000" w:rsidRPr="00000000" w14:paraId="0000004E">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task “Done” di GitHub Project</w:t>
                  </w:r>
                </w:p>
              </w:tc>
            </w:tr>
            <w:tr>
              <w:trPr>
                <w:cantSplit w:val="0"/>
                <w:trHeight w:val="47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line="24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line="240" w:lineRule="auto"/>
                    <w:ind w:left="360" w:firstLine="0"/>
                    <w:jc w:val="both"/>
                    <w:rPr/>
                  </w:pPr>
                  <w:r w:rsidDel="00000000" w:rsidR="00000000" w:rsidRPr="00000000">
                    <w:rPr>
                      <w:rtl w:val="0"/>
                    </w:rPr>
                    <w:t xml:space="preserve">Maintenance &amp; Dokumentasi</w:t>
                  </w:r>
                </w:p>
              </w:tc>
              <w:tc>
                <w:tcPr>
                  <w:shd w:fill="auto" w:val="clear"/>
                  <w:tcMar>
                    <w:top w:w="100.0" w:type="dxa"/>
                    <w:left w:w="100.0" w:type="dxa"/>
                    <w:bottom w:w="100.0" w:type="dxa"/>
                    <w:right w:w="100.0" w:type="dxa"/>
                  </w:tcMar>
                </w:tcPr>
                <w:p w:rsidR="00000000" w:rsidDel="00000000" w:rsidP="00000000" w:rsidRDefault="00000000" w:rsidRPr="00000000" w14:paraId="00000051">
                  <w:pPr>
                    <w:widowControl w:val="0"/>
                    <w:numPr>
                      <w:ilvl w:val="0"/>
                      <w:numId w:val="4"/>
                    </w:numPr>
                    <w:spacing w:line="240" w:lineRule="auto"/>
                    <w:ind w:left="360" w:hanging="360"/>
                    <w:jc w:val="both"/>
                    <w:rPr/>
                  </w:pPr>
                  <w:r w:rsidDel="00000000" w:rsidR="00000000" w:rsidRPr="00000000">
                    <w:rPr>
                      <w:rtl w:val="0"/>
                    </w:rPr>
                    <w:t xml:space="preserve">Buat dokumentasi teknis: env setup, routing, komponen utama</w:t>
                  </w:r>
                </w:p>
              </w:tc>
              <w:tc>
                <w:tcPr>
                  <w:shd w:fill="auto" w:val="clear"/>
                  <w:tcMar>
                    <w:top w:w="100.0" w:type="dxa"/>
                    <w:left w:w="100.0" w:type="dxa"/>
                    <w:bottom w:w="100.0" w:type="dxa"/>
                    <w:right w:w="100.0" w:type="dxa"/>
                  </w:tcMar>
                </w:tcPr>
                <w:p w:rsidR="00000000" w:rsidDel="00000000" w:rsidP="00000000" w:rsidRDefault="00000000" w:rsidRPr="00000000" w14:paraId="0000005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t xml:space="preserve">Frontend &amp; Responsibility Person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3">
                  <w:pPr>
                    <w:widowControl w:val="0"/>
                    <w:numPr>
                      <w:ilvl w:val="0"/>
                      <w:numId w:val="5"/>
                    </w:numPr>
                    <w:spacing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Dokumentasi teknis</w:t>
                  </w:r>
                </w:p>
              </w:tc>
            </w:tr>
          </w:tbl>
          <w:p w:rsidR="00000000" w:rsidDel="00000000" w:rsidP="00000000" w:rsidRDefault="00000000" w:rsidRPr="00000000" w14:paraId="00000054">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widowControl w:val="0"/>
              <w:numPr>
                <w:ilvl w:val="0"/>
                <w:numId w:val="3"/>
              </w:numPr>
              <w:spacing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Diagram Alir</w:t>
            </w:r>
          </w:p>
          <w:p w:rsidR="00000000" w:rsidDel="00000000" w:rsidP="00000000" w:rsidRDefault="00000000" w:rsidRPr="00000000" w14:paraId="00000057">
            <w:pPr>
              <w:widowControl w:val="0"/>
              <w:spacing w:line="24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3"/>
              <w:tblW w:w="1447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78"/>
              <w:tblGridChange w:id="0">
                <w:tblGrid>
                  <w:gridCol w:w="14478"/>
                </w:tblGrid>
              </w:tblGridChange>
            </w:tblGrid>
            <w:tr>
              <w:trPr>
                <w:cantSplit w:val="0"/>
                <w:trHeight w:val="44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058">
                  <w:pPr>
                    <w:widowControl w:val="0"/>
                    <w:spacing w:line="24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120335" cy="624757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20335" cy="6247572"/>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widowControl w:val="0"/>
                    <w:spacing w:line="24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line="240" w:lineRule="auto"/>
                    <w:jc w:val="center"/>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44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5E">
            <w:pPr>
              <w:widowControl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widowControl w:val="0"/>
              <w:numPr>
                <w:ilvl w:val="0"/>
                <w:numId w:val="3"/>
              </w:numPr>
              <w:spacing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 Stack</w:t>
            </w:r>
          </w:p>
          <w:p w:rsidR="00000000" w:rsidDel="00000000" w:rsidP="00000000" w:rsidRDefault="00000000" w:rsidRPr="00000000" w14:paraId="0000006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ini menggunakan teknologi web modern untuk performa dan skalabilitas tinggi:</w:t>
            </w:r>
          </w:p>
          <w:p w:rsidR="00000000" w:rsidDel="00000000" w:rsidP="00000000" w:rsidRDefault="00000000" w:rsidRPr="00000000" w14:paraId="00000061">
            <w:pPr>
              <w:ind w:left="720" w:firstLine="0"/>
              <w:rPr>
                <w:rFonts w:ascii="Times New Roman" w:cs="Times New Roman" w:eastAsia="Times New Roman" w:hAnsi="Times New Roman"/>
                <w:sz w:val="24"/>
                <w:szCs w:val="24"/>
              </w:rPr>
            </w:pPr>
            <w:r w:rsidDel="00000000" w:rsidR="00000000" w:rsidRPr="00000000">
              <w:rPr>
                <w:rtl w:val="0"/>
              </w:rPr>
            </w:r>
          </w:p>
          <w:sdt>
            <w:sdtPr>
              <w:lock w:val="contentLocked"/>
              <w:id w:val="-195077909"/>
              <w:tag w:val="goog_rdk_3"/>
            </w:sdtPr>
            <w:sdtContent>
              <w:tbl>
                <w:tblPr>
                  <w:tblStyle w:val="Table4"/>
                  <w:tblW w:w="1447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6"/>
                  <w:gridCol w:w="4826"/>
                  <w:gridCol w:w="4826"/>
                  <w:tblGridChange w:id="0">
                    <w:tblGrid>
                      <w:gridCol w:w="4826"/>
                      <w:gridCol w:w="4826"/>
                      <w:gridCol w:w="4826"/>
                    </w:tblGrid>
                  </w:tblGridChange>
                </w:tblGrid>
                <w:tr>
                  <w:trPr>
                    <w:cantSplit w:val="0"/>
                    <w:tblHeader w:val="0"/>
                  </w:trPr>
                  <w:tc>
                    <w:tcPr/>
                    <w:p w:rsidR="00000000" w:rsidDel="00000000" w:rsidP="00000000" w:rsidRDefault="00000000" w:rsidRPr="00000000" w14:paraId="00000062">
                      <w:pPr>
                        <w:rPr/>
                      </w:pPr>
                      <w:r w:rsidDel="00000000" w:rsidR="00000000" w:rsidRPr="00000000">
                        <w:rPr>
                          <w:b w:val="1"/>
                          <w:bCs w:val="1"/>
                          <w:rtl w:val="0"/>
                        </w:rPr>
                        <w:t xml:space="preserve">Komponen</w:t>
                      </w:r>
                      <w:r w:rsidDel="00000000" w:rsidR="00000000" w:rsidRPr="00000000">
                        <w:rPr>
                          <w:rtl w:val="0"/>
                        </w:rPr>
                      </w:r>
                    </w:p>
                  </w:tc>
                  <w:tc>
                    <w:tcPr/>
                    <w:p w:rsidR="00000000" w:rsidDel="00000000" w:rsidP="00000000" w:rsidRDefault="00000000" w:rsidRPr="00000000" w14:paraId="00000063">
                      <w:pPr>
                        <w:rPr/>
                      </w:pPr>
                      <w:r w:rsidDel="00000000" w:rsidR="00000000" w:rsidRPr="00000000">
                        <w:rPr>
                          <w:b w:val="1"/>
                          <w:bCs w:val="1"/>
                          <w:rtl w:val="0"/>
                        </w:rPr>
                        <w:t xml:space="preserve">Teknologi</w:t>
                      </w:r>
                      <w:r w:rsidDel="00000000" w:rsidR="00000000" w:rsidRPr="00000000">
                        <w:rPr>
                          <w:rtl w:val="0"/>
                        </w:rPr>
                      </w:r>
                    </w:p>
                  </w:tc>
                  <w:tc>
                    <w:tcPr/>
                    <w:p w:rsidR="00000000" w:rsidDel="00000000" w:rsidP="00000000" w:rsidRDefault="00000000" w:rsidRPr="00000000" w14:paraId="00000064">
                      <w:pPr>
                        <w:rPr/>
                      </w:pPr>
                      <w:r w:rsidDel="00000000" w:rsidR="00000000" w:rsidRPr="00000000">
                        <w:rPr>
                          <w:b w:val="1"/>
                          <w:bCs w:val="1"/>
                          <w:rtl w:val="0"/>
                        </w:rPr>
                        <w:t xml:space="preserve">Versi</w:t>
                      </w:r>
                      <w:r w:rsidDel="00000000" w:rsidR="00000000" w:rsidRPr="00000000">
                        <w:rPr>
                          <w:rtl w:val="0"/>
                        </w:rPr>
                      </w:r>
                    </w:p>
                  </w:tc>
                </w:tr>
                <w:tr>
                  <w:trPr>
                    <w:cantSplit w:val="0"/>
                    <w:tblHeader w:val="0"/>
                  </w:trPr>
                  <w:tc>
                    <w:tcPr/>
                    <w:p w:rsidR="00000000" w:rsidDel="00000000" w:rsidP="00000000" w:rsidRDefault="00000000" w:rsidRPr="00000000" w14:paraId="00000065">
                      <w:pPr>
                        <w:rPr/>
                      </w:pPr>
                      <w:r w:rsidDel="00000000" w:rsidR="00000000" w:rsidRPr="00000000">
                        <w:rPr>
                          <w:b w:val="1"/>
                          <w:bCs w:val="1"/>
                          <w:rtl w:val="0"/>
                        </w:rPr>
                        <w:t xml:space="preserve">Framework</w:t>
                      </w:r>
                      <w:r w:rsidDel="00000000" w:rsidR="00000000" w:rsidRPr="00000000">
                        <w:rPr>
                          <w:rtl w:val="0"/>
                        </w:rPr>
                      </w:r>
                    </w:p>
                  </w:tc>
                  <w:tc>
                    <w:tcPr/>
                    <w:p w:rsidR="00000000" w:rsidDel="00000000" w:rsidP="00000000" w:rsidRDefault="00000000" w:rsidRPr="00000000" w14:paraId="00000066">
                      <w:pPr>
                        <w:rPr/>
                      </w:pPr>
                      <w:r w:rsidDel="00000000" w:rsidR="00000000" w:rsidRPr="00000000">
                        <w:rPr>
                          <w:rtl w:val="0"/>
                        </w:rPr>
                        <w:t xml:space="preserve">React + TypeScript</w:t>
                      </w:r>
                    </w:p>
                  </w:tc>
                  <w:tc>
                    <w:tcPr/>
                    <w:p w:rsidR="00000000" w:rsidDel="00000000" w:rsidP="00000000" w:rsidRDefault="00000000" w:rsidRPr="00000000" w14:paraId="00000067">
                      <w:pPr>
                        <w:rPr/>
                      </w:pPr>
                      <w:r w:rsidDel="00000000" w:rsidR="00000000" w:rsidRPr="00000000">
                        <w:rPr>
                          <w:rtl w:val="0"/>
                        </w:rPr>
                        <w:t xml:space="preserve">19.2.3 + 5.9.3</w:t>
                      </w:r>
                    </w:p>
                  </w:tc>
                </w:tr>
                <w:tr>
                  <w:trPr>
                    <w:cantSplit w:val="0"/>
                    <w:tblHeader w:val="0"/>
                  </w:trPr>
                  <w:tc>
                    <w:tcPr/>
                    <w:p w:rsidR="00000000" w:rsidDel="00000000" w:rsidP="00000000" w:rsidRDefault="00000000" w:rsidRPr="00000000" w14:paraId="00000068">
                      <w:pPr>
                        <w:rPr/>
                      </w:pPr>
                      <w:r w:rsidDel="00000000" w:rsidR="00000000" w:rsidRPr="00000000">
                        <w:rPr>
                          <w:b w:val="1"/>
                          <w:bCs w:val="1"/>
                          <w:rtl w:val="0"/>
                        </w:rPr>
                        <w:t xml:space="preserve">Build Tool</w:t>
                      </w:r>
                      <w:r w:rsidDel="00000000" w:rsidR="00000000" w:rsidRPr="00000000">
                        <w:rPr>
                          <w:rtl w:val="0"/>
                        </w:rPr>
                      </w:r>
                    </w:p>
                  </w:tc>
                  <w:tc>
                    <w:tcPr/>
                    <w:p w:rsidR="00000000" w:rsidDel="00000000" w:rsidP="00000000" w:rsidRDefault="00000000" w:rsidRPr="00000000" w14:paraId="00000069">
                      <w:pPr>
                        <w:rPr/>
                      </w:pPr>
                      <w:r w:rsidDel="00000000" w:rsidR="00000000" w:rsidRPr="00000000">
                        <w:rPr>
                          <w:rtl w:val="0"/>
                        </w:rPr>
                        <w:t xml:space="preserve">Vite</w:t>
                      </w:r>
                    </w:p>
                  </w:tc>
                  <w:tc>
                    <w:tcPr/>
                    <w:p w:rsidR="00000000" w:rsidDel="00000000" w:rsidP="00000000" w:rsidRDefault="00000000" w:rsidRPr="00000000" w14:paraId="0000006A">
                      <w:pPr>
                        <w:rPr/>
                      </w:pPr>
                      <w:r w:rsidDel="00000000" w:rsidR="00000000" w:rsidRPr="00000000">
                        <w:rPr>
                          <w:rtl w:val="0"/>
                        </w:rPr>
                        <w:t xml:space="preserve">7.3.0</w:t>
                      </w:r>
                    </w:p>
                  </w:tc>
                </w:tr>
                <w:tr>
                  <w:trPr>
                    <w:cantSplit w:val="0"/>
                    <w:tblHeader w:val="0"/>
                  </w:trPr>
                  <w:tc>
                    <w:tcPr/>
                    <w:p w:rsidR="00000000" w:rsidDel="00000000" w:rsidP="00000000" w:rsidRDefault="00000000" w:rsidRPr="00000000" w14:paraId="0000006B">
                      <w:pPr>
                        <w:rPr/>
                      </w:pPr>
                      <w:r w:rsidDel="00000000" w:rsidR="00000000" w:rsidRPr="00000000">
                        <w:rPr>
                          <w:b w:val="1"/>
                          <w:bCs w:val="1"/>
                          <w:rtl w:val="0"/>
                        </w:rPr>
                        <w:t xml:space="preserve">Routing</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tl w:val="0"/>
                        </w:rPr>
                        <w:t xml:space="preserve">TanStack Router</w:t>
                      </w:r>
                    </w:p>
                  </w:tc>
                  <w:tc>
                    <w:tcPr/>
                    <w:p w:rsidR="00000000" w:rsidDel="00000000" w:rsidP="00000000" w:rsidRDefault="00000000" w:rsidRPr="00000000" w14:paraId="0000006D">
                      <w:pPr>
                        <w:rPr/>
                      </w:pPr>
                      <w:r w:rsidDel="00000000" w:rsidR="00000000" w:rsidRPr="00000000">
                        <w:rPr>
                          <w:rtl w:val="0"/>
                        </w:rPr>
                        <w:t xml:space="preserve">1.144.0</w:t>
                      </w:r>
                    </w:p>
                  </w:tc>
                </w:tr>
                <w:tr>
                  <w:trPr>
                    <w:cantSplit w:val="0"/>
                    <w:tblHeader w:val="0"/>
                  </w:trPr>
                  <w:tc>
                    <w:tcPr/>
                    <w:p w:rsidR="00000000" w:rsidDel="00000000" w:rsidP="00000000" w:rsidRDefault="00000000" w:rsidRPr="00000000" w14:paraId="0000006E">
                      <w:pPr>
                        <w:rPr/>
                      </w:pPr>
                      <w:r w:rsidDel="00000000" w:rsidR="00000000" w:rsidRPr="00000000">
                        <w:rPr>
                          <w:b w:val="1"/>
                          <w:bCs w:val="1"/>
                          <w:rtl w:val="0"/>
                        </w:rPr>
                        <w:t xml:space="preserve">State Management</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t xml:space="preserve">Zustand (Global) + TanStack Query (Server)</w:t>
                      </w:r>
                    </w:p>
                  </w:tc>
                  <w:tc>
                    <w:tcPr/>
                    <w:p w:rsidR="00000000" w:rsidDel="00000000" w:rsidP="00000000" w:rsidRDefault="00000000" w:rsidRPr="00000000" w14:paraId="00000070">
                      <w:pPr>
                        <w:rPr/>
                      </w:pPr>
                      <w:r w:rsidDel="00000000" w:rsidR="00000000" w:rsidRPr="00000000">
                        <w:rPr>
                          <w:rtl w:val="0"/>
                        </w:rPr>
                        <w:t xml:space="preserve">5.0.9 + 5.90.16</w:t>
                      </w:r>
                    </w:p>
                  </w:tc>
                </w:tr>
                <w:tr>
                  <w:trPr>
                    <w:cantSplit w:val="0"/>
                    <w:tblHeader w:val="0"/>
                  </w:trPr>
                  <w:tc>
                    <w:tcPr/>
                    <w:p w:rsidR="00000000" w:rsidDel="00000000" w:rsidP="00000000" w:rsidRDefault="00000000" w:rsidRPr="00000000" w14:paraId="00000071">
                      <w:pPr>
                        <w:rPr/>
                      </w:pPr>
                      <w:r w:rsidDel="00000000" w:rsidR="00000000" w:rsidRPr="00000000">
                        <w:rPr>
                          <w:b w:val="1"/>
                          <w:bCs w:val="1"/>
                          <w:rtl w:val="0"/>
                        </w:rPr>
                        <w:t xml:space="preserve">UI Framework</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t xml:space="preserve">Tailwind CSS + Shadcn UI</w:t>
                      </w:r>
                    </w:p>
                  </w:tc>
                  <w:tc>
                    <w:tcPr/>
                    <w:p w:rsidR="00000000" w:rsidDel="00000000" w:rsidP="00000000" w:rsidRDefault="00000000" w:rsidRPr="00000000" w14:paraId="00000073">
                      <w:pPr>
                        <w:rPr/>
                      </w:pPr>
                      <w:r w:rsidDel="00000000" w:rsidR="00000000" w:rsidRPr="00000000">
                        <w:rPr>
                          <w:rtl w:val="0"/>
                        </w:rPr>
                        <w:t xml:space="preserve">4.1.18</w:t>
                      </w:r>
                    </w:p>
                  </w:tc>
                </w:tr>
                <w:tr>
                  <w:trPr>
                    <w:cantSplit w:val="0"/>
                    <w:tblHeader w:val="0"/>
                  </w:trPr>
                  <w:tc>
                    <w:tcPr/>
                    <w:p w:rsidR="00000000" w:rsidDel="00000000" w:rsidP="00000000" w:rsidRDefault="00000000" w:rsidRPr="00000000" w14:paraId="00000074">
                      <w:pPr>
                        <w:rPr/>
                      </w:pPr>
                      <w:r w:rsidDel="00000000" w:rsidR="00000000" w:rsidRPr="00000000">
                        <w:rPr>
                          <w:b w:val="1"/>
                          <w:bCs w:val="1"/>
                          <w:rtl w:val="0"/>
                        </w:rPr>
                        <w:t xml:space="preserve">Form &amp; Validation</w:t>
                      </w: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t xml:space="preserve">React Hook Form + Zod</w:t>
                      </w:r>
                    </w:p>
                  </w:tc>
                  <w:tc>
                    <w:tcPr/>
                    <w:p w:rsidR="00000000" w:rsidDel="00000000" w:rsidP="00000000" w:rsidRDefault="00000000" w:rsidRPr="00000000" w14:paraId="00000076">
                      <w:pPr>
                        <w:rPr/>
                      </w:pPr>
                      <w:r w:rsidDel="00000000" w:rsidR="00000000" w:rsidRPr="00000000">
                        <w:rPr>
                          <w:rtl w:val="0"/>
                        </w:rPr>
                        <w:t xml:space="preserve">7.70.0 + 4.3.5</w:t>
                      </w:r>
                    </w:p>
                  </w:tc>
                </w:tr>
                <w:tr>
                  <w:trPr>
                    <w:cantSplit w:val="0"/>
                    <w:tblHeader w:val="0"/>
                  </w:trPr>
                  <w:tc>
                    <w:tcPr/>
                    <w:p w:rsidR="00000000" w:rsidDel="00000000" w:rsidP="00000000" w:rsidRDefault="00000000" w:rsidRPr="00000000" w14:paraId="00000077">
                      <w:pPr>
                        <w:rPr/>
                      </w:pPr>
                      <w:r w:rsidDel="00000000" w:rsidR="00000000" w:rsidRPr="00000000">
                        <w:rPr>
                          <w:b w:val="1"/>
                          <w:bCs w:val="1"/>
                          <w:rtl w:val="0"/>
                        </w:rPr>
                        <w:t xml:space="preserve">API Client</w:t>
                      </w:r>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t xml:space="preserve">Axios</w:t>
                      </w:r>
                    </w:p>
                  </w:tc>
                  <w:tc>
                    <w:tcPr/>
                    <w:p w:rsidR="00000000" w:rsidDel="00000000" w:rsidP="00000000" w:rsidRDefault="00000000" w:rsidRPr="00000000" w14:paraId="00000079">
                      <w:pPr>
                        <w:rPr/>
                      </w:pPr>
                      <w:r w:rsidDel="00000000" w:rsidR="00000000" w:rsidRPr="00000000">
                        <w:rPr>
                          <w:rtl w:val="0"/>
                        </w:rPr>
                        <w:t xml:space="preserve">1.13.2</w:t>
                      </w:r>
                    </w:p>
                  </w:tc>
                </w:tr>
                <w:tr>
                  <w:trPr>
                    <w:cantSplit w:val="0"/>
                    <w:tblHeader w:val="0"/>
                  </w:trPr>
                  <w:tc>
                    <w:tcPr/>
                    <w:p w:rsidR="00000000" w:rsidDel="00000000" w:rsidP="00000000" w:rsidRDefault="00000000" w:rsidRPr="00000000" w14:paraId="0000007A">
                      <w:pPr>
                        <w:rPr/>
                      </w:pPr>
                      <w:r w:rsidDel="00000000" w:rsidR="00000000" w:rsidRPr="00000000">
                        <w:rPr>
                          <w:b w:val="1"/>
                          <w:bCs w:val="1"/>
                          <w:rtl w:val="0"/>
                        </w:rPr>
                        <w:t xml:space="preserve">Real-time</w:t>
                      </w: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t xml:space="preserve">Socket.IO + MQTT</w:t>
                      </w:r>
                    </w:p>
                  </w:tc>
                  <w:tc>
                    <w:tcPr/>
                    <w:p w:rsidR="00000000" w:rsidDel="00000000" w:rsidP="00000000" w:rsidRDefault="00000000" w:rsidRPr="00000000" w14:paraId="0000007C">
                      <w:pPr>
                        <w:rPr/>
                      </w:pPr>
                      <w:r w:rsidDel="00000000" w:rsidR="00000000" w:rsidRPr="00000000">
                        <w:rPr>
                          <w:rtl w:val="0"/>
                        </w:rPr>
                        <w:t xml:space="preserve">4.8.3 + 5.14.1</w:t>
                      </w:r>
                    </w:p>
                  </w:tc>
                </w:tr>
                <w:tr>
                  <w:trPr>
                    <w:cantSplit w:val="0"/>
                    <w:tblHeader w:val="0"/>
                  </w:trPr>
                  <w:tc>
                    <w:tcPr/>
                    <w:p w:rsidR="00000000" w:rsidDel="00000000" w:rsidP="00000000" w:rsidRDefault="00000000" w:rsidRPr="00000000" w14:paraId="0000007D">
                      <w:pPr>
                        <w:rPr/>
                      </w:pPr>
                      <w:r w:rsidDel="00000000" w:rsidR="00000000" w:rsidRPr="00000000">
                        <w:rPr>
                          <w:b w:val="1"/>
                          <w:bCs w:val="1"/>
                          <w:rtl w:val="0"/>
                        </w:rPr>
                        <w:t xml:space="preserve">Data Table</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tl w:val="0"/>
                        </w:rPr>
                        <w:t xml:space="preserve">TanStack React Table</w:t>
                      </w:r>
                    </w:p>
                  </w:tc>
                  <w:tc>
                    <w:tcPr/>
                    <w:p w:rsidR="00000000" w:rsidDel="00000000" w:rsidP="00000000" w:rsidRDefault="00000000" w:rsidRPr="00000000" w14:paraId="0000007F">
                      <w:pPr>
                        <w:rPr/>
                      </w:pPr>
                      <w:r w:rsidDel="00000000" w:rsidR="00000000" w:rsidRPr="00000000">
                        <w:rPr>
                          <w:rtl w:val="0"/>
                        </w:rPr>
                        <w:t xml:space="preserve">8.21.3</w:t>
                      </w:r>
                    </w:p>
                  </w:tc>
                </w:tr>
              </w:tbl>
            </w:sdtContent>
          </w:sdt>
          <w:p w:rsidR="00000000" w:rsidDel="00000000" w:rsidP="00000000" w:rsidRDefault="00000000" w:rsidRPr="00000000" w14:paraId="00000080">
            <w:pPr>
              <w:widowControl w:val="0"/>
              <w:spacing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widowControl w:val="0"/>
              <w:spacing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widowControl w:val="0"/>
              <w:spacing w:line="24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widowControl w:val="0"/>
              <w:numPr>
                <w:ilvl w:val="0"/>
                <w:numId w:val="3"/>
              </w:numPr>
              <w:spacing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Setup dan Menajalankan Aplikasi</w:t>
            </w:r>
          </w:p>
          <w:p w:rsidR="00000000" w:rsidDel="00000000" w:rsidP="00000000" w:rsidRDefault="00000000" w:rsidRPr="00000000" w14:paraId="00000084">
            <w:pPr>
              <w:widowControl w:val="0"/>
              <w:spacing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Prasyarat:</w:t>
            </w:r>
          </w:p>
          <w:p w:rsidR="00000000" w:rsidDel="00000000" w:rsidP="00000000" w:rsidRDefault="00000000" w:rsidRPr="00000000" w14:paraId="00000085">
            <w:pPr>
              <w:widowControl w:val="0"/>
              <w:numPr>
                <w:ilvl w:val="0"/>
                <w:numId w:val="11"/>
              </w:numPr>
              <w:spacing w:line="240" w:lineRule="auto"/>
              <w:ind w:left="11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w:t>
            </w:r>
            <w:r w:rsidDel="00000000" w:rsidR="00000000" w:rsidRPr="00000000">
              <w:rPr>
                <w:rFonts w:ascii="Times New Roman" w:cs="Times New Roman" w:eastAsia="Times New Roman" w:hAnsi="Times New Roman"/>
                <w:sz w:val="24"/>
                <w:szCs w:val="24"/>
                <w:rtl w:val="0"/>
              </w:rPr>
              <w:t xml:space="preserve"> v20.x atau lebih tinggi</w:t>
            </w:r>
          </w:p>
          <w:p w:rsidR="00000000" w:rsidDel="00000000" w:rsidP="00000000" w:rsidRDefault="00000000" w:rsidRPr="00000000" w14:paraId="00000086">
            <w:pPr>
              <w:widowControl w:val="0"/>
              <w:numPr>
                <w:ilvl w:val="0"/>
                <w:numId w:val="11"/>
              </w:numPr>
              <w:spacing w:line="240" w:lineRule="auto"/>
              <w:ind w:left="117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Npm v9.x atau pnpm v8.x</w:t>
            </w:r>
          </w:p>
          <w:p w:rsidR="00000000" w:rsidDel="00000000" w:rsidP="00000000" w:rsidRDefault="00000000" w:rsidRPr="00000000" w14:paraId="00000087">
            <w:pPr>
              <w:widowControl w:val="0"/>
              <w:spacing w:line="24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Langkah-langkah:</w:t>
            </w:r>
          </w:p>
          <w:p w:rsidR="00000000" w:rsidDel="00000000" w:rsidP="00000000" w:rsidRDefault="00000000" w:rsidRPr="00000000" w14:paraId="00000088">
            <w:pPr>
              <w:widowControl w:val="0"/>
              <w:numPr>
                <w:ilvl w:val="0"/>
                <w:numId w:val="1"/>
              </w:numPr>
              <w:spacing w:line="240" w:lineRule="auto"/>
              <w:ind w:left="117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Instalasi Dependencies</w:t>
            </w:r>
          </w:p>
          <w:p w:rsidR="00000000" w:rsidDel="00000000" w:rsidP="00000000" w:rsidRDefault="00000000" w:rsidRPr="00000000" w14:paraId="00000089">
            <w:pPr>
              <w:numPr>
                <w:ilvl w:val="1"/>
                <w:numId w:val="1"/>
              </w:numPr>
              <w:spacing w:line="360" w:lineRule="auto"/>
              <w:ind w:left="16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Gunakan salah satu perintah:</w:t>
            </w:r>
            <w:r w:rsidDel="00000000" w:rsidR="00000000" w:rsidRPr="00000000">
              <w:rPr>
                <w:rtl w:val="0"/>
              </w:rPr>
              <w:t xml:space="preserve"> </w:t>
            </w:r>
            <w:r w:rsidDel="00000000" w:rsidR="00000000" w:rsidRPr="00000000">
              <w:rPr>
                <w:rFonts w:ascii="Roboto" w:cs="Roboto" w:eastAsia="Roboto" w:hAnsi="Roboto"/>
                <w:sz w:val="20"/>
                <w:szCs w:val="20"/>
                <w:rtl w:val="0"/>
              </w:rPr>
              <w:t xml:space="preserve">npm install</w:t>
            </w:r>
            <w:r w:rsidDel="00000000" w:rsidR="00000000" w:rsidRPr="00000000">
              <w:rPr>
                <w:rFonts w:ascii="Roboto" w:cs="Roboto" w:eastAsia="Roboto" w:hAnsi="Roboto"/>
                <w:rtl w:val="0"/>
              </w:rPr>
              <w:t xml:space="preserve"> </w:t>
            </w:r>
            <w:r w:rsidDel="00000000" w:rsidR="00000000" w:rsidRPr="00000000">
              <w:rPr>
                <w:rFonts w:ascii="Times New Roman" w:cs="Times New Roman" w:eastAsia="Times New Roman" w:hAnsi="Times New Roman"/>
                <w:sz w:val="24"/>
                <w:szCs w:val="24"/>
                <w:rtl w:val="0"/>
              </w:rPr>
              <w:t xml:space="preserve">atau</w:t>
            </w:r>
            <w:r w:rsidDel="00000000" w:rsidR="00000000" w:rsidRPr="00000000">
              <w:rPr>
                <w:rtl w:val="0"/>
              </w:rPr>
              <w:t xml:space="preserve"> </w:t>
            </w:r>
            <w:r w:rsidDel="00000000" w:rsidR="00000000" w:rsidRPr="00000000">
              <w:rPr>
                <w:rFonts w:ascii="Roboto" w:cs="Roboto" w:eastAsia="Roboto" w:hAnsi="Roboto"/>
                <w:sz w:val="20"/>
                <w:szCs w:val="20"/>
                <w:rtl w:val="0"/>
              </w:rPr>
              <w:t xml:space="preserve">pnpm install</w:t>
            </w:r>
            <w:r w:rsidDel="00000000" w:rsidR="00000000" w:rsidRPr="00000000">
              <w:rPr>
                <w:rtl w:val="0"/>
              </w:rPr>
            </w:r>
          </w:p>
          <w:p w:rsidR="00000000" w:rsidDel="00000000" w:rsidP="00000000" w:rsidRDefault="00000000" w:rsidRPr="00000000" w14:paraId="0000008A">
            <w:pPr>
              <w:widowControl w:val="0"/>
              <w:numPr>
                <w:ilvl w:val="0"/>
                <w:numId w:val="1"/>
              </w:numPr>
              <w:spacing w:line="240" w:lineRule="auto"/>
              <w:ind w:left="117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Konfigurasi Environtment</w:t>
            </w:r>
          </w:p>
          <w:p w:rsidR="00000000" w:rsidDel="00000000" w:rsidP="00000000" w:rsidRDefault="00000000" w:rsidRPr="00000000" w14:paraId="0000008B">
            <w:pPr>
              <w:numPr>
                <w:ilvl w:val="1"/>
                <w:numId w:val="1"/>
              </w:numPr>
              <w:spacing w:line="360" w:lineRule="auto"/>
              <w:ind w:left="16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Salin .env-example menjadi .env dan sesuaikan nilainya.</w:t>
            </w:r>
          </w:p>
          <w:p w:rsidR="00000000" w:rsidDel="00000000" w:rsidP="00000000" w:rsidRDefault="00000000" w:rsidRPr="00000000" w14:paraId="0000008C">
            <w:pPr>
              <w:numPr>
                <w:ilvl w:val="1"/>
                <w:numId w:val="1"/>
              </w:numPr>
              <w:spacing w:line="360" w:lineRule="auto"/>
              <w:ind w:left="16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Proyek ini mendukung dua tipe konfigurasi:</w:t>
            </w:r>
          </w:p>
          <w:p w:rsidR="00000000" w:rsidDel="00000000" w:rsidP="00000000" w:rsidRDefault="00000000" w:rsidRPr="00000000" w14:paraId="0000008D">
            <w:pPr>
              <w:numPr>
                <w:ilvl w:val="2"/>
                <w:numId w:val="1"/>
              </w:numPr>
              <w:spacing w:line="360" w:lineRule="auto"/>
              <w:ind w:left="1980" w:hanging="360"/>
            </w:pPr>
            <w:r w:rsidDel="00000000" w:rsidR="00000000" w:rsidRPr="00000000">
              <w:rPr>
                <w:rFonts w:ascii="Times New Roman" w:cs="Times New Roman" w:eastAsia="Times New Roman" w:hAnsi="Times New Roman"/>
                <w:sz w:val="24"/>
                <w:szCs w:val="24"/>
                <w:rtl w:val="0"/>
              </w:rPr>
              <w:t xml:space="preserve">.env: Untuk konfigurasi saat build-time (lokal/development).</w:t>
            </w:r>
            <w:r w:rsidDel="00000000" w:rsidR="00000000" w:rsidRPr="00000000">
              <w:rPr>
                <w:rtl w:val="0"/>
              </w:rPr>
            </w:r>
          </w:p>
          <w:p w:rsidR="00000000" w:rsidDel="00000000" w:rsidP="00000000" w:rsidRDefault="00000000" w:rsidRPr="00000000" w14:paraId="0000008E">
            <w:pPr>
              <w:numPr>
                <w:ilvl w:val="2"/>
                <w:numId w:val="1"/>
              </w:numPr>
              <w:spacing w:line="360" w:lineRule="auto"/>
              <w:ind w:left="1980" w:hanging="360"/>
            </w:pPr>
            <w:r w:rsidDel="00000000" w:rsidR="00000000" w:rsidRPr="00000000">
              <w:rPr>
                <w:rFonts w:ascii="Times New Roman" w:cs="Times New Roman" w:eastAsia="Times New Roman" w:hAnsi="Times New Roman"/>
                <w:sz w:val="24"/>
                <w:szCs w:val="24"/>
                <w:rtl w:val="0"/>
              </w:rPr>
              <w:t xml:space="preserve">public/runtime-env.js: Untuk Build Once, Deploy Anywhere (runtime configuration). Jika deployment dilakukan on cloud, tidak perlu update file ini.</w:t>
            </w:r>
          </w:p>
          <w:p w:rsidR="00000000" w:rsidDel="00000000" w:rsidP="00000000" w:rsidRDefault="00000000" w:rsidRPr="00000000" w14:paraId="0000008F">
            <w:pPr>
              <w:widowControl w:val="0"/>
              <w:numPr>
                <w:ilvl w:val="0"/>
                <w:numId w:val="1"/>
              </w:numPr>
              <w:spacing w:line="240" w:lineRule="auto"/>
              <w:ind w:left="117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Menjalankan Deployment Server</w:t>
            </w:r>
          </w:p>
          <w:p w:rsidR="00000000" w:rsidDel="00000000" w:rsidP="00000000" w:rsidRDefault="00000000" w:rsidRPr="00000000" w14:paraId="00000090">
            <w:pPr>
              <w:numPr>
                <w:ilvl w:val="1"/>
                <w:numId w:val="1"/>
              </w:numPr>
              <w:spacing w:line="360" w:lineRule="auto"/>
              <w:ind w:left="16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Jalankan perintah:</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npm run dev</w:t>
            </w:r>
          </w:p>
          <w:p w:rsidR="00000000" w:rsidDel="00000000" w:rsidP="00000000" w:rsidRDefault="00000000" w:rsidRPr="00000000" w14:paraId="00000091">
            <w:pPr>
              <w:widowControl w:val="0"/>
              <w:numPr>
                <w:ilvl w:val="0"/>
                <w:numId w:val="1"/>
              </w:numPr>
              <w:spacing w:line="240" w:lineRule="auto"/>
              <w:ind w:left="117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Build untuk Production</w:t>
            </w:r>
          </w:p>
          <w:p w:rsidR="00000000" w:rsidDel="00000000" w:rsidP="00000000" w:rsidRDefault="00000000" w:rsidRPr="00000000" w14:paraId="00000092">
            <w:pPr>
              <w:numPr>
                <w:ilvl w:val="1"/>
                <w:numId w:val="1"/>
              </w:numPr>
              <w:spacing w:line="360" w:lineRule="auto"/>
              <w:ind w:left="16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Jalankan perintah:</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npm run build</w:t>
            </w:r>
            <w:r w:rsidDel="00000000" w:rsidR="00000000" w:rsidRPr="00000000">
              <w:rPr>
                <w:rtl w:val="0"/>
              </w:rPr>
            </w:r>
          </w:p>
          <w:p w:rsidR="00000000" w:rsidDel="00000000" w:rsidP="00000000" w:rsidRDefault="00000000" w:rsidRPr="00000000" w14:paraId="00000093">
            <w:pPr>
              <w:numPr>
                <w:ilvl w:val="1"/>
                <w:numId w:val="1"/>
              </w:numPr>
              <w:spacing w:line="360" w:lineRule="auto"/>
              <w:ind w:left="16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melihat hasil build, gunakan:</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npm run preview</w:t>
            </w:r>
            <w:r w:rsidDel="00000000" w:rsidR="00000000" w:rsidRPr="00000000">
              <w:rPr>
                <w:rtl w:val="0"/>
              </w:rPr>
            </w:r>
          </w:p>
          <w:p w:rsidR="00000000" w:rsidDel="00000000" w:rsidP="00000000" w:rsidRDefault="00000000" w:rsidRPr="00000000" w14:paraId="00000094">
            <w:pPr>
              <w:widowControl w:val="0"/>
              <w:numPr>
                <w:ilvl w:val="0"/>
                <w:numId w:val="3"/>
              </w:numPr>
              <w:spacing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Struktur dan Layout</w:t>
            </w:r>
          </w:p>
          <w:p w:rsidR="00000000" w:rsidDel="00000000" w:rsidP="00000000" w:rsidRDefault="00000000" w:rsidRPr="00000000" w14:paraId="00000095">
            <w:pPr>
              <w:widowControl w:val="0"/>
              <w:numPr>
                <w:ilvl w:val="1"/>
                <w:numId w:val="3"/>
              </w:numPr>
              <w:spacing w:line="240" w:lineRule="auto"/>
              <w:ind w:left="108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High-Level Structure</w:t>
            </w:r>
          </w:p>
          <w:p w:rsidR="00000000" w:rsidDel="00000000" w:rsidP="00000000" w:rsidRDefault="00000000" w:rsidRPr="00000000" w14:paraId="00000096">
            <w:pPr>
              <w:widowControl w:val="0"/>
              <w:spacing w:line="240" w:lineRule="auto"/>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pengaturan ini, direktori src/features adalah inti dari aplikasi. Setiap folder di dalamnya mewakili domain atau area fungsional tertentu.</w:t>
            </w:r>
          </w:p>
          <w:p w:rsidR="00000000" w:rsidDel="00000000" w:rsidP="00000000" w:rsidRDefault="00000000" w:rsidRPr="00000000" w14:paraId="00000097">
            <w:pPr>
              <w:widowControl w:val="0"/>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src/</w:t>
            </w:r>
          </w:p>
          <w:p w:rsidR="00000000" w:rsidDel="00000000" w:rsidP="00000000" w:rsidRDefault="00000000" w:rsidRPr="00000000" w14:paraId="00000098">
            <w:pPr>
              <w:widowControl w:val="0"/>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assets/                # Global static files (images, fonts)</w:t>
            </w:r>
          </w:p>
          <w:p w:rsidR="00000000" w:rsidDel="00000000" w:rsidP="00000000" w:rsidRDefault="00000000" w:rsidRPr="00000000" w14:paraId="00000099">
            <w:pPr>
              <w:widowControl w:val="0"/>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components/     # Global, reusable UI components (Button, Input, Modal)</w:t>
            </w:r>
          </w:p>
          <w:p w:rsidR="00000000" w:rsidDel="00000000" w:rsidP="00000000" w:rsidRDefault="00000000" w:rsidRPr="00000000" w14:paraId="0000009A">
            <w:pPr>
              <w:widowControl w:val="0"/>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config/               # Global config, env variables, API clients</w:t>
            </w:r>
          </w:p>
          <w:p w:rsidR="00000000" w:rsidDel="00000000" w:rsidP="00000000" w:rsidRDefault="00000000" w:rsidRPr="00000000" w14:paraId="0000009B">
            <w:pPr>
              <w:widowControl w:val="0"/>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features/            # The "Meat": Feature-specific logic (see below)</w:t>
            </w:r>
          </w:p>
          <w:p w:rsidR="00000000" w:rsidDel="00000000" w:rsidP="00000000" w:rsidRDefault="00000000" w:rsidRPr="00000000" w14:paraId="0000009C">
            <w:pPr>
              <w:widowControl w:val="0"/>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hooks/                # Global reusable hooks (useDebounce, useLocalStorage)</w:t>
            </w:r>
          </w:p>
          <w:p w:rsidR="00000000" w:rsidDel="00000000" w:rsidP="00000000" w:rsidRDefault="00000000" w:rsidRPr="00000000" w14:paraId="0000009D">
            <w:pPr>
              <w:widowControl w:val="0"/>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layouts/             # Page wrappers/templates (AdminLayout, AuthLayout)</w:t>
            </w:r>
          </w:p>
          <w:p w:rsidR="00000000" w:rsidDel="00000000" w:rsidP="00000000" w:rsidRDefault="00000000" w:rsidRPr="00000000" w14:paraId="0000009E">
            <w:pPr>
              <w:widowControl w:val="0"/>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pages/                # Route components that compose features together</w:t>
            </w:r>
          </w:p>
          <w:p w:rsidR="00000000" w:rsidDel="00000000" w:rsidP="00000000" w:rsidRDefault="00000000" w:rsidRPr="00000000" w14:paraId="0000009F">
            <w:pPr>
              <w:widowControl w:val="0"/>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services/            # Global API services or SDK initializations</w:t>
            </w:r>
          </w:p>
          <w:p w:rsidR="00000000" w:rsidDel="00000000" w:rsidP="00000000" w:rsidRDefault="00000000" w:rsidRPr="00000000" w14:paraId="000000A0">
            <w:pPr>
              <w:widowControl w:val="0"/>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store/                 # Global state management (Redux/Zustand)</w:t>
            </w:r>
          </w:p>
          <w:p w:rsidR="00000000" w:rsidDel="00000000" w:rsidP="00000000" w:rsidRDefault="00000000" w:rsidRPr="00000000" w14:paraId="000000A1">
            <w:pPr>
              <w:widowControl w:val="0"/>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utils/                  # Global helper functions (formatDate, validation)</w:t>
            </w:r>
          </w:p>
          <w:p w:rsidR="00000000" w:rsidDel="00000000" w:rsidP="00000000" w:rsidRDefault="00000000" w:rsidRPr="00000000" w14:paraId="000000A2">
            <w:pPr>
              <w:widowControl w:val="0"/>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App.tsx             # Main entry component &amp; Providers</w:t>
            </w:r>
          </w:p>
          <w:p w:rsidR="00000000" w:rsidDel="00000000" w:rsidP="00000000" w:rsidRDefault="00000000" w:rsidRPr="00000000" w14:paraId="000000A3">
            <w:pPr>
              <w:widowControl w:val="0"/>
              <w:numPr>
                <w:ilvl w:val="1"/>
                <w:numId w:val="3"/>
              </w:numPr>
              <w:spacing w:line="240" w:lineRule="auto"/>
              <w:ind w:left="108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Dalam “features” folder</w:t>
            </w:r>
          </w:p>
          <w:p w:rsidR="00000000" w:rsidDel="00000000" w:rsidP="00000000" w:rsidRDefault="00000000" w:rsidRPr="00000000" w14:paraId="000000A4">
            <w:pPr>
              <w:widowControl w:val="0"/>
              <w:spacing w:line="240" w:lineRule="auto"/>
              <w:ind w:left="12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fitur harus menjadi aplikasi mini tersendiri.</w:t>
            </w:r>
          </w:p>
          <w:p w:rsidR="00000000" w:rsidDel="00000000" w:rsidP="00000000" w:rsidRDefault="00000000" w:rsidRPr="00000000" w14:paraId="000000A5">
            <w:pPr>
              <w:widowControl w:val="0"/>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features/auth/</w:t>
            </w:r>
          </w:p>
          <w:p w:rsidR="00000000" w:rsidDel="00000000" w:rsidP="00000000" w:rsidRDefault="00000000" w:rsidRPr="00000000" w14:paraId="000000A6">
            <w:pPr>
              <w:widowControl w:val="0"/>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api/                    # Fetching data khusus fitur ini (e.g., login.ts, register.ts)</w:t>
            </w:r>
          </w:p>
          <w:p w:rsidR="00000000" w:rsidDel="00000000" w:rsidP="00000000" w:rsidRDefault="00000000" w:rsidRPr="00000000" w14:paraId="000000A7">
            <w:pPr>
              <w:widowControl w:val="0"/>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components/     # Komponen yang hanya dipakai di fitur ini (e.g., login-form.tsx, register-dialog.tsx)</w:t>
            </w:r>
          </w:p>
          <w:p w:rsidR="00000000" w:rsidDel="00000000" w:rsidP="00000000" w:rsidRDefault="00000000" w:rsidRPr="00000000" w14:paraId="000000A8">
            <w:pPr>
              <w:widowControl w:val="0"/>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hooks/               # Logika/state khusus fitur ini (e.g., use-auth-session.ts)</w:t>
            </w:r>
          </w:p>
          <w:p w:rsidR="00000000" w:rsidDel="00000000" w:rsidP="00000000" w:rsidRDefault="00000000" w:rsidRPr="00000000" w14:paraId="000000A9">
            <w:pPr>
              <w:widowControl w:val="0"/>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types/                # Definisi TypeScript untuk fitur ini (e.g., auth-schema.ts)</w:t>
            </w:r>
          </w:p>
          <w:p w:rsidR="00000000" w:rsidDel="00000000" w:rsidP="00000000" w:rsidRDefault="00000000" w:rsidRPr="00000000" w14:paraId="000000AA">
            <w:pPr>
              <w:widowControl w:val="0"/>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utils/                  # Helper khusus fitur ini (e.g., token-validator.ts)</w:t>
            </w:r>
          </w:p>
          <w:p w:rsidR="00000000" w:rsidDel="00000000" w:rsidP="00000000" w:rsidRDefault="00000000" w:rsidRPr="00000000" w14:paraId="000000AB">
            <w:pPr>
              <w:widowControl w:val="0"/>
              <w:spacing w:line="24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index.ts             # "Gerbang" fitur (Public API)</w:t>
            </w:r>
          </w:p>
          <w:p w:rsidR="00000000" w:rsidDel="00000000" w:rsidP="00000000" w:rsidRDefault="00000000" w:rsidRPr="00000000" w14:paraId="000000AC">
            <w:pPr>
              <w:widowControl w:val="0"/>
              <w:numPr>
                <w:ilvl w:val="0"/>
                <w:numId w:val="3"/>
              </w:numPr>
              <w:spacing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Alur Pengembangan (Development Workflow)</w:t>
            </w:r>
          </w:p>
          <w:p w:rsidR="00000000" w:rsidDel="00000000" w:rsidP="00000000" w:rsidRDefault="00000000" w:rsidRPr="00000000" w14:paraId="000000AD">
            <w:pPr>
              <w:widowControl w:val="0"/>
              <w:numPr>
                <w:ilvl w:val="1"/>
                <w:numId w:val="3"/>
              </w:numPr>
              <w:spacing w:line="240"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Menambahkan Route dan Halaman Baru</w:t>
            </w:r>
          </w:p>
          <w:p w:rsidR="00000000" w:rsidDel="00000000" w:rsidP="00000000" w:rsidRDefault="00000000" w:rsidRPr="00000000" w14:paraId="000000AE">
            <w:pPr>
              <w:spacing w:line="360" w:lineRule="auto"/>
              <w:ind w:left="1440" w:firstLine="0"/>
              <w:rPr/>
            </w:pPr>
            <w:r w:rsidDel="00000000" w:rsidR="00000000" w:rsidRPr="00000000">
              <w:rPr>
                <w:rFonts w:ascii="Times New Roman" w:cs="Times New Roman" w:eastAsia="Times New Roman" w:hAnsi="Times New Roman"/>
                <w:sz w:val="24"/>
                <w:szCs w:val="24"/>
                <w:rtl w:val="0"/>
              </w:rPr>
              <w:t xml:space="preserve">Gunakan </w:t>
            </w:r>
            <w:r w:rsidDel="00000000" w:rsidR="00000000" w:rsidRPr="00000000">
              <w:rPr>
                <w:rFonts w:ascii="Times New Roman" w:cs="Times New Roman" w:eastAsia="Times New Roman" w:hAnsi="Times New Roman"/>
                <w:i w:val="1"/>
                <w:iCs w:val="1"/>
                <w:sz w:val="24"/>
                <w:szCs w:val="24"/>
                <w:rtl w:val="0"/>
              </w:rPr>
              <w:t xml:space="preserve">src/configs/menu-config.ts</w:t>
            </w:r>
            <w:r w:rsidDel="00000000" w:rsidR="00000000" w:rsidRPr="00000000">
              <w:rPr>
                <w:rFonts w:ascii="Times New Roman" w:cs="Times New Roman" w:eastAsia="Times New Roman" w:hAnsi="Times New Roman"/>
                <w:sz w:val="24"/>
                <w:szCs w:val="24"/>
                <w:rtl w:val="0"/>
              </w:rPr>
              <w:t xml:space="preserve"> sebagai </w:t>
            </w:r>
            <w:r w:rsidDel="00000000" w:rsidR="00000000" w:rsidRPr="00000000">
              <w:rPr>
                <w:rFonts w:ascii="Times New Roman" w:cs="Times New Roman" w:eastAsia="Times New Roman" w:hAnsi="Times New Roman"/>
                <w:i w:val="1"/>
                <w:iCs w:val="1"/>
                <w:sz w:val="24"/>
                <w:szCs w:val="24"/>
                <w:rtl w:val="0"/>
              </w:rPr>
              <w:t xml:space="preserve">single source of truth</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AF">
            <w:pPr>
              <w:numPr>
                <w:ilvl w:val="0"/>
                <w:numId w:val="10"/>
              </w:numPr>
              <w:spacing w:line="360" w:lineRule="auto"/>
              <w:ind w:left="18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Buat komponen halaman di </w:t>
            </w:r>
            <w:r w:rsidDel="00000000" w:rsidR="00000000" w:rsidRPr="00000000">
              <w:rPr>
                <w:rFonts w:ascii="Times New Roman" w:cs="Times New Roman" w:eastAsia="Times New Roman" w:hAnsi="Times New Roman"/>
                <w:i w:val="1"/>
                <w:iCs w:val="1"/>
                <w:sz w:val="24"/>
                <w:szCs w:val="24"/>
                <w:rtl w:val="0"/>
              </w:rPr>
              <w:t xml:space="preserve">src/pages/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B0">
            <w:pPr>
              <w:numPr>
                <w:ilvl w:val="0"/>
                <w:numId w:val="10"/>
              </w:numPr>
              <w:spacing w:line="360" w:lineRule="auto"/>
              <w:ind w:left="18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Daftarkan halaman tersebut di </w:t>
            </w:r>
            <w:r w:rsidDel="00000000" w:rsidR="00000000" w:rsidRPr="00000000">
              <w:rPr>
                <w:rFonts w:ascii="Times New Roman" w:cs="Times New Roman" w:eastAsia="Times New Roman" w:hAnsi="Times New Roman"/>
                <w:i w:val="1"/>
                <w:iCs w:val="1"/>
                <w:sz w:val="24"/>
                <w:szCs w:val="24"/>
                <w:rtl w:val="0"/>
              </w:rPr>
              <w:t xml:space="preserve">MENU_LIST</w:t>
            </w:r>
            <w:r w:rsidDel="00000000" w:rsidR="00000000" w:rsidRPr="00000000">
              <w:rPr>
                <w:rFonts w:ascii="Times New Roman" w:cs="Times New Roman" w:eastAsia="Times New Roman" w:hAnsi="Times New Roman"/>
                <w:sz w:val="24"/>
                <w:szCs w:val="24"/>
                <w:rtl w:val="0"/>
              </w:rPr>
              <w:t xml:space="preserve"> pada </w:t>
            </w:r>
            <w:r w:rsidDel="00000000" w:rsidR="00000000" w:rsidRPr="00000000">
              <w:rPr>
                <w:rFonts w:ascii="Times New Roman" w:cs="Times New Roman" w:eastAsia="Times New Roman" w:hAnsi="Times New Roman"/>
                <w:i w:val="1"/>
                <w:iCs w:val="1"/>
                <w:sz w:val="24"/>
                <w:szCs w:val="24"/>
                <w:rtl w:val="0"/>
              </w:rPr>
              <w:t xml:space="preserve">menu-config.ts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B1">
            <w:pPr>
              <w:numPr>
                <w:ilvl w:val="0"/>
                <w:numId w:val="10"/>
              </w:numPr>
              <w:spacing w:line="360" w:lineRule="auto"/>
              <w:ind w:left="18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Router akan secara otomatis membuat route berdasarkan konfigurasi tersebut.</w:t>
            </w:r>
            <w:r w:rsidDel="00000000" w:rsidR="00000000" w:rsidRPr="00000000">
              <w:rPr>
                <w:rtl w:val="0"/>
              </w:rPr>
            </w:r>
          </w:p>
          <w:p w:rsidR="00000000" w:rsidDel="00000000" w:rsidP="00000000" w:rsidRDefault="00000000" w:rsidRPr="00000000" w14:paraId="000000B2">
            <w:pPr>
              <w:widowControl w:val="0"/>
              <w:numPr>
                <w:ilvl w:val="1"/>
                <w:numId w:val="3"/>
              </w:numPr>
              <w:spacing w:line="240"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Menambahkan Komponen UI</w:t>
            </w:r>
          </w:p>
          <w:p w:rsidR="00000000" w:rsidDel="00000000" w:rsidP="00000000" w:rsidRDefault="00000000" w:rsidRPr="00000000" w14:paraId="000000B3">
            <w:pPr>
              <w:spacing w:line="360" w:lineRule="auto"/>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Gunakan Shadcn CLI untuk konsistensi:</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npx shadcn@latest add [nama-komponen]</w:t>
            </w:r>
            <w:r w:rsidDel="00000000" w:rsidR="00000000" w:rsidRPr="00000000">
              <w:rPr>
                <w:rtl w:val="0"/>
              </w:rPr>
            </w:r>
          </w:p>
          <w:p w:rsidR="00000000" w:rsidDel="00000000" w:rsidP="00000000" w:rsidRDefault="00000000" w:rsidRPr="00000000" w14:paraId="000000B4">
            <w:pPr>
              <w:widowControl w:val="0"/>
              <w:numPr>
                <w:ilvl w:val="1"/>
                <w:numId w:val="3"/>
              </w:numPr>
              <w:spacing w:line="240"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Integrasi API</w:t>
            </w:r>
          </w:p>
          <w:p w:rsidR="00000000" w:rsidDel="00000000" w:rsidP="00000000" w:rsidRDefault="00000000" w:rsidRPr="00000000" w14:paraId="000000B5">
            <w:pPr>
              <w:spacing w:line="360" w:lineRule="auto"/>
              <w:ind w:left="1440" w:firstLine="0"/>
              <w:rPr/>
            </w:pPr>
            <w:r w:rsidDel="00000000" w:rsidR="00000000" w:rsidRPr="00000000">
              <w:rPr>
                <w:rFonts w:ascii="Times New Roman" w:cs="Times New Roman" w:eastAsia="Times New Roman" w:hAnsi="Times New Roman"/>
                <w:sz w:val="24"/>
                <w:szCs w:val="24"/>
                <w:rtl w:val="0"/>
              </w:rPr>
              <w:t xml:space="preserve">Ikuti pola </w:t>
            </w:r>
            <w:r w:rsidDel="00000000" w:rsidR="00000000" w:rsidRPr="00000000">
              <w:rPr>
                <w:rFonts w:ascii="Times New Roman" w:cs="Times New Roman" w:eastAsia="Times New Roman" w:hAnsi="Times New Roman"/>
                <w:b w:val="1"/>
                <w:bCs w:val="1"/>
                <w:sz w:val="24"/>
                <w:szCs w:val="24"/>
                <w:rtl w:val="0"/>
              </w:rPr>
              <w:t xml:space="preserve">Service Controller</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B6">
            <w:pPr>
              <w:numPr>
                <w:ilvl w:val="0"/>
                <w:numId w:val="12"/>
              </w:numPr>
              <w:spacing w:line="360" w:lineRule="auto"/>
              <w:ind w:left="18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Definisikan tipe data di </w:t>
            </w:r>
            <w:r w:rsidDel="00000000" w:rsidR="00000000" w:rsidRPr="00000000">
              <w:rPr>
                <w:rFonts w:ascii="Times New Roman" w:cs="Times New Roman" w:eastAsia="Times New Roman" w:hAnsi="Times New Roman"/>
                <w:i w:val="1"/>
                <w:iCs w:val="1"/>
                <w:sz w:val="24"/>
                <w:szCs w:val="24"/>
                <w:rtl w:val="0"/>
              </w:rPr>
              <w:t xml:space="preserve">src/types/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B7">
            <w:pPr>
              <w:numPr>
                <w:ilvl w:val="0"/>
                <w:numId w:val="12"/>
              </w:numPr>
              <w:spacing w:line="360" w:lineRule="auto"/>
              <w:ind w:left="18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Buat fungsi API di </w:t>
            </w:r>
            <w:r w:rsidDel="00000000" w:rsidR="00000000" w:rsidRPr="00000000">
              <w:rPr>
                <w:rFonts w:ascii="Times New Roman" w:cs="Times New Roman" w:eastAsia="Times New Roman" w:hAnsi="Times New Roman"/>
                <w:i w:val="1"/>
                <w:iCs w:val="1"/>
                <w:sz w:val="24"/>
                <w:szCs w:val="24"/>
                <w:rtl w:val="0"/>
              </w:rPr>
              <w:t xml:space="preserve">src/services/api/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B8">
            <w:pPr>
              <w:numPr>
                <w:ilvl w:val="0"/>
                <w:numId w:val="12"/>
              </w:numPr>
              <w:spacing w:line="360" w:lineRule="auto"/>
              <w:ind w:left="18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Gunakan custom hooks dengan </w:t>
            </w:r>
            <w:r w:rsidDel="00000000" w:rsidR="00000000" w:rsidRPr="00000000">
              <w:rPr>
                <w:rFonts w:ascii="Times New Roman" w:cs="Times New Roman" w:eastAsia="Times New Roman" w:hAnsi="Times New Roman"/>
                <w:b w:val="1"/>
                <w:bCs w:val="1"/>
                <w:sz w:val="24"/>
                <w:szCs w:val="24"/>
                <w:rtl w:val="0"/>
              </w:rPr>
              <w:t xml:space="preserve">TanStack Query</w:t>
            </w:r>
            <w:r w:rsidDel="00000000" w:rsidR="00000000" w:rsidRPr="00000000">
              <w:rPr>
                <w:rFonts w:ascii="Times New Roman" w:cs="Times New Roman" w:eastAsia="Times New Roman" w:hAnsi="Times New Roman"/>
                <w:sz w:val="24"/>
                <w:szCs w:val="24"/>
                <w:rtl w:val="0"/>
              </w:rPr>
              <w:t xml:space="preserve"> untuk fetching data di komponen.</w:t>
            </w:r>
            <w:r w:rsidDel="00000000" w:rsidR="00000000" w:rsidRPr="00000000">
              <w:rPr>
                <w:rtl w:val="0"/>
              </w:rPr>
            </w:r>
          </w:p>
          <w:p w:rsidR="00000000" w:rsidDel="00000000" w:rsidP="00000000" w:rsidRDefault="00000000" w:rsidRPr="00000000" w14:paraId="000000B9">
            <w:pPr>
              <w:widowControl w:val="0"/>
              <w:numPr>
                <w:ilvl w:val="1"/>
                <w:numId w:val="3"/>
              </w:numPr>
              <w:spacing w:line="240"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Implementasi ACL</w:t>
            </w:r>
          </w:p>
          <w:p w:rsidR="00000000" w:rsidDel="00000000" w:rsidP="00000000" w:rsidRDefault="00000000" w:rsidRPr="00000000" w14:paraId="000000BA">
            <w:pPr>
              <w:spacing w:line="360" w:lineRule="auto"/>
              <w:ind w:left="1440" w:firstLine="0"/>
              <w:rPr/>
            </w:pPr>
            <w:r w:rsidDel="00000000" w:rsidR="00000000" w:rsidRPr="00000000">
              <w:rPr>
                <w:rFonts w:ascii="Times New Roman" w:cs="Times New Roman" w:eastAsia="Times New Roman" w:hAnsi="Times New Roman"/>
                <w:sz w:val="24"/>
                <w:szCs w:val="24"/>
                <w:rtl w:val="0"/>
              </w:rPr>
              <w:t xml:space="preserve">Gunakan utility </w:t>
            </w:r>
            <w:r w:rsidDel="00000000" w:rsidR="00000000" w:rsidRPr="00000000">
              <w:rPr>
                <w:rFonts w:ascii="Times New Roman" w:cs="Times New Roman" w:eastAsia="Times New Roman" w:hAnsi="Times New Roman"/>
                <w:i w:val="1"/>
                <w:iCs w:val="1"/>
                <w:sz w:val="24"/>
                <w:szCs w:val="24"/>
                <w:rtl w:val="0"/>
              </w:rPr>
              <w:t xml:space="preserve">hasPermission</w:t>
            </w:r>
            <w:r w:rsidDel="00000000" w:rsidR="00000000" w:rsidRPr="00000000">
              <w:rPr>
                <w:rFonts w:ascii="Times New Roman" w:cs="Times New Roman" w:eastAsia="Times New Roman" w:hAnsi="Times New Roman"/>
                <w:sz w:val="24"/>
                <w:szCs w:val="24"/>
                <w:rtl w:val="0"/>
              </w:rPr>
              <w:t xml:space="preserve"> untuk kontrol akses:</w:t>
            </w:r>
            <w:r w:rsidDel="00000000" w:rsidR="00000000" w:rsidRPr="00000000">
              <w:rPr>
                <w:rtl w:val="0"/>
              </w:rPr>
            </w:r>
          </w:p>
          <w:p w:rsidR="00000000" w:rsidDel="00000000" w:rsidP="00000000" w:rsidRDefault="00000000" w:rsidRPr="00000000" w14:paraId="000000BB">
            <w:pPr>
              <w:numPr>
                <w:ilvl w:val="0"/>
                <w:numId w:val="13"/>
              </w:numPr>
              <w:spacing w:line="360" w:lineRule="auto"/>
              <w:ind w:left="18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Cek permission di UI: </w:t>
            </w:r>
            <w:r w:rsidDel="00000000" w:rsidR="00000000" w:rsidRPr="00000000">
              <w:rPr>
                <w:rFonts w:ascii="Times New Roman" w:cs="Times New Roman" w:eastAsia="Times New Roman" w:hAnsi="Times New Roman"/>
                <w:i w:val="1"/>
                <w:iCs w:val="1"/>
                <w:sz w:val="24"/>
                <w:szCs w:val="24"/>
                <w:rtl w:val="0"/>
              </w:rPr>
              <w:t xml:space="preserve">hasCreatePermission("User")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hasUpdatePermission("Role")</w:t>
            </w:r>
            <w:r w:rsidDel="00000000" w:rsidR="00000000" w:rsidRPr="00000000">
              <w:rPr>
                <w:rFonts w:ascii="Times New Roman" w:cs="Times New Roman" w:eastAsia="Times New Roman" w:hAnsi="Times New Roman"/>
                <w:sz w:val="24"/>
                <w:szCs w:val="24"/>
                <w:rtl w:val="0"/>
              </w:rPr>
              <w:t xml:space="preserve">, dll.</w:t>
            </w:r>
            <w:r w:rsidDel="00000000" w:rsidR="00000000" w:rsidRPr="00000000">
              <w:rPr>
                <w:rtl w:val="0"/>
              </w:rPr>
            </w:r>
          </w:p>
          <w:p w:rsidR="00000000" w:rsidDel="00000000" w:rsidP="00000000" w:rsidRDefault="00000000" w:rsidRPr="00000000" w14:paraId="000000BC">
            <w:pPr>
              <w:numPr>
                <w:ilvl w:val="0"/>
                <w:numId w:val="13"/>
              </w:numPr>
              <w:spacing w:line="360" w:lineRule="auto"/>
              <w:ind w:left="180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Menu di sidebar akan otomatis disaring berdasarkan hak akses user yang didapat dari backend.</w:t>
            </w:r>
            <w:r w:rsidDel="00000000" w:rsidR="00000000" w:rsidRPr="00000000">
              <w:rPr>
                <w:rtl w:val="0"/>
              </w:rPr>
            </w:r>
          </w:p>
          <w:p w:rsidR="00000000" w:rsidDel="00000000" w:rsidP="00000000" w:rsidRDefault="00000000" w:rsidRPr="00000000" w14:paraId="000000BD">
            <w:pPr>
              <w:widowControl w:val="0"/>
              <w:numPr>
                <w:ilvl w:val="0"/>
                <w:numId w:val="3"/>
              </w:numPr>
              <w:spacing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Catatan</w:t>
            </w:r>
          </w:p>
          <w:p w:rsidR="00000000" w:rsidDel="00000000" w:rsidP="00000000" w:rsidRDefault="00000000" w:rsidRPr="00000000" w14:paraId="000000BE">
            <w:pPr>
              <w:widowControl w:val="0"/>
              <w:spacing w:line="240"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Link Repository Frontend: </w:t>
            </w:r>
            <w:r w:rsidDel="00000000" w:rsidR="00000000" w:rsidRPr="00000000">
              <w:rPr>
                <w:rFonts w:ascii="Times New Roman" w:cs="Times New Roman" w:eastAsia="Times New Roman" w:hAnsi="Times New Roman"/>
                <w:b w:val="1"/>
                <w:bCs w:val="1"/>
                <w:color w:val="1155cc"/>
                <w:sz w:val="24"/>
                <w:szCs w:val="24"/>
                <w:u w:val="single"/>
                <w:rtl w:val="0"/>
              </w:rPr>
              <w:t xml:space="preserve">https://github.com/PT-Ravelware-Technology-Indonesia/shadcn-template-webserver</w:t>
            </w:r>
            <w:r w:rsidDel="00000000" w:rsidR="00000000" w:rsidRPr="00000000">
              <w:rPr>
                <w:rtl w:val="0"/>
              </w:rPr>
            </w:r>
          </w:p>
          <w:p w:rsidR="00000000" w:rsidDel="00000000" w:rsidP="00000000" w:rsidRDefault="00000000" w:rsidRPr="00000000" w14:paraId="000000BF">
            <w:pPr>
              <w:widowControl w:val="0"/>
              <w:spacing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sectPr>
      <w:headerReference r:id="rId8" w:type="default"/>
      <w:footerReference r:id="rId9" w:type="default"/>
      <w:pgSz w:h="23811" w:w="16838"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rPr/>
    </w:pPr>
    <w:r w:rsidDel="00000000" w:rsidR="00000000" w:rsidRPr="00000000">
      <w:rPr>
        <w:rtl w:val="0"/>
      </w:rPr>
    </w:r>
  </w:p>
  <w:tbl>
    <w:tblPr>
      <w:tblStyle w:val="Table5"/>
      <w:tblW w:w="15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7365"/>
      <w:gridCol w:w="2100"/>
      <w:gridCol w:w="3300"/>
      <w:tblGridChange w:id="0">
        <w:tblGrid>
          <w:gridCol w:w="2595"/>
          <w:gridCol w:w="7365"/>
          <w:gridCol w:w="2100"/>
          <w:gridCol w:w="3300"/>
        </w:tblGrid>
      </w:tblGridChange>
    </w:tblGrid>
    <w:tr>
      <w:trPr>
        <w:cantSplit w:val="0"/>
        <w:trHeight w:val="462" w:hRule="atLeast"/>
        <w:tblHeader w:val="0"/>
      </w:trPr>
      <w:tc>
        <w:tcPr>
          <w:vMerge w:val="restart"/>
          <w:tcBorders>
            <w:top w:color="000000" w:space="0" w:sz="18" w:val="single"/>
            <w:left w:color="000000" w:space="0" w:sz="1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C2">
          <w:pPr>
            <w:widowControl w:val="0"/>
            <w:spacing w:line="240" w:lineRule="auto"/>
            <w:jc w:val="center"/>
            <w:rPr>
              <w:b w:val="1"/>
              <w:bCs w:val="1"/>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004888" cy="993965"/>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04888" cy="993965"/>
                        </a:xfrm>
                        <a:prstGeom prst="rect"/>
                        <a:ln/>
                      </pic:spPr>
                    </pic:pic>
                  </a:graphicData>
                </a:graphic>
              </wp:inline>
            </w:drawing>
          </w:r>
          <w:r w:rsidDel="00000000" w:rsidR="00000000" w:rsidRPr="00000000">
            <w:rPr>
              <w:rtl w:val="0"/>
            </w:rPr>
          </w:r>
        </w:p>
      </w:tc>
      <w:tc>
        <w:tcPr>
          <w:vMerge w:val="restart"/>
          <w:tcBorders>
            <w:top w:color="000000" w:space="0" w:sz="18" w:val="single"/>
            <w:lef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C3">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PT RAVELWARE TECHNOLOGY – DIVISI SOFTWARE</w:t>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STANDAR OPERASIONAL PROSEDUR </w:t>
          </w:r>
        </w:p>
        <w:p w:rsidR="00000000" w:rsidDel="00000000" w:rsidP="00000000" w:rsidRDefault="00000000" w:rsidRPr="00000000" w14:paraId="000000C5">
          <w:pPr>
            <w:widowControl w:val="0"/>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FRONTEND DEVELOPMENT</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6">
          <w:pPr>
            <w:widowControl w:val="0"/>
            <w:pBdr>
              <w:top w:space="0" w:sz="0" w:val="nil"/>
              <w:left w:space="0" w:sz="0" w:val="nil"/>
              <w:bottom w:space="0" w:sz="0" w:val="nil"/>
              <w:right w:space="0" w:sz="0" w:val="nil"/>
              <w:between w:space="0" w:sz="0" w:val="nil"/>
            </w:pBdr>
            <w:spacing w:line="19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w:t>
          </w:r>
        </w:p>
      </w:tc>
      <w:tc>
        <w:tcPr>
          <w:tcBorders>
            <w:top w:color="000000" w:space="0" w:sz="18" w:val="single"/>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7">
          <w:pPr>
            <w:widowControl w:val="0"/>
            <w:pBdr>
              <w:top w:space="0" w:sz="0" w:val="nil"/>
              <w:left w:space="0" w:sz="0" w:val="nil"/>
              <w:bottom w:space="0" w:sz="0" w:val="nil"/>
              <w:right w:space="0" w:sz="0" w:val="nil"/>
              <w:between w:space="0" w:sz="0" w:val="nil"/>
            </w:pBdr>
            <w:spacing w:line="192" w:lineRule="auto"/>
            <w:rPr>
              <w:rFonts w:ascii="Times New Roman" w:cs="Times New Roman" w:eastAsia="Times New Roman" w:hAnsi="Times New Roman"/>
              <w:sz w:val="24"/>
              <w:szCs w:val="24"/>
            </w:rPr>
          </w:pPr>
          <w:r w:rsidDel="00000000" w:rsidR="00000000" w:rsidRPr="00000000">
            <w:rPr>
              <w:rtl w:val="0"/>
            </w:rPr>
          </w:r>
        </w:p>
      </w:tc>
    </w:tr>
    <w:tr>
      <w:trPr>
        <w:cantSplit w:val="0"/>
        <w:trHeight w:val="462" w:hRule="atLeast"/>
        <w:tblHeader w:val="0"/>
      </w:trPr>
      <w:tc>
        <w:tcPr>
          <w:vMerge w:val="continue"/>
          <w:tcBorders>
            <w:top w:color="000000" w:space="0" w:sz="18" w:val="single"/>
            <w:left w:color="000000" w:space="0" w:sz="1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18" w:val="single"/>
            <w:lef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A">
          <w:pPr>
            <w:widowControl w:val="0"/>
            <w:pBdr>
              <w:top w:space="0" w:sz="0" w:val="nil"/>
              <w:left w:space="0" w:sz="0" w:val="nil"/>
              <w:bottom w:space="0" w:sz="0" w:val="nil"/>
              <w:right w:space="0" w:sz="0" w:val="nil"/>
              <w:between w:space="0" w:sz="0" w:val="nil"/>
            </w:pBdr>
            <w:spacing w:line="19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 Dibuat</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B">
          <w:pPr>
            <w:widowControl w:val="0"/>
            <w:pBdr>
              <w:top w:space="0" w:sz="0" w:val="nil"/>
              <w:left w:space="0" w:sz="0" w:val="nil"/>
              <w:bottom w:space="0" w:sz="0" w:val="nil"/>
              <w:right w:space="0" w:sz="0" w:val="nil"/>
              <w:between w:space="0" w:sz="0" w:val="nil"/>
            </w:pBdr>
            <w:spacing w:line="19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Mei 2026</w:t>
          </w:r>
        </w:p>
      </w:tc>
    </w:tr>
    <w:tr>
      <w:trPr>
        <w:cantSplit w:val="0"/>
        <w:trHeight w:val="462" w:hRule="atLeast"/>
        <w:tblHeader w:val="0"/>
      </w:trPr>
      <w:tc>
        <w:tcPr>
          <w:vMerge w:val="continue"/>
          <w:tcBorders>
            <w:top w:color="000000" w:space="0" w:sz="18" w:val="single"/>
            <w:left w:color="000000" w:space="0" w:sz="1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18" w:val="single"/>
            <w:lef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E">
          <w:pPr>
            <w:widowControl w:val="0"/>
            <w:pBdr>
              <w:top w:space="0" w:sz="0" w:val="nil"/>
              <w:left w:space="0" w:sz="0" w:val="nil"/>
              <w:bottom w:space="0" w:sz="0" w:val="nil"/>
              <w:right w:space="0" w:sz="0" w:val="nil"/>
              <w:between w:space="0" w:sz="0" w:val="nil"/>
            </w:pBdr>
            <w:spacing w:line="19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F">
          <w:pPr>
            <w:widowControl w:val="0"/>
            <w:pBdr>
              <w:top w:space="0" w:sz="0" w:val="nil"/>
              <w:left w:space="0" w:sz="0" w:val="nil"/>
              <w:bottom w:space="0" w:sz="0" w:val="nil"/>
              <w:right w:space="0" w:sz="0" w:val="nil"/>
              <w:between w:space="0" w:sz="0" w:val="nil"/>
            </w:pBdr>
            <w:spacing w:line="19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462" w:hRule="atLeast"/>
        <w:tblHeader w:val="0"/>
      </w:trPr>
      <w:tc>
        <w:tcPr>
          <w:vMerge w:val="continue"/>
          <w:tcBorders>
            <w:top w:color="000000" w:space="0" w:sz="18" w:val="single"/>
            <w:left w:color="000000" w:space="0" w:sz="1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18" w:val="single"/>
            <w:lef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2">
          <w:pPr>
            <w:widowControl w:val="0"/>
            <w:pBdr>
              <w:top w:space="0" w:sz="0" w:val="nil"/>
              <w:left w:space="0" w:sz="0" w:val="nil"/>
              <w:bottom w:space="0" w:sz="0" w:val="nil"/>
              <w:right w:space="0" w:sz="0" w:val="nil"/>
              <w:between w:space="0" w:sz="0" w:val="nil"/>
            </w:pBdr>
            <w:spacing w:line="19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Tanngal Berlaku</w:t>
          </w:r>
        </w:p>
      </w:tc>
      <w:tc>
        <w:tcPr>
          <w:tcBorders>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3">
          <w:pPr>
            <w:widowControl w:val="0"/>
            <w:pBdr>
              <w:top w:space="0" w:sz="0" w:val="nil"/>
              <w:left w:space="0" w:sz="0" w:val="nil"/>
              <w:bottom w:space="0" w:sz="0" w:val="nil"/>
              <w:right w:space="0" w:sz="0" w:val="nil"/>
              <w:between w:space="0" w:sz="0" w:val="nil"/>
            </w:pBdr>
            <w:spacing w:line="192" w:lineRule="auto"/>
            <w:rPr>
              <w:rFonts w:ascii="Times New Roman" w:cs="Times New Roman" w:eastAsia="Times New Roman" w:hAnsi="Times New Roman"/>
              <w:sz w:val="24"/>
              <w:szCs w:val="24"/>
            </w:rPr>
          </w:pPr>
          <w:r w:rsidDel="00000000" w:rsidR="00000000" w:rsidRPr="00000000">
            <w:rPr>
              <w:rtl w:val="0"/>
            </w:rPr>
          </w:r>
        </w:p>
      </w:tc>
    </w:tr>
    <w:tr>
      <w:trPr>
        <w:cantSplit w:val="0"/>
        <w:trHeight w:val="462" w:hRule="atLeast"/>
        <w:tblHeader w:val="0"/>
      </w:trPr>
      <w:tc>
        <w:tcPr>
          <w:vMerge w:val="continue"/>
          <w:tcBorders>
            <w:top w:color="000000" w:space="0" w:sz="18" w:val="single"/>
            <w:left w:color="000000" w:space="0" w:sz="18" w:val="single"/>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18" w:val="single"/>
            <w:lef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bottom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spacing w:line="19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w:t>
          </w:r>
        </w:p>
      </w:tc>
      <w:tc>
        <w:tcPr>
          <w:tcBorders>
            <w:bottom w:color="000000" w:space="0" w:sz="18" w:val="single"/>
            <w:right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line="19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4"/>
              <w:szCs w:val="24"/>
              <w:rtl w:val="0"/>
            </w:rPr>
            <w:t xml:space="preserve"> Dari 4</w:t>
          </w:r>
        </w:p>
      </w:tc>
    </w:tr>
  </w:tbl>
  <w:p w:rsidR="00000000" w:rsidDel="00000000" w:rsidP="00000000" w:rsidRDefault="00000000" w:rsidRPr="00000000" w14:paraId="000000D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bullet"/>
      <w:lvlText w:val="■"/>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wOHrnBIMcI7Qz9/ctsrZj9GaVQ==">CgMxLjAaIwoBMBIeChwIB0IYCg9UaW1lcyBOZXcgUm9tYW4SBUNhcmRvGh0KATESGAoWCAdCEhIQQXJpYWwgVW5pY29kZSBNUxodCgEyEhgKFggHQhISEEFyaWFsIFVuaWNvZGUgTVMaHwoBMxIaChgICVIUChJ0YWJsZS5yYTZ4NXF3bDc2aGo4AGopChRzdWdnZXN0LjZ2bDB3eDhnY3RzcRIRWnVsIEZhaHJpIEJhaWhhcWlqKQoUc3VnZ2VzdC5tOXdvdXg3MmV2ZDESEVp1bCBGYWhyaSBCYWloYXFpaikKFHN1Z2dlc3QuODVoczBpMWk2aGc1EhFadWwgRmFocmkgQmFpaGFxaWopChRzdWdnZXN0Lm14ZzdvNTg0Y2U5MxIRWnVsIEZhaHJpIEJhaWhhcWlyITE1Mk1ScU9FUWxCWlBYTzRnX2V6Q1ZGNjNXUFRlU1Z3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