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E35E" w14:textId="59019B0E" w:rsidR="008E1E50" w:rsidRDefault="008635BE" w:rsidP="008635BE">
      <w:pPr>
        <w:pStyle w:val="berschrift1"/>
      </w:pPr>
      <w:bookmarkStart w:id="0" w:name="_Toc220264854"/>
      <w:bookmarkStart w:id="1" w:name="_Toc220264855"/>
      <w:r>
        <w:t xml:space="preserve">Coding </w:t>
      </w:r>
      <w:proofErr w:type="spellStart"/>
      <w:r>
        <w:t>Documentation</w:t>
      </w:r>
      <w:bookmarkEnd w:id="0"/>
      <w:bookmarkEnd w:id="1"/>
      <w:proofErr w:type="spellEnd"/>
    </w:p>
    <w:p w14:paraId="61582EF2" w14:textId="77777777" w:rsidR="008635BE" w:rsidRDefault="008635BE" w:rsidP="008635BE"/>
    <w:sdt>
      <w:sdtPr>
        <w:rPr>
          <w:lang w:val="de-DE"/>
        </w:rPr>
        <w:id w:val="-100435812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noProof/>
          <w:color w:val="auto"/>
          <w:kern w:val="2"/>
          <w:sz w:val="24"/>
          <w:szCs w:val="24"/>
          <w:lang w:val="de-CH" w:eastAsia="en-US"/>
          <w14:ligatures w14:val="standardContextual"/>
        </w:rPr>
      </w:sdtEndPr>
      <w:sdtContent>
        <w:p w14:paraId="46DD0115" w14:textId="01D449B3" w:rsidR="008635BE" w:rsidRDefault="008635BE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4D53821B" w14:textId="0053B425" w:rsidR="008635BE" w:rsidRDefault="008635BE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264854" w:history="1">
            <w:r w:rsidRPr="006E7C31">
              <w:rPr>
                <w:rStyle w:val="Hyperlink"/>
                <w:noProof/>
              </w:rPr>
              <w:t>Coding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_Toc220264854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AC5B" w14:textId="77777777" w:rsidR="008635BE" w:rsidRDefault="008635BE" w:rsidP="008635B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9164C7B" w14:textId="77777777" w:rsidR="008635BE" w:rsidRDefault="008635B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  <w:p w14:paraId="21D77566" w14:textId="7723F260" w:rsidR="008635BE" w:rsidRPr="008635BE" w:rsidRDefault="008635BE" w:rsidP="008635BE"/>
      </w:sdtContent>
    </w:sdt>
    <w:sectPr w:rsidR="008635BE" w:rsidRPr="008635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FF"/>
    <w:rsid w:val="00246635"/>
    <w:rsid w:val="00317768"/>
    <w:rsid w:val="003D4618"/>
    <w:rsid w:val="003E70B9"/>
    <w:rsid w:val="008635BE"/>
    <w:rsid w:val="008E1E50"/>
    <w:rsid w:val="0099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F8DFFA"/>
  <w15:chartTrackingRefBased/>
  <w15:docId w15:val="{2594FE1F-528D-F14F-952C-FC9492EF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35BE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635BE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5BE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5BE"/>
    <w:rPr>
      <w:rFonts w:ascii="Arial" w:eastAsiaTheme="majorEastAsia" w:hAnsi="Arial" w:cstheme="majorBidi"/>
      <w:b/>
      <w:color w:val="0F4761" w:themeColor="accent1" w:themeShade="BF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5BE"/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7E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7E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7E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7E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7E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7E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7E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7E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7E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7E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7EFF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635BE"/>
    <w:pPr>
      <w:spacing w:before="480" w:after="0" w:line="276" w:lineRule="auto"/>
      <w:outlineLvl w:val="9"/>
    </w:pPr>
    <w:rPr>
      <w:rFonts w:asciiTheme="majorHAnsi" w:hAnsiTheme="majorHAnsi"/>
      <w:bCs/>
      <w:kern w:val="0"/>
      <w:sz w:val="28"/>
      <w:szCs w:val="28"/>
      <w:u w:val="none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635BE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character" w:styleId="Hyperlink">
    <w:name w:val="Hyperlink"/>
    <w:basedOn w:val="Absatz-Standardschriftart"/>
    <w:uiPriority w:val="99"/>
    <w:unhideWhenUsed/>
    <w:rsid w:val="008635BE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b/>
      <w:bCs/>
      <w:smallCaps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mallCaps/>
      <w:sz w:val="22"/>
      <w:szCs w:val="22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z w:val="22"/>
      <w:szCs w:val="22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z w:val="22"/>
      <w:szCs w:val="22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z w:val="22"/>
      <w:szCs w:val="22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z w:val="22"/>
      <w:szCs w:val="22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z w:val="22"/>
      <w:szCs w:val="22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8635BE"/>
    <w:pPr>
      <w:spacing w:after="0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4509A2-BA1E-A549-AD10-BC2286021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Tollardo</dc:creator>
  <cp:keywords/>
  <dc:description/>
  <cp:lastModifiedBy>Dominic Tollardo</cp:lastModifiedBy>
  <cp:revision>2</cp:revision>
  <dcterms:created xsi:type="dcterms:W3CDTF">2026-01-25T19:29:00Z</dcterms:created>
  <dcterms:modified xsi:type="dcterms:W3CDTF">2026-01-25T19:29:00Z</dcterms:modified>
</cp:coreProperties>
</file>