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项目名称：基于云机器人系统的物体识别</w:t>
      </w: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项目简介：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30"/>
          <w:szCs w:val="30"/>
        </w:rPr>
        <w:t xml:space="preserve">  </w:t>
      </w:r>
      <w:r>
        <w:rPr>
          <w:rFonts w:hint="eastAsia" w:ascii="微软雅黑" w:hAnsi="微软雅黑" w:eastAsia="微软雅黑"/>
          <w:sz w:val="24"/>
          <w:szCs w:val="24"/>
        </w:rPr>
        <w:t>随着计算机性能的不断提升，计算机应用领域也越来越广泛。在计算机识别领域，不断涌现出越来越多优秀的识别算法，配合强大的硬件支持，物体识别已经真正走进了我们的生活。比如在图片识别方面，可以用于车型识别、商品识别等；在视频识别方面，可用于对道路通行车辆分析，行人分析跟踪、人群密度客流分析等。由此观之，物体识别技术在当前乃至未来一段时间内，仍然是比较主流的研究方向之一。另外，机器人开发作为当前热门领域之一，也是社会各界特别关注的热点。本项目将这两个领域结合在一起，以机器人开发平台为载体，在其基础上实现了对静态图片的识别以及动态视频中的物体识别。在识别准确率上达到基本应用要求，具有一定的实际意义。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jc w:val="center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项目报告</w:t>
      </w:r>
    </w:p>
    <w:p>
      <w:pPr>
        <w:jc w:val="both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Github链接：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instrText xml:space="preserve"> HYPERLINK "https://github.com/Fyz01/objectDetectionRobo" </w:instrTex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fldChar w:fldCharType="separate"/>
      </w:r>
      <w:r>
        <w:rPr>
          <w:rStyle w:val="3"/>
          <w:rFonts w:hint="eastAsia" w:ascii="微软雅黑" w:hAnsi="微软雅黑" w:eastAsia="微软雅黑"/>
          <w:sz w:val="24"/>
          <w:szCs w:val="24"/>
          <w:lang w:val="en-US" w:eastAsia="zh-CN"/>
        </w:rPr>
        <w:t>https://github.com/Fyz01/objectDetectionRobo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fldChar w:fldCharType="end"/>
      </w: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团队成员：</w:t>
      </w:r>
      <w:bookmarkStart w:id="0" w:name="_GoBack"/>
      <w:bookmarkEnd w:id="0"/>
    </w:p>
    <w:p>
      <w:pPr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范耀中 15331071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——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组长</w:t>
      </w:r>
    </w:p>
    <w:p>
      <w:pPr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范永业 15331072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——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组员</w:t>
      </w:r>
    </w:p>
    <w:p>
      <w:pPr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傅城钢 15331084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——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sz w:val="24"/>
          <w:szCs w:val="24"/>
        </w:rPr>
        <w:t>组员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团队目标：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 学习ROS基本原理，基本掌握在ROS机器人软件平台上进行简单开发的能力。在其基础上，学习开源的物体识别框架API（Tensorflow </w:t>
      </w:r>
      <w:r>
        <w:rPr>
          <w:rFonts w:ascii="微软雅黑" w:hAnsi="微软雅黑" w:eastAsia="微软雅黑"/>
          <w:sz w:val="24"/>
          <w:szCs w:val="24"/>
        </w:rPr>
        <w:t>Object D</w:t>
      </w:r>
      <w:r>
        <w:rPr>
          <w:rFonts w:hint="eastAsia" w:ascii="微软雅黑" w:hAnsi="微软雅黑" w:eastAsia="微软雅黑"/>
          <w:sz w:val="24"/>
          <w:szCs w:val="24"/>
        </w:rPr>
        <w:t>etection</w:t>
      </w:r>
      <w:r>
        <w:rPr>
          <w:rFonts w:ascii="微软雅黑" w:hAnsi="微软雅黑" w:eastAsia="微软雅黑"/>
          <w:sz w:val="24"/>
          <w:szCs w:val="24"/>
        </w:rPr>
        <w:t xml:space="preserve"> API</w:t>
      </w:r>
      <w:r>
        <w:rPr>
          <w:rFonts w:hint="eastAsia" w:ascii="微软雅黑" w:hAnsi="微软雅黑" w:eastAsia="微软雅黑"/>
          <w:sz w:val="24"/>
          <w:szCs w:val="24"/>
        </w:rPr>
        <w:t>），在ROS上实现一个具有物体识别能力的云机器人系统。系统结构主要分为三部分：</w:t>
      </w:r>
    </w:p>
    <w:p>
      <w:pPr>
        <w:pStyle w:val="7"/>
        <w:numPr>
          <w:ilvl w:val="0"/>
          <w:numId w:val="1"/>
        </w:numPr>
        <w:ind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获取识别图像或视频的Web前端</w:t>
      </w:r>
    </w:p>
    <w:p>
      <w:pPr>
        <w:pStyle w:val="7"/>
        <w:numPr>
          <w:ilvl w:val="0"/>
          <w:numId w:val="1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对识别信息进行处理与显示的机器人客户端</w:t>
      </w:r>
    </w:p>
    <w:p>
      <w:pPr>
        <w:pStyle w:val="7"/>
        <w:numPr>
          <w:ilvl w:val="0"/>
          <w:numId w:val="1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进行物体识别信息计算的云服务器端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项目设计：</w:t>
      </w:r>
    </w:p>
    <w:p>
      <w:pPr>
        <w:pStyle w:val="7"/>
        <w:numPr>
          <w:ilvl w:val="0"/>
          <w:numId w:val="2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前端</w:t>
      </w:r>
    </w:p>
    <w:p>
      <w:pPr>
        <w:pStyle w:val="7"/>
        <w:ind w:left="81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通过摄像头拍摄图片/视频，然后上传至机器人节点；</w:t>
      </w:r>
    </w:p>
    <w:p>
      <w:pPr>
        <w:pStyle w:val="7"/>
        <w:ind w:left="81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返回识别结果；</w:t>
      </w:r>
    </w:p>
    <w:p>
      <w:pPr>
        <w:pStyle w:val="7"/>
        <w:numPr>
          <w:ilvl w:val="0"/>
          <w:numId w:val="2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机器人节点</w:t>
      </w:r>
    </w:p>
    <w:p>
      <w:pPr>
        <w:pStyle w:val="7"/>
        <w:ind w:left="81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接收来自前端的图片/视频，将收集到的数据发布到一个主题（topic）上，让其他订阅该主题的节点可以接收到数据；</w:t>
      </w:r>
    </w:p>
    <w:p>
      <w:pPr>
        <w:pStyle w:val="7"/>
        <w:ind w:left="81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接收来自云服务器节点的识别结果；</w:t>
      </w:r>
    </w:p>
    <w:p>
      <w:pPr>
        <w:pStyle w:val="7"/>
        <w:ind w:left="81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将识别结果传递到前端；</w:t>
      </w:r>
    </w:p>
    <w:p>
      <w:pPr>
        <w:pStyle w:val="7"/>
        <w:numPr>
          <w:ilvl w:val="0"/>
          <w:numId w:val="2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云服务器节点</w:t>
      </w:r>
    </w:p>
    <w:p>
      <w:pPr>
        <w:pStyle w:val="7"/>
        <w:ind w:left="81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通过订阅主题获得来自机器人节点的数据，对数据进行加工处理，然后调用已有的物体识别API进行识别，将识别结果发布主题上。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系统原理图：</w:t>
      </w:r>
    </w:p>
    <w:p>
      <w:pPr>
        <w:rPr>
          <w:rFonts w:ascii="微软雅黑" w:hAnsi="微软雅黑" w:eastAsia="微软雅黑"/>
          <w:sz w:val="30"/>
          <w:szCs w:val="30"/>
        </w:rPr>
      </w:pPr>
    </w:p>
    <w:p>
      <w:pPr>
        <w:jc w:val="center"/>
        <w:rPr>
          <w:rFonts w:ascii="微软雅黑" w:hAnsi="微软雅黑" w:eastAsia="微软雅黑"/>
          <w:sz w:val="30"/>
          <w:szCs w:val="30"/>
        </w:rPr>
      </w:pPr>
      <w:r>
        <w:rPr>
          <w:rFonts w:ascii="微软雅黑" w:hAnsi="微软雅黑" w:eastAsia="微软雅黑"/>
          <w:sz w:val="30"/>
          <w:szCs w:val="30"/>
        </w:rPr>
        <w:drawing>
          <wp:inline distT="0" distB="0" distL="0" distR="0">
            <wp:extent cx="5274310" cy="2151380"/>
            <wp:effectExtent l="0" t="0" r="0" b="0"/>
            <wp:docPr id="5" name="图片 4" descr="C:\Users\Regan\Desktop\框架.png框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C:\Users\Regan\Desktop\框架.png框架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30"/>
          <w:szCs w:val="30"/>
        </w:rPr>
      </w:pP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开发相关：</w:t>
      </w:r>
    </w:p>
    <w:p>
      <w:pPr>
        <w:rPr>
          <w:rFonts w:ascii="微软雅黑" w:hAnsi="微软雅黑" w:eastAsia="微软雅黑"/>
          <w:sz w:val="30"/>
          <w:szCs w:val="30"/>
        </w:rPr>
      </w:pP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6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0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系统平台</w:t>
            </w:r>
          </w:p>
        </w:tc>
        <w:tc>
          <w:tcPr>
            <w:tcW w:w="6316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Ubuntu-16.04、ROS-kinetic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W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eb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框架</w:t>
            </w:r>
          </w:p>
        </w:tc>
        <w:tc>
          <w:tcPr>
            <w:tcW w:w="6316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Flask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物体识别API</w:t>
            </w:r>
          </w:p>
        </w:tc>
        <w:tc>
          <w:tcPr>
            <w:tcW w:w="6316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Tensorflow 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Object D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etection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图像处理库</w:t>
            </w:r>
          </w:p>
        </w:tc>
        <w:tc>
          <w:tcPr>
            <w:tcW w:w="6316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O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pencv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、Mapplotlib</w:t>
            </w:r>
          </w:p>
        </w:tc>
      </w:tr>
    </w:tbl>
    <w:p>
      <w:pPr>
        <w:rPr>
          <w:rFonts w:ascii="微软雅黑" w:hAnsi="微软雅黑" w:eastAsia="微软雅黑"/>
          <w:sz w:val="30"/>
          <w:szCs w:val="30"/>
        </w:rPr>
      </w:pPr>
    </w:p>
    <w:p>
      <w:pPr>
        <w:rPr>
          <w:rFonts w:ascii="微软雅黑" w:hAnsi="微软雅黑" w:eastAsia="微软雅黑"/>
          <w:sz w:val="30"/>
          <w:szCs w:val="30"/>
        </w:rPr>
      </w:pP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项目进度：</w:t>
      </w:r>
    </w:p>
    <w:p>
      <w:pPr>
        <w:rPr>
          <w:rFonts w:ascii="微软雅黑" w:hAnsi="微软雅黑" w:eastAsia="微软雅黑"/>
          <w:sz w:val="30"/>
          <w:szCs w:val="30"/>
        </w:rPr>
      </w:pPr>
    </w:p>
    <w:tbl>
      <w:tblPr>
        <w:tblStyle w:val="6"/>
        <w:tblW w:w="8212" w:type="dxa"/>
        <w:tblInd w:w="0" w:type="dxa"/>
        <w:tbl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7"/>
        <w:gridCol w:w="6955"/>
      </w:tblGrid>
      <w:tr>
        <w:tblPrEx>
          <w:tblBorders>
            <w:top w:val="single" w:color="A5A5A5" w:themeColor="accent3" w:sz="8" w:space="0"/>
            <w:left w:val="single" w:color="A5A5A5" w:themeColor="accent3" w:sz="8" w:space="0"/>
            <w:bottom w:val="single" w:color="A5A5A5" w:themeColor="accent3" w:sz="8" w:space="0"/>
            <w:right w:val="single" w:color="A5A5A5" w:themeColor="accent3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7" w:type="dxa"/>
            <w:shd w:val="clear" w:color="auto" w:fill="A5A5A5" w:themeFill="accent3"/>
          </w:tcPr>
          <w:p>
            <w:pPr>
              <w:spacing w:before="0" w:after="0" w:line="240" w:lineRule="auto"/>
              <w:rPr>
                <w:rFonts w:ascii="微软雅黑" w:hAnsi="微软雅黑" w:eastAsia="微软雅黑"/>
                <w:b/>
                <w:bCs/>
                <w:color w:val="FFFFFF" w:themeColor="background1"/>
                <w:kern w:val="0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kern w:val="0"/>
                <w:sz w:val="24"/>
                <w:szCs w:val="24"/>
                <w:lang w:val="zh-CN"/>
                <w14:textFill>
                  <w14:solidFill>
                    <w14:schemeClr w14:val="bg1"/>
                  </w14:solidFill>
                </w14:textFill>
              </w:rPr>
              <w:t>时间</w:t>
            </w:r>
          </w:p>
        </w:tc>
        <w:tc>
          <w:tcPr>
            <w:tcW w:w="6955" w:type="dxa"/>
            <w:shd w:val="clear" w:color="auto" w:fill="A5A5A5" w:themeFill="accent3"/>
          </w:tcPr>
          <w:p>
            <w:pPr>
              <w:spacing w:before="0" w:after="0" w:line="240" w:lineRule="auto"/>
              <w:rPr>
                <w:rFonts w:ascii="微软雅黑" w:hAnsi="微软雅黑" w:eastAsia="微软雅黑"/>
                <w:b/>
                <w:bCs/>
                <w:color w:val="FFFFFF" w:themeColor="background1"/>
                <w:kern w:val="0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kern w:val="0"/>
                <w:sz w:val="24"/>
                <w:szCs w:val="24"/>
                <w:lang w:val="zh-CN"/>
                <w14:textFill>
                  <w14:solidFill>
                    <w14:schemeClr w14:val="bg1"/>
                  </w14:solidFill>
                </w14:textFill>
              </w:rPr>
              <w:t>工作内容</w:t>
            </w:r>
          </w:p>
        </w:tc>
      </w:tr>
      <w:tr>
        <w:tblPrEx>
          <w:tblBorders>
            <w:top w:val="single" w:color="A5A5A5" w:themeColor="accent3" w:sz="8" w:space="0"/>
            <w:left w:val="single" w:color="A5A5A5" w:themeColor="accent3" w:sz="8" w:space="0"/>
            <w:bottom w:val="single" w:color="A5A5A5" w:themeColor="accent3" w:sz="8" w:space="0"/>
            <w:right w:val="single" w:color="A5A5A5" w:themeColor="accent3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7" w:type="dxa"/>
          </w:tcPr>
          <w:p>
            <w:pPr>
              <w:rPr>
                <w:rFonts w:ascii="微软雅黑" w:hAnsi="微软雅黑" w:eastAsia="微软雅黑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kern w:val="0"/>
                <w:sz w:val="24"/>
                <w:szCs w:val="24"/>
                <w:lang w:val="zh-CN"/>
              </w:rPr>
              <w:t>1~2周</w:t>
            </w:r>
          </w:p>
        </w:tc>
        <w:tc>
          <w:tcPr>
            <w:tcW w:w="6955" w:type="dxa"/>
          </w:tcPr>
          <w:p>
            <w:pPr>
              <w:rPr>
                <w:rFonts w:ascii="微软雅黑" w:hAnsi="微软雅黑" w:eastAsia="微软雅黑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kern w:val="0"/>
                <w:sz w:val="24"/>
                <w:szCs w:val="24"/>
                <w:lang w:val="zh-CN"/>
              </w:rPr>
              <w:t>团队组建</w:t>
            </w:r>
          </w:p>
        </w:tc>
      </w:tr>
      <w:tr>
        <w:tblPrEx>
          <w:tblBorders>
            <w:top w:val="single" w:color="A5A5A5" w:themeColor="accent3" w:sz="8" w:space="0"/>
            <w:left w:val="single" w:color="A5A5A5" w:themeColor="accent3" w:sz="8" w:space="0"/>
            <w:bottom w:val="single" w:color="A5A5A5" w:themeColor="accent3" w:sz="8" w:space="0"/>
            <w:right w:val="single" w:color="A5A5A5" w:themeColor="accent3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7" w:type="dxa"/>
          </w:tcPr>
          <w:p>
            <w:pPr>
              <w:rPr>
                <w:rFonts w:ascii="微软雅黑" w:hAnsi="微软雅黑" w:eastAsia="微软雅黑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kern w:val="0"/>
                <w:sz w:val="24"/>
                <w:szCs w:val="24"/>
                <w:lang w:val="zh-CN"/>
              </w:rPr>
              <w:t>3~4周</w:t>
            </w:r>
          </w:p>
        </w:tc>
        <w:tc>
          <w:tcPr>
            <w:tcW w:w="6955" w:type="dxa"/>
          </w:tcPr>
          <w:p>
            <w:pPr>
              <w:rPr>
                <w:rFonts w:ascii="微软雅黑" w:hAnsi="微软雅黑" w:eastAsia="微软雅黑"/>
                <w:kern w:val="0"/>
                <w:sz w:val="24"/>
                <w:szCs w:val="24"/>
              </w:rPr>
            </w:pPr>
            <w:r>
              <w:rPr>
                <w:rFonts w:ascii="微软雅黑" w:hAnsi="微软雅黑" w:eastAsia="微软雅黑"/>
                <w:kern w:val="0"/>
                <w:sz w:val="24"/>
                <w:szCs w:val="24"/>
                <w:lang w:val="zh-CN"/>
              </w:rPr>
              <w:t>ROS</w:t>
            </w:r>
            <w:r>
              <w:rPr>
                <w:rFonts w:hint="eastAsia" w:ascii="微软雅黑" w:hAnsi="微软雅黑" w:eastAsia="微软雅黑"/>
                <w:kern w:val="0"/>
                <w:sz w:val="24"/>
                <w:szCs w:val="24"/>
                <w:lang w:val="zh-CN"/>
              </w:rPr>
              <w:t>基本原理学习、ROS环境搭建（虚拟机）</w:t>
            </w:r>
          </w:p>
        </w:tc>
      </w:tr>
      <w:tr>
        <w:tblPrEx>
          <w:tblBorders>
            <w:top w:val="single" w:color="A5A5A5" w:themeColor="accent3" w:sz="8" w:space="0"/>
            <w:left w:val="single" w:color="A5A5A5" w:themeColor="accent3" w:sz="8" w:space="0"/>
            <w:bottom w:val="single" w:color="A5A5A5" w:themeColor="accent3" w:sz="8" w:space="0"/>
            <w:right w:val="single" w:color="A5A5A5" w:themeColor="accent3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7" w:type="dxa"/>
          </w:tcPr>
          <w:p>
            <w:pPr>
              <w:rPr>
                <w:rFonts w:ascii="微软雅黑" w:hAnsi="微软雅黑" w:eastAsia="微软雅黑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kern w:val="0"/>
                <w:sz w:val="24"/>
                <w:szCs w:val="24"/>
                <w:lang w:val="zh-CN"/>
              </w:rPr>
              <w:t>5~7周</w:t>
            </w:r>
          </w:p>
        </w:tc>
        <w:tc>
          <w:tcPr>
            <w:tcW w:w="6955" w:type="dxa"/>
          </w:tcPr>
          <w:p>
            <w:pPr>
              <w:rPr>
                <w:rFonts w:ascii="微软雅黑" w:hAnsi="微软雅黑" w:eastAsia="微软雅黑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kern w:val="0"/>
                <w:sz w:val="24"/>
                <w:szCs w:val="24"/>
              </w:rPr>
              <w:t>项目主题确定</w:t>
            </w:r>
          </w:p>
        </w:tc>
      </w:tr>
      <w:tr>
        <w:tblPrEx>
          <w:tblBorders>
            <w:top w:val="single" w:color="A5A5A5" w:themeColor="accent3" w:sz="8" w:space="0"/>
            <w:left w:val="single" w:color="A5A5A5" w:themeColor="accent3" w:sz="8" w:space="0"/>
            <w:bottom w:val="single" w:color="A5A5A5" w:themeColor="accent3" w:sz="8" w:space="0"/>
            <w:right w:val="single" w:color="A5A5A5" w:themeColor="accent3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7" w:type="dxa"/>
          </w:tcPr>
          <w:p>
            <w:pPr>
              <w:rPr>
                <w:rFonts w:ascii="微软雅黑" w:hAnsi="微软雅黑" w:eastAsia="微软雅黑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kern w:val="0"/>
                <w:sz w:val="24"/>
                <w:szCs w:val="24"/>
                <w:lang w:val="zh-CN"/>
              </w:rPr>
              <w:t>8~9周</w:t>
            </w:r>
          </w:p>
        </w:tc>
        <w:tc>
          <w:tcPr>
            <w:tcW w:w="6955" w:type="dxa"/>
          </w:tcPr>
          <w:p>
            <w:pPr>
              <w:rPr>
                <w:rFonts w:ascii="微软雅黑" w:hAnsi="微软雅黑" w:eastAsia="微软雅黑"/>
                <w:kern w:val="0"/>
                <w:sz w:val="24"/>
                <w:szCs w:val="24"/>
                <w:lang w:val="zh-CN"/>
              </w:rPr>
            </w:pPr>
            <w:r>
              <w:rPr>
                <w:rFonts w:ascii="微软雅黑" w:hAnsi="微软雅黑" w:eastAsia="微软雅黑"/>
                <w:kern w:val="0"/>
                <w:sz w:val="24"/>
                <w:szCs w:val="24"/>
                <w:lang w:val="zh-CN"/>
              </w:rPr>
              <w:t>ROBOEYES</w:t>
            </w:r>
            <w:r>
              <w:rPr>
                <w:rFonts w:hint="eastAsia" w:ascii="微软雅黑" w:hAnsi="微软雅黑" w:eastAsia="微软雅黑"/>
                <w:kern w:val="0"/>
                <w:sz w:val="24"/>
                <w:szCs w:val="24"/>
                <w:lang w:val="zh-CN"/>
              </w:rPr>
              <w:t>样例原理学习及重现</w:t>
            </w:r>
          </w:p>
        </w:tc>
      </w:tr>
      <w:tr>
        <w:tblPrEx>
          <w:tblBorders>
            <w:top w:val="single" w:color="A5A5A5" w:themeColor="accent3" w:sz="8" w:space="0"/>
            <w:left w:val="single" w:color="A5A5A5" w:themeColor="accent3" w:sz="8" w:space="0"/>
            <w:bottom w:val="single" w:color="A5A5A5" w:themeColor="accent3" w:sz="8" w:space="0"/>
            <w:right w:val="single" w:color="A5A5A5" w:themeColor="accent3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7" w:type="dxa"/>
          </w:tcPr>
          <w:p>
            <w:pPr>
              <w:rPr>
                <w:rFonts w:ascii="微软雅黑" w:hAnsi="微软雅黑" w:eastAsia="微软雅黑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kern w:val="0"/>
                <w:sz w:val="24"/>
                <w:szCs w:val="24"/>
                <w:lang w:val="zh-CN"/>
              </w:rPr>
              <w:t>10~11周</w:t>
            </w:r>
          </w:p>
        </w:tc>
        <w:tc>
          <w:tcPr>
            <w:tcW w:w="6955" w:type="dxa"/>
          </w:tcPr>
          <w:p>
            <w:pPr>
              <w:rPr>
                <w:rFonts w:ascii="微软雅黑" w:hAnsi="微软雅黑" w:eastAsia="微软雅黑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kern w:val="0"/>
                <w:sz w:val="24"/>
                <w:szCs w:val="24"/>
                <w:lang w:val="zh-CN"/>
              </w:rPr>
              <w:t>物体识别框架API学习、ROS节点代码设计</w:t>
            </w:r>
          </w:p>
        </w:tc>
      </w:tr>
      <w:tr>
        <w:tblPrEx>
          <w:tblBorders>
            <w:top w:val="single" w:color="A5A5A5" w:themeColor="accent3" w:sz="8" w:space="0"/>
            <w:left w:val="single" w:color="A5A5A5" w:themeColor="accent3" w:sz="8" w:space="0"/>
            <w:bottom w:val="single" w:color="A5A5A5" w:themeColor="accent3" w:sz="8" w:space="0"/>
            <w:right w:val="single" w:color="A5A5A5" w:themeColor="accent3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7" w:type="dxa"/>
          </w:tcPr>
          <w:p>
            <w:pPr>
              <w:rPr>
                <w:rFonts w:ascii="微软雅黑" w:hAnsi="微软雅黑" w:eastAsia="微软雅黑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kern w:val="0"/>
                <w:sz w:val="24"/>
                <w:szCs w:val="24"/>
                <w:lang w:val="zh-CN"/>
              </w:rPr>
              <w:t>12周</w:t>
            </w:r>
          </w:p>
        </w:tc>
        <w:tc>
          <w:tcPr>
            <w:tcW w:w="6955" w:type="dxa"/>
          </w:tcPr>
          <w:p>
            <w:pPr>
              <w:rPr>
                <w:rFonts w:ascii="微软雅黑" w:hAnsi="微软雅黑" w:eastAsia="微软雅黑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kern w:val="0"/>
                <w:sz w:val="24"/>
                <w:szCs w:val="24"/>
                <w:lang w:val="zh-CN"/>
              </w:rPr>
              <w:t>中期汇报</w:t>
            </w:r>
          </w:p>
        </w:tc>
      </w:tr>
      <w:tr>
        <w:tblPrEx>
          <w:tblBorders>
            <w:top w:val="single" w:color="A5A5A5" w:themeColor="accent3" w:sz="8" w:space="0"/>
            <w:left w:val="single" w:color="A5A5A5" w:themeColor="accent3" w:sz="8" w:space="0"/>
            <w:bottom w:val="single" w:color="A5A5A5" w:themeColor="accent3" w:sz="8" w:space="0"/>
            <w:right w:val="single" w:color="A5A5A5" w:themeColor="accent3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7" w:type="dxa"/>
          </w:tcPr>
          <w:p>
            <w:pPr>
              <w:rPr>
                <w:rFonts w:ascii="微软雅黑" w:hAnsi="微软雅黑" w:eastAsia="微软雅黑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kern w:val="0"/>
                <w:sz w:val="24"/>
                <w:szCs w:val="24"/>
                <w:lang w:val="zh-CN"/>
              </w:rPr>
              <w:t>13~14周</w:t>
            </w:r>
          </w:p>
        </w:tc>
        <w:tc>
          <w:tcPr>
            <w:tcW w:w="6955" w:type="dxa"/>
          </w:tcPr>
          <w:p>
            <w:pPr>
              <w:rPr>
                <w:rFonts w:ascii="微软雅黑" w:hAnsi="微软雅黑" w:eastAsia="微软雅黑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kern w:val="0"/>
                <w:sz w:val="24"/>
                <w:szCs w:val="24"/>
                <w:lang w:val="zh-CN"/>
              </w:rPr>
              <w:t>实现云机器人的图像物体识别</w:t>
            </w:r>
          </w:p>
        </w:tc>
      </w:tr>
      <w:tr>
        <w:tblPrEx>
          <w:tblBorders>
            <w:top w:val="single" w:color="A5A5A5" w:themeColor="accent3" w:sz="8" w:space="0"/>
            <w:left w:val="single" w:color="A5A5A5" w:themeColor="accent3" w:sz="8" w:space="0"/>
            <w:bottom w:val="single" w:color="A5A5A5" w:themeColor="accent3" w:sz="8" w:space="0"/>
            <w:right w:val="single" w:color="A5A5A5" w:themeColor="accent3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7" w:type="dxa"/>
          </w:tcPr>
          <w:p>
            <w:pPr>
              <w:rPr>
                <w:rFonts w:ascii="微软雅黑" w:hAnsi="微软雅黑" w:eastAsia="微软雅黑"/>
                <w:kern w:val="0"/>
                <w:sz w:val="24"/>
                <w:szCs w:val="24"/>
                <w:lang w:val="zh-CN"/>
              </w:rPr>
            </w:pPr>
            <w:r>
              <w:rPr>
                <w:rFonts w:hint="eastAsia" w:ascii="微软雅黑" w:hAnsi="微软雅黑" w:eastAsia="微软雅黑"/>
                <w:kern w:val="0"/>
                <w:sz w:val="24"/>
                <w:szCs w:val="24"/>
                <w:lang w:val="zh-CN"/>
              </w:rPr>
              <w:t>15~16周</w:t>
            </w:r>
          </w:p>
          <w:p>
            <w:pPr>
              <w:rPr>
                <w:rFonts w:ascii="微软雅黑" w:hAnsi="微软雅黑" w:eastAsia="微软雅黑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kern w:val="0"/>
                <w:sz w:val="24"/>
                <w:szCs w:val="24"/>
                <w:lang w:val="zh-CN"/>
              </w:rPr>
              <w:t>16~</w:t>
            </w:r>
          </w:p>
        </w:tc>
        <w:tc>
          <w:tcPr>
            <w:tcW w:w="6955" w:type="dxa"/>
          </w:tcPr>
          <w:p>
            <w:pPr>
              <w:rPr>
                <w:rFonts w:ascii="微软雅黑" w:hAnsi="微软雅黑" w:eastAsia="微软雅黑"/>
                <w:kern w:val="0"/>
                <w:sz w:val="24"/>
                <w:szCs w:val="24"/>
                <w:lang w:val="zh-CN"/>
              </w:rPr>
            </w:pPr>
            <w:r>
              <w:rPr>
                <w:rFonts w:hint="eastAsia" w:ascii="微软雅黑" w:hAnsi="微软雅黑" w:eastAsia="微软雅黑"/>
                <w:kern w:val="0"/>
                <w:sz w:val="24"/>
                <w:szCs w:val="24"/>
                <w:lang w:val="zh-CN"/>
              </w:rPr>
              <w:t>实现云机器人视频（动态图像）识别</w:t>
            </w:r>
          </w:p>
          <w:p>
            <w:pPr>
              <w:rPr>
                <w:rFonts w:ascii="微软雅黑" w:hAnsi="微软雅黑" w:eastAsia="微软雅黑"/>
                <w:kern w:val="0"/>
                <w:sz w:val="24"/>
                <w:szCs w:val="24"/>
                <w:lang w:val="zh-CN"/>
              </w:rPr>
            </w:pPr>
            <w:r>
              <w:rPr>
                <w:rFonts w:hint="eastAsia" w:ascii="微软雅黑" w:hAnsi="微软雅黑" w:eastAsia="微软雅黑"/>
                <w:kern w:val="0"/>
                <w:sz w:val="24"/>
                <w:szCs w:val="24"/>
                <w:lang w:val="zh-CN"/>
              </w:rPr>
              <w:t>总结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30"/>
          <w:szCs w:val="30"/>
        </w:rPr>
      </w:pP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项目成果：</w:t>
      </w:r>
    </w:p>
    <w:p>
      <w:pPr>
        <w:rPr>
          <w:rFonts w:ascii="微软雅黑" w:hAnsi="微软雅黑" w:eastAsia="微软雅黑"/>
          <w:sz w:val="30"/>
          <w:szCs w:val="30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Web</w:t>
      </w:r>
      <w:r>
        <w:rPr>
          <w:rFonts w:hint="eastAsia" w:ascii="微软雅黑" w:hAnsi="微软雅黑" w:eastAsia="微软雅黑"/>
          <w:sz w:val="24"/>
          <w:szCs w:val="24"/>
        </w:rPr>
        <w:t>前端界面</w:t>
      </w:r>
    </w:p>
    <w:p>
      <w:pPr>
        <w:rPr>
          <w:rFonts w:hint="eastAsia" w:ascii="微软雅黑" w:hAnsi="微软雅黑" w:eastAsia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/>
          <w:sz w:val="24"/>
          <w:szCs w:val="24"/>
          <w:lang w:eastAsia="zh-CN"/>
        </w:rPr>
        <w:drawing>
          <wp:inline distT="0" distB="0" distL="114300" distR="114300">
            <wp:extent cx="5261610" cy="2558415"/>
            <wp:effectExtent l="0" t="0" r="15240" b="13335"/>
            <wp:docPr id="8" name="图片 8" descr="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we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sz w:val="24"/>
          <w:szCs w:val="24"/>
          <w:lang w:eastAsia="zh-CN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运行云服务器节点</w:t>
      </w:r>
    </w:p>
    <w:p>
      <w:pPr>
        <w:jc w:val="center"/>
        <w:rPr>
          <w:rFonts w:hint="eastAsia" w:ascii="微软雅黑" w:hAnsi="微软雅黑" w:eastAsia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/>
          <w:sz w:val="24"/>
          <w:szCs w:val="24"/>
          <w:lang w:eastAsia="zh-CN"/>
        </w:rPr>
        <w:drawing>
          <wp:inline distT="0" distB="0" distL="114300" distR="114300">
            <wp:extent cx="5268595" cy="2994025"/>
            <wp:effectExtent l="0" t="0" r="8255" b="15875"/>
            <wp:docPr id="2" name="图片 2" descr="cloud_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loud_serve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图像物体识别</w:t>
      </w:r>
    </w:p>
    <w:p>
      <w:pPr>
        <w:pStyle w:val="7"/>
        <w:ind w:left="36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待检测图片</w:t>
      </w:r>
    </w:p>
    <w:p>
      <w:pPr>
        <w:pStyle w:val="7"/>
        <w:ind w:left="360" w:firstLine="0" w:firstLineChars="0"/>
        <w:jc w:val="center"/>
        <w:rPr>
          <w:rFonts w:hint="eastAsia" w:ascii="微软雅黑" w:hAnsi="微软雅黑" w:eastAsia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/>
          <w:sz w:val="24"/>
          <w:szCs w:val="24"/>
          <w:lang w:eastAsia="zh-CN"/>
        </w:rPr>
        <w:drawing>
          <wp:inline distT="0" distB="0" distL="114300" distR="114300">
            <wp:extent cx="5262245" cy="2795905"/>
            <wp:effectExtent l="0" t="0" r="14605" b="444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识别结果</w:t>
      </w:r>
    </w:p>
    <w:p>
      <w:pPr>
        <w:pStyle w:val="7"/>
        <w:ind w:left="360" w:firstLine="0" w:firstLineChars="0"/>
        <w:jc w:val="center"/>
        <w:rPr>
          <w:rFonts w:hint="eastAsia" w:ascii="微软雅黑" w:hAnsi="微软雅黑" w:eastAsia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/>
          <w:sz w:val="24"/>
          <w:szCs w:val="24"/>
          <w:lang w:eastAsia="zh-CN"/>
        </w:rPr>
        <w:drawing>
          <wp:inline distT="0" distB="0" distL="114300" distR="114300">
            <wp:extent cx="5266055" cy="3728085"/>
            <wp:effectExtent l="0" t="0" r="10795" b="571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视频物体识别</w:t>
      </w:r>
    </w:p>
    <w:p>
      <w:pPr>
        <w:pStyle w:val="7"/>
        <w:ind w:left="360" w:firstLine="0" w:firstLineChars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待检测视频</w:t>
      </w:r>
    </w:p>
    <w:p>
      <w:pPr>
        <w:pStyle w:val="7"/>
        <w:ind w:left="360" w:firstLine="0" w:firstLineChars="0"/>
        <w:jc w:val="center"/>
        <w:rPr>
          <w:rFonts w:hint="eastAsia" w:ascii="微软雅黑" w:hAnsi="微软雅黑" w:eastAsia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/>
          <w:sz w:val="24"/>
          <w:szCs w:val="24"/>
          <w:lang w:eastAsia="zh-CN"/>
        </w:rPr>
        <w:drawing>
          <wp:inline distT="0" distB="0" distL="114300" distR="114300">
            <wp:extent cx="4590415" cy="3547745"/>
            <wp:effectExtent l="0" t="0" r="635" b="14605"/>
            <wp:docPr id="6" name="图片 6" descr="video_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video_i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ascii="微软雅黑" w:hAnsi="微软雅黑" w:eastAsia="微软雅黑"/>
          <w:sz w:val="24"/>
          <w:szCs w:val="24"/>
        </w:rPr>
      </w:pPr>
    </w:p>
    <w:p>
      <w:pPr>
        <w:pStyle w:val="7"/>
        <w:ind w:left="360" w:firstLine="0"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识别结果</w:t>
      </w:r>
    </w:p>
    <w:p>
      <w:pPr>
        <w:jc w:val="center"/>
        <w:rPr>
          <w:rFonts w:hint="eastAsia" w:ascii="微软雅黑" w:hAnsi="微软雅黑" w:eastAsia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/>
          <w:sz w:val="24"/>
          <w:szCs w:val="24"/>
          <w:lang w:eastAsia="zh-CN"/>
        </w:rPr>
        <w:drawing>
          <wp:inline distT="0" distB="0" distL="114300" distR="114300">
            <wp:extent cx="4569460" cy="3531235"/>
            <wp:effectExtent l="0" t="0" r="2540" b="12065"/>
            <wp:docPr id="7" name="图片 7" descr="video_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video_ou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/>
          <w:sz w:val="24"/>
          <w:szCs w:val="24"/>
          <w:lang w:eastAsia="zh-CN"/>
        </w:rPr>
      </w:pPr>
    </w:p>
    <w:p>
      <w:pPr>
        <w:jc w:val="center"/>
        <w:rPr>
          <w:rFonts w:hint="eastAsia" w:ascii="微软雅黑" w:hAnsi="微软雅黑" w:eastAsia="微软雅黑"/>
          <w:sz w:val="24"/>
          <w:szCs w:val="24"/>
          <w:lang w:eastAsia="zh-CN"/>
        </w:rPr>
      </w:pP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项目总结：</w:t>
      </w:r>
    </w:p>
    <w:p>
      <w:pPr>
        <w:pStyle w:val="7"/>
        <w:numPr>
          <w:ilvl w:val="0"/>
          <w:numId w:val="4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项目难点</w:t>
      </w:r>
    </w:p>
    <w:p>
      <w:pPr>
        <w:pStyle w:val="7"/>
        <w:numPr>
          <w:ilvl w:val="0"/>
          <w:numId w:val="5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ROS使用python2.7版本，Tensorflow使用python3.5版本，如何将二者结合起来运行是一个较为麻烦的问题。</w:t>
      </w:r>
    </w:p>
    <w:p>
      <w:pPr>
        <w:pStyle w:val="7"/>
        <w:numPr>
          <w:ilvl w:val="0"/>
          <w:numId w:val="5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摄像头拍摄的图片需要经过加工处理，然后得到的数据才可以进行识别。所以处理图片的方式也是一个需要考虑的问题。</w:t>
      </w:r>
    </w:p>
    <w:p>
      <w:pPr>
        <w:pStyle w:val="7"/>
        <w:numPr>
          <w:ilvl w:val="0"/>
          <w:numId w:val="5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识别后的数据要返回到前端，确定返回路径，以及返回的数据格式，返回的方式，都花费了较长时间。</w:t>
      </w:r>
    </w:p>
    <w:p>
      <w:pPr>
        <w:pStyle w:val="7"/>
        <w:numPr>
          <w:ilvl w:val="0"/>
          <w:numId w:val="4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待解决问题</w:t>
      </w:r>
    </w:p>
    <w:p>
      <w:pPr>
        <w:pStyle w:val="7"/>
        <w:numPr>
          <w:ilvl w:val="0"/>
          <w:numId w:val="6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模型识别速度较快，但是识别准确率低，如果想要进一步优化，可以考虑训练其他模型进行测试。</w:t>
      </w:r>
    </w:p>
    <w:p>
      <w:pPr>
        <w:pStyle w:val="7"/>
        <w:numPr>
          <w:ilvl w:val="0"/>
          <w:numId w:val="6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图片/视频数据的处理时间较长，在性能上仍有欠缺。</w:t>
      </w:r>
    </w:p>
    <w:p>
      <w:pPr>
        <w:pStyle w:val="7"/>
        <w:numPr>
          <w:ilvl w:val="0"/>
          <w:numId w:val="6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项目文件虽然正常打包，但是使用rosrun调用时却失败。所以只能通过python文件直接编译运行</w:t>
      </w:r>
    </w:p>
    <w:p>
      <w:pPr>
        <w:pStyle w:val="7"/>
        <w:numPr>
          <w:ilvl w:val="0"/>
          <w:numId w:val="6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当前系统机器人执行的节点操作较为简单，可在这一基础上尝试添加其他复杂功能。</w:t>
      </w:r>
    </w:p>
    <w:p>
      <w:pPr>
        <w:pStyle w:val="7"/>
        <w:numPr>
          <w:ilvl w:val="0"/>
          <w:numId w:val="6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缺少对异常情况的处理。</w:t>
      </w:r>
    </w:p>
    <w:p>
      <w:pPr>
        <w:pStyle w:val="7"/>
        <w:numPr>
          <w:ilvl w:val="0"/>
          <w:numId w:val="6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代码可扩展性较低。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团队分工：</w:t>
      </w:r>
    </w:p>
    <w:p>
      <w:pPr>
        <w:rPr>
          <w:rFonts w:ascii="微软雅黑" w:hAnsi="微软雅黑" w:eastAsia="微软雅黑"/>
          <w:sz w:val="30"/>
          <w:szCs w:val="30"/>
        </w:rPr>
      </w:pPr>
    </w:p>
    <w:tbl>
      <w:tblPr>
        <w:tblStyle w:val="5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4401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129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范耀中</w:t>
            </w:r>
          </w:p>
        </w:tc>
        <w:tc>
          <w:tcPr>
            <w:tcW w:w="4401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项目设计、代码编写、文档撰写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35%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范永业</w:t>
            </w:r>
          </w:p>
        </w:tc>
        <w:tc>
          <w:tcPr>
            <w:tcW w:w="4401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项目设计、代码编写、测试、文档撰写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45%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傅城钢</w:t>
            </w:r>
          </w:p>
        </w:tc>
        <w:tc>
          <w:tcPr>
            <w:tcW w:w="4401" w:type="dxa"/>
          </w:tcPr>
          <w:p>
            <w:pPr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项目设计、代码编写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20%</w:t>
            </w:r>
          </w:p>
        </w:tc>
      </w:tr>
    </w:tbl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  <w:sz w:val="30"/>
          <w:szCs w:val="30"/>
        </w:rPr>
      </w:pPr>
    </w:p>
    <w:p>
      <w:pPr>
        <w:rPr>
          <w:rFonts w:ascii="微软雅黑" w:hAnsi="微软雅黑" w:eastAsia="微软雅黑"/>
          <w:sz w:val="28"/>
          <w:szCs w:val="2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A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C4A4F"/>
    <w:multiLevelType w:val="multilevel"/>
    <w:tmpl w:val="055C4A4F"/>
    <w:lvl w:ilvl="0" w:tentative="0">
      <w:start w:val="1"/>
      <w:numFmt w:val="decimal"/>
      <w:lvlText w:val="%1."/>
      <w:lvlJc w:val="left"/>
      <w:pPr>
        <w:ind w:left="81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90" w:hanging="420"/>
      </w:pPr>
    </w:lvl>
    <w:lvl w:ilvl="2" w:tentative="0">
      <w:start w:val="1"/>
      <w:numFmt w:val="lowerRoman"/>
      <w:lvlText w:val="%3."/>
      <w:lvlJc w:val="right"/>
      <w:pPr>
        <w:ind w:left="1710" w:hanging="420"/>
      </w:pPr>
    </w:lvl>
    <w:lvl w:ilvl="3" w:tentative="0">
      <w:start w:val="1"/>
      <w:numFmt w:val="decimal"/>
      <w:lvlText w:val="%4."/>
      <w:lvlJc w:val="left"/>
      <w:pPr>
        <w:ind w:left="2130" w:hanging="420"/>
      </w:pPr>
    </w:lvl>
    <w:lvl w:ilvl="4" w:tentative="0">
      <w:start w:val="1"/>
      <w:numFmt w:val="lowerLetter"/>
      <w:lvlText w:val="%5)"/>
      <w:lvlJc w:val="left"/>
      <w:pPr>
        <w:ind w:left="2550" w:hanging="420"/>
      </w:pPr>
    </w:lvl>
    <w:lvl w:ilvl="5" w:tentative="0">
      <w:start w:val="1"/>
      <w:numFmt w:val="lowerRoman"/>
      <w:lvlText w:val="%6."/>
      <w:lvlJc w:val="right"/>
      <w:pPr>
        <w:ind w:left="2970" w:hanging="420"/>
      </w:pPr>
    </w:lvl>
    <w:lvl w:ilvl="6" w:tentative="0">
      <w:start w:val="1"/>
      <w:numFmt w:val="decimal"/>
      <w:lvlText w:val="%7."/>
      <w:lvlJc w:val="left"/>
      <w:pPr>
        <w:ind w:left="3390" w:hanging="420"/>
      </w:pPr>
    </w:lvl>
    <w:lvl w:ilvl="7" w:tentative="0">
      <w:start w:val="1"/>
      <w:numFmt w:val="lowerLetter"/>
      <w:lvlText w:val="%8)"/>
      <w:lvlJc w:val="left"/>
      <w:pPr>
        <w:ind w:left="3810" w:hanging="420"/>
      </w:pPr>
    </w:lvl>
    <w:lvl w:ilvl="8" w:tentative="0">
      <w:start w:val="1"/>
      <w:numFmt w:val="lowerRoman"/>
      <w:lvlText w:val="%9."/>
      <w:lvlJc w:val="right"/>
      <w:pPr>
        <w:ind w:left="4230" w:hanging="420"/>
      </w:pPr>
    </w:lvl>
  </w:abstractNum>
  <w:abstractNum w:abstractNumId="1">
    <w:nsid w:val="183E339D"/>
    <w:multiLevelType w:val="multilevel"/>
    <w:tmpl w:val="183E339D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1C58065F"/>
    <w:multiLevelType w:val="multilevel"/>
    <w:tmpl w:val="1C58065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EAA255E"/>
    <w:multiLevelType w:val="multilevel"/>
    <w:tmpl w:val="1EAA255E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4">
    <w:nsid w:val="4D1036B6"/>
    <w:multiLevelType w:val="multilevel"/>
    <w:tmpl w:val="4D1036B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BF50C77"/>
    <w:multiLevelType w:val="multilevel"/>
    <w:tmpl w:val="5BF50C77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3EE"/>
    <w:rsid w:val="000A6581"/>
    <w:rsid w:val="00157B9E"/>
    <w:rsid w:val="001D49EC"/>
    <w:rsid w:val="00415A82"/>
    <w:rsid w:val="004C1219"/>
    <w:rsid w:val="0064090D"/>
    <w:rsid w:val="00761696"/>
    <w:rsid w:val="007974AB"/>
    <w:rsid w:val="00857151"/>
    <w:rsid w:val="00894EE8"/>
    <w:rsid w:val="0092333C"/>
    <w:rsid w:val="009B5912"/>
    <w:rsid w:val="009F0E55"/>
    <w:rsid w:val="00A533EE"/>
    <w:rsid w:val="00B1781B"/>
    <w:rsid w:val="00B8732E"/>
    <w:rsid w:val="00FC5E7B"/>
    <w:rsid w:val="426966A7"/>
    <w:rsid w:val="501B122F"/>
    <w:rsid w:val="5A870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semiHidden/>
    <w:unhideWhenUsed/>
    <w:uiPriority w:val="99"/>
    <w:rPr>
      <w:color w:val="0000FF"/>
      <w:u w:val="single"/>
    </w:r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6">
    <w:name w:val="Light List Accent 3"/>
    <w:basedOn w:val="4"/>
    <w:uiPriority w:val="61"/>
    <w:rPr>
      <w:kern w:val="0"/>
      <w:sz w:val="22"/>
    </w:rPr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Horz">
      <w:tblPr>
        <w:tblLayout w:type="fixed"/>
      </w:tblPr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240</Words>
  <Characters>1374</Characters>
  <Lines>11</Lines>
  <Paragraphs>3</Paragraphs>
  <TotalTime>2</TotalTime>
  <ScaleCrop>false</ScaleCrop>
  <LinksUpToDate>false</LinksUpToDate>
  <CharactersWithSpaces>1611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2018-07-13T15:44:00Z</dcterms:created>
  <dc:creator>范耀中</dc:creator>
  <cp:lastModifiedBy>小范</cp:lastModifiedBy>
  <dcterms:modified xsi:type="dcterms:W3CDTF">2018-07-14T03:38:05Z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