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F58" w:rsidRDefault="00443A19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B93F58" w:rsidRDefault="00443A19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B93F58" w:rsidRDefault="00443A19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B93F58" w:rsidRDefault="00B93F58">
      <w:pPr>
        <w:rPr>
          <w:rFonts w:eastAsia="Times New Roman"/>
          <w:szCs w:val="28"/>
          <w:lang w:eastAsia="ru-RU"/>
        </w:rPr>
      </w:pPr>
    </w:p>
    <w:p w:rsidR="00B93F58" w:rsidRDefault="00B93F58">
      <w:pPr>
        <w:rPr>
          <w:rFonts w:eastAsia="Times New Roman"/>
          <w:szCs w:val="28"/>
          <w:lang w:eastAsia="ru-RU"/>
        </w:rPr>
      </w:pPr>
    </w:p>
    <w:p w:rsidR="00B93F58" w:rsidRDefault="00443A19">
      <w:pPr>
        <w:jc w:val="center"/>
        <w:rPr>
          <w:szCs w:val="28"/>
        </w:rPr>
      </w:pPr>
      <w:bookmarkStart w:id="1" w:name="_Toc1704476341"/>
      <w:bookmarkStart w:id="2" w:name="_Toc170447635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B93F58" w:rsidRDefault="00B93F58">
      <w:pPr>
        <w:jc w:val="center"/>
        <w:rPr>
          <w:rFonts w:eastAsia="Times New Roman"/>
          <w:b/>
          <w:bCs/>
          <w:lang w:eastAsia="ru-RU"/>
        </w:rPr>
      </w:pPr>
    </w:p>
    <w:p w:rsidR="00B93F58" w:rsidRDefault="00B93F58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B93F58" w:rsidRDefault="00B93F58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443A19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B93F58" w:rsidRDefault="00443A19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№3</w:t>
      </w:r>
    </w:p>
    <w:p w:rsidR="00B93F58" w:rsidRDefault="00B93F58">
      <w:pPr>
        <w:rPr>
          <w:rFonts w:eastAsia="Times New Roman"/>
          <w:lang w:eastAsia="ru-RU"/>
        </w:rPr>
      </w:pPr>
    </w:p>
    <w:p w:rsidR="00B93F58" w:rsidRDefault="00B93F58">
      <w:pPr>
        <w:rPr>
          <w:rFonts w:eastAsia="Times New Roman"/>
          <w:lang w:eastAsia="ru-RU"/>
        </w:rPr>
      </w:pPr>
    </w:p>
    <w:p w:rsidR="00B93F58" w:rsidRDefault="00443A19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B93F58" w:rsidRDefault="00B93F58">
      <w:pPr>
        <w:rPr>
          <w:rFonts w:eastAsia="Times New Roman"/>
          <w:sz w:val="32"/>
          <w:szCs w:val="32"/>
          <w:lang w:eastAsia="ru-RU"/>
        </w:rPr>
      </w:pPr>
    </w:p>
    <w:p w:rsidR="00B93F58" w:rsidRDefault="00B93F58">
      <w:pPr>
        <w:rPr>
          <w:rFonts w:eastAsia="Times New Roman"/>
          <w:sz w:val="32"/>
          <w:szCs w:val="32"/>
          <w:lang w:eastAsia="ru-RU"/>
        </w:rPr>
      </w:pPr>
    </w:p>
    <w:p w:rsidR="00B93F58" w:rsidRDefault="00B93F58">
      <w:pPr>
        <w:rPr>
          <w:rFonts w:eastAsia="Times New Roman"/>
          <w:sz w:val="32"/>
          <w:szCs w:val="32"/>
          <w:lang w:eastAsia="ru-RU"/>
        </w:rPr>
      </w:pPr>
    </w:p>
    <w:p w:rsidR="00B93F58" w:rsidRDefault="00B93F58">
      <w:pPr>
        <w:rPr>
          <w:rFonts w:eastAsia="Times New Roman"/>
          <w:szCs w:val="28"/>
          <w:lang w:eastAsia="ru-RU"/>
        </w:rPr>
      </w:pP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381703-3м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Крутоборежская</w:t>
      </w:r>
      <w:proofErr w:type="spellEnd"/>
      <w:r>
        <w:rPr>
          <w:rFonts w:eastAsia="Calibri"/>
          <w:szCs w:val="28"/>
          <w:shd w:val="clear" w:color="auto" w:fill="FFFFFF"/>
        </w:rPr>
        <w:t xml:space="preserve"> Ирина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B93F58" w:rsidRDefault="00443A19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Подчищаева</w:t>
      </w:r>
      <w:proofErr w:type="spellEnd"/>
      <w:r>
        <w:rPr>
          <w:rFonts w:eastAsia="Calibri"/>
          <w:szCs w:val="28"/>
          <w:shd w:val="clear" w:color="auto" w:fill="FFFFFF"/>
        </w:rPr>
        <w:t xml:space="preserve"> Мария</w:t>
      </w:r>
    </w:p>
    <w:p w:rsidR="00B93F58" w:rsidRDefault="00B93F58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B93F58" w:rsidRDefault="00B93F58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B93F58" w:rsidRDefault="00B93F58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B93F58" w:rsidRDefault="00B93F58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B93F58" w:rsidRDefault="00B93F58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B93F58" w:rsidRDefault="00B93F58">
      <w:pPr>
        <w:rPr>
          <w:rFonts w:eastAsia="Times New Roman"/>
          <w:lang w:eastAsia="ru-RU"/>
        </w:rPr>
      </w:pP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B93F58">
      <w:pPr>
        <w:ind w:firstLine="180"/>
        <w:jc w:val="center"/>
        <w:rPr>
          <w:rFonts w:eastAsia="Times New Roman"/>
          <w:lang w:eastAsia="ru-RU"/>
        </w:rPr>
      </w:pPr>
    </w:p>
    <w:p w:rsidR="00B93F58" w:rsidRDefault="00443A19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B93F58" w:rsidRDefault="00443A19">
      <w:pPr>
        <w:jc w:val="center"/>
      </w:pPr>
      <w:bookmarkStart w:id="3" w:name="_Toc506198283"/>
      <w:bookmarkStart w:id="4" w:name="_Toc506132857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:rsidR="00B93F58" w:rsidRDefault="00443A19">
      <w:pPr>
        <w:pStyle w:val="af1"/>
      </w:pPr>
      <w:r>
        <w:lastRenderedPageBreak/>
        <w:t>Содержание</w:t>
      </w:r>
    </w:p>
    <w:p w:rsidR="0068620B" w:rsidRDefault="00910D77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443A19">
        <w:instrText>TOC \f \o "1-9" \h</w:instrText>
      </w:r>
      <w:r>
        <w:fldChar w:fldCharType="separate"/>
      </w:r>
      <w:hyperlink w:anchor="_Toc532406597" w:history="1">
        <w:r w:rsidR="0068620B" w:rsidRPr="0075696B">
          <w:rPr>
            <w:rStyle w:val="af9"/>
            <w:noProof/>
          </w:rPr>
          <w:t>Цели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_Toc532406597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3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598" w:history="1">
        <w:r w:rsidR="0068620B" w:rsidRPr="0075696B">
          <w:rPr>
            <w:rStyle w:val="af9"/>
            <w:noProof/>
          </w:rPr>
          <w:t>Задачи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_Toc532406598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4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599" w:history="1">
        <w:r w:rsidR="0068620B" w:rsidRPr="0075696B">
          <w:rPr>
            <w:rStyle w:val="af9"/>
            <w:noProof/>
          </w:rPr>
          <w:t>Решаемая задача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_Toc532406599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5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0" w:history="1">
        <w:r w:rsidR="0068620B" w:rsidRPr="0075696B">
          <w:rPr>
            <w:rStyle w:val="af9"/>
            <w:noProof/>
          </w:rPr>
          <w:t>Метрика качества решения задачи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_Toc532406600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6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1" w:history="1">
        <w:r w:rsidR="0068620B" w:rsidRPr="0075696B">
          <w:rPr>
            <w:rStyle w:val="af9"/>
            <w:noProof/>
          </w:rPr>
          <w:t>Тренировочные и тестовые наборы данных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_Toc532406601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6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2" w:history="1">
        <w:r w:rsidR="0068620B" w:rsidRPr="0075696B">
          <w:rPr>
            <w:rStyle w:val="af9"/>
            <w:noProof/>
          </w:rPr>
          <w:t>Конфигурации нейронных сетей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_Toc532406602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7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3" w:history="1">
        <w:r w:rsidR="0068620B" w:rsidRPr="0075696B">
          <w:rPr>
            <w:rStyle w:val="af9"/>
            <w:noProof/>
          </w:rPr>
          <w:t>Разработанные программы/скрипты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_Toc532406603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9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4" w:history="1">
        <w:r w:rsidR="0068620B" w:rsidRPr="0075696B">
          <w:rPr>
            <w:rStyle w:val="af9"/>
            <w:noProof/>
          </w:rPr>
          <w:t>Результаты экспериментов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_Toc532406604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10</w:t>
        </w:r>
        <w:r w:rsidR="0068620B">
          <w:rPr>
            <w:noProof/>
          </w:rPr>
          <w:fldChar w:fldCharType="end"/>
        </w:r>
      </w:hyperlink>
    </w:p>
    <w:p w:rsidR="0068620B" w:rsidRDefault="006F147A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6605" w:history="1">
        <w:r w:rsidR="0068620B" w:rsidRPr="0075696B">
          <w:rPr>
            <w:rStyle w:val="af9"/>
            <w:noProof/>
          </w:rPr>
          <w:t>Выводы</w:t>
        </w:r>
        <w:r w:rsidR="0068620B">
          <w:rPr>
            <w:noProof/>
          </w:rPr>
          <w:tab/>
        </w:r>
        <w:r w:rsidR="0068620B">
          <w:rPr>
            <w:noProof/>
          </w:rPr>
          <w:fldChar w:fldCharType="begin"/>
        </w:r>
        <w:r w:rsidR="0068620B">
          <w:rPr>
            <w:noProof/>
          </w:rPr>
          <w:instrText xml:space="preserve"> PAGEREF _Toc532406605 \h </w:instrText>
        </w:r>
        <w:r w:rsidR="0068620B">
          <w:rPr>
            <w:noProof/>
          </w:rPr>
        </w:r>
        <w:r w:rsidR="0068620B">
          <w:rPr>
            <w:noProof/>
          </w:rPr>
          <w:fldChar w:fldCharType="separate"/>
        </w:r>
        <w:r w:rsidR="00642136">
          <w:rPr>
            <w:noProof/>
          </w:rPr>
          <w:t>11</w:t>
        </w:r>
        <w:r w:rsidR="0068620B">
          <w:rPr>
            <w:noProof/>
          </w:rPr>
          <w:fldChar w:fldCharType="end"/>
        </w:r>
      </w:hyperlink>
    </w:p>
    <w:p w:rsidR="00B93F58" w:rsidRDefault="00910D77">
      <w:pPr>
        <w:pStyle w:val="110"/>
        <w:tabs>
          <w:tab w:val="left" w:pos="9072"/>
          <w:tab w:val="right" w:leader="dot" w:pos="9355"/>
        </w:tabs>
      </w:pPr>
      <w:r>
        <w:fldChar w:fldCharType="end"/>
      </w:r>
    </w:p>
    <w:p w:rsidR="00B93F58" w:rsidRDefault="00443A19">
      <w:pPr>
        <w:pStyle w:val="1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B93F58" w:rsidRDefault="00443A19">
      <w:pPr>
        <w:pStyle w:val="11"/>
        <w:numPr>
          <w:ilvl w:val="0"/>
          <w:numId w:val="4"/>
        </w:numPr>
      </w:pPr>
      <w:bookmarkStart w:id="5" w:name="_Toc532406597"/>
      <w:r>
        <w:lastRenderedPageBreak/>
        <w:t>Цели</w:t>
      </w:r>
      <w:bookmarkEnd w:id="5"/>
    </w:p>
    <w:p w:rsidR="00B93F58" w:rsidRDefault="00443A19">
      <w:pPr>
        <w:numPr>
          <w:ilvl w:val="0"/>
          <w:numId w:val="4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B93F58" w:rsidRDefault="00443A19">
      <w:pPr>
        <w:numPr>
          <w:ilvl w:val="0"/>
          <w:numId w:val="4"/>
        </w:numPr>
        <w:rPr>
          <w:szCs w:val="28"/>
        </w:rPr>
      </w:pPr>
      <w:r>
        <w:br w:type="page"/>
      </w:r>
    </w:p>
    <w:p w:rsidR="00B93F58" w:rsidRDefault="00443A19">
      <w:pPr>
        <w:pStyle w:val="11"/>
        <w:numPr>
          <w:ilvl w:val="0"/>
          <w:numId w:val="4"/>
        </w:numPr>
      </w:pPr>
      <w:bookmarkStart w:id="6" w:name="_Toc532406598"/>
      <w:r>
        <w:lastRenderedPageBreak/>
        <w:t>Задачи</w:t>
      </w:r>
      <w:bookmarkEnd w:id="6"/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репозитории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B93F58" w:rsidRDefault="00443A19">
      <w:pPr>
        <w:pStyle w:val="Default"/>
        <w:numPr>
          <w:ilvl w:val="0"/>
          <w:numId w:val="4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5. Подготовка отчета, содержащего минимальный объем информации по каждому этапу выполнения работы. </w:t>
      </w:r>
    </w:p>
    <w:p w:rsidR="00B93F58" w:rsidRDefault="00443A19">
      <w:pPr>
        <w:pStyle w:val="Default"/>
        <w:spacing w:after="42"/>
      </w:pPr>
      <w:r>
        <w:br w:type="page"/>
      </w:r>
    </w:p>
    <w:p w:rsidR="00B93F58" w:rsidRDefault="00443A19">
      <w:pPr>
        <w:pStyle w:val="11"/>
        <w:numPr>
          <w:ilvl w:val="0"/>
          <w:numId w:val="3"/>
        </w:numPr>
      </w:pPr>
      <w:bookmarkStart w:id="7" w:name="_Toc532406599"/>
      <w:r>
        <w:lastRenderedPageBreak/>
        <w:t>Решаемая задача</w:t>
      </w:r>
      <w:bookmarkEnd w:id="7"/>
    </w:p>
    <w:p w:rsidR="00B93F58" w:rsidRDefault="00443A19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6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B93F58" w:rsidRDefault="00443A19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93F58">
        <w:trPr>
          <w:trHeight w:val="3176"/>
        </w:trPr>
        <w:tc>
          <w:tcPr>
            <w:tcW w:w="4677" w:type="dxa"/>
            <w:shd w:val="clear" w:color="auto" w:fill="auto"/>
          </w:tcPr>
          <w:p w:rsidR="00B93F58" w:rsidRDefault="00443A19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B93F58" w:rsidRDefault="00443A19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93F58">
        <w:tc>
          <w:tcPr>
            <w:tcW w:w="4677" w:type="dxa"/>
            <w:shd w:val="clear" w:color="auto" w:fill="auto"/>
          </w:tcPr>
          <w:p w:rsidR="00B93F58" w:rsidRDefault="00443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B93F58" w:rsidRDefault="00443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2 Пример изображения из класса «собаки»</w:t>
            </w:r>
          </w:p>
        </w:tc>
      </w:tr>
    </w:tbl>
    <w:p w:rsidR="00B93F58" w:rsidRDefault="00B93F58"/>
    <w:p w:rsidR="00B93F58" w:rsidRDefault="00443A19">
      <w:r>
        <w:t xml:space="preserve">С помощью скрипта на </w:t>
      </w:r>
      <w:r>
        <w:rPr>
          <w:lang w:val="en-US"/>
        </w:rPr>
        <w:t>python</w:t>
      </w:r>
      <w:r>
        <w:t xml:space="preserve"> данные были преобразованы к размеру 128×128. С помощью скрипта im2rec.py, который входит в библиотеку </w:t>
      </w:r>
      <w:proofErr w:type="spellStart"/>
      <w:r>
        <w:t>MXNet</w:t>
      </w:r>
      <w:proofErr w:type="spellEnd"/>
      <w:r>
        <w:t>, изображения были сконвертированы в формат .</w:t>
      </w:r>
      <w:proofErr w:type="spellStart"/>
      <w:r>
        <w:t>rec</w:t>
      </w:r>
      <w:proofErr w:type="spellEnd"/>
      <w:r>
        <w:t xml:space="preserve">. </w:t>
      </w:r>
      <w:r>
        <w:br w:type="page"/>
      </w:r>
    </w:p>
    <w:p w:rsidR="00B93F58" w:rsidRDefault="00443A19">
      <w:pPr>
        <w:pStyle w:val="11"/>
        <w:numPr>
          <w:ilvl w:val="0"/>
          <w:numId w:val="3"/>
        </w:numPr>
      </w:pPr>
      <w:bookmarkStart w:id="8" w:name="_Toc532406600"/>
      <w:r>
        <w:lastRenderedPageBreak/>
        <w:t>Метрика качества решения задачи</w:t>
      </w:r>
      <w:bookmarkEnd w:id="8"/>
    </w:p>
    <w:p w:rsidR="00B93F58" w:rsidRDefault="00443A19">
      <w:pPr>
        <w:rPr>
          <w:szCs w:val="28"/>
        </w:rPr>
      </w:pPr>
      <w:r>
        <w:rPr>
          <w:szCs w:val="28"/>
        </w:rPr>
        <w:t>В качестве метрики точности решения используется отношение угаданных животных ко всем в тестовой выборке:</w:t>
      </w:r>
    </w:p>
    <w:p w:rsidR="00B93F58" w:rsidRDefault="00443A1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Correct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nswers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ount</m:t>
              </m:r>
            </m:num>
            <m:den>
              <m:r>
                <w:rPr>
                  <w:rFonts w:ascii="Cambria Math" w:hAnsi="Cambria Math"/>
                </w:rPr>
                <m:t>Images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ount</m:t>
              </m:r>
            </m:den>
          </m:f>
        </m:oMath>
      </m:oMathPara>
    </w:p>
    <w:p w:rsidR="00B93F58" w:rsidRDefault="00443A19">
      <w:pPr>
        <w:pStyle w:val="11"/>
        <w:numPr>
          <w:ilvl w:val="0"/>
          <w:numId w:val="2"/>
        </w:numPr>
        <w:rPr>
          <w:szCs w:val="32"/>
        </w:rPr>
      </w:pPr>
      <w:bookmarkStart w:id="9" w:name="_Toc532406601"/>
      <w:r>
        <w:rPr>
          <w:szCs w:val="32"/>
        </w:rPr>
        <w:t>Тренировочные и тестовые наборы данных</w:t>
      </w:r>
      <w:bookmarkEnd w:id="9"/>
    </w:p>
    <w:p w:rsidR="00B93F58" w:rsidRDefault="00443A19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 собак. Всего в тестовой выборке 2042 изображения, котов и собак поровну.</w:t>
      </w:r>
    </w:p>
    <w:p w:rsidR="00B93F58" w:rsidRDefault="00443A19">
      <w:pPr>
        <w:pStyle w:val="Default"/>
        <w:rPr>
          <w:szCs w:val="28"/>
          <w:lang w:val="en-US"/>
        </w:rPr>
      </w:pPr>
      <w:r>
        <w:br w:type="page"/>
      </w:r>
    </w:p>
    <w:p w:rsidR="00B93F58" w:rsidRDefault="00443A19">
      <w:pPr>
        <w:pStyle w:val="11"/>
        <w:numPr>
          <w:ilvl w:val="0"/>
          <w:numId w:val="2"/>
        </w:numPr>
        <w:rPr>
          <w:szCs w:val="32"/>
        </w:rPr>
      </w:pPr>
      <w:bookmarkStart w:id="10" w:name="_Toc532406602"/>
      <w:r>
        <w:rPr>
          <w:szCs w:val="32"/>
        </w:rPr>
        <w:lastRenderedPageBreak/>
        <w:t>Конфигурации нейронных сетей</w:t>
      </w:r>
      <w:bookmarkEnd w:id="10"/>
    </w:p>
    <w:p w:rsidR="00B93F58" w:rsidRDefault="00443A19">
      <w:pPr>
        <w:pStyle w:val="af2"/>
        <w:ind w:hanging="142"/>
      </w:pPr>
      <w:r>
        <w:t xml:space="preserve">В данной работе были рассмотрены четыре конфигурации </w:t>
      </w:r>
      <w:proofErr w:type="spellStart"/>
      <w:r>
        <w:t>сверточных</w:t>
      </w:r>
      <w:proofErr w:type="spellEnd"/>
      <w:r>
        <w:t xml:space="preserve"> нейронных сетей с одним и двумя </w:t>
      </w:r>
      <w:proofErr w:type="spellStart"/>
      <w:r>
        <w:t>сверточными</w:t>
      </w:r>
      <w:proofErr w:type="spellEnd"/>
      <w:r>
        <w:t xml:space="preserve"> слоями. Ядра </w:t>
      </w:r>
      <w:proofErr w:type="spellStart"/>
      <w:r>
        <w:t>сверточных</w:t>
      </w:r>
      <w:proofErr w:type="spellEnd"/>
      <w:r>
        <w:t xml:space="preserve"> слоев выбраны следующих размеров:</w:t>
      </w:r>
    </w:p>
    <w:p w:rsidR="00B93F58" w:rsidRDefault="00443A19">
      <w:pPr>
        <w:pStyle w:val="af2"/>
        <w:ind w:hanging="142"/>
      </w:pPr>
      <w:r>
        <w:t>•</w:t>
      </w:r>
      <w:r>
        <w:tab/>
        <w:t>2х2</w:t>
      </w:r>
    </w:p>
    <w:p w:rsidR="00B93F58" w:rsidRDefault="00443A19">
      <w:pPr>
        <w:pStyle w:val="af2"/>
        <w:ind w:hanging="142"/>
      </w:pPr>
      <w:r>
        <w:t>•</w:t>
      </w:r>
      <w:r>
        <w:tab/>
        <w:t>3х3</w:t>
      </w:r>
    </w:p>
    <w:p w:rsidR="00B93F58" w:rsidRDefault="00B93F58">
      <w:pPr>
        <w:pStyle w:val="af2"/>
        <w:ind w:hanging="142"/>
      </w:pPr>
    </w:p>
    <w:p w:rsidR="00B93F58" w:rsidRDefault="00443A19">
      <w:pPr>
        <w:pStyle w:val="af2"/>
        <w:ind w:hanging="142"/>
      </w:pPr>
      <w:r>
        <w:t xml:space="preserve">В каждом </w:t>
      </w:r>
      <w:proofErr w:type="spellStart"/>
      <w:r>
        <w:t>сверточном</w:t>
      </w:r>
      <w:proofErr w:type="spellEnd"/>
      <w:r>
        <w:t xml:space="preserve"> слое к картинке может применяться по несколько фильтров. Значение фильтров выбирались из следующих:</w:t>
      </w:r>
    </w:p>
    <w:p w:rsidR="00B93F58" w:rsidRDefault="00443A19">
      <w:pPr>
        <w:pStyle w:val="af2"/>
        <w:ind w:hanging="142"/>
      </w:pPr>
      <w:r>
        <w:t>•</w:t>
      </w:r>
      <w:r>
        <w:tab/>
        <w:t>500</w:t>
      </w:r>
    </w:p>
    <w:p w:rsidR="00B93F58" w:rsidRDefault="00443A19">
      <w:pPr>
        <w:pStyle w:val="af2"/>
        <w:ind w:hanging="142"/>
      </w:pPr>
      <w:r>
        <w:t>•</w:t>
      </w:r>
      <w:r>
        <w:tab/>
        <w:t>1000</w:t>
      </w:r>
    </w:p>
    <w:p w:rsidR="00B93F58" w:rsidRDefault="00B93F58">
      <w:pPr>
        <w:pStyle w:val="af2"/>
        <w:ind w:hanging="142"/>
      </w:pPr>
    </w:p>
    <w:p w:rsidR="00B93F58" w:rsidRDefault="00443A19">
      <w:pPr>
        <w:pStyle w:val="af2"/>
        <w:ind w:hanging="142"/>
      </w:pPr>
      <w:r>
        <w:t xml:space="preserve">Так же в </w:t>
      </w:r>
      <w:proofErr w:type="spellStart"/>
      <w:r>
        <w:t>сверточных</w:t>
      </w:r>
      <w:proofErr w:type="spellEnd"/>
      <w:r>
        <w:t xml:space="preserve"> слоях фильтр шел по картинке с некоторым шагом по пикселям. Этот шаг называется </w:t>
      </w:r>
      <w:proofErr w:type="spellStart"/>
      <w:r>
        <w:t>stride</w:t>
      </w:r>
      <w:proofErr w:type="spellEnd"/>
      <w:r>
        <w:t>. И использовались следующие его значения:</w:t>
      </w:r>
    </w:p>
    <w:p w:rsidR="00B93F58" w:rsidRDefault="00443A19">
      <w:pPr>
        <w:pStyle w:val="af2"/>
        <w:ind w:hanging="142"/>
      </w:pPr>
      <w:r>
        <w:t>•</w:t>
      </w:r>
      <w:r>
        <w:tab/>
        <w:t>(2, 2)</w:t>
      </w:r>
    </w:p>
    <w:p w:rsidR="00B93F58" w:rsidRDefault="00443A19">
      <w:pPr>
        <w:pStyle w:val="af2"/>
        <w:ind w:hanging="142"/>
      </w:pPr>
      <w:r>
        <w:t>•</w:t>
      </w:r>
      <w:r>
        <w:tab/>
        <w:t>(1, 1)</w:t>
      </w:r>
    </w:p>
    <w:p w:rsidR="00B93F58" w:rsidRDefault="00B93F58">
      <w:pPr>
        <w:rPr>
          <w:szCs w:val="28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>После каждой свертки применялась функция активации:</w:t>
      </w:r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tanh,f=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relu,fmax⁡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</w:p>
    <w:p w:rsidR="00B93F58" w:rsidRDefault="00B93F58">
      <w:pPr>
        <w:pStyle w:val="af4"/>
        <w:rPr>
          <w:szCs w:val="28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>После активации используется операция пространственного объединения(</w:t>
      </w:r>
      <w:r>
        <w:rPr>
          <w:szCs w:val="28"/>
          <w:lang w:val="en-US"/>
        </w:rPr>
        <w:t>pooling</w:t>
      </w:r>
      <w:r>
        <w:rPr>
          <w:szCs w:val="28"/>
        </w:rPr>
        <w:t>):</w:t>
      </w:r>
    </w:p>
    <w:p w:rsidR="00B93F58" w:rsidRDefault="00B93F58">
      <w:pPr>
        <w:rPr>
          <w:szCs w:val="28"/>
        </w:rPr>
      </w:pPr>
    </w:p>
    <w:p w:rsidR="00B93F58" w:rsidRDefault="00443A19">
      <w:pPr>
        <w:pStyle w:val="af4"/>
        <w:numPr>
          <w:ilvl w:val="0"/>
          <w:numId w:val="8"/>
        </w:num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Max – pooling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B93F58" w:rsidRDefault="00B93F58">
      <w:pPr>
        <w:rPr>
          <w:szCs w:val="28"/>
          <w:lang w:val="en-US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 xml:space="preserve">Активационная функция на </w:t>
      </w:r>
      <w:proofErr w:type="spellStart"/>
      <w:r>
        <w:rPr>
          <w:szCs w:val="28"/>
        </w:rPr>
        <w:t>полносвязных</w:t>
      </w:r>
      <w:proofErr w:type="spellEnd"/>
      <w:r>
        <w:rPr>
          <w:szCs w:val="28"/>
        </w:rPr>
        <w:t xml:space="preserve"> слоях выбирается из следующих:</w:t>
      </w:r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tanh,f=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sigmoid,f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B93F58" w:rsidRDefault="00443A19">
      <w:pPr>
        <w:pStyle w:val="af4"/>
        <w:numPr>
          <w:ilvl w:val="0"/>
          <w:numId w:val="5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relu,fmax⁡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</w:p>
    <w:p w:rsidR="00B93F58" w:rsidRDefault="00B93F58">
      <w:pPr>
        <w:pStyle w:val="af4"/>
        <w:rPr>
          <w:szCs w:val="28"/>
        </w:rPr>
      </w:pPr>
    </w:p>
    <w:p w:rsidR="00B93F58" w:rsidRDefault="00443A19">
      <w:pPr>
        <w:rPr>
          <w:szCs w:val="28"/>
        </w:rPr>
      </w:pPr>
      <w:r>
        <w:rPr>
          <w:szCs w:val="28"/>
        </w:rPr>
        <w:t>На выходном слое:</w:t>
      </w: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m:oMath>
        <m:r>
          <w:rPr>
            <w:rFonts w:ascii="Cambria Math" w:hAnsi="Cambria Math"/>
          </w:rPr>
          <m:t>softmax,f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B93F58" w:rsidRDefault="00443A19">
      <w:pPr>
        <w:jc w:val="left"/>
        <w:rPr>
          <w:szCs w:val="28"/>
        </w:rPr>
      </w:pPr>
      <w:r>
        <w:br w:type="page"/>
      </w:r>
    </w:p>
    <w:p w:rsidR="00B93F58" w:rsidRDefault="00DB2A71" w:rsidP="00B46E24">
      <w:pPr>
        <w:pStyle w:val="af4"/>
        <w:ind w:hanging="720"/>
        <w:rPr>
          <w:szCs w:val="28"/>
        </w:rPr>
      </w:pPr>
      <w:r>
        <w:rPr>
          <w:szCs w:val="28"/>
        </w:rPr>
        <w:lastRenderedPageBreak/>
        <w:t>Конфигурация №1</w:t>
      </w:r>
    </w:p>
    <w:p w:rsidR="00DB2A71" w:rsidRDefault="00DB2A71" w:rsidP="00DB2A71">
      <w:pPr>
        <w:ind w:left="-567"/>
        <w:rPr>
          <w:szCs w:val="28"/>
        </w:rPr>
      </w:pPr>
    </w:p>
    <w:p w:rsidR="00DB2A71" w:rsidRPr="00DB2A71" w:rsidRDefault="00DB2A71" w:rsidP="0068620B">
      <w:pPr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35980" cy="2613660"/>
            <wp:effectExtent l="19050" t="0" r="762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71" w:rsidRDefault="00DB2A71">
      <w:pPr>
        <w:pStyle w:val="af4"/>
        <w:rPr>
          <w:szCs w:val="28"/>
        </w:rPr>
      </w:pPr>
    </w:p>
    <w:p w:rsidR="00DB2A71" w:rsidRDefault="00DB2A71" w:rsidP="00B46E24">
      <w:pPr>
        <w:pStyle w:val="af4"/>
        <w:ind w:hanging="720"/>
        <w:rPr>
          <w:szCs w:val="28"/>
        </w:rPr>
      </w:pPr>
      <w:r>
        <w:rPr>
          <w:szCs w:val="28"/>
        </w:rPr>
        <w:t>Конфигурация №2</w:t>
      </w:r>
    </w:p>
    <w:p w:rsidR="00DB2A71" w:rsidRDefault="00DB2A71" w:rsidP="00DB2A71">
      <w:pPr>
        <w:pStyle w:val="af4"/>
        <w:ind w:left="-567"/>
        <w:rPr>
          <w:szCs w:val="28"/>
        </w:rPr>
      </w:pPr>
    </w:p>
    <w:p w:rsidR="00DB2A71" w:rsidRDefault="00DB2A71" w:rsidP="0068620B">
      <w:pPr>
        <w:pStyle w:val="af4"/>
        <w:ind w:left="-142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262128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71" w:rsidRDefault="00DB2A71" w:rsidP="00DB2A71">
      <w:pPr>
        <w:pStyle w:val="af4"/>
        <w:ind w:left="-567"/>
        <w:rPr>
          <w:szCs w:val="28"/>
        </w:rPr>
      </w:pPr>
    </w:p>
    <w:p w:rsidR="00DB2A71" w:rsidRDefault="00DB2A71" w:rsidP="00B46E24">
      <w:pPr>
        <w:pStyle w:val="af4"/>
        <w:ind w:left="284" w:hanging="284"/>
        <w:rPr>
          <w:szCs w:val="28"/>
        </w:rPr>
      </w:pPr>
      <w:r>
        <w:rPr>
          <w:szCs w:val="28"/>
        </w:rPr>
        <w:t>Конфигурация №3</w:t>
      </w:r>
    </w:p>
    <w:p w:rsidR="00DB2A71" w:rsidRDefault="00DB2A71" w:rsidP="00DB2A71">
      <w:pPr>
        <w:ind w:left="-567"/>
        <w:rPr>
          <w:szCs w:val="28"/>
        </w:rPr>
      </w:pPr>
    </w:p>
    <w:p w:rsidR="00DB2A71" w:rsidRDefault="00DB2A71" w:rsidP="0068620B">
      <w:pPr>
        <w:ind w:left="-426" w:firstLine="426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28360" cy="1181100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A71" w:rsidRPr="00DB2A71" w:rsidRDefault="00DB2A71" w:rsidP="00DB2A71">
      <w:pPr>
        <w:ind w:left="-567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>
      <w:pPr>
        <w:pStyle w:val="af4"/>
        <w:rPr>
          <w:szCs w:val="28"/>
        </w:rPr>
      </w:pPr>
    </w:p>
    <w:p w:rsidR="00DB2A71" w:rsidRDefault="00DB2A71" w:rsidP="00B46E24">
      <w:pPr>
        <w:pStyle w:val="af4"/>
        <w:ind w:left="0"/>
        <w:rPr>
          <w:szCs w:val="28"/>
        </w:rPr>
      </w:pPr>
      <w:r>
        <w:rPr>
          <w:szCs w:val="28"/>
        </w:rPr>
        <w:lastRenderedPageBreak/>
        <w:t>Конфигурация №4</w:t>
      </w:r>
    </w:p>
    <w:p w:rsidR="00DB2A71" w:rsidRDefault="00DB2A71">
      <w:pPr>
        <w:pStyle w:val="af4"/>
        <w:rPr>
          <w:szCs w:val="28"/>
        </w:rPr>
      </w:pPr>
    </w:p>
    <w:p w:rsidR="00DB2A71" w:rsidRDefault="00DB2A71" w:rsidP="0068620B">
      <w:pPr>
        <w:pStyle w:val="af4"/>
        <w:ind w:left="-284" w:firstLine="284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113538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F58" w:rsidRDefault="00443A19">
      <w:pPr>
        <w:pStyle w:val="11"/>
        <w:numPr>
          <w:ilvl w:val="0"/>
          <w:numId w:val="0"/>
        </w:numPr>
      </w:pPr>
      <w:bookmarkStart w:id="11" w:name="_Toc532406603"/>
      <w:r>
        <w:t>Разработанные программы/скрипты</w:t>
      </w:r>
      <w:bookmarkEnd w:id="11"/>
    </w:p>
    <w:p w:rsidR="00B93F58" w:rsidRDefault="00443A19">
      <w:pPr>
        <w:rPr>
          <w:szCs w:val="28"/>
        </w:rPr>
      </w:pPr>
      <w:r>
        <w:rPr>
          <w:szCs w:val="28"/>
        </w:rPr>
        <w:t xml:space="preserve">В директории расположены четыре конфигурации построенных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сетей. Соответствия построенных конфигураций и конфигураций в директории: </w:t>
      </w:r>
    </w:p>
    <w:p w:rsidR="00B93F58" w:rsidRDefault="00B93F58">
      <w:pPr>
        <w:rPr>
          <w:szCs w:val="28"/>
        </w:rPr>
      </w:pP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_1.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первая нейронная сеть с дву</w:t>
      </w:r>
      <w:r w:rsidR="0068620B">
        <w:rPr>
          <w:szCs w:val="28"/>
        </w:rPr>
        <w:t xml:space="preserve">мя </w:t>
      </w:r>
      <w:proofErr w:type="spellStart"/>
      <w:r w:rsidR="0068620B">
        <w:rPr>
          <w:szCs w:val="28"/>
        </w:rPr>
        <w:t>сверточными</w:t>
      </w:r>
      <w:proofErr w:type="spellEnd"/>
      <w:r w:rsidR="0068620B">
        <w:rPr>
          <w:szCs w:val="28"/>
        </w:rPr>
        <w:t xml:space="preserve"> слоями и с тремя </w:t>
      </w:r>
      <w:proofErr w:type="spellStart"/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функции активации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>.</w:t>
      </w: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_2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вторая нейронная сеть </w:t>
      </w:r>
      <w:r>
        <w:rPr>
          <w:szCs w:val="28"/>
        </w:rPr>
        <w:t>с дв</w:t>
      </w:r>
      <w:r w:rsidR="0068620B">
        <w:rPr>
          <w:szCs w:val="28"/>
        </w:rPr>
        <w:t xml:space="preserve">умя </w:t>
      </w:r>
      <w:proofErr w:type="spellStart"/>
      <w:r w:rsidR="0068620B">
        <w:rPr>
          <w:szCs w:val="28"/>
        </w:rPr>
        <w:t>сверточными</w:t>
      </w:r>
      <w:proofErr w:type="spellEnd"/>
      <w:r w:rsidR="0068620B">
        <w:rPr>
          <w:szCs w:val="28"/>
        </w:rPr>
        <w:t xml:space="preserve"> слоями и с тремя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функции активации </w:t>
      </w:r>
      <w:r>
        <w:rPr>
          <w:szCs w:val="28"/>
          <w:lang w:val="en-US"/>
        </w:rPr>
        <w:t>tanh</w:t>
      </w:r>
      <w:r>
        <w:rPr>
          <w:szCs w:val="28"/>
        </w:rPr>
        <w:t>.</w:t>
      </w:r>
    </w:p>
    <w:p w:rsidR="00B93F58" w:rsidRDefault="00443A19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_2.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третья нейронная сеть с </w:t>
      </w:r>
      <w:r w:rsidR="0068620B">
        <w:rPr>
          <w:szCs w:val="28"/>
        </w:rPr>
        <w:t xml:space="preserve">одним </w:t>
      </w:r>
      <w:proofErr w:type="spellStart"/>
      <w:r w:rsidR="0068620B">
        <w:rPr>
          <w:szCs w:val="28"/>
        </w:rPr>
        <w:t>сверточным</w:t>
      </w:r>
      <w:proofErr w:type="spellEnd"/>
      <w:r w:rsidR="0068620B">
        <w:rPr>
          <w:szCs w:val="28"/>
        </w:rPr>
        <w:t xml:space="preserve"> слоем и с тремя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функции активации </w:t>
      </w:r>
      <w:r>
        <w:rPr>
          <w:szCs w:val="28"/>
          <w:lang w:val="en-US"/>
        </w:rPr>
        <w:t>tanh</w:t>
      </w:r>
      <w:r>
        <w:rPr>
          <w:szCs w:val="28"/>
        </w:rPr>
        <w:t>.</w:t>
      </w:r>
    </w:p>
    <w:p w:rsidR="00B93F58" w:rsidRDefault="00443A19" w:rsidP="00B46E24">
      <w:pPr>
        <w:pStyle w:val="af4"/>
        <w:numPr>
          <w:ilvl w:val="0"/>
          <w:numId w:val="6"/>
        </w:numPr>
        <w:jc w:val="left"/>
        <w:rPr>
          <w:szCs w:val="28"/>
        </w:rPr>
      </w:pPr>
      <w:r>
        <w:rPr>
          <w:szCs w:val="28"/>
          <w:lang w:val="en-US"/>
        </w:rPr>
        <w:t>CNN</w:t>
      </w:r>
      <w:r>
        <w:rPr>
          <w:szCs w:val="28"/>
        </w:rPr>
        <w:t>_</w:t>
      </w:r>
      <w:r>
        <w:rPr>
          <w:szCs w:val="28"/>
          <w:lang w:val="en-US"/>
        </w:rPr>
        <w:t>config</w:t>
      </w:r>
      <w:r>
        <w:rPr>
          <w:szCs w:val="28"/>
        </w:rPr>
        <w:t>_4.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четвертая нейронная сеть с </w:t>
      </w:r>
      <w:r w:rsidR="0068620B">
        <w:rPr>
          <w:szCs w:val="28"/>
        </w:rPr>
        <w:t xml:space="preserve">одним </w:t>
      </w:r>
      <w:proofErr w:type="spellStart"/>
      <w:r w:rsidR="0068620B">
        <w:rPr>
          <w:szCs w:val="28"/>
        </w:rPr>
        <w:t>сверточным</w:t>
      </w:r>
      <w:proofErr w:type="spellEnd"/>
      <w:r w:rsidR="0068620B">
        <w:rPr>
          <w:szCs w:val="28"/>
        </w:rPr>
        <w:t xml:space="preserve"> слоем и с тремя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полносвязными</w:t>
      </w:r>
      <w:proofErr w:type="spellEnd"/>
      <w:r>
        <w:rPr>
          <w:szCs w:val="28"/>
        </w:rPr>
        <w:t xml:space="preserve"> слоями, функция активации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>.</w:t>
      </w:r>
      <w:r w:rsidR="00B46E24" w:rsidRPr="00B46E24">
        <w:t xml:space="preserve"> </w:t>
      </w:r>
    </w:p>
    <w:p w:rsidR="00443A19" w:rsidRPr="00443A19" w:rsidRDefault="00443A19" w:rsidP="00443A19">
      <w:pPr>
        <w:jc w:val="left"/>
        <w:rPr>
          <w:rFonts w:eastAsia="Microsoft YaHei"/>
          <w:b/>
          <w:bCs/>
          <w:sz w:val="32"/>
          <w:szCs w:val="36"/>
        </w:rPr>
      </w:pPr>
      <w:r>
        <w:br w:type="page"/>
      </w:r>
    </w:p>
    <w:p w:rsidR="00B93F58" w:rsidRDefault="00443A19">
      <w:pPr>
        <w:pStyle w:val="11"/>
        <w:numPr>
          <w:ilvl w:val="0"/>
          <w:numId w:val="0"/>
        </w:numPr>
      </w:pPr>
      <w:bookmarkStart w:id="12" w:name="_Toc532406604"/>
      <w:r>
        <w:lastRenderedPageBreak/>
        <w:t>Результаты экспериментов</w:t>
      </w:r>
      <w:bookmarkEnd w:id="12"/>
    </w:p>
    <w:p w:rsidR="00B93F58" w:rsidRDefault="00443A19">
      <w:r>
        <w:t xml:space="preserve">В работе </w:t>
      </w:r>
      <w:r w:rsidR="0068620B">
        <w:t>рассмотрены 4</w:t>
      </w:r>
      <w:r>
        <w:t xml:space="preserve"> конфигурации.</w:t>
      </w:r>
    </w:p>
    <w:p w:rsidR="00C0294F" w:rsidRDefault="00C0294F" w:rsidP="00C0294F">
      <w:pPr>
        <w:rPr>
          <w:b/>
        </w:rPr>
      </w:pPr>
    </w:p>
    <w:p w:rsidR="00C0294F" w:rsidRPr="0068620B" w:rsidRDefault="00C0294F" w:rsidP="00C0294F">
      <w:r w:rsidRPr="0068620B">
        <w:t>Тестовая инфраструктура</w:t>
      </w:r>
    </w:p>
    <w:p w:rsidR="00C0294F" w:rsidRDefault="00C0294F" w:rsidP="00C0294F">
      <w:pPr>
        <w:jc w:val="left"/>
      </w:pPr>
      <w:r w:rsidRPr="002A0D4D">
        <w:t>Вычисления производились на машине со следующими характеристиками</w:t>
      </w:r>
      <w:r>
        <w:t>:</w:t>
      </w:r>
    </w:p>
    <w:p w:rsidR="00C0294F" w:rsidRDefault="00C0294F" w:rsidP="00C0294F">
      <w:pPr>
        <w:pStyle w:val="af4"/>
        <w:numPr>
          <w:ilvl w:val="0"/>
          <w:numId w:val="9"/>
        </w:numPr>
        <w:jc w:val="left"/>
      </w:pPr>
      <w:r>
        <w:t>П</w:t>
      </w:r>
      <w:r w:rsidRPr="002A0D4D">
        <w:t>роцессор</w:t>
      </w:r>
      <w:r>
        <w:t>:</w:t>
      </w:r>
      <w:r w:rsidRPr="002A0D4D">
        <w:t xml:space="preserve"> i7-6700k</w:t>
      </w:r>
    </w:p>
    <w:p w:rsidR="00C0294F" w:rsidRDefault="00C0294F" w:rsidP="00C0294F">
      <w:pPr>
        <w:pStyle w:val="af4"/>
        <w:numPr>
          <w:ilvl w:val="0"/>
          <w:numId w:val="9"/>
        </w:numPr>
        <w:jc w:val="left"/>
      </w:pPr>
      <w:r>
        <w:t>В</w:t>
      </w:r>
      <w:r w:rsidRPr="002A0D4D">
        <w:t>идеокарта</w:t>
      </w:r>
      <w:r>
        <w:t>:</w:t>
      </w:r>
      <w:r w:rsidRPr="002A0D4D">
        <w:t xml:space="preserve"> gtx1070</w:t>
      </w:r>
    </w:p>
    <w:p w:rsidR="00C0294F" w:rsidRPr="00806E44" w:rsidRDefault="00C0294F" w:rsidP="00C0294F">
      <w:pPr>
        <w:pStyle w:val="af4"/>
        <w:numPr>
          <w:ilvl w:val="0"/>
          <w:numId w:val="9"/>
        </w:numPr>
        <w:jc w:val="left"/>
      </w:pPr>
      <w:r>
        <w:t>Оперативная память: 16 Гб</w:t>
      </w:r>
    </w:p>
    <w:p w:rsidR="00443A19" w:rsidRDefault="00443A19"/>
    <w:p w:rsidR="00B93F58" w:rsidRDefault="00443A19">
      <w:r>
        <w:t>Параметры обучения:</w:t>
      </w:r>
    </w:p>
    <w:p w:rsidR="00B93F58" w:rsidRDefault="00443A19" w:rsidP="00175DA5">
      <w:pPr>
        <w:pStyle w:val="af4"/>
        <w:numPr>
          <w:ilvl w:val="0"/>
          <w:numId w:val="10"/>
        </w:numPr>
      </w:pPr>
      <w:r>
        <w:t xml:space="preserve">количество эпох – 10, </w:t>
      </w:r>
    </w:p>
    <w:p w:rsidR="00B93F58" w:rsidRDefault="00443A19" w:rsidP="00175DA5">
      <w:pPr>
        <w:pStyle w:val="af4"/>
        <w:numPr>
          <w:ilvl w:val="0"/>
          <w:numId w:val="10"/>
        </w:numPr>
      </w:pPr>
      <w:r>
        <w:t>скорость обучения – 0.001.</w:t>
      </w:r>
    </w:p>
    <w:p w:rsidR="00443A19" w:rsidRDefault="00443A19"/>
    <w:tbl>
      <w:tblPr>
        <w:tblW w:w="10083" w:type="dxa"/>
        <w:tblInd w:w="-9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1701"/>
        <w:gridCol w:w="1701"/>
        <w:gridCol w:w="1559"/>
        <w:gridCol w:w="1816"/>
        <w:gridCol w:w="1671"/>
        <w:gridCol w:w="1209"/>
      </w:tblGrid>
      <w:tr w:rsidR="00B93F58" w:rsidRPr="00901A59" w:rsidTr="00E83A64">
        <w:trPr>
          <w:trHeight w:val="20"/>
        </w:trPr>
        <w:tc>
          <w:tcPr>
            <w:tcW w:w="42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270C5C">
            <w:pPr>
              <w:pStyle w:val="af2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270C5C" w:rsidP="00270C5C">
            <w:pPr>
              <w:pStyle w:val="af2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Число</w:t>
            </w:r>
            <w:r w:rsidR="00443A19" w:rsidRPr="00901A59">
              <w:rPr>
                <w:b/>
                <w:bCs/>
                <w:szCs w:val="28"/>
              </w:rPr>
              <w:t xml:space="preserve"> </w:t>
            </w:r>
            <w:proofErr w:type="spellStart"/>
            <w:r w:rsidR="00443A19" w:rsidRPr="00901A59">
              <w:rPr>
                <w:b/>
                <w:bCs/>
                <w:szCs w:val="28"/>
              </w:rPr>
              <w:t>св</w:t>
            </w:r>
            <w:r>
              <w:rPr>
                <w:b/>
                <w:bCs/>
                <w:szCs w:val="28"/>
              </w:rPr>
              <w:t>ерточных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r w:rsidR="00443A19" w:rsidRPr="00901A59">
              <w:rPr>
                <w:b/>
                <w:bCs/>
                <w:szCs w:val="28"/>
              </w:rPr>
              <w:t>слоев</w:t>
            </w:r>
          </w:p>
        </w:tc>
        <w:tc>
          <w:tcPr>
            <w:tcW w:w="1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01A59" w:rsidRDefault="00270C5C" w:rsidP="00901A59">
            <w:pPr>
              <w:pStyle w:val="af2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Число</w:t>
            </w:r>
          </w:p>
          <w:p w:rsidR="00B93F58" w:rsidRPr="00901A59" w:rsidRDefault="00E83A64" w:rsidP="00901A59">
            <w:pPr>
              <w:pStyle w:val="af2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полно-</w:t>
            </w:r>
            <w:r w:rsidR="00443A19" w:rsidRPr="00901A59">
              <w:rPr>
                <w:b/>
                <w:bCs/>
                <w:szCs w:val="28"/>
              </w:rPr>
              <w:t>связных слоев</w:t>
            </w:r>
          </w:p>
        </w:tc>
        <w:tc>
          <w:tcPr>
            <w:tcW w:w="155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b/>
                <w:bCs/>
                <w:szCs w:val="28"/>
              </w:rPr>
            </w:pPr>
            <w:r w:rsidRPr="00901A59">
              <w:rPr>
                <w:b/>
                <w:bCs/>
                <w:szCs w:val="28"/>
              </w:rPr>
              <w:t>Функции активации</w:t>
            </w:r>
          </w:p>
        </w:tc>
        <w:tc>
          <w:tcPr>
            <w:tcW w:w="469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b/>
                <w:bCs/>
                <w:szCs w:val="28"/>
              </w:rPr>
            </w:pPr>
            <w:r w:rsidRPr="00901A59">
              <w:rPr>
                <w:b/>
                <w:bCs/>
                <w:szCs w:val="28"/>
              </w:rPr>
              <w:t>Результат</w:t>
            </w:r>
          </w:p>
        </w:tc>
      </w:tr>
      <w:tr w:rsidR="00901A59" w:rsidRPr="00901A59" w:rsidTr="00E83A64">
        <w:trPr>
          <w:trHeight w:val="148"/>
        </w:trPr>
        <w:tc>
          <w:tcPr>
            <w:tcW w:w="42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B93F58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B93F58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B93F58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B93F58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Точность на тренировочном множестве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Точность на тестовом множестве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Время, с</w:t>
            </w:r>
          </w:p>
        </w:tc>
      </w:tr>
      <w:tr w:rsidR="00901A59" w:rsidRPr="00901A59" w:rsidTr="00E83A64">
        <w:trPr>
          <w:trHeight w:val="652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proofErr w:type="spellStart"/>
            <w:r w:rsidRPr="00901A59">
              <w:rPr>
                <w:szCs w:val="28"/>
                <w:lang w:val="en-US"/>
              </w:rPr>
              <w:t>relu-relu</w:t>
            </w:r>
            <w:proofErr w:type="spellEnd"/>
            <w:r w:rsidRPr="00901A59">
              <w:rPr>
                <w:szCs w:val="28"/>
                <w:lang w:val="en-US"/>
              </w:rPr>
              <w:t>-</w:t>
            </w:r>
            <w:proofErr w:type="spellStart"/>
            <w:r w:rsidRPr="00901A59">
              <w:rPr>
                <w:szCs w:val="28"/>
              </w:rPr>
              <w:t>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0.94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0.94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175DA5" w:rsidRDefault="00175DA5">
            <w:pPr>
              <w:pStyle w:val="af2"/>
              <w:jc w:val="center"/>
              <w:rPr>
                <w:szCs w:val="28"/>
                <w:lang w:val="en-US"/>
              </w:rPr>
            </w:pPr>
            <w:r w:rsidRPr="00175DA5">
              <w:rPr>
                <w:szCs w:val="28"/>
              </w:rPr>
              <w:t>1310.5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901A59" w:rsidRPr="00901A59" w:rsidTr="00E83A64">
        <w:trPr>
          <w:trHeight w:val="984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proofErr w:type="spellStart"/>
            <w:r w:rsidRPr="00901A59">
              <w:rPr>
                <w:szCs w:val="28"/>
              </w:rPr>
              <w:t>tanh-tanh-tanh-sigmoid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0.74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  <w:lang w:val="en-US"/>
              </w:rPr>
            </w:pPr>
            <w:r w:rsidRPr="00901A59">
              <w:rPr>
                <w:szCs w:val="28"/>
                <w:lang w:val="en-US"/>
              </w:rPr>
              <w:t>0.75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175DA5">
            <w:pPr>
              <w:pStyle w:val="af2"/>
              <w:jc w:val="center"/>
              <w:rPr>
                <w:szCs w:val="28"/>
              </w:rPr>
            </w:pPr>
            <w:r w:rsidRPr="00175DA5">
              <w:rPr>
                <w:szCs w:val="28"/>
              </w:rPr>
              <w:t>1311.33</w:t>
            </w:r>
          </w:p>
        </w:tc>
      </w:tr>
      <w:tr w:rsidR="00901A59" w:rsidRPr="00901A59" w:rsidTr="00E83A64">
        <w:trPr>
          <w:trHeight w:val="652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proofErr w:type="spellStart"/>
            <w:r w:rsidRPr="00901A59">
              <w:rPr>
                <w:szCs w:val="28"/>
              </w:rPr>
              <w:t>tanh-tanh-sigmoid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  <w:lang w:val="en-US"/>
              </w:rPr>
            </w:pPr>
            <w:r w:rsidRPr="00901A59">
              <w:rPr>
                <w:szCs w:val="28"/>
              </w:rPr>
              <w:t>0.</w:t>
            </w:r>
            <w:r w:rsidRPr="00901A59">
              <w:rPr>
                <w:szCs w:val="28"/>
                <w:lang w:val="en-US"/>
              </w:rPr>
              <w:t>63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  <w:lang w:val="en-US"/>
              </w:rPr>
            </w:pPr>
            <w:r w:rsidRPr="00901A59">
              <w:rPr>
                <w:szCs w:val="28"/>
              </w:rPr>
              <w:t>0.</w:t>
            </w:r>
            <w:r w:rsidRPr="00901A59">
              <w:rPr>
                <w:szCs w:val="28"/>
                <w:lang w:val="en-US"/>
              </w:rPr>
              <w:t>69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175DA5">
            <w:pPr>
              <w:pStyle w:val="af2"/>
              <w:jc w:val="center"/>
              <w:rPr>
                <w:szCs w:val="28"/>
              </w:rPr>
            </w:pPr>
            <w:r w:rsidRPr="00175DA5">
              <w:rPr>
                <w:szCs w:val="28"/>
                <w:lang w:val="en-US"/>
              </w:rPr>
              <w:t>1722.5</w:t>
            </w:r>
            <w:r>
              <w:rPr>
                <w:szCs w:val="28"/>
                <w:lang w:val="en-US"/>
              </w:rPr>
              <w:t>4</w:t>
            </w:r>
          </w:p>
        </w:tc>
      </w:tr>
      <w:tr w:rsidR="00901A59" w:rsidRPr="00901A59" w:rsidTr="00E83A64">
        <w:trPr>
          <w:trHeight w:val="652"/>
        </w:trPr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proofErr w:type="spellStart"/>
            <w:r w:rsidRPr="00901A59">
              <w:rPr>
                <w:szCs w:val="28"/>
              </w:rPr>
              <w:t>relu-relu-sigmoid</w:t>
            </w:r>
            <w:proofErr w:type="spellEnd"/>
          </w:p>
        </w:tc>
        <w:tc>
          <w:tcPr>
            <w:tcW w:w="1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</w:rPr>
            </w:pPr>
            <w:r w:rsidRPr="00901A59">
              <w:rPr>
                <w:szCs w:val="28"/>
              </w:rPr>
              <w:t>0.</w:t>
            </w:r>
            <w:r w:rsidRPr="00901A59">
              <w:rPr>
                <w:szCs w:val="28"/>
                <w:lang w:val="en-US"/>
              </w:rPr>
              <w:t>99</w:t>
            </w:r>
          </w:p>
        </w:tc>
        <w:tc>
          <w:tcPr>
            <w:tcW w:w="1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901A59" w:rsidRDefault="00443A19">
            <w:pPr>
              <w:pStyle w:val="af2"/>
              <w:jc w:val="center"/>
              <w:rPr>
                <w:szCs w:val="28"/>
                <w:lang w:val="en-US"/>
              </w:rPr>
            </w:pPr>
            <w:r w:rsidRPr="00901A59">
              <w:rPr>
                <w:szCs w:val="28"/>
              </w:rPr>
              <w:t>0.</w:t>
            </w:r>
            <w:r w:rsidRPr="00901A59">
              <w:rPr>
                <w:szCs w:val="28"/>
                <w:lang w:val="en-US"/>
              </w:rPr>
              <w:t>98</w:t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B93F58" w:rsidRPr="00175DA5" w:rsidRDefault="00175DA5">
            <w:pPr>
              <w:pStyle w:val="af2"/>
              <w:jc w:val="center"/>
              <w:rPr>
                <w:szCs w:val="28"/>
                <w:lang w:val="en-US"/>
              </w:rPr>
            </w:pPr>
            <w:r w:rsidRPr="00175DA5">
              <w:rPr>
                <w:szCs w:val="28"/>
              </w:rPr>
              <w:t>1716.8</w:t>
            </w:r>
            <w:r>
              <w:rPr>
                <w:szCs w:val="28"/>
                <w:lang w:val="en-US"/>
              </w:rPr>
              <w:t>3</w:t>
            </w:r>
          </w:p>
        </w:tc>
      </w:tr>
    </w:tbl>
    <w:p w:rsidR="00B93F58" w:rsidRPr="00901A59" w:rsidRDefault="00B93F58">
      <w:pPr>
        <w:rPr>
          <w:szCs w:val="28"/>
        </w:rPr>
      </w:pPr>
    </w:p>
    <w:p w:rsidR="00B93F58" w:rsidRPr="00901A59" w:rsidRDefault="00443A19" w:rsidP="00443A19">
      <w:pPr>
        <w:rPr>
          <w:szCs w:val="28"/>
        </w:rPr>
      </w:pPr>
      <w:r w:rsidRPr="00901A59">
        <w:rPr>
          <w:szCs w:val="28"/>
        </w:rPr>
        <w:br w:type="page"/>
      </w:r>
    </w:p>
    <w:p w:rsidR="00B46E24" w:rsidRDefault="00443A19" w:rsidP="00B46E24">
      <w:pPr>
        <w:pStyle w:val="11"/>
        <w:numPr>
          <w:ilvl w:val="0"/>
          <w:numId w:val="3"/>
        </w:numPr>
      </w:pPr>
      <w:bookmarkStart w:id="13" w:name="_Toc532406605"/>
      <w:r>
        <w:lastRenderedPageBreak/>
        <w:t>Выводы</w:t>
      </w:r>
      <w:bookmarkEnd w:id="13"/>
      <w:r>
        <w:t xml:space="preserve"> </w:t>
      </w:r>
    </w:p>
    <w:p w:rsidR="00B46E24" w:rsidRPr="00642136" w:rsidRDefault="00B46E24" w:rsidP="00642136">
      <w:pPr>
        <w:pStyle w:val="11"/>
        <w:numPr>
          <w:ilvl w:val="0"/>
          <w:numId w:val="3"/>
        </w:numPr>
        <w:outlineLvl w:val="9"/>
        <w:rPr>
          <w:b w:val="0"/>
          <w:sz w:val="28"/>
          <w:szCs w:val="28"/>
        </w:rPr>
      </w:pPr>
      <w:r w:rsidRPr="00B46E24">
        <w:rPr>
          <w:b w:val="0"/>
          <w:sz w:val="28"/>
          <w:szCs w:val="28"/>
        </w:rPr>
        <w:t xml:space="preserve">Наилучший результат был получен на нейронной сети с конфигурацией №4. </w:t>
      </w:r>
      <w:proofErr w:type="spellStart"/>
      <w:r w:rsidRPr="00B46E24">
        <w:rPr>
          <w:b w:val="0"/>
          <w:sz w:val="28"/>
          <w:szCs w:val="28"/>
        </w:rPr>
        <w:t>Сверточные</w:t>
      </w:r>
      <w:proofErr w:type="spellEnd"/>
      <w:r w:rsidRPr="00B46E24">
        <w:rPr>
          <w:b w:val="0"/>
          <w:sz w:val="28"/>
          <w:szCs w:val="28"/>
        </w:rPr>
        <w:t xml:space="preserve"> </w:t>
      </w:r>
      <w:r w:rsidR="00642136">
        <w:rPr>
          <w:b w:val="0"/>
          <w:sz w:val="28"/>
          <w:szCs w:val="28"/>
        </w:rPr>
        <w:t xml:space="preserve">нейронные </w:t>
      </w:r>
      <w:r w:rsidRPr="00B46E24">
        <w:rPr>
          <w:b w:val="0"/>
          <w:sz w:val="28"/>
          <w:szCs w:val="28"/>
        </w:rPr>
        <w:t xml:space="preserve">сети дали лучший результат по сравнению с </w:t>
      </w:r>
      <w:proofErr w:type="spellStart"/>
      <w:r w:rsidRPr="00B46E24">
        <w:rPr>
          <w:b w:val="0"/>
          <w:sz w:val="28"/>
          <w:szCs w:val="28"/>
        </w:rPr>
        <w:t>полносвязными</w:t>
      </w:r>
      <w:proofErr w:type="spellEnd"/>
      <w:r w:rsidR="00642136">
        <w:rPr>
          <w:b w:val="0"/>
          <w:sz w:val="28"/>
          <w:szCs w:val="28"/>
        </w:rPr>
        <w:t xml:space="preserve"> нейронными сетями. Максимальная точность в </w:t>
      </w:r>
      <w:proofErr w:type="spellStart"/>
      <w:r w:rsidR="00642136">
        <w:rPr>
          <w:b w:val="0"/>
          <w:sz w:val="28"/>
          <w:szCs w:val="28"/>
        </w:rPr>
        <w:t>сверточных</w:t>
      </w:r>
      <w:proofErr w:type="spellEnd"/>
      <w:r w:rsidR="00642136">
        <w:rPr>
          <w:b w:val="0"/>
          <w:sz w:val="28"/>
          <w:szCs w:val="28"/>
        </w:rPr>
        <w:t xml:space="preserve"> нейронных сетях – 0.</w:t>
      </w:r>
      <w:r w:rsidRPr="00642136">
        <w:rPr>
          <w:b w:val="0"/>
          <w:sz w:val="28"/>
          <w:szCs w:val="28"/>
        </w:rPr>
        <w:t xml:space="preserve">99, а в </w:t>
      </w:r>
      <w:r w:rsidR="00FA1FB5">
        <w:rPr>
          <w:b w:val="0"/>
          <w:sz w:val="28"/>
          <w:szCs w:val="28"/>
        </w:rPr>
        <w:t>полностью связанн</w:t>
      </w:r>
      <w:r w:rsidR="006F147A">
        <w:rPr>
          <w:b w:val="0"/>
          <w:sz w:val="28"/>
          <w:szCs w:val="28"/>
        </w:rPr>
        <w:t>ых</w:t>
      </w:r>
      <w:r w:rsidR="00FA1FB5">
        <w:rPr>
          <w:b w:val="0"/>
          <w:sz w:val="28"/>
          <w:szCs w:val="28"/>
        </w:rPr>
        <w:t xml:space="preserve"> </w:t>
      </w:r>
      <w:r w:rsidR="006F147A">
        <w:rPr>
          <w:b w:val="0"/>
          <w:sz w:val="28"/>
          <w:szCs w:val="28"/>
        </w:rPr>
        <w:t>–</w:t>
      </w:r>
      <w:r w:rsidRPr="00642136">
        <w:rPr>
          <w:b w:val="0"/>
          <w:sz w:val="28"/>
          <w:szCs w:val="28"/>
        </w:rPr>
        <w:t xml:space="preserve"> 0.83.</w:t>
      </w:r>
      <w:bookmarkStart w:id="14" w:name="_GoBack"/>
      <w:bookmarkEnd w:id="14"/>
    </w:p>
    <w:sectPr w:rsidR="00B46E24" w:rsidRPr="00642136" w:rsidSect="00B93F58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C8F"/>
    <w:multiLevelType w:val="multilevel"/>
    <w:tmpl w:val="A574F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D21A3"/>
    <w:multiLevelType w:val="multilevel"/>
    <w:tmpl w:val="29702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3F2DE5"/>
    <w:multiLevelType w:val="multilevel"/>
    <w:tmpl w:val="AB42A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BE7441"/>
    <w:multiLevelType w:val="hybridMultilevel"/>
    <w:tmpl w:val="547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2DA8"/>
    <w:multiLevelType w:val="multilevel"/>
    <w:tmpl w:val="6630E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B01BDB"/>
    <w:multiLevelType w:val="hybridMultilevel"/>
    <w:tmpl w:val="D1DC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AF411F"/>
    <w:multiLevelType w:val="multilevel"/>
    <w:tmpl w:val="F7CE1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F58"/>
    <w:rsid w:val="00175DA5"/>
    <w:rsid w:val="00270C5C"/>
    <w:rsid w:val="00322F5B"/>
    <w:rsid w:val="003D41A6"/>
    <w:rsid w:val="00443A19"/>
    <w:rsid w:val="004D706E"/>
    <w:rsid w:val="00642136"/>
    <w:rsid w:val="0068620B"/>
    <w:rsid w:val="006B328B"/>
    <w:rsid w:val="006F147A"/>
    <w:rsid w:val="00901A59"/>
    <w:rsid w:val="00910D77"/>
    <w:rsid w:val="00B46E24"/>
    <w:rsid w:val="00B93F58"/>
    <w:rsid w:val="00C0294F"/>
    <w:rsid w:val="00DB2A71"/>
    <w:rsid w:val="00E83A64"/>
    <w:rsid w:val="00FA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AB78"/>
  <w15:docId w15:val="{CE1BD4EF-BE7B-46FD-8FD4-BA8D4781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qFormat/>
    <w:rsid w:val="00B93F58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-">
    <w:name w:val="Интернет-ссылка"/>
    <w:basedOn w:val="a0"/>
    <w:uiPriority w:val="99"/>
    <w:unhideWhenUsed/>
    <w:rsid w:val="00D35848"/>
    <w:rPr>
      <w:color w:val="0563C1" w:themeColor="hyperlink"/>
      <w:u w:val="single"/>
    </w:rPr>
  </w:style>
  <w:style w:type="character" w:customStyle="1" w:styleId="a4">
    <w:name w:val="Ссылка указателя"/>
    <w:qFormat/>
    <w:rsid w:val="00B93F58"/>
  </w:style>
  <w:style w:type="character" w:styleId="a5">
    <w:name w:val="Placeholder Text"/>
    <w:basedOn w:val="a0"/>
    <w:uiPriority w:val="99"/>
    <w:semiHidden/>
    <w:qFormat/>
    <w:rsid w:val="00533EAC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styleId="a8">
    <w:name w:val="FollowedHyperlink"/>
    <w:basedOn w:val="a0"/>
    <w:uiPriority w:val="99"/>
    <w:semiHidden/>
    <w:unhideWhenUsed/>
    <w:qFormat/>
    <w:rsid w:val="00E607CD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qFormat/>
    <w:rsid w:val="000F41D9"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sid w:val="000F41D9"/>
    <w:rPr>
      <w:rFonts w:ascii="Times New Roman" w:hAnsi="Times New Roman"/>
      <w:color w:val="00000A"/>
      <w:sz w:val="20"/>
      <w:szCs w:val="18"/>
    </w:rPr>
  </w:style>
  <w:style w:type="character" w:customStyle="1" w:styleId="ab">
    <w:name w:val="Тема примечания Знак"/>
    <w:basedOn w:val="aa"/>
    <w:uiPriority w:val="99"/>
    <w:semiHidden/>
    <w:qFormat/>
    <w:rsid w:val="000F41D9"/>
    <w:rPr>
      <w:rFonts w:ascii="Times New Roman" w:hAnsi="Times New Roman"/>
      <w:b/>
      <w:bCs/>
      <w:color w:val="00000A"/>
      <w:sz w:val="20"/>
      <w:szCs w:val="18"/>
    </w:rPr>
  </w:style>
  <w:style w:type="character" w:customStyle="1" w:styleId="ac">
    <w:name w:val="Текст выноски Знак"/>
    <w:basedOn w:val="a0"/>
    <w:uiPriority w:val="99"/>
    <w:semiHidden/>
    <w:qFormat/>
    <w:rsid w:val="000F41D9"/>
    <w:rPr>
      <w:rFonts w:ascii="Segoe UI" w:hAnsi="Segoe UI"/>
      <w:color w:val="00000A"/>
      <w:sz w:val="18"/>
      <w:szCs w:val="16"/>
    </w:rPr>
  </w:style>
  <w:style w:type="character" w:customStyle="1" w:styleId="ListLabel1">
    <w:name w:val="ListLabel 1"/>
    <w:qFormat/>
    <w:rsid w:val="00B93F58"/>
    <w:rPr>
      <w:b w:val="0"/>
      <w:sz w:val="28"/>
    </w:rPr>
  </w:style>
  <w:style w:type="character" w:customStyle="1" w:styleId="ListLabel2">
    <w:name w:val="ListLabel 2"/>
    <w:qFormat/>
    <w:rsid w:val="00B93F58"/>
    <w:rPr>
      <w:rFonts w:cs="Courier New"/>
    </w:rPr>
  </w:style>
  <w:style w:type="character" w:customStyle="1" w:styleId="ListLabel3">
    <w:name w:val="ListLabel 3"/>
    <w:qFormat/>
    <w:rsid w:val="00B93F58"/>
    <w:rPr>
      <w:rFonts w:cs="Courier New"/>
    </w:rPr>
  </w:style>
  <w:style w:type="character" w:customStyle="1" w:styleId="ListLabel4">
    <w:name w:val="ListLabel 4"/>
    <w:qFormat/>
    <w:rsid w:val="00B93F58"/>
    <w:rPr>
      <w:rFonts w:cs="Courier New"/>
    </w:rPr>
  </w:style>
  <w:style w:type="character" w:customStyle="1" w:styleId="ListLabel5">
    <w:name w:val="ListLabel 5"/>
    <w:qFormat/>
    <w:rsid w:val="00B93F58"/>
    <w:rPr>
      <w:rFonts w:cs="Courier New"/>
    </w:rPr>
  </w:style>
  <w:style w:type="character" w:customStyle="1" w:styleId="ListLabel6">
    <w:name w:val="ListLabel 6"/>
    <w:qFormat/>
    <w:rsid w:val="00B93F58"/>
    <w:rPr>
      <w:rFonts w:cs="Courier New"/>
    </w:rPr>
  </w:style>
  <w:style w:type="character" w:customStyle="1" w:styleId="ListLabel7">
    <w:name w:val="ListLabel 7"/>
    <w:qFormat/>
    <w:rsid w:val="00B93F58"/>
    <w:rPr>
      <w:rFonts w:cs="Courier New"/>
    </w:rPr>
  </w:style>
  <w:style w:type="character" w:customStyle="1" w:styleId="ListLabel8">
    <w:name w:val="ListLabel 8"/>
    <w:qFormat/>
    <w:rsid w:val="00B93F58"/>
    <w:rPr>
      <w:rFonts w:cs="Courier New"/>
    </w:rPr>
  </w:style>
  <w:style w:type="character" w:customStyle="1" w:styleId="ListLabel9">
    <w:name w:val="ListLabel 9"/>
    <w:qFormat/>
    <w:rsid w:val="00B93F58"/>
    <w:rPr>
      <w:rFonts w:cs="Courier New"/>
    </w:rPr>
  </w:style>
  <w:style w:type="character" w:customStyle="1" w:styleId="ListLabel10">
    <w:name w:val="ListLabel 10"/>
    <w:qFormat/>
    <w:rsid w:val="00B93F58"/>
    <w:rPr>
      <w:rFonts w:cs="Courier New"/>
    </w:rPr>
  </w:style>
  <w:style w:type="paragraph" w:customStyle="1" w:styleId="1">
    <w:name w:val="Заголовок1"/>
    <w:basedOn w:val="a"/>
    <w:next w:val="ad"/>
    <w:qFormat/>
    <w:rsid w:val="00B93F58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d">
    <w:name w:val="Body Text"/>
    <w:basedOn w:val="a"/>
    <w:rsid w:val="00B93F58"/>
    <w:pPr>
      <w:spacing w:after="140" w:line="288" w:lineRule="auto"/>
    </w:pPr>
  </w:style>
  <w:style w:type="paragraph" w:styleId="ae">
    <w:name w:val="List"/>
    <w:basedOn w:val="ad"/>
    <w:rsid w:val="00B93F58"/>
  </w:style>
  <w:style w:type="paragraph" w:customStyle="1" w:styleId="10">
    <w:name w:val="Название объекта1"/>
    <w:basedOn w:val="a"/>
    <w:qFormat/>
    <w:rsid w:val="00B93F58"/>
    <w:pPr>
      <w:suppressLineNumbers/>
      <w:spacing w:before="120" w:after="120"/>
    </w:pPr>
    <w:rPr>
      <w:i/>
      <w:iCs/>
      <w:sz w:val="24"/>
    </w:rPr>
  </w:style>
  <w:style w:type="paragraph" w:styleId="af">
    <w:name w:val="index heading"/>
    <w:basedOn w:val="a"/>
    <w:qFormat/>
    <w:rsid w:val="00B93F58"/>
    <w:pPr>
      <w:suppressLineNumbers/>
    </w:pPr>
  </w:style>
  <w:style w:type="paragraph" w:styleId="a3">
    <w:name w:val="Title"/>
    <w:basedOn w:val="a"/>
    <w:qFormat/>
    <w:rsid w:val="00B93F58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f0">
    <w:name w:val="caption"/>
    <w:basedOn w:val="a"/>
    <w:qFormat/>
    <w:rsid w:val="00B93F58"/>
    <w:pPr>
      <w:suppressLineNumbers/>
      <w:spacing w:before="120" w:after="120"/>
    </w:pPr>
    <w:rPr>
      <w:i/>
      <w:iCs/>
      <w:sz w:val="24"/>
    </w:rPr>
  </w:style>
  <w:style w:type="paragraph" w:customStyle="1" w:styleId="110">
    <w:name w:val="Оглавление 11"/>
    <w:basedOn w:val="a"/>
    <w:uiPriority w:val="39"/>
    <w:rsid w:val="00B93F58"/>
    <w:pPr>
      <w:spacing w:after="100"/>
    </w:pPr>
  </w:style>
  <w:style w:type="paragraph" w:customStyle="1" w:styleId="12">
    <w:name w:val="заголовок1"/>
    <w:basedOn w:val="a"/>
    <w:qFormat/>
    <w:rsid w:val="00B93F58"/>
    <w:pPr>
      <w:jc w:val="center"/>
    </w:pPr>
    <w:rPr>
      <w:b/>
      <w:sz w:val="36"/>
    </w:rPr>
  </w:style>
  <w:style w:type="paragraph" w:styleId="af1">
    <w:name w:val="toa heading"/>
    <w:basedOn w:val="a3"/>
    <w:qFormat/>
    <w:rsid w:val="00B93F58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  <w:sz w:val="28"/>
    </w:rPr>
  </w:style>
  <w:style w:type="paragraph" w:customStyle="1" w:styleId="af2">
    <w:name w:val="Содержимое таблицы"/>
    <w:basedOn w:val="a"/>
    <w:qFormat/>
    <w:rsid w:val="00B93F58"/>
  </w:style>
  <w:style w:type="paragraph" w:customStyle="1" w:styleId="af3">
    <w:name w:val="Заголовок таблицы"/>
    <w:basedOn w:val="af2"/>
    <w:qFormat/>
    <w:rsid w:val="00B93F58"/>
  </w:style>
  <w:style w:type="paragraph" w:styleId="af4">
    <w:name w:val="List Paragraph"/>
    <w:basedOn w:val="a"/>
    <w:uiPriority w:val="34"/>
    <w:qFormat/>
    <w:rsid w:val="004A5E0D"/>
    <w:pPr>
      <w:ind w:left="720"/>
      <w:contextualSpacing/>
    </w:pPr>
  </w:style>
  <w:style w:type="paragraph" w:styleId="af5">
    <w:name w:val="Revision"/>
    <w:uiPriority w:val="99"/>
    <w:semiHidden/>
    <w:qFormat/>
    <w:rsid w:val="00177B11"/>
    <w:rPr>
      <w:rFonts w:ascii="Times New Roman" w:hAnsi="Times New Roman"/>
      <w:color w:val="00000A"/>
      <w:sz w:val="28"/>
    </w:rPr>
  </w:style>
  <w:style w:type="paragraph" w:customStyle="1" w:styleId="13">
    <w:name w:val="Верх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5">
    <w:name w:val="Перечень рисунков1"/>
    <w:basedOn w:val="af4"/>
    <w:qFormat/>
    <w:rsid w:val="000F41D9"/>
    <w:pPr>
      <w:ind w:left="0"/>
      <w:jc w:val="center"/>
    </w:pPr>
    <w:rPr>
      <w:szCs w:val="28"/>
      <w:lang w:eastAsia="ru-RU" w:bidi="ar-SA"/>
    </w:rPr>
  </w:style>
  <w:style w:type="paragraph" w:styleId="af6">
    <w:name w:val="annotation text"/>
    <w:basedOn w:val="a"/>
    <w:uiPriority w:val="99"/>
    <w:semiHidden/>
    <w:unhideWhenUsed/>
    <w:qFormat/>
    <w:rsid w:val="000F41D9"/>
    <w:rPr>
      <w:sz w:val="20"/>
      <w:szCs w:val="18"/>
    </w:rPr>
  </w:style>
  <w:style w:type="paragraph" w:styleId="af7">
    <w:name w:val="annotation subject"/>
    <w:basedOn w:val="af6"/>
    <w:uiPriority w:val="99"/>
    <w:semiHidden/>
    <w:unhideWhenUsed/>
    <w:qFormat/>
    <w:rsid w:val="000F41D9"/>
    <w:rPr>
      <w:b/>
      <w:bCs/>
    </w:rPr>
  </w:style>
  <w:style w:type="paragraph" w:styleId="af8">
    <w:name w:val="Balloon Text"/>
    <w:basedOn w:val="a"/>
    <w:uiPriority w:val="99"/>
    <w:semiHidden/>
    <w:unhideWhenUsed/>
    <w:qFormat/>
    <w:rsid w:val="000F41D9"/>
    <w:rPr>
      <w:rFonts w:ascii="Segoe UI" w:hAnsi="Segoe UI"/>
      <w:sz w:val="18"/>
      <w:szCs w:val="16"/>
    </w:rPr>
  </w:style>
  <w:style w:type="paragraph" w:styleId="16">
    <w:name w:val="toc 1"/>
    <w:basedOn w:val="a"/>
    <w:next w:val="a"/>
    <w:autoRedefine/>
    <w:uiPriority w:val="39"/>
    <w:unhideWhenUsed/>
    <w:rsid w:val="0068620B"/>
    <w:pPr>
      <w:spacing w:after="100"/>
    </w:pPr>
  </w:style>
  <w:style w:type="character" w:styleId="af9">
    <w:name w:val="Hyperlink"/>
    <w:basedOn w:val="a0"/>
    <w:uiPriority w:val="99"/>
    <w:unhideWhenUsed/>
    <w:rsid w:val="00686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www.kaggle.com%2Fc%2Fdogs-vs-cats%2Fdata&amp;cc_key=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D250-2841-48D0-A80A-915E14A6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Юра</cp:lastModifiedBy>
  <cp:revision>11</cp:revision>
  <cp:lastPrinted>2018-12-12T16:48:00Z</cp:lastPrinted>
  <dcterms:created xsi:type="dcterms:W3CDTF">2018-11-28T17:11:00Z</dcterms:created>
  <dcterms:modified xsi:type="dcterms:W3CDTF">2018-12-12T20:08:00Z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