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69B1" w14:textId="2ABA83DF" w:rsidR="00CD2F94" w:rsidRPr="005F1362" w:rsidRDefault="00CD2F94" w:rsidP="005F1362">
      <w:pPr>
        <w:jc w:val="both"/>
        <w:rPr>
          <w:b/>
          <w:bCs/>
          <w:sz w:val="40"/>
          <w:szCs w:val="40"/>
        </w:rPr>
      </w:pPr>
      <w:r w:rsidRPr="005F1362">
        <w:rPr>
          <w:b/>
          <w:bCs/>
          <w:sz w:val="40"/>
          <w:szCs w:val="40"/>
        </w:rPr>
        <w:t xml:space="preserve">SYSTEM SECURITY AND AUDIT </w:t>
      </w:r>
      <w:r w:rsidR="00664F3D" w:rsidRPr="005F1362">
        <w:rPr>
          <w:b/>
          <w:bCs/>
          <w:sz w:val="40"/>
          <w:szCs w:val="40"/>
        </w:rPr>
        <w:t xml:space="preserve">Assignment </w:t>
      </w:r>
    </w:p>
    <w:p w14:paraId="734B9F4D" w14:textId="55BEF92D" w:rsidR="00CD2F94" w:rsidRPr="005F1362" w:rsidRDefault="006D38BE" w:rsidP="005F1362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5F1362">
        <w:rPr>
          <w:sz w:val="40"/>
          <w:szCs w:val="40"/>
        </w:rPr>
        <w:t>Differentiate between transposition and substitution ciphers and give examlpes for each.</w:t>
      </w:r>
    </w:p>
    <w:p w14:paraId="6E32DBB0" w14:textId="42AA9D86" w:rsidR="00335477" w:rsidRPr="005F1362" w:rsidRDefault="001343DF" w:rsidP="005F1362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5F1362">
        <w:rPr>
          <w:sz w:val="40"/>
          <w:szCs w:val="40"/>
        </w:rPr>
        <w:t>D</w:t>
      </w:r>
      <w:r w:rsidR="006D38BE" w:rsidRPr="005F1362">
        <w:rPr>
          <w:sz w:val="40"/>
          <w:szCs w:val="40"/>
        </w:rPr>
        <w:t xml:space="preserve">ata loss prevention (DLP) is the control of access to the data that your company holds. a data loss prevention strategy makes sure end-users aren’t able to intentionally destroy or steal data. discuss the DLP tools and factors to consider when acquiring one. </w:t>
      </w:r>
    </w:p>
    <w:p w14:paraId="55FDEA24" w14:textId="50155021" w:rsidR="00F80A1F" w:rsidRPr="005F1362" w:rsidRDefault="001343DF" w:rsidP="005F1362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5F1362">
        <w:rPr>
          <w:sz w:val="40"/>
          <w:szCs w:val="40"/>
        </w:rPr>
        <w:t>D</w:t>
      </w:r>
      <w:r w:rsidR="006D38BE" w:rsidRPr="005F1362">
        <w:rPr>
          <w:sz w:val="40"/>
          <w:szCs w:val="40"/>
        </w:rPr>
        <w:t xml:space="preserve">efine a business continuity plan and some of the measures that must be incorporated. </w:t>
      </w:r>
    </w:p>
    <w:p w14:paraId="68455521" w14:textId="741DF71F" w:rsidR="00CD2F94" w:rsidRPr="005F1362" w:rsidRDefault="006D38BE" w:rsidP="005F1362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5F1362">
        <w:rPr>
          <w:sz w:val="40"/>
          <w:szCs w:val="40"/>
        </w:rPr>
        <w:t xml:space="preserve">System audit is at the heart of computer </w:t>
      </w:r>
      <w:proofErr w:type="gramStart"/>
      <w:r w:rsidRPr="005F1362">
        <w:rPr>
          <w:sz w:val="40"/>
          <w:szCs w:val="40"/>
        </w:rPr>
        <w:t>it</w:t>
      </w:r>
      <w:proofErr w:type="gramEnd"/>
      <w:r w:rsidRPr="005F1362">
        <w:rPr>
          <w:sz w:val="40"/>
          <w:szCs w:val="40"/>
        </w:rPr>
        <w:t xml:space="preserve"> security, what is it and why is it. discuss various types of computer audits and areas as an Information security audit you can audit.</w:t>
      </w:r>
    </w:p>
    <w:p w14:paraId="4302E9E7" w14:textId="34C7FF4A" w:rsidR="00664F3D" w:rsidRPr="005F1362" w:rsidRDefault="006D38BE" w:rsidP="005F1362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5F1362">
        <w:rPr>
          <w:sz w:val="40"/>
          <w:szCs w:val="40"/>
        </w:rPr>
        <w:t>Read about COBIT – control objectives for information and related technology (COBIT) assists in managing system security associated risks.</w:t>
      </w:r>
    </w:p>
    <w:p w14:paraId="5A4A6F15" w14:textId="77777777" w:rsidR="00664F3D" w:rsidRPr="005F1362" w:rsidRDefault="00664F3D" w:rsidP="005F1362">
      <w:pPr>
        <w:pStyle w:val="ListParagraph"/>
        <w:jc w:val="both"/>
        <w:rPr>
          <w:sz w:val="40"/>
          <w:szCs w:val="40"/>
        </w:rPr>
      </w:pPr>
    </w:p>
    <w:p w14:paraId="0ACBCEE9" w14:textId="76608117" w:rsidR="009E12B4" w:rsidRPr="005F1362" w:rsidRDefault="005F1362" w:rsidP="005F1362">
      <w:pPr>
        <w:pStyle w:val="ListParagraph"/>
        <w:ind w:left="1080"/>
        <w:jc w:val="both"/>
        <w:rPr>
          <w:sz w:val="40"/>
          <w:szCs w:val="40"/>
        </w:rPr>
      </w:pPr>
      <w:r w:rsidRPr="005F1362">
        <w:rPr>
          <w:sz w:val="40"/>
          <w:szCs w:val="40"/>
        </w:rPr>
        <w:t>Due 30/03/2022</w:t>
      </w:r>
    </w:p>
    <w:sectPr w:rsidR="009E12B4" w:rsidRPr="005F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90B"/>
    <w:multiLevelType w:val="hybridMultilevel"/>
    <w:tmpl w:val="11380EAE"/>
    <w:lvl w:ilvl="0" w:tplc="417A5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E4EE0"/>
    <w:multiLevelType w:val="hybridMultilevel"/>
    <w:tmpl w:val="C20024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56555"/>
    <w:multiLevelType w:val="hybridMultilevel"/>
    <w:tmpl w:val="9B2A14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94"/>
    <w:rsid w:val="00056328"/>
    <w:rsid w:val="00075E8B"/>
    <w:rsid w:val="001343DF"/>
    <w:rsid w:val="00193AF3"/>
    <w:rsid w:val="00332A2E"/>
    <w:rsid w:val="00335477"/>
    <w:rsid w:val="00465A64"/>
    <w:rsid w:val="005F1362"/>
    <w:rsid w:val="00664F3D"/>
    <w:rsid w:val="006B773E"/>
    <w:rsid w:val="006D38BE"/>
    <w:rsid w:val="00835132"/>
    <w:rsid w:val="009E12B4"/>
    <w:rsid w:val="00A41335"/>
    <w:rsid w:val="00BA0868"/>
    <w:rsid w:val="00C7616A"/>
    <w:rsid w:val="00C771FA"/>
    <w:rsid w:val="00CD2F94"/>
    <w:rsid w:val="00D17E8C"/>
    <w:rsid w:val="00F262A8"/>
    <w:rsid w:val="00F41CFB"/>
    <w:rsid w:val="00F8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431D"/>
  <w15:chartTrackingRefBased/>
  <w15:docId w15:val="{7AC487F4-95CA-4502-8F71-480DC2C4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Esther</cp:lastModifiedBy>
  <cp:revision>3</cp:revision>
  <dcterms:created xsi:type="dcterms:W3CDTF">2022-03-23T11:12:00Z</dcterms:created>
  <dcterms:modified xsi:type="dcterms:W3CDTF">2022-03-23T11:13:00Z</dcterms:modified>
</cp:coreProperties>
</file>