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889" w:rsidRPr="00EB5378" w:rsidRDefault="00ED5889" w:rsidP="00ED5889">
      <w:pPr>
        <w:pStyle w:val="Heading1"/>
        <w:spacing w:before="0" w:line="360" w:lineRule="auto"/>
        <w:jc w:val="both"/>
        <w:rPr>
          <w:rFonts w:ascii="Arial Narrow" w:hAnsi="Arial Narrow" w:cs="Times New Roman"/>
        </w:rPr>
      </w:pPr>
      <w:r w:rsidRPr="00EB5378">
        <w:rPr>
          <w:rFonts w:ascii="Arial Narrow" w:hAnsi="Arial Narrow" w:cs="Times New Roman"/>
        </w:rPr>
        <w:t xml:space="preserve">Intellectual Property </w:t>
      </w:r>
    </w:p>
    <w:p w:rsidR="00ED5889" w:rsidRPr="00EB5378" w:rsidRDefault="00ED5889" w:rsidP="00ED5889">
      <w:pPr>
        <w:pStyle w:val="Heading2"/>
        <w:spacing w:before="0" w:line="360" w:lineRule="auto"/>
        <w:jc w:val="both"/>
        <w:rPr>
          <w:rFonts w:ascii="Arial Narrow" w:hAnsi="Arial Narrow" w:cs="Times New Roman"/>
          <w:sz w:val="28"/>
          <w:szCs w:val="24"/>
        </w:rPr>
      </w:pPr>
      <w:bookmarkStart w:id="0" w:name="_Toc468180167"/>
      <w:r w:rsidRPr="00EB5378">
        <w:rPr>
          <w:rFonts w:ascii="Arial Narrow" w:hAnsi="Arial Narrow" w:cs="Times New Roman"/>
          <w:sz w:val="28"/>
          <w:szCs w:val="24"/>
        </w:rPr>
        <w:t>Introduction</w:t>
      </w:r>
      <w:bookmarkEnd w:id="0"/>
    </w:p>
    <w:p w:rsidR="00ED5889" w:rsidRPr="00EB5378" w:rsidRDefault="00ED5889" w:rsidP="00ED5889">
      <w:pPr>
        <w:spacing w:after="0" w:line="360" w:lineRule="auto"/>
        <w:jc w:val="both"/>
        <w:rPr>
          <w:rFonts w:ascii="Arial Narrow" w:hAnsi="Arial Narrow" w:cs="Times New Roman"/>
        </w:rPr>
      </w:pPr>
      <w:r w:rsidRPr="00EB5378">
        <w:rPr>
          <w:rFonts w:ascii="Arial Narrow" w:hAnsi="Arial Narrow"/>
        </w:rPr>
        <w:t xml:space="preserve">Intellectual property refers to creations of the mind: inventions; literary and artistic works; and symbols, names and images used in commerce. Intellectual property is divided into two categories: Industrial Property includes patents for inventions, trademarks, industrial designs and geographical indications. Copyright covers literary works (such as novels, poems and plays), films, music, artistic works (e.g., drawings, paintings, photographs and sculptures) and architectural design. Rights related to copyright include those of performing artists in their performances, producers of phonograms in their recordings, and broadcasters in their radio and </w:t>
      </w:r>
      <w:r w:rsidRPr="00EB5378">
        <w:rPr>
          <w:rFonts w:ascii="Arial Narrow" w:hAnsi="Arial Narrow"/>
        </w:rPr>
        <w:t>television.</w:t>
      </w:r>
    </w:p>
    <w:p w:rsidR="00ED5889" w:rsidRPr="00EB5378" w:rsidRDefault="00ED5889" w:rsidP="00ED5889">
      <w:pPr>
        <w:pStyle w:val="Heading2"/>
        <w:spacing w:before="0" w:line="360" w:lineRule="auto"/>
        <w:jc w:val="both"/>
        <w:rPr>
          <w:rFonts w:ascii="Arial Narrow" w:hAnsi="Arial Narrow" w:cs="Times New Roman"/>
          <w:sz w:val="28"/>
          <w:szCs w:val="24"/>
        </w:rPr>
      </w:pPr>
      <w:bookmarkStart w:id="1" w:name="_Toc468180168"/>
      <w:r w:rsidRPr="00EB5378">
        <w:rPr>
          <w:rFonts w:ascii="Arial Narrow" w:hAnsi="Arial Narrow" w:cs="Times New Roman"/>
          <w:sz w:val="28"/>
          <w:szCs w:val="24"/>
        </w:rPr>
        <w:t>Objectives</w:t>
      </w:r>
      <w:bookmarkEnd w:id="1"/>
    </w:p>
    <w:p w:rsidR="00ED5889" w:rsidRPr="00EB5378" w:rsidRDefault="00ED5889" w:rsidP="00ED5889">
      <w:pPr>
        <w:spacing w:after="0" w:line="360" w:lineRule="auto"/>
        <w:jc w:val="both"/>
        <w:rPr>
          <w:rFonts w:ascii="Arial Narrow" w:hAnsi="Arial Narrow" w:cs="Times New Roman"/>
          <w:sz w:val="24"/>
          <w:szCs w:val="24"/>
        </w:rPr>
      </w:pPr>
      <w:r w:rsidRPr="00EB5378">
        <w:rPr>
          <w:rFonts w:ascii="Arial Narrow" w:hAnsi="Arial Narrow" w:cs="Times New Roman"/>
          <w:sz w:val="24"/>
          <w:szCs w:val="24"/>
        </w:rPr>
        <w:t>Objectives by the end of this topic you should be able to:</w:t>
      </w:r>
    </w:p>
    <w:p w:rsidR="00ED5889" w:rsidRPr="00EB5378" w:rsidRDefault="00ED5889" w:rsidP="00ED5889">
      <w:pPr>
        <w:pStyle w:val="text"/>
        <w:numPr>
          <w:ilvl w:val="0"/>
          <w:numId w:val="1"/>
        </w:numPr>
        <w:spacing w:before="0" w:line="360" w:lineRule="auto"/>
        <w:rPr>
          <w:lang w:val="en-CA"/>
        </w:rPr>
      </w:pPr>
      <w:r w:rsidRPr="00EB5378">
        <w:rPr>
          <w:spacing w:val="-1"/>
          <w:w w:val="93"/>
          <w:lang w:val="en-CA"/>
        </w:rPr>
        <w:t>D</w:t>
      </w:r>
      <w:r w:rsidRPr="00EB5378">
        <w:rPr>
          <w:w w:val="93"/>
          <w:lang w:val="en-CA"/>
        </w:rPr>
        <w:t xml:space="preserve">escribe </w:t>
      </w:r>
      <w:r w:rsidRPr="00EB5378">
        <w:rPr>
          <w:lang w:val="en-CA"/>
        </w:rPr>
        <w:t xml:space="preserve">the </w:t>
      </w:r>
      <w:r w:rsidRPr="00EB5378">
        <w:rPr>
          <w:spacing w:val="-1"/>
          <w:w w:val="92"/>
          <w:lang w:val="en-CA"/>
        </w:rPr>
        <w:t>concepts of intellectual property</w:t>
      </w:r>
      <w:r w:rsidRPr="00EB5378">
        <w:rPr>
          <w:lang w:val="en-CA"/>
        </w:rPr>
        <w:t>.</w:t>
      </w:r>
    </w:p>
    <w:p w:rsidR="00ED5889" w:rsidRPr="00EB5378" w:rsidRDefault="00ED5889" w:rsidP="00ED5889">
      <w:pPr>
        <w:pStyle w:val="text"/>
        <w:numPr>
          <w:ilvl w:val="0"/>
          <w:numId w:val="1"/>
        </w:numPr>
        <w:spacing w:before="0" w:line="360" w:lineRule="auto"/>
        <w:rPr>
          <w:lang w:val="en-CA"/>
        </w:rPr>
      </w:pPr>
      <w:r w:rsidRPr="00EB5378">
        <w:rPr>
          <w:spacing w:val="-1"/>
          <w:w w:val="93"/>
          <w:lang w:val="en-CA"/>
        </w:rPr>
        <w:t>E</w:t>
      </w:r>
      <w:r w:rsidRPr="00EB5378">
        <w:rPr>
          <w:w w:val="93"/>
          <w:lang w:val="en-CA"/>
        </w:rPr>
        <w:t xml:space="preserve">xplain </w:t>
      </w:r>
      <w:r w:rsidRPr="00EB5378">
        <w:rPr>
          <w:lang w:val="en-CA"/>
        </w:rPr>
        <w:t xml:space="preserve">the </w:t>
      </w:r>
      <w:r w:rsidRPr="00EB5378">
        <w:rPr>
          <w:w w:val="93"/>
          <w:lang w:val="en-CA"/>
        </w:rPr>
        <w:t>importance of protecting intellectual properties</w:t>
      </w:r>
      <w:r w:rsidRPr="00EB5378">
        <w:rPr>
          <w:lang w:val="en-CA"/>
        </w:rPr>
        <w:t>.</w:t>
      </w:r>
    </w:p>
    <w:p w:rsidR="00ED5889" w:rsidRPr="00ED5889" w:rsidRDefault="00ED5889" w:rsidP="00ED5889">
      <w:pPr>
        <w:pStyle w:val="text"/>
        <w:numPr>
          <w:ilvl w:val="0"/>
          <w:numId w:val="1"/>
        </w:numPr>
        <w:spacing w:before="0" w:line="360" w:lineRule="auto"/>
        <w:rPr>
          <w:lang w:val="en-CA"/>
        </w:rPr>
      </w:pPr>
      <w:r w:rsidRPr="00EB5378">
        <w:rPr>
          <w:spacing w:val="-3"/>
          <w:w w:val="93"/>
          <w:lang w:val="en-CA"/>
        </w:rPr>
        <w:t>D</w:t>
      </w:r>
      <w:r w:rsidRPr="00EB5378">
        <w:rPr>
          <w:w w:val="93"/>
          <w:lang w:val="en-CA"/>
        </w:rPr>
        <w:t>iffe</w:t>
      </w:r>
      <w:r w:rsidRPr="00EB5378">
        <w:rPr>
          <w:spacing w:val="-2"/>
          <w:w w:val="93"/>
          <w:lang w:val="en-CA"/>
        </w:rPr>
        <w:t>r</w:t>
      </w:r>
      <w:r w:rsidRPr="00EB5378">
        <w:rPr>
          <w:w w:val="93"/>
          <w:lang w:val="en-CA"/>
        </w:rPr>
        <w:t>entiate bet</w:t>
      </w:r>
      <w:r w:rsidRPr="00EB5378">
        <w:rPr>
          <w:spacing w:val="-1"/>
          <w:w w:val="93"/>
          <w:lang w:val="en-CA"/>
        </w:rPr>
        <w:t>w</w:t>
      </w:r>
      <w:r w:rsidRPr="00EB5378">
        <w:rPr>
          <w:w w:val="93"/>
          <w:lang w:val="en-CA"/>
        </w:rPr>
        <w:t xml:space="preserve">een </w:t>
      </w:r>
      <w:r w:rsidRPr="00EB5378">
        <w:rPr>
          <w:lang w:val="en-CA"/>
        </w:rPr>
        <w:t xml:space="preserve">the </w:t>
      </w:r>
      <w:r w:rsidRPr="00EB5378">
        <w:rPr>
          <w:spacing w:val="-1"/>
          <w:w w:val="92"/>
          <w:lang w:val="en-CA"/>
        </w:rPr>
        <w:t>v</w:t>
      </w:r>
      <w:r w:rsidRPr="00EB5378">
        <w:rPr>
          <w:w w:val="92"/>
          <w:lang w:val="en-CA"/>
        </w:rPr>
        <w:t>arious</w:t>
      </w:r>
      <w:r>
        <w:rPr>
          <w:w w:val="92"/>
          <w:lang w:val="en-CA"/>
        </w:rPr>
        <w:t xml:space="preserve"> intellectual properties</w:t>
      </w:r>
    </w:p>
    <w:p w:rsidR="00ED5889" w:rsidRPr="00EB5378" w:rsidRDefault="00ED5889" w:rsidP="00ED5889">
      <w:pPr>
        <w:pStyle w:val="Heading1"/>
        <w:spacing w:before="0" w:line="360" w:lineRule="auto"/>
        <w:jc w:val="both"/>
        <w:rPr>
          <w:rFonts w:ascii="Arial Narrow" w:hAnsi="Arial Narrow" w:cs="Times New Roman"/>
        </w:rPr>
      </w:pPr>
      <w:r w:rsidRPr="00EB5378">
        <w:rPr>
          <w:rFonts w:ascii="Arial Narrow" w:hAnsi="Arial Narrow" w:cs="Times New Roman"/>
        </w:rPr>
        <w:t xml:space="preserve">Intellectual Property </w:t>
      </w:r>
      <w:r w:rsidRPr="00EB5378">
        <w:rPr>
          <w:rFonts w:ascii="Arial Narrow" w:hAnsi="Arial Narrow" w:cs="Times New Roman"/>
        </w:rPr>
        <w:t>Rights (</w:t>
      </w:r>
      <w:r w:rsidRPr="00EB5378">
        <w:rPr>
          <w:rFonts w:ascii="Arial Narrow" w:hAnsi="Arial Narrow" w:cs="Times New Roman"/>
        </w:rPr>
        <w:t>IPR)</w:t>
      </w:r>
    </w:p>
    <w:p w:rsidR="00ED5889" w:rsidRPr="00EB5378" w:rsidRDefault="00ED5889" w:rsidP="00ED5889">
      <w:pPr>
        <w:pStyle w:val="Heading2"/>
        <w:spacing w:before="0" w:line="360" w:lineRule="auto"/>
        <w:jc w:val="both"/>
        <w:rPr>
          <w:rFonts w:ascii="Arial Narrow" w:hAnsi="Arial Narrow" w:cs="Times New Roman"/>
          <w:sz w:val="28"/>
          <w:szCs w:val="24"/>
        </w:rPr>
      </w:pPr>
      <w:bookmarkStart w:id="2" w:name="_Toc468180177"/>
      <w:r w:rsidRPr="00EB5378">
        <w:rPr>
          <w:rFonts w:ascii="Arial Narrow" w:hAnsi="Arial Narrow" w:cs="Times New Roman"/>
          <w:sz w:val="28"/>
          <w:szCs w:val="24"/>
        </w:rPr>
        <w:t>Introduction</w:t>
      </w:r>
      <w:bookmarkEnd w:id="2"/>
    </w:p>
    <w:p w:rsidR="00ED5889" w:rsidRDefault="00ED5889" w:rsidP="00ED5889">
      <w:pPr>
        <w:spacing w:after="0" w:line="360" w:lineRule="auto"/>
        <w:jc w:val="both"/>
        <w:rPr>
          <w:rFonts w:ascii="Arial Narrow" w:hAnsi="Arial Narrow" w:cs="Times New Roman"/>
        </w:rPr>
      </w:pPr>
      <w:r w:rsidRPr="00EB5378">
        <w:rPr>
          <w:rFonts w:ascii="Arial Narrow" w:hAnsi="Arial Narrow" w:cs="Times New Roman"/>
        </w:rPr>
        <w:t xml:space="preserve">Intellectual property rights are like any other property right. They allow creators, or owners, of patents, trademarks or copyrighted works to benefit from their own work or investment in a creation. These rights are outlined in Article 27 of the Universal Declaration of Human Rights, which provides for the right to benefit from the protection of moral and material interests resulting from authorship of scientific, literary or artistic productions. </w:t>
      </w:r>
    </w:p>
    <w:p w:rsidR="00ED5889" w:rsidRPr="00EB5378" w:rsidRDefault="00ED5889" w:rsidP="00ED5889">
      <w:pPr>
        <w:spacing w:line="276" w:lineRule="auto"/>
        <w:rPr>
          <w:rFonts w:ascii="Arial Narrow" w:hAnsi="Arial Narrow"/>
          <w:b/>
        </w:rPr>
      </w:pPr>
      <w:r w:rsidRPr="00EB5378">
        <w:rPr>
          <w:rFonts w:ascii="Arial Narrow" w:hAnsi="Arial Narrow"/>
          <w:b/>
          <w:lang w:val="en-GB"/>
        </w:rPr>
        <w:t xml:space="preserve">1 Introduction </w:t>
      </w:r>
    </w:p>
    <w:p w:rsidR="00ED5889" w:rsidRPr="00EB5378" w:rsidRDefault="00ED5889" w:rsidP="00ED5889">
      <w:pPr>
        <w:spacing w:line="276" w:lineRule="auto"/>
        <w:jc w:val="both"/>
        <w:rPr>
          <w:rFonts w:ascii="Arial Narrow" w:hAnsi="Arial Narrow"/>
        </w:rPr>
      </w:pPr>
      <w:r w:rsidRPr="00EB5378">
        <w:rPr>
          <w:rFonts w:ascii="Arial Narrow" w:hAnsi="Arial Narrow"/>
          <w:lang w:val="en-GB"/>
        </w:rPr>
        <w:t>The emergence of the Internet has caused policymakers, legislators, rights holders, content creators, businesses, content users and others to rethink the way intellectual property should operate in a modern inter-connected society.</w:t>
      </w:r>
    </w:p>
    <w:p w:rsidR="00ED5889" w:rsidRPr="00EB5378" w:rsidRDefault="00ED5889" w:rsidP="00ED5889">
      <w:pPr>
        <w:spacing w:line="276" w:lineRule="auto"/>
        <w:jc w:val="both"/>
        <w:rPr>
          <w:rFonts w:ascii="Arial Narrow" w:hAnsi="Arial Narrow"/>
        </w:rPr>
      </w:pPr>
      <w:r w:rsidRPr="00EB5378">
        <w:rPr>
          <w:rFonts w:ascii="Arial Narrow" w:hAnsi="Arial Narrow"/>
          <w:lang w:val="en-GB"/>
        </w:rPr>
        <w:t>The range of new technologies and the speed of innovation raises intellectual property issues: domain names are often inextricably linked with trademark issues; and the ease with which digital technologies allow for copying and distribution challenges copyright law enforcement.</w:t>
      </w:r>
    </w:p>
    <w:p w:rsidR="00ED5889" w:rsidRPr="00EB5378" w:rsidRDefault="00ED5889" w:rsidP="00ED5889">
      <w:pPr>
        <w:spacing w:line="276" w:lineRule="auto"/>
        <w:jc w:val="both"/>
        <w:rPr>
          <w:rFonts w:ascii="Arial Narrow" w:hAnsi="Arial Narrow"/>
        </w:rPr>
      </w:pPr>
      <w:r w:rsidRPr="00EB5378">
        <w:rPr>
          <w:rFonts w:ascii="Arial Narrow" w:hAnsi="Arial Narrow"/>
          <w:lang w:val="en-GB"/>
        </w:rPr>
        <w:t xml:space="preserve">Intellectual property is currently at the </w:t>
      </w:r>
      <w:proofErr w:type="spellStart"/>
      <w:r w:rsidRPr="00EB5378">
        <w:rPr>
          <w:rFonts w:ascii="Arial Narrow" w:hAnsi="Arial Narrow"/>
          <w:lang w:val="en-GB"/>
        </w:rPr>
        <w:t>center</w:t>
      </w:r>
      <w:proofErr w:type="spellEnd"/>
      <w:r w:rsidRPr="00EB5378">
        <w:rPr>
          <w:rFonts w:ascii="Arial Narrow" w:hAnsi="Arial Narrow"/>
          <w:lang w:val="en-GB"/>
        </w:rPr>
        <w:t xml:space="preserve"> of an international debate in many different forums regarding how to reconcile the potential of the Internet with traditional intellectual property approaches, including how to stop unlawful transactions on the Internet. </w:t>
      </w:r>
    </w:p>
    <w:p w:rsidR="00ED5889" w:rsidRPr="00EB5378" w:rsidRDefault="00ED5889" w:rsidP="00ED5889">
      <w:pPr>
        <w:spacing w:line="276" w:lineRule="auto"/>
        <w:jc w:val="both"/>
        <w:rPr>
          <w:rFonts w:ascii="Arial Narrow" w:hAnsi="Arial Narrow"/>
        </w:rPr>
      </w:pPr>
      <w:r w:rsidRPr="00EB5378">
        <w:rPr>
          <w:rFonts w:ascii="Arial Narrow" w:hAnsi="Arial Narrow"/>
          <w:lang w:val="en-GB"/>
        </w:rPr>
        <w:t>Two principal approaches have emerged: involving Internet intermediaries in enforcement and using Internet technical measures to prevent access to unauthorised content.</w:t>
      </w:r>
    </w:p>
    <w:p w:rsidR="00ED5889" w:rsidRPr="00EB5378" w:rsidRDefault="00ED5889" w:rsidP="00ED5889">
      <w:pPr>
        <w:spacing w:line="276" w:lineRule="auto"/>
        <w:rPr>
          <w:rFonts w:ascii="Arial Narrow" w:hAnsi="Arial Narrow"/>
          <w:b/>
        </w:rPr>
      </w:pPr>
      <w:r w:rsidRPr="00EB5378">
        <w:rPr>
          <w:rFonts w:ascii="Arial Narrow" w:hAnsi="Arial Narrow"/>
          <w:b/>
        </w:rPr>
        <w:t>5.2 Importance of IP</w:t>
      </w:r>
      <w:r w:rsidRPr="00EB5378">
        <w:rPr>
          <w:rFonts w:ascii="Arial Narrow" w:hAnsi="Arial Narrow"/>
          <w:b/>
          <w:lang w:val="en-GB"/>
        </w:rPr>
        <w:t xml:space="preserve"> </w:t>
      </w:r>
    </w:p>
    <w:p w:rsidR="00ED5889" w:rsidRPr="00EB5378" w:rsidRDefault="00ED5889" w:rsidP="00ED5889">
      <w:pPr>
        <w:spacing w:line="276" w:lineRule="auto"/>
        <w:rPr>
          <w:rFonts w:ascii="Arial Narrow" w:hAnsi="Arial Narrow"/>
          <w:b/>
        </w:rPr>
      </w:pPr>
      <w:r w:rsidRPr="00EB5378">
        <w:rPr>
          <w:rFonts w:ascii="Arial Narrow" w:hAnsi="Arial Narrow"/>
          <w:b/>
        </w:rPr>
        <w:t>Incentive to create:</w:t>
      </w:r>
    </w:p>
    <w:p w:rsidR="00ED5889" w:rsidRPr="00EB5378" w:rsidRDefault="00ED5889" w:rsidP="00ED5889">
      <w:pPr>
        <w:spacing w:line="276" w:lineRule="auto"/>
        <w:rPr>
          <w:rFonts w:ascii="Arial Narrow" w:hAnsi="Arial Narrow"/>
        </w:rPr>
      </w:pPr>
      <w:r w:rsidRPr="00EB5378">
        <w:rPr>
          <w:rFonts w:ascii="Arial Narrow" w:hAnsi="Arial Narrow"/>
        </w:rPr>
        <w:lastRenderedPageBreak/>
        <w:t xml:space="preserve">The economic philosophy behind the legislations empowering States to grant IP rights is the conviction that </w:t>
      </w:r>
      <w:r w:rsidRPr="00EB5378">
        <w:rPr>
          <w:rFonts w:ascii="Arial Narrow" w:hAnsi="Arial Narrow"/>
          <w:u w:val="single"/>
        </w:rPr>
        <w:t>encouragement of individual efforts</w:t>
      </w:r>
      <w:r w:rsidRPr="00EB5378">
        <w:rPr>
          <w:rFonts w:ascii="Arial Narrow" w:hAnsi="Arial Narrow"/>
        </w:rPr>
        <w:t xml:space="preserve"> by </w:t>
      </w:r>
      <w:r w:rsidRPr="00EB5378">
        <w:rPr>
          <w:rFonts w:ascii="Arial Narrow" w:hAnsi="Arial Narrow"/>
          <w:u w:val="single"/>
        </w:rPr>
        <w:t>direct personal gains</w:t>
      </w:r>
      <w:r w:rsidRPr="00EB5378">
        <w:rPr>
          <w:rFonts w:ascii="Arial Narrow" w:hAnsi="Arial Narrow"/>
        </w:rPr>
        <w:t xml:space="preserve"> is the best way to advance public welfare through the talents of authors and inventors in Science and useful Art</w:t>
      </w:r>
      <w:r w:rsidRPr="00EB5378">
        <w:rPr>
          <w:rFonts w:ascii="Arial Narrow" w:hAnsi="Arial Narrow"/>
          <w:vertAlign w:val="superscript"/>
        </w:rPr>
        <w:t>”1</w:t>
      </w:r>
      <w:r w:rsidRPr="00EB5378">
        <w:rPr>
          <w:rFonts w:ascii="Arial Narrow" w:hAnsi="Arial Narrow"/>
        </w:rPr>
        <w:t>.</w:t>
      </w:r>
    </w:p>
    <w:p w:rsidR="00ED5889" w:rsidRPr="00EB5378" w:rsidRDefault="00ED5889" w:rsidP="00ED5889">
      <w:pPr>
        <w:spacing w:line="276" w:lineRule="auto"/>
        <w:rPr>
          <w:rFonts w:ascii="Arial Narrow" w:hAnsi="Arial Narrow"/>
          <w:b/>
        </w:rPr>
      </w:pPr>
      <w:r w:rsidRPr="00EB5378">
        <w:rPr>
          <w:rFonts w:ascii="Arial Narrow" w:hAnsi="Arial Narrow"/>
          <w:b/>
        </w:rPr>
        <w:t>Works against the ‘lazy’ in you!</w:t>
      </w:r>
    </w:p>
    <w:p w:rsidR="00ED5889" w:rsidRPr="00EB5378" w:rsidRDefault="00ED5889" w:rsidP="00ED5889">
      <w:pPr>
        <w:spacing w:line="276" w:lineRule="auto"/>
        <w:rPr>
          <w:rFonts w:ascii="Arial Narrow" w:hAnsi="Arial Narrow"/>
        </w:rPr>
      </w:pPr>
      <w:r w:rsidRPr="00EB5378">
        <w:rPr>
          <w:rFonts w:ascii="Arial Narrow" w:hAnsi="Arial Narrow"/>
        </w:rPr>
        <w:t xml:space="preserve">It prevents </w:t>
      </w:r>
      <w:r w:rsidRPr="00EB5378">
        <w:rPr>
          <w:rFonts w:ascii="Arial Narrow" w:hAnsi="Arial Narrow"/>
          <w:u w:val="single"/>
        </w:rPr>
        <w:t>free riding</w:t>
      </w:r>
      <w:r w:rsidRPr="00EB5378">
        <w:rPr>
          <w:rFonts w:ascii="Arial Narrow" w:hAnsi="Arial Narrow"/>
        </w:rPr>
        <w:t xml:space="preserve"> on works or reputation of others and </w:t>
      </w:r>
    </w:p>
    <w:p w:rsidR="00ED5889" w:rsidRPr="00EB5378" w:rsidRDefault="00ED5889" w:rsidP="00ED5889">
      <w:pPr>
        <w:spacing w:line="276" w:lineRule="auto"/>
        <w:rPr>
          <w:rFonts w:ascii="Arial Narrow" w:hAnsi="Arial Narrow"/>
          <w:b/>
        </w:rPr>
      </w:pPr>
      <w:r w:rsidRPr="00EB5378">
        <w:rPr>
          <w:rFonts w:ascii="Arial Narrow" w:hAnsi="Arial Narrow"/>
          <w:b/>
        </w:rPr>
        <w:t>Frees your creative mind</w:t>
      </w:r>
    </w:p>
    <w:p w:rsidR="00ED5889" w:rsidRPr="00EB5378" w:rsidRDefault="00ED5889" w:rsidP="00ED5889">
      <w:pPr>
        <w:spacing w:line="276" w:lineRule="auto"/>
        <w:rPr>
          <w:rFonts w:ascii="Arial Narrow" w:hAnsi="Arial Narrow"/>
        </w:rPr>
      </w:pPr>
      <w:r w:rsidRPr="00EB5378">
        <w:rPr>
          <w:rFonts w:ascii="Arial Narrow" w:hAnsi="Arial Narrow"/>
        </w:rPr>
        <w:t xml:space="preserve">Prevents possible </w:t>
      </w:r>
      <w:r w:rsidRPr="00EB5378">
        <w:rPr>
          <w:rFonts w:ascii="Arial Narrow" w:hAnsi="Arial Narrow"/>
          <w:u w:val="single"/>
        </w:rPr>
        <w:t>holdout</w:t>
      </w:r>
      <w:r w:rsidRPr="00EB5378">
        <w:rPr>
          <w:rFonts w:ascii="Arial Narrow" w:hAnsi="Arial Narrow"/>
        </w:rPr>
        <w:t xml:space="preserve"> of life enriching ideas from learned and ingenious minds.</w:t>
      </w:r>
    </w:p>
    <w:p w:rsidR="00ED5889" w:rsidRPr="00EB5378" w:rsidRDefault="00ED5889" w:rsidP="00ED5889">
      <w:pPr>
        <w:spacing w:line="276" w:lineRule="auto"/>
        <w:rPr>
          <w:rFonts w:ascii="Arial Narrow" w:hAnsi="Arial Narrow"/>
        </w:rPr>
      </w:pPr>
      <w:r w:rsidRPr="00EB5378">
        <w:rPr>
          <w:rFonts w:ascii="Arial Narrow" w:hAnsi="Arial Narrow"/>
        </w:rPr>
        <w:t xml:space="preserve">Why Protect your Intellectual Property? </w:t>
      </w:r>
    </w:p>
    <w:p w:rsidR="00ED5889" w:rsidRPr="00EB5378" w:rsidRDefault="00ED5889" w:rsidP="00ED5889">
      <w:pPr>
        <w:numPr>
          <w:ilvl w:val="1"/>
          <w:numId w:val="5"/>
        </w:numPr>
        <w:spacing w:after="0" w:line="276" w:lineRule="auto"/>
        <w:rPr>
          <w:rFonts w:ascii="Arial Narrow" w:hAnsi="Arial Narrow"/>
        </w:rPr>
      </w:pPr>
      <w:r w:rsidRPr="00EB5378">
        <w:rPr>
          <w:rFonts w:ascii="Arial Narrow" w:hAnsi="Arial Narrow"/>
        </w:rPr>
        <w:t>Incentive to create</w:t>
      </w:r>
    </w:p>
    <w:p w:rsidR="00ED5889" w:rsidRPr="00EB5378" w:rsidRDefault="00ED5889" w:rsidP="00ED5889">
      <w:pPr>
        <w:numPr>
          <w:ilvl w:val="1"/>
          <w:numId w:val="5"/>
        </w:numPr>
        <w:spacing w:after="0" w:line="276" w:lineRule="auto"/>
        <w:rPr>
          <w:rFonts w:ascii="Arial Narrow" w:hAnsi="Arial Narrow"/>
        </w:rPr>
      </w:pPr>
      <w:r w:rsidRPr="00EB5378">
        <w:rPr>
          <w:rFonts w:ascii="Arial Narrow" w:hAnsi="Arial Narrow"/>
        </w:rPr>
        <w:t>Prevent unjust enrichment</w:t>
      </w:r>
    </w:p>
    <w:p w:rsidR="00ED5889" w:rsidRPr="00EB5378" w:rsidRDefault="00ED5889" w:rsidP="00ED5889">
      <w:pPr>
        <w:numPr>
          <w:ilvl w:val="1"/>
          <w:numId w:val="5"/>
        </w:numPr>
        <w:spacing w:after="0" w:line="276" w:lineRule="auto"/>
        <w:rPr>
          <w:rFonts w:ascii="Arial Narrow" w:hAnsi="Arial Narrow"/>
        </w:rPr>
      </w:pPr>
      <w:r w:rsidRPr="00EB5378">
        <w:rPr>
          <w:rFonts w:ascii="Arial Narrow" w:hAnsi="Arial Narrow"/>
        </w:rPr>
        <w:t>Prevent “hold out” of life enriching ideas</w:t>
      </w:r>
      <w:r w:rsidRPr="00EB5378">
        <w:rPr>
          <w:rFonts w:ascii="Arial Narrow" w:hAnsi="Arial Narrow"/>
          <w:lang w:val="en-GB"/>
        </w:rPr>
        <w:t xml:space="preserve"> </w:t>
      </w:r>
    </w:p>
    <w:p w:rsidR="00ED5889" w:rsidRPr="00EB5378" w:rsidRDefault="00ED5889" w:rsidP="00ED5889">
      <w:pPr>
        <w:spacing w:line="276" w:lineRule="auto"/>
        <w:rPr>
          <w:rFonts w:ascii="Arial Narrow" w:hAnsi="Arial Narrow"/>
          <w:b/>
        </w:rPr>
      </w:pPr>
      <w:r w:rsidRPr="00EB5378">
        <w:rPr>
          <w:rFonts w:ascii="Arial Narrow" w:hAnsi="Arial Narrow"/>
          <w:b/>
        </w:rPr>
        <w:t>5.3 Legal basis of Protecting IP</w:t>
      </w:r>
    </w:p>
    <w:p w:rsidR="00ED5889" w:rsidRPr="00EB5378" w:rsidRDefault="00ED5889" w:rsidP="00ED5889">
      <w:pPr>
        <w:spacing w:line="276" w:lineRule="auto"/>
        <w:rPr>
          <w:rFonts w:ascii="Arial Narrow" w:hAnsi="Arial Narrow"/>
        </w:rPr>
      </w:pPr>
      <w:r w:rsidRPr="00EB5378">
        <w:rPr>
          <w:rFonts w:ascii="Arial Narrow" w:hAnsi="Arial Narrow"/>
        </w:rPr>
        <w:t>Domestic Obligations:</w:t>
      </w:r>
    </w:p>
    <w:p w:rsidR="00ED5889" w:rsidRPr="00EB5378" w:rsidRDefault="00ED5889" w:rsidP="00ED5889">
      <w:pPr>
        <w:spacing w:line="276" w:lineRule="auto"/>
        <w:rPr>
          <w:rFonts w:ascii="Arial Narrow" w:hAnsi="Arial Narrow"/>
        </w:rPr>
      </w:pPr>
      <w:r w:rsidRPr="00EB5378">
        <w:rPr>
          <w:rFonts w:ascii="Arial Narrow" w:hAnsi="Arial Narrow"/>
        </w:rPr>
        <w:t xml:space="preserve">The Constitution of Kenya: </w:t>
      </w:r>
    </w:p>
    <w:p w:rsidR="00ED5889" w:rsidRPr="00EB5378" w:rsidRDefault="00ED5889" w:rsidP="00ED5889">
      <w:pPr>
        <w:spacing w:line="276" w:lineRule="auto"/>
        <w:rPr>
          <w:rFonts w:ascii="Arial Narrow" w:hAnsi="Arial Narrow"/>
        </w:rPr>
      </w:pPr>
      <w:r w:rsidRPr="00EB5378">
        <w:rPr>
          <w:rFonts w:ascii="Arial Narrow" w:hAnsi="Arial Narrow"/>
          <w:lang w:val="en-GB"/>
        </w:rPr>
        <w:t xml:space="preserve">The fundamental rights in the </w:t>
      </w:r>
      <w:r w:rsidRPr="00EB5378">
        <w:rPr>
          <w:rFonts w:ascii="Arial Narrow" w:hAnsi="Arial Narrow"/>
        </w:rPr>
        <w:t>C</w:t>
      </w:r>
      <w:r w:rsidRPr="00EB5378">
        <w:rPr>
          <w:rFonts w:ascii="Arial Narrow" w:hAnsi="Arial Narrow"/>
          <w:lang w:val="en-GB"/>
        </w:rPr>
        <w:t xml:space="preserve">constitution provide every person with the right to property; which must be understood to also include intellectual property. </w:t>
      </w:r>
    </w:p>
    <w:p w:rsidR="00ED5889" w:rsidRPr="00EB5378" w:rsidRDefault="00ED5889" w:rsidP="00ED5889">
      <w:pPr>
        <w:pStyle w:val="ListParagraph"/>
        <w:numPr>
          <w:ilvl w:val="1"/>
          <w:numId w:val="10"/>
        </w:numPr>
        <w:spacing w:after="0" w:line="276" w:lineRule="auto"/>
        <w:rPr>
          <w:rFonts w:ascii="Arial Narrow" w:hAnsi="Arial Narrow"/>
          <w:b/>
        </w:rPr>
      </w:pPr>
      <w:r w:rsidRPr="00EB5378">
        <w:rPr>
          <w:rFonts w:ascii="Arial Narrow" w:hAnsi="Arial Narrow"/>
          <w:b/>
        </w:rPr>
        <w:t>Different aspects of IP</w:t>
      </w:r>
      <w:r w:rsidRPr="00EB5378">
        <w:rPr>
          <w:rFonts w:ascii="Arial Narrow" w:hAnsi="Arial Narrow"/>
          <w:b/>
          <w:lang w:val="en-GB"/>
        </w:rPr>
        <w:t xml:space="preserve"> </w:t>
      </w:r>
    </w:p>
    <w:p w:rsidR="00ED5889" w:rsidRPr="00EB5378" w:rsidRDefault="00ED5889" w:rsidP="00ED5889">
      <w:pPr>
        <w:spacing w:line="276" w:lineRule="auto"/>
        <w:ind w:left="835" w:hanging="360"/>
        <w:rPr>
          <w:rFonts w:ascii="Arial Narrow" w:hAnsi="Arial Narrow"/>
        </w:rPr>
      </w:pPr>
      <w:r w:rsidRPr="00EB5378">
        <w:rPr>
          <w:rFonts w:ascii="Arial Narrow" w:hAnsi="Arial Narrow"/>
          <w:u w:val="single"/>
        </w:rPr>
        <w:t>Type of IP</w:t>
      </w:r>
      <w:r w:rsidRPr="00EB5378">
        <w:rPr>
          <w:rFonts w:ascii="Arial Narrow" w:hAnsi="Arial Narrow"/>
          <w:b/>
          <w:bCs/>
        </w:rPr>
        <w:tab/>
      </w:r>
      <w:r w:rsidRPr="00EB5378">
        <w:rPr>
          <w:rFonts w:ascii="Arial Narrow" w:hAnsi="Arial Narrow"/>
          <w:b/>
          <w:bCs/>
        </w:rPr>
        <w:tab/>
      </w:r>
      <w:r w:rsidRPr="00EB5378">
        <w:rPr>
          <w:rFonts w:ascii="Arial Narrow" w:hAnsi="Arial Narrow"/>
          <w:b/>
          <w:bCs/>
        </w:rPr>
        <w:tab/>
      </w:r>
      <w:r w:rsidRPr="00EB5378">
        <w:rPr>
          <w:rFonts w:ascii="Arial Narrow" w:hAnsi="Arial Narrow"/>
          <w:b/>
          <w:bCs/>
        </w:rPr>
        <w:tab/>
      </w:r>
      <w:r w:rsidRPr="00EB5378">
        <w:rPr>
          <w:rFonts w:ascii="Arial Narrow" w:hAnsi="Arial Narrow"/>
          <w:b/>
          <w:bCs/>
        </w:rPr>
        <w:tab/>
      </w:r>
      <w:proofErr w:type="spellStart"/>
      <w:r w:rsidRPr="00EB5378">
        <w:rPr>
          <w:rFonts w:ascii="Arial Narrow" w:hAnsi="Arial Narrow"/>
          <w:u w:val="single"/>
        </w:rPr>
        <w:t>IP</w:t>
      </w:r>
      <w:proofErr w:type="spellEnd"/>
      <w:r w:rsidRPr="00EB5378">
        <w:rPr>
          <w:rFonts w:ascii="Arial Narrow" w:hAnsi="Arial Narrow"/>
          <w:u w:val="single"/>
        </w:rPr>
        <w:t xml:space="preserve"> Rights</w:t>
      </w:r>
    </w:p>
    <w:p w:rsidR="00ED5889" w:rsidRPr="00EB5378" w:rsidRDefault="00ED5889" w:rsidP="00ED5889">
      <w:pPr>
        <w:spacing w:line="276" w:lineRule="auto"/>
        <w:ind w:left="835" w:hanging="360"/>
        <w:rPr>
          <w:rFonts w:ascii="Arial Narrow" w:hAnsi="Arial Narrow"/>
        </w:rPr>
      </w:pPr>
      <w:r w:rsidRPr="00EB5378">
        <w:rPr>
          <w:rFonts w:ascii="Arial Narrow" w:hAnsi="Arial Narrow"/>
        </w:rPr>
        <w:t>Inventions</w:t>
      </w:r>
      <w:r w:rsidRPr="00EB5378">
        <w:rPr>
          <w:rFonts w:ascii="Arial Narrow" w:hAnsi="Arial Narrow"/>
        </w:rPr>
        <w:tab/>
      </w:r>
      <w:r w:rsidRPr="00EB5378">
        <w:rPr>
          <w:rFonts w:ascii="Arial Narrow" w:hAnsi="Arial Narrow"/>
        </w:rPr>
        <w:tab/>
      </w:r>
      <w:r w:rsidRPr="00EB5378">
        <w:rPr>
          <w:rFonts w:ascii="Arial Narrow" w:hAnsi="Arial Narrow"/>
        </w:rPr>
        <w:tab/>
      </w:r>
      <w:r w:rsidRPr="00EB5378">
        <w:rPr>
          <w:rFonts w:ascii="Arial Narrow" w:hAnsi="Arial Narrow"/>
        </w:rPr>
        <w:tab/>
      </w:r>
      <w:r w:rsidRPr="00EB5378">
        <w:rPr>
          <w:rFonts w:ascii="Arial Narrow" w:hAnsi="Arial Narrow"/>
        </w:rPr>
        <w:tab/>
      </w:r>
      <w:r w:rsidRPr="00EB5378">
        <w:rPr>
          <w:rFonts w:ascii="Arial Narrow" w:hAnsi="Arial Narrow"/>
          <w:b/>
          <w:bCs/>
        </w:rPr>
        <w:t>Patents</w:t>
      </w:r>
    </w:p>
    <w:p w:rsidR="00ED5889" w:rsidRPr="00EB5378" w:rsidRDefault="00ED5889" w:rsidP="00ED5889">
      <w:pPr>
        <w:spacing w:line="276" w:lineRule="auto"/>
        <w:ind w:left="835" w:hanging="360"/>
        <w:rPr>
          <w:rFonts w:ascii="Arial Narrow" w:hAnsi="Arial Narrow"/>
        </w:rPr>
      </w:pPr>
      <w:proofErr w:type="gramStart"/>
      <w:r w:rsidRPr="00EB5378">
        <w:rPr>
          <w:rFonts w:ascii="Arial Narrow" w:hAnsi="Arial Narrow"/>
        </w:rPr>
        <w:t>works</w:t>
      </w:r>
      <w:proofErr w:type="gramEnd"/>
      <w:r w:rsidRPr="00EB5378">
        <w:rPr>
          <w:rFonts w:ascii="Arial Narrow" w:hAnsi="Arial Narrow"/>
        </w:rPr>
        <w:t xml:space="preserve"> of Art and Authorship</w:t>
      </w:r>
      <w:r w:rsidRPr="00EB5378">
        <w:rPr>
          <w:rFonts w:ascii="Arial Narrow" w:hAnsi="Arial Narrow"/>
        </w:rPr>
        <w:tab/>
      </w:r>
      <w:r w:rsidRPr="00EB5378">
        <w:rPr>
          <w:rFonts w:ascii="Arial Narrow" w:hAnsi="Arial Narrow"/>
        </w:rPr>
        <w:tab/>
      </w:r>
      <w:r w:rsidRPr="00EB5378">
        <w:rPr>
          <w:rFonts w:ascii="Arial Narrow" w:hAnsi="Arial Narrow"/>
          <w:b/>
          <w:bCs/>
        </w:rPr>
        <w:t>Copyright</w:t>
      </w:r>
      <w:r w:rsidRPr="00EB5378">
        <w:rPr>
          <w:rFonts w:ascii="Arial Narrow" w:hAnsi="Arial Narrow"/>
        </w:rPr>
        <w:t xml:space="preserve">  </w:t>
      </w:r>
    </w:p>
    <w:p w:rsidR="00ED5889" w:rsidRPr="00EB5378" w:rsidRDefault="00ED5889" w:rsidP="00ED5889">
      <w:pPr>
        <w:spacing w:line="276" w:lineRule="auto"/>
        <w:ind w:left="835" w:hanging="360"/>
        <w:rPr>
          <w:rFonts w:ascii="Arial Narrow" w:hAnsi="Arial Narrow"/>
        </w:rPr>
      </w:pPr>
      <w:r w:rsidRPr="00EB5378">
        <w:rPr>
          <w:rFonts w:ascii="Arial Narrow" w:hAnsi="Arial Narrow"/>
        </w:rPr>
        <w:t>Source identification/Brand names</w:t>
      </w:r>
      <w:r w:rsidRPr="00EB5378">
        <w:rPr>
          <w:rFonts w:ascii="Arial Narrow" w:hAnsi="Arial Narrow"/>
        </w:rPr>
        <w:tab/>
      </w:r>
      <w:r w:rsidRPr="00EB5378">
        <w:rPr>
          <w:rFonts w:ascii="Arial Narrow" w:hAnsi="Arial Narrow"/>
        </w:rPr>
        <w:tab/>
      </w:r>
      <w:r w:rsidRPr="00EB5378">
        <w:rPr>
          <w:rFonts w:ascii="Arial Narrow" w:hAnsi="Arial Narrow"/>
          <w:b/>
          <w:bCs/>
        </w:rPr>
        <w:t>Trademarks</w:t>
      </w:r>
      <w:r w:rsidRPr="00EB5378">
        <w:rPr>
          <w:rFonts w:ascii="Arial Narrow" w:hAnsi="Arial Narrow"/>
        </w:rPr>
        <w:t xml:space="preserve"> </w:t>
      </w:r>
    </w:p>
    <w:p w:rsidR="00ED5889" w:rsidRPr="00EB5378" w:rsidRDefault="00ED5889" w:rsidP="00ED5889">
      <w:pPr>
        <w:spacing w:line="276" w:lineRule="auto"/>
        <w:ind w:left="835" w:hanging="360"/>
        <w:rPr>
          <w:rFonts w:ascii="Arial Narrow" w:hAnsi="Arial Narrow"/>
        </w:rPr>
      </w:pPr>
      <w:r w:rsidRPr="00EB5378">
        <w:rPr>
          <w:rFonts w:ascii="Arial Narrow" w:hAnsi="Arial Narrow"/>
        </w:rPr>
        <w:t>Aesthetics/Ornamental features</w:t>
      </w:r>
      <w:r w:rsidRPr="00EB5378">
        <w:rPr>
          <w:rFonts w:ascii="Arial Narrow" w:hAnsi="Arial Narrow"/>
        </w:rPr>
        <w:tab/>
      </w:r>
      <w:r w:rsidRPr="00EB5378">
        <w:rPr>
          <w:rFonts w:ascii="Arial Narrow" w:hAnsi="Arial Narrow"/>
        </w:rPr>
        <w:tab/>
      </w:r>
      <w:r w:rsidRPr="00EB5378">
        <w:rPr>
          <w:rFonts w:ascii="Arial Narrow" w:hAnsi="Arial Narrow"/>
          <w:b/>
          <w:bCs/>
        </w:rPr>
        <w:t>Designs</w:t>
      </w:r>
      <w:r w:rsidRPr="00EB5378">
        <w:rPr>
          <w:rFonts w:ascii="Arial Narrow" w:hAnsi="Arial Narrow"/>
        </w:rPr>
        <w:t xml:space="preserve"> </w:t>
      </w:r>
    </w:p>
    <w:p w:rsidR="00ED5889" w:rsidRPr="00EB5378" w:rsidRDefault="00ED5889" w:rsidP="00ED5889">
      <w:pPr>
        <w:spacing w:line="276" w:lineRule="auto"/>
        <w:ind w:left="835" w:hanging="360"/>
        <w:rPr>
          <w:rFonts w:ascii="Arial Narrow" w:hAnsi="Arial Narrow"/>
        </w:rPr>
      </w:pPr>
      <w:r w:rsidRPr="00EB5378">
        <w:rPr>
          <w:rFonts w:ascii="Arial Narrow" w:hAnsi="Arial Narrow"/>
        </w:rPr>
        <w:t>Proprietary information</w:t>
      </w:r>
      <w:r w:rsidRPr="00EB5378">
        <w:rPr>
          <w:rFonts w:ascii="Arial Narrow" w:hAnsi="Arial Narrow"/>
        </w:rPr>
        <w:tab/>
      </w:r>
      <w:r w:rsidRPr="00EB5378">
        <w:rPr>
          <w:rFonts w:ascii="Arial Narrow" w:hAnsi="Arial Narrow"/>
        </w:rPr>
        <w:tab/>
      </w:r>
      <w:r w:rsidRPr="00EB5378">
        <w:rPr>
          <w:rFonts w:ascii="Arial Narrow" w:hAnsi="Arial Narrow"/>
        </w:rPr>
        <w:tab/>
      </w:r>
      <w:r w:rsidRPr="00EB5378">
        <w:rPr>
          <w:rFonts w:ascii="Arial Narrow" w:hAnsi="Arial Narrow"/>
          <w:b/>
          <w:bCs/>
        </w:rPr>
        <w:t>Trade secrets</w:t>
      </w:r>
      <w:r w:rsidRPr="00EB5378">
        <w:rPr>
          <w:rFonts w:ascii="Arial Narrow" w:hAnsi="Arial Narrow"/>
        </w:rPr>
        <w:t xml:space="preserve"> </w:t>
      </w:r>
    </w:p>
    <w:p w:rsidR="00ED5889" w:rsidRPr="00EB5378" w:rsidRDefault="00ED5889" w:rsidP="00ED5889">
      <w:pPr>
        <w:spacing w:line="276" w:lineRule="auto"/>
        <w:rPr>
          <w:rFonts w:ascii="Arial Narrow" w:hAnsi="Arial Narrow"/>
        </w:rPr>
      </w:pPr>
      <w:r w:rsidRPr="00EB5378">
        <w:rPr>
          <w:rFonts w:ascii="Arial Narrow" w:hAnsi="Arial Narrow"/>
          <w:b/>
          <w:bCs/>
        </w:rPr>
        <w:t>5.4.1PATENT</w:t>
      </w:r>
      <w:r w:rsidRPr="00EB5378">
        <w:rPr>
          <w:rFonts w:ascii="Arial Narrow" w:hAnsi="Arial Narrow"/>
          <w:b/>
          <w:bCs/>
          <w:lang w:val="en-GB"/>
        </w:rPr>
        <w:t xml:space="preserve"> </w:t>
      </w:r>
    </w:p>
    <w:p w:rsidR="00ED5889" w:rsidRPr="00EB5378" w:rsidRDefault="00ED5889" w:rsidP="00ED5889">
      <w:pPr>
        <w:spacing w:line="276" w:lineRule="auto"/>
        <w:ind w:left="475"/>
        <w:rPr>
          <w:rFonts w:ascii="Arial Narrow" w:hAnsi="Arial Narrow"/>
        </w:rPr>
      </w:pPr>
      <w:r w:rsidRPr="00EB5378">
        <w:rPr>
          <w:rFonts w:ascii="Arial Narrow" w:hAnsi="Arial Narrow"/>
        </w:rPr>
        <w:t xml:space="preserve">A </w:t>
      </w:r>
      <w:r w:rsidRPr="00EB5378">
        <w:rPr>
          <w:rFonts w:ascii="Arial Narrow" w:hAnsi="Arial Narrow"/>
          <w:lang w:val="en-GB"/>
        </w:rPr>
        <w:t xml:space="preserve">Patent </w:t>
      </w:r>
      <w:r w:rsidRPr="00EB5378">
        <w:rPr>
          <w:rFonts w:ascii="Arial Narrow" w:hAnsi="Arial Narrow"/>
        </w:rPr>
        <w:t xml:space="preserve">is a legal document granted by a State that </w:t>
      </w:r>
      <w:r w:rsidRPr="00EB5378">
        <w:rPr>
          <w:rFonts w:ascii="Arial Narrow" w:hAnsi="Arial Narrow"/>
          <w:u w:val="single"/>
          <w:lang w:val="en-GB"/>
        </w:rPr>
        <w:t>secures</w:t>
      </w:r>
      <w:r w:rsidRPr="00EB5378">
        <w:rPr>
          <w:rFonts w:ascii="Arial Narrow" w:hAnsi="Arial Narrow"/>
          <w:lang w:val="en-GB"/>
        </w:rPr>
        <w:t xml:space="preserve"> to </w:t>
      </w:r>
      <w:r w:rsidRPr="00EB5378">
        <w:rPr>
          <w:rFonts w:ascii="Arial Narrow" w:hAnsi="Arial Narrow"/>
          <w:u w:val="single"/>
          <w:lang w:val="en-GB"/>
        </w:rPr>
        <w:t>the holder</w:t>
      </w:r>
      <w:r w:rsidRPr="00EB5378">
        <w:rPr>
          <w:rFonts w:ascii="Arial Narrow" w:hAnsi="Arial Narrow"/>
        </w:rPr>
        <w:t xml:space="preserve">, for a </w:t>
      </w:r>
      <w:r w:rsidRPr="00EB5378">
        <w:rPr>
          <w:rFonts w:ascii="Arial Narrow" w:hAnsi="Arial Narrow"/>
          <w:u w:val="single"/>
        </w:rPr>
        <w:t>limited period</w:t>
      </w:r>
      <w:proofErr w:type="gramStart"/>
      <w:r w:rsidRPr="00EB5378">
        <w:rPr>
          <w:rFonts w:ascii="Arial Narrow" w:hAnsi="Arial Narrow"/>
        </w:rPr>
        <w:t xml:space="preserve">, </w:t>
      </w:r>
      <w:r w:rsidRPr="00EB5378">
        <w:rPr>
          <w:rFonts w:ascii="Arial Narrow" w:hAnsi="Arial Narrow"/>
          <w:lang w:val="en-GB"/>
        </w:rPr>
        <w:t xml:space="preserve"> the</w:t>
      </w:r>
      <w:proofErr w:type="gramEnd"/>
      <w:r w:rsidRPr="00EB5378">
        <w:rPr>
          <w:rFonts w:ascii="Arial Narrow" w:hAnsi="Arial Narrow"/>
          <w:lang w:val="en-GB"/>
        </w:rPr>
        <w:t xml:space="preserve"> </w:t>
      </w:r>
      <w:r w:rsidRPr="00EB5378">
        <w:rPr>
          <w:rFonts w:ascii="Arial Narrow" w:hAnsi="Arial Narrow"/>
          <w:u w:val="single"/>
          <w:lang w:val="en-GB"/>
        </w:rPr>
        <w:t>right</w:t>
      </w:r>
      <w:r w:rsidRPr="00EB5378">
        <w:rPr>
          <w:rFonts w:ascii="Arial Narrow" w:hAnsi="Arial Narrow"/>
          <w:lang w:val="en-GB"/>
        </w:rPr>
        <w:t xml:space="preserve"> to </w:t>
      </w:r>
      <w:r w:rsidRPr="00EB5378">
        <w:rPr>
          <w:rFonts w:ascii="Arial Narrow" w:hAnsi="Arial Narrow"/>
          <w:u w:val="single"/>
          <w:lang w:val="en-GB"/>
        </w:rPr>
        <w:t>exclude others from</w:t>
      </w:r>
      <w:r w:rsidRPr="00EB5378">
        <w:rPr>
          <w:rFonts w:ascii="Arial Narrow" w:hAnsi="Arial Narrow"/>
          <w:lang w:val="en-GB"/>
        </w:rPr>
        <w:t xml:space="preserve"> making, using, selling, offering for sale, and importing the </w:t>
      </w:r>
      <w:r w:rsidRPr="00EB5378">
        <w:rPr>
          <w:rFonts w:ascii="Arial Narrow" w:hAnsi="Arial Narrow"/>
          <w:u w:val="single"/>
          <w:lang w:val="en-GB"/>
        </w:rPr>
        <w:t>patented subject matter</w:t>
      </w:r>
      <w:r w:rsidRPr="00EB5378">
        <w:rPr>
          <w:rFonts w:ascii="Arial Narrow" w:hAnsi="Arial Narrow"/>
          <w:lang w:val="en-GB"/>
        </w:rPr>
        <w:t xml:space="preserve"> </w:t>
      </w:r>
    </w:p>
    <w:p w:rsidR="00ED5889" w:rsidRPr="00EB5378" w:rsidRDefault="00ED5889" w:rsidP="00ED5889">
      <w:pPr>
        <w:spacing w:line="276" w:lineRule="auto"/>
        <w:ind w:left="360"/>
        <w:rPr>
          <w:rFonts w:ascii="Arial Narrow" w:hAnsi="Arial Narrow"/>
          <w:b/>
        </w:rPr>
      </w:pPr>
      <w:r w:rsidRPr="00EB5378">
        <w:rPr>
          <w:rFonts w:ascii="Arial Narrow" w:hAnsi="Arial Narrow"/>
          <w:b/>
        </w:rPr>
        <w:t>Patentable subject matter</w:t>
      </w:r>
      <w:r w:rsidRPr="00EB5378">
        <w:rPr>
          <w:rFonts w:ascii="Arial Narrow" w:hAnsi="Arial Narrow"/>
          <w:b/>
          <w:lang w:val="en-GB"/>
        </w:rPr>
        <w:t xml:space="preserve"> </w:t>
      </w:r>
    </w:p>
    <w:p w:rsidR="00ED5889" w:rsidRPr="00EB5378" w:rsidRDefault="00ED5889" w:rsidP="00ED5889">
      <w:pPr>
        <w:spacing w:line="276" w:lineRule="auto"/>
        <w:ind w:left="360"/>
        <w:rPr>
          <w:rFonts w:ascii="Arial Narrow" w:hAnsi="Arial Narrow"/>
        </w:rPr>
      </w:pPr>
      <w:r w:rsidRPr="00EB5378">
        <w:rPr>
          <w:rFonts w:ascii="Arial Narrow" w:hAnsi="Arial Narrow"/>
          <w:u w:val="single"/>
        </w:rPr>
        <w:t>Any new and useful</w:t>
      </w:r>
      <w:r w:rsidRPr="00EB5378">
        <w:rPr>
          <w:rFonts w:ascii="Arial Narrow" w:hAnsi="Arial Narrow"/>
        </w:rPr>
        <w:t xml:space="preserve"> process, product, composition of matter, or any improvement thereof, may be patented, on condition that such invention is:</w:t>
      </w:r>
    </w:p>
    <w:p w:rsidR="00ED5889" w:rsidRPr="00EB5378" w:rsidRDefault="00ED5889" w:rsidP="00ED5889">
      <w:pPr>
        <w:pStyle w:val="ListParagraph"/>
        <w:numPr>
          <w:ilvl w:val="1"/>
          <w:numId w:val="11"/>
        </w:numPr>
        <w:spacing w:after="0" w:line="276" w:lineRule="auto"/>
        <w:ind w:left="990"/>
        <w:rPr>
          <w:rFonts w:ascii="Arial Narrow" w:hAnsi="Arial Narrow"/>
        </w:rPr>
      </w:pPr>
      <w:r w:rsidRPr="00EB5378">
        <w:rPr>
          <w:rFonts w:ascii="Arial Narrow" w:hAnsi="Arial Narrow"/>
          <w:b/>
          <w:bCs/>
        </w:rPr>
        <w:t>Novel</w:t>
      </w:r>
    </w:p>
    <w:p w:rsidR="00ED5889" w:rsidRPr="00EB5378" w:rsidRDefault="00ED5889" w:rsidP="00ED5889">
      <w:pPr>
        <w:pStyle w:val="ListParagraph"/>
        <w:numPr>
          <w:ilvl w:val="1"/>
          <w:numId w:val="11"/>
        </w:numPr>
        <w:spacing w:after="0" w:line="276" w:lineRule="auto"/>
        <w:ind w:left="990"/>
        <w:rPr>
          <w:rFonts w:ascii="Arial Narrow" w:hAnsi="Arial Narrow"/>
        </w:rPr>
      </w:pPr>
      <w:r w:rsidRPr="00EB5378">
        <w:rPr>
          <w:rFonts w:ascii="Arial Narrow" w:hAnsi="Arial Narrow"/>
          <w:b/>
          <w:bCs/>
        </w:rPr>
        <w:t>involves an inventive step</w:t>
      </w:r>
      <w:r w:rsidRPr="00EB5378">
        <w:rPr>
          <w:rFonts w:ascii="Arial Narrow" w:hAnsi="Arial Narrow"/>
        </w:rPr>
        <w:t xml:space="preserve"> </w:t>
      </w:r>
      <w:proofErr w:type="spellStart"/>
      <w:r w:rsidRPr="00EB5378">
        <w:rPr>
          <w:rFonts w:ascii="Arial Narrow" w:hAnsi="Arial Narrow"/>
        </w:rPr>
        <w:t>i.e</w:t>
      </w:r>
      <w:proofErr w:type="spellEnd"/>
      <w:r w:rsidRPr="00EB5378">
        <w:rPr>
          <w:rFonts w:ascii="Arial Narrow" w:hAnsi="Arial Narrow"/>
        </w:rPr>
        <w:t xml:space="preserve"> must not be obvious to a person of ordinary skills in that field of art, and</w:t>
      </w:r>
    </w:p>
    <w:p w:rsidR="00ED5889" w:rsidRPr="00EB5378" w:rsidRDefault="00ED5889" w:rsidP="00ED5889">
      <w:pPr>
        <w:pStyle w:val="ListParagraph"/>
        <w:numPr>
          <w:ilvl w:val="1"/>
          <w:numId w:val="11"/>
        </w:numPr>
        <w:spacing w:after="0" w:line="276" w:lineRule="auto"/>
        <w:ind w:left="990"/>
        <w:rPr>
          <w:rFonts w:ascii="Arial Narrow" w:hAnsi="Arial Narrow"/>
        </w:rPr>
      </w:pPr>
      <w:r w:rsidRPr="00EB5378">
        <w:rPr>
          <w:rFonts w:ascii="Arial Narrow" w:hAnsi="Arial Narrow"/>
          <w:b/>
          <w:bCs/>
        </w:rPr>
        <w:t>industrially applicable</w:t>
      </w:r>
      <w:r w:rsidRPr="00EB5378">
        <w:rPr>
          <w:rFonts w:ascii="Arial Narrow" w:hAnsi="Arial Narrow"/>
        </w:rPr>
        <w:t xml:space="preserve"> </w:t>
      </w:r>
    </w:p>
    <w:p w:rsidR="00ED5889" w:rsidRPr="00EB5378" w:rsidRDefault="00ED5889" w:rsidP="00ED5889">
      <w:pPr>
        <w:spacing w:line="276" w:lineRule="auto"/>
        <w:ind w:left="360"/>
        <w:rPr>
          <w:rFonts w:ascii="Arial Narrow" w:hAnsi="Arial Narrow"/>
          <w:b/>
        </w:rPr>
      </w:pPr>
      <w:r w:rsidRPr="00EB5378">
        <w:rPr>
          <w:rFonts w:ascii="Arial Narrow" w:hAnsi="Arial Narrow"/>
          <w:b/>
        </w:rPr>
        <w:t>What is not Patentable?</w:t>
      </w:r>
      <w:r w:rsidRPr="00EB5378">
        <w:rPr>
          <w:rFonts w:ascii="Arial Narrow" w:hAnsi="Arial Narrow"/>
          <w:b/>
          <w:lang w:val="en-GB"/>
        </w:rPr>
        <w:t xml:space="preserve"> </w:t>
      </w:r>
    </w:p>
    <w:p w:rsidR="00ED5889" w:rsidRPr="00EB5378" w:rsidRDefault="00ED5889" w:rsidP="00ED5889">
      <w:pPr>
        <w:numPr>
          <w:ilvl w:val="0"/>
          <w:numId w:val="6"/>
        </w:numPr>
        <w:spacing w:after="0" w:line="276" w:lineRule="auto"/>
        <w:rPr>
          <w:rFonts w:ascii="Arial Narrow" w:hAnsi="Arial Narrow"/>
        </w:rPr>
      </w:pPr>
      <w:r w:rsidRPr="00EB5378">
        <w:rPr>
          <w:rFonts w:ascii="Arial Narrow" w:hAnsi="Arial Narrow"/>
          <w:lang w:val="en-GB"/>
        </w:rPr>
        <w:lastRenderedPageBreak/>
        <w:t xml:space="preserve">Discoveries or findings that are products or processes of nature, where mankind has not participated in their creations </w:t>
      </w:r>
    </w:p>
    <w:p w:rsidR="00ED5889" w:rsidRPr="00EB5378" w:rsidRDefault="00ED5889" w:rsidP="00ED5889">
      <w:pPr>
        <w:numPr>
          <w:ilvl w:val="0"/>
          <w:numId w:val="6"/>
        </w:numPr>
        <w:spacing w:after="0" w:line="276" w:lineRule="auto"/>
        <w:rPr>
          <w:rFonts w:ascii="Arial Narrow" w:hAnsi="Arial Narrow"/>
        </w:rPr>
      </w:pPr>
      <w:r w:rsidRPr="00EB5378">
        <w:rPr>
          <w:rFonts w:ascii="Arial Narrow" w:hAnsi="Arial Narrow"/>
        </w:rPr>
        <w:t>Scientific theories and mathematical methods</w:t>
      </w:r>
    </w:p>
    <w:p w:rsidR="00ED5889" w:rsidRPr="00EB5378" w:rsidRDefault="00ED5889" w:rsidP="00ED5889">
      <w:pPr>
        <w:numPr>
          <w:ilvl w:val="0"/>
          <w:numId w:val="6"/>
        </w:numPr>
        <w:spacing w:after="0" w:line="276" w:lineRule="auto"/>
        <w:rPr>
          <w:rFonts w:ascii="Arial Narrow" w:hAnsi="Arial Narrow"/>
        </w:rPr>
      </w:pPr>
      <w:r w:rsidRPr="00EB5378">
        <w:rPr>
          <w:rFonts w:ascii="Arial Narrow" w:hAnsi="Arial Narrow"/>
          <w:lang w:val="en-GB"/>
        </w:rPr>
        <w:t>Schemes, rules or methods of doing businesses or playing games or purely</w:t>
      </w:r>
      <w:r w:rsidRPr="00EB5378">
        <w:rPr>
          <w:rFonts w:ascii="Arial Narrow" w:hAnsi="Arial Narrow"/>
        </w:rPr>
        <w:t xml:space="preserve"> </w:t>
      </w:r>
      <w:r w:rsidRPr="00EB5378">
        <w:rPr>
          <w:rFonts w:ascii="Arial Narrow" w:hAnsi="Arial Narrow"/>
          <w:lang w:val="en-GB"/>
        </w:rPr>
        <w:t xml:space="preserve">performing mental acts. </w:t>
      </w:r>
    </w:p>
    <w:p w:rsidR="00ED5889" w:rsidRPr="00EB5378" w:rsidRDefault="00ED5889" w:rsidP="00ED5889">
      <w:pPr>
        <w:numPr>
          <w:ilvl w:val="0"/>
          <w:numId w:val="6"/>
        </w:numPr>
        <w:spacing w:after="0" w:line="276" w:lineRule="auto"/>
        <w:rPr>
          <w:rFonts w:ascii="Arial Narrow" w:hAnsi="Arial Narrow"/>
        </w:rPr>
      </w:pPr>
      <w:r w:rsidRPr="00EB5378">
        <w:rPr>
          <w:rFonts w:ascii="Arial Narrow" w:hAnsi="Arial Narrow"/>
        </w:rPr>
        <w:t>Methods of treatments of both human and animals by surgery or therapy as well as diagnostic methods practice thereto, except products for use thereof.</w:t>
      </w:r>
    </w:p>
    <w:p w:rsidR="00ED5889" w:rsidRPr="00EB5378" w:rsidRDefault="00ED5889" w:rsidP="00ED5889">
      <w:pPr>
        <w:numPr>
          <w:ilvl w:val="0"/>
          <w:numId w:val="6"/>
        </w:numPr>
        <w:spacing w:after="0" w:line="276" w:lineRule="auto"/>
        <w:rPr>
          <w:rFonts w:ascii="Arial Narrow" w:hAnsi="Arial Narrow"/>
        </w:rPr>
      </w:pPr>
      <w:r w:rsidRPr="00EB5378">
        <w:rPr>
          <w:rFonts w:ascii="Arial Narrow" w:hAnsi="Arial Narrow"/>
          <w:lang w:val="en-GB"/>
        </w:rPr>
        <w:t xml:space="preserve">Inventions contrary to public order, morality, public health and safety, principles of humanity and environmental conservation </w:t>
      </w:r>
    </w:p>
    <w:p w:rsidR="00ED5889" w:rsidRPr="00EB5378" w:rsidRDefault="00ED5889" w:rsidP="00ED5889">
      <w:pPr>
        <w:numPr>
          <w:ilvl w:val="0"/>
          <w:numId w:val="6"/>
        </w:numPr>
        <w:spacing w:after="0" w:line="276" w:lineRule="auto"/>
        <w:rPr>
          <w:rFonts w:ascii="Arial Narrow" w:hAnsi="Arial Narrow"/>
        </w:rPr>
      </w:pPr>
    </w:p>
    <w:p w:rsidR="00ED5889" w:rsidRPr="00EB5378" w:rsidRDefault="00ED5889" w:rsidP="00ED5889">
      <w:pPr>
        <w:pStyle w:val="ListParagraph"/>
        <w:numPr>
          <w:ilvl w:val="1"/>
          <w:numId w:val="10"/>
        </w:numPr>
        <w:spacing w:after="0" w:line="276" w:lineRule="auto"/>
        <w:rPr>
          <w:rFonts w:ascii="Arial Narrow" w:hAnsi="Arial Narrow"/>
          <w:b/>
        </w:rPr>
      </w:pPr>
      <w:r w:rsidRPr="00EB5378">
        <w:rPr>
          <w:rFonts w:ascii="Arial Narrow" w:hAnsi="Arial Narrow"/>
          <w:b/>
          <w:bCs/>
        </w:rPr>
        <w:t>COPYRIGHT</w:t>
      </w:r>
      <w:r w:rsidRPr="00EB5378">
        <w:rPr>
          <w:rFonts w:ascii="Arial Narrow" w:hAnsi="Arial Narrow"/>
          <w:b/>
          <w:bCs/>
          <w:lang w:val="en-GB"/>
        </w:rPr>
        <w:t xml:space="preserve"> </w:t>
      </w:r>
    </w:p>
    <w:p w:rsidR="00ED5889" w:rsidRPr="00EB5378" w:rsidRDefault="00ED5889" w:rsidP="00ED5889">
      <w:pPr>
        <w:spacing w:line="276" w:lineRule="auto"/>
        <w:ind w:left="360"/>
        <w:rPr>
          <w:rFonts w:ascii="Arial Narrow" w:hAnsi="Arial Narrow"/>
        </w:rPr>
      </w:pPr>
      <w:r w:rsidRPr="00EB5378">
        <w:rPr>
          <w:rFonts w:ascii="Arial Narrow" w:hAnsi="Arial Narrow"/>
        </w:rPr>
        <w:t xml:space="preserve">Copyright is </w:t>
      </w:r>
      <w:proofErr w:type="gramStart"/>
      <w:r w:rsidRPr="00EB5378">
        <w:rPr>
          <w:rFonts w:ascii="Arial Narrow" w:hAnsi="Arial Narrow"/>
        </w:rPr>
        <w:t>Simply  “</w:t>
      </w:r>
      <w:proofErr w:type="gramEnd"/>
      <w:r w:rsidRPr="00EB5378">
        <w:rPr>
          <w:rFonts w:ascii="Arial Narrow" w:hAnsi="Arial Narrow"/>
        </w:rPr>
        <w:t>the right to make copies”</w:t>
      </w:r>
    </w:p>
    <w:p w:rsidR="00ED5889" w:rsidRPr="00EB5378" w:rsidRDefault="00ED5889" w:rsidP="00ED5889">
      <w:pPr>
        <w:spacing w:line="276" w:lineRule="auto"/>
        <w:ind w:left="360"/>
        <w:rPr>
          <w:rFonts w:ascii="Arial Narrow" w:hAnsi="Arial Narrow"/>
        </w:rPr>
      </w:pPr>
      <w:r w:rsidRPr="00EB5378">
        <w:rPr>
          <w:rFonts w:ascii="Arial Narrow" w:hAnsi="Arial Narrow"/>
          <w:lang w:val="en-GB"/>
        </w:rPr>
        <w:t>Copyright protection subsist in any original works of art and authorship once fixed in any tangible medium of expression, from which they can be perceived, reproduced, or otherwise communicated, either directly or with the aid of a machine or device</w:t>
      </w:r>
      <w:r w:rsidRPr="00EB5378">
        <w:rPr>
          <w:rFonts w:ascii="Arial Narrow" w:hAnsi="Arial Narrow"/>
        </w:rPr>
        <w:t xml:space="preserve"> . Copyright only extent as much to the </w:t>
      </w:r>
      <w:r w:rsidRPr="00EB5378">
        <w:rPr>
          <w:rFonts w:ascii="Arial Narrow" w:hAnsi="Arial Narrow"/>
          <w:u w:val="single"/>
        </w:rPr>
        <w:t xml:space="preserve">expressions </w:t>
      </w:r>
      <w:proofErr w:type="gramStart"/>
      <w:r w:rsidRPr="00EB5378">
        <w:rPr>
          <w:rFonts w:ascii="Arial Narrow" w:hAnsi="Arial Narrow"/>
          <w:u w:val="single"/>
        </w:rPr>
        <w:t>of</w:t>
      </w:r>
      <w:r w:rsidRPr="00EB5378">
        <w:rPr>
          <w:rFonts w:ascii="Arial Narrow" w:hAnsi="Arial Narrow"/>
        </w:rPr>
        <w:t xml:space="preserve">  and</w:t>
      </w:r>
      <w:proofErr w:type="gramEnd"/>
      <w:r w:rsidRPr="00EB5378">
        <w:rPr>
          <w:rFonts w:ascii="Arial Narrow" w:hAnsi="Arial Narrow"/>
        </w:rPr>
        <w:t xml:space="preserve"> NOT to the underlying ideas or facts.</w:t>
      </w:r>
    </w:p>
    <w:p w:rsidR="00ED5889" w:rsidRPr="00EB5378" w:rsidRDefault="00ED5889" w:rsidP="00ED5889">
      <w:pPr>
        <w:tabs>
          <w:tab w:val="num" w:pos="450"/>
        </w:tabs>
        <w:spacing w:line="276" w:lineRule="auto"/>
        <w:ind w:left="360"/>
        <w:rPr>
          <w:rFonts w:ascii="Arial Narrow" w:hAnsi="Arial Narrow"/>
        </w:rPr>
      </w:pPr>
      <w:r w:rsidRPr="00EB5378">
        <w:rPr>
          <w:rFonts w:ascii="Arial Narrow" w:hAnsi="Arial Narrow"/>
        </w:rPr>
        <w:t xml:space="preserve">Copyright is also </w:t>
      </w:r>
      <w:proofErr w:type="spellStart"/>
      <w:r w:rsidRPr="00EB5378">
        <w:rPr>
          <w:rFonts w:ascii="Arial Narrow" w:hAnsi="Arial Narrow"/>
        </w:rPr>
        <w:t>defned</w:t>
      </w:r>
      <w:proofErr w:type="spellEnd"/>
      <w:r w:rsidRPr="00EB5378">
        <w:rPr>
          <w:rFonts w:ascii="Arial Narrow" w:hAnsi="Arial Narrow"/>
        </w:rPr>
        <w:t xml:space="preserve"> </w:t>
      </w:r>
      <w:proofErr w:type="gramStart"/>
      <w:r w:rsidRPr="00EB5378">
        <w:rPr>
          <w:rFonts w:ascii="Arial Narrow" w:hAnsi="Arial Narrow"/>
        </w:rPr>
        <w:t>as  a</w:t>
      </w:r>
      <w:proofErr w:type="gramEnd"/>
      <w:r w:rsidRPr="00EB5378">
        <w:rPr>
          <w:rFonts w:ascii="Arial Narrow" w:hAnsi="Arial Narrow"/>
        </w:rPr>
        <w:t xml:space="preserve"> legal device that provides the creator of a work of art or literature, or a work that conveys information or ideas, the right to control how the work is used."</w:t>
      </w:r>
      <w:r w:rsidRPr="00EB5378">
        <w:rPr>
          <w:rFonts w:ascii="Arial Narrow" w:hAnsi="Arial Narrow"/>
          <w:lang w:val="en-GB"/>
        </w:rPr>
        <w:t xml:space="preserve"> </w:t>
      </w:r>
    </w:p>
    <w:p w:rsidR="00ED5889" w:rsidRPr="00EB5378" w:rsidRDefault="00ED5889" w:rsidP="00ED5889">
      <w:pPr>
        <w:spacing w:line="276" w:lineRule="auto"/>
        <w:ind w:left="360"/>
        <w:rPr>
          <w:rFonts w:ascii="Arial Narrow" w:hAnsi="Arial Narrow"/>
          <w:b/>
        </w:rPr>
      </w:pPr>
      <w:r w:rsidRPr="00EB5378">
        <w:rPr>
          <w:rFonts w:ascii="Arial Narrow" w:hAnsi="Arial Narrow"/>
          <w:b/>
        </w:rPr>
        <w:t>Why Protect your Copyright?</w:t>
      </w:r>
      <w:r w:rsidRPr="00EB5378">
        <w:rPr>
          <w:rFonts w:ascii="Arial Narrow" w:hAnsi="Arial Narrow"/>
          <w:b/>
          <w:lang w:val="en-GB"/>
        </w:rPr>
        <w:t xml:space="preserve"> </w:t>
      </w:r>
    </w:p>
    <w:p w:rsidR="00ED5889" w:rsidRPr="00EB5378" w:rsidRDefault="00ED5889" w:rsidP="00ED5889">
      <w:pPr>
        <w:numPr>
          <w:ilvl w:val="0"/>
          <w:numId w:val="7"/>
        </w:numPr>
        <w:spacing w:after="0" w:line="276" w:lineRule="auto"/>
        <w:rPr>
          <w:rFonts w:ascii="Arial Narrow" w:hAnsi="Arial Narrow"/>
        </w:rPr>
      </w:pPr>
      <w:r w:rsidRPr="00EB5378">
        <w:rPr>
          <w:rFonts w:ascii="Arial Narrow" w:hAnsi="Arial Narrow"/>
        </w:rPr>
        <w:t>Economic rights:</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Incentive to create</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Prevent unjust enrichment</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Prevent “hold out” of life enriching ideas from learned and ingenious minds</w:t>
      </w:r>
    </w:p>
    <w:p w:rsidR="00ED5889" w:rsidRPr="00EB5378" w:rsidRDefault="00ED5889" w:rsidP="00ED5889">
      <w:pPr>
        <w:numPr>
          <w:ilvl w:val="0"/>
          <w:numId w:val="7"/>
        </w:numPr>
        <w:spacing w:after="0" w:line="276" w:lineRule="auto"/>
        <w:rPr>
          <w:rFonts w:ascii="Arial Narrow" w:hAnsi="Arial Narrow"/>
        </w:rPr>
      </w:pPr>
      <w:r w:rsidRPr="00EB5378">
        <w:rPr>
          <w:rFonts w:ascii="Arial Narrow" w:hAnsi="Arial Narrow"/>
          <w:lang w:val="en-GB"/>
        </w:rPr>
        <w:t>Moral rights:</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 xml:space="preserve">The Rights to </w:t>
      </w:r>
      <w:r w:rsidRPr="00EB5378">
        <w:rPr>
          <w:rFonts w:ascii="Arial Narrow" w:hAnsi="Arial Narrow"/>
          <w:b/>
          <w:bCs/>
        </w:rPr>
        <w:t>claim authorship</w:t>
      </w:r>
      <w:r w:rsidRPr="00EB5378">
        <w:rPr>
          <w:rFonts w:ascii="Arial Narrow" w:hAnsi="Arial Narrow"/>
        </w:rPr>
        <w:t xml:space="preserve"> </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 xml:space="preserve">The Right to object to any </w:t>
      </w:r>
      <w:r w:rsidRPr="00EB5378">
        <w:rPr>
          <w:rFonts w:ascii="Arial Narrow" w:hAnsi="Arial Narrow"/>
          <w:b/>
          <w:bCs/>
        </w:rPr>
        <w:t>distortion, mutilation</w:t>
      </w:r>
      <w:r w:rsidRPr="00EB5378">
        <w:rPr>
          <w:rFonts w:ascii="Arial Narrow" w:hAnsi="Arial Narrow"/>
        </w:rPr>
        <w:t xml:space="preserve"> nor other actions defacing the original work</w:t>
      </w:r>
      <w:r w:rsidRPr="00EB5378">
        <w:rPr>
          <w:rFonts w:ascii="Arial Narrow" w:hAnsi="Arial Narrow"/>
          <w:lang w:val="en-GB"/>
        </w:rPr>
        <w:t xml:space="preserve"> </w:t>
      </w:r>
    </w:p>
    <w:p w:rsidR="00ED5889" w:rsidRPr="00EB5378" w:rsidRDefault="00ED5889" w:rsidP="00ED5889">
      <w:pPr>
        <w:spacing w:line="276" w:lineRule="auto"/>
        <w:rPr>
          <w:rFonts w:ascii="Arial Narrow" w:hAnsi="Arial Narrow"/>
          <w:b/>
        </w:rPr>
      </w:pPr>
      <w:r w:rsidRPr="00EB5378">
        <w:rPr>
          <w:rFonts w:ascii="Arial Narrow" w:hAnsi="Arial Narrow"/>
          <w:b/>
        </w:rPr>
        <w:t>5.5.1 Subject matter of Copyright</w:t>
      </w:r>
    </w:p>
    <w:p w:rsidR="00ED5889" w:rsidRPr="00EB5378" w:rsidRDefault="00ED5889" w:rsidP="00ED5889">
      <w:pPr>
        <w:numPr>
          <w:ilvl w:val="0"/>
          <w:numId w:val="12"/>
        </w:numPr>
        <w:spacing w:after="0" w:line="276" w:lineRule="auto"/>
        <w:rPr>
          <w:rFonts w:ascii="Arial Narrow" w:hAnsi="Arial Narrow"/>
        </w:rPr>
      </w:pPr>
      <w:r w:rsidRPr="00EB5378">
        <w:rPr>
          <w:rFonts w:ascii="Arial Narrow" w:hAnsi="Arial Narrow"/>
        </w:rPr>
        <w:t xml:space="preserve">Literary works which include:- </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novels, stories and poetic works,</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 xml:space="preserve">plays, stage directions, film sceneries and </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broadcasting scripts,</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textbooks, treatises, histories, biographies, essays and articles;</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 xml:space="preserve">encyclopedias and dictionaries, </w:t>
      </w:r>
    </w:p>
    <w:p w:rsidR="00ED5889" w:rsidRPr="00EB5378" w:rsidRDefault="00ED5889" w:rsidP="00ED5889">
      <w:pPr>
        <w:numPr>
          <w:ilvl w:val="0"/>
          <w:numId w:val="12"/>
        </w:numPr>
        <w:spacing w:after="0" w:line="276" w:lineRule="auto"/>
        <w:rPr>
          <w:rFonts w:ascii="Arial Narrow" w:hAnsi="Arial Narrow"/>
        </w:rPr>
      </w:pPr>
      <w:r w:rsidRPr="00EB5378">
        <w:rPr>
          <w:rFonts w:ascii="Arial Narrow" w:hAnsi="Arial Narrow"/>
        </w:rPr>
        <w:t>Artistic works, which include:-</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paintings, drawings, etchings, lithographs, woodcuts, engravings and prints,</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 xml:space="preserve">maps, plans and diagrams, </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works of sculpture,</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photographs not comprised in audio-visual works,</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 xml:space="preserve">works of architecture in the form of buildings or models, and </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 xml:space="preserve">work of artistic craftsmanship, pictorial woven tissues and articles of applied handcraft and industrial art; </w:t>
      </w:r>
    </w:p>
    <w:p w:rsidR="00ED5889" w:rsidRPr="00EB5378" w:rsidRDefault="00ED5889" w:rsidP="00ED5889">
      <w:pPr>
        <w:numPr>
          <w:ilvl w:val="0"/>
          <w:numId w:val="12"/>
        </w:numPr>
        <w:spacing w:after="0" w:line="276" w:lineRule="auto"/>
        <w:rPr>
          <w:rFonts w:ascii="Arial Narrow" w:hAnsi="Arial Narrow"/>
        </w:rPr>
      </w:pPr>
      <w:r w:rsidRPr="00EB5378">
        <w:rPr>
          <w:rFonts w:ascii="Arial Narrow" w:hAnsi="Arial Narrow"/>
        </w:rPr>
        <w:t>Musical works which includes:-</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Dramatic works, including any music</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lastRenderedPageBreak/>
        <w:t xml:space="preserve">Pantomimes  </w:t>
      </w:r>
      <w:r w:rsidRPr="00EB5378">
        <w:rPr>
          <w:rFonts w:ascii="Arial Narrow" w:hAnsi="Arial Narrow"/>
        </w:rPr>
        <w:tab/>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 xml:space="preserve">choreographic </w:t>
      </w:r>
    </w:p>
    <w:p w:rsidR="00ED5889" w:rsidRPr="00EB5378" w:rsidRDefault="00ED5889" w:rsidP="00ED5889">
      <w:pPr>
        <w:numPr>
          <w:ilvl w:val="0"/>
          <w:numId w:val="12"/>
        </w:numPr>
        <w:spacing w:after="0" w:line="276" w:lineRule="auto"/>
        <w:rPr>
          <w:rFonts w:ascii="Arial Narrow" w:hAnsi="Arial Narrow"/>
        </w:rPr>
      </w:pPr>
      <w:r w:rsidRPr="00EB5378">
        <w:rPr>
          <w:rFonts w:ascii="Arial Narrow" w:hAnsi="Arial Narrow"/>
        </w:rPr>
        <w:t>Audio-visual works,</w:t>
      </w:r>
    </w:p>
    <w:p w:rsidR="00ED5889" w:rsidRPr="00EB5378" w:rsidRDefault="00ED5889" w:rsidP="00ED5889">
      <w:pPr>
        <w:numPr>
          <w:ilvl w:val="0"/>
          <w:numId w:val="12"/>
        </w:numPr>
        <w:spacing w:after="0" w:line="276" w:lineRule="auto"/>
        <w:rPr>
          <w:rFonts w:ascii="Arial Narrow" w:hAnsi="Arial Narrow"/>
        </w:rPr>
      </w:pPr>
      <w:r w:rsidRPr="00EB5378">
        <w:rPr>
          <w:rFonts w:ascii="Arial Narrow" w:hAnsi="Arial Narrow"/>
        </w:rPr>
        <w:t xml:space="preserve">Sound recordings, and </w:t>
      </w:r>
    </w:p>
    <w:p w:rsidR="00ED5889" w:rsidRPr="00EB5378" w:rsidRDefault="00ED5889" w:rsidP="00ED5889">
      <w:pPr>
        <w:numPr>
          <w:ilvl w:val="0"/>
          <w:numId w:val="12"/>
        </w:numPr>
        <w:spacing w:after="0" w:line="276" w:lineRule="auto"/>
        <w:rPr>
          <w:rFonts w:ascii="Arial Narrow" w:hAnsi="Arial Narrow"/>
        </w:rPr>
      </w:pPr>
      <w:r w:rsidRPr="00EB5378">
        <w:rPr>
          <w:rFonts w:ascii="Arial Narrow" w:hAnsi="Arial Narrow"/>
        </w:rPr>
        <w:t>Broadcasts.</w:t>
      </w:r>
    </w:p>
    <w:p w:rsidR="00ED5889" w:rsidRPr="00EB5378" w:rsidRDefault="00ED5889" w:rsidP="00ED5889">
      <w:pPr>
        <w:spacing w:line="276" w:lineRule="auto"/>
        <w:rPr>
          <w:rFonts w:ascii="Arial Narrow" w:hAnsi="Arial Narrow"/>
          <w:b/>
        </w:rPr>
      </w:pPr>
      <w:r w:rsidRPr="00EB5378">
        <w:rPr>
          <w:rFonts w:ascii="Arial Narrow" w:hAnsi="Arial Narrow"/>
          <w:b/>
        </w:rPr>
        <w:t>5.5.2 What does copyright protect?</w:t>
      </w:r>
      <w:r w:rsidRPr="00EB5378">
        <w:rPr>
          <w:rFonts w:ascii="Arial Narrow" w:hAnsi="Arial Narrow"/>
          <w:b/>
          <w:lang w:val="en-GB"/>
        </w:rPr>
        <w:t xml:space="preserve"> </w:t>
      </w:r>
    </w:p>
    <w:p w:rsidR="00ED5889" w:rsidRPr="00EB5378" w:rsidRDefault="00ED5889" w:rsidP="00ED5889">
      <w:pPr>
        <w:spacing w:line="276" w:lineRule="auto"/>
        <w:rPr>
          <w:rFonts w:ascii="Arial Narrow" w:hAnsi="Arial Narrow"/>
        </w:rPr>
      </w:pPr>
      <w:r w:rsidRPr="00EB5378">
        <w:rPr>
          <w:rFonts w:ascii="Arial Narrow" w:hAnsi="Arial Narrow"/>
          <w:lang w:val="en-GB"/>
        </w:rPr>
        <w:t xml:space="preserve">Copyright law protect the author of work against </w:t>
      </w:r>
      <w:r w:rsidRPr="00EB5378">
        <w:rPr>
          <w:rFonts w:ascii="Arial Narrow" w:hAnsi="Arial Narrow"/>
          <w:u w:val="single"/>
          <w:lang w:val="en-GB"/>
        </w:rPr>
        <w:t>wilful acts</w:t>
      </w:r>
      <w:r w:rsidRPr="00EB5378">
        <w:rPr>
          <w:rFonts w:ascii="Arial Narrow" w:hAnsi="Arial Narrow"/>
          <w:lang w:val="en-GB"/>
        </w:rPr>
        <w:t xml:space="preserve"> of: </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lang w:val="en-GB"/>
        </w:rPr>
        <w:t>Copying, reprinting, publishing and vending the copyrighted work</w:t>
      </w:r>
      <w:r w:rsidRPr="00EB5378">
        <w:rPr>
          <w:rFonts w:ascii="Arial Narrow" w:hAnsi="Arial Narrow"/>
        </w:rPr>
        <w:t xml:space="preserve"> </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 xml:space="preserve">Displaying, delivering, reading or presenting copyrighted work in public </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 xml:space="preserve">Performing publicly </w:t>
      </w:r>
      <w:proofErr w:type="spellStart"/>
      <w:r w:rsidRPr="00EB5378">
        <w:rPr>
          <w:rFonts w:ascii="Arial Narrow" w:hAnsi="Arial Narrow"/>
        </w:rPr>
        <w:t>e.g</w:t>
      </w:r>
      <w:proofErr w:type="spellEnd"/>
      <w:r w:rsidRPr="00EB5378">
        <w:rPr>
          <w:rFonts w:ascii="Arial Narrow" w:hAnsi="Arial Narrow"/>
        </w:rPr>
        <w:t xml:space="preserve"> drama, musical composition</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Producing and distributing to the public</w:t>
      </w:r>
    </w:p>
    <w:p w:rsidR="00ED5889" w:rsidRPr="00EB5378" w:rsidRDefault="00ED5889" w:rsidP="00ED5889">
      <w:pPr>
        <w:numPr>
          <w:ilvl w:val="1"/>
          <w:numId w:val="7"/>
        </w:numPr>
        <w:spacing w:after="0" w:line="276" w:lineRule="auto"/>
        <w:rPr>
          <w:rFonts w:ascii="Arial Narrow" w:hAnsi="Arial Narrow"/>
        </w:rPr>
      </w:pPr>
      <w:r w:rsidRPr="00EB5378">
        <w:rPr>
          <w:rFonts w:ascii="Arial Narrow" w:hAnsi="Arial Narrow"/>
        </w:rPr>
        <w:t>Adapting, compiling, arranging, dramatizing translating or any other version of copyrighted works in public</w:t>
      </w:r>
    </w:p>
    <w:p w:rsidR="00ED5889" w:rsidRPr="00EB5378" w:rsidRDefault="00ED5889" w:rsidP="00ED5889">
      <w:pPr>
        <w:spacing w:line="276" w:lineRule="auto"/>
        <w:rPr>
          <w:rFonts w:ascii="Arial Narrow" w:hAnsi="Arial Narrow"/>
        </w:rPr>
      </w:pPr>
      <w:r w:rsidRPr="00EB5378">
        <w:rPr>
          <w:rFonts w:ascii="Arial Narrow" w:hAnsi="Arial Narrow"/>
        </w:rPr>
        <w:t>Exemptions (Fair use doctrine)</w:t>
      </w:r>
    </w:p>
    <w:p w:rsidR="00ED5889" w:rsidRPr="00EB5378" w:rsidRDefault="00ED5889" w:rsidP="00ED5889">
      <w:pPr>
        <w:numPr>
          <w:ilvl w:val="0"/>
          <w:numId w:val="8"/>
        </w:numPr>
        <w:spacing w:after="0" w:line="276" w:lineRule="auto"/>
        <w:rPr>
          <w:rFonts w:ascii="Arial Narrow" w:hAnsi="Arial Narrow"/>
        </w:rPr>
      </w:pPr>
      <w:r w:rsidRPr="00EB5378">
        <w:rPr>
          <w:rFonts w:ascii="Arial Narrow" w:hAnsi="Arial Narrow"/>
        </w:rPr>
        <w:t xml:space="preserve">Use of the works for educational and scientific purposes </w:t>
      </w:r>
    </w:p>
    <w:p w:rsidR="00ED5889" w:rsidRPr="00EB5378" w:rsidRDefault="00ED5889" w:rsidP="00ED5889">
      <w:pPr>
        <w:numPr>
          <w:ilvl w:val="0"/>
          <w:numId w:val="8"/>
        </w:numPr>
        <w:spacing w:after="0" w:line="276" w:lineRule="auto"/>
        <w:rPr>
          <w:rFonts w:ascii="Arial Narrow" w:hAnsi="Arial Narrow"/>
        </w:rPr>
      </w:pPr>
      <w:r w:rsidRPr="00EB5378">
        <w:rPr>
          <w:rFonts w:ascii="Arial Narrow" w:hAnsi="Arial Narrow"/>
        </w:rPr>
        <w:t>Private use</w:t>
      </w:r>
    </w:p>
    <w:p w:rsidR="00ED5889" w:rsidRPr="00EB5378" w:rsidRDefault="00ED5889" w:rsidP="00ED5889">
      <w:pPr>
        <w:numPr>
          <w:ilvl w:val="0"/>
          <w:numId w:val="8"/>
        </w:numPr>
        <w:spacing w:after="0" w:line="276" w:lineRule="auto"/>
        <w:rPr>
          <w:rFonts w:ascii="Arial Narrow" w:hAnsi="Arial Narrow"/>
        </w:rPr>
      </w:pPr>
      <w:r w:rsidRPr="00EB5378">
        <w:rPr>
          <w:rFonts w:ascii="Arial Narrow" w:hAnsi="Arial Narrow"/>
        </w:rPr>
        <w:t>Criticism or review</w:t>
      </w:r>
    </w:p>
    <w:p w:rsidR="00ED5889" w:rsidRPr="00EB5378" w:rsidRDefault="00ED5889" w:rsidP="00ED5889">
      <w:pPr>
        <w:numPr>
          <w:ilvl w:val="0"/>
          <w:numId w:val="8"/>
        </w:numPr>
        <w:spacing w:after="0" w:line="276" w:lineRule="auto"/>
        <w:rPr>
          <w:rFonts w:ascii="Arial Narrow" w:hAnsi="Arial Narrow"/>
        </w:rPr>
      </w:pPr>
      <w:r w:rsidRPr="00EB5378">
        <w:rPr>
          <w:rFonts w:ascii="Arial Narrow" w:hAnsi="Arial Narrow"/>
        </w:rPr>
        <w:t>Reporting of current events subject to acknowledgement of the source</w:t>
      </w:r>
    </w:p>
    <w:p w:rsidR="00ED5889" w:rsidRPr="00EB5378" w:rsidRDefault="00ED5889" w:rsidP="00ED5889">
      <w:pPr>
        <w:pStyle w:val="ListParagraph"/>
        <w:numPr>
          <w:ilvl w:val="2"/>
          <w:numId w:val="13"/>
        </w:numPr>
        <w:spacing w:after="0" w:line="276" w:lineRule="auto"/>
        <w:ind w:left="720"/>
        <w:rPr>
          <w:rFonts w:ascii="Arial Narrow" w:hAnsi="Arial Narrow"/>
          <w:b/>
        </w:rPr>
      </w:pPr>
      <w:r w:rsidRPr="00EB5378">
        <w:rPr>
          <w:rFonts w:ascii="Arial Narrow" w:hAnsi="Arial Narrow"/>
          <w:b/>
        </w:rPr>
        <w:t>Requirements for copyright Protection</w:t>
      </w:r>
      <w:r w:rsidRPr="00EB5378">
        <w:rPr>
          <w:rFonts w:ascii="Arial Narrow" w:hAnsi="Arial Narrow"/>
          <w:b/>
          <w:lang w:val="en-GB"/>
        </w:rPr>
        <w:t xml:space="preserve"> </w:t>
      </w:r>
    </w:p>
    <w:p w:rsidR="00ED5889" w:rsidRPr="00EB5378" w:rsidRDefault="00ED5889" w:rsidP="00ED5889">
      <w:pPr>
        <w:numPr>
          <w:ilvl w:val="0"/>
          <w:numId w:val="9"/>
        </w:numPr>
        <w:spacing w:after="0" w:line="276" w:lineRule="auto"/>
        <w:rPr>
          <w:rFonts w:ascii="Arial Narrow" w:hAnsi="Arial Narrow"/>
        </w:rPr>
      </w:pPr>
      <w:r w:rsidRPr="00EB5378">
        <w:rPr>
          <w:rFonts w:ascii="Arial Narrow" w:hAnsi="Arial Narrow"/>
        </w:rPr>
        <w:t>Originality</w:t>
      </w:r>
    </w:p>
    <w:p w:rsidR="00ED5889" w:rsidRPr="00EB5378" w:rsidRDefault="00ED5889" w:rsidP="00ED5889">
      <w:pPr>
        <w:numPr>
          <w:ilvl w:val="1"/>
          <w:numId w:val="9"/>
        </w:numPr>
        <w:spacing w:after="0" w:line="276" w:lineRule="auto"/>
        <w:rPr>
          <w:rFonts w:ascii="Arial Narrow" w:hAnsi="Arial Narrow"/>
        </w:rPr>
      </w:pPr>
      <w:r w:rsidRPr="00EB5378">
        <w:rPr>
          <w:rFonts w:ascii="Arial Narrow" w:hAnsi="Arial Narrow"/>
        </w:rPr>
        <w:t>Independent creation</w:t>
      </w:r>
    </w:p>
    <w:p w:rsidR="00ED5889" w:rsidRPr="00EB5378" w:rsidRDefault="00ED5889" w:rsidP="00ED5889">
      <w:pPr>
        <w:numPr>
          <w:ilvl w:val="1"/>
          <w:numId w:val="9"/>
        </w:numPr>
        <w:spacing w:after="0" w:line="276" w:lineRule="auto"/>
        <w:rPr>
          <w:rFonts w:ascii="Arial Narrow" w:hAnsi="Arial Narrow"/>
        </w:rPr>
      </w:pPr>
      <w:r w:rsidRPr="00EB5378">
        <w:rPr>
          <w:rFonts w:ascii="Arial Narrow" w:hAnsi="Arial Narrow"/>
        </w:rPr>
        <w:t xml:space="preserve">modest </w:t>
      </w:r>
      <w:r w:rsidRPr="00EB5378">
        <w:rPr>
          <w:rFonts w:ascii="Arial Narrow" w:hAnsi="Arial Narrow"/>
          <w:lang w:val="en-GB"/>
        </w:rPr>
        <w:t xml:space="preserve">quantum of creativity </w:t>
      </w:r>
    </w:p>
    <w:p w:rsidR="00ED5889" w:rsidRPr="00EB5378" w:rsidRDefault="00ED5889" w:rsidP="00ED5889">
      <w:pPr>
        <w:numPr>
          <w:ilvl w:val="0"/>
          <w:numId w:val="9"/>
        </w:numPr>
        <w:spacing w:after="0" w:line="276" w:lineRule="auto"/>
        <w:rPr>
          <w:rFonts w:ascii="Arial Narrow" w:hAnsi="Arial Narrow"/>
        </w:rPr>
      </w:pPr>
      <w:r w:rsidRPr="00EB5378">
        <w:rPr>
          <w:rFonts w:ascii="Arial Narrow" w:hAnsi="Arial Narrow"/>
          <w:lang w:val="en-GB"/>
        </w:rPr>
        <w:t xml:space="preserve">Fixation </w:t>
      </w:r>
    </w:p>
    <w:p w:rsidR="00ED5889" w:rsidRPr="00EB5378" w:rsidRDefault="00ED5889" w:rsidP="00ED5889">
      <w:pPr>
        <w:numPr>
          <w:ilvl w:val="1"/>
          <w:numId w:val="9"/>
        </w:numPr>
        <w:spacing w:after="0" w:line="276" w:lineRule="auto"/>
        <w:rPr>
          <w:rFonts w:ascii="Arial Narrow" w:hAnsi="Arial Narrow"/>
        </w:rPr>
      </w:pPr>
      <w:r w:rsidRPr="00EB5378">
        <w:rPr>
          <w:rFonts w:ascii="Arial Narrow" w:hAnsi="Arial Narrow"/>
        </w:rPr>
        <w:t>Works of authorship(intangible)</w:t>
      </w:r>
    </w:p>
    <w:p w:rsidR="00ED5889" w:rsidRPr="00ED5889" w:rsidRDefault="00ED5889" w:rsidP="00ED5889">
      <w:pPr>
        <w:numPr>
          <w:ilvl w:val="1"/>
          <w:numId w:val="9"/>
        </w:numPr>
        <w:spacing w:after="0" w:line="276" w:lineRule="auto"/>
        <w:rPr>
          <w:rFonts w:ascii="Arial Narrow" w:hAnsi="Arial Narrow"/>
        </w:rPr>
      </w:pPr>
      <w:r w:rsidRPr="00EB5378">
        <w:rPr>
          <w:rFonts w:ascii="Arial Narrow" w:hAnsi="Arial Narrow"/>
        </w:rPr>
        <w:t>Material object</w:t>
      </w:r>
      <w:r w:rsidRPr="00EB5378">
        <w:rPr>
          <w:rFonts w:ascii="Arial Narrow" w:hAnsi="Arial Narrow"/>
          <w:lang w:val="en-GB"/>
        </w:rPr>
        <w:t xml:space="preserve"> </w:t>
      </w:r>
    </w:p>
    <w:p w:rsidR="00ED5889" w:rsidRPr="00ED5889" w:rsidRDefault="00ED5889" w:rsidP="00ED5889">
      <w:pPr>
        <w:spacing w:after="0" w:line="360" w:lineRule="auto"/>
        <w:jc w:val="both"/>
        <w:outlineLvl w:val="2"/>
        <w:rPr>
          <w:rFonts w:ascii="Arial Narrow" w:eastAsia="Times New Roman" w:hAnsi="Arial Narrow" w:cs="Times New Roman"/>
          <w:b/>
          <w:bCs/>
          <w:color w:val="auto"/>
        </w:rPr>
      </w:pPr>
      <w:r w:rsidRPr="00ED5889">
        <w:rPr>
          <w:rFonts w:ascii="Arial Narrow" w:eastAsia="Times New Roman" w:hAnsi="Arial Narrow" w:cs="Times New Roman"/>
          <w:b/>
          <w:bCs/>
          <w:color w:val="auto"/>
        </w:rPr>
        <w:t>Computer Software and Copyright</w:t>
      </w:r>
    </w:p>
    <w:p w:rsidR="00ED5889" w:rsidRDefault="00ED5889" w:rsidP="00ED5889">
      <w:r w:rsidRPr="00ED5889">
        <w:rPr>
          <w:rFonts w:ascii="Arial Narrow" w:eastAsia="Times New Roman" w:hAnsi="Arial Narrow" w:cs="Times New Roman"/>
          <w:color w:val="auto"/>
        </w:rPr>
        <w:t>As computer scientists and information technology professionals, our interest in the Copyright Act is twofold. First, as members of this society, it provides a legal framework to determine how we should respect works produced by others. Secondly, it provides a basis for determining our own rights as producers of works which are copyrightable</w:t>
      </w:r>
    </w:p>
    <w:p w:rsidR="00ED5889" w:rsidRPr="00EB5378" w:rsidRDefault="00ED5889" w:rsidP="00ED5889">
      <w:p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According to the Copyright Act, there are five types of works that are eligible for copyright:</w:t>
      </w:r>
    </w:p>
    <w:p w:rsidR="00ED5889" w:rsidRPr="00EB5378" w:rsidRDefault="00ED5889" w:rsidP="00ED5889">
      <w:pPr>
        <w:numPr>
          <w:ilvl w:val="0"/>
          <w:numId w:val="3"/>
        </w:num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artistic works;</w:t>
      </w:r>
    </w:p>
    <w:p w:rsidR="00ED5889" w:rsidRPr="00EB5378" w:rsidRDefault="00ED5889" w:rsidP="00ED5889">
      <w:pPr>
        <w:numPr>
          <w:ilvl w:val="0"/>
          <w:numId w:val="3"/>
        </w:num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audiovisual works;</w:t>
      </w:r>
    </w:p>
    <w:p w:rsidR="00ED5889" w:rsidRPr="00EB5378" w:rsidRDefault="00ED5889" w:rsidP="00ED5889">
      <w:pPr>
        <w:numPr>
          <w:ilvl w:val="0"/>
          <w:numId w:val="3"/>
        </w:num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databases;</w:t>
      </w:r>
    </w:p>
    <w:p w:rsidR="00ED5889" w:rsidRPr="00EB5378" w:rsidRDefault="00ED5889" w:rsidP="00ED5889">
      <w:pPr>
        <w:numPr>
          <w:ilvl w:val="0"/>
          <w:numId w:val="3"/>
        </w:num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literary works;</w:t>
      </w:r>
    </w:p>
    <w:p w:rsidR="00ED5889" w:rsidRPr="00EB5378" w:rsidRDefault="00ED5889" w:rsidP="00ED5889">
      <w:pPr>
        <w:numPr>
          <w:ilvl w:val="0"/>
          <w:numId w:val="3"/>
        </w:numPr>
        <w:spacing w:after="0" w:line="360" w:lineRule="auto"/>
        <w:jc w:val="both"/>
        <w:rPr>
          <w:rFonts w:ascii="Arial Narrow" w:eastAsia="Times New Roman" w:hAnsi="Arial Narrow" w:cs="Times New Roman"/>
          <w:color w:val="auto"/>
        </w:rPr>
      </w:pPr>
      <w:proofErr w:type="gramStart"/>
      <w:r w:rsidRPr="00EB5378">
        <w:rPr>
          <w:rFonts w:ascii="Arial Narrow" w:eastAsia="Times New Roman" w:hAnsi="Arial Narrow" w:cs="Times New Roman"/>
          <w:color w:val="auto"/>
        </w:rPr>
        <w:t>musical</w:t>
      </w:r>
      <w:proofErr w:type="gramEnd"/>
      <w:r w:rsidRPr="00EB5378">
        <w:rPr>
          <w:rFonts w:ascii="Arial Narrow" w:eastAsia="Times New Roman" w:hAnsi="Arial Narrow" w:cs="Times New Roman"/>
          <w:color w:val="auto"/>
        </w:rPr>
        <w:t xml:space="preserve"> works.</w:t>
      </w:r>
    </w:p>
    <w:p w:rsidR="00ED5889" w:rsidRPr="00EB5378" w:rsidRDefault="00ED5889" w:rsidP="00ED5889">
      <w:p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Computer programs are included in literary works. Additionally, the computer program, along with other literary works, must have "an original character", and must have been "written down, recorded, fixed, or otherwise reduced to material form". (The Copyright Act, article 3(2)). We shall not consider databases, because the Act refers to the collection of data, rather than the software itself (the software itself is, of course, covered by the meaning of "computer program").</w:t>
      </w:r>
    </w:p>
    <w:p w:rsidR="00ED5889" w:rsidRPr="00EB5378" w:rsidRDefault="00ED5889" w:rsidP="00ED5889">
      <w:pPr>
        <w:spacing w:after="0" w:line="360" w:lineRule="auto"/>
        <w:jc w:val="both"/>
        <w:outlineLvl w:val="3"/>
        <w:rPr>
          <w:rFonts w:ascii="Arial Narrow" w:eastAsia="Times New Roman" w:hAnsi="Arial Narrow" w:cs="Times New Roman"/>
          <w:b/>
          <w:bCs/>
          <w:color w:val="auto"/>
        </w:rPr>
      </w:pPr>
      <w:proofErr w:type="gramStart"/>
      <w:r w:rsidRPr="00EB5378">
        <w:rPr>
          <w:rFonts w:ascii="Arial Narrow" w:eastAsia="Times New Roman" w:hAnsi="Arial Narrow" w:cs="Times New Roman"/>
          <w:b/>
          <w:bCs/>
          <w:color w:val="auto"/>
        </w:rPr>
        <w:lastRenderedPageBreak/>
        <w:t>4.5  What</w:t>
      </w:r>
      <w:proofErr w:type="gramEnd"/>
      <w:r w:rsidRPr="00EB5378">
        <w:rPr>
          <w:rFonts w:ascii="Arial Narrow" w:eastAsia="Times New Roman" w:hAnsi="Arial Narrow" w:cs="Times New Roman"/>
          <w:b/>
          <w:bCs/>
          <w:color w:val="auto"/>
        </w:rPr>
        <w:t xml:space="preserve"> does copyright cover?</w:t>
      </w:r>
    </w:p>
    <w:p w:rsidR="00ED5889" w:rsidRPr="00EB5378" w:rsidRDefault="00ED5889" w:rsidP="00ED5889">
      <w:p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 xml:space="preserve">Under Maltese Law, copyright gives the copyright holder the exclusive right to </w:t>
      </w:r>
      <w:proofErr w:type="spellStart"/>
      <w:r w:rsidRPr="00EB5378">
        <w:rPr>
          <w:rFonts w:ascii="Arial Narrow" w:eastAsia="Times New Roman" w:hAnsi="Arial Narrow" w:cs="Times New Roman"/>
          <w:color w:val="auto"/>
        </w:rPr>
        <w:t>authorise</w:t>
      </w:r>
      <w:proofErr w:type="spellEnd"/>
      <w:r w:rsidRPr="00EB5378">
        <w:rPr>
          <w:rFonts w:ascii="Arial Narrow" w:eastAsia="Times New Roman" w:hAnsi="Arial Narrow" w:cs="Times New Roman"/>
          <w:color w:val="auto"/>
        </w:rPr>
        <w:t xml:space="preserve"> or prohibit the following (</w:t>
      </w:r>
      <w:proofErr w:type="spellStart"/>
      <w:r w:rsidRPr="00EB5378">
        <w:rPr>
          <w:rFonts w:ascii="Arial Narrow" w:eastAsia="Times New Roman" w:hAnsi="Arial Narrow" w:cs="Times New Roman"/>
          <w:color w:val="auto"/>
        </w:rPr>
        <w:t>summarised</w:t>
      </w:r>
      <w:proofErr w:type="spellEnd"/>
      <w:r w:rsidRPr="00EB5378">
        <w:rPr>
          <w:rFonts w:ascii="Arial Narrow" w:eastAsia="Times New Roman" w:hAnsi="Arial Narrow" w:cs="Times New Roman"/>
          <w:color w:val="auto"/>
        </w:rPr>
        <w:t xml:space="preserve"> from The Copyright Act, article 7):</w:t>
      </w:r>
    </w:p>
    <w:p w:rsidR="00ED5889" w:rsidRPr="00EB5378" w:rsidRDefault="00ED5889" w:rsidP="00ED5889">
      <w:pPr>
        <w:numPr>
          <w:ilvl w:val="0"/>
          <w:numId w:val="4"/>
        </w:num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reproduction of all or part of the work;</w:t>
      </w:r>
    </w:p>
    <w:p w:rsidR="00ED5889" w:rsidRPr="00EB5378" w:rsidRDefault="00ED5889" w:rsidP="00ED5889">
      <w:pPr>
        <w:numPr>
          <w:ilvl w:val="0"/>
          <w:numId w:val="4"/>
        </w:num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rental and lending;</w:t>
      </w:r>
    </w:p>
    <w:p w:rsidR="00ED5889" w:rsidRPr="00EB5378" w:rsidRDefault="00ED5889" w:rsidP="00ED5889">
      <w:pPr>
        <w:numPr>
          <w:ilvl w:val="0"/>
          <w:numId w:val="4"/>
        </w:num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distribution;</w:t>
      </w:r>
    </w:p>
    <w:p w:rsidR="00ED5889" w:rsidRPr="00EB5378" w:rsidRDefault="00ED5889" w:rsidP="00ED5889">
      <w:pPr>
        <w:numPr>
          <w:ilvl w:val="0"/>
          <w:numId w:val="4"/>
        </w:num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translation into other languages, including other programming languages;</w:t>
      </w:r>
    </w:p>
    <w:p w:rsidR="00ED5889" w:rsidRPr="00EB5378" w:rsidRDefault="00ED5889" w:rsidP="00ED5889">
      <w:pPr>
        <w:numPr>
          <w:ilvl w:val="0"/>
          <w:numId w:val="4"/>
        </w:num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modification, and the application of this law to the modification;</w:t>
      </w:r>
    </w:p>
    <w:p w:rsidR="00ED5889" w:rsidRPr="00EB5378" w:rsidRDefault="00ED5889" w:rsidP="00ED5889">
      <w:pPr>
        <w:numPr>
          <w:ilvl w:val="0"/>
          <w:numId w:val="4"/>
        </w:num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broadcast or communication;</w:t>
      </w:r>
    </w:p>
    <w:p w:rsidR="00ED5889" w:rsidRPr="00EB5378" w:rsidRDefault="00ED5889" w:rsidP="00ED5889">
      <w:pPr>
        <w:numPr>
          <w:ilvl w:val="0"/>
          <w:numId w:val="4"/>
        </w:numPr>
        <w:spacing w:after="0" w:line="360" w:lineRule="auto"/>
        <w:jc w:val="both"/>
        <w:rPr>
          <w:rFonts w:ascii="Arial Narrow" w:eastAsia="Times New Roman" w:hAnsi="Arial Narrow" w:cs="Times New Roman"/>
          <w:color w:val="auto"/>
        </w:rPr>
      </w:pPr>
      <w:proofErr w:type="gramStart"/>
      <w:r w:rsidRPr="00EB5378">
        <w:rPr>
          <w:rFonts w:ascii="Arial Narrow" w:eastAsia="Times New Roman" w:hAnsi="Arial Narrow" w:cs="Times New Roman"/>
          <w:color w:val="auto"/>
        </w:rPr>
        <w:t>display</w:t>
      </w:r>
      <w:proofErr w:type="gramEnd"/>
      <w:r w:rsidRPr="00EB5378">
        <w:rPr>
          <w:rFonts w:ascii="Arial Narrow" w:eastAsia="Times New Roman" w:hAnsi="Arial Narrow" w:cs="Times New Roman"/>
          <w:color w:val="auto"/>
        </w:rPr>
        <w:t xml:space="preserve"> or performance.</w:t>
      </w:r>
    </w:p>
    <w:p w:rsidR="00ED5889" w:rsidRPr="00EB5378" w:rsidRDefault="00ED5889" w:rsidP="00ED5889">
      <w:p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The copyright holder can extend limited rights to third-parties through a </w:t>
      </w:r>
      <w:proofErr w:type="spellStart"/>
      <w:r w:rsidRPr="00EB5378">
        <w:rPr>
          <w:rFonts w:ascii="Arial Narrow" w:eastAsia="Times New Roman" w:hAnsi="Arial Narrow" w:cs="Times New Roman"/>
          <w:i/>
          <w:iCs/>
          <w:color w:val="auto"/>
        </w:rPr>
        <w:t>licence</w:t>
      </w:r>
      <w:proofErr w:type="spellEnd"/>
      <w:r w:rsidRPr="00EB5378">
        <w:rPr>
          <w:rFonts w:ascii="Arial Narrow" w:eastAsia="Times New Roman" w:hAnsi="Arial Narrow" w:cs="Times New Roman"/>
          <w:i/>
          <w:iCs/>
          <w:color w:val="auto"/>
        </w:rPr>
        <w:t xml:space="preserve"> agreement</w:t>
      </w:r>
      <w:r w:rsidRPr="00EB5378">
        <w:rPr>
          <w:rFonts w:ascii="Arial Narrow" w:eastAsia="Times New Roman" w:hAnsi="Arial Narrow" w:cs="Times New Roman"/>
          <w:color w:val="auto"/>
        </w:rPr>
        <w:t>.</w:t>
      </w:r>
    </w:p>
    <w:p w:rsidR="00ED5889" w:rsidRPr="00EB5378" w:rsidRDefault="00ED5889" w:rsidP="00ED5889">
      <w:p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Consider the translation of a novel into a foreign language, and consider the translation of a C program into a Pascal program. Maltese Law prohibits both. However, copyright (in any country) is not meant to prohibit works which, although they may resemble other works, are in fact derived totally independently of each other. Although it may not be possible to make the claim for certain novels or poems, it is quite possible that artists may be inspired to paint similar paintings of the same landscape. Identical paintings, however, are quite unlikely. However, it is possible to write completely different computer code (in the same or different languages), but the outcome of each program is identical.</w:t>
      </w:r>
    </w:p>
    <w:p w:rsidR="00ED5889" w:rsidRPr="00EB5378" w:rsidRDefault="00ED5889" w:rsidP="00ED5889">
      <w:pPr>
        <w:spacing w:after="0" w:line="360" w:lineRule="auto"/>
        <w:jc w:val="both"/>
        <w:outlineLvl w:val="3"/>
        <w:rPr>
          <w:rFonts w:ascii="Arial Narrow" w:eastAsia="Times New Roman" w:hAnsi="Arial Narrow" w:cs="Times New Roman"/>
          <w:b/>
          <w:bCs/>
          <w:color w:val="auto"/>
        </w:rPr>
      </w:pPr>
      <w:r w:rsidRPr="00EB5378">
        <w:rPr>
          <w:rFonts w:ascii="Arial Narrow" w:eastAsia="Times New Roman" w:hAnsi="Arial Narrow" w:cs="Times New Roman"/>
          <w:b/>
          <w:bCs/>
          <w:color w:val="auto"/>
        </w:rPr>
        <w:t>4.6 What does copyright </w:t>
      </w:r>
      <w:r w:rsidRPr="00EB5378">
        <w:rPr>
          <w:rFonts w:ascii="Arial Narrow" w:eastAsia="Times New Roman" w:hAnsi="Arial Narrow" w:cs="Times New Roman"/>
          <w:b/>
          <w:bCs/>
          <w:i/>
          <w:iCs/>
          <w:color w:val="auto"/>
        </w:rPr>
        <w:t>not</w:t>
      </w:r>
      <w:r w:rsidRPr="00EB5378">
        <w:rPr>
          <w:rFonts w:ascii="Arial Narrow" w:eastAsia="Times New Roman" w:hAnsi="Arial Narrow" w:cs="Times New Roman"/>
          <w:b/>
          <w:bCs/>
          <w:color w:val="auto"/>
        </w:rPr>
        <w:t> cover?</w:t>
      </w:r>
    </w:p>
    <w:p w:rsidR="00ED5889" w:rsidRPr="00EB5378" w:rsidRDefault="00ED5889" w:rsidP="00ED5889">
      <w:p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In the case of computer programs, there is nothing to stop a licensed user from figuring out how a program works, or what it does, as long as it is done through "normal" use which does not include disassembly. A licensed user is also allowed to reproduce or translate copyrighted code to achieve interoperability with other code, if this is not made readily available. (NB: I presume this is meant to cover proprietary code that is "made to order", rather than off-the-shelf software packages, but the Act does not appear to differentiate between the two).</w:t>
      </w:r>
    </w:p>
    <w:p w:rsidR="00ED5889" w:rsidRPr="00EB5378" w:rsidRDefault="00ED5889" w:rsidP="00ED5889">
      <w:pPr>
        <w:spacing w:after="0" w:line="360" w:lineRule="auto"/>
        <w:jc w:val="both"/>
        <w:outlineLvl w:val="3"/>
        <w:rPr>
          <w:rFonts w:ascii="Arial Narrow" w:eastAsia="Times New Roman" w:hAnsi="Arial Narrow" w:cs="Times New Roman"/>
          <w:b/>
          <w:bCs/>
          <w:color w:val="auto"/>
        </w:rPr>
      </w:pPr>
      <w:r w:rsidRPr="00EB5378">
        <w:rPr>
          <w:rFonts w:ascii="Arial Narrow" w:eastAsia="Times New Roman" w:hAnsi="Arial Narrow" w:cs="Times New Roman"/>
          <w:b/>
          <w:bCs/>
          <w:color w:val="auto"/>
        </w:rPr>
        <w:t>4.7 Who holds the copyright?</w:t>
      </w:r>
    </w:p>
    <w:p w:rsidR="00ED5889" w:rsidRPr="00EB5378" w:rsidRDefault="00ED5889" w:rsidP="00ED5889">
      <w:pPr>
        <w:spacing w:after="0" w:line="360" w:lineRule="auto"/>
        <w:jc w:val="both"/>
        <w:rPr>
          <w:rFonts w:ascii="Arial Narrow" w:eastAsia="Times New Roman" w:hAnsi="Arial Narrow" w:cs="Times New Roman"/>
          <w:color w:val="auto"/>
        </w:rPr>
      </w:pPr>
      <w:r w:rsidRPr="00EB5378">
        <w:rPr>
          <w:rFonts w:ascii="Arial Narrow" w:eastAsia="Times New Roman" w:hAnsi="Arial Narrow" w:cs="Times New Roman"/>
          <w:color w:val="auto"/>
        </w:rPr>
        <w:t>In all cases other than computer programs, copyright is held by the author or joint authors, unless there is an agreement to the contrary. For computer programs, however, if the program is written "in the course of the author's employment, in the execution of his duties or following the instructions given by his employer", then the economic rights transfer to the employer unless agreed otherwise.</w:t>
      </w:r>
    </w:p>
    <w:p w:rsidR="00ED5889" w:rsidRPr="00EB5378" w:rsidRDefault="00ED5889" w:rsidP="00ED5889">
      <w:pPr>
        <w:spacing w:after="0" w:line="360" w:lineRule="auto"/>
        <w:jc w:val="both"/>
        <w:outlineLvl w:val="2"/>
        <w:rPr>
          <w:rFonts w:ascii="Arial Narrow" w:eastAsia="Times New Roman" w:hAnsi="Arial Narrow" w:cs="Times New Roman"/>
          <w:b/>
          <w:bCs/>
          <w:color w:val="auto"/>
        </w:rPr>
      </w:pPr>
      <w:r w:rsidRPr="00EB5378">
        <w:rPr>
          <w:rFonts w:ascii="Arial Narrow" w:eastAsia="Times New Roman" w:hAnsi="Arial Narrow" w:cs="Times New Roman"/>
          <w:b/>
          <w:bCs/>
          <w:color w:val="auto"/>
        </w:rPr>
        <w:t>4.8 Burden of proof</w:t>
      </w:r>
    </w:p>
    <w:p w:rsidR="00ED5889" w:rsidRPr="00EB5378" w:rsidRDefault="00ED5889" w:rsidP="00ED5889">
      <w:pPr>
        <w:spacing w:after="0" w:line="360" w:lineRule="auto"/>
        <w:jc w:val="both"/>
        <w:rPr>
          <w:rFonts w:ascii="Arial Narrow" w:eastAsiaTheme="majorEastAsia" w:hAnsi="Arial Narrow" w:cstheme="majorBidi"/>
          <w:color w:val="auto"/>
        </w:rPr>
      </w:pPr>
      <w:r w:rsidRPr="00EB5378">
        <w:rPr>
          <w:rFonts w:ascii="Arial Narrow" w:eastAsia="Times New Roman" w:hAnsi="Arial Narrow" w:cs="Times New Roman"/>
          <w:color w:val="auto"/>
        </w:rPr>
        <w:t>The burden of proof in cases of copyright infringement lies squarely on the shoulders of the entity claiming the infringement.</w:t>
      </w:r>
    </w:p>
    <w:p w:rsidR="00ED5889" w:rsidRPr="00EB5378" w:rsidRDefault="00ED5889" w:rsidP="00ED5889">
      <w:pPr>
        <w:spacing w:after="0" w:line="360" w:lineRule="auto"/>
        <w:jc w:val="both"/>
        <w:rPr>
          <w:rFonts w:ascii="Arial Narrow" w:hAnsi="Arial Narrow"/>
        </w:rPr>
      </w:pPr>
    </w:p>
    <w:p w:rsidR="00ED5889" w:rsidRPr="00EB5378" w:rsidRDefault="00ED5889" w:rsidP="00ED5889">
      <w:pPr>
        <w:spacing w:after="0" w:line="276" w:lineRule="auto"/>
        <w:rPr>
          <w:rFonts w:ascii="Arial Narrow" w:hAnsi="Arial Narrow"/>
        </w:rPr>
      </w:pPr>
      <w:bookmarkStart w:id="3" w:name="_GoBack"/>
      <w:bookmarkEnd w:id="3"/>
    </w:p>
    <w:p w:rsidR="00ED5889" w:rsidRPr="00EB5378" w:rsidRDefault="00ED5889" w:rsidP="00ED5889">
      <w:pPr>
        <w:spacing w:line="276" w:lineRule="auto"/>
        <w:rPr>
          <w:rFonts w:ascii="Arial Narrow" w:hAnsi="Arial Narrow"/>
        </w:rPr>
      </w:pPr>
      <w:r w:rsidRPr="00EB5378">
        <w:rPr>
          <w:rFonts w:ascii="Arial Narrow" w:hAnsi="Arial Narrow"/>
          <w:b/>
          <w:bCs/>
          <w:lang w:val="en-GB"/>
        </w:rPr>
        <w:t>5.6 TRADEMARK</w:t>
      </w:r>
    </w:p>
    <w:p w:rsidR="00ED5889" w:rsidRPr="00EB5378" w:rsidRDefault="00ED5889" w:rsidP="00ED5889">
      <w:pPr>
        <w:tabs>
          <w:tab w:val="num" w:pos="1440"/>
        </w:tabs>
        <w:spacing w:line="276" w:lineRule="auto"/>
        <w:rPr>
          <w:rFonts w:ascii="Arial Narrow" w:hAnsi="Arial Narrow"/>
        </w:rPr>
      </w:pPr>
      <w:r w:rsidRPr="00EB5378">
        <w:rPr>
          <w:rFonts w:ascii="Arial Narrow" w:hAnsi="Arial Narrow"/>
          <w:bCs/>
          <w:lang w:val="en-GB"/>
        </w:rPr>
        <w:lastRenderedPageBreak/>
        <w:t>Trademark</w:t>
      </w:r>
      <w:r w:rsidRPr="00EB5378">
        <w:rPr>
          <w:rFonts w:ascii="Arial Narrow" w:hAnsi="Arial Narrow"/>
          <w:b/>
          <w:bCs/>
          <w:lang w:val="en-GB"/>
        </w:rPr>
        <w:t xml:space="preserve"> </w:t>
      </w:r>
      <w:r w:rsidRPr="00EB5378">
        <w:rPr>
          <w:rFonts w:ascii="Arial Narrow" w:hAnsi="Arial Narrow"/>
          <w:lang w:val="en-GB"/>
        </w:rPr>
        <w:t xml:space="preserve">is a </w:t>
      </w:r>
      <w:r w:rsidRPr="00EB5378">
        <w:rPr>
          <w:rFonts w:ascii="Arial Narrow" w:hAnsi="Arial Narrow"/>
          <w:u w:val="single"/>
          <w:lang w:val="en-GB"/>
        </w:rPr>
        <w:t>distinctive sign</w:t>
      </w:r>
      <w:r w:rsidRPr="00EB5378">
        <w:rPr>
          <w:rFonts w:ascii="Arial Narrow" w:hAnsi="Arial Narrow"/>
          <w:lang w:val="en-GB"/>
        </w:rPr>
        <w:t xml:space="preserve">, used by a merchant to </w:t>
      </w:r>
      <w:r w:rsidRPr="00EB5378">
        <w:rPr>
          <w:rFonts w:ascii="Arial Narrow" w:hAnsi="Arial Narrow"/>
          <w:b/>
          <w:bCs/>
          <w:lang w:val="en-GB"/>
        </w:rPr>
        <w:t>identify</w:t>
      </w:r>
      <w:r w:rsidRPr="00EB5378">
        <w:rPr>
          <w:rFonts w:ascii="Arial Narrow" w:hAnsi="Arial Narrow"/>
          <w:lang w:val="en-GB"/>
        </w:rPr>
        <w:t xml:space="preserve"> its </w:t>
      </w:r>
      <w:r w:rsidRPr="00EB5378">
        <w:rPr>
          <w:rFonts w:ascii="Arial Narrow" w:hAnsi="Arial Narrow"/>
          <w:u w:val="single"/>
          <w:lang w:val="en-GB"/>
        </w:rPr>
        <w:t>goods or services</w:t>
      </w:r>
      <w:r w:rsidRPr="00EB5378">
        <w:rPr>
          <w:rFonts w:ascii="Arial Narrow" w:hAnsi="Arial Narrow"/>
          <w:lang w:val="en-GB"/>
        </w:rPr>
        <w:t xml:space="preserve"> and to </w:t>
      </w:r>
      <w:r w:rsidRPr="00EB5378">
        <w:rPr>
          <w:rFonts w:ascii="Arial Narrow" w:hAnsi="Arial Narrow"/>
          <w:b/>
          <w:bCs/>
          <w:lang w:val="en-GB"/>
        </w:rPr>
        <w:t>distinguish</w:t>
      </w:r>
      <w:r w:rsidRPr="00EB5378">
        <w:rPr>
          <w:rFonts w:ascii="Arial Narrow" w:hAnsi="Arial Narrow"/>
          <w:lang w:val="en-GB"/>
        </w:rPr>
        <w:t xml:space="preserve"> them from those </w:t>
      </w:r>
      <w:r w:rsidRPr="00EB5378">
        <w:rPr>
          <w:rFonts w:ascii="Arial Narrow" w:hAnsi="Arial Narrow"/>
          <w:u w:val="single"/>
          <w:lang w:val="en-GB"/>
        </w:rPr>
        <w:t>produced or provided</w:t>
      </w:r>
      <w:r w:rsidRPr="00EB5378">
        <w:rPr>
          <w:rFonts w:ascii="Arial Narrow" w:hAnsi="Arial Narrow"/>
          <w:lang w:val="en-GB"/>
        </w:rPr>
        <w:t xml:space="preserve"> by others.</w:t>
      </w:r>
    </w:p>
    <w:p w:rsidR="00ED5889" w:rsidRPr="00EB5378" w:rsidRDefault="00ED5889" w:rsidP="00ED5889">
      <w:pPr>
        <w:spacing w:line="276" w:lineRule="auto"/>
        <w:rPr>
          <w:rFonts w:ascii="Arial Narrow" w:hAnsi="Arial Narrow"/>
        </w:rPr>
      </w:pPr>
      <w:r w:rsidRPr="00EB5378">
        <w:rPr>
          <w:rFonts w:ascii="Arial Narrow" w:hAnsi="Arial Narrow"/>
          <w:b/>
          <w:bCs/>
        </w:rPr>
        <w:t>Subject matter of</w:t>
      </w:r>
      <w:r w:rsidRPr="00EB5378">
        <w:rPr>
          <w:rFonts w:ascii="Arial Narrow" w:hAnsi="Arial Narrow"/>
          <w:b/>
          <w:bCs/>
          <w:lang w:val="en-GB"/>
        </w:rPr>
        <w:t xml:space="preserve"> Trademark?</w:t>
      </w:r>
    </w:p>
    <w:p w:rsidR="00ED5889" w:rsidRPr="00EB5378" w:rsidRDefault="00ED5889" w:rsidP="00ED5889">
      <w:pPr>
        <w:numPr>
          <w:ilvl w:val="0"/>
          <w:numId w:val="9"/>
        </w:numPr>
        <w:spacing w:after="0" w:line="276" w:lineRule="auto"/>
        <w:rPr>
          <w:rFonts w:ascii="Arial Narrow" w:hAnsi="Arial Narrow"/>
        </w:rPr>
      </w:pPr>
      <w:r w:rsidRPr="00EB5378">
        <w:rPr>
          <w:rFonts w:ascii="Arial Narrow" w:hAnsi="Arial Narrow"/>
          <w:lang w:val="en-GB"/>
        </w:rPr>
        <w:t xml:space="preserve">It includes any distinctive </w:t>
      </w:r>
      <w:r w:rsidRPr="00EB5378">
        <w:rPr>
          <w:rFonts w:ascii="Arial Narrow" w:hAnsi="Arial Narrow"/>
        </w:rPr>
        <w:t xml:space="preserve">sign: </w:t>
      </w:r>
      <w:r w:rsidRPr="00EB5378">
        <w:rPr>
          <w:rFonts w:ascii="Arial Narrow" w:hAnsi="Arial Narrow"/>
          <w:lang w:val="en-GB"/>
        </w:rPr>
        <w:t xml:space="preserve">word, letter, slogan, device, brand-name, heading, label, ticket, name, signature or numeral or any combination </w:t>
      </w:r>
      <w:r w:rsidRPr="00EB5378">
        <w:rPr>
          <w:rFonts w:ascii="Arial Narrow" w:hAnsi="Arial Narrow"/>
        </w:rPr>
        <w:t xml:space="preserve">thereof, </w:t>
      </w:r>
      <w:r w:rsidRPr="00EB5378">
        <w:rPr>
          <w:rFonts w:ascii="Arial Narrow" w:hAnsi="Arial Narrow"/>
          <w:lang w:val="en-GB"/>
        </w:rPr>
        <w:t>whether in 2D or 3D form.</w:t>
      </w:r>
    </w:p>
    <w:p w:rsidR="00ED5889" w:rsidRPr="00EB5378" w:rsidRDefault="00ED5889" w:rsidP="00ED5889">
      <w:pPr>
        <w:numPr>
          <w:ilvl w:val="0"/>
          <w:numId w:val="9"/>
        </w:numPr>
        <w:spacing w:after="0" w:line="276" w:lineRule="auto"/>
        <w:rPr>
          <w:rFonts w:ascii="Arial Narrow" w:hAnsi="Arial Narrow"/>
        </w:rPr>
      </w:pPr>
      <w:proofErr w:type="gramStart"/>
      <w:r w:rsidRPr="00EB5378">
        <w:rPr>
          <w:rFonts w:ascii="Arial Narrow" w:hAnsi="Arial Narrow"/>
          <w:lang w:val="en-GB"/>
        </w:rPr>
        <w:t>some</w:t>
      </w:r>
      <w:proofErr w:type="gramEnd"/>
      <w:r w:rsidRPr="00EB5378">
        <w:rPr>
          <w:rFonts w:ascii="Arial Narrow" w:hAnsi="Arial Narrow"/>
          <w:lang w:val="en-GB"/>
        </w:rPr>
        <w:t xml:space="preserve"> countries allow registration of: single colours, audible signs(sounds) or olfactory signs (smells), Holograms, Scent or even Motion signs.</w:t>
      </w:r>
    </w:p>
    <w:p w:rsidR="00ED5889" w:rsidRPr="00EB5378" w:rsidRDefault="00ED5889" w:rsidP="00ED5889">
      <w:pPr>
        <w:spacing w:line="276" w:lineRule="auto"/>
        <w:rPr>
          <w:rFonts w:ascii="Arial Narrow" w:hAnsi="Arial Narrow"/>
        </w:rPr>
      </w:pPr>
      <w:r w:rsidRPr="00EB5378">
        <w:rPr>
          <w:rFonts w:ascii="Arial Narrow" w:hAnsi="Arial Narrow"/>
          <w:b/>
          <w:bCs/>
          <w:lang w:val="en-GB"/>
        </w:rPr>
        <w:t>Why protect your trademark?</w:t>
      </w:r>
    </w:p>
    <w:p w:rsidR="00ED5889" w:rsidRPr="00EB5378" w:rsidRDefault="00ED5889" w:rsidP="00ED5889">
      <w:pPr>
        <w:numPr>
          <w:ilvl w:val="0"/>
          <w:numId w:val="9"/>
        </w:numPr>
        <w:spacing w:after="0" w:line="276" w:lineRule="auto"/>
        <w:rPr>
          <w:rFonts w:ascii="Arial Narrow" w:hAnsi="Arial Narrow"/>
        </w:rPr>
      </w:pPr>
      <w:r w:rsidRPr="00EB5378">
        <w:rPr>
          <w:rFonts w:ascii="Arial Narrow" w:hAnsi="Arial Narrow"/>
          <w:lang w:val="en-GB"/>
        </w:rPr>
        <w:t xml:space="preserve">Registration gives your company the </w:t>
      </w:r>
      <w:r w:rsidRPr="00EB5378">
        <w:rPr>
          <w:rFonts w:ascii="Arial Narrow" w:hAnsi="Arial Narrow"/>
          <w:i/>
          <w:iCs/>
          <w:u w:val="single"/>
          <w:lang w:val="en-GB"/>
        </w:rPr>
        <w:t xml:space="preserve">right </w:t>
      </w:r>
      <w:proofErr w:type="gramStart"/>
      <w:r w:rsidRPr="00EB5378">
        <w:rPr>
          <w:rFonts w:ascii="Arial Narrow" w:hAnsi="Arial Narrow"/>
          <w:i/>
          <w:iCs/>
          <w:u w:val="single"/>
          <w:lang w:val="en-GB"/>
        </w:rPr>
        <w:t xml:space="preserve">to </w:t>
      </w:r>
      <w:r w:rsidRPr="00EB5378">
        <w:rPr>
          <w:rFonts w:ascii="Arial Narrow" w:hAnsi="Arial Narrow"/>
          <w:i/>
          <w:iCs/>
          <w:lang w:val="en-GB"/>
        </w:rPr>
        <w:t xml:space="preserve"> </w:t>
      </w:r>
      <w:r w:rsidRPr="00EB5378">
        <w:rPr>
          <w:rFonts w:ascii="Arial Narrow" w:hAnsi="Arial Narrow"/>
          <w:i/>
          <w:iCs/>
          <w:u w:val="single"/>
          <w:lang w:val="en-GB"/>
        </w:rPr>
        <w:t>exclude</w:t>
      </w:r>
      <w:proofErr w:type="gramEnd"/>
      <w:r w:rsidRPr="00EB5378">
        <w:rPr>
          <w:rFonts w:ascii="Arial Narrow" w:hAnsi="Arial Narrow"/>
          <w:lang w:val="en-GB"/>
        </w:rPr>
        <w:t xml:space="preserve"> others from </w:t>
      </w:r>
      <w:r w:rsidRPr="00EB5378">
        <w:rPr>
          <w:rFonts w:ascii="Arial Narrow" w:hAnsi="Arial Narrow"/>
          <w:u w:val="single"/>
          <w:lang w:val="en-GB"/>
        </w:rPr>
        <w:t>marketing identical or similar</w:t>
      </w:r>
      <w:r w:rsidRPr="00EB5378">
        <w:rPr>
          <w:rFonts w:ascii="Arial Narrow" w:hAnsi="Arial Narrow"/>
          <w:lang w:val="en-GB"/>
        </w:rPr>
        <w:t xml:space="preserve"> </w:t>
      </w:r>
      <w:r w:rsidRPr="00EB5378">
        <w:rPr>
          <w:rFonts w:ascii="Arial Narrow" w:hAnsi="Arial Narrow"/>
          <w:b/>
          <w:bCs/>
          <w:lang w:val="en-GB"/>
        </w:rPr>
        <w:t>products</w:t>
      </w:r>
      <w:r w:rsidRPr="00EB5378">
        <w:rPr>
          <w:rFonts w:ascii="Arial Narrow" w:hAnsi="Arial Narrow"/>
          <w:lang w:val="en-GB"/>
        </w:rPr>
        <w:t xml:space="preserve"> under an </w:t>
      </w:r>
      <w:r w:rsidRPr="00EB5378">
        <w:rPr>
          <w:rFonts w:ascii="Arial Narrow" w:hAnsi="Arial Narrow"/>
          <w:u w:val="single"/>
          <w:lang w:val="en-GB"/>
        </w:rPr>
        <w:t>identical or a confusingly similar</w:t>
      </w:r>
      <w:r w:rsidRPr="00EB5378">
        <w:rPr>
          <w:rFonts w:ascii="Arial Narrow" w:hAnsi="Arial Narrow"/>
          <w:lang w:val="en-GB"/>
        </w:rPr>
        <w:t xml:space="preserve"> </w:t>
      </w:r>
      <w:r w:rsidRPr="00EB5378">
        <w:rPr>
          <w:rFonts w:ascii="Arial Narrow" w:hAnsi="Arial Narrow"/>
          <w:b/>
          <w:bCs/>
          <w:lang w:val="en-GB"/>
        </w:rPr>
        <w:t>mark</w:t>
      </w:r>
      <w:r w:rsidRPr="00EB5378">
        <w:rPr>
          <w:rFonts w:ascii="Arial Narrow" w:hAnsi="Arial Narrow"/>
          <w:lang w:val="en-GB"/>
        </w:rPr>
        <w:t>.</w:t>
      </w:r>
    </w:p>
    <w:p w:rsidR="00ED5889" w:rsidRPr="00EB5378" w:rsidRDefault="00ED5889" w:rsidP="00ED5889">
      <w:pPr>
        <w:spacing w:line="276" w:lineRule="auto"/>
        <w:rPr>
          <w:rFonts w:ascii="Arial Narrow" w:hAnsi="Arial Narrow"/>
        </w:rPr>
      </w:pPr>
      <w:r w:rsidRPr="00EB5378">
        <w:rPr>
          <w:rFonts w:ascii="Arial Narrow" w:hAnsi="Arial Narrow"/>
          <w:b/>
          <w:bCs/>
          <w:lang w:val="en-GB"/>
        </w:rPr>
        <w:t>What are trademarks for?</w:t>
      </w:r>
    </w:p>
    <w:p w:rsidR="00ED5889" w:rsidRPr="00EB5378" w:rsidRDefault="00ED5889" w:rsidP="00ED5889">
      <w:pPr>
        <w:numPr>
          <w:ilvl w:val="0"/>
          <w:numId w:val="14"/>
        </w:numPr>
        <w:spacing w:after="0" w:line="276" w:lineRule="auto"/>
        <w:rPr>
          <w:rFonts w:ascii="Arial Narrow" w:hAnsi="Arial Narrow"/>
        </w:rPr>
      </w:pPr>
      <w:r w:rsidRPr="00EB5378">
        <w:rPr>
          <w:rFonts w:ascii="Arial Narrow" w:hAnsi="Arial Narrow"/>
          <w:lang w:val="en-GB"/>
        </w:rPr>
        <w:t>To the producers:</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Enables companies to differentiate their products</w:t>
      </w:r>
      <w:r w:rsidRPr="00EB5378">
        <w:rPr>
          <w:rFonts w:ascii="Arial Narrow" w:hAnsi="Arial Narrow"/>
        </w:rPr>
        <w:t xml:space="preserve"> </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Is a marketing tool and the basis for building brand image and reputation</w:t>
      </w:r>
      <w:r w:rsidRPr="00EB5378">
        <w:rPr>
          <w:rFonts w:ascii="Arial Narrow" w:hAnsi="Arial Narrow"/>
        </w:rPr>
        <w:t xml:space="preserve"> </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Encourage companies to invest in maintaining product quality</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a valuable business asset</w:t>
      </w:r>
      <w:r w:rsidRPr="00EB5378">
        <w:rPr>
          <w:rFonts w:ascii="Arial Narrow" w:hAnsi="Arial Narrow"/>
        </w:rPr>
        <w:t xml:space="preserve"> </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May be licensed to provide a direct source of revenue through royalties</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is a critical element in franchising agreements</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 xml:space="preserve">Can be </w:t>
      </w:r>
      <w:proofErr w:type="spellStart"/>
      <w:r w:rsidRPr="00EB5378">
        <w:rPr>
          <w:rFonts w:ascii="Arial Narrow" w:hAnsi="Arial Narrow"/>
          <w:lang w:val="en-GB"/>
        </w:rPr>
        <w:t>use</w:t>
      </w:r>
      <w:proofErr w:type="spellEnd"/>
      <w:r w:rsidRPr="00EB5378">
        <w:rPr>
          <w:rFonts w:ascii="Arial Narrow" w:hAnsi="Arial Narrow"/>
          <w:lang w:val="en-GB"/>
        </w:rPr>
        <w:t xml:space="preserve"> as collateral for obtaining financing</w:t>
      </w:r>
      <w:r w:rsidRPr="00EB5378">
        <w:rPr>
          <w:rFonts w:ascii="Arial Narrow" w:hAnsi="Arial Narrow"/>
        </w:rPr>
        <w:t xml:space="preserve"> </w:t>
      </w:r>
    </w:p>
    <w:p w:rsidR="00ED5889" w:rsidRPr="00EB5378" w:rsidRDefault="00ED5889" w:rsidP="00ED5889">
      <w:pPr>
        <w:numPr>
          <w:ilvl w:val="1"/>
          <w:numId w:val="14"/>
        </w:numPr>
        <w:spacing w:after="0" w:line="276" w:lineRule="auto"/>
        <w:rPr>
          <w:rFonts w:ascii="Arial Narrow" w:hAnsi="Arial Narrow"/>
        </w:rPr>
      </w:pPr>
      <w:proofErr w:type="spellStart"/>
      <w:r w:rsidRPr="00EB5378">
        <w:rPr>
          <w:rFonts w:ascii="Arial Narrow" w:hAnsi="Arial Narrow"/>
          <w:lang w:val="en-GB"/>
        </w:rPr>
        <w:t>Cont</w:t>
      </w:r>
      <w:proofErr w:type="spellEnd"/>
      <w:r w:rsidRPr="00EB5378">
        <w:rPr>
          <w:rFonts w:ascii="Arial Narrow" w:hAnsi="Arial Narrow"/>
          <w:lang w:val="en-GB"/>
        </w:rPr>
        <w:t>/</w:t>
      </w:r>
      <w:r w:rsidRPr="00EB5378">
        <w:rPr>
          <w:rFonts w:ascii="Arial Narrow" w:hAnsi="Arial Narrow"/>
          <w:b/>
          <w:bCs/>
          <w:lang w:val="en-GB"/>
        </w:rPr>
        <w:t xml:space="preserve"> What are trademarks for?</w:t>
      </w:r>
    </w:p>
    <w:p w:rsidR="00ED5889" w:rsidRPr="00EB5378" w:rsidRDefault="00ED5889" w:rsidP="00ED5889">
      <w:pPr>
        <w:numPr>
          <w:ilvl w:val="0"/>
          <w:numId w:val="14"/>
        </w:numPr>
        <w:spacing w:after="0" w:line="276" w:lineRule="auto"/>
        <w:rPr>
          <w:rFonts w:ascii="Arial Narrow" w:hAnsi="Arial Narrow"/>
        </w:rPr>
      </w:pPr>
      <w:r w:rsidRPr="00EB5378">
        <w:rPr>
          <w:rFonts w:ascii="Arial Narrow" w:hAnsi="Arial Narrow"/>
          <w:lang w:val="en-GB"/>
        </w:rPr>
        <w:t>To the Consumers:</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Ensure that consumers can identify the origin of products</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Aid consumers in distinguishing between products from different manufacturers</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 xml:space="preserve">Acts as an indication of quality </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 xml:space="preserve">Acts as an assurance of genuineness </w:t>
      </w:r>
    </w:p>
    <w:p w:rsidR="00ED5889" w:rsidRPr="00EB5378" w:rsidRDefault="00ED5889" w:rsidP="00ED5889">
      <w:pPr>
        <w:numPr>
          <w:ilvl w:val="1"/>
          <w:numId w:val="14"/>
        </w:numPr>
        <w:spacing w:after="0" w:line="276" w:lineRule="auto"/>
        <w:rPr>
          <w:rFonts w:ascii="Arial Narrow" w:hAnsi="Arial Narrow"/>
        </w:rPr>
      </w:pPr>
      <w:r w:rsidRPr="00EB5378">
        <w:rPr>
          <w:rFonts w:ascii="Arial Narrow" w:hAnsi="Arial Narrow"/>
          <w:lang w:val="en-GB"/>
        </w:rPr>
        <w:t>Source of information</w:t>
      </w:r>
      <w:r w:rsidRPr="00EB5378">
        <w:rPr>
          <w:rFonts w:ascii="Arial Narrow" w:hAnsi="Arial Narrow"/>
        </w:rPr>
        <w:t xml:space="preserve"> </w:t>
      </w:r>
    </w:p>
    <w:p w:rsidR="00ED5889" w:rsidRPr="00EB5378" w:rsidRDefault="00ED5889" w:rsidP="00ED5889">
      <w:pPr>
        <w:spacing w:line="276" w:lineRule="auto"/>
        <w:rPr>
          <w:rFonts w:ascii="Arial Narrow" w:hAnsi="Arial Narrow"/>
        </w:rPr>
      </w:pPr>
      <w:r w:rsidRPr="00EB5378">
        <w:rPr>
          <w:rFonts w:ascii="Arial Narrow" w:hAnsi="Arial Narrow"/>
          <w:b/>
          <w:bCs/>
        </w:rPr>
        <w:t>5.7 INDUSTRIAL DESIGN</w:t>
      </w:r>
      <w:r w:rsidRPr="00EB5378">
        <w:rPr>
          <w:rFonts w:ascii="Arial Narrow" w:hAnsi="Arial Narrow"/>
          <w:b/>
          <w:bCs/>
          <w:lang w:val="en-GB"/>
        </w:rPr>
        <w:t xml:space="preserve"> </w:t>
      </w:r>
    </w:p>
    <w:p w:rsidR="00ED5889" w:rsidRPr="00EB5378" w:rsidRDefault="00ED5889" w:rsidP="00ED5889">
      <w:pPr>
        <w:spacing w:line="276" w:lineRule="auto"/>
        <w:rPr>
          <w:rFonts w:ascii="Arial Narrow" w:hAnsi="Arial Narrow"/>
        </w:rPr>
      </w:pPr>
      <w:r w:rsidRPr="00EB5378">
        <w:rPr>
          <w:rFonts w:ascii="Arial Narrow" w:hAnsi="Arial Narrow"/>
          <w:lang w:val="en-GB"/>
        </w:rPr>
        <w:t xml:space="preserve">An industrial design refers to the ornamental or aesthetic </w:t>
      </w:r>
      <w:r w:rsidRPr="00EB5378">
        <w:rPr>
          <w:rFonts w:ascii="Arial Narrow" w:hAnsi="Arial Narrow"/>
        </w:rPr>
        <w:t>features</w:t>
      </w:r>
      <w:r w:rsidRPr="00EB5378">
        <w:rPr>
          <w:rFonts w:ascii="Arial Narrow" w:hAnsi="Arial Narrow"/>
          <w:lang w:val="en-GB"/>
        </w:rPr>
        <w:t xml:space="preserve"> of a product.  In other words, it refers only to the appearance of a product and NOT the technical or functional </w:t>
      </w:r>
      <w:r w:rsidRPr="00EB5378">
        <w:rPr>
          <w:rFonts w:ascii="Arial Narrow" w:hAnsi="Arial Narrow"/>
        </w:rPr>
        <w:t>aspects</w:t>
      </w:r>
      <w:r w:rsidRPr="00EB5378">
        <w:rPr>
          <w:rFonts w:ascii="Arial Narrow" w:hAnsi="Arial Narrow"/>
          <w:lang w:val="en-GB"/>
        </w:rPr>
        <w:t xml:space="preserve">. </w:t>
      </w:r>
    </w:p>
    <w:p w:rsidR="00ED5889" w:rsidRPr="00EB5378" w:rsidRDefault="00ED5889" w:rsidP="00ED5889">
      <w:pPr>
        <w:spacing w:line="276" w:lineRule="auto"/>
        <w:rPr>
          <w:rFonts w:ascii="Arial Narrow" w:hAnsi="Arial Narrow"/>
          <w:b/>
        </w:rPr>
      </w:pPr>
      <w:r w:rsidRPr="00EB5378">
        <w:rPr>
          <w:rFonts w:ascii="Arial Narrow" w:hAnsi="Arial Narrow"/>
          <w:b/>
        </w:rPr>
        <w:t>5.7.1 Subject matter of Industrial Designs</w:t>
      </w:r>
      <w:r w:rsidRPr="00EB5378">
        <w:rPr>
          <w:rFonts w:ascii="Arial Narrow" w:hAnsi="Arial Narrow"/>
          <w:b/>
          <w:lang w:val="en-GB"/>
        </w:rPr>
        <w:t xml:space="preserve"> </w:t>
      </w:r>
    </w:p>
    <w:p w:rsidR="00ED5889" w:rsidRPr="00EB5378" w:rsidRDefault="00ED5889" w:rsidP="00ED5889">
      <w:pPr>
        <w:spacing w:line="276" w:lineRule="auto"/>
        <w:ind w:left="450"/>
        <w:rPr>
          <w:rFonts w:ascii="Arial Narrow" w:hAnsi="Arial Narrow"/>
        </w:rPr>
      </w:pPr>
      <w:r w:rsidRPr="00EB5378">
        <w:rPr>
          <w:rFonts w:ascii="Arial Narrow" w:hAnsi="Arial Narrow"/>
          <w:lang w:val="en-GB"/>
        </w:rPr>
        <w:t>Any products of industry</w:t>
      </w:r>
      <w:r w:rsidRPr="00EB5378">
        <w:rPr>
          <w:rFonts w:ascii="Arial Narrow" w:hAnsi="Arial Narrow"/>
        </w:rPr>
        <w:t>:</w:t>
      </w:r>
      <w:r w:rsidRPr="00EB5378">
        <w:rPr>
          <w:rFonts w:ascii="Arial Narrow" w:hAnsi="Arial Narrow"/>
          <w:lang w:val="en-GB"/>
        </w:rPr>
        <w:t xml:space="preserve"> fashion</w:t>
      </w:r>
      <w:r w:rsidRPr="00EB5378">
        <w:rPr>
          <w:rFonts w:ascii="Arial Narrow" w:hAnsi="Arial Narrow"/>
        </w:rPr>
        <w:t>s,</w:t>
      </w:r>
      <w:r w:rsidRPr="00EB5378">
        <w:rPr>
          <w:rFonts w:ascii="Arial Narrow" w:hAnsi="Arial Narrow"/>
          <w:lang w:val="en-GB"/>
        </w:rPr>
        <w:t xml:space="preserve"> handicrafts</w:t>
      </w:r>
      <w:r w:rsidRPr="00EB5378">
        <w:rPr>
          <w:rFonts w:ascii="Arial Narrow" w:hAnsi="Arial Narrow"/>
        </w:rPr>
        <w:t>,</w:t>
      </w:r>
      <w:r w:rsidRPr="00EB5378">
        <w:rPr>
          <w:rFonts w:ascii="Arial Narrow" w:hAnsi="Arial Narrow"/>
          <w:lang w:val="en-GB"/>
        </w:rPr>
        <w:t xml:space="preserve"> technical and medical instruments</w:t>
      </w:r>
      <w:r w:rsidRPr="00EB5378">
        <w:rPr>
          <w:rFonts w:ascii="Arial Narrow" w:hAnsi="Arial Narrow"/>
        </w:rPr>
        <w:t>,</w:t>
      </w:r>
      <w:r w:rsidRPr="00EB5378">
        <w:rPr>
          <w:rFonts w:ascii="Arial Narrow" w:hAnsi="Arial Narrow"/>
          <w:lang w:val="en-GB"/>
        </w:rPr>
        <w:t xml:space="preserve"> watches, jewellery, household products, toys, furniture</w:t>
      </w:r>
      <w:r w:rsidRPr="00EB5378">
        <w:rPr>
          <w:rFonts w:ascii="Arial Narrow" w:hAnsi="Arial Narrow"/>
        </w:rPr>
        <w:t>,</w:t>
      </w:r>
      <w:r w:rsidRPr="00EB5378">
        <w:rPr>
          <w:rFonts w:ascii="Arial Narrow" w:hAnsi="Arial Narrow"/>
          <w:lang w:val="en-GB"/>
        </w:rPr>
        <w:t xml:space="preserve"> electrical appliances</w:t>
      </w:r>
      <w:r w:rsidRPr="00EB5378">
        <w:rPr>
          <w:rFonts w:ascii="Arial Narrow" w:hAnsi="Arial Narrow"/>
        </w:rPr>
        <w:t>,</w:t>
      </w:r>
      <w:r w:rsidRPr="00EB5378">
        <w:rPr>
          <w:rFonts w:ascii="Arial Narrow" w:hAnsi="Arial Narrow"/>
          <w:lang w:val="en-GB"/>
        </w:rPr>
        <w:t xml:space="preserve"> cars; architectural structures; textile designs; sports equipment;</w:t>
      </w:r>
      <w:r w:rsidRPr="00EB5378">
        <w:rPr>
          <w:rFonts w:ascii="Arial Narrow" w:hAnsi="Arial Narrow"/>
        </w:rPr>
        <w:t xml:space="preserve"> </w:t>
      </w:r>
      <w:r w:rsidRPr="00EB5378">
        <w:rPr>
          <w:rFonts w:ascii="Arial Narrow" w:hAnsi="Arial Narrow"/>
          <w:lang w:val="en-GB"/>
        </w:rPr>
        <w:t xml:space="preserve">packaging; containers and “get–up” of products </w:t>
      </w:r>
    </w:p>
    <w:p w:rsidR="00ED5889" w:rsidRPr="00EB5378" w:rsidRDefault="00ED5889" w:rsidP="00ED5889">
      <w:pPr>
        <w:spacing w:line="276" w:lineRule="auto"/>
        <w:rPr>
          <w:rFonts w:ascii="Arial Narrow" w:hAnsi="Arial Narrow"/>
        </w:rPr>
      </w:pPr>
      <w:r w:rsidRPr="00EB5378">
        <w:rPr>
          <w:rFonts w:ascii="Arial Narrow" w:hAnsi="Arial Narrow"/>
          <w:b/>
          <w:bCs/>
          <w:lang w:val="en-GB"/>
        </w:rPr>
        <w:t>Importance of Industrial Designs in Business</w:t>
      </w:r>
      <w:r w:rsidRPr="00EB5378">
        <w:rPr>
          <w:rFonts w:ascii="Arial Narrow" w:hAnsi="Arial Narrow"/>
          <w:lang w:val="en-GB"/>
        </w:rPr>
        <w:t xml:space="preserve"> </w:t>
      </w:r>
    </w:p>
    <w:p w:rsidR="00ED5889" w:rsidRPr="00EB5378" w:rsidRDefault="00ED5889" w:rsidP="00ED5889">
      <w:pPr>
        <w:numPr>
          <w:ilvl w:val="0"/>
          <w:numId w:val="15"/>
        </w:numPr>
        <w:spacing w:after="0" w:line="276" w:lineRule="auto"/>
        <w:rPr>
          <w:rFonts w:ascii="Arial Narrow" w:hAnsi="Arial Narrow"/>
        </w:rPr>
      </w:pPr>
      <w:r w:rsidRPr="00EB5378">
        <w:rPr>
          <w:rFonts w:ascii="Arial Narrow" w:hAnsi="Arial Narrow"/>
          <w:lang w:val="en-GB"/>
        </w:rPr>
        <w:t xml:space="preserve">Customize products to appeal to specific market segments </w:t>
      </w:r>
    </w:p>
    <w:p w:rsidR="00ED5889" w:rsidRPr="00EB5378" w:rsidRDefault="00ED5889" w:rsidP="00ED5889">
      <w:pPr>
        <w:numPr>
          <w:ilvl w:val="0"/>
          <w:numId w:val="15"/>
        </w:numPr>
        <w:spacing w:after="0" w:line="276" w:lineRule="auto"/>
        <w:rPr>
          <w:rFonts w:ascii="Arial Narrow" w:hAnsi="Arial Narrow"/>
        </w:rPr>
      </w:pPr>
      <w:r w:rsidRPr="00EB5378">
        <w:rPr>
          <w:rFonts w:ascii="Arial Narrow" w:hAnsi="Arial Narrow"/>
          <w:lang w:val="en-GB"/>
        </w:rPr>
        <w:t xml:space="preserve">Create a new niche market. </w:t>
      </w:r>
    </w:p>
    <w:p w:rsidR="00ED5889" w:rsidRPr="00EB5378" w:rsidRDefault="00ED5889" w:rsidP="00ED5889">
      <w:pPr>
        <w:numPr>
          <w:ilvl w:val="0"/>
          <w:numId w:val="15"/>
        </w:numPr>
        <w:spacing w:after="0" w:line="276" w:lineRule="auto"/>
        <w:rPr>
          <w:rFonts w:ascii="Arial Narrow" w:hAnsi="Arial Narrow"/>
        </w:rPr>
      </w:pPr>
      <w:r w:rsidRPr="00EB5378">
        <w:rPr>
          <w:rFonts w:ascii="Arial Narrow" w:hAnsi="Arial Narrow"/>
          <w:lang w:val="en-GB"/>
        </w:rPr>
        <w:t xml:space="preserve">Strengthen their brands images. </w:t>
      </w:r>
    </w:p>
    <w:p w:rsidR="00ED5889" w:rsidRPr="00EB5378" w:rsidRDefault="00ED5889" w:rsidP="00ED5889">
      <w:pPr>
        <w:numPr>
          <w:ilvl w:val="0"/>
          <w:numId w:val="15"/>
        </w:numPr>
        <w:spacing w:after="0" w:line="276" w:lineRule="auto"/>
        <w:rPr>
          <w:rFonts w:ascii="Arial Narrow" w:hAnsi="Arial Narrow"/>
        </w:rPr>
      </w:pPr>
      <w:r w:rsidRPr="00EB5378">
        <w:rPr>
          <w:rFonts w:ascii="Arial Narrow" w:hAnsi="Arial Narrow"/>
          <w:lang w:val="en-GB"/>
        </w:rPr>
        <w:t xml:space="preserve">It adds value to a product. </w:t>
      </w:r>
    </w:p>
    <w:p w:rsidR="00ED5889" w:rsidRPr="00EB5378" w:rsidRDefault="00ED5889" w:rsidP="00ED5889">
      <w:pPr>
        <w:spacing w:line="276" w:lineRule="auto"/>
        <w:rPr>
          <w:rFonts w:ascii="Arial Narrow" w:hAnsi="Arial Narrow"/>
          <w:b/>
        </w:rPr>
      </w:pPr>
      <w:r w:rsidRPr="00EB5378">
        <w:rPr>
          <w:rFonts w:ascii="Arial Narrow" w:hAnsi="Arial Narrow"/>
          <w:b/>
        </w:rPr>
        <w:t>Why protect an ID?</w:t>
      </w:r>
      <w:r w:rsidRPr="00EB5378">
        <w:rPr>
          <w:rFonts w:ascii="Arial Narrow" w:hAnsi="Arial Narrow"/>
          <w:b/>
          <w:lang w:val="en-GB"/>
        </w:rPr>
        <w:t xml:space="preserve"> </w:t>
      </w:r>
    </w:p>
    <w:p w:rsidR="00ED5889" w:rsidRPr="00EB5378" w:rsidRDefault="00ED5889" w:rsidP="00ED5889">
      <w:pPr>
        <w:spacing w:line="276" w:lineRule="auto"/>
        <w:rPr>
          <w:rFonts w:ascii="Arial Narrow" w:hAnsi="Arial Narrow"/>
        </w:rPr>
      </w:pPr>
      <w:r w:rsidRPr="00EB5378">
        <w:rPr>
          <w:rFonts w:ascii="Arial Narrow" w:hAnsi="Arial Narrow"/>
          <w:lang w:val="en-GB"/>
        </w:rPr>
        <w:lastRenderedPageBreak/>
        <w:t>The creator is granted the exclusive right to prevent others from unauthorized copying</w:t>
      </w:r>
      <w:r w:rsidRPr="00EB5378">
        <w:rPr>
          <w:rFonts w:ascii="Arial Narrow" w:hAnsi="Arial Narrow"/>
        </w:rPr>
        <w:t>,</w:t>
      </w:r>
      <w:r w:rsidRPr="00EB5378">
        <w:rPr>
          <w:rFonts w:ascii="Arial Narrow" w:hAnsi="Arial Narrow"/>
          <w:lang w:val="en-GB"/>
        </w:rPr>
        <w:t xml:space="preserve"> imitating, making, selling, </w:t>
      </w:r>
      <w:r w:rsidRPr="00EB5378">
        <w:rPr>
          <w:rFonts w:ascii="Arial Narrow" w:hAnsi="Arial Narrow"/>
        </w:rPr>
        <w:t xml:space="preserve">or </w:t>
      </w:r>
      <w:r w:rsidRPr="00EB5378">
        <w:rPr>
          <w:rFonts w:ascii="Arial Narrow" w:hAnsi="Arial Narrow"/>
          <w:lang w:val="en-GB"/>
        </w:rPr>
        <w:t xml:space="preserve">importing any product in which the design is incorporated or to which it is applied </w:t>
      </w:r>
    </w:p>
    <w:p w:rsidR="00ED5889" w:rsidRPr="00EB5378" w:rsidRDefault="00ED5889" w:rsidP="00ED5889">
      <w:pPr>
        <w:spacing w:line="276" w:lineRule="auto"/>
        <w:rPr>
          <w:rFonts w:ascii="Arial Narrow" w:hAnsi="Arial Narrow"/>
        </w:rPr>
      </w:pPr>
      <w:r w:rsidRPr="00EB5378">
        <w:rPr>
          <w:rFonts w:ascii="Arial Narrow" w:hAnsi="Arial Narrow"/>
        </w:rPr>
        <w:t>Requirements for ID registration</w:t>
      </w:r>
      <w:r w:rsidRPr="00EB5378">
        <w:rPr>
          <w:rFonts w:ascii="Arial Narrow" w:hAnsi="Arial Narrow"/>
          <w:lang w:val="en-GB"/>
        </w:rPr>
        <w:t xml:space="preserve"> </w:t>
      </w:r>
    </w:p>
    <w:p w:rsidR="00ED5889" w:rsidRPr="00EB5378" w:rsidRDefault="00ED5889" w:rsidP="00ED5889">
      <w:pPr>
        <w:numPr>
          <w:ilvl w:val="0"/>
          <w:numId w:val="16"/>
        </w:numPr>
        <w:spacing w:after="0" w:line="276" w:lineRule="auto"/>
        <w:rPr>
          <w:rFonts w:ascii="Arial Narrow" w:hAnsi="Arial Narrow"/>
        </w:rPr>
      </w:pPr>
      <w:r w:rsidRPr="00EB5378">
        <w:rPr>
          <w:rFonts w:ascii="Arial Narrow" w:hAnsi="Arial Narrow"/>
          <w:b/>
          <w:bCs/>
        </w:rPr>
        <w:t>New</w:t>
      </w:r>
    </w:p>
    <w:p w:rsidR="00ED5889" w:rsidRPr="00EB5378" w:rsidRDefault="00ED5889" w:rsidP="00ED5889">
      <w:pPr>
        <w:numPr>
          <w:ilvl w:val="0"/>
          <w:numId w:val="16"/>
        </w:numPr>
        <w:spacing w:after="0" w:line="276" w:lineRule="auto"/>
        <w:rPr>
          <w:rFonts w:ascii="Arial Narrow" w:hAnsi="Arial Narrow"/>
        </w:rPr>
      </w:pPr>
      <w:r w:rsidRPr="00EB5378">
        <w:rPr>
          <w:rFonts w:ascii="Arial Narrow" w:hAnsi="Arial Narrow"/>
          <w:b/>
          <w:bCs/>
        </w:rPr>
        <w:t>Original</w:t>
      </w:r>
      <w:r w:rsidRPr="00EB5378">
        <w:rPr>
          <w:rFonts w:ascii="Arial Narrow" w:hAnsi="Arial Narrow"/>
          <w:lang w:val="en-GB"/>
        </w:rPr>
        <w:t xml:space="preserve"> </w:t>
      </w:r>
      <w:r w:rsidRPr="00EB5378">
        <w:rPr>
          <w:rFonts w:ascii="Arial Narrow" w:hAnsi="Arial Narrow"/>
        </w:rPr>
        <w:t>– independently created</w:t>
      </w:r>
    </w:p>
    <w:p w:rsidR="00ED5889" w:rsidRPr="00EB5378" w:rsidRDefault="00ED5889" w:rsidP="00ED5889">
      <w:pPr>
        <w:numPr>
          <w:ilvl w:val="0"/>
          <w:numId w:val="16"/>
        </w:numPr>
        <w:spacing w:after="0" w:line="276" w:lineRule="auto"/>
        <w:rPr>
          <w:rFonts w:ascii="Arial Narrow" w:hAnsi="Arial Narrow"/>
        </w:rPr>
      </w:pPr>
      <w:r w:rsidRPr="00EB5378">
        <w:rPr>
          <w:rFonts w:ascii="Arial Narrow" w:hAnsi="Arial Narrow"/>
        </w:rPr>
        <w:t xml:space="preserve">Design </w:t>
      </w:r>
      <w:r w:rsidRPr="00EB5378">
        <w:rPr>
          <w:rFonts w:ascii="Arial Narrow" w:hAnsi="Arial Narrow"/>
          <w:lang w:val="en-GB"/>
        </w:rPr>
        <w:t>must have “</w:t>
      </w:r>
      <w:r w:rsidRPr="00EB5378">
        <w:rPr>
          <w:rFonts w:ascii="Arial Narrow" w:hAnsi="Arial Narrow"/>
          <w:b/>
          <w:bCs/>
          <w:lang w:val="en-GB"/>
        </w:rPr>
        <w:t>individual character</w:t>
      </w:r>
      <w:r w:rsidRPr="00EB5378">
        <w:rPr>
          <w:rFonts w:ascii="Arial Narrow" w:hAnsi="Arial Narrow"/>
          <w:lang w:val="en-GB"/>
        </w:rPr>
        <w:t>”</w:t>
      </w:r>
      <w:r w:rsidRPr="00EB5378">
        <w:rPr>
          <w:rFonts w:ascii="Arial Narrow" w:hAnsi="Arial Narrow"/>
        </w:rPr>
        <w:t xml:space="preserve"> – when overall impression is evaluated against others</w:t>
      </w:r>
      <w:r w:rsidRPr="00EB5378">
        <w:rPr>
          <w:rFonts w:ascii="Arial Narrow" w:hAnsi="Arial Narrow"/>
          <w:lang w:val="en-GB"/>
        </w:rPr>
        <w:t xml:space="preserve">.  </w:t>
      </w:r>
    </w:p>
    <w:p w:rsidR="00ED5889" w:rsidRPr="00EB5378" w:rsidRDefault="00ED5889" w:rsidP="00ED5889">
      <w:pPr>
        <w:spacing w:line="276" w:lineRule="auto"/>
        <w:rPr>
          <w:rFonts w:ascii="Arial Narrow" w:hAnsi="Arial Narrow"/>
        </w:rPr>
      </w:pPr>
      <w:r w:rsidRPr="00EB5378">
        <w:rPr>
          <w:rFonts w:ascii="Arial Narrow" w:hAnsi="Arial Narrow"/>
        </w:rPr>
        <w:t>5.8 TRADE SECRETS</w:t>
      </w:r>
      <w:r w:rsidRPr="00EB5378">
        <w:rPr>
          <w:rFonts w:ascii="Arial Narrow" w:hAnsi="Arial Narrow"/>
          <w:lang w:val="en-GB"/>
        </w:rPr>
        <w:t xml:space="preserve"> </w:t>
      </w:r>
    </w:p>
    <w:p w:rsidR="00ED5889" w:rsidRPr="00EB5378" w:rsidRDefault="00ED5889" w:rsidP="00ED5889">
      <w:pPr>
        <w:spacing w:line="276" w:lineRule="auto"/>
        <w:rPr>
          <w:rFonts w:ascii="Arial Narrow" w:hAnsi="Arial Narrow"/>
        </w:rPr>
      </w:pPr>
      <w:proofErr w:type="gramStart"/>
      <w:r w:rsidRPr="00EB5378">
        <w:rPr>
          <w:rFonts w:ascii="Arial Narrow" w:hAnsi="Arial Narrow"/>
        </w:rPr>
        <w:t>trade</w:t>
      </w:r>
      <w:proofErr w:type="gramEnd"/>
      <w:r w:rsidRPr="00EB5378">
        <w:rPr>
          <w:rFonts w:ascii="Arial Narrow" w:hAnsi="Arial Narrow"/>
        </w:rPr>
        <w:t xml:space="preserve"> Secrets Is any information that can be used in the operation of a business or other enterprise and that is sufficiently </w:t>
      </w:r>
      <w:r w:rsidRPr="00EB5378">
        <w:rPr>
          <w:rFonts w:ascii="Arial Narrow" w:hAnsi="Arial Narrow"/>
          <w:b/>
          <w:bCs/>
        </w:rPr>
        <w:t>valuable</w:t>
      </w:r>
      <w:r w:rsidRPr="00EB5378">
        <w:rPr>
          <w:rFonts w:ascii="Arial Narrow" w:hAnsi="Arial Narrow"/>
        </w:rPr>
        <w:t xml:space="preserve"> and </w:t>
      </w:r>
      <w:r w:rsidRPr="00EB5378">
        <w:rPr>
          <w:rFonts w:ascii="Arial Narrow" w:hAnsi="Arial Narrow"/>
          <w:b/>
          <w:bCs/>
        </w:rPr>
        <w:t>secret</w:t>
      </w:r>
      <w:r w:rsidRPr="00EB5378">
        <w:rPr>
          <w:rFonts w:ascii="Arial Narrow" w:hAnsi="Arial Narrow"/>
        </w:rPr>
        <w:t xml:space="preserve"> to afford an actual or potential economic advantage over others.</w:t>
      </w:r>
    </w:p>
    <w:p w:rsidR="00ED5889" w:rsidRPr="00EB5378" w:rsidRDefault="00ED5889" w:rsidP="00ED5889">
      <w:pPr>
        <w:spacing w:line="276" w:lineRule="auto"/>
        <w:rPr>
          <w:rFonts w:ascii="Arial Narrow" w:hAnsi="Arial Narrow"/>
          <w:b/>
        </w:rPr>
      </w:pPr>
      <w:r w:rsidRPr="00EB5378">
        <w:rPr>
          <w:rFonts w:ascii="Arial Narrow" w:hAnsi="Arial Narrow"/>
          <w:b/>
        </w:rPr>
        <w:t>Subject matter of Trade Secrets</w:t>
      </w:r>
    </w:p>
    <w:p w:rsidR="00ED5889" w:rsidRPr="00EB5378" w:rsidRDefault="00ED5889" w:rsidP="00ED5889">
      <w:pPr>
        <w:spacing w:line="276" w:lineRule="auto"/>
        <w:rPr>
          <w:rFonts w:ascii="Arial Narrow" w:hAnsi="Arial Narrow"/>
        </w:rPr>
      </w:pPr>
      <w:r w:rsidRPr="00EB5378">
        <w:rPr>
          <w:rFonts w:ascii="Arial Narrow" w:hAnsi="Arial Narrow"/>
        </w:rPr>
        <w:t>It includes; formulae, pattern, compilation, data, devices, methods, techniques, or processes</w:t>
      </w:r>
      <w:r w:rsidRPr="00EB5378">
        <w:rPr>
          <w:rFonts w:ascii="Arial Narrow" w:hAnsi="Arial Narrow"/>
          <w:lang w:val="en-GB"/>
        </w:rPr>
        <w:t xml:space="preserve"> </w:t>
      </w:r>
    </w:p>
    <w:p w:rsidR="00ED5889" w:rsidRPr="00EB5378" w:rsidRDefault="00ED5889" w:rsidP="00ED5889">
      <w:pPr>
        <w:spacing w:line="276" w:lineRule="auto"/>
        <w:ind w:left="360" w:hanging="360"/>
        <w:rPr>
          <w:rFonts w:ascii="Arial Narrow" w:hAnsi="Arial Narrow"/>
          <w:b/>
        </w:rPr>
      </w:pPr>
      <w:r w:rsidRPr="00EB5378">
        <w:rPr>
          <w:rFonts w:ascii="Arial Narrow" w:hAnsi="Arial Narrow"/>
          <w:b/>
        </w:rPr>
        <w:t>Requirements for protecting Trade Secret</w:t>
      </w:r>
      <w:r w:rsidRPr="00EB5378">
        <w:rPr>
          <w:rFonts w:ascii="Arial Narrow" w:hAnsi="Arial Narrow"/>
          <w:b/>
          <w:lang w:val="en-GB"/>
        </w:rPr>
        <w:t xml:space="preserve"> </w:t>
      </w:r>
    </w:p>
    <w:p w:rsidR="00ED5889" w:rsidRPr="00EB5378" w:rsidRDefault="00ED5889" w:rsidP="00ED5889">
      <w:pPr>
        <w:numPr>
          <w:ilvl w:val="0"/>
          <w:numId w:val="17"/>
        </w:numPr>
        <w:spacing w:after="0" w:line="276" w:lineRule="auto"/>
        <w:rPr>
          <w:rFonts w:ascii="Arial Narrow" w:hAnsi="Arial Narrow"/>
        </w:rPr>
      </w:pPr>
      <w:r w:rsidRPr="00EB5378">
        <w:rPr>
          <w:rFonts w:ascii="Arial Narrow" w:hAnsi="Arial Narrow"/>
        </w:rPr>
        <w:t>Subject matter must not be generally known or available</w:t>
      </w:r>
    </w:p>
    <w:p w:rsidR="00ED5889" w:rsidRPr="00EB5378" w:rsidRDefault="00ED5889" w:rsidP="00ED5889">
      <w:pPr>
        <w:numPr>
          <w:ilvl w:val="0"/>
          <w:numId w:val="17"/>
        </w:numPr>
        <w:spacing w:after="0" w:line="276" w:lineRule="auto"/>
        <w:rPr>
          <w:rFonts w:ascii="Arial Narrow" w:hAnsi="Arial Narrow"/>
        </w:rPr>
      </w:pPr>
      <w:r w:rsidRPr="00EB5378">
        <w:rPr>
          <w:rFonts w:ascii="Arial Narrow" w:hAnsi="Arial Narrow"/>
        </w:rPr>
        <w:t>Affirmative measures must be in place to safeguard them</w:t>
      </w:r>
    </w:p>
    <w:p w:rsidR="00ED5889" w:rsidRPr="00EB5378" w:rsidRDefault="00ED5889" w:rsidP="00ED5889">
      <w:pPr>
        <w:numPr>
          <w:ilvl w:val="0"/>
          <w:numId w:val="17"/>
        </w:numPr>
        <w:spacing w:after="0" w:line="276" w:lineRule="auto"/>
        <w:rPr>
          <w:rFonts w:ascii="Arial Narrow" w:hAnsi="Arial Narrow"/>
        </w:rPr>
      </w:pPr>
      <w:r w:rsidRPr="00EB5378">
        <w:rPr>
          <w:rFonts w:ascii="Arial Narrow" w:hAnsi="Arial Narrow"/>
        </w:rPr>
        <w:t>Must be of sufficient economic value or competitive advantage</w:t>
      </w:r>
    </w:p>
    <w:p w:rsidR="00ED5889" w:rsidRPr="00EB5378" w:rsidRDefault="00ED5889" w:rsidP="00ED5889">
      <w:pPr>
        <w:numPr>
          <w:ilvl w:val="0"/>
          <w:numId w:val="17"/>
        </w:numPr>
        <w:spacing w:after="0" w:line="276" w:lineRule="auto"/>
        <w:rPr>
          <w:rFonts w:ascii="Arial Narrow" w:hAnsi="Arial Narrow"/>
        </w:rPr>
      </w:pPr>
      <w:r w:rsidRPr="00EB5378">
        <w:rPr>
          <w:rFonts w:ascii="Arial Narrow" w:hAnsi="Arial Narrow"/>
        </w:rPr>
        <w:t xml:space="preserve">But </w:t>
      </w:r>
      <w:r w:rsidRPr="00EB5378">
        <w:rPr>
          <w:rFonts w:ascii="Arial Narrow" w:hAnsi="Arial Narrow"/>
          <w:b/>
          <w:bCs/>
        </w:rPr>
        <w:t>secrecy</w:t>
      </w:r>
      <w:r w:rsidRPr="00EB5378">
        <w:rPr>
          <w:rFonts w:ascii="Arial Narrow" w:hAnsi="Arial Narrow"/>
        </w:rPr>
        <w:t xml:space="preserve"> is the most important- a </w:t>
      </w:r>
      <w:r w:rsidRPr="00EB5378">
        <w:rPr>
          <w:rFonts w:ascii="Arial Narrow" w:hAnsi="Arial Narrow"/>
          <w:i/>
          <w:iCs/>
        </w:rPr>
        <w:t>sin qua non</w:t>
      </w:r>
      <w:r w:rsidRPr="00EB5378">
        <w:rPr>
          <w:rFonts w:ascii="Arial Narrow" w:hAnsi="Arial Narrow"/>
          <w:i/>
          <w:iCs/>
          <w:lang w:val="en-GB"/>
        </w:rPr>
        <w:t xml:space="preserve"> </w:t>
      </w:r>
    </w:p>
    <w:p w:rsidR="00ED5889" w:rsidRPr="00EB5378" w:rsidRDefault="00ED5889" w:rsidP="00ED5889">
      <w:pPr>
        <w:spacing w:line="276" w:lineRule="auto"/>
        <w:rPr>
          <w:rFonts w:ascii="Arial Narrow" w:hAnsi="Arial Narrow"/>
        </w:rPr>
      </w:pPr>
      <w:r w:rsidRPr="00EB5378">
        <w:rPr>
          <w:rFonts w:ascii="Arial Narrow" w:hAnsi="Arial Narrow"/>
          <w:b/>
          <w:bCs/>
        </w:rPr>
        <w:t>5.9 Problems from New Technologies That Affect Intellectual Property Owners</w:t>
      </w:r>
    </w:p>
    <w:p w:rsidR="00ED5889" w:rsidRPr="00EB5378" w:rsidRDefault="00ED5889" w:rsidP="00ED5889">
      <w:pPr>
        <w:numPr>
          <w:ilvl w:val="1"/>
          <w:numId w:val="17"/>
        </w:numPr>
        <w:spacing w:after="0" w:line="276" w:lineRule="auto"/>
        <w:rPr>
          <w:rFonts w:ascii="Arial Narrow" w:hAnsi="Arial Narrow"/>
        </w:rPr>
      </w:pPr>
      <w:r w:rsidRPr="00EB5378">
        <w:rPr>
          <w:rFonts w:ascii="Arial Narrow" w:hAnsi="Arial Narrow"/>
        </w:rPr>
        <w:t>High-quality copying.</w:t>
      </w:r>
    </w:p>
    <w:p w:rsidR="00ED5889" w:rsidRPr="00EB5378" w:rsidRDefault="00ED5889" w:rsidP="00ED5889">
      <w:pPr>
        <w:numPr>
          <w:ilvl w:val="1"/>
          <w:numId w:val="17"/>
        </w:numPr>
        <w:spacing w:after="0" w:line="276" w:lineRule="auto"/>
        <w:rPr>
          <w:rFonts w:ascii="Arial Narrow" w:hAnsi="Arial Narrow"/>
        </w:rPr>
      </w:pPr>
      <w:r w:rsidRPr="00EB5378">
        <w:rPr>
          <w:rFonts w:ascii="Arial Narrow" w:hAnsi="Arial Narrow"/>
        </w:rPr>
        <w:t>High-quantity distribution.</w:t>
      </w:r>
    </w:p>
    <w:p w:rsidR="00ED5889" w:rsidRPr="00EB5378" w:rsidRDefault="00ED5889" w:rsidP="00ED5889">
      <w:pPr>
        <w:numPr>
          <w:ilvl w:val="1"/>
          <w:numId w:val="17"/>
        </w:numPr>
        <w:spacing w:after="0" w:line="276" w:lineRule="auto"/>
        <w:rPr>
          <w:rFonts w:ascii="Arial Narrow" w:hAnsi="Arial Narrow"/>
        </w:rPr>
      </w:pPr>
      <w:r w:rsidRPr="00EB5378">
        <w:rPr>
          <w:rFonts w:ascii="Arial Narrow" w:hAnsi="Arial Narrow"/>
        </w:rPr>
        <w:t>Easier to use.</w:t>
      </w:r>
    </w:p>
    <w:p w:rsidR="00ED5889" w:rsidRPr="00EB5378" w:rsidRDefault="00ED5889" w:rsidP="00ED5889">
      <w:pPr>
        <w:numPr>
          <w:ilvl w:val="1"/>
          <w:numId w:val="17"/>
        </w:numPr>
        <w:spacing w:after="0" w:line="276" w:lineRule="auto"/>
        <w:rPr>
          <w:rFonts w:ascii="Arial Narrow" w:hAnsi="Arial Narrow"/>
        </w:rPr>
      </w:pPr>
      <w:r w:rsidRPr="00EB5378">
        <w:rPr>
          <w:rFonts w:ascii="Arial Narrow" w:hAnsi="Arial Narrow"/>
        </w:rPr>
        <w:t>Less expensive.</w:t>
      </w:r>
    </w:p>
    <w:p w:rsidR="00ED5889" w:rsidRPr="00EB5378" w:rsidRDefault="00ED5889" w:rsidP="00ED5889">
      <w:pPr>
        <w:spacing w:line="276" w:lineRule="auto"/>
        <w:ind w:left="360" w:hanging="360"/>
        <w:rPr>
          <w:rFonts w:ascii="Arial Narrow" w:hAnsi="Arial Narrow"/>
        </w:rPr>
      </w:pPr>
      <w:r w:rsidRPr="00EB5378">
        <w:rPr>
          <w:rFonts w:ascii="Arial Narrow" w:hAnsi="Arial Narrow"/>
          <w:b/>
          <w:bCs/>
        </w:rPr>
        <w:t>5.10 Technology, Markets and Management, and Regulations and Enforcement</w:t>
      </w:r>
    </w:p>
    <w:p w:rsidR="00ED5889" w:rsidRPr="00EB5378" w:rsidRDefault="00ED5889" w:rsidP="00ED5889">
      <w:pPr>
        <w:numPr>
          <w:ilvl w:val="1"/>
          <w:numId w:val="17"/>
        </w:numPr>
        <w:spacing w:after="0" w:line="276" w:lineRule="auto"/>
        <w:rPr>
          <w:rFonts w:ascii="Arial Narrow" w:hAnsi="Arial Narrow"/>
        </w:rPr>
      </w:pPr>
      <w:r w:rsidRPr="00EB5378">
        <w:rPr>
          <w:rFonts w:ascii="Arial Narrow" w:hAnsi="Arial Narrow"/>
          <w:b/>
          <w:bCs/>
        </w:rPr>
        <w:t>Technological Solutions: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Expiration date encoded.</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Hardware dongle required.</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Copy-protection schemes.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“Activation” features.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Encryption schemes; digital-rights management (DRM).</w:t>
      </w:r>
    </w:p>
    <w:p w:rsidR="00ED5889" w:rsidRPr="00EB5378" w:rsidRDefault="00ED5889" w:rsidP="00ED5889">
      <w:pPr>
        <w:numPr>
          <w:ilvl w:val="1"/>
          <w:numId w:val="17"/>
        </w:numPr>
        <w:spacing w:after="0" w:line="276" w:lineRule="auto"/>
        <w:rPr>
          <w:rFonts w:ascii="Arial Narrow" w:hAnsi="Arial Narrow"/>
        </w:rPr>
      </w:pPr>
      <w:r w:rsidRPr="00EB5378">
        <w:rPr>
          <w:rFonts w:ascii="Arial Narrow" w:hAnsi="Arial Narrow"/>
        </w:rPr>
        <w:t>Markets and Management:</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Subscribe to services.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Collect fees from users and large organizations.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Meter usage of intellectual property on a network.</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Offer discounts to educational users.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Educate the public about the value of intellectual property belonging to creators and publishers.</w:t>
      </w:r>
    </w:p>
    <w:p w:rsidR="00ED5889" w:rsidRPr="00EB5378" w:rsidRDefault="00ED5889" w:rsidP="00ED5889">
      <w:pPr>
        <w:numPr>
          <w:ilvl w:val="1"/>
          <w:numId w:val="17"/>
        </w:numPr>
        <w:tabs>
          <w:tab w:val="num" w:pos="720"/>
        </w:tabs>
        <w:spacing w:after="0" w:line="276" w:lineRule="auto"/>
        <w:rPr>
          <w:rFonts w:ascii="Arial Narrow" w:hAnsi="Arial Narrow"/>
        </w:rPr>
      </w:pPr>
      <w:r w:rsidRPr="00EB5378">
        <w:rPr>
          <w:rFonts w:ascii="Arial Narrow" w:hAnsi="Arial Narrow"/>
        </w:rPr>
        <w:t>Regulations and Enforcement:</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The Digital Millennium Copyright Act (DMCA) and other laws.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Identify abusers and shut them down in high-publicity raids.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Monitor abuses.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lastRenderedPageBreak/>
        <w:t>Enforce current laws and punish abusers.</w:t>
      </w:r>
    </w:p>
    <w:p w:rsidR="00ED5889" w:rsidRPr="00EB5378" w:rsidRDefault="00ED5889" w:rsidP="00ED5889">
      <w:pPr>
        <w:spacing w:line="276" w:lineRule="auto"/>
        <w:ind w:left="835" w:hanging="360"/>
        <w:rPr>
          <w:rFonts w:ascii="Arial Narrow" w:hAnsi="Arial Narrow"/>
        </w:rPr>
      </w:pPr>
      <w:r w:rsidRPr="00EB5378">
        <w:rPr>
          <w:rFonts w:ascii="Arial Narrow" w:hAnsi="Arial Narrow"/>
          <w:b/>
          <w:bCs/>
        </w:rPr>
        <w:t>Restrictions and Bans on Technology</w:t>
      </w:r>
    </w:p>
    <w:p w:rsidR="00ED5889" w:rsidRPr="00EB5378" w:rsidRDefault="00ED5889" w:rsidP="00ED5889">
      <w:pPr>
        <w:spacing w:line="276" w:lineRule="auto"/>
        <w:ind w:left="450"/>
        <w:rPr>
          <w:rFonts w:ascii="Arial Narrow" w:hAnsi="Arial Narrow"/>
        </w:rPr>
      </w:pPr>
      <w:r w:rsidRPr="00EB5378">
        <w:rPr>
          <w:rFonts w:ascii="Arial Narrow" w:hAnsi="Arial Narrow"/>
        </w:rPr>
        <w:t>In the past, lawsuits have delayed, restricted, or banned the release of new technologies, including:</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CD-recording devices.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Digital Audio Tape (DAT) systems.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DVD recorders.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DVD players.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MP3 players.</w:t>
      </w:r>
    </w:p>
    <w:p w:rsidR="00ED5889" w:rsidRPr="00EB5378" w:rsidRDefault="00ED5889" w:rsidP="00ED5889">
      <w:pPr>
        <w:spacing w:after="0" w:line="276" w:lineRule="auto"/>
        <w:ind w:left="360"/>
        <w:rPr>
          <w:rFonts w:ascii="Arial Narrow" w:hAnsi="Arial Narrow"/>
        </w:rPr>
      </w:pPr>
      <w:r w:rsidRPr="00EB5378">
        <w:rPr>
          <w:rFonts w:ascii="Arial Narrow" w:hAnsi="Arial Narrow"/>
        </w:rPr>
        <w:t>In an attempt to reduce or prevent unauthorized copying and distribution of intellectual property, some governments have levied taxes on:</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Audio tapes, CD recorders, Personal computers, Printers.</w:t>
      </w:r>
    </w:p>
    <w:p w:rsidR="00ED5889" w:rsidRPr="00EB5378" w:rsidRDefault="00ED5889" w:rsidP="00ED5889">
      <w:pPr>
        <w:numPr>
          <w:ilvl w:val="2"/>
          <w:numId w:val="17"/>
        </w:numPr>
        <w:spacing w:after="0" w:line="276" w:lineRule="auto"/>
        <w:rPr>
          <w:rFonts w:ascii="Arial Narrow" w:hAnsi="Arial Narrow"/>
        </w:rPr>
      </w:pPr>
      <w:r w:rsidRPr="00EB5378">
        <w:rPr>
          <w:rFonts w:ascii="Arial Narrow" w:hAnsi="Arial Narrow"/>
        </w:rPr>
        <w:t>Scanners.</w:t>
      </w:r>
    </w:p>
    <w:p w:rsidR="00ED5889" w:rsidRDefault="00ED5889" w:rsidP="00ED5889">
      <w:pPr>
        <w:spacing w:after="0" w:line="360" w:lineRule="auto"/>
        <w:jc w:val="both"/>
        <w:rPr>
          <w:rFonts w:ascii="Arial Narrow" w:hAnsi="Arial Narrow" w:cs="Times New Roman"/>
        </w:rPr>
      </w:pPr>
    </w:p>
    <w:sectPr w:rsidR="00ED5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EB Garamon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F7872"/>
    <w:multiLevelType w:val="multilevel"/>
    <w:tmpl w:val="008655B8"/>
    <w:lvl w:ilvl="0">
      <w:start w:val="5"/>
      <w:numFmt w:val="decimal"/>
      <w:lvlText w:val="%1"/>
      <w:lvlJc w:val="left"/>
      <w:pPr>
        <w:ind w:left="435" w:hanging="435"/>
      </w:pPr>
      <w:rPr>
        <w:rFonts w:hint="default"/>
      </w:rPr>
    </w:lvl>
    <w:lvl w:ilvl="1">
      <w:start w:val="5"/>
      <w:numFmt w:val="decimal"/>
      <w:lvlText w:val="%1.%2"/>
      <w:lvlJc w:val="left"/>
      <w:pPr>
        <w:ind w:left="615" w:hanging="43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07A60FC4"/>
    <w:multiLevelType w:val="multilevel"/>
    <w:tmpl w:val="00F04FD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227D94"/>
    <w:multiLevelType w:val="multilevel"/>
    <w:tmpl w:val="EC7E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C3045"/>
    <w:multiLevelType w:val="hybridMultilevel"/>
    <w:tmpl w:val="EC68FAC0"/>
    <w:lvl w:ilvl="0" w:tplc="64487E16">
      <w:start w:val="1"/>
      <w:numFmt w:val="bullet"/>
      <w:lvlText w:val=""/>
      <w:lvlJc w:val="left"/>
      <w:pPr>
        <w:tabs>
          <w:tab w:val="num" w:pos="720"/>
        </w:tabs>
        <w:ind w:left="720" w:hanging="360"/>
      </w:pPr>
      <w:rPr>
        <w:rFonts w:ascii="Wingdings" w:hAnsi="Wingdings" w:hint="default"/>
      </w:rPr>
    </w:lvl>
    <w:lvl w:ilvl="1" w:tplc="9EF6AD9E">
      <w:start w:val="2885"/>
      <w:numFmt w:val="bullet"/>
      <w:lvlText w:val=""/>
      <w:lvlJc w:val="left"/>
      <w:pPr>
        <w:tabs>
          <w:tab w:val="num" w:pos="1440"/>
        </w:tabs>
        <w:ind w:left="1440" w:hanging="360"/>
      </w:pPr>
      <w:rPr>
        <w:rFonts w:ascii="Wingdings" w:hAnsi="Wingdings" w:hint="default"/>
      </w:rPr>
    </w:lvl>
    <w:lvl w:ilvl="2" w:tplc="F3F21528">
      <w:start w:val="2885"/>
      <w:numFmt w:val="bullet"/>
      <w:lvlText w:val=""/>
      <w:lvlJc w:val="left"/>
      <w:pPr>
        <w:tabs>
          <w:tab w:val="num" w:pos="2160"/>
        </w:tabs>
        <w:ind w:left="2160" w:hanging="360"/>
      </w:pPr>
      <w:rPr>
        <w:rFonts w:ascii="Wingdings" w:hAnsi="Wingdings" w:hint="default"/>
      </w:rPr>
    </w:lvl>
    <w:lvl w:ilvl="3" w:tplc="0BD0A79A" w:tentative="1">
      <w:start w:val="1"/>
      <w:numFmt w:val="bullet"/>
      <w:lvlText w:val=""/>
      <w:lvlJc w:val="left"/>
      <w:pPr>
        <w:tabs>
          <w:tab w:val="num" w:pos="2880"/>
        </w:tabs>
        <w:ind w:left="2880" w:hanging="360"/>
      </w:pPr>
      <w:rPr>
        <w:rFonts w:ascii="Wingdings" w:hAnsi="Wingdings" w:hint="default"/>
      </w:rPr>
    </w:lvl>
    <w:lvl w:ilvl="4" w:tplc="542223E0" w:tentative="1">
      <w:start w:val="1"/>
      <w:numFmt w:val="bullet"/>
      <w:lvlText w:val=""/>
      <w:lvlJc w:val="left"/>
      <w:pPr>
        <w:tabs>
          <w:tab w:val="num" w:pos="3600"/>
        </w:tabs>
        <w:ind w:left="3600" w:hanging="360"/>
      </w:pPr>
      <w:rPr>
        <w:rFonts w:ascii="Wingdings" w:hAnsi="Wingdings" w:hint="default"/>
      </w:rPr>
    </w:lvl>
    <w:lvl w:ilvl="5" w:tplc="A066E450" w:tentative="1">
      <w:start w:val="1"/>
      <w:numFmt w:val="bullet"/>
      <w:lvlText w:val=""/>
      <w:lvlJc w:val="left"/>
      <w:pPr>
        <w:tabs>
          <w:tab w:val="num" w:pos="4320"/>
        </w:tabs>
        <w:ind w:left="4320" w:hanging="360"/>
      </w:pPr>
      <w:rPr>
        <w:rFonts w:ascii="Wingdings" w:hAnsi="Wingdings" w:hint="default"/>
      </w:rPr>
    </w:lvl>
    <w:lvl w:ilvl="6" w:tplc="69C65470" w:tentative="1">
      <w:start w:val="1"/>
      <w:numFmt w:val="bullet"/>
      <w:lvlText w:val=""/>
      <w:lvlJc w:val="left"/>
      <w:pPr>
        <w:tabs>
          <w:tab w:val="num" w:pos="5040"/>
        </w:tabs>
        <w:ind w:left="5040" w:hanging="360"/>
      </w:pPr>
      <w:rPr>
        <w:rFonts w:ascii="Wingdings" w:hAnsi="Wingdings" w:hint="default"/>
      </w:rPr>
    </w:lvl>
    <w:lvl w:ilvl="7" w:tplc="B18009DC" w:tentative="1">
      <w:start w:val="1"/>
      <w:numFmt w:val="bullet"/>
      <w:lvlText w:val=""/>
      <w:lvlJc w:val="left"/>
      <w:pPr>
        <w:tabs>
          <w:tab w:val="num" w:pos="5760"/>
        </w:tabs>
        <w:ind w:left="5760" w:hanging="360"/>
      </w:pPr>
      <w:rPr>
        <w:rFonts w:ascii="Wingdings" w:hAnsi="Wingdings" w:hint="default"/>
      </w:rPr>
    </w:lvl>
    <w:lvl w:ilvl="8" w:tplc="883AA100" w:tentative="1">
      <w:start w:val="1"/>
      <w:numFmt w:val="bullet"/>
      <w:lvlText w:val=""/>
      <w:lvlJc w:val="left"/>
      <w:pPr>
        <w:tabs>
          <w:tab w:val="num" w:pos="6480"/>
        </w:tabs>
        <w:ind w:left="6480" w:hanging="360"/>
      </w:pPr>
      <w:rPr>
        <w:rFonts w:ascii="Wingdings" w:hAnsi="Wingdings" w:hint="default"/>
      </w:rPr>
    </w:lvl>
  </w:abstractNum>
  <w:abstractNum w:abstractNumId="4">
    <w:nsid w:val="15D23FAD"/>
    <w:multiLevelType w:val="hybridMultilevel"/>
    <w:tmpl w:val="2C96DC3C"/>
    <w:lvl w:ilvl="0" w:tplc="04090017">
      <w:start w:val="1"/>
      <w:numFmt w:val="lowerLetter"/>
      <w:lvlText w:val="%1)"/>
      <w:lvlJc w:val="left"/>
      <w:pPr>
        <w:tabs>
          <w:tab w:val="num" w:pos="720"/>
        </w:tabs>
        <w:ind w:left="720" w:hanging="360"/>
      </w:pPr>
      <w:rPr>
        <w:rFonts w:hint="default"/>
      </w:rPr>
    </w:lvl>
    <w:lvl w:ilvl="1" w:tplc="151C471C">
      <w:start w:val="2885"/>
      <w:numFmt w:val="bullet"/>
      <w:lvlText w:val=""/>
      <w:lvlJc w:val="left"/>
      <w:pPr>
        <w:tabs>
          <w:tab w:val="num" w:pos="1440"/>
        </w:tabs>
        <w:ind w:left="1440" w:hanging="360"/>
      </w:pPr>
      <w:rPr>
        <w:rFonts w:ascii="Wingdings" w:hAnsi="Wingdings" w:hint="default"/>
      </w:rPr>
    </w:lvl>
    <w:lvl w:ilvl="2" w:tplc="4F0CDAAC">
      <w:start w:val="2885"/>
      <w:numFmt w:val="bullet"/>
      <w:lvlText w:val=""/>
      <w:lvlJc w:val="left"/>
      <w:pPr>
        <w:tabs>
          <w:tab w:val="num" w:pos="2160"/>
        </w:tabs>
        <w:ind w:left="2160" w:hanging="360"/>
      </w:pPr>
      <w:rPr>
        <w:rFonts w:ascii="Wingdings" w:hAnsi="Wingdings" w:hint="default"/>
      </w:rPr>
    </w:lvl>
    <w:lvl w:ilvl="3" w:tplc="8D823BC8" w:tentative="1">
      <w:start w:val="1"/>
      <w:numFmt w:val="bullet"/>
      <w:lvlText w:val=""/>
      <w:lvlJc w:val="left"/>
      <w:pPr>
        <w:tabs>
          <w:tab w:val="num" w:pos="2880"/>
        </w:tabs>
        <w:ind w:left="2880" w:hanging="360"/>
      </w:pPr>
      <w:rPr>
        <w:rFonts w:ascii="Wingdings" w:hAnsi="Wingdings" w:hint="default"/>
      </w:rPr>
    </w:lvl>
    <w:lvl w:ilvl="4" w:tplc="EF4CE3B8" w:tentative="1">
      <w:start w:val="1"/>
      <w:numFmt w:val="bullet"/>
      <w:lvlText w:val=""/>
      <w:lvlJc w:val="left"/>
      <w:pPr>
        <w:tabs>
          <w:tab w:val="num" w:pos="3600"/>
        </w:tabs>
        <w:ind w:left="3600" w:hanging="360"/>
      </w:pPr>
      <w:rPr>
        <w:rFonts w:ascii="Wingdings" w:hAnsi="Wingdings" w:hint="default"/>
      </w:rPr>
    </w:lvl>
    <w:lvl w:ilvl="5" w:tplc="A75273D8" w:tentative="1">
      <w:start w:val="1"/>
      <w:numFmt w:val="bullet"/>
      <w:lvlText w:val=""/>
      <w:lvlJc w:val="left"/>
      <w:pPr>
        <w:tabs>
          <w:tab w:val="num" w:pos="4320"/>
        </w:tabs>
        <w:ind w:left="4320" w:hanging="360"/>
      </w:pPr>
      <w:rPr>
        <w:rFonts w:ascii="Wingdings" w:hAnsi="Wingdings" w:hint="default"/>
      </w:rPr>
    </w:lvl>
    <w:lvl w:ilvl="6" w:tplc="9CECB69E" w:tentative="1">
      <w:start w:val="1"/>
      <w:numFmt w:val="bullet"/>
      <w:lvlText w:val=""/>
      <w:lvlJc w:val="left"/>
      <w:pPr>
        <w:tabs>
          <w:tab w:val="num" w:pos="5040"/>
        </w:tabs>
        <w:ind w:left="5040" w:hanging="360"/>
      </w:pPr>
      <w:rPr>
        <w:rFonts w:ascii="Wingdings" w:hAnsi="Wingdings" w:hint="default"/>
      </w:rPr>
    </w:lvl>
    <w:lvl w:ilvl="7" w:tplc="6A36074C" w:tentative="1">
      <w:start w:val="1"/>
      <w:numFmt w:val="bullet"/>
      <w:lvlText w:val=""/>
      <w:lvlJc w:val="left"/>
      <w:pPr>
        <w:tabs>
          <w:tab w:val="num" w:pos="5760"/>
        </w:tabs>
        <w:ind w:left="5760" w:hanging="360"/>
      </w:pPr>
      <w:rPr>
        <w:rFonts w:ascii="Wingdings" w:hAnsi="Wingdings" w:hint="default"/>
      </w:rPr>
    </w:lvl>
    <w:lvl w:ilvl="8" w:tplc="6F4E5C46" w:tentative="1">
      <w:start w:val="1"/>
      <w:numFmt w:val="bullet"/>
      <w:lvlText w:val=""/>
      <w:lvlJc w:val="left"/>
      <w:pPr>
        <w:tabs>
          <w:tab w:val="num" w:pos="6480"/>
        </w:tabs>
        <w:ind w:left="6480" w:hanging="360"/>
      </w:pPr>
      <w:rPr>
        <w:rFonts w:ascii="Wingdings" w:hAnsi="Wingdings" w:hint="default"/>
      </w:rPr>
    </w:lvl>
  </w:abstractNum>
  <w:abstractNum w:abstractNumId="5">
    <w:nsid w:val="15E40F18"/>
    <w:multiLevelType w:val="hybridMultilevel"/>
    <w:tmpl w:val="664E327E"/>
    <w:lvl w:ilvl="0" w:tplc="AB7AFC60">
      <w:start w:val="2885"/>
      <w:numFmt w:val="bullet"/>
      <w:lvlText w:val=""/>
      <w:lvlJc w:val="left"/>
      <w:pPr>
        <w:tabs>
          <w:tab w:val="num" w:pos="2520"/>
        </w:tabs>
        <w:ind w:left="2520" w:hanging="360"/>
      </w:pPr>
      <w:rPr>
        <w:rFonts w:ascii="Wingdings" w:hAnsi="Wingdings" w:hint="default"/>
      </w:rPr>
    </w:lvl>
    <w:lvl w:ilvl="1" w:tplc="AB7AFC60">
      <w:start w:val="2885"/>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F787007"/>
    <w:multiLevelType w:val="multilevel"/>
    <w:tmpl w:val="3E68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614BBC"/>
    <w:multiLevelType w:val="hybridMultilevel"/>
    <w:tmpl w:val="3FC2459E"/>
    <w:lvl w:ilvl="0" w:tplc="319ED684">
      <w:start w:val="1"/>
      <w:numFmt w:val="decimal"/>
      <w:lvlText w:val="%1."/>
      <w:lvlJc w:val="left"/>
      <w:pPr>
        <w:tabs>
          <w:tab w:val="num" w:pos="720"/>
        </w:tabs>
        <w:ind w:left="720" w:hanging="360"/>
      </w:pPr>
    </w:lvl>
    <w:lvl w:ilvl="1" w:tplc="02BC2282" w:tentative="1">
      <w:start w:val="1"/>
      <w:numFmt w:val="decimal"/>
      <w:lvlText w:val="%2."/>
      <w:lvlJc w:val="left"/>
      <w:pPr>
        <w:tabs>
          <w:tab w:val="num" w:pos="1440"/>
        </w:tabs>
        <w:ind w:left="1440" w:hanging="360"/>
      </w:pPr>
    </w:lvl>
    <w:lvl w:ilvl="2" w:tplc="46745722" w:tentative="1">
      <w:start w:val="1"/>
      <w:numFmt w:val="decimal"/>
      <w:lvlText w:val="%3."/>
      <w:lvlJc w:val="left"/>
      <w:pPr>
        <w:tabs>
          <w:tab w:val="num" w:pos="2160"/>
        </w:tabs>
        <w:ind w:left="2160" w:hanging="360"/>
      </w:pPr>
    </w:lvl>
    <w:lvl w:ilvl="3" w:tplc="19D41A36" w:tentative="1">
      <w:start w:val="1"/>
      <w:numFmt w:val="decimal"/>
      <w:lvlText w:val="%4."/>
      <w:lvlJc w:val="left"/>
      <w:pPr>
        <w:tabs>
          <w:tab w:val="num" w:pos="2880"/>
        </w:tabs>
        <w:ind w:left="2880" w:hanging="360"/>
      </w:pPr>
    </w:lvl>
    <w:lvl w:ilvl="4" w:tplc="096266B6" w:tentative="1">
      <w:start w:val="1"/>
      <w:numFmt w:val="decimal"/>
      <w:lvlText w:val="%5."/>
      <w:lvlJc w:val="left"/>
      <w:pPr>
        <w:tabs>
          <w:tab w:val="num" w:pos="3600"/>
        </w:tabs>
        <w:ind w:left="3600" w:hanging="360"/>
      </w:pPr>
    </w:lvl>
    <w:lvl w:ilvl="5" w:tplc="DA0A5B8C" w:tentative="1">
      <w:start w:val="1"/>
      <w:numFmt w:val="decimal"/>
      <w:lvlText w:val="%6."/>
      <w:lvlJc w:val="left"/>
      <w:pPr>
        <w:tabs>
          <w:tab w:val="num" w:pos="4320"/>
        </w:tabs>
        <w:ind w:left="4320" w:hanging="360"/>
      </w:pPr>
    </w:lvl>
    <w:lvl w:ilvl="6" w:tplc="88E8B916" w:tentative="1">
      <w:start w:val="1"/>
      <w:numFmt w:val="decimal"/>
      <w:lvlText w:val="%7."/>
      <w:lvlJc w:val="left"/>
      <w:pPr>
        <w:tabs>
          <w:tab w:val="num" w:pos="5040"/>
        </w:tabs>
        <w:ind w:left="5040" w:hanging="360"/>
      </w:pPr>
    </w:lvl>
    <w:lvl w:ilvl="7" w:tplc="07325956" w:tentative="1">
      <w:start w:val="1"/>
      <w:numFmt w:val="decimal"/>
      <w:lvlText w:val="%8."/>
      <w:lvlJc w:val="left"/>
      <w:pPr>
        <w:tabs>
          <w:tab w:val="num" w:pos="5760"/>
        </w:tabs>
        <w:ind w:left="5760" w:hanging="360"/>
      </w:pPr>
    </w:lvl>
    <w:lvl w:ilvl="8" w:tplc="C64856D6" w:tentative="1">
      <w:start w:val="1"/>
      <w:numFmt w:val="decimal"/>
      <w:lvlText w:val="%9."/>
      <w:lvlJc w:val="left"/>
      <w:pPr>
        <w:tabs>
          <w:tab w:val="num" w:pos="6480"/>
        </w:tabs>
        <w:ind w:left="6480" w:hanging="360"/>
      </w:pPr>
    </w:lvl>
  </w:abstractNum>
  <w:abstractNum w:abstractNumId="8">
    <w:nsid w:val="4FD25E83"/>
    <w:multiLevelType w:val="hybridMultilevel"/>
    <w:tmpl w:val="30AEFB80"/>
    <w:lvl w:ilvl="0" w:tplc="08090001">
      <w:start w:val="1"/>
      <w:numFmt w:val="bullet"/>
      <w:lvlText w:val=""/>
      <w:lvlJc w:val="left"/>
      <w:pPr>
        <w:ind w:left="1800" w:hanging="360"/>
      </w:pPr>
      <w:rPr>
        <w:rFonts w:ascii="Symbol" w:hAnsi="Symbol" w:hint="default"/>
        <w:b w:val="0"/>
        <w:sz w:val="22"/>
        <w:szCs w:val="22"/>
      </w:rPr>
    </w:lvl>
    <w:lvl w:ilvl="1" w:tplc="1FF45496">
      <w:start w:val="1"/>
      <w:numFmt w:val="lowerRoman"/>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6676344"/>
    <w:multiLevelType w:val="hybridMultilevel"/>
    <w:tmpl w:val="2C96DC3C"/>
    <w:lvl w:ilvl="0" w:tplc="04090017">
      <w:start w:val="1"/>
      <w:numFmt w:val="lowerLetter"/>
      <w:lvlText w:val="%1)"/>
      <w:lvlJc w:val="left"/>
      <w:pPr>
        <w:tabs>
          <w:tab w:val="num" w:pos="720"/>
        </w:tabs>
        <w:ind w:left="720" w:hanging="360"/>
      </w:pPr>
      <w:rPr>
        <w:rFonts w:hint="default"/>
      </w:rPr>
    </w:lvl>
    <w:lvl w:ilvl="1" w:tplc="151C471C">
      <w:start w:val="2885"/>
      <w:numFmt w:val="bullet"/>
      <w:lvlText w:val=""/>
      <w:lvlJc w:val="left"/>
      <w:pPr>
        <w:tabs>
          <w:tab w:val="num" w:pos="1440"/>
        </w:tabs>
        <w:ind w:left="1440" w:hanging="360"/>
      </w:pPr>
      <w:rPr>
        <w:rFonts w:ascii="Wingdings" w:hAnsi="Wingdings" w:hint="default"/>
      </w:rPr>
    </w:lvl>
    <w:lvl w:ilvl="2" w:tplc="4F0CDAAC">
      <w:start w:val="2885"/>
      <w:numFmt w:val="bullet"/>
      <w:lvlText w:val=""/>
      <w:lvlJc w:val="left"/>
      <w:pPr>
        <w:tabs>
          <w:tab w:val="num" w:pos="2160"/>
        </w:tabs>
        <w:ind w:left="2160" w:hanging="360"/>
      </w:pPr>
      <w:rPr>
        <w:rFonts w:ascii="Wingdings" w:hAnsi="Wingdings" w:hint="default"/>
      </w:rPr>
    </w:lvl>
    <w:lvl w:ilvl="3" w:tplc="8D823BC8" w:tentative="1">
      <w:start w:val="1"/>
      <w:numFmt w:val="bullet"/>
      <w:lvlText w:val=""/>
      <w:lvlJc w:val="left"/>
      <w:pPr>
        <w:tabs>
          <w:tab w:val="num" w:pos="2880"/>
        </w:tabs>
        <w:ind w:left="2880" w:hanging="360"/>
      </w:pPr>
      <w:rPr>
        <w:rFonts w:ascii="Wingdings" w:hAnsi="Wingdings" w:hint="default"/>
      </w:rPr>
    </w:lvl>
    <w:lvl w:ilvl="4" w:tplc="EF4CE3B8" w:tentative="1">
      <w:start w:val="1"/>
      <w:numFmt w:val="bullet"/>
      <w:lvlText w:val=""/>
      <w:lvlJc w:val="left"/>
      <w:pPr>
        <w:tabs>
          <w:tab w:val="num" w:pos="3600"/>
        </w:tabs>
        <w:ind w:left="3600" w:hanging="360"/>
      </w:pPr>
      <w:rPr>
        <w:rFonts w:ascii="Wingdings" w:hAnsi="Wingdings" w:hint="default"/>
      </w:rPr>
    </w:lvl>
    <w:lvl w:ilvl="5" w:tplc="A75273D8" w:tentative="1">
      <w:start w:val="1"/>
      <w:numFmt w:val="bullet"/>
      <w:lvlText w:val=""/>
      <w:lvlJc w:val="left"/>
      <w:pPr>
        <w:tabs>
          <w:tab w:val="num" w:pos="4320"/>
        </w:tabs>
        <w:ind w:left="4320" w:hanging="360"/>
      </w:pPr>
      <w:rPr>
        <w:rFonts w:ascii="Wingdings" w:hAnsi="Wingdings" w:hint="default"/>
      </w:rPr>
    </w:lvl>
    <w:lvl w:ilvl="6" w:tplc="9CECB69E" w:tentative="1">
      <w:start w:val="1"/>
      <w:numFmt w:val="bullet"/>
      <w:lvlText w:val=""/>
      <w:lvlJc w:val="left"/>
      <w:pPr>
        <w:tabs>
          <w:tab w:val="num" w:pos="5040"/>
        </w:tabs>
        <w:ind w:left="5040" w:hanging="360"/>
      </w:pPr>
      <w:rPr>
        <w:rFonts w:ascii="Wingdings" w:hAnsi="Wingdings" w:hint="default"/>
      </w:rPr>
    </w:lvl>
    <w:lvl w:ilvl="7" w:tplc="6A36074C" w:tentative="1">
      <w:start w:val="1"/>
      <w:numFmt w:val="bullet"/>
      <w:lvlText w:val=""/>
      <w:lvlJc w:val="left"/>
      <w:pPr>
        <w:tabs>
          <w:tab w:val="num" w:pos="5760"/>
        </w:tabs>
        <w:ind w:left="5760" w:hanging="360"/>
      </w:pPr>
      <w:rPr>
        <w:rFonts w:ascii="Wingdings" w:hAnsi="Wingdings" w:hint="default"/>
      </w:rPr>
    </w:lvl>
    <w:lvl w:ilvl="8" w:tplc="6F4E5C46" w:tentative="1">
      <w:start w:val="1"/>
      <w:numFmt w:val="bullet"/>
      <w:lvlText w:val=""/>
      <w:lvlJc w:val="left"/>
      <w:pPr>
        <w:tabs>
          <w:tab w:val="num" w:pos="6480"/>
        </w:tabs>
        <w:ind w:left="6480" w:hanging="360"/>
      </w:pPr>
      <w:rPr>
        <w:rFonts w:ascii="Wingdings" w:hAnsi="Wingdings" w:hint="default"/>
      </w:rPr>
    </w:lvl>
  </w:abstractNum>
  <w:abstractNum w:abstractNumId="10">
    <w:nsid w:val="5D7D443A"/>
    <w:multiLevelType w:val="hybridMultilevel"/>
    <w:tmpl w:val="2E7A8B18"/>
    <w:lvl w:ilvl="0" w:tplc="08090001">
      <w:start w:val="1"/>
      <w:numFmt w:val="bullet"/>
      <w:lvlText w:val=""/>
      <w:lvlJc w:val="left"/>
      <w:pPr>
        <w:ind w:left="1800" w:hanging="360"/>
      </w:pPr>
      <w:rPr>
        <w:rFonts w:ascii="Symbol" w:hAnsi="Symbol" w:hint="default"/>
        <w:b w:val="0"/>
        <w:sz w:val="22"/>
        <w:szCs w:val="22"/>
      </w:rPr>
    </w:lvl>
    <w:lvl w:ilvl="1" w:tplc="1FF45496">
      <w:start w:val="1"/>
      <w:numFmt w:val="lowerRoman"/>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2192125"/>
    <w:multiLevelType w:val="hybridMultilevel"/>
    <w:tmpl w:val="2C96DC3C"/>
    <w:lvl w:ilvl="0" w:tplc="04090017">
      <w:start w:val="1"/>
      <w:numFmt w:val="lowerLetter"/>
      <w:lvlText w:val="%1)"/>
      <w:lvlJc w:val="left"/>
      <w:pPr>
        <w:tabs>
          <w:tab w:val="num" w:pos="720"/>
        </w:tabs>
        <w:ind w:left="720" w:hanging="360"/>
      </w:pPr>
      <w:rPr>
        <w:rFonts w:hint="default"/>
      </w:rPr>
    </w:lvl>
    <w:lvl w:ilvl="1" w:tplc="151C471C">
      <w:start w:val="2885"/>
      <w:numFmt w:val="bullet"/>
      <w:lvlText w:val=""/>
      <w:lvlJc w:val="left"/>
      <w:pPr>
        <w:tabs>
          <w:tab w:val="num" w:pos="1440"/>
        </w:tabs>
        <w:ind w:left="1440" w:hanging="360"/>
      </w:pPr>
      <w:rPr>
        <w:rFonts w:ascii="Wingdings" w:hAnsi="Wingdings" w:hint="default"/>
      </w:rPr>
    </w:lvl>
    <w:lvl w:ilvl="2" w:tplc="4F0CDAAC">
      <w:start w:val="2885"/>
      <w:numFmt w:val="bullet"/>
      <w:lvlText w:val=""/>
      <w:lvlJc w:val="left"/>
      <w:pPr>
        <w:tabs>
          <w:tab w:val="num" w:pos="2160"/>
        </w:tabs>
        <w:ind w:left="2160" w:hanging="360"/>
      </w:pPr>
      <w:rPr>
        <w:rFonts w:ascii="Wingdings" w:hAnsi="Wingdings" w:hint="default"/>
      </w:rPr>
    </w:lvl>
    <w:lvl w:ilvl="3" w:tplc="8D823BC8" w:tentative="1">
      <w:start w:val="1"/>
      <w:numFmt w:val="bullet"/>
      <w:lvlText w:val=""/>
      <w:lvlJc w:val="left"/>
      <w:pPr>
        <w:tabs>
          <w:tab w:val="num" w:pos="2880"/>
        </w:tabs>
        <w:ind w:left="2880" w:hanging="360"/>
      </w:pPr>
      <w:rPr>
        <w:rFonts w:ascii="Wingdings" w:hAnsi="Wingdings" w:hint="default"/>
      </w:rPr>
    </w:lvl>
    <w:lvl w:ilvl="4" w:tplc="EF4CE3B8" w:tentative="1">
      <w:start w:val="1"/>
      <w:numFmt w:val="bullet"/>
      <w:lvlText w:val=""/>
      <w:lvlJc w:val="left"/>
      <w:pPr>
        <w:tabs>
          <w:tab w:val="num" w:pos="3600"/>
        </w:tabs>
        <w:ind w:left="3600" w:hanging="360"/>
      </w:pPr>
      <w:rPr>
        <w:rFonts w:ascii="Wingdings" w:hAnsi="Wingdings" w:hint="default"/>
      </w:rPr>
    </w:lvl>
    <w:lvl w:ilvl="5" w:tplc="A75273D8" w:tentative="1">
      <w:start w:val="1"/>
      <w:numFmt w:val="bullet"/>
      <w:lvlText w:val=""/>
      <w:lvlJc w:val="left"/>
      <w:pPr>
        <w:tabs>
          <w:tab w:val="num" w:pos="4320"/>
        </w:tabs>
        <w:ind w:left="4320" w:hanging="360"/>
      </w:pPr>
      <w:rPr>
        <w:rFonts w:ascii="Wingdings" w:hAnsi="Wingdings" w:hint="default"/>
      </w:rPr>
    </w:lvl>
    <w:lvl w:ilvl="6" w:tplc="9CECB69E" w:tentative="1">
      <w:start w:val="1"/>
      <w:numFmt w:val="bullet"/>
      <w:lvlText w:val=""/>
      <w:lvlJc w:val="left"/>
      <w:pPr>
        <w:tabs>
          <w:tab w:val="num" w:pos="5040"/>
        </w:tabs>
        <w:ind w:left="5040" w:hanging="360"/>
      </w:pPr>
      <w:rPr>
        <w:rFonts w:ascii="Wingdings" w:hAnsi="Wingdings" w:hint="default"/>
      </w:rPr>
    </w:lvl>
    <w:lvl w:ilvl="7" w:tplc="6A36074C" w:tentative="1">
      <w:start w:val="1"/>
      <w:numFmt w:val="bullet"/>
      <w:lvlText w:val=""/>
      <w:lvlJc w:val="left"/>
      <w:pPr>
        <w:tabs>
          <w:tab w:val="num" w:pos="5760"/>
        </w:tabs>
        <w:ind w:left="5760" w:hanging="360"/>
      </w:pPr>
      <w:rPr>
        <w:rFonts w:ascii="Wingdings" w:hAnsi="Wingdings" w:hint="default"/>
      </w:rPr>
    </w:lvl>
    <w:lvl w:ilvl="8" w:tplc="6F4E5C46" w:tentative="1">
      <w:start w:val="1"/>
      <w:numFmt w:val="bullet"/>
      <w:lvlText w:val=""/>
      <w:lvlJc w:val="left"/>
      <w:pPr>
        <w:tabs>
          <w:tab w:val="num" w:pos="6480"/>
        </w:tabs>
        <w:ind w:left="6480" w:hanging="360"/>
      </w:pPr>
      <w:rPr>
        <w:rFonts w:ascii="Wingdings" w:hAnsi="Wingdings" w:hint="default"/>
      </w:rPr>
    </w:lvl>
  </w:abstractNum>
  <w:abstractNum w:abstractNumId="12">
    <w:nsid w:val="628B356C"/>
    <w:multiLevelType w:val="hybridMultilevel"/>
    <w:tmpl w:val="64244498"/>
    <w:lvl w:ilvl="0" w:tplc="00A2C1C0">
      <w:start w:val="1"/>
      <w:numFmt w:val="bullet"/>
      <w:lvlText w:val=""/>
      <w:lvlJc w:val="left"/>
      <w:pPr>
        <w:tabs>
          <w:tab w:val="num" w:pos="720"/>
        </w:tabs>
        <w:ind w:left="720" w:hanging="360"/>
      </w:pPr>
      <w:rPr>
        <w:rFonts w:ascii="Wingdings" w:hAnsi="Wingdings" w:hint="default"/>
      </w:rPr>
    </w:lvl>
    <w:lvl w:ilvl="1" w:tplc="79902E76">
      <w:start w:val="2885"/>
      <w:numFmt w:val="bullet"/>
      <w:lvlText w:val=""/>
      <w:lvlJc w:val="left"/>
      <w:pPr>
        <w:tabs>
          <w:tab w:val="num" w:pos="1440"/>
        </w:tabs>
        <w:ind w:left="1440" w:hanging="360"/>
      </w:pPr>
      <w:rPr>
        <w:rFonts w:ascii="Wingdings" w:hAnsi="Wingdings" w:hint="default"/>
      </w:rPr>
    </w:lvl>
    <w:lvl w:ilvl="2" w:tplc="B3E4E4F2" w:tentative="1">
      <w:start w:val="1"/>
      <w:numFmt w:val="bullet"/>
      <w:lvlText w:val=""/>
      <w:lvlJc w:val="left"/>
      <w:pPr>
        <w:tabs>
          <w:tab w:val="num" w:pos="2160"/>
        </w:tabs>
        <w:ind w:left="2160" w:hanging="360"/>
      </w:pPr>
      <w:rPr>
        <w:rFonts w:ascii="Wingdings" w:hAnsi="Wingdings" w:hint="default"/>
      </w:rPr>
    </w:lvl>
    <w:lvl w:ilvl="3" w:tplc="DDE2D9D0" w:tentative="1">
      <w:start w:val="1"/>
      <w:numFmt w:val="bullet"/>
      <w:lvlText w:val=""/>
      <w:lvlJc w:val="left"/>
      <w:pPr>
        <w:tabs>
          <w:tab w:val="num" w:pos="2880"/>
        </w:tabs>
        <w:ind w:left="2880" w:hanging="360"/>
      </w:pPr>
      <w:rPr>
        <w:rFonts w:ascii="Wingdings" w:hAnsi="Wingdings" w:hint="default"/>
      </w:rPr>
    </w:lvl>
    <w:lvl w:ilvl="4" w:tplc="9EB4DA54" w:tentative="1">
      <w:start w:val="1"/>
      <w:numFmt w:val="bullet"/>
      <w:lvlText w:val=""/>
      <w:lvlJc w:val="left"/>
      <w:pPr>
        <w:tabs>
          <w:tab w:val="num" w:pos="3600"/>
        </w:tabs>
        <w:ind w:left="3600" w:hanging="360"/>
      </w:pPr>
      <w:rPr>
        <w:rFonts w:ascii="Wingdings" w:hAnsi="Wingdings" w:hint="default"/>
      </w:rPr>
    </w:lvl>
    <w:lvl w:ilvl="5" w:tplc="83B66974" w:tentative="1">
      <w:start w:val="1"/>
      <w:numFmt w:val="bullet"/>
      <w:lvlText w:val=""/>
      <w:lvlJc w:val="left"/>
      <w:pPr>
        <w:tabs>
          <w:tab w:val="num" w:pos="4320"/>
        </w:tabs>
        <w:ind w:left="4320" w:hanging="360"/>
      </w:pPr>
      <w:rPr>
        <w:rFonts w:ascii="Wingdings" w:hAnsi="Wingdings" w:hint="default"/>
      </w:rPr>
    </w:lvl>
    <w:lvl w:ilvl="6" w:tplc="E2F68BAC" w:tentative="1">
      <w:start w:val="1"/>
      <w:numFmt w:val="bullet"/>
      <w:lvlText w:val=""/>
      <w:lvlJc w:val="left"/>
      <w:pPr>
        <w:tabs>
          <w:tab w:val="num" w:pos="5040"/>
        </w:tabs>
        <w:ind w:left="5040" w:hanging="360"/>
      </w:pPr>
      <w:rPr>
        <w:rFonts w:ascii="Wingdings" w:hAnsi="Wingdings" w:hint="default"/>
      </w:rPr>
    </w:lvl>
    <w:lvl w:ilvl="7" w:tplc="C950B012" w:tentative="1">
      <w:start w:val="1"/>
      <w:numFmt w:val="bullet"/>
      <w:lvlText w:val=""/>
      <w:lvlJc w:val="left"/>
      <w:pPr>
        <w:tabs>
          <w:tab w:val="num" w:pos="5760"/>
        </w:tabs>
        <w:ind w:left="5760" w:hanging="360"/>
      </w:pPr>
      <w:rPr>
        <w:rFonts w:ascii="Wingdings" w:hAnsi="Wingdings" w:hint="default"/>
      </w:rPr>
    </w:lvl>
    <w:lvl w:ilvl="8" w:tplc="379E19F8" w:tentative="1">
      <w:start w:val="1"/>
      <w:numFmt w:val="bullet"/>
      <w:lvlText w:val=""/>
      <w:lvlJc w:val="left"/>
      <w:pPr>
        <w:tabs>
          <w:tab w:val="num" w:pos="6480"/>
        </w:tabs>
        <w:ind w:left="6480" w:hanging="360"/>
      </w:pPr>
      <w:rPr>
        <w:rFonts w:ascii="Wingdings" w:hAnsi="Wingdings" w:hint="default"/>
      </w:rPr>
    </w:lvl>
  </w:abstractNum>
  <w:abstractNum w:abstractNumId="13">
    <w:nsid w:val="63962B87"/>
    <w:multiLevelType w:val="hybridMultilevel"/>
    <w:tmpl w:val="2C96DC3C"/>
    <w:lvl w:ilvl="0" w:tplc="04090017">
      <w:start w:val="1"/>
      <w:numFmt w:val="lowerLetter"/>
      <w:lvlText w:val="%1)"/>
      <w:lvlJc w:val="left"/>
      <w:pPr>
        <w:tabs>
          <w:tab w:val="num" w:pos="720"/>
        </w:tabs>
        <w:ind w:left="720" w:hanging="360"/>
      </w:pPr>
      <w:rPr>
        <w:rFonts w:hint="default"/>
      </w:rPr>
    </w:lvl>
    <w:lvl w:ilvl="1" w:tplc="151C471C">
      <w:start w:val="2885"/>
      <w:numFmt w:val="bullet"/>
      <w:lvlText w:val=""/>
      <w:lvlJc w:val="left"/>
      <w:pPr>
        <w:tabs>
          <w:tab w:val="num" w:pos="1440"/>
        </w:tabs>
        <w:ind w:left="1440" w:hanging="360"/>
      </w:pPr>
      <w:rPr>
        <w:rFonts w:ascii="Wingdings" w:hAnsi="Wingdings" w:hint="default"/>
      </w:rPr>
    </w:lvl>
    <w:lvl w:ilvl="2" w:tplc="4F0CDAAC">
      <w:start w:val="2885"/>
      <w:numFmt w:val="bullet"/>
      <w:lvlText w:val=""/>
      <w:lvlJc w:val="left"/>
      <w:pPr>
        <w:tabs>
          <w:tab w:val="num" w:pos="2160"/>
        </w:tabs>
        <w:ind w:left="2160" w:hanging="360"/>
      </w:pPr>
      <w:rPr>
        <w:rFonts w:ascii="Wingdings" w:hAnsi="Wingdings" w:hint="default"/>
      </w:rPr>
    </w:lvl>
    <w:lvl w:ilvl="3" w:tplc="8D823BC8" w:tentative="1">
      <w:start w:val="1"/>
      <w:numFmt w:val="bullet"/>
      <w:lvlText w:val=""/>
      <w:lvlJc w:val="left"/>
      <w:pPr>
        <w:tabs>
          <w:tab w:val="num" w:pos="2880"/>
        </w:tabs>
        <w:ind w:left="2880" w:hanging="360"/>
      </w:pPr>
      <w:rPr>
        <w:rFonts w:ascii="Wingdings" w:hAnsi="Wingdings" w:hint="default"/>
      </w:rPr>
    </w:lvl>
    <w:lvl w:ilvl="4" w:tplc="EF4CE3B8" w:tentative="1">
      <w:start w:val="1"/>
      <w:numFmt w:val="bullet"/>
      <w:lvlText w:val=""/>
      <w:lvlJc w:val="left"/>
      <w:pPr>
        <w:tabs>
          <w:tab w:val="num" w:pos="3600"/>
        </w:tabs>
        <w:ind w:left="3600" w:hanging="360"/>
      </w:pPr>
      <w:rPr>
        <w:rFonts w:ascii="Wingdings" w:hAnsi="Wingdings" w:hint="default"/>
      </w:rPr>
    </w:lvl>
    <w:lvl w:ilvl="5" w:tplc="A75273D8" w:tentative="1">
      <w:start w:val="1"/>
      <w:numFmt w:val="bullet"/>
      <w:lvlText w:val=""/>
      <w:lvlJc w:val="left"/>
      <w:pPr>
        <w:tabs>
          <w:tab w:val="num" w:pos="4320"/>
        </w:tabs>
        <w:ind w:left="4320" w:hanging="360"/>
      </w:pPr>
      <w:rPr>
        <w:rFonts w:ascii="Wingdings" w:hAnsi="Wingdings" w:hint="default"/>
      </w:rPr>
    </w:lvl>
    <w:lvl w:ilvl="6" w:tplc="9CECB69E" w:tentative="1">
      <w:start w:val="1"/>
      <w:numFmt w:val="bullet"/>
      <w:lvlText w:val=""/>
      <w:lvlJc w:val="left"/>
      <w:pPr>
        <w:tabs>
          <w:tab w:val="num" w:pos="5040"/>
        </w:tabs>
        <w:ind w:left="5040" w:hanging="360"/>
      </w:pPr>
      <w:rPr>
        <w:rFonts w:ascii="Wingdings" w:hAnsi="Wingdings" w:hint="default"/>
      </w:rPr>
    </w:lvl>
    <w:lvl w:ilvl="7" w:tplc="6A36074C" w:tentative="1">
      <w:start w:val="1"/>
      <w:numFmt w:val="bullet"/>
      <w:lvlText w:val=""/>
      <w:lvlJc w:val="left"/>
      <w:pPr>
        <w:tabs>
          <w:tab w:val="num" w:pos="5760"/>
        </w:tabs>
        <w:ind w:left="5760" w:hanging="360"/>
      </w:pPr>
      <w:rPr>
        <w:rFonts w:ascii="Wingdings" w:hAnsi="Wingdings" w:hint="default"/>
      </w:rPr>
    </w:lvl>
    <w:lvl w:ilvl="8" w:tplc="6F4E5C46" w:tentative="1">
      <w:start w:val="1"/>
      <w:numFmt w:val="bullet"/>
      <w:lvlText w:val=""/>
      <w:lvlJc w:val="left"/>
      <w:pPr>
        <w:tabs>
          <w:tab w:val="num" w:pos="6480"/>
        </w:tabs>
        <w:ind w:left="6480" w:hanging="360"/>
      </w:pPr>
      <w:rPr>
        <w:rFonts w:ascii="Wingdings" w:hAnsi="Wingdings" w:hint="default"/>
      </w:rPr>
    </w:lvl>
  </w:abstractNum>
  <w:abstractNum w:abstractNumId="14">
    <w:nsid w:val="690B16F0"/>
    <w:multiLevelType w:val="hybridMultilevel"/>
    <w:tmpl w:val="2C96DC3C"/>
    <w:lvl w:ilvl="0" w:tplc="04090017">
      <w:start w:val="1"/>
      <w:numFmt w:val="lowerLetter"/>
      <w:lvlText w:val="%1)"/>
      <w:lvlJc w:val="left"/>
      <w:pPr>
        <w:tabs>
          <w:tab w:val="num" w:pos="720"/>
        </w:tabs>
        <w:ind w:left="720" w:hanging="360"/>
      </w:pPr>
      <w:rPr>
        <w:rFonts w:hint="default"/>
      </w:rPr>
    </w:lvl>
    <w:lvl w:ilvl="1" w:tplc="151C471C">
      <w:start w:val="2885"/>
      <w:numFmt w:val="bullet"/>
      <w:lvlText w:val=""/>
      <w:lvlJc w:val="left"/>
      <w:pPr>
        <w:tabs>
          <w:tab w:val="num" w:pos="1440"/>
        </w:tabs>
        <w:ind w:left="1440" w:hanging="360"/>
      </w:pPr>
      <w:rPr>
        <w:rFonts w:ascii="Wingdings" w:hAnsi="Wingdings" w:hint="default"/>
      </w:rPr>
    </w:lvl>
    <w:lvl w:ilvl="2" w:tplc="4F0CDAAC">
      <w:start w:val="2885"/>
      <w:numFmt w:val="bullet"/>
      <w:lvlText w:val=""/>
      <w:lvlJc w:val="left"/>
      <w:pPr>
        <w:tabs>
          <w:tab w:val="num" w:pos="2160"/>
        </w:tabs>
        <w:ind w:left="2160" w:hanging="360"/>
      </w:pPr>
      <w:rPr>
        <w:rFonts w:ascii="Wingdings" w:hAnsi="Wingdings" w:hint="default"/>
      </w:rPr>
    </w:lvl>
    <w:lvl w:ilvl="3" w:tplc="8D823BC8" w:tentative="1">
      <w:start w:val="1"/>
      <w:numFmt w:val="bullet"/>
      <w:lvlText w:val=""/>
      <w:lvlJc w:val="left"/>
      <w:pPr>
        <w:tabs>
          <w:tab w:val="num" w:pos="2880"/>
        </w:tabs>
        <w:ind w:left="2880" w:hanging="360"/>
      </w:pPr>
      <w:rPr>
        <w:rFonts w:ascii="Wingdings" w:hAnsi="Wingdings" w:hint="default"/>
      </w:rPr>
    </w:lvl>
    <w:lvl w:ilvl="4" w:tplc="EF4CE3B8" w:tentative="1">
      <w:start w:val="1"/>
      <w:numFmt w:val="bullet"/>
      <w:lvlText w:val=""/>
      <w:lvlJc w:val="left"/>
      <w:pPr>
        <w:tabs>
          <w:tab w:val="num" w:pos="3600"/>
        </w:tabs>
        <w:ind w:left="3600" w:hanging="360"/>
      </w:pPr>
      <w:rPr>
        <w:rFonts w:ascii="Wingdings" w:hAnsi="Wingdings" w:hint="default"/>
      </w:rPr>
    </w:lvl>
    <w:lvl w:ilvl="5" w:tplc="A75273D8" w:tentative="1">
      <w:start w:val="1"/>
      <w:numFmt w:val="bullet"/>
      <w:lvlText w:val=""/>
      <w:lvlJc w:val="left"/>
      <w:pPr>
        <w:tabs>
          <w:tab w:val="num" w:pos="4320"/>
        </w:tabs>
        <w:ind w:left="4320" w:hanging="360"/>
      </w:pPr>
      <w:rPr>
        <w:rFonts w:ascii="Wingdings" w:hAnsi="Wingdings" w:hint="default"/>
      </w:rPr>
    </w:lvl>
    <w:lvl w:ilvl="6" w:tplc="9CECB69E" w:tentative="1">
      <w:start w:val="1"/>
      <w:numFmt w:val="bullet"/>
      <w:lvlText w:val=""/>
      <w:lvlJc w:val="left"/>
      <w:pPr>
        <w:tabs>
          <w:tab w:val="num" w:pos="5040"/>
        </w:tabs>
        <w:ind w:left="5040" w:hanging="360"/>
      </w:pPr>
      <w:rPr>
        <w:rFonts w:ascii="Wingdings" w:hAnsi="Wingdings" w:hint="default"/>
      </w:rPr>
    </w:lvl>
    <w:lvl w:ilvl="7" w:tplc="6A36074C" w:tentative="1">
      <w:start w:val="1"/>
      <w:numFmt w:val="bullet"/>
      <w:lvlText w:val=""/>
      <w:lvlJc w:val="left"/>
      <w:pPr>
        <w:tabs>
          <w:tab w:val="num" w:pos="5760"/>
        </w:tabs>
        <w:ind w:left="5760" w:hanging="360"/>
      </w:pPr>
      <w:rPr>
        <w:rFonts w:ascii="Wingdings" w:hAnsi="Wingdings" w:hint="default"/>
      </w:rPr>
    </w:lvl>
    <w:lvl w:ilvl="8" w:tplc="6F4E5C46" w:tentative="1">
      <w:start w:val="1"/>
      <w:numFmt w:val="bullet"/>
      <w:lvlText w:val=""/>
      <w:lvlJc w:val="left"/>
      <w:pPr>
        <w:tabs>
          <w:tab w:val="num" w:pos="6480"/>
        </w:tabs>
        <w:ind w:left="6480" w:hanging="360"/>
      </w:pPr>
      <w:rPr>
        <w:rFonts w:ascii="Wingdings" w:hAnsi="Wingdings" w:hint="default"/>
      </w:rPr>
    </w:lvl>
  </w:abstractNum>
  <w:abstractNum w:abstractNumId="15">
    <w:nsid w:val="6DA77D56"/>
    <w:multiLevelType w:val="hybridMultilevel"/>
    <w:tmpl w:val="470C093C"/>
    <w:lvl w:ilvl="0" w:tplc="04090017">
      <w:start w:val="1"/>
      <w:numFmt w:val="lowerLetter"/>
      <w:lvlText w:val="%1)"/>
      <w:lvlJc w:val="left"/>
      <w:pPr>
        <w:tabs>
          <w:tab w:val="num" w:pos="720"/>
        </w:tabs>
        <w:ind w:left="720" w:hanging="360"/>
      </w:pPr>
      <w:rPr>
        <w:rFonts w:hint="default"/>
      </w:rPr>
    </w:lvl>
    <w:lvl w:ilvl="1" w:tplc="79902E76">
      <w:start w:val="2885"/>
      <w:numFmt w:val="bullet"/>
      <w:lvlText w:val=""/>
      <w:lvlJc w:val="left"/>
      <w:pPr>
        <w:tabs>
          <w:tab w:val="num" w:pos="1440"/>
        </w:tabs>
        <w:ind w:left="1440" w:hanging="360"/>
      </w:pPr>
      <w:rPr>
        <w:rFonts w:ascii="Wingdings" w:hAnsi="Wingdings" w:hint="default"/>
      </w:rPr>
    </w:lvl>
    <w:lvl w:ilvl="2" w:tplc="B3E4E4F2" w:tentative="1">
      <w:start w:val="1"/>
      <w:numFmt w:val="bullet"/>
      <w:lvlText w:val=""/>
      <w:lvlJc w:val="left"/>
      <w:pPr>
        <w:tabs>
          <w:tab w:val="num" w:pos="2160"/>
        </w:tabs>
        <w:ind w:left="2160" w:hanging="360"/>
      </w:pPr>
      <w:rPr>
        <w:rFonts w:ascii="Wingdings" w:hAnsi="Wingdings" w:hint="default"/>
      </w:rPr>
    </w:lvl>
    <w:lvl w:ilvl="3" w:tplc="DDE2D9D0" w:tentative="1">
      <w:start w:val="1"/>
      <w:numFmt w:val="bullet"/>
      <w:lvlText w:val=""/>
      <w:lvlJc w:val="left"/>
      <w:pPr>
        <w:tabs>
          <w:tab w:val="num" w:pos="2880"/>
        </w:tabs>
        <w:ind w:left="2880" w:hanging="360"/>
      </w:pPr>
      <w:rPr>
        <w:rFonts w:ascii="Wingdings" w:hAnsi="Wingdings" w:hint="default"/>
      </w:rPr>
    </w:lvl>
    <w:lvl w:ilvl="4" w:tplc="9EB4DA54" w:tentative="1">
      <w:start w:val="1"/>
      <w:numFmt w:val="bullet"/>
      <w:lvlText w:val=""/>
      <w:lvlJc w:val="left"/>
      <w:pPr>
        <w:tabs>
          <w:tab w:val="num" w:pos="3600"/>
        </w:tabs>
        <w:ind w:left="3600" w:hanging="360"/>
      </w:pPr>
      <w:rPr>
        <w:rFonts w:ascii="Wingdings" w:hAnsi="Wingdings" w:hint="default"/>
      </w:rPr>
    </w:lvl>
    <w:lvl w:ilvl="5" w:tplc="83B66974" w:tentative="1">
      <w:start w:val="1"/>
      <w:numFmt w:val="bullet"/>
      <w:lvlText w:val=""/>
      <w:lvlJc w:val="left"/>
      <w:pPr>
        <w:tabs>
          <w:tab w:val="num" w:pos="4320"/>
        </w:tabs>
        <w:ind w:left="4320" w:hanging="360"/>
      </w:pPr>
      <w:rPr>
        <w:rFonts w:ascii="Wingdings" w:hAnsi="Wingdings" w:hint="default"/>
      </w:rPr>
    </w:lvl>
    <w:lvl w:ilvl="6" w:tplc="E2F68BAC" w:tentative="1">
      <w:start w:val="1"/>
      <w:numFmt w:val="bullet"/>
      <w:lvlText w:val=""/>
      <w:lvlJc w:val="left"/>
      <w:pPr>
        <w:tabs>
          <w:tab w:val="num" w:pos="5040"/>
        </w:tabs>
        <w:ind w:left="5040" w:hanging="360"/>
      </w:pPr>
      <w:rPr>
        <w:rFonts w:ascii="Wingdings" w:hAnsi="Wingdings" w:hint="default"/>
      </w:rPr>
    </w:lvl>
    <w:lvl w:ilvl="7" w:tplc="C950B012" w:tentative="1">
      <w:start w:val="1"/>
      <w:numFmt w:val="bullet"/>
      <w:lvlText w:val=""/>
      <w:lvlJc w:val="left"/>
      <w:pPr>
        <w:tabs>
          <w:tab w:val="num" w:pos="5760"/>
        </w:tabs>
        <w:ind w:left="5760" w:hanging="360"/>
      </w:pPr>
      <w:rPr>
        <w:rFonts w:ascii="Wingdings" w:hAnsi="Wingdings" w:hint="default"/>
      </w:rPr>
    </w:lvl>
    <w:lvl w:ilvl="8" w:tplc="379E19F8" w:tentative="1">
      <w:start w:val="1"/>
      <w:numFmt w:val="bullet"/>
      <w:lvlText w:val=""/>
      <w:lvlJc w:val="left"/>
      <w:pPr>
        <w:tabs>
          <w:tab w:val="num" w:pos="6480"/>
        </w:tabs>
        <w:ind w:left="6480" w:hanging="360"/>
      </w:pPr>
      <w:rPr>
        <w:rFonts w:ascii="Wingdings" w:hAnsi="Wingdings" w:hint="default"/>
      </w:rPr>
    </w:lvl>
  </w:abstractNum>
  <w:abstractNum w:abstractNumId="16">
    <w:nsid w:val="6F65526B"/>
    <w:multiLevelType w:val="hybridMultilevel"/>
    <w:tmpl w:val="36C47900"/>
    <w:lvl w:ilvl="0" w:tplc="71067AA6">
      <w:start w:val="1"/>
      <w:numFmt w:val="bullet"/>
      <w:lvlText w:val=""/>
      <w:lvlJc w:val="left"/>
      <w:pPr>
        <w:tabs>
          <w:tab w:val="num" w:pos="720"/>
        </w:tabs>
        <w:ind w:left="720" w:hanging="360"/>
      </w:pPr>
      <w:rPr>
        <w:rFonts w:ascii="Wingdings" w:hAnsi="Wingdings" w:hint="default"/>
      </w:rPr>
    </w:lvl>
    <w:lvl w:ilvl="1" w:tplc="AB7AFC60">
      <w:start w:val="2885"/>
      <w:numFmt w:val="bullet"/>
      <w:lvlText w:val=""/>
      <w:lvlJc w:val="left"/>
      <w:pPr>
        <w:tabs>
          <w:tab w:val="num" w:pos="1440"/>
        </w:tabs>
        <w:ind w:left="1440" w:hanging="360"/>
      </w:pPr>
      <w:rPr>
        <w:rFonts w:ascii="Wingdings" w:hAnsi="Wingdings" w:hint="default"/>
      </w:rPr>
    </w:lvl>
    <w:lvl w:ilvl="2" w:tplc="893E7E06" w:tentative="1">
      <w:start w:val="1"/>
      <w:numFmt w:val="bullet"/>
      <w:lvlText w:val=""/>
      <w:lvlJc w:val="left"/>
      <w:pPr>
        <w:tabs>
          <w:tab w:val="num" w:pos="2160"/>
        </w:tabs>
        <w:ind w:left="2160" w:hanging="360"/>
      </w:pPr>
      <w:rPr>
        <w:rFonts w:ascii="Wingdings" w:hAnsi="Wingdings" w:hint="default"/>
      </w:rPr>
    </w:lvl>
    <w:lvl w:ilvl="3" w:tplc="3C141EB8" w:tentative="1">
      <w:start w:val="1"/>
      <w:numFmt w:val="bullet"/>
      <w:lvlText w:val=""/>
      <w:lvlJc w:val="left"/>
      <w:pPr>
        <w:tabs>
          <w:tab w:val="num" w:pos="2880"/>
        </w:tabs>
        <w:ind w:left="2880" w:hanging="360"/>
      </w:pPr>
      <w:rPr>
        <w:rFonts w:ascii="Wingdings" w:hAnsi="Wingdings" w:hint="default"/>
      </w:rPr>
    </w:lvl>
    <w:lvl w:ilvl="4" w:tplc="E782FE36" w:tentative="1">
      <w:start w:val="1"/>
      <w:numFmt w:val="bullet"/>
      <w:lvlText w:val=""/>
      <w:lvlJc w:val="left"/>
      <w:pPr>
        <w:tabs>
          <w:tab w:val="num" w:pos="3600"/>
        </w:tabs>
        <w:ind w:left="3600" w:hanging="360"/>
      </w:pPr>
      <w:rPr>
        <w:rFonts w:ascii="Wingdings" w:hAnsi="Wingdings" w:hint="default"/>
      </w:rPr>
    </w:lvl>
    <w:lvl w:ilvl="5" w:tplc="F9BA035A" w:tentative="1">
      <w:start w:val="1"/>
      <w:numFmt w:val="bullet"/>
      <w:lvlText w:val=""/>
      <w:lvlJc w:val="left"/>
      <w:pPr>
        <w:tabs>
          <w:tab w:val="num" w:pos="4320"/>
        </w:tabs>
        <w:ind w:left="4320" w:hanging="360"/>
      </w:pPr>
      <w:rPr>
        <w:rFonts w:ascii="Wingdings" w:hAnsi="Wingdings" w:hint="default"/>
      </w:rPr>
    </w:lvl>
    <w:lvl w:ilvl="6" w:tplc="E2EAEEE8" w:tentative="1">
      <w:start w:val="1"/>
      <w:numFmt w:val="bullet"/>
      <w:lvlText w:val=""/>
      <w:lvlJc w:val="left"/>
      <w:pPr>
        <w:tabs>
          <w:tab w:val="num" w:pos="5040"/>
        </w:tabs>
        <w:ind w:left="5040" w:hanging="360"/>
      </w:pPr>
      <w:rPr>
        <w:rFonts w:ascii="Wingdings" w:hAnsi="Wingdings" w:hint="default"/>
      </w:rPr>
    </w:lvl>
    <w:lvl w:ilvl="7" w:tplc="C49E8074" w:tentative="1">
      <w:start w:val="1"/>
      <w:numFmt w:val="bullet"/>
      <w:lvlText w:val=""/>
      <w:lvlJc w:val="left"/>
      <w:pPr>
        <w:tabs>
          <w:tab w:val="num" w:pos="5760"/>
        </w:tabs>
        <w:ind w:left="5760" w:hanging="360"/>
      </w:pPr>
      <w:rPr>
        <w:rFonts w:ascii="Wingdings" w:hAnsi="Wingdings" w:hint="default"/>
      </w:rPr>
    </w:lvl>
    <w:lvl w:ilvl="8" w:tplc="4404D87A"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2"/>
  </w:num>
  <w:num w:numId="4">
    <w:abstractNumId w:val="6"/>
  </w:num>
  <w:num w:numId="5">
    <w:abstractNumId w:val="3"/>
  </w:num>
  <w:num w:numId="6">
    <w:abstractNumId w:val="16"/>
  </w:num>
  <w:num w:numId="7">
    <w:abstractNumId w:val="12"/>
  </w:num>
  <w:num w:numId="8">
    <w:abstractNumId w:val="7"/>
  </w:num>
  <w:num w:numId="9">
    <w:abstractNumId w:val="11"/>
  </w:num>
  <w:num w:numId="10">
    <w:abstractNumId w:val="1"/>
  </w:num>
  <w:num w:numId="11">
    <w:abstractNumId w:val="5"/>
  </w:num>
  <w:num w:numId="12">
    <w:abstractNumId w:val="15"/>
  </w:num>
  <w:num w:numId="13">
    <w:abstractNumId w:val="0"/>
  </w:num>
  <w:num w:numId="14">
    <w:abstractNumId w:val="9"/>
  </w:num>
  <w:num w:numId="15">
    <w:abstractNumId w:val="13"/>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889"/>
    <w:rsid w:val="001B3E79"/>
    <w:rsid w:val="00ED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C60061-46E1-40AD-A786-A11E933C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5889"/>
    <w:rPr>
      <w:rFonts w:ascii="Calibri" w:eastAsia="Calibri" w:hAnsi="Calibri" w:cs="Calibri"/>
      <w:color w:val="000000"/>
    </w:rPr>
  </w:style>
  <w:style w:type="paragraph" w:styleId="Heading1">
    <w:name w:val="heading 1"/>
    <w:basedOn w:val="Normal"/>
    <w:next w:val="Normal"/>
    <w:link w:val="Heading1Char"/>
    <w:rsid w:val="00ED5889"/>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link w:val="Heading2Char"/>
    <w:rsid w:val="00ED5889"/>
    <w:pPr>
      <w:keepNext/>
      <w:keepLines/>
      <w:spacing w:before="40" w:after="0"/>
      <w:outlineLvl w:val="1"/>
    </w:pPr>
    <w:rPr>
      <w:rFonts w:ascii="Cambria" w:eastAsia="Cambria" w:hAnsi="Cambria" w:cs="Cambria"/>
      <w:color w:val="3660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5889"/>
    <w:rPr>
      <w:rFonts w:ascii="Cambria" w:eastAsia="Cambria" w:hAnsi="Cambria" w:cs="Cambria"/>
      <w:color w:val="366091"/>
      <w:sz w:val="32"/>
      <w:szCs w:val="32"/>
    </w:rPr>
  </w:style>
  <w:style w:type="character" w:customStyle="1" w:styleId="Heading2Char">
    <w:name w:val="Heading 2 Char"/>
    <w:basedOn w:val="DefaultParagraphFont"/>
    <w:link w:val="Heading2"/>
    <w:rsid w:val="00ED5889"/>
    <w:rPr>
      <w:rFonts w:ascii="Cambria" w:eastAsia="Cambria" w:hAnsi="Cambria" w:cs="Cambria"/>
      <w:color w:val="366091"/>
      <w:sz w:val="26"/>
      <w:szCs w:val="26"/>
    </w:rPr>
  </w:style>
  <w:style w:type="paragraph" w:customStyle="1" w:styleId="text">
    <w:name w:val="text"/>
    <w:basedOn w:val="Normal"/>
    <w:link w:val="textChar"/>
    <w:autoRedefine/>
    <w:qFormat/>
    <w:rsid w:val="00ED5889"/>
    <w:pPr>
      <w:widowControl w:val="0"/>
      <w:spacing w:before="3" w:after="0"/>
      <w:jc w:val="both"/>
    </w:pPr>
    <w:rPr>
      <w:rFonts w:ascii="Arial Narrow" w:eastAsia="EB Garamond" w:hAnsi="Arial Narrow" w:cs="Times New Roman"/>
      <w:szCs w:val="24"/>
    </w:rPr>
  </w:style>
  <w:style w:type="character" w:customStyle="1" w:styleId="textChar">
    <w:name w:val="text Char"/>
    <w:basedOn w:val="DefaultParagraphFont"/>
    <w:link w:val="text"/>
    <w:rsid w:val="00ED5889"/>
    <w:rPr>
      <w:rFonts w:ascii="Arial Narrow" w:eastAsia="EB Garamond" w:hAnsi="Arial Narrow" w:cs="Times New Roman"/>
      <w:color w:val="000000"/>
      <w:szCs w:val="24"/>
    </w:rPr>
  </w:style>
  <w:style w:type="paragraph" w:styleId="ListParagraph">
    <w:name w:val="List Paragraph"/>
    <w:basedOn w:val="Normal"/>
    <w:link w:val="ListParagraphChar"/>
    <w:uiPriority w:val="34"/>
    <w:qFormat/>
    <w:rsid w:val="00ED5889"/>
    <w:pPr>
      <w:ind w:left="720"/>
      <w:contextualSpacing/>
    </w:pPr>
  </w:style>
  <w:style w:type="character" w:customStyle="1" w:styleId="ListParagraphChar">
    <w:name w:val="List Paragraph Char"/>
    <w:link w:val="ListParagraph"/>
    <w:uiPriority w:val="34"/>
    <w:rsid w:val="00ED588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 james</dc:creator>
  <cp:keywords/>
  <dc:description/>
  <cp:lastModifiedBy>Cate james</cp:lastModifiedBy>
  <cp:revision>1</cp:revision>
  <dcterms:created xsi:type="dcterms:W3CDTF">2021-10-05T05:14:00Z</dcterms:created>
  <dcterms:modified xsi:type="dcterms:W3CDTF">2021-10-05T05:27:00Z</dcterms:modified>
</cp:coreProperties>
</file>