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0121" w14:textId="71793211" w:rsid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C3AC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"https://towardsdatascience.com/linear-regression-on-boston-housing-dataset-f409b7e4a155" </w:instrText>
      </w:r>
      <w:r w:rsidRPr="001C3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C3AC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towardsdatascience.com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82B93A" w14:textId="2BF0F3C0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https://towardsdatascience.com/linear-regression-on-boston-housing-dataset-f409b7e4a155</w:t>
      </w:r>
    </w:p>
    <w:p w14:paraId="676035CA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3A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Linear Regression on Boston Housing Dataset</w:t>
      </w:r>
    </w:p>
    <w:p w14:paraId="70FC6850" w14:textId="77777777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Animesh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Agarwal</w:t>
      </w:r>
    </w:p>
    <w:p w14:paraId="1E3AAE6A" w14:textId="77777777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6-8 minutes</w:t>
      </w:r>
    </w:p>
    <w:p w14:paraId="4C41DAF8" w14:textId="77777777" w:rsidR="001C3AC9" w:rsidRPr="001C3AC9" w:rsidRDefault="00575A3F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CF5E92">
          <v:rect id="_x0000_i1025" style="width:0;height:1.5pt" o:hralign="center" o:hrstd="t" o:hr="t" fillcolor="#a0a0a0" stroked="f"/>
        </w:pict>
      </w:r>
    </w:p>
    <w:p w14:paraId="157A3A5B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96BEA06" wp14:editId="5BFD99A2">
            <wp:extent cx="457200" cy="457200"/>
            <wp:effectExtent l="0" t="0" r="0" b="0"/>
            <wp:docPr id="13" name="Picture 13" descr="Animesh Agarw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esh Agarwa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D7BDF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FBB132" wp14:editId="14C9A0BC">
            <wp:extent cx="5943600" cy="3946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C013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281069" wp14:editId="1A0A43E5">
            <wp:extent cx="5943600" cy="3946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7D3C" w14:textId="77777777" w:rsidR="001C3AC9" w:rsidRPr="001C3AC9" w:rsidRDefault="001C3AC9" w:rsidP="001C3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Credits: </w:t>
      </w:r>
      <w:hyperlink r:id="rId9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http://www.wbur.org/radioboston/2013/09/18/bostons-housing-challenge</w:t>
        </w:r>
      </w:hyperlink>
    </w:p>
    <w:p w14:paraId="793F2296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In my </w:t>
      </w:r>
      <w:hyperlink r:id="rId10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previous</w:t>
        </w:r>
      </w:hyperlink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blog, I covered the basics of linear regression and gradient descent. To get hands-on linear regression we will take an original dataset and apply the concepts that we have learned.</w:t>
      </w:r>
    </w:p>
    <w:p w14:paraId="061ED2C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will take the Housing dataset which contains information about different houses in Boston. This data was originally a part of UCI Machine Learning Repository and has been removed now. We can also access this data from the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-learn library. There are 506 samples and 13 feature variables in this dataset. The objective is to predict the value of prices of the house using the given features.</w:t>
      </w:r>
    </w:p>
    <w:p w14:paraId="6787C5C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let’s get started.</w:t>
      </w:r>
    </w:p>
    <w:p w14:paraId="5EBB155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First, we will import the required libraries.</w:t>
      </w:r>
    </w:p>
    <w:p w14:paraId="4A2EB7B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Next, we will load the housing data from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-learn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 and understand it.</w:t>
      </w:r>
    </w:p>
    <w:p w14:paraId="7D4A02A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print the value of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boston_dataset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to understand what it contains. </w:t>
      </w:r>
      <w:r w:rsidRPr="001C3AC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boston_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dataset.keys</w:t>
      </w:r>
      <w:proofErr w:type="spellEnd"/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())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gives</w:t>
      </w:r>
    </w:p>
    <w:p w14:paraId="1B53A199" w14:textId="77777777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dict_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keys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['data', 'target', '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feature_names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', 'DESCR'])</w:t>
      </w:r>
    </w:p>
    <w:p w14:paraId="726B2C97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data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: contains the information for various houses</w:t>
      </w:r>
    </w:p>
    <w:p w14:paraId="149A9E09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target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: prices of the house</w:t>
      </w:r>
    </w:p>
    <w:p w14:paraId="0AAD7872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feature_names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: names of the features</w:t>
      </w:r>
    </w:p>
    <w:p w14:paraId="3BF2513B" w14:textId="77777777" w:rsidR="001C3AC9" w:rsidRPr="001C3AC9" w:rsidRDefault="001C3AC9" w:rsidP="001C3A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DESCR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: describes the dataset</w:t>
      </w:r>
    </w:p>
    <w:p w14:paraId="5A231787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To know more about the features use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boston_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dataset.DESCR</w:t>
      </w:r>
      <w:proofErr w:type="spellEnd"/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The description of all the features is given below:</w:t>
      </w:r>
    </w:p>
    <w:p w14:paraId="0F4A80BF" w14:textId="77777777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CRIM</w:t>
      </w:r>
      <w:r w:rsidRPr="001C3AC9">
        <w:rPr>
          <w:rFonts w:ascii="Courier New" w:eastAsia="Times New Roman" w:hAnsi="Courier New" w:cs="Courier New"/>
          <w:sz w:val="20"/>
          <w:szCs w:val="20"/>
        </w:rPr>
        <w:t>: Per capita crime rate by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ZN</w:t>
      </w:r>
      <w:r w:rsidRPr="001C3AC9">
        <w:rPr>
          <w:rFonts w:ascii="Courier New" w:eastAsia="Times New Roman" w:hAnsi="Courier New" w:cs="Courier New"/>
          <w:sz w:val="20"/>
          <w:szCs w:val="20"/>
        </w:rPr>
        <w:t>: Proportion of residential land zoned for lots over 25,000 sq. ft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INDUS</w:t>
      </w:r>
      <w:r w:rsidRPr="001C3AC9">
        <w:rPr>
          <w:rFonts w:ascii="Courier New" w:eastAsia="Times New Roman" w:hAnsi="Courier New" w:cs="Courier New"/>
          <w:sz w:val="20"/>
          <w:szCs w:val="20"/>
        </w:rPr>
        <w:t>: Proportion of non-retail business acres per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CHAS</w:t>
      </w:r>
      <w:r w:rsidRPr="001C3AC9">
        <w:rPr>
          <w:rFonts w:ascii="Courier New" w:eastAsia="Times New Roman" w:hAnsi="Courier New" w:cs="Courier New"/>
          <w:sz w:val="20"/>
          <w:szCs w:val="20"/>
        </w:rPr>
        <w:t>: Charles River dummy variable (= 1 if tract bounds river; 0 otherwise)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NOX</w:t>
      </w:r>
      <w:r w:rsidRPr="001C3AC9">
        <w:rPr>
          <w:rFonts w:ascii="Courier New" w:eastAsia="Times New Roman" w:hAnsi="Courier New" w:cs="Courier New"/>
          <w:sz w:val="20"/>
          <w:szCs w:val="20"/>
        </w:rPr>
        <w:t>: Nitric oxide concentration (parts per 10 million)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r w:rsidRPr="001C3AC9">
        <w:rPr>
          <w:rFonts w:ascii="Courier New" w:eastAsia="Times New Roman" w:hAnsi="Courier New" w:cs="Courier New"/>
          <w:sz w:val="20"/>
          <w:szCs w:val="20"/>
        </w:rPr>
        <w:t>: Average number of rooms per dwelling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AGE</w:t>
      </w:r>
      <w:r w:rsidRPr="001C3AC9">
        <w:rPr>
          <w:rFonts w:ascii="Courier New" w:eastAsia="Times New Roman" w:hAnsi="Courier New" w:cs="Courier New"/>
          <w:sz w:val="20"/>
          <w:szCs w:val="20"/>
        </w:rPr>
        <w:t>: Proportion of owner-occupied units built prior to 1940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DIS</w:t>
      </w:r>
      <w:r w:rsidRPr="001C3AC9">
        <w:rPr>
          <w:rFonts w:ascii="Courier New" w:eastAsia="Times New Roman" w:hAnsi="Courier New" w:cs="Courier New"/>
          <w:sz w:val="20"/>
          <w:szCs w:val="20"/>
        </w:rPr>
        <w:t>: Weighted distances to five Boston employment centers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RAD</w:t>
      </w:r>
      <w:r w:rsidRPr="001C3AC9">
        <w:rPr>
          <w:rFonts w:ascii="Courier New" w:eastAsia="Times New Roman" w:hAnsi="Courier New" w:cs="Courier New"/>
          <w:sz w:val="20"/>
          <w:szCs w:val="20"/>
        </w:rPr>
        <w:t>: Index of accessibility to radial highways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TAX</w:t>
      </w:r>
      <w:r w:rsidRPr="001C3AC9">
        <w:rPr>
          <w:rFonts w:ascii="Courier New" w:eastAsia="Times New Roman" w:hAnsi="Courier New" w:cs="Courier New"/>
          <w:sz w:val="20"/>
          <w:szCs w:val="20"/>
        </w:rPr>
        <w:t>: Full-value property tax rate per $10,000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PTRATIO</w:t>
      </w:r>
      <w:r w:rsidRPr="001C3AC9">
        <w:rPr>
          <w:rFonts w:ascii="Courier New" w:eastAsia="Times New Roman" w:hAnsi="Courier New" w:cs="Courier New"/>
          <w:sz w:val="20"/>
          <w:szCs w:val="20"/>
        </w:rPr>
        <w:t>: Pupil-teacher ratio by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1C3AC9">
        <w:rPr>
          <w:rFonts w:ascii="Courier New" w:eastAsia="Times New Roman" w:hAnsi="Courier New" w:cs="Courier New"/>
          <w:sz w:val="20"/>
          <w:szCs w:val="20"/>
        </w:rPr>
        <w:t>: 1000(Bk — 0.63)², where Bk is the proportion of [people of African American descent] by town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LSTAT</w:t>
      </w:r>
      <w:r w:rsidRPr="001C3AC9">
        <w:rPr>
          <w:rFonts w:ascii="Courier New" w:eastAsia="Times New Roman" w:hAnsi="Courier New" w:cs="Courier New"/>
          <w:sz w:val="20"/>
          <w:szCs w:val="20"/>
        </w:rPr>
        <w:t>: Percentage of lower status of the population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</w: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MEDV</w:t>
      </w:r>
      <w:r w:rsidRPr="001C3AC9">
        <w:rPr>
          <w:rFonts w:ascii="Courier New" w:eastAsia="Times New Roman" w:hAnsi="Courier New" w:cs="Courier New"/>
          <w:sz w:val="20"/>
          <w:szCs w:val="20"/>
        </w:rPr>
        <w:t>: Median value of owner-occupied homes in $1000s</w:t>
      </w:r>
    </w:p>
    <w:p w14:paraId="3839C5AD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The prices of the house indicated by the variable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is our </w:t>
      </w:r>
      <w:r w:rsidRPr="001C3A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target variable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and the remaining are the </w:t>
      </w:r>
      <w:r w:rsidRPr="001C3A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feature variables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based on which we will predict the value of a house.</w:t>
      </w:r>
    </w:p>
    <w:p w14:paraId="1B6150B9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will now load the data into a pandas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We then print the first 5 rows of the data using </w:t>
      </w:r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head(</w:t>
      </w:r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)</w:t>
      </w:r>
    </w:p>
    <w:p w14:paraId="7F6278A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DB6111" wp14:editId="7927777A">
            <wp:extent cx="5943600" cy="1663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DE3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1F8D43" wp14:editId="277B2C9E">
            <wp:extent cx="5943600" cy="1663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4F2E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can see that the target value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is missing from the data. We create a new column of target values and add it to the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67826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Data preprocessing</w:t>
      </w:r>
    </w:p>
    <w:p w14:paraId="2F5BF484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After loading the data, it’s a good practice to see if there are any missing values in the data. We count the number of missing values for each feature using </w:t>
      </w:r>
      <w:proofErr w:type="spellStart"/>
      <w:proofErr w:type="gramStart"/>
      <w:r w:rsidRPr="001C3AC9">
        <w:rPr>
          <w:rFonts w:ascii="Courier New" w:eastAsia="Times New Roman" w:hAnsi="Courier New" w:cs="Courier New"/>
          <w:sz w:val="20"/>
          <w:szCs w:val="20"/>
        </w:rPr>
        <w:t>isnull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3AC9">
        <w:rPr>
          <w:rFonts w:ascii="Courier New" w:eastAsia="Times New Roman" w:hAnsi="Courier New" w:cs="Courier New"/>
          <w:sz w:val="20"/>
          <w:szCs w:val="20"/>
        </w:rPr>
        <w:t>)</w:t>
      </w:r>
    </w:p>
    <w:p w14:paraId="75C033F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However, there are no missing values in this dataset as shown below.</w:t>
      </w:r>
    </w:p>
    <w:p w14:paraId="69962D3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6B64D1" wp14:editId="22078157">
            <wp:extent cx="10287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C64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4F9B129" wp14:editId="4A0E4178">
                <wp:extent cx="1028700" cy="248602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AC143" id="Rectangle 7" o:spid="_x0000_s1026" style="width:81pt;height:19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52D3A04E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Exploratory Data Analysis</w:t>
      </w:r>
    </w:p>
    <w:p w14:paraId="1BB9BC9C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Exploratory Data Analysis is a very important step before training the model. In this section, we will use some visualizations to understand the relationship of the target variable with other features.</w:t>
      </w:r>
    </w:p>
    <w:p w14:paraId="3F85723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Let’s first plot the distribution of the target variable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We will use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distplot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1C3AC9">
        <w:rPr>
          <w:rFonts w:ascii="Courier New" w:eastAsia="Times New Roman" w:hAnsi="Courier New" w:cs="Courier New"/>
          <w:sz w:val="20"/>
          <w:szCs w:val="20"/>
        </w:rPr>
        <w:t>seaborn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7D7B244E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F26EB0" wp14:editId="328D2477">
            <wp:extent cx="5943600" cy="423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C85B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BBCAA7E" wp14:editId="3FE585A1">
                <wp:extent cx="6600825" cy="470535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00825" cy="470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98D2A" id="Rectangle 5" o:spid="_x0000_s1026" style="width:519.75pt;height:3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90F4D5B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see that the values of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are distributed normally with few outliers.</w:t>
      </w:r>
    </w:p>
    <w:p w14:paraId="0B17977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Next, we create a correlation matrix that measures the linear relationships between the variables. The correlation matrix can be formed by using the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corr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from the pandas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library. We will use the </w:t>
      </w:r>
      <w:r w:rsidRPr="001C3AC9">
        <w:rPr>
          <w:rFonts w:ascii="Courier New" w:eastAsia="Times New Roman" w:hAnsi="Courier New" w:cs="Courier New"/>
          <w:sz w:val="20"/>
          <w:szCs w:val="20"/>
        </w:rPr>
        <w:t>heatmap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from the seaborn library to plot the correlation matrix.</w:t>
      </w:r>
    </w:p>
    <w:p w14:paraId="231A904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445404" wp14:editId="4F58182F">
            <wp:extent cx="5943600" cy="426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3B7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1A4B126" wp14:editId="262CABC3">
                <wp:extent cx="6372225" cy="45720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7222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7383C" id="Rectangle 3" o:spid="_x0000_s1026" style="width:501.7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1BDC93EF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The correlation coefficient ranges from -1 to 1. If the value is close to 1, it means that there is a strong positive correlation between the two variables. When it is close to -1, the variables have a strong negative correlation.</w:t>
      </w:r>
    </w:p>
    <w:p w14:paraId="7823FEC7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Observations:</w:t>
      </w:r>
    </w:p>
    <w:p w14:paraId="17F21906" w14:textId="6918DFBD" w:rsidR="001C3AC9" w:rsidRPr="001C3AC9" w:rsidRDefault="001C3AC9" w:rsidP="001C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To fit a linear regression model, we </w:t>
      </w:r>
      <w:r w:rsidRPr="00575A3F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select those features which have a high correlation with our target variable </w:t>
      </w:r>
      <w:r w:rsidRPr="00575A3F">
        <w:rPr>
          <w:rFonts w:ascii="Courier New" w:eastAsia="Times New Roman" w:hAnsi="Courier New" w:cs="Courier New"/>
          <w:color w:val="FF0000"/>
          <w:sz w:val="20"/>
          <w:szCs w:val="20"/>
          <w:highlight w:val="yellow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By looking at the correlation matrix we can see that </w:t>
      </w:r>
      <w:r w:rsidRPr="00575A3F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RM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has a strong positive correlation with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(0.7) where as </w:t>
      </w:r>
      <w:r w:rsidRPr="001C3AC9">
        <w:rPr>
          <w:rFonts w:ascii="Courier New" w:eastAsia="Times New Roman" w:hAnsi="Courier New" w:cs="Courier New"/>
          <w:sz w:val="20"/>
          <w:szCs w:val="20"/>
        </w:rPr>
        <w:t>LSTAT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has a high negative correlation with </w:t>
      </w:r>
      <w:r w:rsidRPr="00575A3F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MEDV</w:t>
      </w:r>
      <w:r w:rsidR="00575A3F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 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(-0.74).</w:t>
      </w:r>
    </w:p>
    <w:p w14:paraId="3DB6B10E" w14:textId="47D1EF3D" w:rsidR="001C3AC9" w:rsidRPr="001C3AC9" w:rsidRDefault="001C3AC9" w:rsidP="001C3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An important point in selecting features for a linear regression model is to check for multi-co-linearity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C2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The features</w:t>
      </w:r>
      <w:r w:rsidRPr="00DB717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DB717A">
        <w:rPr>
          <w:rFonts w:ascii="Courier New" w:eastAsia="Times New Roman" w:hAnsi="Courier New" w:cs="Courier New"/>
          <w:b/>
          <w:bCs/>
          <w:color w:val="FF0000"/>
          <w:highlight w:val="yellow"/>
        </w:rPr>
        <w:t>RAD</w:t>
      </w:r>
      <w:r w:rsidR="00DB717A" w:rsidRPr="00DB717A">
        <w:rPr>
          <w:rFonts w:ascii="Courier New" w:eastAsia="Times New Roman" w:hAnsi="Courier New" w:cs="Courier New"/>
          <w:b/>
          <w:bCs/>
          <w:color w:val="FF0000"/>
          <w:highlight w:val="yellow"/>
        </w:rPr>
        <w:t xml:space="preserve"> </w:t>
      </w:r>
      <w:r w:rsidR="00DB717A">
        <w:rPr>
          <w:rFonts w:ascii="Courier New" w:eastAsia="Times New Roman" w:hAnsi="Courier New" w:cs="Courier New"/>
          <w:b/>
          <w:bCs/>
          <w:color w:val="FF0000"/>
          <w:sz w:val="20"/>
          <w:szCs w:val="20"/>
          <w:highlight w:val="yellow"/>
        </w:rPr>
        <w:t xml:space="preserve">and </w:t>
      </w:r>
      <w:r w:rsidRPr="00DB717A">
        <w:rPr>
          <w:rFonts w:ascii="Courier New" w:eastAsia="Times New Roman" w:hAnsi="Courier New" w:cs="Courier New"/>
          <w:b/>
          <w:bCs/>
          <w:color w:val="FF0000"/>
          <w:highlight w:val="yellow"/>
        </w:rPr>
        <w:t>TAX</w:t>
      </w:r>
      <w:r w:rsidRPr="00DB717A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3C2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have a correlation of 0.91. These feature pairs are strongly correlated to each other. We should not select both these features together for training the model.</w:t>
      </w:r>
      <w:r w:rsidRPr="003C200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hyperlink r:id="rId16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for an explanation. </w:t>
      </w:r>
      <w:r w:rsidRPr="00DB717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Same goes for the features </w:t>
      </w:r>
      <w:r w:rsidRPr="00DB717A">
        <w:rPr>
          <w:rFonts w:ascii="Courier New" w:eastAsia="Times New Roman" w:hAnsi="Courier New" w:cs="Courier New"/>
          <w:b/>
          <w:bCs/>
          <w:color w:val="FF0000"/>
          <w:highlight w:val="yellow"/>
        </w:rPr>
        <w:t>DIS</w:t>
      </w:r>
      <w:r w:rsidRPr="00DB717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r w:rsidRPr="00DB717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and</w:t>
      </w:r>
      <w:r w:rsidRPr="00DB717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</w:t>
      </w:r>
      <w:r w:rsidRPr="00DB717A">
        <w:rPr>
          <w:rFonts w:ascii="Courier New" w:eastAsia="Times New Roman" w:hAnsi="Courier New" w:cs="Courier New"/>
          <w:b/>
          <w:bCs/>
          <w:color w:val="FF0000"/>
          <w:highlight w:val="yellow"/>
        </w:rPr>
        <w:t>AGE</w:t>
      </w:r>
      <w:r w:rsidRPr="00DB717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 xml:space="preserve"> which have a correlation of -0.75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B33091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Based on the above observations we will </w:t>
      </w:r>
      <w:r w:rsidRPr="00575A3F">
        <w:rPr>
          <w:rFonts w:ascii="Courier New" w:eastAsia="Times New Roman" w:hAnsi="Courier New" w:cs="Courier New"/>
          <w:b/>
          <w:bCs/>
          <w:color w:val="FF0000"/>
          <w:sz w:val="24"/>
          <w:szCs w:val="24"/>
          <w:highlight w:val="yellow"/>
        </w:rPr>
        <w:t>RM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5A3F">
        <w:rPr>
          <w:rFonts w:ascii="Courier New" w:eastAsia="Times New Roman" w:hAnsi="Courier New" w:cs="Courier New"/>
          <w:b/>
          <w:bCs/>
          <w:color w:val="FF0000"/>
          <w:sz w:val="24"/>
          <w:szCs w:val="24"/>
          <w:highlight w:val="yellow"/>
        </w:rPr>
        <w:t>LSTAT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as our features. Using a scatter plot let’s see how these features vary with </w:t>
      </w:r>
      <w:r w:rsidRPr="001C3AC9">
        <w:rPr>
          <w:rFonts w:ascii="Courier New" w:eastAsia="Times New Roman" w:hAnsi="Courier New" w:cs="Courier New"/>
          <w:sz w:val="20"/>
          <w:szCs w:val="20"/>
        </w:rPr>
        <w:t>MEDV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AF349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C63115" wp14:editId="4055BE6B">
            <wp:extent cx="5943600" cy="1697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EB6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76F184" wp14:editId="521C20A1">
                <wp:extent cx="11068050" cy="31623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06805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7664F" id="Rectangle 1" o:spid="_x0000_s1026" style="width:871.5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FD969AA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Observations:</w:t>
      </w:r>
    </w:p>
    <w:p w14:paraId="12B7638C" w14:textId="77777777" w:rsidR="001C3AC9" w:rsidRPr="001C3AC9" w:rsidRDefault="001C3AC9" w:rsidP="001C3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The prices increase as the value of RM increases linearly. There are few outliers and the data </w:t>
      </w: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seems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to be capped at 50.</w:t>
      </w:r>
    </w:p>
    <w:p w14:paraId="2072A710" w14:textId="77777777" w:rsidR="001C3AC9" w:rsidRPr="001C3AC9" w:rsidRDefault="001C3AC9" w:rsidP="001C3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The prices tend to decrease with an increase in LSTAT. Though it doesn’t look to be following exactly a linear line.</w:t>
      </w:r>
    </w:p>
    <w:p w14:paraId="697FC2F0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Preparing the data for training the model</w:t>
      </w:r>
    </w:p>
    <w:p w14:paraId="65665EE1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concatenate the </w:t>
      </w:r>
      <w:r w:rsidRPr="001C3AC9">
        <w:rPr>
          <w:rFonts w:ascii="Courier New" w:eastAsia="Times New Roman" w:hAnsi="Courier New" w:cs="Courier New"/>
          <w:sz w:val="20"/>
          <w:szCs w:val="20"/>
        </w:rPr>
        <w:t>LSTAT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3AC9">
        <w:rPr>
          <w:rFonts w:ascii="Courier New" w:eastAsia="Times New Roman" w:hAnsi="Courier New" w:cs="Courier New"/>
          <w:sz w:val="20"/>
          <w:szCs w:val="20"/>
        </w:rPr>
        <w:t>RM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columns using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np.c</w:t>
      </w:r>
      <w:proofErr w:type="spellEnd"/>
      <w:r w:rsidRPr="001C3AC9">
        <w:rPr>
          <w:rFonts w:ascii="Courier New" w:eastAsia="Times New Roman" w:hAnsi="Courier New" w:cs="Courier New"/>
          <w:sz w:val="20"/>
          <w:szCs w:val="20"/>
        </w:rPr>
        <w:t>_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provided by the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2352DAF2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Splitting the data into training and testing sets</w:t>
      </w:r>
    </w:p>
    <w:p w14:paraId="3CA63D6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Next, we split the data into training and testing sets. We train the model with 80% of the samples and test with the remaining 20%. </w:t>
      </w:r>
      <w:r w:rsidRPr="001C3AC9">
        <w:rPr>
          <w:rFonts w:ascii="Times New Roman" w:eastAsia="Times New Roman" w:hAnsi="Times New Roman" w:cs="Times New Roman"/>
          <w:i/>
          <w:iCs/>
          <w:sz w:val="24"/>
          <w:szCs w:val="24"/>
        </w:rPr>
        <w:t>We do this to assess the model’s performance on unseen data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C3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split the </w:t>
      </w: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we use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function provided by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>-learn library. We finally print the sizes of our training and test set to verify if the splitting has occurred properly.</w:t>
      </w:r>
    </w:p>
    <w:p w14:paraId="508E3078" w14:textId="77777777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AC9">
        <w:rPr>
          <w:rFonts w:ascii="Courier New" w:eastAsia="Times New Roman" w:hAnsi="Courier New" w:cs="Courier New"/>
          <w:sz w:val="20"/>
          <w:szCs w:val="20"/>
        </w:rPr>
        <w:t xml:space="preserve">(404, 2)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(102, 2)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(404,)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(102,)</w:t>
      </w:r>
    </w:p>
    <w:p w14:paraId="79E65131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and testing the model</w:t>
      </w:r>
    </w:p>
    <w:p w14:paraId="13C5D0B2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scikit-learn’s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AC9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to train our model on both the training and test sets.</w:t>
      </w:r>
    </w:p>
    <w:p w14:paraId="26E3F4F0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Model evaluation</w:t>
      </w:r>
    </w:p>
    <w:p w14:paraId="12385E7A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We will evaluate our model using RMSE and R2-score.</w:t>
      </w:r>
    </w:p>
    <w:p w14:paraId="5C7B7CFC" w14:textId="77777777" w:rsidR="00575A3F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The model performance for training set</w:t>
      </w:r>
      <w:r w:rsidRPr="001C3A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--------------------------------------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RMSE is 5.6371293350711955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R2 score is 0.6300745149331701   </w:t>
      </w:r>
    </w:p>
    <w:p w14:paraId="4B304DEE" w14:textId="77777777" w:rsidR="00575A3F" w:rsidRDefault="00575A3F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D2625" w14:textId="0876A8A4" w:rsidR="001C3AC9" w:rsidRPr="001C3AC9" w:rsidRDefault="001C3AC9" w:rsidP="001C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1C3AC9">
        <w:rPr>
          <w:rFonts w:ascii="Courier New" w:eastAsia="Times New Roman" w:hAnsi="Courier New" w:cs="Courier New"/>
          <w:b/>
          <w:bCs/>
          <w:sz w:val="20"/>
          <w:szCs w:val="20"/>
        </w:rPr>
        <w:t>The model performance for testing set</w:t>
      </w:r>
      <w:r w:rsidRPr="001C3AC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 xml:space="preserve">-------------------------------------- 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RMSE is 5.137400784702911</w:t>
      </w:r>
      <w:r w:rsidRPr="001C3AC9">
        <w:rPr>
          <w:rFonts w:ascii="Courier New" w:eastAsia="Times New Roman" w:hAnsi="Courier New" w:cs="Courier New"/>
          <w:sz w:val="20"/>
          <w:szCs w:val="20"/>
        </w:rPr>
        <w:br/>
        <w:t>R2 score is 0.6628996975186952</w:t>
      </w:r>
    </w:p>
    <w:p w14:paraId="1CFD1948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This is good to start with. In the upcoming blogs, we will look at ways to increase the model’s performance.</w:t>
      </w:r>
    </w:p>
    <w:p w14:paraId="34BFAFB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The complete </w:t>
      </w:r>
      <w:proofErr w:type="spellStart"/>
      <w:r w:rsidRPr="001C3AC9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Notebook can be found </w:t>
      </w:r>
      <w:hyperlink r:id="rId18" w:tgtFrame="_blank" w:history="1">
        <w:r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1C3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47059" w14:textId="77777777" w:rsidR="001C3AC9" w:rsidRPr="001C3AC9" w:rsidRDefault="001C3AC9" w:rsidP="001C3A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AC9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6316C5A5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In this story, we applied the concepts of linear regression on the Boston housing dataset. I would recommend </w:t>
      </w:r>
      <w:proofErr w:type="gramStart"/>
      <w:r w:rsidRPr="001C3AC9">
        <w:rPr>
          <w:rFonts w:ascii="Times New Roman" w:eastAsia="Times New Roman" w:hAnsi="Times New Roman" w:cs="Times New Roman"/>
          <w:sz w:val="24"/>
          <w:szCs w:val="24"/>
        </w:rPr>
        <w:t>to try</w:t>
      </w:r>
      <w:proofErr w:type="gramEnd"/>
      <w:r w:rsidRPr="001C3AC9">
        <w:rPr>
          <w:rFonts w:ascii="Times New Roman" w:eastAsia="Times New Roman" w:hAnsi="Times New Roman" w:cs="Times New Roman"/>
          <w:sz w:val="24"/>
          <w:szCs w:val="24"/>
        </w:rPr>
        <w:t xml:space="preserve"> out other datasets as well.</w:t>
      </w:r>
    </w:p>
    <w:p w14:paraId="7BA9376F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Here are a few places you can look for data</w:t>
      </w:r>
    </w:p>
    <w:p w14:paraId="25C09E21" w14:textId="77777777" w:rsidR="001C3AC9" w:rsidRPr="001C3AC9" w:rsidRDefault="00575A3F" w:rsidP="001C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1C3AC9"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https://www.kaggle.com/datasets</w:t>
        </w:r>
      </w:hyperlink>
    </w:p>
    <w:p w14:paraId="697F14C1" w14:textId="77777777" w:rsidR="001C3AC9" w:rsidRPr="001C3AC9" w:rsidRDefault="00575A3F" w:rsidP="001C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1C3AC9"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https://toolbox.google.com/datasetsearch</w:t>
        </w:r>
      </w:hyperlink>
    </w:p>
    <w:p w14:paraId="4B4C15DE" w14:textId="77777777" w:rsidR="001C3AC9" w:rsidRPr="001C3AC9" w:rsidRDefault="00575A3F" w:rsidP="001C3A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1C3AC9" w:rsidRPr="001C3A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https://archive.ics.uci.edu/ml/datasets.html</w:t>
        </w:r>
      </w:hyperlink>
    </w:p>
    <w:p w14:paraId="40EFB2C0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Thanks for Reading!!</w:t>
      </w:r>
    </w:p>
    <w:p w14:paraId="46A94611" w14:textId="77777777" w:rsidR="001C3AC9" w:rsidRPr="001C3AC9" w:rsidRDefault="001C3AC9" w:rsidP="001C3A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AC9">
        <w:rPr>
          <w:rFonts w:ascii="Times New Roman" w:eastAsia="Times New Roman" w:hAnsi="Times New Roman" w:cs="Times New Roman"/>
          <w:sz w:val="24"/>
          <w:szCs w:val="24"/>
        </w:rPr>
        <w:t>In the next part of this series, we will cover Polynomial Regression. Do watch this space for more.</w:t>
      </w:r>
    </w:p>
    <w:p w14:paraId="66F1DD9B" w14:textId="77777777" w:rsidR="00E91038" w:rsidRDefault="00575A3F"/>
    <w:sectPr w:rsidR="00E9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2AB"/>
    <w:multiLevelType w:val="multilevel"/>
    <w:tmpl w:val="7B4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2362F"/>
    <w:multiLevelType w:val="multilevel"/>
    <w:tmpl w:val="B222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A026B"/>
    <w:multiLevelType w:val="multilevel"/>
    <w:tmpl w:val="E7E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826FA"/>
    <w:multiLevelType w:val="multilevel"/>
    <w:tmpl w:val="D88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C9"/>
    <w:rsid w:val="001449D7"/>
    <w:rsid w:val="001C3AC9"/>
    <w:rsid w:val="003C200B"/>
    <w:rsid w:val="0056764A"/>
    <w:rsid w:val="00575A3F"/>
    <w:rsid w:val="00B01C2E"/>
    <w:rsid w:val="00DB717A"/>
    <w:rsid w:val="00E1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B8B1"/>
  <w15:chartTrackingRefBased/>
  <w15:docId w15:val="{557234D0-46AB-4718-AE37-5343F9F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A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3A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3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3A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A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3AC9"/>
    <w:rPr>
      <w:i/>
      <w:iCs/>
    </w:rPr>
  </w:style>
  <w:style w:type="character" w:styleId="Strong">
    <w:name w:val="Strong"/>
    <w:basedOn w:val="DefaultParagraphFont"/>
    <w:uiPriority w:val="22"/>
    <w:qFormat/>
    <w:rsid w:val="001C3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14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51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80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6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8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66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4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3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22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0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github.com/animesh-agarwal/Machine-Learning-Datasets/blob/master/boston-housing/Linear_Regression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ics.uci.edu/ml/datasets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tats.stackexchange.com/a/1150" TargetMode="External"/><Relationship Id="rId20" Type="http://schemas.openxmlformats.org/officeDocument/2006/relationships/hyperlink" Target="https://toolbox.google.com/datasetsea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towardsdatascience.com/@animeshblog?source=post_page-----f409b7e4a155----------------------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medium.com/@animeshblog/linear-regression-using-python-b136c91bf0a2" TargetMode="External"/><Relationship Id="rId19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bur.org/radioboston/2013/09/18/bostons-housing-challenge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Granger</dc:creator>
  <cp:keywords/>
  <dc:description/>
  <cp:lastModifiedBy>Bruce Granger</cp:lastModifiedBy>
  <cp:revision>5</cp:revision>
  <dcterms:created xsi:type="dcterms:W3CDTF">2019-10-22T23:50:00Z</dcterms:created>
  <dcterms:modified xsi:type="dcterms:W3CDTF">2019-10-24T08:07:00Z</dcterms:modified>
</cp:coreProperties>
</file>