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eng.-trabalho-final/release 0 at main · G-Furlan/eng.-trabalho-final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G-Furlan/eng.-trabalho-fi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