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0664"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70132" w:history="1">
        <w:r w:rsidR="00A60664" w:rsidRPr="00925C3D">
          <w:rPr>
            <w:rStyle w:val="Lienhypertexte"/>
          </w:rPr>
          <w:t>1</w:t>
        </w:r>
        <w:r w:rsidR="00A60664">
          <w:rPr>
            <w:rFonts w:asciiTheme="minorHAnsi" w:eastAsiaTheme="minorEastAsia" w:hAnsiTheme="minorHAnsi" w:cstheme="minorBidi"/>
            <w:sz w:val="22"/>
            <w:szCs w:val="22"/>
            <w:lang w:val="fr-CH" w:eastAsia="fr-CH"/>
          </w:rPr>
          <w:tab/>
        </w:r>
        <w:r w:rsidR="00A60664" w:rsidRPr="00925C3D">
          <w:rPr>
            <w:rStyle w:val="Lienhypertexte"/>
          </w:rPr>
          <w:t>Analyse préliminaire</w:t>
        </w:r>
        <w:r w:rsidR="00A60664">
          <w:rPr>
            <w:webHidden/>
          </w:rPr>
          <w:tab/>
        </w:r>
        <w:r w:rsidR="00A60664">
          <w:rPr>
            <w:webHidden/>
          </w:rPr>
          <w:fldChar w:fldCharType="begin"/>
        </w:r>
        <w:r w:rsidR="00A60664">
          <w:rPr>
            <w:webHidden/>
          </w:rPr>
          <w:instrText xml:space="preserve"> PAGEREF _Toc514770132 \h </w:instrText>
        </w:r>
        <w:r w:rsidR="00A60664">
          <w:rPr>
            <w:webHidden/>
          </w:rPr>
        </w:r>
        <w:r w:rsidR="00A60664">
          <w:rPr>
            <w:webHidden/>
          </w:rPr>
          <w:fldChar w:fldCharType="separate"/>
        </w:r>
        <w:r w:rsidR="00485687">
          <w:rPr>
            <w:webHidden/>
          </w:rPr>
          <w:t>3</w:t>
        </w:r>
        <w:r w:rsidR="00A60664">
          <w:rPr>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3" w:history="1">
        <w:r w:rsidRPr="00925C3D">
          <w:rPr>
            <w:rStyle w:val="Lienhypertexte"/>
            <w:iCs/>
            <w:noProof/>
          </w:rPr>
          <w:t>1.1</w:t>
        </w:r>
        <w:r>
          <w:rPr>
            <w:rFonts w:asciiTheme="minorHAnsi" w:eastAsiaTheme="minorEastAsia" w:hAnsiTheme="minorHAnsi" w:cstheme="minorBidi"/>
            <w:noProof/>
            <w:sz w:val="22"/>
            <w:szCs w:val="22"/>
            <w:lang w:val="fr-CH" w:eastAsia="fr-CH"/>
          </w:rPr>
          <w:tab/>
        </w:r>
        <w:r w:rsidRPr="00925C3D">
          <w:rPr>
            <w:rStyle w:val="Lienhypertexte"/>
            <w:iCs/>
            <w:noProof/>
          </w:rPr>
          <w:t>Introduction</w:t>
        </w:r>
        <w:r>
          <w:rPr>
            <w:noProof/>
            <w:webHidden/>
          </w:rPr>
          <w:tab/>
        </w:r>
        <w:r>
          <w:rPr>
            <w:noProof/>
            <w:webHidden/>
          </w:rPr>
          <w:fldChar w:fldCharType="begin"/>
        </w:r>
        <w:r>
          <w:rPr>
            <w:noProof/>
            <w:webHidden/>
          </w:rPr>
          <w:instrText xml:space="preserve"> PAGEREF _Toc514770133 \h </w:instrText>
        </w:r>
        <w:r>
          <w:rPr>
            <w:noProof/>
            <w:webHidden/>
          </w:rPr>
        </w:r>
        <w:r>
          <w:rPr>
            <w:noProof/>
            <w:webHidden/>
          </w:rPr>
          <w:fldChar w:fldCharType="separate"/>
        </w:r>
        <w:r w:rsidR="00485687">
          <w:rPr>
            <w:noProof/>
            <w:webHidden/>
          </w:rPr>
          <w:t>3</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4" w:history="1">
        <w:r w:rsidRPr="00925C3D">
          <w:rPr>
            <w:rStyle w:val="Lienhypertexte"/>
            <w:iCs/>
            <w:noProof/>
          </w:rPr>
          <w:t>1.2</w:t>
        </w:r>
        <w:r>
          <w:rPr>
            <w:rFonts w:asciiTheme="minorHAnsi" w:eastAsiaTheme="minorEastAsia" w:hAnsiTheme="minorHAnsi" w:cstheme="minorBidi"/>
            <w:noProof/>
            <w:sz w:val="22"/>
            <w:szCs w:val="22"/>
            <w:lang w:val="fr-CH" w:eastAsia="fr-CH"/>
          </w:rPr>
          <w:tab/>
        </w:r>
        <w:r w:rsidRPr="00925C3D">
          <w:rPr>
            <w:rStyle w:val="Lienhypertexte"/>
            <w:iCs/>
            <w:noProof/>
          </w:rPr>
          <w:t>Objectifs</w:t>
        </w:r>
        <w:r>
          <w:rPr>
            <w:noProof/>
            <w:webHidden/>
          </w:rPr>
          <w:tab/>
        </w:r>
        <w:r>
          <w:rPr>
            <w:noProof/>
            <w:webHidden/>
          </w:rPr>
          <w:fldChar w:fldCharType="begin"/>
        </w:r>
        <w:r>
          <w:rPr>
            <w:noProof/>
            <w:webHidden/>
          </w:rPr>
          <w:instrText xml:space="preserve"> PAGEREF _Toc514770134 \h </w:instrText>
        </w:r>
        <w:r>
          <w:rPr>
            <w:noProof/>
            <w:webHidden/>
          </w:rPr>
        </w:r>
        <w:r>
          <w:rPr>
            <w:noProof/>
            <w:webHidden/>
          </w:rPr>
          <w:fldChar w:fldCharType="separate"/>
        </w:r>
        <w:r w:rsidR="00485687">
          <w:rPr>
            <w:noProof/>
            <w:webHidden/>
          </w:rPr>
          <w:t>3</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5" w:history="1">
        <w:r w:rsidRPr="00925C3D">
          <w:rPr>
            <w:rStyle w:val="Lienhypertexte"/>
            <w:iCs/>
            <w:noProof/>
          </w:rPr>
          <w:t>1.3</w:t>
        </w:r>
        <w:r>
          <w:rPr>
            <w:rFonts w:asciiTheme="minorHAnsi" w:eastAsiaTheme="minorEastAsia" w:hAnsiTheme="minorHAnsi" w:cstheme="minorBidi"/>
            <w:noProof/>
            <w:sz w:val="22"/>
            <w:szCs w:val="22"/>
            <w:lang w:val="fr-CH" w:eastAsia="fr-CH"/>
          </w:rPr>
          <w:tab/>
        </w:r>
        <w:r w:rsidRPr="00925C3D">
          <w:rPr>
            <w:rStyle w:val="Lienhypertexte"/>
            <w:iCs/>
            <w:noProof/>
          </w:rPr>
          <w:t>Planification initiale</w:t>
        </w:r>
        <w:r>
          <w:rPr>
            <w:noProof/>
            <w:webHidden/>
          </w:rPr>
          <w:tab/>
        </w:r>
        <w:r>
          <w:rPr>
            <w:noProof/>
            <w:webHidden/>
          </w:rPr>
          <w:fldChar w:fldCharType="begin"/>
        </w:r>
        <w:r>
          <w:rPr>
            <w:noProof/>
            <w:webHidden/>
          </w:rPr>
          <w:instrText xml:space="preserve"> PAGEREF _Toc514770135 \h </w:instrText>
        </w:r>
        <w:r>
          <w:rPr>
            <w:noProof/>
            <w:webHidden/>
          </w:rPr>
        </w:r>
        <w:r>
          <w:rPr>
            <w:noProof/>
            <w:webHidden/>
          </w:rPr>
          <w:fldChar w:fldCharType="separate"/>
        </w:r>
        <w:r w:rsidR="00485687">
          <w:rPr>
            <w:noProof/>
            <w:webHidden/>
          </w:rPr>
          <w:t>5</w:t>
        </w:r>
        <w:r>
          <w:rPr>
            <w:noProof/>
            <w:webHidden/>
          </w:rPr>
          <w:fldChar w:fldCharType="end"/>
        </w:r>
      </w:hyperlink>
    </w:p>
    <w:p w:rsidR="00A60664" w:rsidRDefault="00A60664">
      <w:pPr>
        <w:pStyle w:val="TM1"/>
        <w:rPr>
          <w:rFonts w:asciiTheme="minorHAnsi" w:eastAsiaTheme="minorEastAsia" w:hAnsiTheme="minorHAnsi" w:cstheme="minorBidi"/>
          <w:sz w:val="22"/>
          <w:szCs w:val="22"/>
          <w:lang w:val="fr-CH" w:eastAsia="fr-CH"/>
        </w:rPr>
      </w:pPr>
      <w:hyperlink w:anchor="_Toc514770136" w:history="1">
        <w:r w:rsidRPr="00925C3D">
          <w:rPr>
            <w:rStyle w:val="Lienhypertexte"/>
          </w:rPr>
          <w:t>2</w:t>
        </w:r>
        <w:r>
          <w:rPr>
            <w:rFonts w:asciiTheme="minorHAnsi" w:eastAsiaTheme="minorEastAsia" w:hAnsiTheme="minorHAnsi" w:cstheme="minorBidi"/>
            <w:sz w:val="22"/>
            <w:szCs w:val="22"/>
            <w:lang w:val="fr-CH" w:eastAsia="fr-CH"/>
          </w:rPr>
          <w:tab/>
        </w:r>
        <w:r w:rsidRPr="00925C3D">
          <w:rPr>
            <w:rStyle w:val="Lienhypertexte"/>
          </w:rPr>
          <w:t>Analyse / Conception</w:t>
        </w:r>
        <w:r>
          <w:rPr>
            <w:webHidden/>
          </w:rPr>
          <w:tab/>
        </w:r>
        <w:r>
          <w:rPr>
            <w:webHidden/>
          </w:rPr>
          <w:fldChar w:fldCharType="begin"/>
        </w:r>
        <w:r>
          <w:rPr>
            <w:webHidden/>
          </w:rPr>
          <w:instrText xml:space="preserve"> PAGEREF _Toc514770136 \h </w:instrText>
        </w:r>
        <w:r>
          <w:rPr>
            <w:webHidden/>
          </w:rPr>
        </w:r>
        <w:r>
          <w:rPr>
            <w:webHidden/>
          </w:rPr>
          <w:fldChar w:fldCharType="separate"/>
        </w:r>
        <w:r w:rsidR="00485687">
          <w:rPr>
            <w:webHidden/>
          </w:rPr>
          <w:t>7</w:t>
        </w:r>
        <w:r>
          <w:rPr>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7" w:history="1">
        <w:r w:rsidRPr="00925C3D">
          <w:rPr>
            <w:rStyle w:val="Lienhypertexte"/>
            <w:iCs/>
            <w:noProof/>
          </w:rPr>
          <w:t>2.1</w:t>
        </w:r>
        <w:r>
          <w:rPr>
            <w:rFonts w:asciiTheme="minorHAnsi" w:eastAsiaTheme="minorEastAsia" w:hAnsiTheme="minorHAnsi" w:cstheme="minorBidi"/>
            <w:noProof/>
            <w:sz w:val="22"/>
            <w:szCs w:val="22"/>
            <w:lang w:val="fr-CH" w:eastAsia="fr-CH"/>
          </w:rPr>
          <w:tab/>
        </w:r>
        <w:r w:rsidRPr="00925C3D">
          <w:rPr>
            <w:rStyle w:val="Lienhypertexte"/>
            <w:iCs/>
            <w:noProof/>
          </w:rPr>
          <w:t>Concept</w:t>
        </w:r>
        <w:r>
          <w:rPr>
            <w:noProof/>
            <w:webHidden/>
          </w:rPr>
          <w:tab/>
        </w:r>
        <w:r>
          <w:rPr>
            <w:noProof/>
            <w:webHidden/>
          </w:rPr>
          <w:fldChar w:fldCharType="begin"/>
        </w:r>
        <w:r>
          <w:rPr>
            <w:noProof/>
            <w:webHidden/>
          </w:rPr>
          <w:instrText xml:space="preserve"> PAGEREF _Toc514770137 \h </w:instrText>
        </w:r>
        <w:r>
          <w:rPr>
            <w:noProof/>
            <w:webHidden/>
          </w:rPr>
        </w:r>
        <w:r>
          <w:rPr>
            <w:noProof/>
            <w:webHidden/>
          </w:rPr>
          <w:fldChar w:fldCharType="separate"/>
        </w:r>
        <w:r w:rsidR="00485687">
          <w:rPr>
            <w:noProof/>
            <w:webHidden/>
          </w:rPr>
          <w:t>7</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38" w:history="1">
        <w:r w:rsidRPr="00925C3D">
          <w:rPr>
            <w:rStyle w:val="Lienhypertexte"/>
            <w:noProof/>
          </w:rPr>
          <w:t>2.1.1</w:t>
        </w:r>
        <w:r>
          <w:rPr>
            <w:rFonts w:asciiTheme="minorHAnsi" w:eastAsiaTheme="minorEastAsia" w:hAnsiTheme="minorHAnsi" w:cstheme="minorBidi"/>
            <w:noProof/>
            <w:sz w:val="22"/>
            <w:szCs w:val="22"/>
            <w:lang w:val="fr-CH" w:eastAsia="fr-CH"/>
          </w:rPr>
          <w:tab/>
        </w:r>
        <w:r w:rsidRPr="00925C3D">
          <w:rPr>
            <w:rStyle w:val="Lienhypertexte"/>
            <w:noProof/>
          </w:rPr>
          <w:t>Analyse fonctionnelle</w:t>
        </w:r>
        <w:r>
          <w:rPr>
            <w:noProof/>
            <w:webHidden/>
          </w:rPr>
          <w:tab/>
        </w:r>
        <w:r>
          <w:rPr>
            <w:noProof/>
            <w:webHidden/>
          </w:rPr>
          <w:fldChar w:fldCharType="begin"/>
        </w:r>
        <w:r>
          <w:rPr>
            <w:noProof/>
            <w:webHidden/>
          </w:rPr>
          <w:instrText xml:space="preserve"> PAGEREF _Toc514770138 \h </w:instrText>
        </w:r>
        <w:r>
          <w:rPr>
            <w:noProof/>
            <w:webHidden/>
          </w:rPr>
        </w:r>
        <w:r>
          <w:rPr>
            <w:noProof/>
            <w:webHidden/>
          </w:rPr>
          <w:fldChar w:fldCharType="separate"/>
        </w:r>
        <w:r w:rsidR="00485687">
          <w:rPr>
            <w:noProof/>
            <w:webHidden/>
          </w:rPr>
          <w:t>7</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39" w:history="1">
        <w:r w:rsidRPr="00925C3D">
          <w:rPr>
            <w:rStyle w:val="Lienhypertexte"/>
            <w:noProof/>
          </w:rPr>
          <w:t>2.1.2</w:t>
        </w:r>
        <w:r>
          <w:rPr>
            <w:rFonts w:asciiTheme="minorHAnsi" w:eastAsiaTheme="minorEastAsia" w:hAnsiTheme="minorHAnsi" w:cstheme="minorBidi"/>
            <w:noProof/>
            <w:sz w:val="22"/>
            <w:szCs w:val="22"/>
            <w:lang w:val="fr-CH" w:eastAsia="fr-CH"/>
          </w:rPr>
          <w:tab/>
        </w:r>
        <w:r w:rsidRPr="00925C3D">
          <w:rPr>
            <w:rStyle w:val="Lienhypertexte"/>
            <w:noProof/>
          </w:rPr>
          <w:t>Cas d’utilisation</w:t>
        </w:r>
        <w:r>
          <w:rPr>
            <w:noProof/>
            <w:webHidden/>
          </w:rPr>
          <w:tab/>
        </w:r>
        <w:r>
          <w:rPr>
            <w:noProof/>
            <w:webHidden/>
          </w:rPr>
          <w:fldChar w:fldCharType="begin"/>
        </w:r>
        <w:r>
          <w:rPr>
            <w:noProof/>
            <w:webHidden/>
          </w:rPr>
          <w:instrText xml:space="preserve"> PAGEREF _Toc514770139 \h </w:instrText>
        </w:r>
        <w:r>
          <w:rPr>
            <w:noProof/>
            <w:webHidden/>
          </w:rPr>
        </w:r>
        <w:r>
          <w:rPr>
            <w:noProof/>
            <w:webHidden/>
          </w:rPr>
          <w:fldChar w:fldCharType="separate"/>
        </w:r>
        <w:r w:rsidR="00485687">
          <w:rPr>
            <w:noProof/>
            <w:webHidden/>
          </w:rPr>
          <w:t>8</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0" w:history="1">
        <w:r w:rsidRPr="00925C3D">
          <w:rPr>
            <w:rStyle w:val="Lienhypertexte"/>
            <w:noProof/>
          </w:rPr>
          <w:t>2.1.3</w:t>
        </w:r>
        <w:r>
          <w:rPr>
            <w:rFonts w:asciiTheme="minorHAnsi" w:eastAsiaTheme="minorEastAsia" w:hAnsiTheme="minorHAnsi" w:cstheme="minorBidi"/>
            <w:noProof/>
            <w:sz w:val="22"/>
            <w:szCs w:val="22"/>
            <w:lang w:val="fr-CH" w:eastAsia="fr-CH"/>
          </w:rPr>
          <w:tab/>
        </w:r>
        <w:r w:rsidRPr="00925C3D">
          <w:rPr>
            <w:rStyle w:val="Lienhypertexte"/>
            <w:noProof/>
          </w:rPr>
          <w:t>Maquettes</w:t>
        </w:r>
        <w:r>
          <w:rPr>
            <w:noProof/>
            <w:webHidden/>
          </w:rPr>
          <w:tab/>
        </w:r>
        <w:r>
          <w:rPr>
            <w:noProof/>
            <w:webHidden/>
          </w:rPr>
          <w:fldChar w:fldCharType="begin"/>
        </w:r>
        <w:r>
          <w:rPr>
            <w:noProof/>
            <w:webHidden/>
          </w:rPr>
          <w:instrText xml:space="preserve"> PAGEREF _Toc514770140 \h </w:instrText>
        </w:r>
        <w:r>
          <w:rPr>
            <w:noProof/>
            <w:webHidden/>
          </w:rPr>
        </w:r>
        <w:r>
          <w:rPr>
            <w:noProof/>
            <w:webHidden/>
          </w:rPr>
          <w:fldChar w:fldCharType="separate"/>
        </w:r>
        <w:r w:rsidR="00485687">
          <w:rPr>
            <w:noProof/>
            <w:webHidden/>
          </w:rPr>
          <w:t>9</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1" w:history="1">
        <w:r w:rsidRPr="00925C3D">
          <w:rPr>
            <w:rStyle w:val="Lienhypertexte"/>
            <w:noProof/>
          </w:rPr>
          <w:t>2.1.4</w:t>
        </w:r>
        <w:r>
          <w:rPr>
            <w:rFonts w:asciiTheme="minorHAnsi" w:eastAsiaTheme="minorEastAsia" w:hAnsiTheme="minorHAnsi" w:cstheme="minorBidi"/>
            <w:noProof/>
            <w:sz w:val="22"/>
            <w:szCs w:val="22"/>
            <w:lang w:val="fr-CH" w:eastAsia="fr-CH"/>
          </w:rPr>
          <w:tab/>
        </w:r>
        <w:r w:rsidRPr="00925C3D">
          <w:rPr>
            <w:rStyle w:val="Lienhypertexte"/>
            <w:noProof/>
          </w:rPr>
          <w:t>Diagramme de classe initial</w:t>
        </w:r>
        <w:r>
          <w:rPr>
            <w:noProof/>
            <w:webHidden/>
          </w:rPr>
          <w:tab/>
        </w:r>
        <w:r>
          <w:rPr>
            <w:noProof/>
            <w:webHidden/>
          </w:rPr>
          <w:fldChar w:fldCharType="begin"/>
        </w:r>
        <w:r>
          <w:rPr>
            <w:noProof/>
            <w:webHidden/>
          </w:rPr>
          <w:instrText xml:space="preserve"> PAGEREF _Toc514770141 \h </w:instrText>
        </w:r>
        <w:r>
          <w:rPr>
            <w:noProof/>
            <w:webHidden/>
          </w:rPr>
        </w:r>
        <w:r>
          <w:rPr>
            <w:noProof/>
            <w:webHidden/>
          </w:rPr>
          <w:fldChar w:fldCharType="separate"/>
        </w:r>
        <w:r w:rsidR="00485687">
          <w:rPr>
            <w:noProof/>
            <w:webHidden/>
          </w:rPr>
          <w:t>12</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2" w:history="1">
        <w:r w:rsidRPr="00925C3D">
          <w:rPr>
            <w:rStyle w:val="Lienhypertexte"/>
            <w:noProof/>
          </w:rPr>
          <w:t>2.1.5</w:t>
        </w:r>
        <w:r>
          <w:rPr>
            <w:rFonts w:asciiTheme="minorHAnsi" w:eastAsiaTheme="minorEastAsia" w:hAnsiTheme="minorHAnsi" w:cstheme="minorBidi"/>
            <w:noProof/>
            <w:sz w:val="22"/>
            <w:szCs w:val="22"/>
            <w:lang w:val="fr-CH" w:eastAsia="fr-CH"/>
          </w:rPr>
          <w:tab/>
        </w:r>
        <w:r w:rsidRPr="00925C3D">
          <w:rPr>
            <w:rStyle w:val="Lienhypertexte"/>
            <w:noProof/>
          </w:rPr>
          <w:t>Modélisation des données</w:t>
        </w:r>
        <w:r>
          <w:rPr>
            <w:noProof/>
            <w:webHidden/>
          </w:rPr>
          <w:tab/>
        </w:r>
        <w:r>
          <w:rPr>
            <w:noProof/>
            <w:webHidden/>
          </w:rPr>
          <w:fldChar w:fldCharType="begin"/>
        </w:r>
        <w:r>
          <w:rPr>
            <w:noProof/>
            <w:webHidden/>
          </w:rPr>
          <w:instrText xml:space="preserve"> PAGEREF _Toc514770142 \h </w:instrText>
        </w:r>
        <w:r>
          <w:rPr>
            <w:noProof/>
            <w:webHidden/>
          </w:rPr>
        </w:r>
        <w:r>
          <w:rPr>
            <w:noProof/>
            <w:webHidden/>
          </w:rPr>
          <w:fldChar w:fldCharType="separate"/>
        </w:r>
        <w:r w:rsidR="00485687">
          <w:rPr>
            <w:noProof/>
            <w:webHidden/>
          </w:rPr>
          <w:t>12</w:t>
        </w:r>
        <w:r>
          <w:rPr>
            <w:noProof/>
            <w:webHidden/>
          </w:rPr>
          <w:fldChar w:fldCharType="end"/>
        </w:r>
      </w:hyperlink>
    </w:p>
    <w:bookmarkStart w:id="0" w:name="_GoBack"/>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r w:rsidRPr="00925C3D">
        <w:rPr>
          <w:rStyle w:val="Lienhypertexte"/>
          <w:noProof/>
        </w:rPr>
        <w:fldChar w:fldCharType="begin"/>
      </w:r>
      <w:r w:rsidRPr="00925C3D">
        <w:rPr>
          <w:rStyle w:val="Lienhypertexte"/>
          <w:noProof/>
        </w:rPr>
        <w:instrText xml:space="preserve"> </w:instrText>
      </w:r>
      <w:r>
        <w:rPr>
          <w:noProof/>
        </w:rPr>
        <w:instrText>HYPERLINK \l "_Toc514770143"</w:instrText>
      </w:r>
      <w:r w:rsidRPr="00925C3D">
        <w:rPr>
          <w:rStyle w:val="Lienhypertexte"/>
          <w:noProof/>
        </w:rPr>
        <w:instrText xml:space="preserve"> </w:instrText>
      </w:r>
      <w:r w:rsidRPr="00925C3D">
        <w:rPr>
          <w:rStyle w:val="Lienhypertexte"/>
          <w:noProof/>
        </w:rPr>
      </w:r>
      <w:r w:rsidRPr="00925C3D">
        <w:rPr>
          <w:rStyle w:val="Lienhypertexte"/>
          <w:noProof/>
        </w:rPr>
        <w:fldChar w:fldCharType="separate"/>
      </w:r>
      <w:r w:rsidRPr="00925C3D">
        <w:rPr>
          <w:rStyle w:val="Lienhypertexte"/>
          <w:iCs/>
          <w:noProof/>
        </w:rPr>
        <w:t>2.2</w:t>
      </w:r>
      <w:r>
        <w:rPr>
          <w:rFonts w:asciiTheme="minorHAnsi" w:eastAsiaTheme="minorEastAsia" w:hAnsiTheme="minorHAnsi" w:cstheme="minorBidi"/>
          <w:noProof/>
          <w:sz w:val="22"/>
          <w:szCs w:val="22"/>
          <w:lang w:val="fr-CH" w:eastAsia="fr-CH"/>
        </w:rPr>
        <w:tab/>
      </w:r>
      <w:r w:rsidRPr="00925C3D">
        <w:rPr>
          <w:rStyle w:val="Lienhypertexte"/>
          <w:iCs/>
          <w:noProof/>
        </w:rPr>
        <w:t>Stratégie de test</w:t>
      </w:r>
      <w:r>
        <w:rPr>
          <w:noProof/>
          <w:webHidden/>
        </w:rPr>
        <w:tab/>
      </w:r>
      <w:r>
        <w:rPr>
          <w:noProof/>
          <w:webHidden/>
        </w:rPr>
        <w:fldChar w:fldCharType="begin"/>
      </w:r>
      <w:r>
        <w:rPr>
          <w:noProof/>
          <w:webHidden/>
        </w:rPr>
        <w:instrText xml:space="preserve"> PAGEREF _Toc514770143 \h </w:instrText>
      </w:r>
      <w:r>
        <w:rPr>
          <w:noProof/>
          <w:webHidden/>
        </w:rPr>
      </w:r>
      <w:r>
        <w:rPr>
          <w:noProof/>
          <w:webHidden/>
        </w:rPr>
        <w:fldChar w:fldCharType="separate"/>
      </w:r>
      <w:r w:rsidR="00485687">
        <w:rPr>
          <w:noProof/>
          <w:webHidden/>
        </w:rPr>
        <w:t>13</w:t>
      </w:r>
      <w:r>
        <w:rPr>
          <w:noProof/>
          <w:webHidden/>
        </w:rPr>
        <w:fldChar w:fldCharType="end"/>
      </w:r>
      <w:r w:rsidRPr="00925C3D">
        <w:rPr>
          <w:rStyle w:val="Lienhypertexte"/>
          <w:noProof/>
        </w:rPr>
        <w:fldChar w:fldCharType="end"/>
      </w:r>
    </w:p>
    <w:bookmarkEnd w:id="0"/>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r w:rsidRPr="00925C3D">
        <w:rPr>
          <w:rStyle w:val="Lienhypertexte"/>
          <w:noProof/>
        </w:rPr>
        <w:fldChar w:fldCharType="begin"/>
      </w:r>
      <w:r w:rsidRPr="00925C3D">
        <w:rPr>
          <w:rStyle w:val="Lienhypertexte"/>
          <w:noProof/>
        </w:rPr>
        <w:instrText xml:space="preserve"> </w:instrText>
      </w:r>
      <w:r>
        <w:rPr>
          <w:noProof/>
        </w:rPr>
        <w:instrText>HYPERLINK \l "_Toc514770144"</w:instrText>
      </w:r>
      <w:r w:rsidRPr="00925C3D">
        <w:rPr>
          <w:rStyle w:val="Lienhypertexte"/>
          <w:noProof/>
        </w:rPr>
        <w:instrText xml:space="preserve"> </w:instrText>
      </w:r>
      <w:r w:rsidRPr="00925C3D">
        <w:rPr>
          <w:rStyle w:val="Lienhypertexte"/>
          <w:noProof/>
        </w:rPr>
      </w:r>
      <w:r w:rsidRPr="00925C3D">
        <w:rPr>
          <w:rStyle w:val="Lienhypertexte"/>
          <w:noProof/>
        </w:rPr>
        <w:fldChar w:fldCharType="separate"/>
      </w:r>
      <w:r w:rsidRPr="00925C3D">
        <w:rPr>
          <w:rStyle w:val="Lienhypertexte"/>
          <w:iCs/>
          <w:noProof/>
        </w:rPr>
        <w:t>2.3</w:t>
      </w:r>
      <w:r>
        <w:rPr>
          <w:rFonts w:asciiTheme="minorHAnsi" w:eastAsiaTheme="minorEastAsia" w:hAnsiTheme="minorHAnsi" w:cstheme="minorBidi"/>
          <w:noProof/>
          <w:sz w:val="22"/>
          <w:szCs w:val="22"/>
          <w:lang w:val="fr-CH" w:eastAsia="fr-CH"/>
        </w:rPr>
        <w:tab/>
      </w:r>
      <w:r w:rsidRPr="00925C3D">
        <w:rPr>
          <w:rStyle w:val="Lienhypertexte"/>
          <w:rFonts w:cs="Arial"/>
          <w:noProof/>
        </w:rPr>
        <w:t>Risques techniques</w:t>
      </w:r>
      <w:r>
        <w:rPr>
          <w:noProof/>
          <w:webHidden/>
        </w:rPr>
        <w:tab/>
      </w:r>
      <w:r>
        <w:rPr>
          <w:noProof/>
          <w:webHidden/>
        </w:rPr>
        <w:fldChar w:fldCharType="begin"/>
      </w:r>
      <w:r>
        <w:rPr>
          <w:noProof/>
          <w:webHidden/>
        </w:rPr>
        <w:instrText xml:space="preserve"> PAGEREF _Toc514770144 \h </w:instrText>
      </w:r>
      <w:r>
        <w:rPr>
          <w:noProof/>
          <w:webHidden/>
        </w:rPr>
      </w:r>
      <w:r>
        <w:rPr>
          <w:noProof/>
          <w:webHidden/>
        </w:rPr>
        <w:fldChar w:fldCharType="separate"/>
      </w:r>
      <w:r w:rsidR="00485687">
        <w:rPr>
          <w:noProof/>
          <w:webHidden/>
        </w:rPr>
        <w:t>14</w:t>
      </w:r>
      <w:r>
        <w:rPr>
          <w:noProof/>
          <w:webHidden/>
        </w:rPr>
        <w:fldChar w:fldCharType="end"/>
      </w:r>
      <w:r w:rsidRPr="00925C3D">
        <w:rPr>
          <w:rStyle w:val="Lienhypertexte"/>
          <w:noProof/>
        </w:rPr>
        <w:fldChar w:fldCharType="end"/>
      </w:r>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5" w:history="1">
        <w:r w:rsidRPr="00925C3D">
          <w:rPr>
            <w:rStyle w:val="Lienhypertexte"/>
            <w:iCs/>
            <w:noProof/>
          </w:rPr>
          <w:t>2.4</w:t>
        </w:r>
        <w:r>
          <w:rPr>
            <w:rFonts w:asciiTheme="minorHAnsi" w:eastAsiaTheme="minorEastAsia" w:hAnsiTheme="minorHAnsi" w:cstheme="minorBidi"/>
            <w:noProof/>
            <w:sz w:val="22"/>
            <w:szCs w:val="22"/>
            <w:lang w:val="fr-CH" w:eastAsia="fr-CH"/>
          </w:rPr>
          <w:tab/>
        </w:r>
        <w:r w:rsidRPr="00925C3D">
          <w:rPr>
            <w:rStyle w:val="Lienhypertexte"/>
            <w:iCs/>
            <w:noProof/>
          </w:rPr>
          <w:t>Planification</w:t>
        </w:r>
        <w:r>
          <w:rPr>
            <w:noProof/>
            <w:webHidden/>
          </w:rPr>
          <w:tab/>
        </w:r>
        <w:r>
          <w:rPr>
            <w:noProof/>
            <w:webHidden/>
          </w:rPr>
          <w:fldChar w:fldCharType="begin"/>
        </w:r>
        <w:r>
          <w:rPr>
            <w:noProof/>
            <w:webHidden/>
          </w:rPr>
          <w:instrText xml:space="preserve"> PAGEREF _Toc514770145 \h </w:instrText>
        </w:r>
        <w:r>
          <w:rPr>
            <w:noProof/>
            <w:webHidden/>
          </w:rPr>
        </w:r>
        <w:r>
          <w:rPr>
            <w:noProof/>
            <w:webHidden/>
          </w:rPr>
          <w:fldChar w:fldCharType="separate"/>
        </w:r>
        <w:r w:rsidR="00485687">
          <w:rPr>
            <w:noProof/>
            <w:webHidden/>
          </w:rPr>
          <w:t>14</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6" w:history="1">
        <w:r w:rsidRPr="00925C3D">
          <w:rPr>
            <w:rStyle w:val="Lienhypertexte"/>
            <w:iCs/>
            <w:noProof/>
          </w:rPr>
          <w:t>2.5</w:t>
        </w:r>
        <w:r>
          <w:rPr>
            <w:rFonts w:asciiTheme="minorHAnsi" w:eastAsiaTheme="minorEastAsia" w:hAnsiTheme="minorHAnsi" w:cstheme="minorBidi"/>
            <w:noProof/>
            <w:sz w:val="22"/>
            <w:szCs w:val="22"/>
            <w:lang w:val="fr-CH" w:eastAsia="fr-CH"/>
          </w:rPr>
          <w:tab/>
        </w:r>
        <w:r w:rsidRPr="00925C3D">
          <w:rPr>
            <w:rStyle w:val="Lienhypertexte"/>
            <w:iCs/>
            <w:noProof/>
          </w:rPr>
          <w:t>Dossier de conception</w:t>
        </w:r>
        <w:r>
          <w:rPr>
            <w:noProof/>
            <w:webHidden/>
          </w:rPr>
          <w:tab/>
        </w:r>
        <w:r>
          <w:rPr>
            <w:noProof/>
            <w:webHidden/>
          </w:rPr>
          <w:fldChar w:fldCharType="begin"/>
        </w:r>
        <w:r>
          <w:rPr>
            <w:noProof/>
            <w:webHidden/>
          </w:rPr>
          <w:instrText xml:space="preserve"> PAGEREF _Toc514770146 \h </w:instrText>
        </w:r>
        <w:r>
          <w:rPr>
            <w:noProof/>
            <w:webHidden/>
          </w:rPr>
        </w:r>
        <w:r>
          <w:rPr>
            <w:noProof/>
            <w:webHidden/>
          </w:rPr>
          <w:fldChar w:fldCharType="separate"/>
        </w:r>
        <w:r w:rsidR="00485687">
          <w:rPr>
            <w:noProof/>
            <w:webHidden/>
          </w:rPr>
          <w:t>15</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7" w:history="1">
        <w:r w:rsidRPr="00925C3D">
          <w:rPr>
            <w:rStyle w:val="Lienhypertexte"/>
            <w:noProof/>
          </w:rPr>
          <w:t>2.5.1</w:t>
        </w:r>
        <w:r>
          <w:rPr>
            <w:rFonts w:asciiTheme="minorHAnsi" w:eastAsiaTheme="minorEastAsia" w:hAnsiTheme="minorHAnsi" w:cstheme="minorBidi"/>
            <w:noProof/>
            <w:sz w:val="22"/>
            <w:szCs w:val="22"/>
            <w:lang w:val="fr-CH" w:eastAsia="fr-CH"/>
          </w:rPr>
          <w:tab/>
        </w:r>
        <w:r w:rsidRPr="00925C3D">
          <w:rPr>
            <w:rStyle w:val="Lienhypertexte"/>
            <w:noProof/>
          </w:rPr>
          <w:t>Choix de l’environnement</w:t>
        </w:r>
        <w:r>
          <w:rPr>
            <w:noProof/>
            <w:webHidden/>
          </w:rPr>
          <w:tab/>
        </w:r>
        <w:r>
          <w:rPr>
            <w:noProof/>
            <w:webHidden/>
          </w:rPr>
          <w:fldChar w:fldCharType="begin"/>
        </w:r>
        <w:r>
          <w:rPr>
            <w:noProof/>
            <w:webHidden/>
          </w:rPr>
          <w:instrText xml:space="preserve"> PAGEREF _Toc514770147 \h </w:instrText>
        </w:r>
        <w:r>
          <w:rPr>
            <w:noProof/>
            <w:webHidden/>
          </w:rPr>
        </w:r>
        <w:r>
          <w:rPr>
            <w:noProof/>
            <w:webHidden/>
          </w:rPr>
          <w:fldChar w:fldCharType="separate"/>
        </w:r>
        <w:r w:rsidR="00485687">
          <w:rPr>
            <w:noProof/>
            <w:webHidden/>
          </w:rPr>
          <w:t>15</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8" w:history="1">
        <w:r w:rsidRPr="00925C3D">
          <w:rPr>
            <w:rStyle w:val="Lienhypertexte"/>
            <w:noProof/>
          </w:rPr>
          <w:t>2.5.2</w:t>
        </w:r>
        <w:r>
          <w:rPr>
            <w:rFonts w:asciiTheme="minorHAnsi" w:eastAsiaTheme="minorEastAsia" w:hAnsiTheme="minorHAnsi" w:cstheme="minorBidi"/>
            <w:noProof/>
            <w:sz w:val="22"/>
            <w:szCs w:val="22"/>
            <w:lang w:val="fr-CH" w:eastAsia="fr-CH"/>
          </w:rPr>
          <w:tab/>
        </w:r>
        <w:r w:rsidRPr="00925C3D">
          <w:rPr>
            <w:rStyle w:val="Lienhypertexte"/>
            <w:noProof/>
          </w:rPr>
          <w:t>Scenarii</w:t>
        </w:r>
        <w:r>
          <w:rPr>
            <w:noProof/>
            <w:webHidden/>
          </w:rPr>
          <w:tab/>
        </w:r>
        <w:r>
          <w:rPr>
            <w:noProof/>
            <w:webHidden/>
          </w:rPr>
          <w:fldChar w:fldCharType="begin"/>
        </w:r>
        <w:r>
          <w:rPr>
            <w:noProof/>
            <w:webHidden/>
          </w:rPr>
          <w:instrText xml:space="preserve"> PAGEREF _Toc514770148 \h </w:instrText>
        </w:r>
        <w:r>
          <w:rPr>
            <w:noProof/>
            <w:webHidden/>
          </w:rPr>
        </w:r>
        <w:r>
          <w:rPr>
            <w:noProof/>
            <w:webHidden/>
          </w:rPr>
          <w:fldChar w:fldCharType="separate"/>
        </w:r>
        <w:r w:rsidR="00485687">
          <w:rPr>
            <w:noProof/>
            <w:webHidden/>
          </w:rPr>
          <w:t>17</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9" w:history="1">
        <w:r w:rsidRPr="00925C3D">
          <w:rPr>
            <w:rStyle w:val="Lienhypertexte"/>
            <w:noProof/>
          </w:rPr>
          <w:t>2.5.3</w:t>
        </w:r>
        <w:r>
          <w:rPr>
            <w:rFonts w:asciiTheme="minorHAnsi" w:eastAsiaTheme="minorEastAsia" w:hAnsiTheme="minorHAnsi" w:cstheme="minorBidi"/>
            <w:noProof/>
            <w:sz w:val="22"/>
            <w:szCs w:val="22"/>
            <w:lang w:val="fr-CH" w:eastAsia="fr-CH"/>
          </w:rPr>
          <w:tab/>
        </w:r>
        <w:r w:rsidRPr="00925C3D">
          <w:rPr>
            <w:rStyle w:val="Lienhypertexte"/>
            <w:noProof/>
          </w:rPr>
          <w:t>Diagramme de classes final</w:t>
        </w:r>
        <w:r>
          <w:rPr>
            <w:noProof/>
            <w:webHidden/>
          </w:rPr>
          <w:tab/>
        </w:r>
        <w:r>
          <w:rPr>
            <w:noProof/>
            <w:webHidden/>
          </w:rPr>
          <w:fldChar w:fldCharType="begin"/>
        </w:r>
        <w:r>
          <w:rPr>
            <w:noProof/>
            <w:webHidden/>
          </w:rPr>
          <w:instrText xml:space="preserve"> PAGEREF _Toc514770149 \h </w:instrText>
        </w:r>
        <w:r>
          <w:rPr>
            <w:noProof/>
            <w:webHidden/>
          </w:rPr>
        </w:r>
        <w:r>
          <w:rPr>
            <w:noProof/>
            <w:webHidden/>
          </w:rPr>
          <w:fldChar w:fldCharType="separate"/>
        </w:r>
        <w:r w:rsidR="00485687">
          <w:rPr>
            <w:noProof/>
            <w:webHidden/>
          </w:rPr>
          <w:t>26</w:t>
        </w:r>
        <w:r>
          <w:rPr>
            <w:noProof/>
            <w:webHidden/>
          </w:rPr>
          <w:fldChar w:fldCharType="end"/>
        </w:r>
      </w:hyperlink>
    </w:p>
    <w:p w:rsidR="00A60664" w:rsidRDefault="00A60664">
      <w:pPr>
        <w:pStyle w:val="TM1"/>
        <w:rPr>
          <w:rFonts w:asciiTheme="minorHAnsi" w:eastAsiaTheme="minorEastAsia" w:hAnsiTheme="minorHAnsi" w:cstheme="minorBidi"/>
          <w:sz w:val="22"/>
          <w:szCs w:val="22"/>
          <w:lang w:val="fr-CH" w:eastAsia="fr-CH"/>
        </w:rPr>
      </w:pPr>
      <w:hyperlink w:anchor="_Toc514770150" w:history="1">
        <w:r w:rsidRPr="00925C3D">
          <w:rPr>
            <w:rStyle w:val="Lienhypertexte"/>
          </w:rPr>
          <w:t>3</w:t>
        </w:r>
        <w:r>
          <w:rPr>
            <w:rFonts w:asciiTheme="minorHAnsi" w:eastAsiaTheme="minorEastAsia" w:hAnsiTheme="minorHAnsi" w:cstheme="minorBidi"/>
            <w:sz w:val="22"/>
            <w:szCs w:val="22"/>
            <w:lang w:val="fr-CH" w:eastAsia="fr-CH"/>
          </w:rPr>
          <w:tab/>
        </w:r>
        <w:r w:rsidRPr="00925C3D">
          <w:rPr>
            <w:rStyle w:val="Lienhypertexte"/>
          </w:rPr>
          <w:t>Réalisation</w:t>
        </w:r>
        <w:r>
          <w:rPr>
            <w:webHidden/>
          </w:rPr>
          <w:tab/>
        </w:r>
        <w:r>
          <w:rPr>
            <w:webHidden/>
          </w:rPr>
          <w:fldChar w:fldCharType="begin"/>
        </w:r>
        <w:r>
          <w:rPr>
            <w:webHidden/>
          </w:rPr>
          <w:instrText xml:space="preserve"> PAGEREF _Toc514770150 \h </w:instrText>
        </w:r>
        <w:r>
          <w:rPr>
            <w:webHidden/>
          </w:rPr>
        </w:r>
        <w:r>
          <w:rPr>
            <w:webHidden/>
          </w:rPr>
          <w:fldChar w:fldCharType="separate"/>
        </w:r>
        <w:r w:rsidR="00485687">
          <w:rPr>
            <w:webHidden/>
          </w:rPr>
          <w:t>26</w:t>
        </w:r>
        <w:r>
          <w:rPr>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1" w:history="1">
        <w:r w:rsidRPr="00925C3D">
          <w:rPr>
            <w:rStyle w:val="Lienhypertexte"/>
            <w:iCs/>
            <w:noProof/>
          </w:rPr>
          <w:t>3.1</w:t>
        </w:r>
        <w:r>
          <w:rPr>
            <w:rFonts w:asciiTheme="minorHAnsi" w:eastAsiaTheme="minorEastAsia" w:hAnsiTheme="minorHAnsi" w:cstheme="minorBidi"/>
            <w:noProof/>
            <w:sz w:val="22"/>
            <w:szCs w:val="22"/>
            <w:lang w:val="fr-CH" w:eastAsia="fr-CH"/>
          </w:rPr>
          <w:tab/>
        </w:r>
        <w:r w:rsidRPr="00925C3D">
          <w:rPr>
            <w:rStyle w:val="Lienhypertexte"/>
            <w:iCs/>
            <w:noProof/>
          </w:rPr>
          <w:t>Dossier de réalisation</w:t>
        </w:r>
        <w:r>
          <w:rPr>
            <w:noProof/>
            <w:webHidden/>
          </w:rPr>
          <w:tab/>
        </w:r>
        <w:r>
          <w:rPr>
            <w:noProof/>
            <w:webHidden/>
          </w:rPr>
          <w:fldChar w:fldCharType="begin"/>
        </w:r>
        <w:r>
          <w:rPr>
            <w:noProof/>
            <w:webHidden/>
          </w:rPr>
          <w:instrText xml:space="preserve"> PAGEREF _Toc514770151 \h </w:instrText>
        </w:r>
        <w:r>
          <w:rPr>
            <w:noProof/>
            <w:webHidden/>
          </w:rPr>
        </w:r>
        <w:r>
          <w:rPr>
            <w:noProof/>
            <w:webHidden/>
          </w:rPr>
          <w:fldChar w:fldCharType="separate"/>
        </w:r>
        <w:r w:rsidR="00485687">
          <w:rPr>
            <w:noProof/>
            <w:webHidden/>
          </w:rPr>
          <w:t>26</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52" w:history="1">
        <w:r w:rsidRPr="00925C3D">
          <w:rPr>
            <w:rStyle w:val="Lienhypertexte"/>
            <w:noProof/>
          </w:rPr>
          <w:t>3.1.1</w:t>
        </w:r>
        <w:r>
          <w:rPr>
            <w:rFonts w:asciiTheme="minorHAnsi" w:eastAsiaTheme="minorEastAsia" w:hAnsiTheme="minorHAnsi" w:cstheme="minorBidi"/>
            <w:noProof/>
            <w:sz w:val="22"/>
            <w:szCs w:val="22"/>
            <w:lang w:val="fr-CH" w:eastAsia="fr-CH"/>
          </w:rPr>
          <w:tab/>
        </w:r>
        <w:r w:rsidRPr="00925C3D">
          <w:rPr>
            <w:rStyle w:val="Lienhypertexte"/>
            <w:noProof/>
          </w:rPr>
          <w:t>Convention de nommage des éléments Windows Forms</w:t>
        </w:r>
        <w:r>
          <w:rPr>
            <w:noProof/>
            <w:webHidden/>
          </w:rPr>
          <w:tab/>
        </w:r>
        <w:r>
          <w:rPr>
            <w:noProof/>
            <w:webHidden/>
          </w:rPr>
          <w:fldChar w:fldCharType="begin"/>
        </w:r>
        <w:r>
          <w:rPr>
            <w:noProof/>
            <w:webHidden/>
          </w:rPr>
          <w:instrText xml:space="preserve"> PAGEREF _Toc514770152 \h </w:instrText>
        </w:r>
        <w:r>
          <w:rPr>
            <w:noProof/>
            <w:webHidden/>
          </w:rPr>
        </w:r>
        <w:r>
          <w:rPr>
            <w:noProof/>
            <w:webHidden/>
          </w:rPr>
          <w:fldChar w:fldCharType="separate"/>
        </w:r>
        <w:r w:rsidR="00485687">
          <w:rPr>
            <w:noProof/>
            <w:webHidden/>
          </w:rPr>
          <w:t>26</w:t>
        </w:r>
        <w:r>
          <w:rPr>
            <w:noProof/>
            <w:webHidden/>
          </w:rPr>
          <w:fldChar w:fldCharType="end"/>
        </w:r>
      </w:hyperlink>
    </w:p>
    <w:p w:rsidR="00A60664" w:rsidRDefault="00A6066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53" w:history="1">
        <w:r w:rsidRPr="00925C3D">
          <w:rPr>
            <w:rStyle w:val="Lienhypertexte"/>
            <w:noProof/>
          </w:rPr>
          <w:t>3.1.2</w:t>
        </w:r>
        <w:r>
          <w:rPr>
            <w:rFonts w:asciiTheme="minorHAnsi" w:eastAsiaTheme="minorEastAsia" w:hAnsiTheme="minorHAnsi" w:cstheme="minorBidi"/>
            <w:noProof/>
            <w:sz w:val="22"/>
            <w:szCs w:val="22"/>
            <w:lang w:val="fr-CH" w:eastAsia="fr-CH"/>
          </w:rPr>
          <w:tab/>
        </w:r>
        <w:r w:rsidRPr="00925C3D">
          <w:rPr>
            <w:rStyle w:val="Lienhypertexte"/>
            <w:noProof/>
          </w:rPr>
          <w:t>Librairies de calcul utilisées</w:t>
        </w:r>
        <w:r>
          <w:rPr>
            <w:noProof/>
            <w:webHidden/>
          </w:rPr>
          <w:tab/>
        </w:r>
        <w:r>
          <w:rPr>
            <w:noProof/>
            <w:webHidden/>
          </w:rPr>
          <w:fldChar w:fldCharType="begin"/>
        </w:r>
        <w:r>
          <w:rPr>
            <w:noProof/>
            <w:webHidden/>
          </w:rPr>
          <w:instrText xml:space="preserve"> PAGEREF _Toc514770153 \h </w:instrText>
        </w:r>
        <w:r>
          <w:rPr>
            <w:noProof/>
            <w:webHidden/>
          </w:rPr>
        </w:r>
        <w:r>
          <w:rPr>
            <w:noProof/>
            <w:webHidden/>
          </w:rPr>
          <w:fldChar w:fldCharType="separate"/>
        </w:r>
        <w:r w:rsidR="00485687">
          <w:rPr>
            <w:noProof/>
            <w:webHidden/>
          </w:rPr>
          <w:t>27</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4" w:history="1">
        <w:r w:rsidRPr="00925C3D">
          <w:rPr>
            <w:rStyle w:val="Lienhypertexte"/>
            <w:iCs/>
            <w:noProof/>
          </w:rPr>
          <w:t>3.2</w:t>
        </w:r>
        <w:r>
          <w:rPr>
            <w:rFonts w:asciiTheme="minorHAnsi" w:eastAsiaTheme="minorEastAsia" w:hAnsiTheme="minorHAnsi" w:cstheme="minorBidi"/>
            <w:noProof/>
            <w:sz w:val="22"/>
            <w:szCs w:val="22"/>
            <w:lang w:val="fr-CH" w:eastAsia="fr-CH"/>
          </w:rPr>
          <w:tab/>
        </w:r>
        <w:r w:rsidRPr="00925C3D">
          <w:rPr>
            <w:rStyle w:val="Lienhypertexte"/>
            <w:iCs/>
            <w:noProof/>
          </w:rPr>
          <w:t>Description des tests effectués</w:t>
        </w:r>
        <w:r>
          <w:rPr>
            <w:noProof/>
            <w:webHidden/>
          </w:rPr>
          <w:tab/>
        </w:r>
        <w:r>
          <w:rPr>
            <w:noProof/>
            <w:webHidden/>
          </w:rPr>
          <w:fldChar w:fldCharType="begin"/>
        </w:r>
        <w:r>
          <w:rPr>
            <w:noProof/>
            <w:webHidden/>
          </w:rPr>
          <w:instrText xml:space="preserve"> PAGEREF _Toc514770154 \h </w:instrText>
        </w:r>
        <w:r>
          <w:rPr>
            <w:noProof/>
            <w:webHidden/>
          </w:rPr>
        </w:r>
        <w:r>
          <w:rPr>
            <w:noProof/>
            <w:webHidden/>
          </w:rPr>
          <w:fldChar w:fldCharType="separate"/>
        </w:r>
        <w:r w:rsidR="00485687">
          <w:rPr>
            <w:noProof/>
            <w:webHidden/>
          </w:rPr>
          <w:t>27</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5" w:history="1">
        <w:r w:rsidRPr="00925C3D">
          <w:rPr>
            <w:rStyle w:val="Lienhypertexte"/>
            <w:iCs/>
            <w:noProof/>
          </w:rPr>
          <w:t>3.3</w:t>
        </w:r>
        <w:r>
          <w:rPr>
            <w:rFonts w:asciiTheme="minorHAnsi" w:eastAsiaTheme="minorEastAsia" w:hAnsiTheme="minorHAnsi" w:cstheme="minorBidi"/>
            <w:noProof/>
            <w:sz w:val="22"/>
            <w:szCs w:val="22"/>
            <w:lang w:val="fr-CH" w:eastAsia="fr-CH"/>
          </w:rPr>
          <w:tab/>
        </w:r>
        <w:r w:rsidRPr="00925C3D">
          <w:rPr>
            <w:rStyle w:val="Lienhypertexte"/>
            <w:iCs/>
            <w:noProof/>
          </w:rPr>
          <w:t>Erreurs restantes</w:t>
        </w:r>
        <w:r>
          <w:rPr>
            <w:noProof/>
            <w:webHidden/>
          </w:rPr>
          <w:tab/>
        </w:r>
        <w:r>
          <w:rPr>
            <w:noProof/>
            <w:webHidden/>
          </w:rPr>
          <w:fldChar w:fldCharType="begin"/>
        </w:r>
        <w:r>
          <w:rPr>
            <w:noProof/>
            <w:webHidden/>
          </w:rPr>
          <w:instrText xml:space="preserve"> PAGEREF _Toc514770155 \h </w:instrText>
        </w:r>
        <w:r>
          <w:rPr>
            <w:noProof/>
            <w:webHidden/>
          </w:rPr>
        </w:r>
        <w:r>
          <w:rPr>
            <w:noProof/>
            <w:webHidden/>
          </w:rPr>
          <w:fldChar w:fldCharType="separate"/>
        </w:r>
        <w:r w:rsidR="00485687">
          <w:rPr>
            <w:noProof/>
            <w:webHidden/>
          </w:rPr>
          <w:t>27</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6" w:history="1">
        <w:r w:rsidRPr="00925C3D">
          <w:rPr>
            <w:rStyle w:val="Lienhypertexte"/>
            <w:iCs/>
            <w:noProof/>
          </w:rPr>
          <w:t>3.4</w:t>
        </w:r>
        <w:r>
          <w:rPr>
            <w:rFonts w:asciiTheme="minorHAnsi" w:eastAsiaTheme="minorEastAsia" w:hAnsiTheme="minorHAnsi" w:cstheme="minorBidi"/>
            <w:noProof/>
            <w:sz w:val="22"/>
            <w:szCs w:val="22"/>
            <w:lang w:val="fr-CH" w:eastAsia="fr-CH"/>
          </w:rPr>
          <w:tab/>
        </w:r>
        <w:r w:rsidRPr="00925C3D">
          <w:rPr>
            <w:rStyle w:val="Lienhypertexte"/>
            <w:iCs/>
            <w:noProof/>
          </w:rPr>
          <w:t>Liste des documents fournis</w:t>
        </w:r>
        <w:r>
          <w:rPr>
            <w:noProof/>
            <w:webHidden/>
          </w:rPr>
          <w:tab/>
        </w:r>
        <w:r>
          <w:rPr>
            <w:noProof/>
            <w:webHidden/>
          </w:rPr>
          <w:fldChar w:fldCharType="begin"/>
        </w:r>
        <w:r>
          <w:rPr>
            <w:noProof/>
            <w:webHidden/>
          </w:rPr>
          <w:instrText xml:space="preserve"> PAGEREF _Toc514770156 \h </w:instrText>
        </w:r>
        <w:r>
          <w:rPr>
            <w:noProof/>
            <w:webHidden/>
          </w:rPr>
        </w:r>
        <w:r>
          <w:rPr>
            <w:noProof/>
            <w:webHidden/>
          </w:rPr>
          <w:fldChar w:fldCharType="separate"/>
        </w:r>
        <w:r w:rsidR="00485687">
          <w:rPr>
            <w:noProof/>
            <w:webHidden/>
          </w:rPr>
          <w:t>27</w:t>
        </w:r>
        <w:r>
          <w:rPr>
            <w:noProof/>
            <w:webHidden/>
          </w:rPr>
          <w:fldChar w:fldCharType="end"/>
        </w:r>
      </w:hyperlink>
    </w:p>
    <w:p w:rsidR="00A60664" w:rsidRDefault="00A60664">
      <w:pPr>
        <w:pStyle w:val="TM1"/>
        <w:rPr>
          <w:rFonts w:asciiTheme="minorHAnsi" w:eastAsiaTheme="minorEastAsia" w:hAnsiTheme="minorHAnsi" w:cstheme="minorBidi"/>
          <w:sz w:val="22"/>
          <w:szCs w:val="22"/>
          <w:lang w:val="fr-CH" w:eastAsia="fr-CH"/>
        </w:rPr>
      </w:pPr>
      <w:hyperlink w:anchor="_Toc514770157" w:history="1">
        <w:r w:rsidRPr="00925C3D">
          <w:rPr>
            <w:rStyle w:val="Lienhypertexte"/>
          </w:rPr>
          <w:t>4</w:t>
        </w:r>
        <w:r>
          <w:rPr>
            <w:rFonts w:asciiTheme="minorHAnsi" w:eastAsiaTheme="minorEastAsia" w:hAnsiTheme="minorHAnsi" w:cstheme="minorBidi"/>
            <w:sz w:val="22"/>
            <w:szCs w:val="22"/>
            <w:lang w:val="fr-CH" w:eastAsia="fr-CH"/>
          </w:rPr>
          <w:tab/>
        </w:r>
        <w:r w:rsidRPr="00925C3D">
          <w:rPr>
            <w:rStyle w:val="Lienhypertexte"/>
          </w:rPr>
          <w:t>Conclusions</w:t>
        </w:r>
        <w:r>
          <w:rPr>
            <w:webHidden/>
          </w:rPr>
          <w:tab/>
        </w:r>
        <w:r>
          <w:rPr>
            <w:webHidden/>
          </w:rPr>
          <w:fldChar w:fldCharType="begin"/>
        </w:r>
        <w:r>
          <w:rPr>
            <w:webHidden/>
          </w:rPr>
          <w:instrText xml:space="preserve"> PAGEREF _Toc514770157 \h </w:instrText>
        </w:r>
        <w:r>
          <w:rPr>
            <w:webHidden/>
          </w:rPr>
        </w:r>
        <w:r>
          <w:rPr>
            <w:webHidden/>
          </w:rPr>
          <w:fldChar w:fldCharType="separate"/>
        </w:r>
        <w:r w:rsidR="00485687">
          <w:rPr>
            <w:webHidden/>
          </w:rPr>
          <w:t>27</w:t>
        </w:r>
        <w:r>
          <w:rPr>
            <w:webHidden/>
          </w:rPr>
          <w:fldChar w:fldCharType="end"/>
        </w:r>
      </w:hyperlink>
    </w:p>
    <w:p w:rsidR="00A60664" w:rsidRDefault="00A60664">
      <w:pPr>
        <w:pStyle w:val="TM1"/>
        <w:rPr>
          <w:rFonts w:asciiTheme="minorHAnsi" w:eastAsiaTheme="minorEastAsia" w:hAnsiTheme="minorHAnsi" w:cstheme="minorBidi"/>
          <w:sz w:val="22"/>
          <w:szCs w:val="22"/>
          <w:lang w:val="fr-CH" w:eastAsia="fr-CH"/>
        </w:rPr>
      </w:pPr>
      <w:hyperlink w:anchor="_Toc514770158" w:history="1">
        <w:r w:rsidRPr="00925C3D">
          <w:rPr>
            <w:rStyle w:val="Lienhypertexte"/>
          </w:rPr>
          <w:t>5</w:t>
        </w:r>
        <w:r>
          <w:rPr>
            <w:rFonts w:asciiTheme="minorHAnsi" w:eastAsiaTheme="minorEastAsia" w:hAnsiTheme="minorHAnsi" w:cstheme="minorBidi"/>
            <w:sz w:val="22"/>
            <w:szCs w:val="22"/>
            <w:lang w:val="fr-CH" w:eastAsia="fr-CH"/>
          </w:rPr>
          <w:tab/>
        </w:r>
        <w:r w:rsidRPr="00925C3D">
          <w:rPr>
            <w:rStyle w:val="Lienhypertexte"/>
          </w:rPr>
          <w:t>Annexes</w:t>
        </w:r>
        <w:r>
          <w:rPr>
            <w:webHidden/>
          </w:rPr>
          <w:tab/>
        </w:r>
        <w:r>
          <w:rPr>
            <w:webHidden/>
          </w:rPr>
          <w:fldChar w:fldCharType="begin"/>
        </w:r>
        <w:r>
          <w:rPr>
            <w:webHidden/>
          </w:rPr>
          <w:instrText xml:space="preserve"> PAGEREF _Toc514770158 \h </w:instrText>
        </w:r>
        <w:r>
          <w:rPr>
            <w:webHidden/>
          </w:rPr>
        </w:r>
        <w:r>
          <w:rPr>
            <w:webHidden/>
          </w:rPr>
          <w:fldChar w:fldCharType="separate"/>
        </w:r>
        <w:r w:rsidR="00485687">
          <w:rPr>
            <w:webHidden/>
          </w:rPr>
          <w:t>29</w:t>
        </w:r>
        <w:r>
          <w:rPr>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9" w:history="1">
        <w:r w:rsidRPr="00925C3D">
          <w:rPr>
            <w:rStyle w:val="Lienhypertexte"/>
            <w:iCs/>
            <w:noProof/>
          </w:rPr>
          <w:t>5.1</w:t>
        </w:r>
        <w:r>
          <w:rPr>
            <w:rFonts w:asciiTheme="minorHAnsi" w:eastAsiaTheme="minorEastAsia" w:hAnsiTheme="minorHAnsi" w:cstheme="minorBidi"/>
            <w:noProof/>
            <w:sz w:val="22"/>
            <w:szCs w:val="22"/>
            <w:lang w:val="fr-CH" w:eastAsia="fr-CH"/>
          </w:rPr>
          <w:tab/>
        </w:r>
        <w:r w:rsidRPr="00925C3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_Toc514770159 \h </w:instrText>
        </w:r>
        <w:r>
          <w:rPr>
            <w:noProof/>
            <w:webHidden/>
          </w:rPr>
        </w:r>
        <w:r>
          <w:rPr>
            <w:noProof/>
            <w:webHidden/>
          </w:rPr>
          <w:fldChar w:fldCharType="separate"/>
        </w:r>
        <w:r w:rsidR="00485687">
          <w:rPr>
            <w:noProof/>
            <w:webHidden/>
          </w:rPr>
          <w:t>29</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0" w:history="1">
        <w:r w:rsidRPr="00925C3D">
          <w:rPr>
            <w:rStyle w:val="Lienhypertexte"/>
            <w:iCs/>
            <w:noProof/>
          </w:rPr>
          <w:t>5.2</w:t>
        </w:r>
        <w:r>
          <w:rPr>
            <w:rFonts w:asciiTheme="minorHAnsi" w:eastAsiaTheme="minorEastAsia" w:hAnsiTheme="minorHAnsi" w:cstheme="minorBidi"/>
            <w:noProof/>
            <w:sz w:val="22"/>
            <w:szCs w:val="22"/>
            <w:lang w:val="fr-CH" w:eastAsia="fr-CH"/>
          </w:rPr>
          <w:tab/>
        </w:r>
        <w:r w:rsidRPr="00925C3D">
          <w:rPr>
            <w:rStyle w:val="Lienhypertexte"/>
            <w:iCs/>
            <w:noProof/>
          </w:rPr>
          <w:t>Sources – Bibliographie</w:t>
        </w:r>
        <w:r>
          <w:rPr>
            <w:noProof/>
            <w:webHidden/>
          </w:rPr>
          <w:tab/>
        </w:r>
        <w:r>
          <w:rPr>
            <w:noProof/>
            <w:webHidden/>
          </w:rPr>
          <w:fldChar w:fldCharType="begin"/>
        </w:r>
        <w:r>
          <w:rPr>
            <w:noProof/>
            <w:webHidden/>
          </w:rPr>
          <w:instrText xml:space="preserve"> PAGEREF _Toc514770160 \h </w:instrText>
        </w:r>
        <w:r>
          <w:rPr>
            <w:noProof/>
            <w:webHidden/>
          </w:rPr>
        </w:r>
        <w:r>
          <w:rPr>
            <w:noProof/>
            <w:webHidden/>
          </w:rPr>
          <w:fldChar w:fldCharType="separate"/>
        </w:r>
        <w:r w:rsidR="00485687">
          <w:rPr>
            <w:noProof/>
            <w:webHidden/>
          </w:rPr>
          <w:t>29</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1" w:history="1">
        <w:r w:rsidRPr="00925C3D">
          <w:rPr>
            <w:rStyle w:val="Lienhypertexte"/>
            <w:iCs/>
            <w:noProof/>
          </w:rPr>
          <w:t>5.3</w:t>
        </w:r>
        <w:r>
          <w:rPr>
            <w:rFonts w:asciiTheme="minorHAnsi" w:eastAsiaTheme="minorEastAsia" w:hAnsiTheme="minorHAnsi" w:cstheme="minorBidi"/>
            <w:noProof/>
            <w:sz w:val="22"/>
            <w:szCs w:val="22"/>
            <w:lang w:val="fr-CH" w:eastAsia="fr-CH"/>
          </w:rPr>
          <w:tab/>
        </w:r>
        <w:r w:rsidRPr="00925C3D">
          <w:rPr>
            <w:rStyle w:val="Lienhypertexte"/>
            <w:iCs/>
            <w:noProof/>
          </w:rPr>
          <w:t>Journal de travail</w:t>
        </w:r>
        <w:r>
          <w:rPr>
            <w:noProof/>
            <w:webHidden/>
          </w:rPr>
          <w:tab/>
        </w:r>
        <w:r>
          <w:rPr>
            <w:noProof/>
            <w:webHidden/>
          </w:rPr>
          <w:fldChar w:fldCharType="begin"/>
        </w:r>
        <w:r>
          <w:rPr>
            <w:noProof/>
            <w:webHidden/>
          </w:rPr>
          <w:instrText xml:space="preserve"> PAGEREF _Toc514770161 \h </w:instrText>
        </w:r>
        <w:r>
          <w:rPr>
            <w:noProof/>
            <w:webHidden/>
          </w:rPr>
        </w:r>
        <w:r>
          <w:rPr>
            <w:noProof/>
            <w:webHidden/>
          </w:rPr>
          <w:fldChar w:fldCharType="separate"/>
        </w:r>
        <w:r w:rsidR="00485687">
          <w:rPr>
            <w:noProof/>
            <w:webHidden/>
          </w:rPr>
          <w:t>29</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2" w:history="1">
        <w:r w:rsidRPr="00925C3D">
          <w:rPr>
            <w:rStyle w:val="Lienhypertexte"/>
            <w:iCs/>
            <w:noProof/>
          </w:rPr>
          <w:t>5.4</w:t>
        </w:r>
        <w:r>
          <w:rPr>
            <w:rFonts w:asciiTheme="minorHAnsi" w:eastAsiaTheme="minorEastAsia" w:hAnsiTheme="minorHAnsi" w:cstheme="minorBidi"/>
            <w:noProof/>
            <w:sz w:val="22"/>
            <w:szCs w:val="22"/>
            <w:lang w:val="fr-CH" w:eastAsia="fr-CH"/>
          </w:rPr>
          <w:tab/>
        </w:r>
        <w:r w:rsidRPr="00925C3D">
          <w:rPr>
            <w:rStyle w:val="Lienhypertexte"/>
            <w:iCs/>
            <w:noProof/>
          </w:rPr>
          <w:t>Manuel d'Installation</w:t>
        </w:r>
        <w:r>
          <w:rPr>
            <w:noProof/>
            <w:webHidden/>
          </w:rPr>
          <w:tab/>
        </w:r>
        <w:r>
          <w:rPr>
            <w:noProof/>
            <w:webHidden/>
          </w:rPr>
          <w:fldChar w:fldCharType="begin"/>
        </w:r>
        <w:r>
          <w:rPr>
            <w:noProof/>
            <w:webHidden/>
          </w:rPr>
          <w:instrText xml:space="preserve"> PAGEREF _Toc514770162 \h </w:instrText>
        </w:r>
        <w:r>
          <w:rPr>
            <w:noProof/>
            <w:webHidden/>
          </w:rPr>
        </w:r>
        <w:r>
          <w:rPr>
            <w:noProof/>
            <w:webHidden/>
          </w:rPr>
          <w:fldChar w:fldCharType="separate"/>
        </w:r>
        <w:r w:rsidR="00485687">
          <w:rPr>
            <w:noProof/>
            <w:webHidden/>
          </w:rPr>
          <w:t>29</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3" w:history="1">
        <w:r w:rsidRPr="00925C3D">
          <w:rPr>
            <w:rStyle w:val="Lienhypertexte"/>
            <w:iCs/>
            <w:noProof/>
          </w:rPr>
          <w:t>5.5</w:t>
        </w:r>
        <w:r>
          <w:rPr>
            <w:rFonts w:asciiTheme="minorHAnsi" w:eastAsiaTheme="minorEastAsia" w:hAnsiTheme="minorHAnsi" w:cstheme="minorBidi"/>
            <w:noProof/>
            <w:sz w:val="22"/>
            <w:szCs w:val="22"/>
            <w:lang w:val="fr-CH" w:eastAsia="fr-CH"/>
          </w:rPr>
          <w:tab/>
        </w:r>
        <w:r w:rsidRPr="00925C3D">
          <w:rPr>
            <w:rStyle w:val="Lienhypertexte"/>
            <w:iCs/>
            <w:noProof/>
          </w:rPr>
          <w:t>Manuel d'Utilisation</w:t>
        </w:r>
        <w:r>
          <w:rPr>
            <w:noProof/>
            <w:webHidden/>
          </w:rPr>
          <w:tab/>
        </w:r>
        <w:r>
          <w:rPr>
            <w:noProof/>
            <w:webHidden/>
          </w:rPr>
          <w:fldChar w:fldCharType="begin"/>
        </w:r>
        <w:r>
          <w:rPr>
            <w:noProof/>
            <w:webHidden/>
          </w:rPr>
          <w:instrText xml:space="preserve"> PAGEREF _Toc514770163 \h </w:instrText>
        </w:r>
        <w:r>
          <w:rPr>
            <w:noProof/>
            <w:webHidden/>
          </w:rPr>
        </w:r>
        <w:r>
          <w:rPr>
            <w:noProof/>
            <w:webHidden/>
          </w:rPr>
          <w:fldChar w:fldCharType="separate"/>
        </w:r>
        <w:r w:rsidR="00485687">
          <w:rPr>
            <w:noProof/>
            <w:webHidden/>
          </w:rPr>
          <w:t>29</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4" w:history="1">
        <w:r w:rsidRPr="00925C3D">
          <w:rPr>
            <w:rStyle w:val="Lienhypertexte"/>
            <w:iCs/>
            <w:noProof/>
          </w:rPr>
          <w:t>5.6</w:t>
        </w:r>
        <w:r>
          <w:rPr>
            <w:rFonts w:asciiTheme="minorHAnsi" w:eastAsiaTheme="minorEastAsia" w:hAnsiTheme="minorHAnsi" w:cstheme="minorBidi"/>
            <w:noProof/>
            <w:sz w:val="22"/>
            <w:szCs w:val="22"/>
            <w:lang w:val="fr-CH" w:eastAsia="fr-CH"/>
          </w:rPr>
          <w:tab/>
        </w:r>
        <w:r w:rsidRPr="00925C3D">
          <w:rPr>
            <w:rStyle w:val="Lienhypertexte"/>
            <w:iCs/>
            <w:noProof/>
          </w:rPr>
          <w:t>Archives du projet</w:t>
        </w:r>
        <w:r>
          <w:rPr>
            <w:noProof/>
            <w:webHidden/>
          </w:rPr>
          <w:tab/>
        </w:r>
        <w:r>
          <w:rPr>
            <w:noProof/>
            <w:webHidden/>
          </w:rPr>
          <w:fldChar w:fldCharType="begin"/>
        </w:r>
        <w:r>
          <w:rPr>
            <w:noProof/>
            <w:webHidden/>
          </w:rPr>
          <w:instrText xml:space="preserve"> PAGEREF _Toc514770164 \h </w:instrText>
        </w:r>
        <w:r>
          <w:rPr>
            <w:noProof/>
            <w:webHidden/>
          </w:rPr>
        </w:r>
        <w:r>
          <w:rPr>
            <w:noProof/>
            <w:webHidden/>
          </w:rPr>
          <w:fldChar w:fldCharType="separate"/>
        </w:r>
        <w:r w:rsidR="00485687">
          <w:rPr>
            <w:noProof/>
            <w:webHidden/>
          </w:rPr>
          <w:t>29</w:t>
        </w:r>
        <w:r>
          <w:rPr>
            <w:noProof/>
            <w:webHidden/>
          </w:rPr>
          <w:fldChar w:fldCharType="end"/>
        </w:r>
      </w:hyperlink>
    </w:p>
    <w:p w:rsidR="00A60664" w:rsidRDefault="00A60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5" w:history="1">
        <w:r w:rsidRPr="00925C3D">
          <w:rPr>
            <w:rStyle w:val="Lienhypertexte"/>
            <w:noProof/>
          </w:rPr>
          <w:t>5.7</w:t>
        </w:r>
        <w:r>
          <w:rPr>
            <w:rFonts w:asciiTheme="minorHAnsi" w:eastAsiaTheme="minorEastAsia" w:hAnsiTheme="minorHAnsi" w:cstheme="minorBidi"/>
            <w:noProof/>
            <w:sz w:val="22"/>
            <w:szCs w:val="22"/>
            <w:lang w:val="fr-CH" w:eastAsia="fr-CH"/>
          </w:rPr>
          <w:tab/>
        </w:r>
        <w:r w:rsidRPr="00925C3D">
          <w:rPr>
            <w:rStyle w:val="Lienhypertexte"/>
            <w:noProof/>
          </w:rPr>
          <w:t>Lexique</w:t>
        </w:r>
        <w:r>
          <w:rPr>
            <w:noProof/>
            <w:webHidden/>
          </w:rPr>
          <w:tab/>
        </w:r>
        <w:r>
          <w:rPr>
            <w:noProof/>
            <w:webHidden/>
          </w:rPr>
          <w:fldChar w:fldCharType="begin"/>
        </w:r>
        <w:r>
          <w:rPr>
            <w:noProof/>
            <w:webHidden/>
          </w:rPr>
          <w:instrText xml:space="preserve"> PAGEREF _Toc514770165 \h </w:instrText>
        </w:r>
        <w:r>
          <w:rPr>
            <w:noProof/>
            <w:webHidden/>
          </w:rPr>
        </w:r>
        <w:r>
          <w:rPr>
            <w:noProof/>
            <w:webHidden/>
          </w:rPr>
          <w:fldChar w:fldCharType="separate"/>
        </w:r>
        <w:r w:rsidR="00485687">
          <w:rPr>
            <w:noProof/>
            <w:webHidden/>
          </w:rPr>
          <w:t>29</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514770132"/>
      <w:r>
        <w:lastRenderedPageBreak/>
        <w:t>Analyse prél</w:t>
      </w:r>
      <w:r w:rsidR="00AE470C">
        <w:t>i</w:t>
      </w:r>
      <w:r>
        <w:t>minaire</w:t>
      </w:r>
      <w:bookmarkEnd w:id="1"/>
    </w:p>
    <w:p w:rsidR="00C930E9" w:rsidRPr="00791020" w:rsidRDefault="007C53D3" w:rsidP="007C53D3">
      <w:pPr>
        <w:pStyle w:val="Titre2"/>
        <w:rPr>
          <w:i w:val="0"/>
          <w:iCs/>
        </w:rPr>
      </w:pPr>
      <w:bookmarkStart w:id="2" w:name="_Toc514770133"/>
      <w:r w:rsidRPr="00791020">
        <w:rPr>
          <w:i w:val="0"/>
          <w:iCs/>
        </w:rPr>
        <w:t>Introduction</w:t>
      </w:r>
      <w:bookmarkEnd w:id="2"/>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3" w:name="_Toc514770134"/>
      <w:r w:rsidRPr="00791020">
        <w:rPr>
          <w:i w:val="0"/>
          <w:iCs/>
        </w:rPr>
        <w:t>Objectifs</w:t>
      </w:r>
      <w:bookmarkEnd w:id="3"/>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4" w:name="_Toc5147701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B23242" w:rsidRDefault="00B23242" w:rsidP="00AE470C">
      <w:pPr>
        <w:rPr>
          <w:iCs/>
          <w:szCs w:val="14"/>
        </w:rPr>
      </w:pPr>
      <w:r>
        <w:rPr>
          <w:iCs/>
          <w:szCs w:val="14"/>
        </w:rPr>
        <w:lastRenderedPageBreak/>
        <w:t>Zoom sur les tâches :</w:t>
      </w:r>
    </w:p>
    <w:p w:rsidR="009A5705" w:rsidRDefault="009A5705" w:rsidP="00AE470C">
      <w:pPr>
        <w:rPr>
          <w:iCs/>
          <w:szCs w:val="14"/>
        </w:rPr>
      </w:pPr>
    </w:p>
    <w:p w:rsidR="00B23242" w:rsidRPr="00B23242" w:rsidRDefault="00B23242" w:rsidP="00AE470C">
      <w:pPr>
        <w:rPr>
          <w:iCs/>
          <w:szCs w:val="14"/>
        </w:rPr>
      </w:pPr>
      <w:r>
        <w:rPr>
          <w:noProof/>
          <w:lang w:val="fr-CH" w:eastAsia="fr-CH"/>
        </w:rPr>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5" w:name="_Toc514770136"/>
      <w:r>
        <w:lastRenderedPageBreak/>
        <w:t>Analyse</w:t>
      </w:r>
      <w:r w:rsidR="00E12330">
        <w:t xml:space="preserve"> / Conception</w:t>
      </w:r>
      <w:bookmarkEnd w:id="5"/>
    </w:p>
    <w:p w:rsidR="00AA0785" w:rsidRPr="00791020" w:rsidRDefault="00E12330" w:rsidP="00AA0785">
      <w:pPr>
        <w:pStyle w:val="Titre2"/>
        <w:rPr>
          <w:i w:val="0"/>
          <w:iCs/>
        </w:rPr>
      </w:pPr>
      <w:bookmarkStart w:id="6" w:name="_Toc5147701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bookmarkStart w:id="7" w:name="_Toc514770138"/>
      <w:r>
        <w:t>Analyse fonctionnelle</w:t>
      </w:r>
      <w:bookmarkEnd w:id="7"/>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lastRenderedPageBreak/>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bookmarkStart w:id="8" w:name="_Toc514770139"/>
      <w:r>
        <w:t>Cas d’utilisation</w:t>
      </w:r>
      <w:bookmarkEnd w:id="8"/>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bookmarkStart w:id="9" w:name="_Toc514770140"/>
      <w:r>
        <w:lastRenderedPageBreak/>
        <w:t>Maquettes</w:t>
      </w:r>
      <w:bookmarkEnd w:id="9"/>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F25710" w:rsidRDefault="00F25710" w:rsidP="00D4420D">
      <w:pPr>
        <w:ind w:left="576"/>
      </w:pPr>
      <w:r>
        <w:lastRenderedPageBreak/>
        <w:t>Affichage de graphe :</w:t>
      </w:r>
    </w:p>
    <w:p w:rsidR="00F25710" w:rsidRDefault="00F25710" w:rsidP="00D4420D">
      <w:pPr>
        <w:ind w:left="576"/>
      </w:pPr>
      <w:r>
        <w:rPr>
          <w:noProof/>
          <w:lang w:val="fr-CH" w:eastAsia="fr-CH"/>
        </w:rPr>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F25710" w:rsidRDefault="00F25710" w:rsidP="00D4420D">
      <w:pPr>
        <w:ind w:left="576"/>
      </w:pPr>
      <w:r>
        <w:lastRenderedPageBreak/>
        <w:t>Historique des opérations :</w:t>
      </w:r>
    </w:p>
    <w:p w:rsidR="00F25710" w:rsidRDefault="00F25710" w:rsidP="00D4420D">
      <w:pPr>
        <w:ind w:left="576"/>
      </w:pPr>
      <w:r>
        <w:rPr>
          <w:noProof/>
          <w:lang w:val="fr-CH" w:eastAsia="fr-CH"/>
        </w:rPr>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532A30" w:rsidRDefault="00532A30" w:rsidP="00D4420D">
      <w:pPr>
        <w:ind w:left="576"/>
      </w:pPr>
    </w:p>
    <w:p w:rsidR="00A3271C" w:rsidRDefault="00A3271C">
      <w:pPr>
        <w:rPr>
          <w:b/>
        </w:rPr>
      </w:pPr>
      <w:r>
        <w:br w:type="page"/>
      </w:r>
    </w:p>
    <w:p w:rsidR="00532A30" w:rsidRDefault="00532A30" w:rsidP="00532A30">
      <w:pPr>
        <w:pStyle w:val="Titre3"/>
      </w:pPr>
      <w:bookmarkStart w:id="10" w:name="_Toc514770141"/>
      <w:r>
        <w:lastRenderedPageBreak/>
        <w:t>Diagramme de classe initial</w:t>
      </w:r>
      <w:bookmarkEnd w:id="10"/>
    </w:p>
    <w:p w:rsidR="00532A30" w:rsidRDefault="00532A30" w:rsidP="00532A30"/>
    <w:p w:rsidR="00532A30" w:rsidRDefault="00532A30" w:rsidP="00532A30">
      <w:r>
        <w:t xml:space="preserve">Le diagramme de classes suivant a été généré en écrivant toutes les classes vides dans le code, puis en exportant le code en format XML avec </w:t>
      </w:r>
      <w:proofErr w:type="spellStart"/>
      <w:r>
        <w:t>Doxygen</w:t>
      </w:r>
      <w:proofErr w:type="spellEnd"/>
      <w:r>
        <w:t xml:space="preserve">. Depuis ce format XML, le code a été importé dans </w:t>
      </w:r>
      <w:proofErr w:type="spellStart"/>
      <w:r>
        <w:t>Astah</w:t>
      </w:r>
      <w:proofErr w:type="spellEnd"/>
      <w:r>
        <w:t xml:space="preserve"> grâce au plugin « C# Code Reverse Plugin ». Cette démarche a permis de créer le diagramme suivant :</w:t>
      </w:r>
    </w:p>
    <w:p w:rsidR="00A3271C" w:rsidRDefault="00A3271C" w:rsidP="00532A30"/>
    <w:p w:rsidR="00532A30" w:rsidRDefault="00532A30" w:rsidP="00532A30">
      <w:r>
        <w:rPr>
          <w:noProof/>
          <w:lang w:val="fr-CH" w:eastAsia="fr-CH"/>
        </w:rPr>
        <w:drawing>
          <wp:inline distT="0" distB="0" distL="0" distR="0" wp14:anchorId="0CC8DC61" wp14:editId="434E2BD7">
            <wp:extent cx="5759450" cy="4416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4416425"/>
                    </a:xfrm>
                    <a:prstGeom prst="rect">
                      <a:avLst/>
                    </a:prstGeom>
                  </pic:spPr>
                </pic:pic>
              </a:graphicData>
            </a:graphic>
          </wp:inline>
        </w:drawing>
      </w:r>
    </w:p>
    <w:p w:rsidR="00532A30" w:rsidRDefault="00532A30" w:rsidP="00532A30"/>
    <w:p w:rsidR="00532A30" w:rsidRDefault="00532A30" w:rsidP="00532A30">
      <w:pPr>
        <w:pStyle w:val="Titre3"/>
      </w:pPr>
      <w:bookmarkStart w:id="11" w:name="_Toc514770142"/>
      <w:r>
        <w:t>Modélisation des données</w:t>
      </w:r>
      <w:bookmarkEnd w:id="11"/>
    </w:p>
    <w:p w:rsidR="00532A30" w:rsidRDefault="00532A30" w:rsidP="00532A30"/>
    <w:p w:rsidR="00532A30" w:rsidRDefault="00532A30" w:rsidP="00532A30">
      <w:r>
        <w:t>Modèle Conceptuel des Données (MCD) :</w:t>
      </w:r>
      <w:r>
        <w:br/>
      </w:r>
      <w:r>
        <w:rPr>
          <w:noProof/>
          <w:lang w:val="fr-CH" w:eastAsia="fr-CH"/>
        </w:rPr>
        <w:drawing>
          <wp:inline distT="0" distB="0" distL="0" distR="0" wp14:anchorId="62E5769C" wp14:editId="28BA34AB">
            <wp:extent cx="5759450" cy="16973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697355"/>
                    </a:xfrm>
                    <a:prstGeom prst="rect">
                      <a:avLst/>
                    </a:prstGeom>
                  </pic:spPr>
                </pic:pic>
              </a:graphicData>
            </a:graphic>
          </wp:inline>
        </w:drawing>
      </w:r>
    </w:p>
    <w:p w:rsidR="00532A30" w:rsidRDefault="00532A30" w:rsidP="00532A30"/>
    <w:p w:rsidR="00A3271C" w:rsidRDefault="00A3271C" w:rsidP="00532A30"/>
    <w:p w:rsidR="00A3271C" w:rsidRDefault="00A3271C" w:rsidP="00532A30"/>
    <w:p w:rsidR="00434E70" w:rsidRDefault="00532A30" w:rsidP="00532A30">
      <w:r>
        <w:lastRenderedPageBreak/>
        <w:t>Modèle Logique de Données (MLD) :</w:t>
      </w:r>
    </w:p>
    <w:p w:rsidR="00434E70" w:rsidRDefault="00434E70" w:rsidP="00532A30"/>
    <w:p w:rsidR="00532A30" w:rsidRPr="00532A30" w:rsidRDefault="00836A9B" w:rsidP="00532A30">
      <w:r>
        <w:rPr>
          <w:noProof/>
          <w:lang w:val="fr-CH" w:eastAsia="fr-CH"/>
        </w:rPr>
        <w:drawing>
          <wp:inline distT="0" distB="0" distL="0" distR="0" wp14:anchorId="3A1585B9" wp14:editId="4806A4DB">
            <wp:extent cx="5759450" cy="19094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09445"/>
                    </a:xfrm>
                    <a:prstGeom prst="rect">
                      <a:avLst/>
                    </a:prstGeom>
                  </pic:spPr>
                </pic:pic>
              </a:graphicData>
            </a:graphic>
          </wp:inline>
        </w:drawing>
      </w:r>
    </w:p>
    <w:p w:rsidR="00F25710" w:rsidRPr="00D4420D" w:rsidRDefault="00F25710" w:rsidP="00F25710"/>
    <w:p w:rsidR="00AA0785" w:rsidRPr="00791020" w:rsidRDefault="00AA0785" w:rsidP="00AA0785">
      <w:pPr>
        <w:pStyle w:val="Titre2"/>
        <w:rPr>
          <w:i w:val="0"/>
          <w:iCs/>
        </w:rPr>
      </w:pPr>
      <w:bookmarkStart w:id="12" w:name="_Toc71691012"/>
      <w:bookmarkStart w:id="13" w:name="_Toc514770143"/>
      <w:r w:rsidRPr="00791020">
        <w:rPr>
          <w:i w:val="0"/>
          <w:iCs/>
        </w:rPr>
        <w:t>Stratégie de test</w:t>
      </w:r>
      <w:bookmarkEnd w:id="12"/>
      <w:bookmarkEnd w:id="13"/>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lastRenderedPageBreak/>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14" w:name="_Toc25553310"/>
      <w:bookmarkStart w:id="15" w:name="_Toc71691015"/>
      <w:bookmarkStart w:id="16" w:name="_Toc514770144"/>
      <w:r>
        <w:rPr>
          <w:rFonts w:cs="Arial"/>
        </w:rPr>
        <w:t>R</w:t>
      </w:r>
      <w:r w:rsidRPr="00791020">
        <w:rPr>
          <w:rFonts w:cs="Arial"/>
        </w:rPr>
        <w:t>isques techniques</w:t>
      </w:r>
      <w:bookmarkEnd w:id="14"/>
      <w:bookmarkEnd w:id="15"/>
      <w:bookmarkEnd w:id="16"/>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7" w:name="_Toc514770145"/>
      <w:r w:rsidRPr="00791020">
        <w:rPr>
          <w:i w:val="0"/>
          <w:iCs/>
        </w:rPr>
        <w:t>Planification</w:t>
      </w:r>
      <w:bookmarkEnd w:id="17"/>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8" w:name="_Toc25553314"/>
      <w:bookmarkStart w:id="19" w:name="_Toc71691019"/>
      <w:bookmarkStart w:id="20" w:name="_Toc514770146"/>
      <w:r w:rsidRPr="00791020">
        <w:rPr>
          <w:i w:val="0"/>
          <w:iCs/>
        </w:rPr>
        <w:lastRenderedPageBreak/>
        <w:t>Dossier de conception</w:t>
      </w:r>
      <w:bookmarkEnd w:id="18"/>
      <w:bookmarkEnd w:id="19"/>
      <w:bookmarkEnd w:id="20"/>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bookmarkStart w:id="21" w:name="_Toc514770147"/>
      <w:r>
        <w:t>Choix de l’environnement</w:t>
      </w:r>
      <w:bookmarkEnd w:id="21"/>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lastRenderedPageBreak/>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Pr="005414C8" w:rsidRDefault="00EF3FFF" w:rsidP="00C42960">
      <w:r>
        <w:br w:type="page"/>
      </w:r>
    </w:p>
    <w:p w:rsidR="00C42960" w:rsidRDefault="00C42960" w:rsidP="00C42960">
      <w:pPr>
        <w:pStyle w:val="Titre3"/>
      </w:pPr>
      <w:bookmarkStart w:id="22" w:name="_Toc514770148"/>
      <w:r>
        <w:lastRenderedPageBreak/>
        <w:t>Scenarii</w:t>
      </w:r>
      <w:bookmarkEnd w:id="22"/>
    </w:p>
    <w:p w:rsidR="00EF3FFF" w:rsidRDefault="00EF3FFF" w:rsidP="00EF3FFF"/>
    <w:tbl>
      <w:tblPr>
        <w:tblW w:w="9760" w:type="dxa"/>
        <w:tblCellMar>
          <w:left w:w="70" w:type="dxa"/>
          <w:right w:w="70" w:type="dxa"/>
        </w:tblCellMar>
        <w:tblLook w:val="04A0" w:firstRow="1" w:lastRow="0" w:firstColumn="1" w:lastColumn="0" w:noHBand="0" w:noVBand="1"/>
      </w:tblPr>
      <w:tblGrid>
        <w:gridCol w:w="3520"/>
        <w:gridCol w:w="6240"/>
      </w:tblGrid>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bookmarkStart w:id="23" w:name="RANGE!A1:B249"/>
            <w:r w:rsidRPr="00EF3FFF">
              <w:rPr>
                <w:rFonts w:ascii="Calibri" w:hAnsi="Calibri"/>
                <w:b/>
                <w:bCs/>
                <w:color w:val="000000"/>
                <w:sz w:val="22"/>
                <w:szCs w:val="22"/>
                <w:lang w:val="fr-CH" w:eastAsia="fr-CH"/>
              </w:rPr>
              <w:t>Identifiant</w:t>
            </w:r>
            <w:bookmarkEnd w:id="23"/>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SC01</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valeur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compose un nombre au moyen des boutons « 0 ; , ; 1 ; 2 ; 3 ; 4 ; 5 ; 6 ; 7 ; 8 ; 9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Au fur et à mesure que j’entre les chiffres, le nombre se compose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SC02</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constante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de la constante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une des touches « π ; NA  ; C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de la constante s’affiche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SC03</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addition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l’addition des deux nombres entrés précédemment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soustraction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soustraction du second nombre entré au premier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Effectuer une multiplication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X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X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multiplication des deux nombres entrés précédemment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SC06</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division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division du premier nombre entré par le deuxième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SC08</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Obtenir l’opposé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multiplié par -1. S’il était en édition, il le reste.</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SC09</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sinus inverse, le cosinus inverse ou la tangente inverse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Sin-1 », « Cos-1 » ou « Tan-1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Sin-1(x) », ou x est la valeur entrée plus tôt. Le cosinus inverse et la tangente inverse se comportent pareillement, affichant respectivement « Cos(x)-1 » et « Tan(x)-1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cosinus inverse et la tangente inverse se comportent pareillement, affichant respectivement « Cos(x)-1 » et « Tan(x)-1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SC10</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Convertir une valeur décimale en binaire, en octal ou en hexadécimal</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convertie sur l’afficheur</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bin »,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oct</w:t>
            </w:r>
            <w:proofErr w:type="spellEnd"/>
            <w:r w:rsidRPr="00EF3FFF">
              <w:rPr>
                <w:rFonts w:ascii="Calibri" w:hAnsi="Calibri"/>
                <w:color w:val="000000"/>
                <w:sz w:val="22"/>
                <w:szCs w:val="22"/>
                <w:lang w:val="fr-CH" w:eastAsia="fr-CH"/>
              </w:rPr>
              <w:t> » ou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hex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converti en binaire, octal ou hexadécimal selon le bouton cliqué.</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SC11</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Vider l’afficheur et afficher « 0 »</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 clique sur le bouton « CLEAR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L’afficheur est vidé et la valeur « 0 » y est affichée.</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SC12</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logarithme de base 10 ou le logarithme naturel (base 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log(x) » ou « ln(x)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log(x) », x étant le nombre entré précédemment.  Pareil pour le logarithme naturel qui affiche « ln(x)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du logarithme de base 10 de x ou de son logarithme naturel.</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SC13</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Arrondir un nombre à l’unité</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nouvelle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Round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Round(x)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l’arrondi à l’unité de x.</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carré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x2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x^2 »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du carré de x.</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carrée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vAlign w:val="bottom"/>
            <w:hideMark/>
          </w:tcPr>
          <w:p w:rsidR="00EF3FFF" w:rsidRPr="00EF3FFF" w:rsidRDefault="006242C6" w:rsidP="006242C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Pr>
                <w:rFonts w:ascii="Calibri" w:hAnsi="Calibri"/>
                <w:color w:val="000000"/>
                <w:sz w:val="22"/>
                <w:szCs w:val="22"/>
                <w:lang w:val="fr-CH" w:eastAsia="fr-CH"/>
              </w:rPr>
              <w:t> »</w:t>
            </w:r>
          </w:p>
        </w:tc>
        <w:tc>
          <w:tcPr>
            <w:tcW w:w="6240" w:type="dxa"/>
            <w:tcBorders>
              <w:top w:val="nil"/>
              <w:left w:val="single" w:sz="4" w:space="0" w:color="auto"/>
              <w:bottom w:val="single" w:sz="4" w:space="0" w:color="auto"/>
              <w:right w:val="single" w:sz="4" w:space="0" w:color="auto"/>
            </w:tcBorders>
            <w:shd w:val="clear" w:color="auto"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r w:rsidR="006242C6">
              <w:rPr>
                <w:rFonts w:ascii="Calibri" w:hAnsi="Calibri"/>
                <w:color w:val="000000"/>
                <w:sz w:val="22"/>
                <w:szCs w:val="22"/>
                <w:lang w:val="fr-CH" w:eastAsia="fr-CH"/>
              </w:rPr>
              <w:t>L’afficheur affiche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sidR="006242C6">
              <w:rPr>
                <w:rFonts w:ascii="Calibri" w:hAnsi="Calibri"/>
                <w:color w:val="000000"/>
                <w:sz w:val="22"/>
                <w:szCs w:val="22"/>
                <w:lang w:val="fr-CH" w:eastAsia="fr-CH"/>
              </w:rPr>
              <w:t> », x étant le nombre entré précédemment</w:t>
            </w:r>
          </w:p>
        </w:tc>
      </w:tr>
      <w:tr w:rsidR="00BC1DF5" w:rsidRPr="00EF3FFF" w:rsidTr="00532A30">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single" w:sz="4" w:space="0" w:color="auto"/>
              <w:bottom w:val="single" w:sz="4" w:space="0" w:color="auto"/>
              <w:right w:val="single" w:sz="4" w:space="0" w:color="auto"/>
            </w:tcBorders>
            <w:shd w:val="clear" w:color="auto" w:fill="E3F3D1"/>
            <w:vAlign w:val="bottom"/>
          </w:tcPr>
          <w:p w:rsidR="00BC1DF5" w:rsidRPr="00EF3FFF" w:rsidRDefault="00BC1DF5" w:rsidP="00BC1DF5">
            <w:pPr>
              <w:rPr>
                <w:rFonts w:ascii="Calibri" w:hAnsi="Calibri"/>
                <w:color w:val="000000"/>
                <w:sz w:val="22"/>
                <w:szCs w:val="22"/>
                <w:lang w:val="fr-CH" w:eastAsia="fr-CH"/>
              </w:rPr>
            </w:pPr>
            <w:r w:rsidRPr="006242C6">
              <w:rPr>
                <w:rFonts w:ascii="Calibri" w:hAnsi="Calibri"/>
                <w:color w:val="000000"/>
                <w:sz w:val="22"/>
                <w:szCs w:val="22"/>
                <w:lang w:val="fr-CH" w:eastAsia="fr-CH"/>
              </w:rPr>
              <w:t>Le symbole « = » apparaît à la suite de l’opération, suivi de la racine carrée de x. Si l’opération est impossible, l’afficheur affiche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c>
          <w:tcPr>
            <w:tcW w:w="6240" w:type="dxa"/>
            <w:tcBorders>
              <w:top w:val="nil"/>
              <w:left w:val="nil"/>
              <w:bottom w:val="single" w:sz="4" w:space="0" w:color="auto"/>
              <w:right w:val="single" w:sz="4" w:space="0" w:color="auto"/>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Obtenir la valeur absolue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 x étant le nombre entré précédemment.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absolue de x.</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l’inverse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1/x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1/x = » suivi de la valeur de l’inverse de x, x étant le nombre entré précédemment. Si le calcul est impossible (division par zéro), l’afficheur affiche « Erreur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droite de l’opération, suivi de l’inverse du deuxième nombre.</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un nombre à la puissance d’un autre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x</w:t>
            </w:r>
            <w:r w:rsidR="001B30A6">
              <w:rPr>
                <w:rFonts w:ascii="Calibri" w:hAnsi="Calibri"/>
                <w:color w:val="000000"/>
                <w:sz w:val="22"/>
                <w:szCs w:val="22"/>
                <w:lang w:val="fr-CH" w:eastAsia="fr-CH"/>
              </w:rPr>
              <w:t>^y</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deuxième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à la suite du symbole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du deuxième nombre, suivi du résultat du premier nombre mis à la puissance du deuxième nombre.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ind w:firstLineChars="200" w:firstLine="440"/>
              <w:jc w:val="right"/>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1B30A6">
            <w:pPr>
              <w:rPr>
                <w:rFonts w:ascii="Calibri" w:hAnsi="Calibri"/>
                <w:color w:val="000000"/>
                <w:sz w:val="22"/>
                <w:szCs w:val="22"/>
                <w:lang w:val="fr-CH" w:eastAsia="fr-CH"/>
              </w:rPr>
            </w:pPr>
            <w:r w:rsidRPr="00EF3FFF">
              <w:rPr>
                <w:rFonts w:ascii="Calibri" w:hAnsi="Calibri"/>
                <w:color w:val="000000"/>
                <w:sz w:val="22"/>
                <w:szCs w:val="22"/>
                <w:lang w:val="fr-CH" w:eastAsia="fr-CH"/>
              </w:rPr>
              <w:t>Calculer l’exponentiel d’un nombre (e</w:t>
            </w:r>
            <w:r w:rsidR="001B30A6">
              <w:rPr>
                <w:rFonts w:ascii="Calibri" w:hAnsi="Calibri"/>
                <w:color w:val="000000"/>
                <w:sz w:val="22"/>
                <w:szCs w:val="22"/>
                <w:vertAlign w:val="superscript"/>
                <w:lang w:val="fr-CH" w:eastAsia="fr-CH"/>
              </w:rPr>
              <w:t>x</w:t>
            </w:r>
            <w:r w:rsidRPr="00EF3FFF">
              <w:rPr>
                <w:rFonts w:ascii="Calibri" w:hAnsi="Calibri"/>
                <w:color w:val="000000"/>
                <w:sz w:val="22"/>
                <w:szCs w:val="22"/>
                <w:lang w:val="fr-CH" w:eastAsia="fr-CH"/>
              </w:rPr>
              <w: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xml:space="preserve">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de l’exponentielle du nombre entré précédemment.</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le factoriel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du factoriel du nombre entré précédemment.</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SC21</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 </w:t>
            </w:r>
            <w:proofErr w:type="spellStart"/>
            <w:r w:rsidRPr="00EF3FFF">
              <w:rPr>
                <w:rFonts w:ascii="Calibri" w:hAnsi="Calibri"/>
                <w:color w:val="000000"/>
                <w:sz w:val="22"/>
                <w:szCs w:val="22"/>
                <w:lang w:val="fr-CH" w:eastAsia="fr-CH"/>
              </w:rPr>
              <w:t>Xième</w:t>
            </w:r>
            <w:proofErr w:type="spellEnd"/>
            <w:r w:rsidRPr="00EF3FFF">
              <w:rPr>
                <w:rFonts w:ascii="Calibri" w:hAnsi="Calibri"/>
                <w:color w:val="000000"/>
                <w:sz w:val="22"/>
                <w:szCs w:val="22"/>
                <w:lang w:val="fr-CH" w:eastAsia="fr-CH"/>
              </w:rPr>
              <w:t> »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1B30A6"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tcPr>
          <w:p w:rsidR="001B30A6" w:rsidRPr="00EF3FFF" w:rsidRDefault="001B30A6" w:rsidP="001B30A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x</m:t>
                  </m:r>
                </m:deg>
                <m:e>
                  <m:r>
                    <w:rPr>
                      <w:rFonts w:ascii="Cambria Math" w:hAnsi="Cambria Math"/>
                      <w:color w:val="000000"/>
                      <w:sz w:val="22"/>
                      <w:szCs w:val="22"/>
                      <w:lang w:val="fr-CH" w:eastAsia="fr-CH"/>
                    </w:rPr>
                    <m:t>y</m:t>
                  </m:r>
                </m:e>
              </m:rad>
            </m:oMath>
            <w:r>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tcPr>
          <w:p w:rsidR="001B30A6" w:rsidRPr="00EF3FFF" w:rsidRDefault="001B30A6" w:rsidP="00BC1DF5">
            <w:pPr>
              <w:rPr>
                <w:rFonts w:ascii="Calibri" w:hAnsi="Calibri"/>
                <w:color w:val="000000"/>
                <w:sz w:val="22"/>
                <w:szCs w:val="22"/>
                <w:lang w:val="fr-CH" w:eastAsia="fr-CH"/>
              </w:rPr>
            </w:pPr>
            <w:r>
              <w:rPr>
                <w:rFonts w:ascii="Calibri" w:hAnsi="Calibri"/>
                <w:color w:val="000000"/>
                <w:sz w:val="22"/>
                <w:szCs w:val="22"/>
                <w:lang w:val="fr-CH" w:eastAsia="fr-CH"/>
              </w:rPr>
              <w:t>Le symbole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Pr>
                <w:rFonts w:ascii="Calibri" w:hAnsi="Calibri"/>
                <w:color w:val="000000"/>
                <w:sz w:val="22"/>
                <w:szCs w:val="22"/>
                <w:lang w:val="fr-CH" w:eastAsia="fr-CH"/>
              </w:rPr>
              <w:t> » s’affiche à la gauche du nombre entré</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valeur s’affiche à gauche du symbole </w:t>
            </w:r>
            <w:r w:rsidR="001B30A6">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sidR="001B30A6">
              <w:rPr>
                <w:rFonts w:ascii="Calibri" w:hAnsi="Calibri"/>
                <w:color w:val="000000"/>
                <w:sz w:val="22"/>
                <w:szCs w:val="22"/>
                <w:lang w:val="fr-CH" w:eastAsia="fr-CH"/>
              </w:rPr>
              <w:t>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Le signe « = » s’affiche à droite de l’opération suivi du résultat de la racine </w:t>
            </w:r>
            <w:proofErr w:type="spellStart"/>
            <w:r w:rsidRPr="00EF3FFF">
              <w:rPr>
                <w:rFonts w:ascii="Calibri" w:hAnsi="Calibri"/>
                <w:color w:val="000000"/>
                <w:sz w:val="22"/>
                <w:szCs w:val="22"/>
                <w:lang w:val="fr-CH" w:eastAsia="fr-CH"/>
              </w:rPr>
              <w:t>Y</w:t>
            </w:r>
            <w:r w:rsidR="00192789">
              <w:rPr>
                <w:rFonts w:ascii="Calibri" w:hAnsi="Calibri"/>
                <w:color w:val="000000"/>
                <w:sz w:val="22"/>
                <w:szCs w:val="22"/>
                <w:lang w:val="fr-CH" w:eastAsia="fr-CH"/>
              </w:rPr>
              <w:t>i</w:t>
            </w:r>
            <w:r w:rsidRPr="00EF3FFF">
              <w:rPr>
                <w:rFonts w:ascii="Calibri" w:hAnsi="Calibri"/>
                <w:color w:val="000000"/>
                <w:sz w:val="22"/>
                <w:szCs w:val="22"/>
                <w:lang w:val="fr-CH" w:eastAsia="fr-CH"/>
              </w:rPr>
              <w:t>ème</w:t>
            </w:r>
            <w:proofErr w:type="spellEnd"/>
            <w:r w:rsidRPr="00EF3FFF">
              <w:rPr>
                <w:rFonts w:ascii="Calibri" w:hAnsi="Calibri"/>
                <w:color w:val="000000"/>
                <w:sz w:val="22"/>
                <w:szCs w:val="22"/>
                <w:lang w:val="fr-CH" w:eastAsia="fr-CH"/>
              </w:rPr>
              <w:t xml:space="preserve"> de X, X étant le premier nombre entré et Y le second nombre entré.</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SC22</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Effacer le chiffre du nombre en cours de saisie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Corriger une erreur de saisie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(Scénario SC1)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dernier chiffre du nombre en cours de saisie est effacé. Le nombre reste en saisie.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SC23</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Utiliser des parenthèses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Créer un bloc de calcul prioritaire dans une grande opération</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 à la suite du signe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S’il reste une parenthèse ouverte, le signe </w:t>
            </w:r>
            <w:proofErr w:type="gramStart"/>
            <w:r w:rsidRPr="00EF3FFF">
              <w:rPr>
                <w:rFonts w:ascii="Calibri" w:hAnsi="Calibri"/>
                <w:color w:val="000000"/>
                <w:sz w:val="22"/>
                <w:szCs w:val="22"/>
                <w:lang w:val="fr-CH" w:eastAsia="fr-CH"/>
              </w:rPr>
              <w:t>« )</w:t>
            </w:r>
            <w:proofErr w:type="gramEnd"/>
            <w:r w:rsidRPr="00EF3FFF">
              <w:rPr>
                <w:rFonts w:ascii="Calibri" w:hAnsi="Calibri"/>
                <w:color w:val="000000"/>
                <w:sz w:val="22"/>
                <w:szCs w:val="22"/>
                <w:lang w:val="fr-CH" w:eastAsia="fr-CH"/>
              </w:rPr>
              <w:t> » s’affiche à la suite de l’opération, créant ainsi un bloc de calcul prioritaire (règle de la priorité des opérations). Sinon, rien ne se passe.</w:t>
            </w:r>
          </w:p>
        </w:tc>
      </w:tr>
    </w:tbl>
    <w:p w:rsidR="00192789" w:rsidRDefault="00192789">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SC24</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Combiner des calculs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Effectuer un calcul complexe en un coup</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à nouveau n’importe quelle opération sans entrer de nouvelle valeur au préalable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L’opération s’affiche à la suite de la suivante. NOTE : Il est possible de répéter cette ligne plusieurs fois. Tant que le bouton « = » n’est pas pressé, il est possible de continuer l’opération.</w:t>
            </w:r>
          </w:p>
        </w:tc>
      </w:tr>
      <w:tr w:rsidR="00BC1DF5" w:rsidRPr="00EF3FFF" w:rsidTr="006242C6">
        <w:trPr>
          <w:trHeight w:val="12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J’appuie sur la touche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à la suite de la longue opération, suivi du résultat du calcul combiné, selon la priorité des opérations. Si une erreur se trouvait quelque part dans le calcul (erreur listées plus précisément dans les scénarii 3-9 et 12-21), l’afficheur affichera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SC25</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d’affichage de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l’afficheur de graphe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s’ouvre en tant que boîte de dialogue.</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d’affichage de graphe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des paramètres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les paramètres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s’ouvre en tant que boîte de dialogue.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des paramètres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Visionner les dernières opérations effectuées sur cet ordinateur</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l’historique des opérations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fenêtre de l’historique des opérations s’ouvre en tant que boîte de dialogue, et l’historique est affiché dans une </w:t>
            </w:r>
            <w:proofErr w:type="spellStart"/>
            <w:r w:rsidRPr="00EF3FFF">
              <w:rPr>
                <w:rFonts w:ascii="Calibri" w:hAnsi="Calibri"/>
                <w:color w:val="000000"/>
                <w:sz w:val="22"/>
                <w:szCs w:val="22"/>
                <w:lang w:val="fr-CH" w:eastAsia="fr-CH"/>
              </w:rPr>
              <w:t>listbox</w:t>
            </w:r>
            <w:proofErr w:type="spellEnd"/>
            <w:r w:rsidRPr="00EF3FFF">
              <w:rPr>
                <w:rFonts w:ascii="Calibri" w:hAnsi="Calibri"/>
                <w:color w:val="000000"/>
                <w:sz w:val="22"/>
                <w:szCs w:val="22"/>
                <w:lang w:val="fr-CH" w:eastAsia="fr-CH"/>
              </w:rPr>
              <w: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 l’historique des opérations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 l’historique des opérations se ferme et le focus revient sur la fenêtre de calculatrice</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 « Nombre de chiffres après la virgule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de chiffres qui s’affichent après la virgule dans les résultats de mes calculs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de chiffres après la virgule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20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paramètres « Nombre d’opérations visibles dans l’historique»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d’opérations visibles dans l’historique des opérations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d’opérations visibles dans l’historique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9999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SC30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Ecrire une fonction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Afficher l’allure de son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J’écris une fonction dans le champ de texte indiqué par le label « Fonction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fonction s’affiche dans le champ de texte</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OK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syntaxe de la fonction est conforme aux règles citées en-dessous du champ de texte, l’allure de la fonction est affichée dans l’espace à gauche. Sinon, un message d’erreur apparaît indiquant que la syntaxe de la fonction est incorrecte.</w:t>
            </w:r>
          </w:p>
        </w:tc>
      </w:tr>
    </w:tbl>
    <w:p w:rsidR="00CF13D5" w:rsidRDefault="006242C6" w:rsidP="00EF3FFF">
      <w:pPr>
        <w:rPr>
          <w:lang w:val="fr-CH"/>
        </w:rPr>
      </w:pPr>
      <w:r>
        <w:rPr>
          <w:lang w:val="fr-CH"/>
        </w:rPr>
        <w:br w:type="textWrapping" w:clear="all"/>
      </w:r>
    </w:p>
    <w:p w:rsidR="00C42960" w:rsidRPr="00A3271C" w:rsidRDefault="00CF13D5" w:rsidP="00C42960">
      <w:pPr>
        <w:rPr>
          <w:lang w:val="fr-CH"/>
        </w:rPr>
      </w:pPr>
      <w:r>
        <w:rPr>
          <w:lang w:val="fr-CH"/>
        </w:rPr>
        <w:br w:type="page"/>
      </w:r>
    </w:p>
    <w:p w:rsidR="00C42960" w:rsidRDefault="00380A8F" w:rsidP="00380A8F">
      <w:pPr>
        <w:pStyle w:val="Titre3"/>
      </w:pPr>
      <w:bookmarkStart w:id="24" w:name="_Toc514770149"/>
      <w:r>
        <w:lastRenderedPageBreak/>
        <w:t>Diagramme de classes</w:t>
      </w:r>
      <w:r w:rsidR="00434E70">
        <w:t xml:space="preserve"> final</w:t>
      </w:r>
      <w:bookmarkEnd w:id="24"/>
    </w:p>
    <w:p w:rsidR="00380A8F" w:rsidRDefault="00380A8F" w:rsidP="00380A8F"/>
    <w:p w:rsidR="00A3271C" w:rsidRDefault="00A3271C" w:rsidP="00380A8F">
      <w:r>
        <w:t>Ce document sera ajouté lorsque la réalisation sera terminée, car il sera importé du code comme expliqué au point 2.1.4</w:t>
      </w:r>
    </w:p>
    <w:p w:rsidR="00380A8F" w:rsidRPr="00380A8F" w:rsidRDefault="00380A8F" w:rsidP="00380A8F"/>
    <w:p w:rsidR="00AA0785" w:rsidRPr="0049659A" w:rsidRDefault="00AA0785" w:rsidP="00684B3D">
      <w:pPr>
        <w:pStyle w:val="Titre1"/>
        <w:tabs>
          <w:tab w:val="num" w:pos="360"/>
        </w:tabs>
      </w:pPr>
      <w:bookmarkStart w:id="25" w:name="_Toc71703259"/>
      <w:bookmarkStart w:id="26" w:name="_Toc514770150"/>
      <w:r w:rsidRPr="0049659A">
        <w:t>R</w:t>
      </w:r>
      <w:bookmarkEnd w:id="25"/>
      <w:r w:rsidR="00684B3D">
        <w:t>éalisation</w:t>
      </w:r>
      <w:bookmarkEnd w:id="26"/>
    </w:p>
    <w:p w:rsidR="00AA0785" w:rsidRPr="00791020" w:rsidRDefault="00AA0785" w:rsidP="00AA0785">
      <w:pPr>
        <w:pStyle w:val="Titre2"/>
        <w:rPr>
          <w:i w:val="0"/>
          <w:iCs/>
        </w:rPr>
      </w:pPr>
      <w:bookmarkStart w:id="27" w:name="_Toc25553317"/>
      <w:bookmarkStart w:id="28" w:name="_Toc71691022"/>
      <w:bookmarkStart w:id="29" w:name="_Toc514770151"/>
      <w:r w:rsidRPr="00791020">
        <w:rPr>
          <w:i w:val="0"/>
          <w:iCs/>
        </w:rPr>
        <w:t>Dossier de réalisation</w:t>
      </w:r>
      <w:bookmarkStart w:id="30" w:name="_Toc25553318"/>
      <w:bookmarkEnd w:id="27"/>
      <w:bookmarkEnd w:id="28"/>
      <w:bookmarkEnd w:id="29"/>
    </w:p>
    <w:bookmarkEnd w:id="3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bookmarkStart w:id="31" w:name="_Toc514770152"/>
      <w:r>
        <w:t xml:space="preserve">Convention de nommage des éléments Windows </w:t>
      </w:r>
      <w:proofErr w:type="spellStart"/>
      <w:r>
        <w:t>Forms</w:t>
      </w:r>
      <w:bookmarkEnd w:id="31"/>
      <w:proofErr w:type="spellEnd"/>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r>
              <w:rPr>
                <w:rFonts w:cs="Arial"/>
                <w:szCs w:val="36"/>
              </w:rPr>
              <w:t>lin</w:t>
            </w:r>
          </w:p>
        </w:tc>
      </w:tr>
    </w:tbl>
    <w:p w:rsidR="00D36D9B" w:rsidRDefault="00D36D9B" w:rsidP="00D36D9B"/>
    <w:p w:rsidR="00A3271C" w:rsidRDefault="00A3271C" w:rsidP="00A3271C">
      <w:pPr>
        <w:pStyle w:val="Titre3"/>
        <w:numPr>
          <w:ilvl w:val="0"/>
          <w:numId w:val="0"/>
        </w:numPr>
        <w:ind w:left="720"/>
      </w:pPr>
    </w:p>
    <w:p w:rsidR="00A3271C" w:rsidRPr="00A3271C" w:rsidRDefault="00A3271C" w:rsidP="00A3271C"/>
    <w:p w:rsidR="00434E70" w:rsidRDefault="00434E70" w:rsidP="00434E70">
      <w:pPr>
        <w:pStyle w:val="Titre3"/>
      </w:pPr>
      <w:bookmarkStart w:id="32" w:name="_Toc514770153"/>
      <w:r>
        <w:lastRenderedPageBreak/>
        <w:t>Librairies de calcul utilisées</w:t>
      </w:r>
      <w:bookmarkEnd w:id="32"/>
    </w:p>
    <w:p w:rsidR="00434E70" w:rsidRDefault="00434E70" w:rsidP="00434E70"/>
    <w:p w:rsidR="00434E70" w:rsidRDefault="00434E70" w:rsidP="00434E70">
      <w:r>
        <w:t xml:space="preserve">Afin de </w:t>
      </w:r>
      <w:r w:rsidR="0043015E">
        <w:t xml:space="preserve">convertir des calculs sous forme de chaîne de caractères en vraie valeur numérique, j’ai testé deux librairies, toutes deux </w:t>
      </w:r>
      <w:proofErr w:type="spellStart"/>
      <w:r w:rsidR="0043015E">
        <w:t>opensource</w:t>
      </w:r>
      <w:proofErr w:type="spellEnd"/>
      <w:r w:rsidR="0043015E">
        <w:t xml:space="preserve"> : </w:t>
      </w:r>
      <w:proofErr w:type="spellStart"/>
      <w:r w:rsidR="0043015E">
        <w:rPr>
          <w:i/>
        </w:rPr>
        <w:t>NCalc</w:t>
      </w:r>
      <w:proofErr w:type="spellEnd"/>
      <w:r w:rsidR="0043015E">
        <w:t xml:space="preserve"> et </w:t>
      </w:r>
      <w:proofErr w:type="spellStart"/>
      <w:r w:rsidR="0043015E">
        <w:rPr>
          <w:i/>
        </w:rPr>
        <w:t>mxParser</w:t>
      </w:r>
      <w:proofErr w:type="spellEnd"/>
      <w:r w:rsidR="0043015E">
        <w:rPr>
          <w:i/>
        </w:rPr>
        <w:t>.</w:t>
      </w:r>
    </w:p>
    <w:p w:rsidR="0043015E" w:rsidRDefault="0043015E" w:rsidP="00434E70"/>
    <w:p w:rsidR="0043015E" w:rsidRDefault="0043015E" w:rsidP="00434E70">
      <w:r>
        <w:t xml:space="preserve">Ces deux librairies ont un fonctionnement relativement identique : On crée une </w:t>
      </w:r>
      <w:r>
        <w:rPr>
          <w:i/>
        </w:rPr>
        <w:t>Expression</w:t>
      </w:r>
      <w:r>
        <w:t xml:space="preserve"> à partir d’une chaîne de caractères via une simple méthode, puis on calcule le résultat de cette </w:t>
      </w:r>
      <w:r w:rsidRPr="0043015E">
        <w:rPr>
          <w:i/>
        </w:rPr>
        <w:t>expression</w:t>
      </w:r>
      <w:r>
        <w:t xml:space="preserve"> avec une autre méthode.</w:t>
      </w:r>
    </w:p>
    <w:p w:rsidR="0043015E" w:rsidRDefault="0043015E" w:rsidP="00434E70"/>
    <w:p w:rsidR="0043015E" w:rsidRPr="00314361" w:rsidRDefault="0043015E" w:rsidP="00434E70">
      <w:r>
        <w:t xml:space="preserve">J’ai cependant retenu </w:t>
      </w:r>
      <w:proofErr w:type="spellStart"/>
      <w:r>
        <w:rPr>
          <w:i/>
        </w:rPr>
        <w:t>mxParser</w:t>
      </w:r>
      <w:proofErr w:type="spellEnd"/>
      <w:r>
        <w:rPr>
          <w:i/>
        </w:rPr>
        <w:t xml:space="preserve"> </w:t>
      </w:r>
      <w:r>
        <w:t xml:space="preserve">devant </w:t>
      </w:r>
      <w:proofErr w:type="spellStart"/>
      <w:r>
        <w:rPr>
          <w:i/>
        </w:rPr>
        <w:t>NCalc</w:t>
      </w:r>
      <w:proofErr w:type="spellEnd"/>
      <w:r>
        <w:t xml:space="preserve"> car elle était plus récente (dernier commit il y a 4 mois sur </w:t>
      </w:r>
      <w:proofErr w:type="spellStart"/>
      <w:r>
        <w:t>Github</w:t>
      </w:r>
      <w:proofErr w:type="spellEnd"/>
      <w:r>
        <w:t xml:space="preserve"> contre 3 ans pour </w:t>
      </w:r>
      <w:proofErr w:type="spellStart"/>
      <w:r>
        <w:rPr>
          <w:i/>
        </w:rPr>
        <w:t>NCalc</w:t>
      </w:r>
      <w:proofErr w:type="spellEnd"/>
      <w:r>
        <w:t>).</w:t>
      </w:r>
      <w:r w:rsidR="00314361">
        <w:br/>
      </w:r>
      <w:proofErr w:type="spellStart"/>
      <w:r w:rsidR="00314361">
        <w:rPr>
          <w:i/>
        </w:rPr>
        <w:t>mxParser</w:t>
      </w:r>
      <w:proofErr w:type="spellEnd"/>
      <w:r w:rsidR="00314361">
        <w:t xml:space="preserve"> était aussi plus complet (plus de fonctions disponibles), plus robuste et prenait mieux en compte les différents formats de nombres.</w:t>
      </w:r>
    </w:p>
    <w:p w:rsidR="0049659A" w:rsidRPr="00791020" w:rsidRDefault="0049659A" w:rsidP="0049659A">
      <w:pPr>
        <w:pStyle w:val="Titre2"/>
        <w:rPr>
          <w:i w:val="0"/>
          <w:iCs/>
        </w:rPr>
      </w:pPr>
      <w:bookmarkStart w:id="33" w:name="_Toc25553321"/>
      <w:bookmarkStart w:id="34" w:name="_Toc71691025"/>
      <w:bookmarkStart w:id="35" w:name="_Toc514770154"/>
      <w:r w:rsidRPr="00791020">
        <w:rPr>
          <w:i w:val="0"/>
          <w:iCs/>
        </w:rPr>
        <w:t>Description des test</w:t>
      </w:r>
      <w:bookmarkEnd w:id="33"/>
      <w:r w:rsidRPr="00791020">
        <w:rPr>
          <w:i w:val="0"/>
          <w:iCs/>
        </w:rPr>
        <w:t>s effectués</w:t>
      </w:r>
      <w:bookmarkEnd w:id="34"/>
      <w:bookmarkEnd w:id="3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514770155"/>
      <w:r w:rsidRPr="00791020">
        <w:rPr>
          <w:i w:val="0"/>
          <w:iCs/>
        </w:rPr>
        <w:t xml:space="preserve">Erreurs </w:t>
      </w:r>
      <w:bookmarkEnd w:id="36"/>
      <w:r w:rsidRPr="00791020">
        <w:rPr>
          <w:i w:val="0"/>
          <w:iCs/>
        </w:rPr>
        <w:t>restantes</w:t>
      </w:r>
      <w:bookmarkEnd w:id="37"/>
      <w:bookmarkEnd w:id="38"/>
      <w:r w:rsidRPr="00791020">
        <w:rPr>
          <w:i w:val="0"/>
          <w:iCs/>
        </w:rPr>
        <w:t xml:space="preserve">  </w:t>
      </w:r>
    </w:p>
    <w:p w:rsidR="0049659A" w:rsidRDefault="0049659A" w:rsidP="0049659A">
      <w:pPr>
        <w:ind w:left="426"/>
        <w:rPr>
          <w:i/>
        </w:rPr>
      </w:pPr>
      <w:bookmarkStart w:id="3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0" w:name="_Toc25553326"/>
      <w:bookmarkStart w:id="41" w:name="_Toc71691029"/>
      <w:bookmarkStart w:id="42" w:name="_Toc514770156"/>
      <w:r w:rsidRPr="00791020">
        <w:rPr>
          <w:i w:val="0"/>
          <w:iCs/>
        </w:rPr>
        <w:t>Liste des documents</w:t>
      </w:r>
      <w:bookmarkEnd w:id="40"/>
      <w:r w:rsidRPr="00791020">
        <w:rPr>
          <w:i w:val="0"/>
          <w:iCs/>
        </w:rPr>
        <w:t xml:space="preserve"> fournis</w:t>
      </w:r>
      <w:bookmarkEnd w:id="41"/>
      <w:bookmarkEnd w:id="4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3" w:name="_Toc25553328"/>
      <w:bookmarkStart w:id="44" w:name="_Toc71703263"/>
      <w:bookmarkStart w:id="45" w:name="_Toc514770157"/>
      <w:r w:rsidRPr="0049659A">
        <w:t>C</w:t>
      </w:r>
      <w:bookmarkEnd w:id="43"/>
      <w:bookmarkEnd w:id="44"/>
      <w:r w:rsidR="00684B3D">
        <w:t>onclusions</w:t>
      </w:r>
      <w:bookmarkEnd w:id="4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lastRenderedPageBreak/>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6" w:name="_Toc71703264"/>
      <w:bookmarkStart w:id="47" w:name="_Toc514770158"/>
      <w:r w:rsidRPr="0049659A">
        <w:lastRenderedPageBreak/>
        <w:t>A</w:t>
      </w:r>
      <w:bookmarkEnd w:id="46"/>
      <w:r w:rsidR="00684B3D">
        <w:t>nnexes</w:t>
      </w:r>
      <w:bookmarkEnd w:id="47"/>
    </w:p>
    <w:p w:rsidR="00281546" w:rsidRDefault="00281546" w:rsidP="00281546"/>
    <w:p w:rsidR="00D97582" w:rsidRPr="00791020" w:rsidRDefault="00D97582" w:rsidP="00D97582">
      <w:pPr>
        <w:pStyle w:val="Titre2"/>
        <w:rPr>
          <w:i w:val="0"/>
          <w:iCs/>
        </w:rPr>
      </w:pPr>
      <w:bookmarkStart w:id="48" w:name="_Toc514770159"/>
      <w:r>
        <w:rPr>
          <w:i w:val="0"/>
          <w:iCs/>
        </w:rPr>
        <w:t>Résumé du rapport du TPI / version succincte de la documentation</w:t>
      </w:r>
      <w:bookmarkEnd w:id="48"/>
    </w:p>
    <w:p w:rsidR="00D97582" w:rsidRPr="00281546" w:rsidRDefault="00D97582" w:rsidP="00281546"/>
    <w:p w:rsidR="00AA0785" w:rsidRPr="00791020" w:rsidRDefault="00AA0785" w:rsidP="00AA0785">
      <w:pPr>
        <w:pStyle w:val="Titre2"/>
        <w:rPr>
          <w:i w:val="0"/>
          <w:iCs/>
        </w:rPr>
      </w:pPr>
      <w:bookmarkStart w:id="49" w:name="_Toc71703265"/>
      <w:bookmarkStart w:id="50" w:name="_Toc514770160"/>
      <w:r w:rsidRPr="00791020">
        <w:rPr>
          <w:i w:val="0"/>
          <w:iCs/>
        </w:rPr>
        <w:t>Sources – Bibliographie</w:t>
      </w:r>
      <w:bookmarkEnd w:id="49"/>
      <w:bookmarkEnd w:id="5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1" w:name="_Toc25553330"/>
      <w:bookmarkStart w:id="52" w:name="_Toc71703266"/>
      <w:bookmarkStart w:id="53" w:name="_Toc514770161"/>
      <w:r w:rsidRPr="00791020">
        <w:rPr>
          <w:i w:val="0"/>
          <w:iCs/>
        </w:rPr>
        <w:t xml:space="preserve">Journal de </w:t>
      </w:r>
      <w:bookmarkEnd w:id="51"/>
      <w:bookmarkEnd w:id="52"/>
      <w:r w:rsidR="009D368F">
        <w:rPr>
          <w:i w:val="0"/>
          <w:iCs/>
        </w:rPr>
        <w:t>travail</w:t>
      </w:r>
      <w:bookmarkEnd w:id="5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4" w:name="_Toc25553331"/>
    </w:p>
    <w:p w:rsidR="00AA0785" w:rsidRPr="00791020" w:rsidRDefault="00AA0785" w:rsidP="00AA0785">
      <w:pPr>
        <w:pStyle w:val="Titre2"/>
        <w:rPr>
          <w:i w:val="0"/>
          <w:iCs/>
        </w:rPr>
      </w:pPr>
      <w:bookmarkStart w:id="55" w:name="_Toc71703267"/>
      <w:bookmarkStart w:id="56" w:name="_Toc514770162"/>
      <w:r w:rsidRPr="00791020">
        <w:rPr>
          <w:i w:val="0"/>
          <w:iCs/>
        </w:rPr>
        <w:t>Manuel d'Installation</w:t>
      </w:r>
      <w:bookmarkEnd w:id="54"/>
      <w:bookmarkEnd w:id="55"/>
      <w:bookmarkEnd w:id="56"/>
    </w:p>
    <w:p w:rsidR="00AA0785" w:rsidRPr="009B23AE" w:rsidRDefault="00AA0785" w:rsidP="00AA0785"/>
    <w:p w:rsidR="00AA0785" w:rsidRPr="00791020" w:rsidRDefault="00AA0785" w:rsidP="00AA0785">
      <w:pPr>
        <w:pStyle w:val="Titre2"/>
        <w:rPr>
          <w:i w:val="0"/>
          <w:iCs/>
        </w:rPr>
      </w:pPr>
      <w:bookmarkStart w:id="57" w:name="_Toc25553332"/>
      <w:bookmarkStart w:id="58" w:name="_Toc71703268"/>
      <w:bookmarkStart w:id="59" w:name="_Toc514770163"/>
      <w:r w:rsidRPr="00791020">
        <w:rPr>
          <w:i w:val="0"/>
          <w:iCs/>
        </w:rPr>
        <w:t>Manuel d'Utilisation</w:t>
      </w:r>
      <w:bookmarkEnd w:id="57"/>
      <w:bookmarkEnd w:id="58"/>
      <w:bookmarkEnd w:id="59"/>
    </w:p>
    <w:p w:rsidR="00AA0785" w:rsidRPr="009B23AE" w:rsidRDefault="00AA0785" w:rsidP="00AA0785"/>
    <w:p w:rsidR="00AA0785" w:rsidRPr="00791020" w:rsidRDefault="00281546" w:rsidP="00281546">
      <w:pPr>
        <w:pStyle w:val="Titre2"/>
        <w:rPr>
          <w:i w:val="0"/>
          <w:iCs/>
        </w:rPr>
      </w:pPr>
      <w:bookmarkStart w:id="60" w:name="_Toc71703270"/>
      <w:bookmarkStart w:id="61" w:name="_Toc25553334"/>
      <w:bookmarkStart w:id="62" w:name="_Toc514770164"/>
      <w:r w:rsidRPr="00791020">
        <w:rPr>
          <w:i w:val="0"/>
          <w:iCs/>
        </w:rPr>
        <w:t>A</w:t>
      </w:r>
      <w:r w:rsidR="00AA0785" w:rsidRPr="00791020">
        <w:rPr>
          <w:i w:val="0"/>
          <w:iCs/>
        </w:rPr>
        <w:t>rchives du projet</w:t>
      </w:r>
      <w:bookmarkEnd w:id="60"/>
      <w:bookmarkEnd w:id="62"/>
      <w:r w:rsidR="00AA0785" w:rsidRPr="00791020">
        <w:rPr>
          <w:i w:val="0"/>
          <w:iCs/>
        </w:rPr>
        <w:t xml:space="preserve"> </w:t>
      </w:r>
      <w:bookmarkEnd w:id="61"/>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bookmarkStart w:id="63" w:name="_Toc514770165"/>
      <w:r w:rsidRPr="00A32356">
        <w:rPr>
          <w:i w:val="0"/>
        </w:rPr>
        <w:t>Lexique</w:t>
      </w:r>
      <w:bookmarkEnd w:id="63"/>
    </w:p>
    <w:p w:rsidR="00A32356" w:rsidRDefault="00A32356" w:rsidP="00A32356"/>
    <w:p w:rsidR="00A32356" w:rsidRPr="00A32356" w:rsidRDefault="00A32356" w:rsidP="00A32356"/>
    <w:p w:rsidR="00AA0785" w:rsidRDefault="00AA0785" w:rsidP="00AA0785"/>
    <w:p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B0C" w:rsidRDefault="00C75B0C">
      <w:r>
        <w:separator/>
      </w:r>
    </w:p>
  </w:endnote>
  <w:endnote w:type="continuationSeparator" w:id="0">
    <w:p w:rsidR="00C75B0C" w:rsidRDefault="00C7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A30" w:rsidRPr="00265744" w:rsidRDefault="00532A30">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85687">
      <w:rPr>
        <w:rStyle w:val="Numrodepage"/>
        <w:noProof/>
        <w:sz w:val="16"/>
        <w:szCs w:val="16"/>
      </w:rPr>
      <w:t>20</w:t>
    </w:r>
    <w:r w:rsidRPr="00265744">
      <w:rPr>
        <w:rStyle w:val="Numrodepage"/>
        <w:sz w:val="16"/>
        <w:szCs w:val="16"/>
      </w:rPr>
      <w:fldChar w:fldCharType="end"/>
    </w:r>
    <w:r>
      <w:rPr>
        <w:rStyle w:val="Numrodepage"/>
        <w:sz w:val="16"/>
        <w:szCs w:val="16"/>
      </w:rPr>
      <w:t>/</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485687">
      <w:rPr>
        <w:rStyle w:val="Numrodepage"/>
        <w:noProof/>
        <w:sz w:val="16"/>
        <w:szCs w:val="16"/>
      </w:rPr>
      <w:t>29</w:t>
    </w:r>
    <w:r>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t>17.05.2018</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B0C" w:rsidRDefault="00C75B0C">
      <w:r>
        <w:separator/>
      </w:r>
    </w:p>
  </w:footnote>
  <w:footnote w:type="continuationSeparator" w:id="0">
    <w:p w:rsidR="00C75B0C" w:rsidRDefault="00C75B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A30" w:rsidRPr="00265744" w:rsidRDefault="00532A30"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532A30" w:rsidRDefault="00532A30">
    <w:pPr>
      <w:pStyle w:val="En-tte"/>
      <w:pBdr>
        <w:bottom w:val="single" w:sz="4" w:space="1" w:color="auto"/>
      </w:pBdr>
      <w:rPr>
        <w:sz w:val="32"/>
      </w:rPr>
    </w:pPr>
  </w:p>
  <w:p w:rsidR="00532A30" w:rsidRPr="00B673BB" w:rsidRDefault="00532A30">
    <w:pPr>
      <w:pStyle w:val="En-tte"/>
      <w:rPr>
        <w:sz w:val="16"/>
        <w:szCs w:val="16"/>
      </w:rPr>
    </w:pPr>
  </w:p>
  <w:p w:rsidR="00532A30" w:rsidRDefault="00532A3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192789"/>
    <w:rsid w:val="00194F8B"/>
    <w:rsid w:val="001B30A6"/>
    <w:rsid w:val="00205685"/>
    <w:rsid w:val="00212505"/>
    <w:rsid w:val="0023107C"/>
    <w:rsid w:val="00231592"/>
    <w:rsid w:val="00232E9F"/>
    <w:rsid w:val="00243656"/>
    <w:rsid w:val="00245601"/>
    <w:rsid w:val="00265744"/>
    <w:rsid w:val="00281546"/>
    <w:rsid w:val="002A0107"/>
    <w:rsid w:val="002C4C01"/>
    <w:rsid w:val="002D3595"/>
    <w:rsid w:val="002F39FF"/>
    <w:rsid w:val="00314361"/>
    <w:rsid w:val="003144D2"/>
    <w:rsid w:val="00360243"/>
    <w:rsid w:val="00371ECE"/>
    <w:rsid w:val="00380A8F"/>
    <w:rsid w:val="003E3724"/>
    <w:rsid w:val="003E40EB"/>
    <w:rsid w:val="003F2179"/>
    <w:rsid w:val="0043015E"/>
    <w:rsid w:val="00434E70"/>
    <w:rsid w:val="004502D9"/>
    <w:rsid w:val="0047295B"/>
    <w:rsid w:val="00482758"/>
    <w:rsid w:val="00485687"/>
    <w:rsid w:val="00495C8C"/>
    <w:rsid w:val="0049659A"/>
    <w:rsid w:val="004C354E"/>
    <w:rsid w:val="004C38FB"/>
    <w:rsid w:val="004D72A9"/>
    <w:rsid w:val="005143EF"/>
    <w:rsid w:val="00532A30"/>
    <w:rsid w:val="00535DFD"/>
    <w:rsid w:val="005364AB"/>
    <w:rsid w:val="005414C8"/>
    <w:rsid w:val="00577704"/>
    <w:rsid w:val="00591119"/>
    <w:rsid w:val="0059620E"/>
    <w:rsid w:val="005B615C"/>
    <w:rsid w:val="005E1E76"/>
    <w:rsid w:val="006242C6"/>
    <w:rsid w:val="006318AB"/>
    <w:rsid w:val="00662CBB"/>
    <w:rsid w:val="00684B3D"/>
    <w:rsid w:val="006B54F9"/>
    <w:rsid w:val="006E2C58"/>
    <w:rsid w:val="006E54AA"/>
    <w:rsid w:val="006F06D3"/>
    <w:rsid w:val="00772FAE"/>
    <w:rsid w:val="00791020"/>
    <w:rsid w:val="007C53D3"/>
    <w:rsid w:val="0083170D"/>
    <w:rsid w:val="0083453E"/>
    <w:rsid w:val="00834D96"/>
    <w:rsid w:val="00836A9B"/>
    <w:rsid w:val="00894394"/>
    <w:rsid w:val="008944C3"/>
    <w:rsid w:val="008C2774"/>
    <w:rsid w:val="008D7200"/>
    <w:rsid w:val="008F2EAC"/>
    <w:rsid w:val="0091267E"/>
    <w:rsid w:val="00916821"/>
    <w:rsid w:val="009A5705"/>
    <w:rsid w:val="009D368F"/>
    <w:rsid w:val="009E4F99"/>
    <w:rsid w:val="00A10588"/>
    <w:rsid w:val="00A32356"/>
    <w:rsid w:val="00A3271C"/>
    <w:rsid w:val="00A60664"/>
    <w:rsid w:val="00AA0785"/>
    <w:rsid w:val="00AA3411"/>
    <w:rsid w:val="00AC0E85"/>
    <w:rsid w:val="00AE470C"/>
    <w:rsid w:val="00B053B3"/>
    <w:rsid w:val="00B23242"/>
    <w:rsid w:val="00B263B7"/>
    <w:rsid w:val="00B31079"/>
    <w:rsid w:val="00B673BB"/>
    <w:rsid w:val="00BB0803"/>
    <w:rsid w:val="00BC1DF5"/>
    <w:rsid w:val="00BE2F13"/>
    <w:rsid w:val="00C315ED"/>
    <w:rsid w:val="00C42960"/>
    <w:rsid w:val="00C505B1"/>
    <w:rsid w:val="00C75B0C"/>
    <w:rsid w:val="00C930E9"/>
    <w:rsid w:val="00CA6A38"/>
    <w:rsid w:val="00CB3227"/>
    <w:rsid w:val="00CF13D5"/>
    <w:rsid w:val="00D14A10"/>
    <w:rsid w:val="00D36D9B"/>
    <w:rsid w:val="00D4420D"/>
    <w:rsid w:val="00D67791"/>
    <w:rsid w:val="00D97582"/>
    <w:rsid w:val="00DA4CCB"/>
    <w:rsid w:val="00DB4900"/>
    <w:rsid w:val="00DB4DAA"/>
    <w:rsid w:val="00DF2633"/>
    <w:rsid w:val="00DF3327"/>
    <w:rsid w:val="00E00E31"/>
    <w:rsid w:val="00E053CD"/>
    <w:rsid w:val="00E12330"/>
    <w:rsid w:val="00E2361F"/>
    <w:rsid w:val="00E45EAF"/>
    <w:rsid w:val="00E63311"/>
    <w:rsid w:val="00EF3FFF"/>
    <w:rsid w:val="00F25710"/>
    <w:rsid w:val="00F4663F"/>
    <w:rsid w:val="00F53ED8"/>
    <w:rsid w:val="00F613B3"/>
    <w:rsid w:val="00FB123A"/>
    <w:rsid w:val="00FB57D9"/>
    <w:rsid w:val="00FC2D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12BFBD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 w:type="character" w:styleId="Textedelespacerserv">
    <w:name w:val="Placeholder Text"/>
    <w:basedOn w:val="Policepardfaut"/>
    <w:uiPriority w:val="99"/>
    <w:semiHidden/>
    <w:rsid w:val="001B3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5368">
      <w:bodyDiv w:val="1"/>
      <w:marLeft w:val="0"/>
      <w:marRight w:val="0"/>
      <w:marTop w:val="0"/>
      <w:marBottom w:val="0"/>
      <w:divBdr>
        <w:top w:val="none" w:sz="0" w:space="0" w:color="auto"/>
        <w:left w:val="none" w:sz="0" w:space="0" w:color="auto"/>
        <w:bottom w:val="none" w:sz="0" w:space="0" w:color="auto"/>
        <w:right w:val="none" w:sz="0" w:space="0" w:color="auto"/>
      </w:divBdr>
    </w:div>
    <w:div w:id="246349877">
      <w:bodyDiv w:val="1"/>
      <w:marLeft w:val="0"/>
      <w:marRight w:val="0"/>
      <w:marTop w:val="0"/>
      <w:marBottom w:val="0"/>
      <w:divBdr>
        <w:top w:val="none" w:sz="0" w:space="0" w:color="auto"/>
        <w:left w:val="none" w:sz="0" w:space="0" w:color="auto"/>
        <w:bottom w:val="none" w:sz="0" w:space="0" w:color="auto"/>
        <w:right w:val="none" w:sz="0" w:space="0" w:color="auto"/>
      </w:divBdr>
    </w:div>
    <w:div w:id="916325961">
      <w:bodyDiv w:val="1"/>
      <w:marLeft w:val="0"/>
      <w:marRight w:val="0"/>
      <w:marTop w:val="0"/>
      <w:marBottom w:val="0"/>
      <w:divBdr>
        <w:top w:val="none" w:sz="0" w:space="0" w:color="auto"/>
        <w:left w:val="none" w:sz="0" w:space="0" w:color="auto"/>
        <w:bottom w:val="none" w:sz="0" w:space="0" w:color="auto"/>
        <w:right w:val="none" w:sz="0" w:space="0" w:color="auto"/>
      </w:divBdr>
    </w:div>
    <w:div w:id="16459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29</Pages>
  <Words>5180</Words>
  <Characters>28493</Characters>
  <Application>Microsoft Office Word</Application>
  <DocSecurity>0</DocSecurity>
  <Lines>237</Lines>
  <Paragraphs>67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33606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46</cp:revision>
  <cp:lastPrinted>2018-05-22T14:33:00Z</cp:lastPrinted>
  <dcterms:created xsi:type="dcterms:W3CDTF">2017-11-09T22:28:00Z</dcterms:created>
  <dcterms:modified xsi:type="dcterms:W3CDTF">2018-05-22T14:34:00Z</dcterms:modified>
</cp:coreProperties>
</file>