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Questão de Saúde (2022)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Dirigida e editada por Rafael Lobo,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“Questão de Saúde” foi realizada pelo Conselho Nacional de Secretarias Municipais de Saúde (Conasems), por meio do projeto ImunizaSUS, e em parceria com o Ministério da Saúde.  A série, dividida em 5 episódios, aborda dois séculos de história, desde a descoberta da primeira vacina, em 1796, até 2021, com os desafios da vacinação contra a Covid-19. O objetivo da série é ser uma ferramenta de disseminação de informações para fortalecer a imagem do SUS e a importância da vacinação.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Link: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https://youtube.com/playlist?list=PLR3_tmYi7H3yYvyDouf0-hK2FY7_B6wN-&amp;si=pTERXRua0V_O7jDL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